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4248" w14:textId="4C2D5F74" w:rsidR="00950DE2" w:rsidRPr="00B97A25" w:rsidRDefault="00722C5E" w:rsidP="00182FBE">
      <w:pPr>
        <w:pStyle w:val="Heading1"/>
      </w:pPr>
      <w:r w:rsidRPr="00722C5E">
        <w:t>Assignment</w:t>
      </w:r>
      <w:r w:rsidR="003B27F5">
        <w:t xml:space="preserve"> 2</w:t>
      </w:r>
      <w:r>
        <w:t>:</w:t>
      </w:r>
      <w:r w:rsidRPr="00722C5E">
        <w:t xml:space="preserve"> </w:t>
      </w:r>
      <w:r w:rsidR="00AD3862">
        <w:t xml:space="preserve">Creating ADTs, Implementing DS and an XML Parser </w:t>
      </w:r>
      <w:r>
        <w:t xml:space="preserve">- </w:t>
      </w:r>
      <w:r w:rsidR="00AA46ED">
        <w:t xml:space="preserve">Marking Criteria: 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6E17BFA8" w14:textId="77777777" w:rsidR="006F55EF" w:rsidRPr="00EF49F1" w:rsidRDefault="006F55EF" w:rsidP="006F55EF">
      <w:r>
        <w:t>Note: If your program (the jar file and/or eclipse project) does not run due to compilation, runtime or logic errors, you will receive an automatic zero grade on this assignment!</w:t>
      </w:r>
    </w:p>
    <w:p w14:paraId="4C6D9506" w14:textId="77777777" w:rsidR="007D6036" w:rsidRDefault="007D6036" w:rsidP="00F31442">
      <w:pPr>
        <w:pStyle w:val="Heading2"/>
      </w:pPr>
    </w:p>
    <w:p w14:paraId="1886E5E4" w14:textId="5E5BEA19" w:rsidR="00F31442" w:rsidRDefault="000F3980" w:rsidP="00F31442">
      <w:pPr>
        <w:pStyle w:val="Heading2"/>
      </w:pPr>
      <w:r>
        <w:t>Marking Criteria</w:t>
      </w:r>
      <w:r w:rsidR="00A941A4">
        <w:t xml:space="preserve">: </w:t>
      </w:r>
      <w:r w:rsidR="00661CDA">
        <w:t xml:space="preserve">Part </w:t>
      </w:r>
      <w:r w:rsidR="00A941A4">
        <w:t>1</w:t>
      </w:r>
      <w:r>
        <w:t xml:space="preserve"> </w:t>
      </w:r>
    </w:p>
    <w:tbl>
      <w:tblPr>
        <w:tblStyle w:val="TableGrid1"/>
        <w:tblW w:w="13315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268"/>
        <w:gridCol w:w="1134"/>
        <w:gridCol w:w="3822"/>
      </w:tblGrid>
      <w:tr w:rsidR="00F31442" w:rsidRPr="000F3980" w14:paraId="75439627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A2E2184" w14:textId="77777777" w:rsidR="00F31442" w:rsidRPr="000F3980" w:rsidRDefault="00F31442" w:rsidP="00A24097"/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6C8759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53AA8B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BC2996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839E1F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0B55CA6E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F31442" w:rsidRPr="00930AFF" w14:paraId="3B9E93A9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CE45F36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Stack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0257D00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59392F6E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2268" w:type="dxa"/>
            <w:vAlign w:val="center"/>
          </w:tcPr>
          <w:p w14:paraId="01DD8547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Interface contains 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correct</w:t>
            </w: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functionality and documentation </w:t>
            </w:r>
          </w:p>
        </w:tc>
        <w:tc>
          <w:tcPr>
            <w:tcW w:w="1134" w:type="dxa"/>
            <w:vAlign w:val="center"/>
          </w:tcPr>
          <w:p w14:paraId="2A4EA101" w14:textId="6EC8D667" w:rsidR="00F31442" w:rsidRPr="00930AFF" w:rsidRDefault="00F1254F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31442"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5835D4A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B01B63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D938193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Queue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EDED3AC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356B3D36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 </w:t>
            </w:r>
          </w:p>
        </w:tc>
        <w:tc>
          <w:tcPr>
            <w:tcW w:w="2268" w:type="dxa"/>
            <w:vAlign w:val="center"/>
          </w:tcPr>
          <w:p w14:paraId="6E17FE48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 xml:space="preserve">Interface contains </w:t>
            </w:r>
            <w:r>
              <w:rPr>
                <w:sz w:val="20"/>
                <w:szCs w:val="20"/>
              </w:rPr>
              <w:t>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1134" w:type="dxa"/>
            <w:vAlign w:val="center"/>
          </w:tcPr>
          <w:p w14:paraId="2982FCCE" w14:textId="29D61C63" w:rsidR="00F31442" w:rsidRPr="00930AFF" w:rsidRDefault="00F1254F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31442"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1292D00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3D2255" w14:textId="77777777" w:rsidTr="00A24097">
        <w:trPr>
          <w:gridAfter w:val="1"/>
          <w:wAfter w:w="3822" w:type="dxa"/>
          <w:trHeight w:val="144"/>
        </w:trPr>
        <w:tc>
          <w:tcPr>
            <w:tcW w:w="8359" w:type="dxa"/>
            <w:gridSpan w:val="4"/>
            <w:vAlign w:val="center"/>
          </w:tcPr>
          <w:p w14:paraId="56177C41" w14:textId="77777777" w:rsidR="00F31442" w:rsidRPr="00930AFF" w:rsidRDefault="00F31442" w:rsidP="00A24097">
            <w:pPr>
              <w:spacing w:before="120" w:after="120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06BAE7" w14:textId="63888C11" w:rsidR="00F31442" w:rsidRPr="00930AFF" w:rsidRDefault="00F1254F" w:rsidP="00A24097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F31442" w:rsidRPr="00930AFF">
              <w:rPr>
                <w:b/>
                <w:bCs/>
                <w:sz w:val="20"/>
                <w:szCs w:val="20"/>
              </w:rPr>
              <w:t>/</w:t>
            </w:r>
            <w:r w:rsidR="001B6F1C"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1B5AFEBB" w14:textId="77777777" w:rsidR="00F31442" w:rsidRPr="00930AFF" w:rsidRDefault="00F31442" w:rsidP="00F31442">
      <w:pPr>
        <w:spacing w:before="-1" w:after="-1"/>
        <w:rPr>
          <w:rFonts w:eastAsiaTheme="majorEastAsia" w:cstheme="majorBidi"/>
          <w:b/>
          <w:spacing w:val="-10"/>
          <w:kern w:val="28"/>
          <w:sz w:val="20"/>
          <w:szCs w:val="20"/>
        </w:rPr>
      </w:pPr>
    </w:p>
    <w:p w14:paraId="2CC135FB" w14:textId="77777777" w:rsidR="007D6036" w:rsidRDefault="007D603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5C0FF647" w14:textId="42B23B87" w:rsidR="00A941A4" w:rsidRDefault="00A941A4" w:rsidP="00A941A4">
      <w:pPr>
        <w:pStyle w:val="Heading2"/>
      </w:pPr>
      <w:r>
        <w:lastRenderedPageBreak/>
        <w:t xml:space="preserve">Marking Criteria: </w:t>
      </w:r>
      <w:r w:rsidR="00661CDA">
        <w:t>Part</w:t>
      </w:r>
      <w:r>
        <w:t xml:space="preserve"> 2</w:t>
      </w: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126"/>
        <w:gridCol w:w="1134"/>
        <w:gridCol w:w="3539"/>
      </w:tblGrid>
      <w:tr w:rsidR="0086107B" w:rsidRPr="0086107B" w14:paraId="2BE972CD" w14:textId="55097D5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3B0EF4" w14:textId="77777777" w:rsidR="0086107B" w:rsidRPr="0086107B" w:rsidRDefault="0086107B" w:rsidP="0086107B">
            <w:pPr>
              <w:rPr>
                <w:sz w:val="20"/>
                <w:szCs w:val="20"/>
              </w:rPr>
            </w:pPr>
            <w:bookmarkStart w:id="0" w:name="_Hlk132288293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5B97983" w14:textId="79CE68F7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Needs Improvement </w:t>
            </w:r>
            <w:r w:rsidRPr="0086107B">
              <w:rPr>
                <w:b/>
                <w:sz w:val="20"/>
                <w:szCs w:val="20"/>
              </w:rPr>
              <w:br/>
              <w:t>(0–50%)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7776C62" w14:textId="7E9DD525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Good </w:t>
            </w:r>
            <w:r w:rsidRPr="0086107B">
              <w:rPr>
                <w:b/>
                <w:sz w:val="20"/>
                <w:szCs w:val="20"/>
              </w:rPr>
              <w:br/>
              <w:t>(51–75%)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B85C49E" w14:textId="0806F1BE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Excellent </w:t>
            </w:r>
            <w:r w:rsidRPr="0086107B">
              <w:rPr>
                <w:b/>
                <w:sz w:val="20"/>
                <w:szCs w:val="20"/>
              </w:rPr>
              <w:br/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D4B325" w14:textId="7DBB7A80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681A519D" w14:textId="1852E792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Notes</w:t>
            </w:r>
          </w:p>
        </w:tc>
      </w:tr>
      <w:tr w:rsidR="00A712CB" w:rsidRPr="0086107B" w14:paraId="7CB95515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C95E0E3" w14:textId="190AD2C6" w:rsidR="00A712CB" w:rsidRDefault="00A712CB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Structure and Naming Conventions</w:t>
            </w:r>
          </w:p>
        </w:tc>
        <w:tc>
          <w:tcPr>
            <w:tcW w:w="2268" w:type="dxa"/>
            <w:vAlign w:val="center"/>
          </w:tcPr>
          <w:p w14:paraId="7CE14592" w14:textId="2EB170DC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follow correct project structure and standard Java conventions</w:t>
            </w:r>
          </w:p>
        </w:tc>
        <w:tc>
          <w:tcPr>
            <w:tcW w:w="2268" w:type="dxa"/>
            <w:vAlign w:val="center"/>
          </w:tcPr>
          <w:p w14:paraId="6936DB76" w14:textId="65E97255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completely follow correct project structure and standard Java conventions</w:t>
            </w:r>
          </w:p>
        </w:tc>
        <w:tc>
          <w:tcPr>
            <w:tcW w:w="2126" w:type="dxa"/>
            <w:vAlign w:val="center"/>
          </w:tcPr>
          <w:p w14:paraId="788E2D95" w14:textId="34240E29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follows all correct project structure and standard Java conventions</w:t>
            </w:r>
          </w:p>
        </w:tc>
        <w:tc>
          <w:tcPr>
            <w:tcW w:w="1134" w:type="dxa"/>
            <w:vAlign w:val="center"/>
          </w:tcPr>
          <w:p w14:paraId="0177A6AB" w14:textId="160BDC42" w:rsidR="00A712CB" w:rsidRPr="0086107B" w:rsidRDefault="00F1254F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61782" w:rsidRPr="0086107B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66419335" w14:textId="77777777" w:rsidR="00A712CB" w:rsidRPr="0086107B" w:rsidRDefault="00A712CB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130E68B8" w14:textId="27F167D2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5E5EC94" w14:textId="52651D4C" w:rsidR="007C3181" w:rsidRPr="0086107B" w:rsidRDefault="00D67E07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</w:t>
            </w:r>
            <w:r w:rsidR="00BA77BB">
              <w:rPr>
                <w:b/>
                <w:bCs/>
                <w:sz w:val="20"/>
                <w:szCs w:val="20"/>
              </w:rPr>
              <w:t xml:space="preserve"> Input File</w:t>
            </w:r>
          </w:p>
        </w:tc>
        <w:tc>
          <w:tcPr>
            <w:tcW w:w="2268" w:type="dxa"/>
            <w:vAlign w:val="center"/>
          </w:tcPr>
          <w:p w14:paraId="50B1B5E4" w14:textId="2747986C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 does not </w:t>
            </w:r>
            <w:proofErr w:type="gramStart"/>
            <w:r>
              <w:rPr>
                <w:sz w:val="20"/>
                <w:szCs w:val="20"/>
              </w:rPr>
              <w:t>read</w:t>
            </w:r>
            <w:proofErr w:type="gramEnd"/>
            <w:r>
              <w:rPr>
                <w:sz w:val="20"/>
                <w:szCs w:val="20"/>
              </w:rPr>
              <w:t xml:space="preserve"> correct input file from command line</w:t>
            </w:r>
          </w:p>
        </w:tc>
        <w:tc>
          <w:tcPr>
            <w:tcW w:w="2268" w:type="dxa"/>
            <w:vAlign w:val="center"/>
          </w:tcPr>
          <w:p w14:paraId="4C9BDAA6" w14:textId="5BD1E42A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partially reads correct input file from command line</w:t>
            </w:r>
          </w:p>
        </w:tc>
        <w:tc>
          <w:tcPr>
            <w:tcW w:w="2126" w:type="dxa"/>
            <w:vAlign w:val="center"/>
          </w:tcPr>
          <w:p w14:paraId="121FDE96" w14:textId="696F3803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correctly reads input file from command line</w:t>
            </w:r>
          </w:p>
        </w:tc>
        <w:tc>
          <w:tcPr>
            <w:tcW w:w="1134" w:type="dxa"/>
            <w:vAlign w:val="center"/>
          </w:tcPr>
          <w:p w14:paraId="6BAAD085" w14:textId="00C3B2F7" w:rsidR="007C3181" w:rsidRPr="0086107B" w:rsidRDefault="00F1254F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161782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328A24D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C77F9A" w:rsidRPr="0086107B" w14:paraId="763C5FE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DE420AA" w14:textId="4EC4AC5A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Parsing Tags</w:t>
            </w:r>
          </w:p>
        </w:tc>
        <w:tc>
          <w:tcPr>
            <w:tcW w:w="2268" w:type="dxa"/>
            <w:vAlign w:val="center"/>
          </w:tcPr>
          <w:p w14:paraId="63C61C81" w14:textId="6A14C917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268" w:type="dxa"/>
            <w:vAlign w:val="center"/>
          </w:tcPr>
          <w:p w14:paraId="42407FB8" w14:textId="3A7373BD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126" w:type="dxa"/>
            <w:vAlign w:val="center"/>
          </w:tcPr>
          <w:p w14:paraId="3F707D2D" w14:textId="7A2BE13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Correct </w:t>
            </w:r>
            <w:r>
              <w:rPr>
                <w:sz w:val="20"/>
                <w:szCs w:val="20"/>
              </w:rPr>
              <w:t>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>for parsing tags</w:t>
            </w:r>
          </w:p>
        </w:tc>
        <w:tc>
          <w:tcPr>
            <w:tcW w:w="1134" w:type="dxa"/>
            <w:vAlign w:val="center"/>
          </w:tcPr>
          <w:p w14:paraId="597EFE30" w14:textId="6EB557D6" w:rsidR="00C77F9A" w:rsidRPr="0086107B" w:rsidRDefault="00F1254F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7EA6547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D8C064A" w14:textId="3B358CBB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AD40BA0" w14:textId="7A76F056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2268" w:type="dxa"/>
            <w:vAlign w:val="center"/>
          </w:tcPr>
          <w:p w14:paraId="23CEB61E" w14:textId="382AC124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Program produces the wrong output</w:t>
            </w:r>
          </w:p>
        </w:tc>
        <w:tc>
          <w:tcPr>
            <w:tcW w:w="2268" w:type="dxa"/>
            <w:vAlign w:val="center"/>
          </w:tcPr>
          <w:p w14:paraId="4C2D7131" w14:textId="4B680E1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</w:t>
            </w:r>
            <w:r>
              <w:rPr>
                <w:sz w:val="20"/>
                <w:szCs w:val="20"/>
              </w:rPr>
              <w:t>a</w:t>
            </w:r>
            <w:r w:rsidRPr="0086107B">
              <w:rPr>
                <w:sz w:val="20"/>
                <w:szCs w:val="20"/>
              </w:rPr>
              <w:t xml:space="preserve"> partial</w:t>
            </w:r>
            <w:r>
              <w:rPr>
                <w:sz w:val="20"/>
                <w:szCs w:val="20"/>
              </w:rPr>
              <w:t>ly</w:t>
            </w:r>
            <w:r w:rsidRPr="0086107B">
              <w:rPr>
                <w:sz w:val="20"/>
                <w:szCs w:val="20"/>
              </w:rPr>
              <w:t xml:space="preserve"> correct output</w:t>
            </w:r>
          </w:p>
        </w:tc>
        <w:tc>
          <w:tcPr>
            <w:tcW w:w="2126" w:type="dxa"/>
            <w:vAlign w:val="center"/>
          </w:tcPr>
          <w:p w14:paraId="065C4BE8" w14:textId="1A916675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the correct output </w:t>
            </w:r>
          </w:p>
        </w:tc>
        <w:tc>
          <w:tcPr>
            <w:tcW w:w="1134" w:type="dxa"/>
            <w:vAlign w:val="center"/>
          </w:tcPr>
          <w:p w14:paraId="1DD8B45D" w14:textId="3DF7B018" w:rsidR="00C77F9A" w:rsidRPr="0086107B" w:rsidRDefault="00F1254F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064AF6A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F2F899A" w14:textId="05DEBC9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228035" w14:textId="3A46820B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6107B">
              <w:rPr>
                <w:b/>
                <w:bCs/>
                <w:sz w:val="20"/>
                <w:szCs w:val="20"/>
              </w:rPr>
              <w:t>MyArrayList</w:t>
            </w:r>
            <w:proofErr w:type="spellEnd"/>
            <w:r w:rsidRPr="0086107B">
              <w:rPr>
                <w:b/>
                <w:bCs/>
                <w:sz w:val="20"/>
                <w:szCs w:val="20"/>
              </w:rPr>
              <w:t xml:space="preserve"> Implementation</w:t>
            </w:r>
          </w:p>
        </w:tc>
        <w:tc>
          <w:tcPr>
            <w:tcW w:w="2268" w:type="dxa"/>
            <w:vAlign w:val="center"/>
          </w:tcPr>
          <w:p w14:paraId="209D3C56" w14:textId="26C1CF2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4B2062DE" w14:textId="16490B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347DBE42" w14:textId="4D20198C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6F8BB1F" w14:textId="33D2EC3F" w:rsidR="00C77F9A" w:rsidRPr="0086107B" w:rsidRDefault="00F1254F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4CF5CAE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4F3A94A" w14:textId="64906AD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A7D2C0" w14:textId="0361BAE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MyDLL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Implementation</w:t>
            </w:r>
          </w:p>
        </w:tc>
        <w:tc>
          <w:tcPr>
            <w:tcW w:w="2268" w:type="dxa"/>
            <w:vAlign w:val="center"/>
          </w:tcPr>
          <w:p w14:paraId="444D0B28" w14:textId="6A49C2BD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AB1DD97" w14:textId="651B16F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748EBE72" w14:textId="5428110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32D1E64" w14:textId="3AF5C332" w:rsidR="00C77F9A" w:rsidRPr="0086107B" w:rsidRDefault="00F1254F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35FBF68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35391B09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18260B" w14:textId="32CB04A4" w:rsidR="00C77F9A" w:rsidRDefault="00C77F9A" w:rsidP="00C77F9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My</w:t>
            </w:r>
            <w:r w:rsidRPr="0086107B">
              <w:rPr>
                <w:b/>
                <w:bCs/>
                <w:sz w:val="20"/>
                <w:szCs w:val="20"/>
              </w:rPr>
              <w:t>Stack</w:t>
            </w:r>
            <w:proofErr w:type="spellEnd"/>
            <w:r w:rsidRPr="0086107B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86107B">
              <w:rPr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2268" w:type="dxa"/>
            <w:vAlign w:val="center"/>
          </w:tcPr>
          <w:p w14:paraId="1D78437F" w14:textId="277802AA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Stack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268" w:type="dxa"/>
            <w:vAlign w:val="center"/>
          </w:tcPr>
          <w:p w14:paraId="29C22E43" w14:textId="3D0FB88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Stack</w:t>
            </w:r>
            <w:proofErr w:type="spellEnd"/>
            <w:r w:rsidRPr="0086107B">
              <w:rPr>
                <w:sz w:val="20"/>
                <w:szCs w:val="20"/>
              </w:rPr>
              <w:t xml:space="preserve">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126" w:type="dxa"/>
            <w:vAlign w:val="center"/>
          </w:tcPr>
          <w:p w14:paraId="197592FD" w14:textId="1F265B39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Stack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correctly</w:t>
            </w:r>
            <w:r w:rsidRPr="0086107B">
              <w:rPr>
                <w:sz w:val="20"/>
                <w:szCs w:val="20"/>
              </w:rPr>
              <w:t xml:space="preserve"> implemented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1134" w:type="dxa"/>
            <w:vAlign w:val="center"/>
          </w:tcPr>
          <w:p w14:paraId="4E94B4CC" w14:textId="2E9394DE" w:rsidR="00C77F9A" w:rsidRPr="0086107B" w:rsidRDefault="00F1254F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39E8DB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7CE50A9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A88AE5F" w14:textId="39D1928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My</w:t>
            </w:r>
            <w:r w:rsidRPr="0086107B">
              <w:rPr>
                <w:b/>
                <w:bCs/>
                <w:sz w:val="20"/>
                <w:szCs w:val="20"/>
              </w:rPr>
              <w:t>Queue</w:t>
            </w:r>
            <w:proofErr w:type="spellEnd"/>
            <w:r w:rsidRPr="0086107B">
              <w:rPr>
                <w:b/>
                <w:bCs/>
                <w:sz w:val="20"/>
                <w:szCs w:val="20"/>
              </w:rPr>
              <w:t xml:space="preserve"> Implementation</w:t>
            </w:r>
          </w:p>
        </w:tc>
        <w:tc>
          <w:tcPr>
            <w:tcW w:w="2268" w:type="dxa"/>
            <w:vAlign w:val="center"/>
          </w:tcPr>
          <w:p w14:paraId="48965352" w14:textId="1D86672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Queue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268" w:type="dxa"/>
            <w:vAlign w:val="center"/>
          </w:tcPr>
          <w:p w14:paraId="4A073E57" w14:textId="483148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Queue</w:t>
            </w:r>
            <w:proofErr w:type="spellEnd"/>
            <w:r w:rsidRPr="0086107B">
              <w:rPr>
                <w:sz w:val="20"/>
                <w:szCs w:val="20"/>
              </w:rPr>
              <w:t xml:space="preserve">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126" w:type="dxa"/>
            <w:vAlign w:val="center"/>
          </w:tcPr>
          <w:p w14:paraId="12EF695F" w14:textId="25C561D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Queue</w:t>
            </w:r>
            <w:proofErr w:type="spellEnd"/>
            <w:r w:rsidRPr="0086107B">
              <w:rPr>
                <w:sz w:val="20"/>
                <w:szCs w:val="20"/>
              </w:rPr>
              <w:t xml:space="preserve"> implemented </w:t>
            </w:r>
            <w:r>
              <w:rPr>
                <w:sz w:val="20"/>
                <w:szCs w:val="20"/>
              </w:rPr>
              <w:t>correctl</w:t>
            </w:r>
            <w:r w:rsidRPr="0086107B">
              <w:rPr>
                <w:sz w:val="20"/>
                <w:szCs w:val="20"/>
              </w:rPr>
              <w:t xml:space="preserve">y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1134" w:type="dxa"/>
            <w:vAlign w:val="center"/>
          </w:tcPr>
          <w:p w14:paraId="05AA2C38" w14:textId="40982AB6" w:rsidR="00C77F9A" w:rsidRPr="0086107B" w:rsidRDefault="00F1254F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6C6F17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6E255B5D" w14:textId="27209BBE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615FCF" w14:textId="2D4A3328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268" w:type="dxa"/>
            <w:vAlign w:val="center"/>
          </w:tcPr>
          <w:p w14:paraId="35A56CE7" w14:textId="0405C3A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Pr="0086107B">
              <w:rPr>
                <w:sz w:val="20"/>
                <w:szCs w:val="20"/>
              </w:rPr>
              <w:t xml:space="preserve">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268" w:type="dxa"/>
            <w:vAlign w:val="center"/>
          </w:tcPr>
          <w:p w14:paraId="264FB88E" w14:textId="4F41E87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126" w:type="dxa"/>
            <w:vAlign w:val="center"/>
          </w:tcPr>
          <w:p w14:paraId="5B67E2DF" w14:textId="6C2FB56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correct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1134" w:type="dxa"/>
            <w:vAlign w:val="center"/>
          </w:tcPr>
          <w:p w14:paraId="3B776332" w14:textId="181CA88E" w:rsidR="00C77F9A" w:rsidRPr="0086107B" w:rsidRDefault="00F1254F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5D09E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9" w:type="dxa"/>
            <w:vAlign w:val="center"/>
          </w:tcPr>
          <w:p w14:paraId="29038D09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2839DE7F" w14:textId="77777777" w:rsidTr="009860F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39173E" w14:textId="4B322A87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268" w:type="dxa"/>
          </w:tcPr>
          <w:p w14:paraId="4F3D80B6" w14:textId="5E965DC6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68" w:type="dxa"/>
          </w:tcPr>
          <w:p w14:paraId="057FA222" w14:textId="499861E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126" w:type="dxa"/>
          </w:tcPr>
          <w:p w14:paraId="0C7BA7EE" w14:textId="75EFAC42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134" w:type="dxa"/>
            <w:vAlign w:val="center"/>
          </w:tcPr>
          <w:p w14:paraId="7EE60410" w14:textId="1E7B1DD0" w:rsidR="00C77F9A" w:rsidRPr="0086107B" w:rsidRDefault="00F1254F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77F9A"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5936D94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43E9EE39" w14:textId="77777777" w:rsidTr="0086107B">
        <w:trPr>
          <w:gridAfter w:val="1"/>
          <w:wAfter w:w="3539" w:type="dxa"/>
          <w:trHeight w:val="144"/>
        </w:trPr>
        <w:tc>
          <w:tcPr>
            <w:tcW w:w="8642" w:type="dxa"/>
            <w:gridSpan w:val="4"/>
            <w:vAlign w:val="center"/>
          </w:tcPr>
          <w:p w14:paraId="6E1C43A0" w14:textId="4FF74CE6" w:rsidR="00C77F9A" w:rsidRPr="0086107B" w:rsidRDefault="00C77F9A" w:rsidP="00C77F9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5B5573" w14:textId="44E51ECD" w:rsidR="00C77F9A" w:rsidRPr="0086107B" w:rsidRDefault="00F1254F" w:rsidP="00C77F9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  <w:r w:rsidR="00C77F9A" w:rsidRPr="0086107B">
              <w:rPr>
                <w:b/>
                <w:sz w:val="20"/>
                <w:szCs w:val="20"/>
              </w:rPr>
              <w:t>/8</w:t>
            </w:r>
            <w:r w:rsidR="00C77F9A">
              <w:rPr>
                <w:b/>
                <w:sz w:val="20"/>
                <w:szCs w:val="20"/>
              </w:rPr>
              <w:t>7</w:t>
            </w:r>
          </w:p>
        </w:tc>
      </w:tr>
      <w:bookmarkEnd w:id="0"/>
    </w:tbl>
    <w:p w14:paraId="7AE98427" w14:textId="77777777" w:rsidR="00A63235" w:rsidRPr="00A63235" w:rsidRDefault="00A63235" w:rsidP="00EC1D3F"/>
    <w:sectPr w:rsidR="00A63235" w:rsidRPr="00A63235" w:rsidSect="009A5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8C21D" w14:textId="77777777" w:rsidR="00AF1F3D" w:rsidRDefault="00AF1F3D" w:rsidP="00FF050D">
      <w:r>
        <w:separator/>
      </w:r>
    </w:p>
  </w:endnote>
  <w:endnote w:type="continuationSeparator" w:id="0">
    <w:p w14:paraId="2B27B5AA" w14:textId="77777777" w:rsidR="00AF1F3D" w:rsidRDefault="00AF1F3D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D4313" w14:textId="77777777" w:rsidR="00137DC8" w:rsidRDefault="00137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4E3A6" w14:textId="13352924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137DC8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53FDE" w14:textId="77777777" w:rsidR="00137DC8" w:rsidRDefault="00137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AD73B" w14:textId="77777777" w:rsidR="00AF1F3D" w:rsidRDefault="00AF1F3D" w:rsidP="00FF050D">
      <w:r>
        <w:separator/>
      </w:r>
    </w:p>
  </w:footnote>
  <w:footnote w:type="continuationSeparator" w:id="0">
    <w:p w14:paraId="7CF483EE" w14:textId="77777777" w:rsidR="00AF1F3D" w:rsidRDefault="00AF1F3D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D55CF" w14:textId="77777777" w:rsidR="00137DC8" w:rsidRDefault="00137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6422D" w14:textId="77777777" w:rsidR="00137DC8" w:rsidRDefault="00137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083731">
    <w:abstractNumId w:val="4"/>
  </w:num>
  <w:num w:numId="2" w16cid:durableId="160973366">
    <w:abstractNumId w:val="5"/>
  </w:num>
  <w:num w:numId="3" w16cid:durableId="1716466965">
    <w:abstractNumId w:val="9"/>
  </w:num>
  <w:num w:numId="4" w16cid:durableId="1489857688">
    <w:abstractNumId w:val="10"/>
  </w:num>
  <w:num w:numId="5" w16cid:durableId="2134473570">
    <w:abstractNumId w:val="1"/>
  </w:num>
  <w:num w:numId="6" w16cid:durableId="1736200087">
    <w:abstractNumId w:val="11"/>
  </w:num>
  <w:num w:numId="7" w16cid:durableId="955138321">
    <w:abstractNumId w:val="3"/>
  </w:num>
  <w:num w:numId="8" w16cid:durableId="1801261221">
    <w:abstractNumId w:val="1"/>
    <w:lvlOverride w:ilvl="0">
      <w:startOverride w:val="1"/>
    </w:lvlOverride>
  </w:num>
  <w:num w:numId="9" w16cid:durableId="965156872">
    <w:abstractNumId w:val="6"/>
  </w:num>
  <w:num w:numId="10" w16cid:durableId="887837313">
    <w:abstractNumId w:val="2"/>
  </w:num>
  <w:num w:numId="11" w16cid:durableId="1397431107">
    <w:abstractNumId w:val="7"/>
  </w:num>
  <w:num w:numId="12" w16cid:durableId="1754427091">
    <w:abstractNumId w:val="13"/>
  </w:num>
  <w:num w:numId="13" w16cid:durableId="416564562">
    <w:abstractNumId w:val="12"/>
  </w:num>
  <w:num w:numId="14" w16cid:durableId="86077614">
    <w:abstractNumId w:val="8"/>
  </w:num>
  <w:num w:numId="15" w16cid:durableId="2007518071">
    <w:abstractNumId w:val="0"/>
  </w:num>
  <w:num w:numId="16" w16cid:durableId="1852376249">
    <w:abstractNumId w:val="1"/>
  </w:num>
  <w:num w:numId="17" w16cid:durableId="1574662918">
    <w:abstractNumId w:val="1"/>
  </w:num>
  <w:num w:numId="18" w16cid:durableId="1436173421">
    <w:abstractNumId w:val="1"/>
  </w:num>
  <w:num w:numId="19" w16cid:durableId="225337276">
    <w:abstractNumId w:val="1"/>
  </w:num>
  <w:num w:numId="20" w16cid:durableId="154684394">
    <w:abstractNumId w:val="1"/>
  </w:num>
  <w:num w:numId="21" w16cid:durableId="758989178">
    <w:abstractNumId w:val="1"/>
  </w:num>
  <w:num w:numId="22" w16cid:durableId="389353458">
    <w:abstractNumId w:val="1"/>
  </w:num>
  <w:num w:numId="23" w16cid:durableId="2021539723">
    <w:abstractNumId w:val="1"/>
  </w:num>
  <w:num w:numId="24" w16cid:durableId="954601904">
    <w:abstractNumId w:val="1"/>
  </w:num>
  <w:num w:numId="25" w16cid:durableId="339240041">
    <w:abstractNumId w:val="1"/>
  </w:num>
  <w:num w:numId="26" w16cid:durableId="841431130">
    <w:abstractNumId w:val="1"/>
  </w:num>
  <w:num w:numId="27" w16cid:durableId="675114222">
    <w:abstractNumId w:val="1"/>
  </w:num>
  <w:num w:numId="28" w16cid:durableId="1612469103">
    <w:abstractNumId w:val="1"/>
  </w:num>
  <w:num w:numId="29" w16cid:durableId="1932549103">
    <w:abstractNumId w:val="1"/>
  </w:num>
  <w:num w:numId="30" w16cid:durableId="1978073969">
    <w:abstractNumId w:val="1"/>
  </w:num>
  <w:num w:numId="31" w16cid:durableId="1383217501">
    <w:abstractNumId w:val="1"/>
  </w:num>
  <w:num w:numId="32" w16cid:durableId="151146261">
    <w:abstractNumId w:val="1"/>
  </w:num>
  <w:num w:numId="33" w16cid:durableId="1980575495">
    <w:abstractNumId w:val="1"/>
  </w:num>
  <w:num w:numId="34" w16cid:durableId="23825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A724D"/>
    <w:rsid w:val="000C6EEF"/>
    <w:rsid w:val="000E6892"/>
    <w:rsid w:val="000F3980"/>
    <w:rsid w:val="001016EB"/>
    <w:rsid w:val="00115607"/>
    <w:rsid w:val="00133D88"/>
    <w:rsid w:val="00137DC8"/>
    <w:rsid w:val="00161782"/>
    <w:rsid w:val="00181654"/>
    <w:rsid w:val="00182FBE"/>
    <w:rsid w:val="001978D2"/>
    <w:rsid w:val="001B6F1C"/>
    <w:rsid w:val="001B77B7"/>
    <w:rsid w:val="001B78B4"/>
    <w:rsid w:val="001D565C"/>
    <w:rsid w:val="001D6411"/>
    <w:rsid w:val="001F56E8"/>
    <w:rsid w:val="00270557"/>
    <w:rsid w:val="002804AF"/>
    <w:rsid w:val="0029307D"/>
    <w:rsid w:val="002C413A"/>
    <w:rsid w:val="002D4EBD"/>
    <w:rsid w:val="00312160"/>
    <w:rsid w:val="00313D47"/>
    <w:rsid w:val="00321485"/>
    <w:rsid w:val="00343B5D"/>
    <w:rsid w:val="00346F97"/>
    <w:rsid w:val="003605FA"/>
    <w:rsid w:val="00392A62"/>
    <w:rsid w:val="003B27F5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B7638"/>
    <w:rsid w:val="004D1107"/>
    <w:rsid w:val="005035B2"/>
    <w:rsid w:val="005105E5"/>
    <w:rsid w:val="00517651"/>
    <w:rsid w:val="005D09E2"/>
    <w:rsid w:val="005D1797"/>
    <w:rsid w:val="006056C6"/>
    <w:rsid w:val="00636986"/>
    <w:rsid w:val="00643EEB"/>
    <w:rsid w:val="006448C9"/>
    <w:rsid w:val="00661CDA"/>
    <w:rsid w:val="00664018"/>
    <w:rsid w:val="006B1B0B"/>
    <w:rsid w:val="006C064C"/>
    <w:rsid w:val="006D0F15"/>
    <w:rsid w:val="006E17C8"/>
    <w:rsid w:val="006F55EF"/>
    <w:rsid w:val="00701864"/>
    <w:rsid w:val="00722C5E"/>
    <w:rsid w:val="007377C6"/>
    <w:rsid w:val="00751A92"/>
    <w:rsid w:val="00752380"/>
    <w:rsid w:val="007814BA"/>
    <w:rsid w:val="00781BD3"/>
    <w:rsid w:val="007C3181"/>
    <w:rsid w:val="007D6036"/>
    <w:rsid w:val="00807062"/>
    <w:rsid w:val="00810FC1"/>
    <w:rsid w:val="0082599B"/>
    <w:rsid w:val="008370B4"/>
    <w:rsid w:val="008418E0"/>
    <w:rsid w:val="0086107B"/>
    <w:rsid w:val="00865CB8"/>
    <w:rsid w:val="008C2205"/>
    <w:rsid w:val="008C303A"/>
    <w:rsid w:val="008C6ACE"/>
    <w:rsid w:val="008E37C7"/>
    <w:rsid w:val="008E4B3F"/>
    <w:rsid w:val="0092269A"/>
    <w:rsid w:val="0093212C"/>
    <w:rsid w:val="00944CAE"/>
    <w:rsid w:val="00950DE2"/>
    <w:rsid w:val="009659EB"/>
    <w:rsid w:val="00970624"/>
    <w:rsid w:val="00973FFB"/>
    <w:rsid w:val="00980B7F"/>
    <w:rsid w:val="009836F7"/>
    <w:rsid w:val="009A52C4"/>
    <w:rsid w:val="009A5307"/>
    <w:rsid w:val="009D4019"/>
    <w:rsid w:val="009F482E"/>
    <w:rsid w:val="00A01DC8"/>
    <w:rsid w:val="00A10329"/>
    <w:rsid w:val="00A12E63"/>
    <w:rsid w:val="00A24B3D"/>
    <w:rsid w:val="00A26218"/>
    <w:rsid w:val="00A37301"/>
    <w:rsid w:val="00A6198E"/>
    <w:rsid w:val="00A63235"/>
    <w:rsid w:val="00A66614"/>
    <w:rsid w:val="00A712CB"/>
    <w:rsid w:val="00A8583E"/>
    <w:rsid w:val="00A941A4"/>
    <w:rsid w:val="00A9766D"/>
    <w:rsid w:val="00AA46ED"/>
    <w:rsid w:val="00AD3862"/>
    <w:rsid w:val="00AF0584"/>
    <w:rsid w:val="00AF1F3D"/>
    <w:rsid w:val="00B07B76"/>
    <w:rsid w:val="00B34E9A"/>
    <w:rsid w:val="00B6329F"/>
    <w:rsid w:val="00B97A25"/>
    <w:rsid w:val="00BA77BB"/>
    <w:rsid w:val="00BB5518"/>
    <w:rsid w:val="00BE3562"/>
    <w:rsid w:val="00BE732A"/>
    <w:rsid w:val="00C04EB9"/>
    <w:rsid w:val="00C07114"/>
    <w:rsid w:val="00C11E8D"/>
    <w:rsid w:val="00C21DA0"/>
    <w:rsid w:val="00C77126"/>
    <w:rsid w:val="00C77F9A"/>
    <w:rsid w:val="00C81C51"/>
    <w:rsid w:val="00CC12A5"/>
    <w:rsid w:val="00CC6D3E"/>
    <w:rsid w:val="00CE329F"/>
    <w:rsid w:val="00D045AB"/>
    <w:rsid w:val="00D13693"/>
    <w:rsid w:val="00D61436"/>
    <w:rsid w:val="00D66546"/>
    <w:rsid w:val="00D67E07"/>
    <w:rsid w:val="00D82E3C"/>
    <w:rsid w:val="00DA08EF"/>
    <w:rsid w:val="00DA5E5A"/>
    <w:rsid w:val="00DB48B2"/>
    <w:rsid w:val="00DC48F4"/>
    <w:rsid w:val="00E1123F"/>
    <w:rsid w:val="00E429C8"/>
    <w:rsid w:val="00E539FB"/>
    <w:rsid w:val="00E70015"/>
    <w:rsid w:val="00E7509F"/>
    <w:rsid w:val="00E82FEC"/>
    <w:rsid w:val="00E90B71"/>
    <w:rsid w:val="00EB58E5"/>
    <w:rsid w:val="00EC1D3F"/>
    <w:rsid w:val="00EF12C4"/>
    <w:rsid w:val="00F10B03"/>
    <w:rsid w:val="00F1254F"/>
    <w:rsid w:val="00F31442"/>
    <w:rsid w:val="00F33877"/>
    <w:rsid w:val="00F432A4"/>
    <w:rsid w:val="00F60FEA"/>
    <w:rsid w:val="00FA3CAC"/>
    <w:rsid w:val="00FA7862"/>
    <w:rsid w:val="00FC3800"/>
    <w:rsid w:val="00FC414B"/>
    <w:rsid w:val="00FC6C35"/>
    <w:rsid w:val="00FD7218"/>
    <w:rsid w:val="00FE7D3E"/>
    <w:rsid w:val="00FF050D"/>
    <w:rsid w:val="00FF0CA4"/>
    <w:rsid w:val="00FF1BCB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F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2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83E017-B4EF-42E1-90AD-6367B76D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Johram Querijero</cp:lastModifiedBy>
  <cp:revision>37</cp:revision>
  <cp:lastPrinted>2018-02-06T15:53:00Z</cp:lastPrinted>
  <dcterms:created xsi:type="dcterms:W3CDTF">2023-04-20T17:27:00Z</dcterms:created>
  <dcterms:modified xsi:type="dcterms:W3CDTF">2025-04-05T05:54:00Z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