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5AD8C" w14:textId="27A058B7" w:rsidR="00ED4343" w:rsidRDefault="00ED4343" w:rsidP="00ED4343">
      <w:pPr>
        <w:rPr>
          <w:rFonts w:ascii="Times New Roman" w:hAnsi="Times New Roman" w:cs="Times New Roman"/>
          <w:sz w:val="24"/>
          <w:szCs w:val="24"/>
        </w:rPr>
      </w:pPr>
      <w:r>
        <w:rPr>
          <w:rFonts w:ascii="Times New Roman" w:hAnsi="Times New Roman" w:cs="Times New Roman"/>
          <w:sz w:val="24"/>
          <w:szCs w:val="24"/>
          <w:u w:val="single"/>
        </w:rPr>
        <w:t>Expectations for supervision:</w:t>
      </w:r>
    </w:p>
    <w:p w14:paraId="40AFA130" w14:textId="77777777" w:rsidR="00ED4343" w:rsidRDefault="00ED4343" w:rsidP="00ED434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Collaborative environment</w:t>
      </w:r>
    </w:p>
    <w:p w14:paraId="2CC7734C" w14:textId="77C7EF74" w:rsidR="00ED4343" w:rsidRDefault="00ED4343" w:rsidP="00ED434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Working towards goals for your education</w:t>
      </w:r>
      <w:r w:rsidR="00591905">
        <w:rPr>
          <w:rFonts w:ascii="Times New Roman" w:hAnsi="Times New Roman" w:cs="Times New Roman"/>
          <w:sz w:val="24"/>
          <w:szCs w:val="24"/>
        </w:rPr>
        <w:t xml:space="preserve"> – Let me know if there are certain types of cases that you are looking for, and I will do my best to accommodate this. </w:t>
      </w:r>
    </w:p>
    <w:p w14:paraId="176C1371" w14:textId="2E03D58E" w:rsidR="00ED4343" w:rsidRDefault="00ED4343" w:rsidP="00ED434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 utilize a developmental model to supervision. Expect more support and scaffolding at the start, and you will gain more independence as you continue to learn more and gain experience.</w:t>
      </w:r>
    </w:p>
    <w:p w14:paraId="5187D0CA" w14:textId="2DA741AA" w:rsidR="0083451D" w:rsidRPr="0083451D" w:rsidRDefault="0083451D" w:rsidP="0083451D">
      <w:pPr>
        <w:pStyle w:val="ListParagraph"/>
        <w:numPr>
          <w:ilvl w:val="0"/>
          <w:numId w:val="1"/>
        </w:numPr>
        <w:rPr>
          <w:rFonts w:ascii="Times New Roman" w:hAnsi="Times New Roman" w:cs="Times New Roman"/>
          <w:sz w:val="24"/>
          <w:szCs w:val="24"/>
        </w:rPr>
      </w:pPr>
      <w:r w:rsidRPr="0083451D">
        <w:rPr>
          <w:rFonts w:ascii="Times New Roman" w:hAnsi="Times New Roman" w:cs="Times New Roman"/>
          <w:sz w:val="24"/>
          <w:szCs w:val="24"/>
        </w:rPr>
        <w:t xml:space="preserve">Supervision meetings are typically driven by questions that you would like to discuss. I would suggest that you come prepared with things that you would like to discuss for each supervision session. </w:t>
      </w:r>
      <w:r w:rsidR="000F572B">
        <w:rPr>
          <w:rFonts w:ascii="Times New Roman" w:hAnsi="Times New Roman" w:cs="Times New Roman"/>
          <w:sz w:val="24"/>
          <w:szCs w:val="24"/>
        </w:rPr>
        <w:t>At the same time, I structure supervision, typically, by spending most of supervision discussing the recent</w:t>
      </w:r>
      <w:r w:rsidR="00591905">
        <w:rPr>
          <w:rFonts w:ascii="Times New Roman" w:hAnsi="Times New Roman" w:cs="Times New Roman"/>
          <w:sz w:val="24"/>
          <w:szCs w:val="24"/>
        </w:rPr>
        <w:t xml:space="preserve"> testing</w:t>
      </w:r>
      <w:r w:rsidR="000F572B">
        <w:rPr>
          <w:rFonts w:ascii="Times New Roman" w:hAnsi="Times New Roman" w:cs="Times New Roman"/>
          <w:sz w:val="24"/>
          <w:szCs w:val="24"/>
        </w:rPr>
        <w:t xml:space="preserve"> case and conceptualizing, then spending some time discussing next week’s case. </w:t>
      </w:r>
    </w:p>
    <w:p w14:paraId="4110263C" w14:textId="6C6C33B3" w:rsidR="00ED4343" w:rsidRDefault="00ED4343" w:rsidP="00ED434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Open/flexible to talk about areas that you’d like (e.g., professional development, preparation for internship).</w:t>
      </w:r>
    </w:p>
    <w:p w14:paraId="2397A44A" w14:textId="77777777" w:rsidR="00ED4343" w:rsidRDefault="00ED4343" w:rsidP="00ED434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Open to feedback for ways that I can make supervision better </w:t>
      </w:r>
    </w:p>
    <w:p w14:paraId="0B867238" w14:textId="113E3EC5" w:rsidR="00ED4343" w:rsidRDefault="00ED4343" w:rsidP="00ED434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Modeling and role plays of test administration. </w:t>
      </w:r>
    </w:p>
    <w:p w14:paraId="3FD87ED3" w14:textId="79426E2A" w:rsidR="00ED4343" w:rsidRDefault="00ED4343" w:rsidP="00ED434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week before a testing case, come prepared with information about the patient scheduled for the following week. </w:t>
      </w:r>
      <w:r w:rsidR="00D35EE0">
        <w:rPr>
          <w:rFonts w:ascii="Times New Roman" w:hAnsi="Times New Roman" w:cs="Times New Roman"/>
          <w:sz w:val="24"/>
          <w:szCs w:val="24"/>
        </w:rPr>
        <w:t xml:space="preserve">You should have already read the intake for this patient. </w:t>
      </w:r>
      <w:r w:rsidR="00591905">
        <w:rPr>
          <w:rFonts w:ascii="Times New Roman" w:hAnsi="Times New Roman" w:cs="Times New Roman"/>
          <w:sz w:val="24"/>
          <w:szCs w:val="24"/>
        </w:rPr>
        <w:t xml:space="preserve">These are available in their folder. </w:t>
      </w:r>
    </w:p>
    <w:p w14:paraId="6F862C22" w14:textId="4CC48FAF" w:rsidR="00ED4343" w:rsidRPr="00E67625" w:rsidRDefault="00ED4343" w:rsidP="00ED434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Be on time with reports and with meetings</w:t>
      </w:r>
      <w:r w:rsidR="00591905">
        <w:rPr>
          <w:rFonts w:ascii="Times New Roman" w:hAnsi="Times New Roman" w:cs="Times New Roman"/>
          <w:sz w:val="24"/>
          <w:szCs w:val="24"/>
        </w:rPr>
        <w:t>, and communicate if you need more time or if you are stuck (especially at the start of the term- it can be a lot to learn at once).</w:t>
      </w:r>
    </w:p>
    <w:p w14:paraId="0957F922" w14:textId="4ABC98B4" w:rsidR="00ED4343" w:rsidRDefault="00ED4343" w:rsidP="00ED434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Dress code is business casual when seeing patients/testing (parents often judge our clothing and appearance when testing; it is important to look professional)</w:t>
      </w:r>
    </w:p>
    <w:p w14:paraId="7C2D3559" w14:textId="77777777" w:rsidR="00ED4343" w:rsidRDefault="00ED4343" w:rsidP="00ED4343">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What you shouldn’t wear:</w:t>
      </w:r>
    </w:p>
    <w:p w14:paraId="5E2472E8" w14:textId="77777777" w:rsidR="00B6347A" w:rsidRDefault="00B6347A" w:rsidP="00ED4343">
      <w:pPr>
        <w:pStyle w:val="ListParagraph"/>
        <w:numPr>
          <w:ilvl w:val="2"/>
          <w:numId w:val="1"/>
        </w:numPr>
        <w:rPr>
          <w:rFonts w:ascii="Times New Roman" w:hAnsi="Times New Roman" w:cs="Times New Roman"/>
          <w:sz w:val="24"/>
          <w:szCs w:val="24"/>
        </w:rPr>
        <w:sectPr w:rsidR="00B6347A">
          <w:pgSz w:w="12240" w:h="15840"/>
          <w:pgMar w:top="1440" w:right="1440" w:bottom="1440" w:left="1440" w:header="720" w:footer="720" w:gutter="0"/>
          <w:cols w:space="720"/>
          <w:docGrid w:linePitch="360"/>
        </w:sectPr>
      </w:pPr>
    </w:p>
    <w:p w14:paraId="6D64A4A5" w14:textId="5FCCCE00" w:rsidR="00ED4343" w:rsidRDefault="00ED4343" w:rsidP="00ED4343">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Leggings (when you aren’t wearing a dress/skirt)</w:t>
      </w:r>
    </w:p>
    <w:p w14:paraId="490D3DF5" w14:textId="77777777" w:rsidR="00ED4343" w:rsidRDefault="00ED4343" w:rsidP="00ED4343">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 xml:space="preserve">Jeans </w:t>
      </w:r>
    </w:p>
    <w:p w14:paraId="75DFEE67" w14:textId="0C6D7FA9" w:rsidR="00ED4343" w:rsidRDefault="00ED4343" w:rsidP="00ED4343">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 xml:space="preserve">Jeggings </w:t>
      </w:r>
    </w:p>
    <w:p w14:paraId="760B8847" w14:textId="49995C30" w:rsidR="00ED4343" w:rsidRPr="00ED4343" w:rsidRDefault="00ED4343" w:rsidP="00ED4343">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Shorts</w:t>
      </w:r>
    </w:p>
    <w:p w14:paraId="7F2CC069" w14:textId="77777777" w:rsidR="00ED4343" w:rsidRDefault="00ED4343" w:rsidP="00ED4343">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Tennis shoes/sneakers</w:t>
      </w:r>
    </w:p>
    <w:p w14:paraId="72DE686A" w14:textId="77777777" w:rsidR="00ED4343" w:rsidRDefault="00ED4343" w:rsidP="00ED4343">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 xml:space="preserve">Crocks </w:t>
      </w:r>
    </w:p>
    <w:p w14:paraId="49E21C0C" w14:textId="795572DD" w:rsidR="00B6347A" w:rsidRDefault="00ED4343" w:rsidP="00ED4343">
      <w:pPr>
        <w:pStyle w:val="ListParagraph"/>
        <w:numPr>
          <w:ilvl w:val="2"/>
          <w:numId w:val="1"/>
        </w:numPr>
        <w:rPr>
          <w:rFonts w:ascii="Times New Roman" w:hAnsi="Times New Roman" w:cs="Times New Roman"/>
          <w:sz w:val="24"/>
          <w:szCs w:val="24"/>
        </w:rPr>
      </w:pPr>
      <w:r w:rsidRPr="00534466">
        <w:rPr>
          <w:rFonts w:ascii="Times New Roman" w:hAnsi="Times New Roman" w:cs="Times New Roman"/>
          <w:sz w:val="24"/>
          <w:szCs w:val="24"/>
        </w:rPr>
        <w:t>T-shirts</w:t>
      </w:r>
      <w:r w:rsidR="00B6347A">
        <w:rPr>
          <w:rFonts w:ascii="Times New Roman" w:hAnsi="Times New Roman" w:cs="Times New Roman"/>
          <w:sz w:val="24"/>
          <w:szCs w:val="24"/>
        </w:rPr>
        <w:t xml:space="preserve"> or Graphic Tees</w:t>
      </w:r>
    </w:p>
    <w:p w14:paraId="5958967A" w14:textId="025AE024" w:rsidR="00ED4343" w:rsidRDefault="00B6347A" w:rsidP="00ED4343">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S</w:t>
      </w:r>
      <w:r w:rsidR="00ED4343" w:rsidRPr="00534466">
        <w:rPr>
          <w:rFonts w:ascii="Times New Roman" w:hAnsi="Times New Roman" w:cs="Times New Roman"/>
          <w:sz w:val="24"/>
          <w:szCs w:val="24"/>
        </w:rPr>
        <w:t>weatshirts</w:t>
      </w:r>
      <w:r>
        <w:rPr>
          <w:rFonts w:ascii="Times New Roman" w:hAnsi="Times New Roman" w:cs="Times New Roman"/>
          <w:sz w:val="24"/>
          <w:szCs w:val="24"/>
        </w:rPr>
        <w:t>/hoodies</w:t>
      </w:r>
      <w:r w:rsidR="00ED4343" w:rsidRPr="00534466">
        <w:rPr>
          <w:rFonts w:ascii="Times New Roman" w:hAnsi="Times New Roman" w:cs="Times New Roman"/>
          <w:sz w:val="24"/>
          <w:szCs w:val="24"/>
        </w:rPr>
        <w:t xml:space="preserve"> </w:t>
      </w:r>
      <w:r w:rsidR="00ED4343">
        <w:rPr>
          <w:rFonts w:ascii="Times New Roman" w:hAnsi="Times New Roman" w:cs="Times New Roman"/>
          <w:sz w:val="24"/>
          <w:szCs w:val="24"/>
        </w:rPr>
        <w:t>(sweaters are OK)</w:t>
      </w:r>
    </w:p>
    <w:p w14:paraId="1563EF20" w14:textId="64A9018B" w:rsidR="00B6347A" w:rsidRDefault="00B6347A" w:rsidP="00ED4343">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Muscle tanks/tank-tops</w:t>
      </w:r>
    </w:p>
    <w:p w14:paraId="066D1354" w14:textId="2866B1D4" w:rsidR="00B6347A" w:rsidRDefault="00B6347A" w:rsidP="00ED4343">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Athletic clothes/ Athleisure</w:t>
      </w:r>
    </w:p>
    <w:p w14:paraId="37591A67" w14:textId="77777777" w:rsidR="00B6347A" w:rsidRDefault="00B6347A" w:rsidP="00ED4343">
      <w:pPr>
        <w:pStyle w:val="ListParagraph"/>
        <w:numPr>
          <w:ilvl w:val="0"/>
          <w:numId w:val="1"/>
        </w:numPr>
        <w:rPr>
          <w:rFonts w:ascii="Times New Roman" w:hAnsi="Times New Roman" w:cs="Times New Roman"/>
          <w:sz w:val="24"/>
          <w:szCs w:val="24"/>
        </w:rPr>
        <w:sectPr w:rsidR="00B6347A" w:rsidSect="00B6347A">
          <w:type w:val="continuous"/>
          <w:pgSz w:w="12240" w:h="15840"/>
          <w:pgMar w:top="1440" w:right="1440" w:bottom="1440" w:left="1440" w:header="720" w:footer="720" w:gutter="0"/>
          <w:cols w:num="2" w:space="720"/>
          <w:docGrid w:linePitch="360"/>
        </w:sectPr>
      </w:pPr>
    </w:p>
    <w:p w14:paraId="3691BCC8" w14:textId="348F4394" w:rsidR="00ED4343" w:rsidRPr="00CE766D" w:rsidRDefault="00ED4343" w:rsidP="00ED434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Communication: Email or text for work-related matters that you’d like to discuss during typical work hours (or please just come </w:t>
      </w:r>
      <w:r w:rsidR="00D35EE0">
        <w:rPr>
          <w:rFonts w:ascii="Times New Roman" w:hAnsi="Times New Roman" w:cs="Times New Roman"/>
          <w:sz w:val="24"/>
          <w:szCs w:val="24"/>
        </w:rPr>
        <w:t>to</w:t>
      </w:r>
      <w:r w:rsidR="008D46F5">
        <w:rPr>
          <w:rFonts w:ascii="Times New Roman" w:hAnsi="Times New Roman" w:cs="Times New Roman"/>
          <w:sz w:val="24"/>
          <w:szCs w:val="24"/>
        </w:rPr>
        <w:t xml:space="preserve"> my</w:t>
      </w:r>
      <w:r>
        <w:rPr>
          <w:rFonts w:ascii="Times New Roman" w:hAnsi="Times New Roman" w:cs="Times New Roman"/>
          <w:sz w:val="24"/>
          <w:szCs w:val="24"/>
        </w:rPr>
        <w:t xml:space="preserve"> office if the door is open). You can also call me, and I’ll answer if I’m available during business hours. Fastest way to reach me is b</w:t>
      </w:r>
      <w:r w:rsidRPr="00CE766D">
        <w:rPr>
          <w:rFonts w:ascii="Times New Roman" w:hAnsi="Times New Roman" w:cs="Times New Roman"/>
          <w:sz w:val="24"/>
          <w:szCs w:val="24"/>
        </w:rPr>
        <w:t xml:space="preserve">y text. </w:t>
      </w:r>
      <w:r>
        <w:rPr>
          <w:rFonts w:ascii="Times New Roman" w:hAnsi="Times New Roman" w:cs="Times New Roman"/>
          <w:sz w:val="24"/>
          <w:szCs w:val="24"/>
        </w:rPr>
        <w:t>Personal number is 412-735-2266.</w:t>
      </w:r>
    </w:p>
    <w:p w14:paraId="1004252B" w14:textId="565B022A" w:rsidR="00ED4343" w:rsidRDefault="00ED4343" w:rsidP="00ED4343">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If outside of my regular hours (e.g., at night or on the weekend), send me an email instead, and I will be able to answer once I’m back in the office. If an emergency (e.g., patient safety concern, unable to come into the office due to illness or weather), please call or text me</w:t>
      </w:r>
      <w:r w:rsidR="007D53D9">
        <w:rPr>
          <w:rFonts w:ascii="Times New Roman" w:hAnsi="Times New Roman" w:cs="Times New Roman"/>
          <w:sz w:val="24"/>
          <w:szCs w:val="24"/>
        </w:rPr>
        <w:t xml:space="preserve"> regardless of work hours</w:t>
      </w:r>
      <w:r>
        <w:rPr>
          <w:rFonts w:ascii="Times New Roman" w:hAnsi="Times New Roman" w:cs="Times New Roman"/>
          <w:sz w:val="24"/>
          <w:szCs w:val="24"/>
        </w:rPr>
        <w:t>.</w:t>
      </w:r>
    </w:p>
    <w:p w14:paraId="114D2A57" w14:textId="77777777" w:rsidR="00DF4CF9" w:rsidRPr="00ED4343" w:rsidRDefault="00DF4CF9" w:rsidP="00ED4343"/>
    <w:sectPr w:rsidR="00DF4CF9" w:rsidRPr="00ED4343" w:rsidSect="00B6347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72443"/>
    <w:multiLevelType w:val="hybridMultilevel"/>
    <w:tmpl w:val="8E4ED4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9361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343"/>
    <w:rsid w:val="000A5DA0"/>
    <w:rsid w:val="000F572B"/>
    <w:rsid w:val="002D4A97"/>
    <w:rsid w:val="00591905"/>
    <w:rsid w:val="00763CD8"/>
    <w:rsid w:val="007D53D9"/>
    <w:rsid w:val="0083451D"/>
    <w:rsid w:val="008D46F5"/>
    <w:rsid w:val="00980D4F"/>
    <w:rsid w:val="00B258AF"/>
    <w:rsid w:val="00B6347A"/>
    <w:rsid w:val="00BC6293"/>
    <w:rsid w:val="00D35EE0"/>
    <w:rsid w:val="00DF4CF9"/>
    <w:rsid w:val="00ED4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24527"/>
  <w15:chartTrackingRefBased/>
  <w15:docId w15:val="{09147825-CF43-458C-BC0F-0A9E821E8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343"/>
    <w:pPr>
      <w:spacing w:line="259" w:lineRule="auto"/>
    </w:pPr>
    <w:rPr>
      <w:kern w:val="0"/>
      <w:sz w:val="22"/>
      <w:szCs w:val="22"/>
      <w14:ligatures w14:val="none"/>
    </w:rPr>
  </w:style>
  <w:style w:type="paragraph" w:styleId="Heading1">
    <w:name w:val="heading 1"/>
    <w:basedOn w:val="Normal"/>
    <w:next w:val="Normal"/>
    <w:link w:val="Heading1Char"/>
    <w:uiPriority w:val="9"/>
    <w:qFormat/>
    <w:rsid w:val="00ED43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3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3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3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3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3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3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3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3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3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343"/>
    <w:rPr>
      <w:rFonts w:eastAsiaTheme="majorEastAsia" w:cstheme="majorBidi"/>
      <w:color w:val="272727" w:themeColor="text1" w:themeTint="D8"/>
    </w:rPr>
  </w:style>
  <w:style w:type="paragraph" w:styleId="Title">
    <w:name w:val="Title"/>
    <w:basedOn w:val="Normal"/>
    <w:next w:val="Normal"/>
    <w:link w:val="TitleChar"/>
    <w:uiPriority w:val="10"/>
    <w:qFormat/>
    <w:rsid w:val="00ED4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3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343"/>
    <w:pPr>
      <w:spacing w:before="160"/>
      <w:jc w:val="center"/>
    </w:pPr>
    <w:rPr>
      <w:i/>
      <w:iCs/>
      <w:color w:val="404040" w:themeColor="text1" w:themeTint="BF"/>
    </w:rPr>
  </w:style>
  <w:style w:type="character" w:customStyle="1" w:styleId="QuoteChar">
    <w:name w:val="Quote Char"/>
    <w:basedOn w:val="DefaultParagraphFont"/>
    <w:link w:val="Quote"/>
    <w:uiPriority w:val="29"/>
    <w:rsid w:val="00ED4343"/>
    <w:rPr>
      <w:i/>
      <w:iCs/>
      <w:color w:val="404040" w:themeColor="text1" w:themeTint="BF"/>
    </w:rPr>
  </w:style>
  <w:style w:type="paragraph" w:styleId="ListParagraph">
    <w:name w:val="List Paragraph"/>
    <w:basedOn w:val="Normal"/>
    <w:uiPriority w:val="34"/>
    <w:qFormat/>
    <w:rsid w:val="00ED4343"/>
    <w:pPr>
      <w:ind w:left="720"/>
      <w:contextualSpacing/>
    </w:pPr>
  </w:style>
  <w:style w:type="character" w:styleId="IntenseEmphasis">
    <w:name w:val="Intense Emphasis"/>
    <w:basedOn w:val="DefaultParagraphFont"/>
    <w:uiPriority w:val="21"/>
    <w:qFormat/>
    <w:rsid w:val="00ED4343"/>
    <w:rPr>
      <w:i/>
      <w:iCs/>
      <w:color w:val="0F4761" w:themeColor="accent1" w:themeShade="BF"/>
    </w:rPr>
  </w:style>
  <w:style w:type="paragraph" w:styleId="IntenseQuote">
    <w:name w:val="Intense Quote"/>
    <w:basedOn w:val="Normal"/>
    <w:next w:val="Normal"/>
    <w:link w:val="IntenseQuoteChar"/>
    <w:uiPriority w:val="30"/>
    <w:qFormat/>
    <w:rsid w:val="00ED43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343"/>
    <w:rPr>
      <w:i/>
      <w:iCs/>
      <w:color w:val="0F4761" w:themeColor="accent1" w:themeShade="BF"/>
    </w:rPr>
  </w:style>
  <w:style w:type="character" w:styleId="IntenseReference">
    <w:name w:val="Intense Reference"/>
    <w:basedOn w:val="DefaultParagraphFont"/>
    <w:uiPriority w:val="32"/>
    <w:qFormat/>
    <w:rsid w:val="00ED43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88f0574-adf0-4820-ab8e-62198bfae84d}" enabled="1" method="Privileged" siteId="{c57d1a73-0e5c-464b-afb7-086dc67f3d46}"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1</Pages>
  <Words>362</Words>
  <Characters>2065</Characters>
  <Application>Microsoft Office Word</Application>
  <DocSecurity>0</DocSecurity>
  <Lines>17</Lines>
  <Paragraphs>4</Paragraphs>
  <ScaleCrop>false</ScaleCrop>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Unterberger, Jeffrey He/Him (AHN)</dc:creator>
  <cp:keywords/>
  <dc:description/>
  <cp:lastModifiedBy>Unterberger, Jeffrey He/Him (AHN)</cp:lastModifiedBy>
  <cp:revision>9</cp:revision>
  <dcterms:created xsi:type="dcterms:W3CDTF">2025-12-19T21:26:00Z</dcterms:created>
  <dcterms:modified xsi:type="dcterms:W3CDTF">2025-12-29T18:37:00Z</dcterms:modified>
</cp:coreProperties>
</file>