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D1A31" w:rsidR="004D1A31" w:rsidP="004D1A31" w:rsidRDefault="004D1A31" w14:paraId="286B5819" w14:textId="77777777">
      <w:pPr>
        <w:spacing w:after="0" w:line="240" w:lineRule="auto"/>
        <w:contextualSpacing/>
        <w:rPr>
          <w:rFonts w:ascii="Calibri Light" w:hAnsi="Calibri Light" w:eastAsia="Times New Roman" w:cs="Times New Roman"/>
          <w:spacing w:val="-10"/>
          <w:kern w:val="28"/>
          <w:sz w:val="56"/>
          <w:szCs w:val="56"/>
          <w14:ligatures w14:val="none"/>
        </w:rPr>
      </w:pPr>
      <w:r w:rsidRPr="004D1A31">
        <w:rPr>
          <w:rFonts w:ascii="Calibri Light" w:hAnsi="Calibri Light" w:eastAsia="Times New Roman" w:cs="Times New Roman"/>
          <w:spacing w:val="-10"/>
          <w:kern w:val="28"/>
          <w:sz w:val="56"/>
          <w:szCs w:val="56"/>
          <w14:ligatures w14:val="none"/>
        </w:rPr>
        <w:t xml:space="preserve">To do list: </w:t>
      </w:r>
    </w:p>
    <w:p w:rsidRPr="004D1A31" w:rsidR="004D1A31" w:rsidP="004D1A31" w:rsidRDefault="004D1A31" w14:paraId="391F78F2" w14:textId="77777777">
      <w:pPr>
        <w:spacing w:line="259" w:lineRule="auto"/>
        <w:rPr>
          <w:rFonts w:ascii="Calibri" w:hAnsi="Calibri" w:eastAsia="Calibri" w:cs="Times New Roman"/>
          <w:kern w:val="0"/>
          <w:sz w:val="28"/>
          <w:szCs w:val="28"/>
          <w14:ligatures w14:val="none"/>
        </w:rPr>
      </w:pPr>
    </w:p>
    <w:p w:rsidRPr="004D1A31" w:rsidR="004D1A31" w:rsidP="004D1A31" w:rsidRDefault="004D1A31" w14:paraId="076FA8CB" w14:textId="77777777">
      <w:pPr>
        <w:spacing w:line="259" w:lineRule="auto"/>
        <w:rPr>
          <w:rFonts w:ascii="Calibri" w:hAnsi="Calibri" w:eastAsia="Calibri" w:cs="Times New Roman"/>
          <w:kern w:val="0"/>
          <w:sz w:val="28"/>
          <w:szCs w:val="28"/>
          <w:u w:val="single"/>
          <w14:ligatures w14:val="none"/>
        </w:rPr>
      </w:pPr>
      <w:r w:rsidRPr="004D1A31">
        <w:rPr>
          <w:rFonts w:ascii="Calibri" w:hAnsi="Calibri" w:eastAsia="Calibri" w:cs="Times New Roman"/>
          <w:kern w:val="0"/>
          <w:sz w:val="28"/>
          <w:szCs w:val="28"/>
          <w:u w:val="single"/>
          <w14:ligatures w14:val="none"/>
        </w:rPr>
        <w:t>The week before a patient arrives for assessment:</w:t>
      </w:r>
    </w:p>
    <w:p w:rsidRPr="004D1A31" w:rsidR="004D1A31" w:rsidP="004D1A31" w:rsidRDefault="004D1A31" w14:paraId="61AB3528" w14:textId="77777777">
      <w:pPr>
        <w:numPr>
          <w:ilvl w:val="0"/>
          <w:numId w:val="2"/>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 xml:space="preserve">Review chart and be prepared to present the case during supervision that week. </w:t>
      </w:r>
    </w:p>
    <w:p w:rsidRPr="004D1A31" w:rsidR="004D1A31" w:rsidP="004D1A31" w:rsidRDefault="004D1A31" w14:paraId="00232F54" w14:textId="77777777">
      <w:pPr>
        <w:numPr>
          <w:ilvl w:val="0"/>
          <w:numId w:val="2"/>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Review file folder for patient (they are in my bottom right desk drawer, and intakes should be printed out)</w:t>
      </w:r>
    </w:p>
    <w:p w:rsidRPr="004D1A31" w:rsidR="004D1A31" w:rsidP="004D1A31" w:rsidRDefault="004D1A31" w14:paraId="60DB5D4A" w14:textId="0A023B96">
      <w:pPr>
        <w:numPr>
          <w:ilvl w:val="0"/>
          <w:numId w:val="2"/>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Complete any practice necessary</w:t>
      </w:r>
      <w:r w:rsidR="00B63DB3">
        <w:rPr>
          <w:rFonts w:ascii="Calibri" w:hAnsi="Calibri" w:eastAsia="Calibri" w:cs="Times New Roman"/>
          <w:kern w:val="0"/>
          <w:sz w:val="28"/>
          <w:szCs w:val="28"/>
          <w14:ligatures w14:val="none"/>
        </w:rPr>
        <w:t xml:space="preserve"> (e.g., assessments that you still need to learn or would benefit from more practice)</w:t>
      </w:r>
    </w:p>
    <w:p w:rsidRPr="004D1A31" w:rsidR="004D1A31" w:rsidP="004D1A31" w:rsidRDefault="004D1A31" w14:paraId="5A96CD6E" w14:textId="77CDAEE8">
      <w:pPr>
        <w:numPr>
          <w:ilvl w:val="0"/>
          <w:numId w:val="2"/>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Keep file in the office drawer until the day of testing, or place in bin outside of door</w:t>
      </w:r>
      <w:r w:rsidR="00B63DB3">
        <w:rPr>
          <w:rFonts w:ascii="Calibri" w:hAnsi="Calibri" w:eastAsia="Calibri" w:cs="Times New Roman"/>
          <w:kern w:val="0"/>
          <w:sz w:val="28"/>
          <w:szCs w:val="28"/>
          <w14:ligatures w14:val="none"/>
        </w:rPr>
        <w:t xml:space="preserve">. Never take a folder home. </w:t>
      </w:r>
    </w:p>
    <w:p w:rsidRPr="004D1A31" w:rsidR="004D1A31" w:rsidP="004D1A31" w:rsidRDefault="004D1A31" w14:paraId="6653CC40" w14:textId="77777777">
      <w:pPr>
        <w:spacing w:line="259" w:lineRule="auto"/>
        <w:ind w:left="720"/>
        <w:contextualSpacing/>
        <w:rPr>
          <w:rFonts w:ascii="Calibri" w:hAnsi="Calibri" w:eastAsia="Calibri" w:cs="Times New Roman"/>
          <w:kern w:val="0"/>
          <w:sz w:val="22"/>
          <w:szCs w:val="22"/>
          <w:u w:val="single"/>
          <w14:ligatures w14:val="none"/>
        </w:rPr>
      </w:pPr>
    </w:p>
    <w:p w:rsidRPr="004D1A31" w:rsidR="004D1A31" w:rsidP="004D1A31" w:rsidRDefault="004D1A31" w14:paraId="37CFA48B" w14:textId="77777777">
      <w:pPr>
        <w:spacing w:line="259" w:lineRule="auto"/>
        <w:rPr>
          <w:rFonts w:ascii="Calibri" w:hAnsi="Calibri" w:eastAsia="Calibri" w:cs="Times New Roman"/>
          <w:kern w:val="0"/>
          <w:sz w:val="28"/>
          <w:szCs w:val="28"/>
          <w:u w:val="single"/>
          <w14:ligatures w14:val="none"/>
        </w:rPr>
      </w:pPr>
      <w:r w:rsidRPr="004D1A31">
        <w:rPr>
          <w:rFonts w:ascii="Calibri" w:hAnsi="Calibri" w:eastAsia="Calibri" w:cs="Times New Roman"/>
          <w:kern w:val="0"/>
          <w:sz w:val="28"/>
          <w:szCs w:val="28"/>
          <w:u w:val="single"/>
          <w14:ligatures w14:val="none"/>
        </w:rPr>
        <w:t>The Day of the assessment:</w:t>
      </w:r>
    </w:p>
    <w:p w:rsidR="002F5A5A" w:rsidP="004D1A31" w:rsidRDefault="002F5A5A" w14:paraId="0150C996" w14:textId="0AA85A9F">
      <w:pPr>
        <w:numPr>
          <w:ilvl w:val="0"/>
          <w:numId w:val="3"/>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Grab patient’s folder from Dr. Unterberger’s desk</w:t>
      </w:r>
    </w:p>
    <w:p w:rsidRPr="004D1A31" w:rsidR="004D1A31" w:rsidP="004D1A31" w:rsidRDefault="004D1A31" w14:paraId="33E8348D" w14:textId="4000FF59">
      <w:pPr>
        <w:numPr>
          <w:ilvl w:val="0"/>
          <w:numId w:val="3"/>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Place all necessary testing materials in the testing room</w:t>
      </w:r>
    </w:p>
    <w:p w:rsidRPr="004D1A31" w:rsidR="004D1A31" w:rsidP="004D1A31" w:rsidRDefault="004D1A31" w14:paraId="6E34C6B5" w14:textId="77777777">
      <w:pPr>
        <w:numPr>
          <w:ilvl w:val="0"/>
          <w:numId w:val="3"/>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Write our names on white board outside of testing room</w:t>
      </w:r>
    </w:p>
    <w:p w:rsidR="004D1A31" w:rsidP="004D1A31" w:rsidRDefault="004D1A31" w14:paraId="2392120C" w14:textId="77777777">
      <w:pPr>
        <w:numPr>
          <w:ilvl w:val="0"/>
          <w:numId w:val="3"/>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Gather necessary protocols and add them to the room/folder if needed</w:t>
      </w:r>
    </w:p>
    <w:p w:rsidR="002F5A5A" w:rsidP="004D1A31" w:rsidRDefault="002F5A5A" w14:paraId="63D2CBBA" w14:textId="283D15DB">
      <w:pPr>
        <w:numPr>
          <w:ilvl w:val="0"/>
          <w:numId w:val="3"/>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Dr. Unterberger will walk to the waiting room with you to grab the patient after they check-in.</w:t>
      </w:r>
    </w:p>
    <w:p w:rsidR="002F5A5A" w:rsidP="004D1A31" w:rsidRDefault="002F5A5A" w14:paraId="13A1C1C5" w14:textId="38C5B21E">
      <w:pPr>
        <w:numPr>
          <w:ilvl w:val="0"/>
          <w:numId w:val="3"/>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 xml:space="preserve">Be diligent about tracking </w:t>
      </w:r>
      <w:r w:rsidRPr="004D1A31">
        <w:rPr>
          <w:rFonts w:ascii="Calibri" w:hAnsi="Calibri" w:eastAsia="Calibri" w:cs="Times New Roman"/>
          <w:i/>
          <w:iCs/>
          <w:kern w:val="0"/>
          <w:sz w:val="28"/>
          <w:szCs w:val="28"/>
          <w14:ligatures w14:val="none"/>
        </w:rPr>
        <w:t xml:space="preserve">exact </w:t>
      </w:r>
      <w:r w:rsidRPr="004D1A31">
        <w:rPr>
          <w:rFonts w:ascii="Calibri" w:hAnsi="Calibri" w:eastAsia="Calibri" w:cs="Times New Roman"/>
          <w:kern w:val="0"/>
          <w:sz w:val="28"/>
          <w:szCs w:val="28"/>
          <w14:ligatures w14:val="none"/>
        </w:rPr>
        <w:t>times on activity log sheet</w:t>
      </w:r>
      <w:r>
        <w:rPr>
          <w:rFonts w:ascii="Calibri" w:hAnsi="Calibri" w:eastAsia="Calibri" w:cs="Times New Roman"/>
          <w:kern w:val="0"/>
          <w:sz w:val="28"/>
          <w:szCs w:val="28"/>
          <w14:ligatures w14:val="none"/>
        </w:rPr>
        <w:t xml:space="preserve"> during the assessment. These are necessary for billing.</w:t>
      </w:r>
    </w:p>
    <w:p w:rsidR="002F5A5A" w:rsidP="52D26326" w:rsidRDefault="002F5A5A" w14:paraId="1D3E1A39" w14:textId="48127858">
      <w:pPr>
        <w:spacing w:line="259" w:lineRule="auto"/>
        <w:ind w:left="360"/>
        <w:contextualSpacing w:val="1"/>
        <w:rPr>
          <w:rFonts w:ascii="Calibri" w:hAnsi="Calibri" w:eastAsia="Calibri" w:cs="Times New Roman"/>
          <w:kern w:val="0"/>
          <w:sz w:val="28"/>
          <w:szCs w:val="28"/>
          <w:u w:val="single"/>
          <w14:ligatures w14:val="none"/>
        </w:rPr>
      </w:pPr>
      <w:r w:rsidRPr="52D26326" w:rsidR="20E673C8">
        <w:rPr>
          <w:rFonts w:ascii="Calibri" w:hAnsi="Calibri" w:eastAsia="Calibri" w:cs="Times New Roman"/>
          <w:kern w:val="0"/>
          <w:sz w:val="28"/>
          <w:szCs w:val="28"/>
          <w:u w:val="single"/>
          <w14:ligatures w14:val="none"/>
        </w:rPr>
        <w:t>After assessment:</w:t>
      </w:r>
    </w:p>
    <w:p w:rsidRPr="002F5A5A" w:rsidR="002F5A5A" w:rsidP="004D1A31" w:rsidRDefault="004D1A31" w14:paraId="201B8650" w14:textId="77777777">
      <w:pPr>
        <w:numPr>
          <w:ilvl w:val="0"/>
          <w:numId w:val="3"/>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Score assessments from the day</w:t>
      </w:r>
      <w:r w:rsidR="00B63DB3">
        <w:rPr>
          <w:rFonts w:ascii="Calibri" w:hAnsi="Calibri" w:eastAsia="Calibri" w:cs="Times New Roman"/>
          <w:kern w:val="0"/>
          <w:sz w:val="28"/>
          <w:szCs w:val="28"/>
          <w14:ligatures w14:val="none"/>
        </w:rPr>
        <w:t>. Al</w:t>
      </w:r>
      <w:r w:rsidRPr="004D1A31">
        <w:rPr>
          <w:rFonts w:ascii="Calibri" w:hAnsi="Calibri" w:eastAsia="Calibri" w:cs="Times New Roman"/>
          <w:kern w:val="0"/>
          <w:sz w:val="28"/>
          <w:szCs w:val="28"/>
          <w14:ligatures w14:val="none"/>
        </w:rPr>
        <w:t xml:space="preserve">l scoring should be completed the day of testing. </w:t>
      </w:r>
      <w:r w:rsidRPr="004D1A31">
        <w:rPr>
          <w:rFonts w:ascii="Calibri" w:hAnsi="Calibri" w:eastAsia="Calibri" w:cs="Times New Roman"/>
          <w:b/>
          <w:kern w:val="0"/>
          <w:sz w:val="28"/>
          <w:szCs w:val="28"/>
          <w14:ligatures w14:val="none"/>
        </w:rPr>
        <w:t xml:space="preserve">The file needs to stay in the office. You are not permitted to take the file out of the office/clinic. </w:t>
      </w:r>
      <w:r w:rsidRPr="004D1A31">
        <w:rPr>
          <w:rFonts w:ascii="Calibri" w:hAnsi="Calibri" w:eastAsia="Calibri" w:cs="Times New Roman"/>
          <w:bCs/>
          <w:kern w:val="0"/>
          <w:sz w:val="28"/>
          <w:szCs w:val="28"/>
          <w14:ligatures w14:val="none"/>
        </w:rPr>
        <w:t>Place in Dr. Unterberger’s bin outside of door before leaving</w:t>
      </w:r>
      <w:r w:rsidR="002F5A5A">
        <w:rPr>
          <w:rFonts w:ascii="Calibri" w:hAnsi="Calibri" w:eastAsia="Calibri" w:cs="Times New Roman"/>
          <w:bCs/>
          <w:kern w:val="0"/>
          <w:sz w:val="28"/>
          <w:szCs w:val="28"/>
          <w14:ligatures w14:val="none"/>
        </w:rPr>
        <w:t xml:space="preserve"> or back in his desk</w:t>
      </w:r>
      <w:r w:rsidRPr="004D1A31">
        <w:rPr>
          <w:rFonts w:ascii="Calibri" w:hAnsi="Calibri" w:eastAsia="Calibri" w:cs="Times New Roman"/>
          <w:bCs/>
          <w:kern w:val="0"/>
          <w:sz w:val="28"/>
          <w:szCs w:val="28"/>
          <w14:ligatures w14:val="none"/>
        </w:rPr>
        <w:t xml:space="preserve">. </w:t>
      </w:r>
    </w:p>
    <w:p w:rsidRPr="002F5A5A" w:rsidR="004D1A31" w:rsidP="004D1A31" w:rsidRDefault="004D1A31" w14:paraId="35CB24F6" w14:textId="4EE0F6F3">
      <w:pPr>
        <w:numPr>
          <w:ilvl w:val="0"/>
          <w:numId w:val="3"/>
        </w:numPr>
        <w:spacing w:line="259" w:lineRule="auto"/>
        <w:contextualSpacing/>
        <w:rPr>
          <w:rFonts w:ascii="Calibri" w:hAnsi="Calibri" w:eastAsia="Calibri" w:cs="Times New Roman"/>
          <w:bCs/>
          <w:kern w:val="0"/>
          <w:sz w:val="28"/>
          <w:szCs w:val="28"/>
          <w14:ligatures w14:val="none"/>
        </w:rPr>
      </w:pPr>
      <w:r w:rsidRPr="002F5A5A">
        <w:rPr>
          <w:rFonts w:ascii="Calibri" w:hAnsi="Calibri" w:eastAsia="Calibri" w:cs="Times New Roman"/>
          <w:bCs/>
          <w:kern w:val="0"/>
          <w:sz w:val="28"/>
          <w:szCs w:val="28"/>
          <w14:ligatures w14:val="none"/>
        </w:rPr>
        <w:t>Track your scoring time on the activity log.</w:t>
      </w:r>
      <w:r w:rsidR="002F5A5A">
        <w:rPr>
          <w:rFonts w:ascii="Calibri" w:hAnsi="Calibri" w:eastAsia="Calibri" w:cs="Times New Roman"/>
          <w:bCs/>
          <w:kern w:val="0"/>
          <w:sz w:val="28"/>
          <w:szCs w:val="28"/>
          <w14:ligatures w14:val="none"/>
        </w:rPr>
        <w:t xml:space="preserve"> Again, include as accurate of start and end times that you can.</w:t>
      </w:r>
    </w:p>
    <w:p w:rsidR="004D1A31" w:rsidP="004D1A31" w:rsidRDefault="004D1A31" w14:paraId="4D55B999" w14:textId="77777777">
      <w:pPr>
        <w:numPr>
          <w:ilvl w:val="0"/>
          <w:numId w:val="3"/>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 xml:space="preserve">Complete the MSE, ADOS write up (if applicable), and appendix before leaving. If you wait, you will likely forget important information. </w:t>
      </w:r>
    </w:p>
    <w:p w:rsidRPr="004D1A31" w:rsidR="00B63DB3" w:rsidP="00B63DB3" w:rsidRDefault="00B63DB3" w14:paraId="0D424F8A" w14:textId="6C28F1A7">
      <w:pPr>
        <w:numPr>
          <w:ilvl w:val="1"/>
          <w:numId w:val="3"/>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lastRenderedPageBreak/>
        <w:t xml:space="preserve">If you are crunched for time, appendix can wait </w:t>
      </w:r>
      <w:r w:rsidR="002F5A5A">
        <w:rPr>
          <w:rFonts w:ascii="Calibri" w:hAnsi="Calibri" w:eastAsia="Calibri" w:cs="Times New Roman"/>
          <w:kern w:val="0"/>
          <w:sz w:val="28"/>
          <w:szCs w:val="28"/>
          <w14:ligatures w14:val="none"/>
        </w:rPr>
        <w:t>as long as</w:t>
      </w:r>
      <w:r>
        <w:rPr>
          <w:rFonts w:ascii="Calibri" w:hAnsi="Calibri" w:eastAsia="Calibri" w:cs="Times New Roman"/>
          <w:kern w:val="0"/>
          <w:sz w:val="28"/>
          <w:szCs w:val="28"/>
          <w14:ligatures w14:val="none"/>
        </w:rPr>
        <w:t xml:space="preserve"> everything is scored. </w:t>
      </w:r>
    </w:p>
    <w:p w:rsidRPr="004D1A31" w:rsidR="004D1A31" w:rsidP="4C2CF1BD" w:rsidRDefault="004D1A31" w14:paraId="6CBE0051" w14:textId="1A07258B">
      <w:pPr>
        <w:numPr>
          <w:ilvl w:val="0"/>
          <w:numId w:val="3"/>
        </w:numPr>
        <w:spacing w:line="259" w:lineRule="auto"/>
        <w:contextualSpacing w:val="1"/>
        <w:rPr>
          <w:rFonts w:ascii="Calibri" w:hAnsi="Calibri" w:eastAsia="Calibri" w:cs="Times New Roman"/>
          <w:kern w:val="0"/>
          <w:sz w:val="28"/>
          <w:szCs w:val="28"/>
          <w14:ligatures w14:val="none"/>
        </w:rPr>
      </w:pPr>
      <w:r w:rsidRPr="4C2CF1BD" w:rsidR="1812E0BB">
        <w:rPr>
          <w:rFonts w:ascii="Calibri" w:hAnsi="Calibri" w:eastAsia="Calibri" w:cs="Times New Roman"/>
          <w:b w:val="1"/>
          <w:bCs w:val="1"/>
          <w:kern w:val="0"/>
          <w:sz w:val="28"/>
          <w:szCs w:val="28"/>
          <w14:ligatures w14:val="none"/>
        </w:rPr>
        <w:t>All score reports should be saved in the client’s folder</w:t>
      </w:r>
      <w:r w:rsidRPr="4C2CF1BD" w:rsidR="1C7FACDB">
        <w:rPr>
          <w:rFonts w:ascii="Calibri" w:hAnsi="Calibri" w:eastAsia="Calibri" w:cs="Times New Roman"/>
          <w:b w:val="1"/>
          <w:bCs w:val="1"/>
          <w:kern w:val="0"/>
          <w:sz w:val="28"/>
          <w:szCs w:val="28"/>
          <w14:ligatures w14:val="none"/>
        </w:rPr>
        <w:t xml:space="preserve"> in your drive</w:t>
      </w:r>
      <w:r w:rsidRPr="4C2CF1BD" w:rsidR="1812E0BB">
        <w:rPr>
          <w:rFonts w:ascii="Calibri" w:hAnsi="Calibri" w:eastAsia="Calibri" w:cs="Times New Roman"/>
          <w:b w:val="1"/>
          <w:bCs w:val="1"/>
          <w:kern w:val="0"/>
          <w:sz w:val="28"/>
          <w:szCs w:val="28"/>
          <w14:ligatures w14:val="none"/>
        </w:rPr>
        <w:t xml:space="preserve"> for testing</w:t>
      </w:r>
      <w:r w:rsidRPr="4C2CF1BD" w:rsidR="1C7FACDB">
        <w:rPr>
          <w:rFonts w:ascii="Calibri" w:hAnsi="Calibri" w:eastAsia="Calibri" w:cs="Times New Roman"/>
          <w:b w:val="1"/>
          <w:bCs w:val="1"/>
          <w:kern w:val="0"/>
          <w:sz w:val="28"/>
          <w:szCs w:val="28"/>
          <w14:ligatures w14:val="none"/>
        </w:rPr>
        <w:t>.</w:t>
      </w:r>
    </w:p>
    <w:p w:rsidR="76E17952" w:rsidP="4C2CF1BD" w:rsidRDefault="76E17952" w14:paraId="0F7ABD22" w14:textId="3A8991FB">
      <w:pPr>
        <w:numPr>
          <w:ilvl w:val="0"/>
          <w:numId w:val="3"/>
        </w:numPr>
        <w:spacing w:line="259" w:lineRule="auto"/>
        <w:contextualSpacing w:val="1"/>
        <w:rPr>
          <w:rFonts w:ascii="Calibri" w:hAnsi="Calibri" w:eastAsia="Calibri" w:cs="Times New Roman"/>
          <w:sz w:val="28"/>
          <w:szCs w:val="28"/>
        </w:rPr>
      </w:pPr>
      <w:r w:rsidRPr="4C2CF1BD" w:rsidR="76E17952">
        <w:rPr>
          <w:rFonts w:ascii="Calibri" w:hAnsi="Calibri" w:eastAsia="Calibri" w:cs="Times New Roman"/>
          <w:b w:val="1"/>
          <w:bCs w:val="1"/>
          <w:sz w:val="28"/>
          <w:szCs w:val="28"/>
        </w:rPr>
        <w:t xml:space="preserve">Complete </w:t>
      </w:r>
      <w:r w:rsidRPr="4C2CF1BD" w:rsidR="76E17952">
        <w:rPr>
          <w:rFonts w:ascii="Calibri" w:hAnsi="Calibri" w:eastAsia="Calibri" w:cs="Times New Roman"/>
          <w:b w:val="1"/>
          <w:bCs w:val="1"/>
          <w:sz w:val="28"/>
          <w:szCs w:val="28"/>
          <w:highlight w:val="yellow"/>
        </w:rPr>
        <w:t>scoring checklist</w:t>
      </w:r>
      <w:r w:rsidRPr="4C2CF1BD" w:rsidR="76E17952">
        <w:rPr>
          <w:rFonts w:ascii="Calibri" w:hAnsi="Calibri" w:eastAsia="Calibri" w:cs="Times New Roman"/>
          <w:b w:val="1"/>
          <w:bCs w:val="1"/>
          <w:sz w:val="28"/>
          <w:szCs w:val="28"/>
        </w:rPr>
        <w:t xml:space="preserve"> before </w:t>
      </w:r>
      <w:r w:rsidRPr="4C2CF1BD" w:rsidR="76E17952">
        <w:rPr>
          <w:rFonts w:ascii="Calibri" w:hAnsi="Calibri" w:eastAsia="Calibri" w:cs="Times New Roman"/>
          <w:b w:val="1"/>
          <w:bCs w:val="1"/>
          <w:sz w:val="28"/>
          <w:szCs w:val="28"/>
        </w:rPr>
        <w:t>returning</w:t>
      </w:r>
      <w:r w:rsidRPr="4C2CF1BD" w:rsidR="76E17952">
        <w:rPr>
          <w:rFonts w:ascii="Calibri" w:hAnsi="Calibri" w:eastAsia="Calibri" w:cs="Times New Roman"/>
          <w:b w:val="1"/>
          <w:bCs w:val="1"/>
          <w:sz w:val="28"/>
          <w:szCs w:val="28"/>
        </w:rPr>
        <w:t xml:space="preserve"> folder to Dr. U</w:t>
      </w:r>
    </w:p>
    <w:p w:rsidR="00B63DB3" w:rsidP="004D1A31" w:rsidRDefault="00B63DB3" w14:paraId="08678475" w14:textId="77777777">
      <w:pPr>
        <w:spacing w:line="259" w:lineRule="auto"/>
        <w:rPr>
          <w:rFonts w:ascii="Calibri" w:hAnsi="Calibri" w:eastAsia="Calibri" w:cs="Times New Roman"/>
          <w:kern w:val="0"/>
          <w:sz w:val="28"/>
          <w:szCs w:val="28"/>
          <w:u w:val="single"/>
          <w14:ligatures w14:val="none"/>
        </w:rPr>
      </w:pPr>
    </w:p>
    <w:p w:rsidRPr="004D1A31" w:rsidR="004D1A31" w:rsidP="004D1A31" w:rsidRDefault="00C16FEA" w14:paraId="501F062E" w14:textId="494103AC">
      <w:pPr>
        <w:spacing w:line="259" w:lineRule="auto"/>
        <w:rPr>
          <w:rFonts w:ascii="Calibri" w:hAnsi="Calibri" w:eastAsia="Calibri" w:cs="Times New Roman"/>
          <w:kern w:val="0"/>
          <w:sz w:val="28"/>
          <w:szCs w:val="28"/>
          <w:u w:val="single"/>
          <w14:ligatures w14:val="none"/>
        </w:rPr>
      </w:pPr>
      <w:r>
        <w:rPr>
          <w:rFonts w:ascii="Calibri" w:hAnsi="Calibri" w:eastAsia="Calibri" w:cs="Times New Roman"/>
          <w:kern w:val="0"/>
          <w:sz w:val="28"/>
          <w:szCs w:val="28"/>
          <w:u w:val="single"/>
          <w14:ligatures w14:val="none"/>
        </w:rPr>
        <w:t>Writing Day</w:t>
      </w:r>
      <w:r w:rsidRPr="004D1A31" w:rsidR="004D1A31">
        <w:rPr>
          <w:rFonts w:ascii="Calibri" w:hAnsi="Calibri" w:eastAsia="Calibri" w:cs="Times New Roman"/>
          <w:kern w:val="0"/>
          <w:sz w:val="28"/>
          <w:szCs w:val="28"/>
          <w:u w:val="single"/>
          <w14:ligatures w14:val="none"/>
        </w:rPr>
        <w:t>:</w:t>
      </w:r>
    </w:p>
    <w:p w:rsidR="004D1A31" w:rsidP="004D1A31" w:rsidRDefault="004D1A31" w14:paraId="513CFC22" w14:textId="77777777">
      <w:pPr>
        <w:numPr>
          <w:ilvl w:val="0"/>
          <w:numId w:val="1"/>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Write the report using templates</w:t>
      </w:r>
    </w:p>
    <w:p w:rsidRPr="00885734" w:rsidR="00014B14" w:rsidP="004D1A31" w:rsidRDefault="00014B14" w14:paraId="2CAB4DE2" w14:textId="6C46008B">
      <w:pPr>
        <w:numPr>
          <w:ilvl w:val="0"/>
          <w:numId w:val="1"/>
        </w:numPr>
        <w:spacing w:line="259" w:lineRule="auto"/>
        <w:contextualSpacing/>
        <w:rPr>
          <w:rFonts w:ascii="Calibri" w:hAnsi="Calibri" w:eastAsia="Calibri" w:cs="Times New Roman"/>
          <w:b/>
          <w:bCs/>
          <w:kern w:val="0"/>
          <w:sz w:val="28"/>
          <w:szCs w:val="28"/>
          <w14:ligatures w14:val="none"/>
        </w:rPr>
      </w:pPr>
      <w:r w:rsidRPr="00885734">
        <w:rPr>
          <w:rFonts w:ascii="Calibri" w:hAnsi="Calibri" w:eastAsia="Calibri" w:cs="Times New Roman"/>
          <w:b/>
          <w:bCs/>
          <w:kern w:val="0"/>
          <w:sz w:val="28"/>
          <w:szCs w:val="28"/>
          <w14:ligatures w14:val="none"/>
        </w:rPr>
        <w:t>Important writing tips:</w:t>
      </w:r>
    </w:p>
    <w:p w:rsidR="00014B14" w:rsidP="00014B14" w:rsidRDefault="00014B14" w14:paraId="2B477B24" w14:textId="02E57E15">
      <w:pPr>
        <w:numPr>
          <w:ilvl w:val="1"/>
          <w:numId w:val="1"/>
        </w:numPr>
        <w:spacing w:line="259" w:lineRule="auto"/>
        <w:contextualSpacing/>
        <w:rPr>
          <w:rFonts w:ascii="Calibri" w:hAnsi="Calibri" w:eastAsia="Calibri" w:cs="Times New Roman"/>
          <w:kern w:val="0"/>
          <w:sz w:val="28"/>
          <w:szCs w:val="28"/>
          <w14:ligatures w14:val="none"/>
        </w:rPr>
      </w:pPr>
      <w:r w:rsidRPr="002F5A5A">
        <w:rPr>
          <w:rFonts w:ascii="Calibri" w:hAnsi="Calibri" w:eastAsia="Calibri" w:cs="Times New Roman"/>
          <w:i/>
          <w:iCs/>
          <w:kern w:val="0"/>
          <w:sz w:val="28"/>
          <w:szCs w:val="28"/>
          <w:u w:val="single"/>
          <w14:ligatures w14:val="none"/>
        </w:rPr>
        <w:t>Never</w:t>
      </w:r>
      <w:r>
        <w:rPr>
          <w:rFonts w:ascii="Calibri" w:hAnsi="Calibri" w:eastAsia="Calibri" w:cs="Times New Roman"/>
          <w:kern w:val="0"/>
          <w:sz w:val="28"/>
          <w:szCs w:val="28"/>
          <w14:ligatures w14:val="none"/>
        </w:rPr>
        <w:t xml:space="preserve"> copy and paste from an old report – this is an easy way to accidentally break confidentiality by including incorrect information in a new report. Always use templates. If you find yourself using the same phrasing over and over, consider adding it to the template</w:t>
      </w:r>
      <w:r w:rsidR="00B63DB3">
        <w:rPr>
          <w:rFonts w:ascii="Calibri" w:hAnsi="Calibri" w:eastAsia="Calibri" w:cs="Times New Roman"/>
          <w:kern w:val="0"/>
          <w:sz w:val="28"/>
          <w:szCs w:val="28"/>
          <w14:ligatures w14:val="none"/>
        </w:rPr>
        <w:t xml:space="preserve"> (or let me know- we can add to the template together)</w:t>
      </w:r>
      <w:r>
        <w:rPr>
          <w:rFonts w:ascii="Calibri" w:hAnsi="Calibri" w:eastAsia="Calibri" w:cs="Times New Roman"/>
          <w:kern w:val="0"/>
          <w:sz w:val="28"/>
          <w:szCs w:val="28"/>
          <w14:ligatures w14:val="none"/>
        </w:rPr>
        <w:t>.</w:t>
      </w:r>
    </w:p>
    <w:p w:rsidR="00B63DB3" w:rsidP="00014B14" w:rsidRDefault="00B63DB3" w14:paraId="1F2FB3C8" w14:textId="5676EEF0">
      <w:pPr>
        <w:numPr>
          <w:ilvl w:val="1"/>
          <w:numId w:val="1"/>
        </w:numPr>
        <w:spacing w:line="259" w:lineRule="auto"/>
        <w:contextualSpacing/>
        <w:rPr>
          <w:rFonts w:ascii="Calibri" w:hAnsi="Calibri" w:eastAsia="Calibri" w:cs="Times New Roman"/>
          <w:kern w:val="0"/>
          <w:sz w:val="28"/>
          <w:szCs w:val="28"/>
          <w14:ligatures w14:val="none"/>
        </w:rPr>
      </w:pPr>
      <w:r w:rsidRPr="002F5A5A">
        <w:rPr>
          <w:rFonts w:ascii="Calibri" w:hAnsi="Calibri" w:eastAsia="Calibri" w:cs="Times New Roman"/>
          <w:i/>
          <w:iCs/>
          <w:kern w:val="0"/>
          <w:sz w:val="28"/>
          <w:szCs w:val="28"/>
          <w:u w:val="single"/>
          <w14:ligatures w14:val="none"/>
        </w:rPr>
        <w:t>Never</w:t>
      </w:r>
      <w:r>
        <w:rPr>
          <w:rFonts w:ascii="Calibri" w:hAnsi="Calibri" w:eastAsia="Calibri" w:cs="Times New Roman"/>
          <w:kern w:val="0"/>
          <w:sz w:val="28"/>
          <w:szCs w:val="28"/>
          <w14:ligatures w14:val="none"/>
        </w:rPr>
        <w:t xml:space="preserve"> use AI to proof read reports. Uploading such information into these clouds breaks HIPAA. </w:t>
      </w:r>
    </w:p>
    <w:p w:rsidRPr="004D1A31" w:rsidR="004D1A31" w:rsidP="004D1A31" w:rsidRDefault="004D1A31" w14:paraId="2BA193FF" w14:textId="6D077E6F">
      <w:pPr>
        <w:numPr>
          <w:ilvl w:val="0"/>
          <w:numId w:val="1"/>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Be sure to track all of your</w:t>
      </w:r>
      <w:r w:rsidR="00B63DB3">
        <w:rPr>
          <w:rFonts w:ascii="Calibri" w:hAnsi="Calibri" w:eastAsia="Calibri" w:cs="Times New Roman"/>
          <w:kern w:val="0"/>
          <w:sz w:val="28"/>
          <w:szCs w:val="28"/>
          <w14:ligatures w14:val="none"/>
        </w:rPr>
        <w:t xml:space="preserve"> </w:t>
      </w:r>
      <w:r w:rsidR="002F5A5A">
        <w:rPr>
          <w:rFonts w:ascii="Calibri" w:hAnsi="Calibri" w:eastAsia="Calibri" w:cs="Times New Roman"/>
          <w:kern w:val="0"/>
          <w:sz w:val="28"/>
          <w:szCs w:val="28"/>
          <w14:ligatures w14:val="none"/>
        </w:rPr>
        <w:t xml:space="preserve">writing </w:t>
      </w:r>
      <w:r w:rsidRPr="004D1A31" w:rsidR="002F5A5A">
        <w:rPr>
          <w:rFonts w:ascii="Calibri" w:hAnsi="Calibri" w:eastAsia="Calibri" w:cs="Times New Roman"/>
          <w:kern w:val="0"/>
          <w:sz w:val="28"/>
          <w:szCs w:val="28"/>
          <w14:ligatures w14:val="none"/>
        </w:rPr>
        <w:t>time</w:t>
      </w:r>
      <w:r w:rsidRPr="004D1A31">
        <w:rPr>
          <w:rFonts w:ascii="Calibri" w:hAnsi="Calibri" w:eastAsia="Calibri" w:cs="Times New Roman"/>
          <w:kern w:val="0"/>
          <w:sz w:val="28"/>
          <w:szCs w:val="28"/>
          <w14:ligatures w14:val="none"/>
        </w:rPr>
        <w:t xml:space="preserve"> on the billing sheet</w:t>
      </w:r>
      <w:r w:rsidR="002F5A5A">
        <w:rPr>
          <w:rFonts w:ascii="Calibri" w:hAnsi="Calibri" w:eastAsia="Calibri" w:cs="Times New Roman"/>
          <w:kern w:val="0"/>
          <w:sz w:val="28"/>
          <w:szCs w:val="28"/>
          <w14:ligatures w14:val="none"/>
        </w:rPr>
        <w:t>.</w:t>
      </w:r>
      <w:r w:rsidRPr="004D1A31">
        <w:rPr>
          <w:rFonts w:ascii="Calibri" w:hAnsi="Calibri" w:eastAsia="Calibri" w:cs="Times New Roman"/>
          <w:kern w:val="0"/>
          <w:sz w:val="28"/>
          <w:szCs w:val="28"/>
          <w14:ligatures w14:val="none"/>
        </w:rPr>
        <w:t xml:space="preserve"> </w:t>
      </w:r>
    </w:p>
    <w:p w:rsidRPr="004D1A31" w:rsidR="004D1A31" w:rsidP="004D1A31" w:rsidRDefault="004D1A31" w14:paraId="70B769D6" w14:textId="2D14A2E8">
      <w:pPr>
        <w:numPr>
          <w:ilvl w:val="0"/>
          <w:numId w:val="1"/>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 xml:space="preserve">Have a draft completed </w:t>
      </w:r>
      <w:r w:rsidR="00290C44">
        <w:rPr>
          <w:rFonts w:ascii="Calibri" w:hAnsi="Calibri" w:eastAsia="Calibri" w:cs="Times New Roman"/>
          <w:kern w:val="0"/>
          <w:sz w:val="28"/>
          <w:szCs w:val="28"/>
          <w14:ligatures w14:val="none"/>
        </w:rPr>
        <w:t>one</w:t>
      </w:r>
      <w:r w:rsidRPr="004D1A31">
        <w:rPr>
          <w:rFonts w:ascii="Calibri" w:hAnsi="Calibri" w:eastAsia="Calibri" w:cs="Times New Roman"/>
          <w:kern w:val="0"/>
          <w:sz w:val="28"/>
          <w:szCs w:val="28"/>
          <w14:ligatures w14:val="none"/>
        </w:rPr>
        <w:t xml:space="preserve"> week from the day of testing. Please send an email to let </w:t>
      </w:r>
      <w:r w:rsidR="006E225E">
        <w:rPr>
          <w:rFonts w:ascii="Calibri" w:hAnsi="Calibri" w:eastAsia="Calibri" w:cs="Times New Roman"/>
          <w:kern w:val="0"/>
          <w:sz w:val="28"/>
          <w:szCs w:val="28"/>
          <w14:ligatures w14:val="none"/>
        </w:rPr>
        <w:t xml:space="preserve">Dr. </w:t>
      </w:r>
      <w:r w:rsidR="00C16FEA">
        <w:rPr>
          <w:rFonts w:ascii="Calibri" w:hAnsi="Calibri" w:eastAsia="Calibri" w:cs="Times New Roman"/>
          <w:kern w:val="0"/>
          <w:sz w:val="28"/>
          <w:szCs w:val="28"/>
          <w14:ligatures w14:val="none"/>
        </w:rPr>
        <w:t xml:space="preserve">Unterberger </w:t>
      </w:r>
      <w:r w:rsidRPr="004D1A31" w:rsidR="00C16FEA">
        <w:rPr>
          <w:rFonts w:ascii="Calibri" w:hAnsi="Calibri" w:eastAsia="Calibri" w:cs="Times New Roman"/>
          <w:kern w:val="0"/>
          <w:sz w:val="28"/>
          <w:szCs w:val="28"/>
          <w14:ligatures w14:val="none"/>
        </w:rPr>
        <w:t>know</w:t>
      </w:r>
      <w:r w:rsidRPr="004D1A31">
        <w:rPr>
          <w:rFonts w:ascii="Calibri" w:hAnsi="Calibri" w:eastAsia="Calibri" w:cs="Times New Roman"/>
          <w:kern w:val="0"/>
          <w:sz w:val="28"/>
          <w:szCs w:val="28"/>
          <w14:ligatures w14:val="none"/>
        </w:rPr>
        <w:t xml:space="preserve"> that you are done. </w:t>
      </w:r>
      <w:r w:rsidR="00290C44">
        <w:rPr>
          <w:rFonts w:ascii="Calibri" w:hAnsi="Calibri" w:eastAsia="Calibri" w:cs="Times New Roman"/>
          <w:kern w:val="0"/>
          <w:sz w:val="28"/>
          <w:szCs w:val="28"/>
          <w14:ligatures w14:val="none"/>
        </w:rPr>
        <w:t xml:space="preserve"> Discuss writing goals for the week with Dr. Unterberger.</w:t>
      </w:r>
    </w:p>
    <w:p w:rsidR="004D1A31" w:rsidP="004D1A31" w:rsidRDefault="004D1A31" w14:paraId="47642C88" w14:textId="6F3611B5">
      <w:pPr>
        <w:numPr>
          <w:ilvl w:val="0"/>
          <w:numId w:val="1"/>
        </w:numPr>
        <w:spacing w:line="259" w:lineRule="auto"/>
        <w:contextualSpacing/>
        <w:rPr>
          <w:rFonts w:ascii="Calibri" w:hAnsi="Calibri" w:eastAsia="Calibri" w:cs="Times New Roman"/>
          <w:kern w:val="0"/>
          <w:sz w:val="28"/>
          <w:szCs w:val="28"/>
          <w14:ligatures w14:val="none"/>
        </w:rPr>
      </w:pPr>
      <w:r w:rsidRPr="004D1A31">
        <w:rPr>
          <w:rFonts w:ascii="Calibri" w:hAnsi="Calibri" w:eastAsia="Calibri" w:cs="Times New Roman"/>
          <w:kern w:val="0"/>
          <w:sz w:val="28"/>
          <w:szCs w:val="28"/>
          <w14:ligatures w14:val="none"/>
        </w:rPr>
        <w:t xml:space="preserve">Discuss due date for corrections if applicable during supervision </w:t>
      </w:r>
      <w:r w:rsidR="00FA154D">
        <w:rPr>
          <w:rFonts w:ascii="Calibri" w:hAnsi="Calibri" w:eastAsia="Calibri" w:cs="Times New Roman"/>
          <w:kern w:val="0"/>
          <w:sz w:val="28"/>
          <w:szCs w:val="28"/>
          <w14:ligatures w14:val="none"/>
        </w:rPr>
        <w:t xml:space="preserve">(it’s common to need more time as you are getting started- and that is not a </w:t>
      </w:r>
      <w:r w:rsidR="00C16FEA">
        <w:rPr>
          <w:rFonts w:ascii="Calibri" w:hAnsi="Calibri" w:eastAsia="Calibri" w:cs="Times New Roman"/>
          <w:kern w:val="0"/>
          <w:sz w:val="28"/>
          <w:szCs w:val="28"/>
          <w14:ligatures w14:val="none"/>
        </w:rPr>
        <w:t>problem</w:t>
      </w:r>
      <w:r w:rsidR="00FA154D">
        <w:rPr>
          <w:rFonts w:ascii="Calibri" w:hAnsi="Calibri" w:eastAsia="Calibri" w:cs="Times New Roman"/>
          <w:kern w:val="0"/>
          <w:sz w:val="28"/>
          <w:szCs w:val="28"/>
          <w14:ligatures w14:val="none"/>
        </w:rPr>
        <w:t>).</w:t>
      </w:r>
      <w:r w:rsidR="00205F6A">
        <w:rPr>
          <w:rFonts w:ascii="Calibri" w:hAnsi="Calibri" w:eastAsia="Calibri" w:cs="Times New Roman"/>
          <w:kern w:val="0"/>
          <w:sz w:val="28"/>
          <w:szCs w:val="28"/>
          <w14:ligatures w14:val="none"/>
        </w:rPr>
        <w:t xml:space="preserve"> I will typically leave comments in the report for you to address, which can be done asynchronously (outside of supervision). Feedback will typically become more specific as you continue to gain more experience.</w:t>
      </w:r>
    </w:p>
    <w:p w:rsidR="00C16FEA" w:rsidP="00C16FEA" w:rsidRDefault="00C16FEA" w14:paraId="5728B2B7" w14:textId="402877A4">
      <w:pPr>
        <w:numPr>
          <w:ilvl w:val="1"/>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 xml:space="preserve">You will not be responsible for writing the entire report when you are first starting. We will slowly have you write more sections as you gain experience. </w:t>
      </w:r>
    </w:p>
    <w:p w:rsidR="00652FF5" w:rsidP="00652FF5" w:rsidRDefault="00652FF5" w14:paraId="372D94E5" w14:textId="77777777">
      <w:pPr>
        <w:spacing w:line="259" w:lineRule="auto"/>
        <w:ind w:left="360"/>
        <w:rPr>
          <w:rFonts w:ascii="Calibri" w:hAnsi="Calibri" w:eastAsia="Calibri" w:cs="Times New Roman"/>
          <w:kern w:val="0"/>
          <w:sz w:val="28"/>
          <w:szCs w:val="28"/>
          <w:u w:val="single"/>
          <w14:ligatures w14:val="none"/>
        </w:rPr>
      </w:pPr>
    </w:p>
    <w:p w:rsidR="00652FF5" w:rsidP="00652FF5" w:rsidRDefault="00652FF5" w14:paraId="6DA3F5EE" w14:textId="4FB38763">
      <w:pPr>
        <w:spacing w:line="259" w:lineRule="auto"/>
        <w:ind w:left="360"/>
        <w:rPr>
          <w:rFonts w:ascii="Calibri" w:hAnsi="Calibri" w:eastAsia="Calibri" w:cs="Times New Roman"/>
          <w:kern w:val="0"/>
          <w:sz w:val="28"/>
          <w:szCs w:val="28"/>
          <w:u w:val="single"/>
          <w14:ligatures w14:val="none"/>
        </w:rPr>
      </w:pPr>
      <w:r>
        <w:rPr>
          <w:rFonts w:ascii="Calibri" w:hAnsi="Calibri" w:eastAsia="Calibri" w:cs="Times New Roman"/>
          <w:kern w:val="0"/>
          <w:sz w:val="28"/>
          <w:szCs w:val="28"/>
          <w:u w:val="single"/>
          <w14:ligatures w14:val="none"/>
        </w:rPr>
        <w:t>Tracking your time:</w:t>
      </w:r>
    </w:p>
    <w:p w:rsidR="002F5A5A" w:rsidP="00652FF5" w:rsidRDefault="002F5A5A" w14:paraId="131EBA0D" w14:textId="20AA5C05">
      <w:pPr>
        <w:numPr>
          <w:ilvl w:val="0"/>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Preparing for the assessment in the morning before the patient arrives can be recorded as intervention planning.</w:t>
      </w:r>
    </w:p>
    <w:p w:rsidR="00652FF5" w:rsidP="00652FF5" w:rsidRDefault="00652FF5" w14:paraId="75AAABF5" w14:textId="05B1DAAC">
      <w:pPr>
        <w:numPr>
          <w:ilvl w:val="0"/>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lastRenderedPageBreak/>
        <w:t xml:space="preserve">Be sure to keep track of </w:t>
      </w:r>
      <w:r w:rsidRPr="002F5A5A">
        <w:rPr>
          <w:rFonts w:ascii="Calibri" w:hAnsi="Calibri" w:eastAsia="Calibri" w:cs="Times New Roman"/>
          <w:i/>
          <w:iCs/>
          <w:kern w:val="0"/>
          <w:sz w:val="28"/>
          <w:szCs w:val="28"/>
          <w:u w:val="single"/>
          <w14:ligatures w14:val="none"/>
        </w:rPr>
        <w:t>all measures administered,</w:t>
      </w:r>
      <w:r>
        <w:rPr>
          <w:rFonts w:ascii="Calibri" w:hAnsi="Calibri" w:eastAsia="Calibri" w:cs="Times New Roman"/>
          <w:kern w:val="0"/>
          <w:sz w:val="28"/>
          <w:szCs w:val="28"/>
          <w14:ligatures w14:val="none"/>
        </w:rPr>
        <w:t xml:space="preserve"> including self-report and informant-report forms, as well as which measures you also wrote a report for</w:t>
      </w:r>
      <w:r w:rsidR="00D07BCA">
        <w:rPr>
          <w:rFonts w:ascii="Calibri" w:hAnsi="Calibri" w:eastAsia="Calibri" w:cs="Times New Roman"/>
          <w:kern w:val="0"/>
          <w:sz w:val="28"/>
          <w:szCs w:val="28"/>
          <w14:ligatures w14:val="none"/>
        </w:rPr>
        <w:t xml:space="preserve"> and what age of client they were administered to. </w:t>
      </w:r>
    </w:p>
    <w:p w:rsidR="002F5A5A" w:rsidP="002F5A5A" w:rsidRDefault="002F5A5A" w14:paraId="6EAA2BDA" w14:textId="5ED21227">
      <w:pPr>
        <w:numPr>
          <w:ilvl w:val="1"/>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When you apply for internship, it will ask you to list what assessments you administered and what assessments you included in a report separately.</w:t>
      </w:r>
    </w:p>
    <w:p w:rsidR="00652FF5" w:rsidP="00652FF5" w:rsidRDefault="00652FF5" w14:paraId="135DFADE" w14:textId="76AC73AC">
      <w:pPr>
        <w:numPr>
          <w:ilvl w:val="0"/>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Each report you co-write counts as an integrated assessment report.</w:t>
      </w:r>
      <w:r w:rsidR="00D07BCA">
        <w:rPr>
          <w:rFonts w:ascii="Calibri" w:hAnsi="Calibri" w:eastAsia="Calibri" w:cs="Times New Roman"/>
          <w:kern w:val="0"/>
          <w:sz w:val="28"/>
          <w:szCs w:val="28"/>
          <w14:ligatures w14:val="none"/>
        </w:rPr>
        <w:t xml:space="preserve"> Track these each in time to track, as well as what age the report was for. </w:t>
      </w:r>
    </w:p>
    <w:p w:rsidR="00652FF5" w:rsidP="00652FF5" w:rsidRDefault="00652FF5" w14:paraId="65395EB6" w14:textId="75038EE7">
      <w:pPr>
        <w:numPr>
          <w:ilvl w:val="0"/>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Track clients’ demographics information</w:t>
      </w:r>
    </w:p>
    <w:p w:rsidR="00652FF5" w:rsidP="00652FF5" w:rsidRDefault="00652FF5" w14:paraId="7E38DD97" w14:textId="66D6B040">
      <w:pPr>
        <w:numPr>
          <w:ilvl w:val="1"/>
          <w:numId w:val="1"/>
        </w:numPr>
        <w:spacing w:line="259" w:lineRule="auto"/>
        <w:contextualSpacing/>
        <w:rPr>
          <w:rFonts w:ascii="Calibri" w:hAnsi="Calibri" w:eastAsia="Calibri" w:cs="Times New Roman"/>
          <w:kern w:val="0"/>
          <w:sz w:val="28"/>
          <w:szCs w:val="28"/>
          <w14:ligatures w14:val="none"/>
        </w:rPr>
      </w:pPr>
      <w:r>
        <w:rPr>
          <w:rFonts w:ascii="Calibri" w:hAnsi="Calibri" w:eastAsia="Calibri" w:cs="Times New Roman"/>
          <w:kern w:val="0"/>
          <w:sz w:val="28"/>
          <w:szCs w:val="28"/>
          <w14:ligatures w14:val="none"/>
        </w:rPr>
        <w:t xml:space="preserve">All the above is essential to track for internship. I recommend doing this weekly </w:t>
      </w:r>
      <w:r w:rsidR="00D07BCA">
        <w:rPr>
          <w:rFonts w:ascii="Calibri" w:hAnsi="Calibri" w:eastAsia="Calibri" w:cs="Times New Roman"/>
          <w:kern w:val="0"/>
          <w:sz w:val="28"/>
          <w:szCs w:val="28"/>
          <w14:ligatures w14:val="none"/>
        </w:rPr>
        <w:t>to avoid forgetting</w:t>
      </w:r>
      <w:r>
        <w:rPr>
          <w:rFonts w:ascii="Calibri" w:hAnsi="Calibri" w:eastAsia="Calibri" w:cs="Times New Roman"/>
          <w:kern w:val="0"/>
          <w:sz w:val="28"/>
          <w:szCs w:val="28"/>
          <w14:ligatures w14:val="none"/>
        </w:rPr>
        <w:t xml:space="preserve"> any of the many measures you have administered.</w:t>
      </w:r>
    </w:p>
    <w:p w:rsidR="00652FF5" w:rsidP="52D26326" w:rsidRDefault="00652FF5" w14:paraId="5659422D" w14:textId="7FCFB3BE">
      <w:pPr>
        <w:numPr>
          <w:ilvl w:val="0"/>
          <w:numId w:val="1"/>
        </w:numPr>
        <w:spacing w:line="259" w:lineRule="auto"/>
        <w:contextualSpacing w:val="1"/>
        <w:rPr>
          <w:rFonts w:ascii="Calibri" w:hAnsi="Calibri" w:eastAsia="Calibri" w:cs="Times New Roman"/>
          <w:kern w:val="0"/>
          <w:sz w:val="28"/>
          <w:szCs w:val="28"/>
          <w14:ligatures w14:val="none"/>
        </w:rPr>
      </w:pPr>
      <w:r w:rsidR="323BCD2A">
        <w:rPr>
          <w:rFonts w:ascii="Calibri" w:hAnsi="Calibri" w:eastAsia="Calibri" w:cs="Times New Roman"/>
          <w:kern w:val="0"/>
          <w:sz w:val="28"/>
          <w:szCs w:val="28"/>
          <w14:ligatures w14:val="none"/>
        </w:rPr>
        <w:t xml:space="preserve">You can track anytime that we are meeting </w:t>
      </w:r>
      <w:r w:rsidR="323BCD2A">
        <w:rPr>
          <w:rFonts w:ascii="Calibri" w:hAnsi="Calibri" w:eastAsia="Calibri" w:cs="Times New Roman"/>
          <w:kern w:val="0"/>
          <w:sz w:val="28"/>
          <w:szCs w:val="28"/>
          <w14:ligatures w14:val="none"/>
        </w:rPr>
        <w:t>as</w:t>
      </w:r>
      <w:r w:rsidR="323BCD2A">
        <w:rPr>
          <w:rFonts w:ascii="Calibri" w:hAnsi="Calibri" w:eastAsia="Calibri" w:cs="Times New Roman"/>
          <w:kern w:val="0"/>
          <w:sz w:val="28"/>
          <w:szCs w:val="28"/>
          <w14:ligatures w14:val="none"/>
        </w:rPr>
        <w:t xml:space="preserve"> supervision, </w:t>
      </w:r>
      <w:r w:rsidR="0FBF9786">
        <w:rPr>
          <w:rFonts w:ascii="Calibri" w:hAnsi="Calibri" w:eastAsia="Calibri" w:cs="Times New Roman"/>
          <w:kern w:val="0"/>
          <w:sz w:val="28"/>
          <w:szCs w:val="28"/>
          <w14:ligatures w14:val="none"/>
        </w:rPr>
        <w:t xml:space="preserve">such as scoring the ADOS-2, </w:t>
      </w:r>
      <w:r w:rsidR="323BCD2A">
        <w:rPr>
          <w:rFonts w:ascii="Calibri" w:hAnsi="Calibri" w:eastAsia="Calibri" w:cs="Times New Roman"/>
          <w:kern w:val="0"/>
          <w:sz w:val="28"/>
          <w:szCs w:val="28"/>
          <w14:ligatures w14:val="none"/>
        </w:rPr>
        <w:t>even if it is outside of our typical weekly supervision hour.</w:t>
      </w:r>
    </w:p>
    <w:p w:rsidR="00652FF5" w:rsidP="52D26326" w:rsidRDefault="00652FF5" w14:paraId="439FA643" w14:textId="6CF435CF">
      <w:pPr>
        <w:numPr>
          <w:ilvl w:val="0"/>
          <w:numId w:val="1"/>
        </w:numPr>
        <w:spacing w:line="259" w:lineRule="auto"/>
        <w:contextualSpacing w:val="1"/>
        <w:rPr>
          <w:rFonts w:ascii="Calibri" w:hAnsi="Calibri" w:eastAsia="Calibri" w:cs="Times New Roman"/>
          <w:kern w:val="0"/>
          <w:sz w:val="28"/>
          <w:szCs w:val="28"/>
          <w14:ligatures w14:val="none"/>
        </w:rPr>
      </w:pPr>
      <w:r w:rsidR="323BCD2A">
        <w:rPr>
          <w:rFonts w:ascii="Calibri" w:hAnsi="Calibri" w:eastAsia="Calibri" w:cs="Times New Roman"/>
          <w:kern w:val="0"/>
          <w:sz w:val="28"/>
          <w:szCs w:val="28"/>
          <w14:ligatures w14:val="none"/>
        </w:rPr>
        <w:t xml:space="preserve">Observing Dr. Unterberger counts as a </w:t>
      </w:r>
      <w:r w:rsidR="323BCD2A">
        <w:rPr>
          <w:rFonts w:ascii="Calibri" w:hAnsi="Calibri" w:eastAsia="Calibri" w:cs="Times New Roman"/>
          <w:kern w:val="0"/>
          <w:sz w:val="28"/>
          <w:szCs w:val="28"/>
          <w14:ligatures w14:val="none"/>
        </w:rPr>
        <w:t>direct hour/administrations</w:t>
      </w:r>
      <w:r w:rsidR="323BCD2A">
        <w:rPr>
          <w:rFonts w:ascii="Calibri" w:hAnsi="Calibri" w:eastAsia="Calibri" w:cs="Times New Roman"/>
          <w:kern w:val="0"/>
          <w:sz w:val="28"/>
          <w:szCs w:val="28"/>
          <w14:ligatures w14:val="none"/>
        </w:rPr>
        <w:t xml:space="preserve"> </w:t>
      </w:r>
      <w:r w:rsidR="323BCD2A">
        <w:rPr>
          <w:rFonts w:ascii="Calibri" w:hAnsi="Calibri" w:eastAsia="Calibri" w:cs="Times New Roman"/>
          <w:kern w:val="0"/>
          <w:sz w:val="28"/>
          <w:szCs w:val="28"/>
          <w14:ligatures w14:val="none"/>
        </w:rPr>
        <w:t>as long as</w:t>
      </w:r>
      <w:r w:rsidR="323BCD2A">
        <w:rPr>
          <w:rFonts w:ascii="Calibri" w:hAnsi="Calibri" w:eastAsia="Calibri" w:cs="Times New Roman"/>
          <w:kern w:val="0"/>
          <w:sz w:val="28"/>
          <w:szCs w:val="28"/>
          <w14:ligatures w14:val="none"/>
        </w:rPr>
        <w:t xml:space="preserve"> you are in the testing room (and not in an observation room)</w:t>
      </w:r>
      <w:r w:rsidR="54B9DBCE">
        <w:rPr>
          <w:rFonts w:ascii="Calibri" w:hAnsi="Calibri" w:eastAsia="Calibri" w:cs="Times New Roman"/>
          <w:kern w:val="0"/>
          <w:sz w:val="28"/>
          <w:szCs w:val="28"/>
          <w14:ligatures w14:val="none"/>
        </w:rPr>
        <w:t>.</w:t>
      </w:r>
    </w:p>
    <w:p w:rsidR="54B9DBCE" w:rsidP="52D26326" w:rsidRDefault="54B9DBCE" w14:paraId="2A86F1D8" w14:textId="25A2112F">
      <w:pPr>
        <w:numPr>
          <w:ilvl w:val="0"/>
          <w:numId w:val="1"/>
        </w:numPr>
        <w:spacing w:line="259" w:lineRule="auto"/>
        <w:contextualSpacing w:val="1"/>
        <w:rPr>
          <w:rFonts w:ascii="Calibri" w:hAnsi="Calibri" w:eastAsia="Calibri" w:cs="Times New Roman"/>
          <w:sz w:val="28"/>
          <w:szCs w:val="28"/>
        </w:rPr>
      </w:pPr>
      <w:r w:rsidRPr="52D26326" w:rsidR="54B9DBCE">
        <w:rPr>
          <w:rFonts w:ascii="Calibri" w:hAnsi="Calibri" w:eastAsia="Calibri" w:cs="Times New Roman"/>
          <w:sz w:val="28"/>
          <w:szCs w:val="28"/>
        </w:rPr>
        <w:t xml:space="preserve">Track administration as </w:t>
      </w:r>
      <w:r w:rsidRPr="52D26326" w:rsidR="54B9DBCE">
        <w:rPr>
          <w:rFonts w:ascii="Calibri" w:hAnsi="Calibri" w:eastAsia="Calibri" w:cs="Times New Roman"/>
          <w:sz w:val="28"/>
          <w:szCs w:val="28"/>
        </w:rPr>
        <w:t>neuropsych</w:t>
      </w:r>
      <w:r w:rsidRPr="52D26326" w:rsidR="54B9DBCE">
        <w:rPr>
          <w:rFonts w:ascii="Calibri" w:hAnsi="Calibri" w:eastAsia="Calibri" w:cs="Times New Roman"/>
          <w:sz w:val="28"/>
          <w:szCs w:val="28"/>
        </w:rPr>
        <w:t xml:space="preserve"> testing in Time2Track</w:t>
      </w:r>
    </w:p>
    <w:p w:rsidRPr="001536B6" w:rsidR="004D1A31" w:rsidP="001536B6" w:rsidRDefault="00652FF5" w14:paraId="5D15D224" w14:textId="193B7A0C">
      <w:pPr>
        <w:numPr>
          <w:ilvl w:val="0"/>
          <w:numId w:val="1"/>
        </w:numPr>
        <w:spacing w:line="259" w:lineRule="auto"/>
        <w:contextualSpacing/>
        <w:rPr>
          <w:rFonts w:ascii="Calibri" w:hAnsi="Calibri" w:eastAsia="Calibri" w:cs="Times New Roman"/>
          <w:kern w:val="0"/>
          <w:sz w:val="28"/>
          <w:szCs w:val="28"/>
          <w14:ligatures w14:val="none"/>
        </w:rPr>
      </w:pPr>
      <w:r w:rsidRPr="00D07BCA">
        <w:rPr>
          <w:rFonts w:ascii="Calibri" w:hAnsi="Calibri" w:eastAsia="Calibri" w:cs="Times New Roman"/>
          <w:kern w:val="0"/>
          <w:sz w:val="28"/>
          <w:szCs w:val="28"/>
          <w14:ligatures w14:val="none"/>
        </w:rPr>
        <w:t xml:space="preserve">You are welcome to have </w:t>
      </w:r>
      <w:r w:rsidRPr="002F5A5A">
        <w:rPr>
          <w:rFonts w:ascii="Calibri" w:hAnsi="Calibri" w:eastAsia="Calibri" w:cs="Times New Roman"/>
          <w:i/>
          <w:iCs/>
          <w:kern w:val="0"/>
          <w:sz w:val="28"/>
          <w:szCs w:val="28"/>
          <w:u w:val="single"/>
          <w14:ligatures w14:val="none"/>
        </w:rPr>
        <w:t>redacted</w:t>
      </w:r>
      <w:r w:rsidRPr="00D07BCA">
        <w:rPr>
          <w:rFonts w:ascii="Calibri" w:hAnsi="Calibri" w:eastAsia="Calibri" w:cs="Times New Roman"/>
          <w:kern w:val="0"/>
          <w:sz w:val="28"/>
          <w:szCs w:val="28"/>
          <w14:ligatures w14:val="none"/>
        </w:rPr>
        <w:t xml:space="preserve"> reports for your internship application</w:t>
      </w:r>
      <w:r w:rsidR="002F5A5A">
        <w:rPr>
          <w:rFonts w:ascii="Calibri" w:hAnsi="Calibri" w:eastAsia="Calibri" w:cs="Times New Roman"/>
          <w:kern w:val="0"/>
          <w:sz w:val="28"/>
          <w:szCs w:val="28"/>
          <w14:ligatures w14:val="none"/>
        </w:rPr>
        <w:t xml:space="preserve">, as many sites will request this </w:t>
      </w:r>
      <w:r w:rsidR="00D07BCA">
        <w:rPr>
          <w:rFonts w:ascii="Calibri" w:hAnsi="Calibri" w:eastAsia="Calibri" w:cs="Times New Roman"/>
          <w:kern w:val="0"/>
          <w:sz w:val="28"/>
          <w:szCs w:val="28"/>
          <w14:ligatures w14:val="none"/>
        </w:rPr>
        <w:t>(with permission from Dr. Unterberger)</w:t>
      </w:r>
      <w:r w:rsidRPr="00D07BCA">
        <w:rPr>
          <w:rFonts w:ascii="Calibri" w:hAnsi="Calibri" w:eastAsia="Calibri" w:cs="Times New Roman"/>
          <w:kern w:val="0"/>
          <w:sz w:val="28"/>
          <w:szCs w:val="28"/>
          <w14:ligatures w14:val="none"/>
        </w:rPr>
        <w:t xml:space="preserve">. Please run which redacted report(s) you want by Dr. Unterberger for approval, and he will double-check that all information PHI has been appropriately redacted. </w:t>
      </w:r>
    </w:p>
    <w:sectPr w:rsidRPr="001536B6" w:rsidR="004D1A31" w:rsidSect="004D1A31">
      <w:type w:val="continuous"/>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B3B"/>
    <w:multiLevelType w:val="hybridMultilevel"/>
    <w:tmpl w:val="D04CAB66"/>
    <w:lvl w:ilvl="0" w:tplc="0B00532E">
      <w:start w:val="1"/>
      <w:numFmt w:val="bullet"/>
      <w:lvlText w:val="□"/>
      <w:lvlJc w:val="left"/>
      <w:pPr>
        <w:ind w:left="720" w:hanging="360"/>
      </w:pPr>
      <w:rPr>
        <w:rFonts w:hint="default" w:ascii="Courier New" w:hAnsi="Courier New"/>
      </w:rPr>
    </w:lvl>
    <w:lvl w:ilvl="1" w:tplc="7AEC1F14">
      <w:start w:val="1"/>
      <w:numFmt w:val="bullet"/>
      <w:lvlText w:val="o"/>
      <w:lvlJc w:val="left"/>
      <w:pPr>
        <w:ind w:left="1440" w:hanging="360"/>
      </w:pPr>
      <w:rPr>
        <w:rFonts w:hint="default" w:ascii="Courier New" w:hAnsi="Courier New"/>
      </w:rPr>
    </w:lvl>
    <w:lvl w:ilvl="2" w:tplc="98EC065A">
      <w:start w:val="1"/>
      <w:numFmt w:val="bullet"/>
      <w:lvlText w:val=""/>
      <w:lvlJc w:val="left"/>
      <w:pPr>
        <w:ind w:left="2160" w:hanging="360"/>
      </w:pPr>
      <w:rPr>
        <w:rFonts w:hint="default" w:ascii="Wingdings" w:hAnsi="Wingdings"/>
      </w:rPr>
    </w:lvl>
    <w:lvl w:ilvl="3" w:tplc="299A43C4">
      <w:start w:val="1"/>
      <w:numFmt w:val="bullet"/>
      <w:lvlText w:val=""/>
      <w:lvlJc w:val="left"/>
      <w:pPr>
        <w:ind w:left="2880" w:hanging="360"/>
      </w:pPr>
      <w:rPr>
        <w:rFonts w:hint="default" w:ascii="Symbol" w:hAnsi="Symbol"/>
      </w:rPr>
    </w:lvl>
    <w:lvl w:ilvl="4" w:tplc="4A00653A">
      <w:start w:val="1"/>
      <w:numFmt w:val="bullet"/>
      <w:lvlText w:val="o"/>
      <w:lvlJc w:val="left"/>
      <w:pPr>
        <w:ind w:left="3600" w:hanging="360"/>
      </w:pPr>
      <w:rPr>
        <w:rFonts w:hint="default" w:ascii="Courier New" w:hAnsi="Courier New"/>
      </w:rPr>
    </w:lvl>
    <w:lvl w:ilvl="5" w:tplc="E61C662E">
      <w:start w:val="1"/>
      <w:numFmt w:val="bullet"/>
      <w:lvlText w:val=""/>
      <w:lvlJc w:val="left"/>
      <w:pPr>
        <w:ind w:left="4320" w:hanging="360"/>
      </w:pPr>
      <w:rPr>
        <w:rFonts w:hint="default" w:ascii="Wingdings" w:hAnsi="Wingdings"/>
      </w:rPr>
    </w:lvl>
    <w:lvl w:ilvl="6" w:tplc="8DC892AE">
      <w:start w:val="1"/>
      <w:numFmt w:val="bullet"/>
      <w:lvlText w:val=""/>
      <w:lvlJc w:val="left"/>
      <w:pPr>
        <w:ind w:left="5040" w:hanging="360"/>
      </w:pPr>
      <w:rPr>
        <w:rFonts w:hint="default" w:ascii="Symbol" w:hAnsi="Symbol"/>
      </w:rPr>
    </w:lvl>
    <w:lvl w:ilvl="7" w:tplc="BD7612D0">
      <w:start w:val="1"/>
      <w:numFmt w:val="bullet"/>
      <w:lvlText w:val="o"/>
      <w:lvlJc w:val="left"/>
      <w:pPr>
        <w:ind w:left="5760" w:hanging="360"/>
      </w:pPr>
      <w:rPr>
        <w:rFonts w:hint="default" w:ascii="Courier New" w:hAnsi="Courier New"/>
      </w:rPr>
    </w:lvl>
    <w:lvl w:ilvl="8" w:tplc="273444DA">
      <w:start w:val="1"/>
      <w:numFmt w:val="bullet"/>
      <w:lvlText w:val=""/>
      <w:lvlJc w:val="left"/>
      <w:pPr>
        <w:ind w:left="6480" w:hanging="360"/>
      </w:pPr>
      <w:rPr>
        <w:rFonts w:hint="default" w:ascii="Wingdings" w:hAnsi="Wingdings"/>
      </w:rPr>
    </w:lvl>
  </w:abstractNum>
  <w:abstractNum w:abstractNumId="1" w15:restartNumberingAfterBreak="0">
    <w:nsid w:val="3AE52271"/>
    <w:multiLevelType w:val="hybridMultilevel"/>
    <w:tmpl w:val="6A8E4B44"/>
    <w:lvl w:ilvl="0" w:tplc="FFFFFFFF">
      <w:start w:val="1"/>
      <w:numFmt w:val="bullet"/>
      <w:lvlText w:val="□"/>
      <w:lvlJc w:val="left"/>
      <w:pPr>
        <w:ind w:left="720" w:hanging="360"/>
      </w:pPr>
      <w:rPr>
        <w:rFonts w:hint="default" w:ascii="Courier New" w:hAnsi="Courier New"/>
        <w:sz w:val="40"/>
      </w:rPr>
    </w:lvl>
    <w:lvl w:ilvl="1" w:tplc="0B00532E">
      <w:start w:val="1"/>
      <w:numFmt w:val="bullet"/>
      <w:lvlText w:val="□"/>
      <w:lvlJc w:val="left"/>
      <w:pPr>
        <w:ind w:left="1440" w:hanging="360"/>
      </w:pPr>
      <w:rPr>
        <w:rFonts w:hint="default" w:ascii="Courier New" w:hAnsi="Courier New"/>
      </w:rPr>
    </w:lvl>
    <w:lvl w:ilvl="2" w:tplc="814CAC0C">
      <w:start w:val="1"/>
      <w:numFmt w:val="decimal"/>
      <w:lvlText w:val="%3."/>
      <w:lvlJc w:val="right"/>
      <w:pPr>
        <w:ind w:left="2160" w:hanging="180"/>
      </w:pPr>
      <w:rPr>
        <w:rFonts w:asciiTheme="minorHAnsi" w:hAnsiTheme="minorHAnsi" w:eastAsia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433BC"/>
    <w:multiLevelType w:val="hybridMultilevel"/>
    <w:tmpl w:val="B57CEFD4"/>
    <w:lvl w:ilvl="0" w:tplc="7A405346">
      <w:start w:val="1"/>
      <w:numFmt w:val="bullet"/>
      <w:lvlText w:val="□"/>
      <w:lvlJc w:val="left"/>
      <w:pPr>
        <w:ind w:left="720" w:hanging="360"/>
      </w:pPr>
      <w:rPr>
        <w:rFonts w:hint="default" w:ascii="Courier New" w:hAnsi="Courier New"/>
        <w:sz w:val="40"/>
      </w:rPr>
    </w:lvl>
    <w:lvl w:ilvl="1" w:tplc="3AC4F06A">
      <w:start w:val="1"/>
      <w:numFmt w:val="bullet"/>
      <w:lvlText w:val="□"/>
      <w:lvlJc w:val="left"/>
      <w:pPr>
        <w:ind w:left="1440" w:hanging="360"/>
      </w:pPr>
      <w:rPr>
        <w:rFonts w:hint="default" w:ascii="Courier New" w:hAnsi="Courier New"/>
        <w:sz w:val="40"/>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53453692">
    <w:abstractNumId w:val="0"/>
  </w:num>
  <w:num w:numId="2" w16cid:durableId="839198359">
    <w:abstractNumId w:val="2"/>
  </w:num>
  <w:num w:numId="3" w16cid:durableId="176162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31"/>
    <w:rsid w:val="00014B14"/>
    <w:rsid w:val="001536B6"/>
    <w:rsid w:val="00205F6A"/>
    <w:rsid w:val="00275DB4"/>
    <w:rsid w:val="00290C44"/>
    <w:rsid w:val="002F5A5A"/>
    <w:rsid w:val="00486555"/>
    <w:rsid w:val="004D1A31"/>
    <w:rsid w:val="005912BF"/>
    <w:rsid w:val="00652FF5"/>
    <w:rsid w:val="006E225E"/>
    <w:rsid w:val="00885734"/>
    <w:rsid w:val="00B258AF"/>
    <w:rsid w:val="00B63DB3"/>
    <w:rsid w:val="00BC6293"/>
    <w:rsid w:val="00BE4036"/>
    <w:rsid w:val="00C16FEA"/>
    <w:rsid w:val="00D07BCA"/>
    <w:rsid w:val="00DF4CF9"/>
    <w:rsid w:val="00FA154D"/>
    <w:rsid w:val="0FBF9786"/>
    <w:rsid w:val="1812E0BB"/>
    <w:rsid w:val="1C7FACDB"/>
    <w:rsid w:val="20E673C8"/>
    <w:rsid w:val="24DB6A9F"/>
    <w:rsid w:val="323BCD2A"/>
    <w:rsid w:val="4C2CF1BD"/>
    <w:rsid w:val="52D26326"/>
    <w:rsid w:val="54B9DBCE"/>
    <w:rsid w:val="76E1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4EEE"/>
  <w15:chartTrackingRefBased/>
  <w15:docId w15:val="{2388E65B-B7FF-410F-9A7E-AF266063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2FF5"/>
  </w:style>
  <w:style w:type="paragraph" w:styleId="Heading1">
    <w:name w:val="heading 1"/>
    <w:basedOn w:val="Normal"/>
    <w:next w:val="Normal"/>
    <w:link w:val="Heading1Char"/>
    <w:uiPriority w:val="9"/>
    <w:qFormat/>
    <w:rsid w:val="004D1A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A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A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1A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1A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1A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1A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1A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1A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1A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1A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1A31"/>
    <w:rPr>
      <w:rFonts w:eastAsiaTheme="majorEastAsia" w:cstheme="majorBidi"/>
      <w:color w:val="272727" w:themeColor="text1" w:themeTint="D8"/>
    </w:rPr>
  </w:style>
  <w:style w:type="paragraph" w:styleId="Title">
    <w:name w:val="Title"/>
    <w:basedOn w:val="Normal"/>
    <w:next w:val="Normal"/>
    <w:link w:val="TitleChar"/>
    <w:uiPriority w:val="10"/>
    <w:qFormat/>
    <w:rsid w:val="004D1A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1A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1A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A31"/>
    <w:pPr>
      <w:spacing w:before="160"/>
      <w:jc w:val="center"/>
    </w:pPr>
    <w:rPr>
      <w:i/>
      <w:iCs/>
      <w:color w:val="404040" w:themeColor="text1" w:themeTint="BF"/>
    </w:rPr>
  </w:style>
  <w:style w:type="character" w:styleId="QuoteChar" w:customStyle="1">
    <w:name w:val="Quote Char"/>
    <w:basedOn w:val="DefaultParagraphFont"/>
    <w:link w:val="Quote"/>
    <w:uiPriority w:val="29"/>
    <w:rsid w:val="004D1A31"/>
    <w:rPr>
      <w:i/>
      <w:iCs/>
      <w:color w:val="404040" w:themeColor="text1" w:themeTint="BF"/>
    </w:rPr>
  </w:style>
  <w:style w:type="paragraph" w:styleId="ListParagraph">
    <w:name w:val="List Paragraph"/>
    <w:basedOn w:val="Normal"/>
    <w:uiPriority w:val="34"/>
    <w:qFormat/>
    <w:rsid w:val="004D1A31"/>
    <w:pPr>
      <w:ind w:left="720"/>
      <w:contextualSpacing/>
    </w:pPr>
  </w:style>
  <w:style w:type="character" w:styleId="IntenseEmphasis">
    <w:name w:val="Intense Emphasis"/>
    <w:basedOn w:val="DefaultParagraphFont"/>
    <w:uiPriority w:val="21"/>
    <w:qFormat/>
    <w:rsid w:val="004D1A31"/>
    <w:rPr>
      <w:i/>
      <w:iCs/>
      <w:color w:val="0F4761" w:themeColor="accent1" w:themeShade="BF"/>
    </w:rPr>
  </w:style>
  <w:style w:type="paragraph" w:styleId="IntenseQuote">
    <w:name w:val="Intense Quote"/>
    <w:basedOn w:val="Normal"/>
    <w:next w:val="Normal"/>
    <w:link w:val="IntenseQuoteChar"/>
    <w:uiPriority w:val="30"/>
    <w:qFormat/>
    <w:rsid w:val="004D1A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1A31"/>
    <w:rPr>
      <w:i/>
      <w:iCs/>
      <w:color w:val="0F4761" w:themeColor="accent1" w:themeShade="BF"/>
    </w:rPr>
  </w:style>
  <w:style w:type="character" w:styleId="IntenseReference">
    <w:name w:val="Intense Reference"/>
    <w:basedOn w:val="DefaultParagraphFont"/>
    <w:uiPriority w:val="32"/>
    <w:qFormat/>
    <w:rsid w:val="004D1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Unterberger, Jeffrey He/Him (AHN)</lastModifiedBy>
  <revision>15</revision>
  <dcterms:created xsi:type="dcterms:W3CDTF">2025-12-19T21:17:00.0000000Z</dcterms:created>
  <dcterms:modified xsi:type="dcterms:W3CDTF">2026-07-22T12:45:51.7540848Z</dcterms:modified>
</coreProperties>
</file>