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B2042" w:rsidP="002B2042" w:rsidRDefault="002B2042" w14:paraId="61930ED2" w14:textId="6F6F516D">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1C93C679" wp14:editId="6F5233F0">
            <wp:extent cx="1542422" cy="493819"/>
            <wp:effectExtent l="0" t="0" r="0" b="1905"/>
            <wp:docPr id="1991334420" name="Picture 7"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4420" name="Picture 7"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002B2042" w:rsidP="002B2042" w:rsidRDefault="002B2042" w14:paraId="61AC75E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2B2042" w:rsidP="002B2042" w:rsidRDefault="002B2042" w14:paraId="303473D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2B2042" w:rsidP="002B2042" w:rsidRDefault="002B2042" w14:paraId="674DC7A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rsidR="002B2042" w:rsidP="002B2042" w:rsidRDefault="002B2042" w14:paraId="2DF1B18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2B2042" w:rsidP="002B2042" w:rsidRDefault="002B2042" w14:paraId="2C35648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2B2042" w:rsidP="002B2042" w:rsidRDefault="002B2042" w14:paraId="175EAE58" w14:textId="77777777">
      <w:pPr>
        <w:widowControl w:val="0"/>
        <w:autoSpaceDE w:val="0"/>
        <w:autoSpaceDN w:val="0"/>
        <w:adjustRightInd w:val="0"/>
        <w:spacing w:after="0" w:line="240" w:lineRule="auto"/>
        <w:jc w:val="center"/>
        <w:rPr>
          <w:rFonts w:ascii="Arial" w:hAnsi="Arial" w:cs="Arial"/>
          <w:b/>
          <w:bCs/>
          <w:kern w:val="0"/>
          <w:sz w:val="22"/>
          <w:szCs w:val="22"/>
        </w:rPr>
      </w:pPr>
    </w:p>
    <w:p w:rsidR="002B2042" w:rsidP="002B2042" w:rsidRDefault="002B2042" w14:paraId="26531FE4"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2B2042" w:rsidP="002B2042" w:rsidRDefault="002B2042" w14:paraId="5DFB30F6"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2B2042" w:rsidP="002B2042" w:rsidRDefault="002B2042" w14:paraId="089243FB" w14:textId="726BBC58">
      <w:pPr>
        <w:autoSpaceDE w:val="0"/>
        <w:autoSpaceDN w:val="0"/>
        <w:adjustRightInd w:val="0"/>
        <w:spacing w:after="0" w:line="240" w:lineRule="auto"/>
        <w:rPr>
          <w:rFonts w:ascii="Arial" w:hAnsi="Arial" w:cs="Arial"/>
          <w:kern w:val="0"/>
          <w:sz w:val="22"/>
          <w:szCs w:val="22"/>
        </w:rPr>
      </w:pPr>
      <w:r w:rsidR="002B2042">
        <w:rPr>
          <w:rFonts w:ascii="Arial" w:hAnsi="Arial" w:cs="Arial"/>
          <w:b w:val="1"/>
          <w:bCs w:val="1"/>
          <w:kern w:val="0"/>
          <w:sz w:val="22"/>
          <w:szCs w:val="22"/>
        </w:rPr>
        <w:t>Name</w:t>
      </w:r>
      <w:r w:rsidR="002B2042">
        <w:rPr>
          <w:rFonts w:ascii="Arial" w:hAnsi="Arial" w:cs="Arial"/>
          <w:kern w:val="0"/>
          <w:sz w:val="22"/>
          <w:szCs w:val="22"/>
        </w:rPr>
        <w:t xml:space="preserve">: </w:t>
      </w:r>
      <w:r w:rsidR="006B1AA8">
        <w:rPr>
          <w:rFonts w:ascii="Arial" w:hAnsi="Arial" w:cs="Arial"/>
          <w:kern w:val="0"/>
          <w:sz w:val="22"/>
          <w:szCs w:val="22"/>
        </w:rPr>
        <w:t>FIRSTNAME</w:t>
      </w:r>
      <w:r w:rsidR="002B2042">
        <w:rPr>
          <w:rFonts w:ascii="Arial" w:hAnsi="Arial" w:cs="Arial"/>
          <w:kern w:val="0"/>
          <w:sz w:val="22"/>
          <w:szCs w:val="22"/>
        </w:rPr>
        <w:t xml:space="preserve"> </w:t>
      </w:r>
      <w:r w:rsidR="006B1AA8">
        <w:rPr>
          <w:rFonts w:ascii="Arial" w:hAnsi="Arial" w:cs="Arial"/>
          <w:kern w:val="0"/>
          <w:sz w:val="22"/>
          <w:szCs w:val="22"/>
        </w:rPr>
        <w:t>LASTNAME</w:t>
      </w:r>
    </w:p>
    <w:p w:rsidR="002B2042" w:rsidP="002B2042" w:rsidRDefault="002B2042" w14:paraId="6ED0B592"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11</w:t>
      </w:r>
    </w:p>
    <w:p w:rsidR="002B2042" w:rsidP="002B2042" w:rsidRDefault="002B2042" w14:paraId="57D2918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She/Her</w:t>
      </w:r>
    </w:p>
    <w:p w:rsidR="002B2042" w:rsidP="002B2042" w:rsidRDefault="002B2042" w14:paraId="4425F309" w14:textId="692F68E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10/23/2025 (Interview), 11/19/2025 (Testing). 12/04/202</w:t>
      </w:r>
      <w:r w:rsidR="00276E4D">
        <w:rPr>
          <w:rFonts w:ascii="Arial" w:hAnsi="Arial" w:cs="Arial"/>
          <w:kern w:val="0"/>
          <w:sz w:val="22"/>
          <w:szCs w:val="22"/>
        </w:rPr>
        <w:t>5</w:t>
      </w:r>
      <w:r>
        <w:rPr>
          <w:rFonts w:ascii="Arial" w:hAnsi="Arial" w:cs="Arial"/>
          <w:kern w:val="0"/>
          <w:sz w:val="22"/>
          <w:szCs w:val="22"/>
        </w:rPr>
        <w:t xml:space="preserve"> (Report)</w:t>
      </w:r>
    </w:p>
    <w:p w:rsidR="002B2042" w:rsidP="002B2042" w:rsidRDefault="002B2042" w14:paraId="7EE977EF"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9:40 AM</w:t>
      </w:r>
    </w:p>
    <w:p w:rsidR="002B2042" w:rsidP="002B2042" w:rsidRDefault="002B2042" w14:paraId="5DAAF99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12:49 PM</w:t>
      </w:r>
    </w:p>
    <w:p w:rsidR="002B2042" w:rsidP="002B2042" w:rsidRDefault="002B2042" w14:paraId="03361A1C"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2B2042" w:rsidP="002B2042" w:rsidRDefault="002B2042" w14:paraId="4D944823" w14:textId="7859357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Mrs. </w:t>
      </w:r>
      <w:r w:rsidR="006B1AA8">
        <w:rPr>
          <w:rFonts w:ascii="Arial" w:hAnsi="Arial" w:cs="Arial"/>
          <w:kern w:val="0"/>
          <w:sz w:val="22"/>
          <w:szCs w:val="22"/>
        </w:rPr>
        <w:t>LASTNAME</w:t>
      </w:r>
    </w:p>
    <w:p w:rsidR="002B2042" w:rsidP="002B2042" w:rsidRDefault="002B2042" w14:paraId="4CA047C0"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3BED63D9"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2B2042" w:rsidP="002B2042" w:rsidRDefault="006B1AA8" w14:paraId="1D1C402B" w14:textId="0EB31AB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is a 16-year-old female who was referred for a psychological evaluation due to concern </w:t>
      </w:r>
      <w:r w:rsidR="004925B0">
        <w:rPr>
          <w:rFonts w:ascii="Arial" w:hAnsi="Arial" w:cs="Arial"/>
          <w:kern w:val="0"/>
          <w:sz w:val="22"/>
          <w:szCs w:val="22"/>
        </w:rPr>
        <w:t>for the</w:t>
      </w:r>
      <w:r w:rsidR="002B2042">
        <w:rPr>
          <w:rFonts w:ascii="Arial" w:hAnsi="Arial" w:cs="Arial"/>
          <w:kern w:val="0"/>
          <w:sz w:val="22"/>
          <w:szCs w:val="22"/>
        </w:rPr>
        <w:t xml:space="preserve"> possible presence of ADHD. The purpose of the current assessment was to identify </w:t>
      </w:r>
      <w:r>
        <w:rPr>
          <w:rFonts w:ascii="Arial" w:hAnsi="Arial" w:cs="Arial"/>
          <w:kern w:val="0"/>
          <w:sz w:val="22"/>
          <w:szCs w:val="22"/>
        </w:rPr>
        <w:t>FIRSTNAME</w:t>
      </w:r>
      <w:r w:rsidR="002B2042">
        <w:rPr>
          <w:rFonts w:ascii="Arial" w:hAnsi="Arial" w:cs="Arial"/>
          <w:kern w:val="0"/>
          <w:sz w:val="22"/>
          <w:szCs w:val="22"/>
        </w:rPr>
        <w:t xml:space="preserve">'s strengths and weaknesses, provide diagnostic clarity regarding </w:t>
      </w:r>
      <w:r>
        <w:rPr>
          <w:rFonts w:ascii="Arial" w:hAnsi="Arial" w:cs="Arial"/>
          <w:kern w:val="0"/>
          <w:sz w:val="22"/>
          <w:szCs w:val="22"/>
        </w:rPr>
        <w:t>FIRSTNAME</w:t>
      </w:r>
      <w:r w:rsidR="002B2042">
        <w:rPr>
          <w:rFonts w:ascii="Arial" w:hAnsi="Arial" w:cs="Arial"/>
          <w:kern w:val="0"/>
          <w:sz w:val="22"/>
          <w:szCs w:val="22"/>
        </w:rPr>
        <w:t xml:space="preserve">'s symptoms, and to offer recommendations for treatment and intervention. The following background information was collected during a clinical interview with </w:t>
      </w:r>
      <w:r>
        <w:rPr>
          <w:rFonts w:ascii="Arial" w:hAnsi="Arial" w:cs="Arial"/>
          <w:kern w:val="0"/>
          <w:sz w:val="22"/>
          <w:szCs w:val="22"/>
        </w:rPr>
        <w:t>FIRSTNAME</w:t>
      </w:r>
      <w:r w:rsidR="002B2042">
        <w:rPr>
          <w:rFonts w:ascii="Arial" w:hAnsi="Arial" w:cs="Arial"/>
          <w:kern w:val="0"/>
          <w:sz w:val="22"/>
          <w:szCs w:val="22"/>
        </w:rPr>
        <w:t xml:space="preserve">. Additional collateral information was collected from </w:t>
      </w:r>
      <w:r>
        <w:rPr>
          <w:rFonts w:ascii="Arial" w:hAnsi="Arial" w:cs="Arial"/>
          <w:kern w:val="0"/>
          <w:sz w:val="22"/>
          <w:szCs w:val="22"/>
        </w:rPr>
        <w:t>FIRSTNAME</w:t>
      </w:r>
      <w:r w:rsidR="002B2042">
        <w:rPr>
          <w:rFonts w:ascii="Arial" w:hAnsi="Arial" w:cs="Arial"/>
          <w:kern w:val="0"/>
          <w:sz w:val="22"/>
          <w:szCs w:val="22"/>
        </w:rPr>
        <w:t xml:space="preserve">'s mother, Mrs. </w:t>
      </w:r>
      <w:r>
        <w:rPr>
          <w:rFonts w:ascii="Arial" w:hAnsi="Arial" w:cs="Arial"/>
          <w:kern w:val="0"/>
          <w:sz w:val="22"/>
          <w:szCs w:val="22"/>
        </w:rPr>
        <w:t>LASTNAME</w:t>
      </w:r>
      <w:r w:rsidR="002B2042">
        <w:rPr>
          <w:rFonts w:ascii="Arial" w:hAnsi="Arial" w:cs="Arial"/>
          <w:kern w:val="0"/>
          <w:sz w:val="22"/>
          <w:szCs w:val="22"/>
        </w:rPr>
        <w:t>, on the date of evaluation.</w:t>
      </w:r>
    </w:p>
    <w:p w:rsidR="002B2042" w:rsidP="002B2042" w:rsidRDefault="002B2042" w14:paraId="5FD67E4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42B7164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2B2042" w:rsidP="002B2042" w:rsidRDefault="002B2042" w14:paraId="04DF5DC5" w14:textId="1B18B42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6B1AA8">
        <w:rPr>
          <w:rFonts w:ascii="Arial" w:hAnsi="Arial" w:cs="Arial"/>
          <w:kern w:val="0"/>
          <w:sz w:val="22"/>
          <w:szCs w:val="22"/>
        </w:rPr>
        <w:t>LASTNAME</w:t>
      </w:r>
      <w:r>
        <w:rPr>
          <w:rFonts w:ascii="Arial" w:hAnsi="Arial" w:cs="Arial"/>
          <w:kern w:val="0"/>
          <w:sz w:val="22"/>
          <w:szCs w:val="22"/>
        </w:rPr>
        <w:t xml:space="preserve"> did not experience complications during her pregnancy with </w:t>
      </w:r>
      <w:r w:rsidR="006B1AA8">
        <w:rPr>
          <w:rFonts w:ascii="Arial" w:hAnsi="Arial" w:cs="Arial"/>
          <w:kern w:val="0"/>
          <w:sz w:val="22"/>
          <w:szCs w:val="22"/>
        </w:rPr>
        <w:t>FIRSTNAME</w:t>
      </w:r>
      <w:r>
        <w:rPr>
          <w:rFonts w:ascii="Arial" w:hAnsi="Arial" w:cs="Arial"/>
          <w:kern w:val="0"/>
          <w:sz w:val="22"/>
          <w:szCs w:val="22"/>
        </w:rPr>
        <w:t>. She was not prescribed any medications and there were no alcohol, tobacco, or other drug exposures. Delivery was at term</w:t>
      </w:r>
      <w:r w:rsidR="00DC0D5A">
        <w:rPr>
          <w:rFonts w:ascii="Arial" w:hAnsi="Arial" w:cs="Arial"/>
          <w:kern w:val="0"/>
          <w:sz w:val="22"/>
          <w:szCs w:val="22"/>
        </w:rPr>
        <w:t xml:space="preserve">, and </w:t>
      </w:r>
      <w:r w:rsidR="006B1AA8">
        <w:rPr>
          <w:rFonts w:ascii="Arial" w:hAnsi="Arial" w:cs="Arial"/>
          <w:kern w:val="0"/>
          <w:sz w:val="22"/>
          <w:szCs w:val="22"/>
        </w:rPr>
        <w:t>FIRSTNAME</w:t>
      </w:r>
      <w:r w:rsidR="00DC0D5A">
        <w:rPr>
          <w:rFonts w:ascii="Arial" w:hAnsi="Arial" w:cs="Arial"/>
          <w:kern w:val="0"/>
          <w:sz w:val="22"/>
          <w:szCs w:val="22"/>
        </w:rPr>
        <w:t>’s birth weight was 10 lbs., 6 oz</w:t>
      </w:r>
      <w:r>
        <w:rPr>
          <w:rFonts w:ascii="Arial" w:hAnsi="Arial" w:cs="Arial"/>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 xml:space="preserve"> was a healthy newborn and received standard care. </w:t>
      </w:r>
    </w:p>
    <w:p w:rsidR="002B2042" w:rsidP="002B2042" w:rsidRDefault="002B2042" w14:paraId="081D013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6B1AA8" w14:paraId="5BC49317" w14:textId="3B6BDC2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has a b</w:t>
      </w:r>
      <w:r w:rsidR="002B2042">
        <w:rPr>
          <w:rFonts w:ascii="Arial" w:hAnsi="Arial" w:cs="Arial"/>
          <w:color w:val="000000"/>
          <w:kern w:val="0"/>
          <w:sz w:val="22"/>
          <w:szCs w:val="22"/>
        </w:rPr>
        <w:t>ody mass index of 24.37 kg/m².</w:t>
      </w:r>
      <w:r w:rsidR="002B2042">
        <w:rPr>
          <w:rFonts w:ascii="Arial" w:hAnsi="Arial" w:cs="Arial"/>
          <w:kern w:val="0"/>
          <w:sz w:val="22"/>
          <w:szCs w:val="22"/>
        </w:rPr>
        <w:t xml:space="preserve"> Her medical history is notable for one concussion during 7th grade gym class. </w:t>
      </w:r>
      <w:r>
        <w:rPr>
          <w:rFonts w:ascii="Arial" w:hAnsi="Arial" w:cs="Arial"/>
          <w:kern w:val="0"/>
          <w:sz w:val="22"/>
          <w:szCs w:val="22"/>
        </w:rPr>
        <w:t>FIRSTNAME</w:t>
      </w:r>
      <w:r w:rsidR="00DC0D5A">
        <w:rPr>
          <w:rFonts w:ascii="Arial" w:hAnsi="Arial" w:cs="Arial"/>
          <w:kern w:val="0"/>
          <w:sz w:val="22"/>
          <w:szCs w:val="22"/>
        </w:rPr>
        <w:t xml:space="preserve"> also ha</w:t>
      </w:r>
      <w:r w:rsidR="004925B0">
        <w:rPr>
          <w:rFonts w:ascii="Arial" w:hAnsi="Arial" w:cs="Arial"/>
          <w:kern w:val="0"/>
          <w:sz w:val="22"/>
          <w:szCs w:val="22"/>
        </w:rPr>
        <w:t>d</w:t>
      </w:r>
      <w:r w:rsidR="00DC0D5A">
        <w:rPr>
          <w:rFonts w:ascii="Arial" w:hAnsi="Arial" w:cs="Arial"/>
          <w:kern w:val="0"/>
          <w:sz w:val="22"/>
          <w:szCs w:val="22"/>
        </w:rPr>
        <w:t xml:space="preserve"> a small pinhole on her skin above her spine, though she was assessed and concerns for spina bifida were ruled out. </w:t>
      </w:r>
      <w:r w:rsidR="002B2042">
        <w:rPr>
          <w:rFonts w:ascii="Arial" w:hAnsi="Arial" w:cs="Arial"/>
          <w:kern w:val="0"/>
          <w:sz w:val="22"/>
          <w:szCs w:val="22"/>
        </w:rPr>
        <w:t xml:space="preserve">Otherwise, </w:t>
      </w:r>
      <w:r w:rsidR="004925B0">
        <w:rPr>
          <w:rFonts w:ascii="Arial" w:hAnsi="Arial" w:cs="Arial"/>
          <w:kern w:val="0"/>
          <w:sz w:val="22"/>
          <w:szCs w:val="22"/>
        </w:rPr>
        <w:t>t</w:t>
      </w:r>
      <w:r w:rsidR="002B2042">
        <w:rPr>
          <w:rFonts w:ascii="Arial" w:hAnsi="Arial" w:cs="Arial"/>
          <w:kern w:val="0"/>
          <w:sz w:val="22"/>
          <w:szCs w:val="22"/>
        </w:rPr>
        <w:t xml:space="preserve">here is no history of seizure activity. </w:t>
      </w:r>
      <w:r>
        <w:rPr>
          <w:rFonts w:ascii="Arial" w:hAnsi="Arial" w:cs="Arial"/>
          <w:kern w:val="0"/>
          <w:sz w:val="22"/>
          <w:szCs w:val="22"/>
        </w:rPr>
        <w:t>FIRSTNAME</w:t>
      </w:r>
      <w:r w:rsidR="002B2042">
        <w:rPr>
          <w:rFonts w:ascii="Arial" w:hAnsi="Arial" w:cs="Arial"/>
          <w:kern w:val="0"/>
          <w:sz w:val="22"/>
          <w:szCs w:val="22"/>
        </w:rPr>
        <w:t xml:space="preserve">'s hearing and vision are typical. She is prescribed birth control and tretinoin by her pediatrician, Sara </w:t>
      </w:r>
      <w:proofErr w:type="spellStart"/>
      <w:r w:rsidR="002B2042">
        <w:rPr>
          <w:rFonts w:ascii="Arial" w:hAnsi="Arial" w:cs="Arial"/>
          <w:kern w:val="0"/>
          <w:sz w:val="22"/>
          <w:szCs w:val="22"/>
        </w:rPr>
        <w:t>Cartieri</w:t>
      </w:r>
      <w:proofErr w:type="spellEnd"/>
      <w:r w:rsidR="002B2042">
        <w:rPr>
          <w:rFonts w:ascii="Arial" w:hAnsi="Arial" w:cs="Arial"/>
          <w:kern w:val="0"/>
          <w:sz w:val="22"/>
          <w:szCs w:val="22"/>
        </w:rPr>
        <w:t xml:space="preserve">, MD.  </w:t>
      </w:r>
      <w:r>
        <w:rPr>
          <w:rFonts w:ascii="Arial" w:hAnsi="Arial" w:cs="Arial"/>
          <w:kern w:val="0"/>
          <w:sz w:val="22"/>
          <w:szCs w:val="22"/>
        </w:rPr>
        <w:t>FIRSTNAME</w:t>
      </w:r>
      <w:r w:rsidR="002B2042">
        <w:rPr>
          <w:rFonts w:ascii="Arial" w:hAnsi="Arial" w:cs="Arial"/>
          <w:kern w:val="0"/>
          <w:sz w:val="22"/>
          <w:szCs w:val="22"/>
        </w:rPr>
        <w:t xml:space="preserve"> does not have any known allergies. Her appetite and sleep are </w:t>
      </w:r>
      <w:r w:rsidR="004925B0">
        <w:rPr>
          <w:rFonts w:ascii="Arial" w:hAnsi="Arial" w:cs="Arial"/>
          <w:kern w:val="0"/>
          <w:sz w:val="22"/>
          <w:szCs w:val="22"/>
        </w:rPr>
        <w:t>typical overall</w:t>
      </w:r>
      <w:r w:rsidR="002B2042">
        <w:rPr>
          <w:rFonts w:ascii="Arial" w:hAnsi="Arial" w:cs="Arial"/>
          <w:kern w:val="0"/>
          <w:sz w:val="22"/>
          <w:szCs w:val="22"/>
        </w:rPr>
        <w:t xml:space="preserve">, though </w:t>
      </w:r>
      <w:r>
        <w:rPr>
          <w:rFonts w:ascii="Arial" w:hAnsi="Arial" w:cs="Arial"/>
          <w:kern w:val="0"/>
          <w:sz w:val="22"/>
          <w:szCs w:val="22"/>
        </w:rPr>
        <w:t>FIRSTNAME</w:t>
      </w:r>
      <w:r w:rsidR="002B2042">
        <w:rPr>
          <w:rFonts w:ascii="Arial" w:hAnsi="Arial" w:cs="Arial"/>
          <w:kern w:val="0"/>
          <w:sz w:val="22"/>
          <w:szCs w:val="22"/>
        </w:rPr>
        <w:t xml:space="preserve"> notes occasional difficulty staying asleep. </w:t>
      </w:r>
      <w:r>
        <w:rPr>
          <w:rFonts w:ascii="Arial" w:hAnsi="Arial" w:cs="Arial"/>
          <w:kern w:val="0"/>
          <w:sz w:val="22"/>
          <w:szCs w:val="22"/>
        </w:rPr>
        <w:t>FIRSTNAME</w:t>
      </w:r>
      <w:r w:rsidR="002B2042">
        <w:rPr>
          <w:rFonts w:ascii="Arial" w:hAnsi="Arial" w:cs="Arial"/>
          <w:kern w:val="0"/>
          <w:sz w:val="22"/>
          <w:szCs w:val="22"/>
        </w:rPr>
        <w:t xml:space="preserve"> denies a history of disordered eating.</w:t>
      </w:r>
    </w:p>
    <w:p w:rsidR="002B2042" w:rsidP="002B2042" w:rsidRDefault="002B2042" w14:paraId="1F4BB9B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37206B9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2B2042" w:rsidP="002B2042" w:rsidRDefault="006B1AA8" w14:paraId="71CC259E" w14:textId="527D114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lives with her mother, father, and 13-year-old sister. Her parents are married. Family psychiatric history is remarkable for ADHD in both parents.</w:t>
      </w:r>
    </w:p>
    <w:p w:rsidR="002B2042" w:rsidP="002B2042" w:rsidRDefault="002B2042" w14:paraId="3FCC0D3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1223E9B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2B2042" w:rsidP="002B2042" w:rsidRDefault="006B1AA8" w14:paraId="06C92F07" w14:textId="649C159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met her developmental milestones within normal limits. There is no history of early intervention. In early childhood, </w:t>
      </w:r>
      <w:r>
        <w:rPr>
          <w:rFonts w:ascii="Arial" w:hAnsi="Arial" w:cs="Arial"/>
          <w:kern w:val="0"/>
          <w:sz w:val="22"/>
          <w:szCs w:val="22"/>
        </w:rPr>
        <w:t>FIRSTNAME</w:t>
      </w:r>
      <w:r w:rsidR="002B2042">
        <w:rPr>
          <w:rFonts w:ascii="Arial" w:hAnsi="Arial" w:cs="Arial"/>
          <w:kern w:val="0"/>
          <w:sz w:val="22"/>
          <w:szCs w:val="22"/>
        </w:rPr>
        <w:t xml:space="preserve"> was eager to engage with peers, and she engaged in typical functional play.</w:t>
      </w:r>
    </w:p>
    <w:p w:rsidR="002B2042" w:rsidP="002B2042" w:rsidRDefault="002B2042" w14:paraId="6F1DDF7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6812630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2B2042" w:rsidP="002B2042" w:rsidRDefault="006B1AA8" w14:paraId="246D96A7" w14:textId="3B57F4C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was engaged in psychotherapy for approximately a year and a half to help manage stress and anger, which ended with the onset of the COVID-19 pandemic.  She also worked with a school counselor in 5th grade. Otherwise, there is no history of prior mental health diagnos</w:t>
      </w:r>
      <w:r w:rsidR="004925B0">
        <w:rPr>
          <w:rFonts w:ascii="Arial" w:hAnsi="Arial" w:cs="Arial"/>
          <w:kern w:val="0"/>
          <w:sz w:val="22"/>
          <w:szCs w:val="22"/>
        </w:rPr>
        <w:t>es</w:t>
      </w:r>
      <w:r w:rsidR="002B2042">
        <w:rPr>
          <w:rFonts w:ascii="Arial" w:hAnsi="Arial" w:cs="Arial"/>
          <w:kern w:val="0"/>
          <w:sz w:val="22"/>
          <w:szCs w:val="22"/>
        </w:rPr>
        <w:t xml:space="preserve"> or evaluations. There is no history of psychiatric hospitalizations or suicide attempts.</w:t>
      </w:r>
    </w:p>
    <w:p w:rsidR="002B2042" w:rsidP="002B2042" w:rsidRDefault="002B2042" w14:paraId="1B39445C" w14:textId="77777777">
      <w:pPr>
        <w:widowControl w:val="0"/>
        <w:autoSpaceDE w:val="0"/>
        <w:autoSpaceDN w:val="0"/>
        <w:adjustRightInd w:val="0"/>
        <w:spacing w:after="0" w:line="240" w:lineRule="auto"/>
        <w:rPr>
          <w:rFonts w:ascii="Arial" w:hAnsi="Arial" w:cs="Arial"/>
          <w:b/>
          <w:bCs/>
          <w:color w:val="000000"/>
          <w:kern w:val="0"/>
          <w:sz w:val="22"/>
          <w:szCs w:val="22"/>
        </w:rPr>
      </w:pPr>
    </w:p>
    <w:p w:rsidR="002B2042" w:rsidP="002B2042" w:rsidRDefault="002B2042" w14:paraId="7F00400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2B2042" w:rsidP="002B2042" w:rsidRDefault="006B1AA8" w14:paraId="47A55F1A" w14:textId="2909C3F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is a current 11th grader within the </w:t>
      </w:r>
      <w:r>
        <w:rPr>
          <w:rFonts w:ascii="Arial" w:hAnsi="Arial" w:cs="Arial"/>
          <w:kern w:val="0"/>
          <w:sz w:val="22"/>
          <w:szCs w:val="22"/>
        </w:rPr>
        <w:t>SCHOOL</w:t>
      </w:r>
      <w:r w:rsidR="002B2042">
        <w:rPr>
          <w:rFonts w:ascii="Arial" w:hAnsi="Arial" w:cs="Arial"/>
          <w:kern w:val="0"/>
          <w:sz w:val="22"/>
          <w:szCs w:val="22"/>
        </w:rPr>
        <w:t xml:space="preserve">. There is no history of academic </w:t>
      </w:r>
      <w:proofErr w:type="gramStart"/>
      <w:r w:rsidR="002B2042">
        <w:rPr>
          <w:rFonts w:ascii="Arial" w:hAnsi="Arial" w:cs="Arial"/>
          <w:kern w:val="0"/>
          <w:sz w:val="22"/>
          <w:szCs w:val="22"/>
        </w:rPr>
        <w:t>accommodations</w:t>
      </w:r>
      <w:proofErr w:type="gramEnd"/>
      <w:r w:rsidR="002B2042">
        <w:rPr>
          <w:rFonts w:ascii="Arial" w:hAnsi="Arial" w:cs="Arial"/>
          <w:kern w:val="0"/>
          <w:sz w:val="22"/>
          <w:szCs w:val="22"/>
        </w:rPr>
        <w:t xml:space="preserve">. </w:t>
      </w:r>
      <w:r>
        <w:rPr>
          <w:rFonts w:ascii="Arial" w:hAnsi="Arial" w:cs="Arial"/>
          <w:kern w:val="0"/>
          <w:sz w:val="22"/>
          <w:szCs w:val="22"/>
        </w:rPr>
        <w:t>FIRSTNAME</w:t>
      </w:r>
      <w:r w:rsidR="002B2042">
        <w:rPr>
          <w:rFonts w:ascii="Arial" w:hAnsi="Arial" w:cs="Arial"/>
          <w:kern w:val="0"/>
          <w:sz w:val="22"/>
          <w:szCs w:val="22"/>
        </w:rPr>
        <w:t xml:space="preserve"> is overall performing well in school, though she reports difficulty with procrastination and studying. Teacher feedback is rather unremarkable, though her 7th grade math teacher expressed concern for </w:t>
      </w:r>
      <w:r>
        <w:rPr>
          <w:rFonts w:ascii="Arial" w:hAnsi="Arial" w:cs="Arial"/>
          <w:kern w:val="0"/>
          <w:sz w:val="22"/>
          <w:szCs w:val="22"/>
        </w:rPr>
        <w:t>FIRSTNAME</w:t>
      </w:r>
      <w:r w:rsidR="002B2042">
        <w:rPr>
          <w:rFonts w:ascii="Arial" w:hAnsi="Arial" w:cs="Arial"/>
          <w:kern w:val="0"/>
          <w:sz w:val="22"/>
          <w:szCs w:val="22"/>
        </w:rPr>
        <w:t xml:space="preserve"> having difficulty focusing.  </w:t>
      </w:r>
    </w:p>
    <w:p w:rsidR="002B2042" w:rsidP="002B2042" w:rsidRDefault="002B2042" w14:paraId="2E3E4D60"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272B290E"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Pr="004925B0" w:rsidR="002B2042" w:rsidP="002B2042" w:rsidRDefault="006B1AA8" w14:paraId="3DD2B502" w14:textId="5E9A13A8">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FIRSTNAME</w:t>
      </w:r>
      <w:r w:rsidRPr="004925B0" w:rsidR="002B2042">
        <w:rPr>
          <w:rFonts w:ascii="Arial" w:hAnsi="Arial" w:cs="Arial"/>
          <w:color w:val="000000"/>
          <w:kern w:val="0"/>
          <w:sz w:val="22"/>
          <w:szCs w:val="22"/>
        </w:rPr>
        <w:t xml:space="preserve"> has a close group of friends whom she spends time with. She enjoys going out to eat and shopping. She is involved in wrestling, soccer</w:t>
      </w:r>
      <w:proofErr w:type="gramStart"/>
      <w:r w:rsidRPr="004925B0" w:rsidR="002B2042">
        <w:rPr>
          <w:rFonts w:ascii="Arial" w:hAnsi="Arial" w:cs="Arial"/>
          <w:color w:val="000000"/>
          <w:kern w:val="0"/>
          <w:sz w:val="22"/>
          <w:szCs w:val="22"/>
        </w:rPr>
        <w:t xml:space="preserve">, </w:t>
      </w:r>
      <w:r w:rsidRPr="004925B0" w:rsidR="004925B0">
        <w:rPr>
          <w:rFonts w:ascii="Arial" w:hAnsi="Arial" w:cs="Arial"/>
          <w:color w:val="000000"/>
          <w:kern w:val="0"/>
          <w:sz w:val="22"/>
          <w:szCs w:val="22"/>
        </w:rPr>
        <w:t>lacrosse</w:t>
      </w:r>
      <w:proofErr w:type="gramEnd"/>
      <w:r w:rsidRPr="004925B0" w:rsidR="002B2042">
        <w:rPr>
          <w:rFonts w:ascii="Arial" w:hAnsi="Arial" w:cs="Arial"/>
          <w:color w:val="000000"/>
          <w:kern w:val="0"/>
          <w:sz w:val="22"/>
          <w:szCs w:val="22"/>
        </w:rPr>
        <w:t xml:space="preserve">, and she is considering playing flag football. </w:t>
      </w:r>
    </w:p>
    <w:p w:rsidR="002B2042" w:rsidP="002B2042" w:rsidRDefault="002B2042" w14:paraId="5776ED0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08704DE9"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2B2042" w:rsidP="002B2042" w:rsidRDefault="006B1AA8" w14:paraId="57699CBD" w14:textId="51E7E9EA">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identifies as Christian.</w:t>
      </w:r>
    </w:p>
    <w:p w:rsidR="002B2042" w:rsidP="002B2042" w:rsidRDefault="002B2042" w14:paraId="09AEE83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16101D0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2B2042" w:rsidP="002B2042" w:rsidRDefault="006B1AA8" w14:paraId="0335E66B" w14:textId="76A59B68">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is employed at Fox Chapel Ski and Snowboard Shop. She works on the weekends.</w:t>
      </w:r>
    </w:p>
    <w:p w:rsidR="002B2042" w:rsidP="002B2042" w:rsidRDefault="002B2042" w14:paraId="45D540A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211F3AB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2B2042" w:rsidP="002B2042" w:rsidRDefault="002B2042" w14:paraId="461B5CD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2B2042" w:rsidP="002B2042" w:rsidRDefault="002B2042" w14:paraId="22C6457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2B64463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2B2042" w:rsidP="002B2042" w:rsidRDefault="002B2042" w14:paraId="40E59CB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2B2042" w:rsidP="002B2042" w:rsidRDefault="002B2042" w14:paraId="43BA0D4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539CD6E7"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rsidR="002B2042" w:rsidP="002B2042" w:rsidRDefault="006B1AA8" w14:paraId="42ED41E5" w14:textId="3F03B91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reports occasional</w:t>
      </w:r>
      <w:r w:rsidR="004925B0">
        <w:rPr>
          <w:rFonts w:ascii="Arial" w:hAnsi="Arial" w:cs="Arial"/>
          <w:kern w:val="0"/>
          <w:sz w:val="22"/>
          <w:szCs w:val="22"/>
        </w:rPr>
        <w:t xml:space="preserve"> (i.e., approximately once a month)</w:t>
      </w:r>
      <w:r w:rsidR="002B2042">
        <w:rPr>
          <w:rFonts w:ascii="Arial" w:hAnsi="Arial" w:cs="Arial"/>
          <w:kern w:val="0"/>
          <w:sz w:val="22"/>
          <w:szCs w:val="22"/>
        </w:rPr>
        <w:t xml:space="preserve"> alcohol and marijuana use, typically in a social setting. She drinks caffeinated beverages daily. </w:t>
      </w:r>
    </w:p>
    <w:p w:rsidR="002B2042" w:rsidP="002B2042" w:rsidRDefault="002B2042" w14:paraId="2305D033" w14:textId="77777777">
      <w:pPr>
        <w:widowControl w:val="0"/>
        <w:autoSpaceDE w:val="0"/>
        <w:autoSpaceDN w:val="0"/>
        <w:adjustRightInd w:val="0"/>
        <w:spacing w:after="0" w:line="240" w:lineRule="auto"/>
        <w:rPr>
          <w:rFonts w:ascii="Arial" w:hAnsi="Arial" w:cs="Arial"/>
          <w:kern w:val="0"/>
          <w:sz w:val="22"/>
          <w:szCs w:val="22"/>
        </w:rPr>
      </w:pPr>
    </w:p>
    <w:p w:rsidR="002B2042" w:rsidP="002B2042" w:rsidRDefault="002B2042" w14:paraId="3110FE7C"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2B2042" w:rsidP="002B2042" w:rsidRDefault="006B1AA8" w14:paraId="73FF993C" w14:textId="3F374090">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FIRSTNAME</w:t>
      </w:r>
      <w:r w:rsidR="002B2042">
        <w:rPr>
          <w:rFonts w:ascii="Arial" w:hAnsi="Arial" w:cs="Arial"/>
          <w:color w:val="0F0F0F"/>
          <w:kern w:val="0"/>
          <w:sz w:val="22"/>
          <w:szCs w:val="22"/>
        </w:rPr>
        <w:t xml:space="preserve"> reports the traumatic loss of a close friend 6 years ago. She reports difficulty sleeping and nightmares around this time, though </w:t>
      </w:r>
      <w:r>
        <w:rPr>
          <w:rFonts w:ascii="Arial" w:hAnsi="Arial" w:cs="Arial"/>
          <w:color w:val="0F0F0F"/>
          <w:kern w:val="0"/>
          <w:sz w:val="22"/>
          <w:szCs w:val="22"/>
        </w:rPr>
        <w:t>FIRSTNAME</w:t>
      </w:r>
      <w:r w:rsidR="002B2042">
        <w:rPr>
          <w:rFonts w:ascii="Arial" w:hAnsi="Arial" w:cs="Arial"/>
          <w:color w:val="0F0F0F"/>
          <w:kern w:val="0"/>
          <w:sz w:val="22"/>
          <w:szCs w:val="22"/>
        </w:rPr>
        <w:t xml:space="preserve"> denies symptoms consistent with a trauma- and stressor- related disorder currently. </w:t>
      </w:r>
    </w:p>
    <w:p w:rsidR="002B2042" w:rsidP="002B2042" w:rsidRDefault="002B2042" w14:paraId="2FA689DC"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2B2042" w:rsidP="002B2042" w:rsidRDefault="002B2042" w14:paraId="59996115" w14:textId="084FEC3C">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2B2042" w:rsidP="002B2042" w:rsidRDefault="006B1AA8" w14:paraId="6C2E4BC0" w14:textId="53EAD3E4">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reports symptoms of inattention to include making careless errors, difficulty focusing for long periods of time, </w:t>
      </w:r>
      <w:r w:rsidRPr="007D4598" w:rsidR="007D4598">
        <w:rPr>
          <w:rFonts w:ascii="Arial" w:hAnsi="Arial" w:cs="Arial"/>
          <w:kern w:val="0"/>
          <w:sz w:val="22"/>
          <w:szCs w:val="22"/>
        </w:rPr>
        <w:t>avoiding tasks that require sustained mental effort (particularly tasks that she does not like)</w:t>
      </w:r>
      <w:r w:rsidR="007D4598">
        <w:rPr>
          <w:rFonts w:ascii="Arial" w:hAnsi="Arial" w:cs="Arial"/>
          <w:kern w:val="0"/>
          <w:sz w:val="22"/>
          <w:szCs w:val="22"/>
        </w:rPr>
        <w:t xml:space="preserve">, </w:t>
      </w:r>
      <w:r w:rsidR="002B2042">
        <w:rPr>
          <w:rFonts w:ascii="Arial" w:hAnsi="Arial" w:cs="Arial"/>
          <w:kern w:val="0"/>
          <w:sz w:val="22"/>
          <w:szCs w:val="22"/>
        </w:rPr>
        <w:t xml:space="preserve">becoming easily distracted by extraneous </w:t>
      </w:r>
      <w:r w:rsidR="004925B0">
        <w:rPr>
          <w:rFonts w:ascii="Arial" w:hAnsi="Arial" w:cs="Arial"/>
          <w:kern w:val="0"/>
          <w:sz w:val="22"/>
          <w:szCs w:val="22"/>
        </w:rPr>
        <w:t>stimuli, difficulty</w:t>
      </w:r>
      <w:r w:rsidR="002B2042">
        <w:rPr>
          <w:rFonts w:ascii="Arial" w:hAnsi="Arial" w:cs="Arial"/>
          <w:kern w:val="0"/>
          <w:sz w:val="22"/>
          <w:szCs w:val="22"/>
        </w:rPr>
        <w:t xml:space="preserve"> listening during conversation, and difficulty organizing. She endorses occasional concerns regarding becoming sidetracked from tasks and experiencing </w:t>
      </w:r>
      <w:r w:rsidR="002B2042">
        <w:rPr>
          <w:rFonts w:ascii="Arial" w:hAnsi="Arial" w:cs="Arial"/>
          <w:kern w:val="0"/>
          <w:sz w:val="22"/>
          <w:szCs w:val="22"/>
        </w:rPr>
        <w:t xml:space="preserve">forgetfulness during daily activities. </w:t>
      </w:r>
      <w:r>
        <w:rPr>
          <w:rFonts w:ascii="Arial" w:hAnsi="Arial" w:cs="Arial"/>
          <w:kern w:val="0"/>
          <w:sz w:val="22"/>
          <w:szCs w:val="22"/>
        </w:rPr>
        <w:t>FIRSTNAME</w:t>
      </w:r>
      <w:r w:rsidR="002B2042">
        <w:rPr>
          <w:rFonts w:ascii="Arial" w:hAnsi="Arial" w:cs="Arial"/>
          <w:kern w:val="0"/>
          <w:sz w:val="22"/>
          <w:szCs w:val="22"/>
        </w:rPr>
        <w:t xml:space="preserve"> also reports concerns for hyperactivity/impulsivity </w:t>
      </w:r>
      <w:proofErr w:type="gramStart"/>
      <w:r w:rsidR="002B2042">
        <w:rPr>
          <w:rFonts w:ascii="Arial" w:hAnsi="Arial" w:cs="Arial"/>
          <w:kern w:val="0"/>
          <w:sz w:val="22"/>
          <w:szCs w:val="22"/>
        </w:rPr>
        <w:t>to include</w:t>
      </w:r>
      <w:proofErr w:type="gramEnd"/>
      <w:r w:rsidR="002B2042">
        <w:rPr>
          <w:rFonts w:ascii="Arial" w:hAnsi="Arial" w:cs="Arial"/>
          <w:kern w:val="0"/>
          <w:sz w:val="22"/>
          <w:szCs w:val="22"/>
        </w:rPr>
        <w:t xml:space="preserve"> fidgeting, appearing "often on the go," talking excessively</w:t>
      </w:r>
      <w:r w:rsidR="007D4598">
        <w:rPr>
          <w:rFonts w:ascii="Arial" w:hAnsi="Arial" w:cs="Arial"/>
          <w:kern w:val="0"/>
          <w:sz w:val="22"/>
          <w:szCs w:val="22"/>
        </w:rPr>
        <w:t xml:space="preserve">, </w:t>
      </w:r>
      <w:r w:rsidR="002B2042">
        <w:rPr>
          <w:rFonts w:ascii="Arial" w:hAnsi="Arial" w:cs="Arial"/>
          <w:kern w:val="0"/>
          <w:sz w:val="22"/>
          <w:szCs w:val="22"/>
        </w:rPr>
        <w:t>blurting out responses, and interrupting and intruding on others. She endorsed occasional difficulty waiting, as well as difficulty staying seated and fidgeting during childhood. These concerns were first noticed during middle school</w:t>
      </w:r>
    </w:p>
    <w:p w:rsidR="002B2042" w:rsidP="002B2042" w:rsidRDefault="002B2042" w14:paraId="471CFEE2" w14:textId="77777777">
      <w:pPr>
        <w:widowControl w:val="0"/>
        <w:autoSpaceDE w:val="0"/>
        <w:autoSpaceDN w:val="0"/>
        <w:adjustRightInd w:val="0"/>
        <w:spacing w:after="0" w:line="240" w:lineRule="auto"/>
        <w:rPr>
          <w:rFonts w:ascii="Arial" w:hAnsi="Arial" w:cs="Arial"/>
          <w:kern w:val="0"/>
          <w:sz w:val="22"/>
          <w:szCs w:val="22"/>
        </w:rPr>
      </w:pPr>
    </w:p>
    <w:p w:rsidR="002B2042" w:rsidP="002B2042" w:rsidRDefault="002B2042" w14:paraId="3E6B00F0" w14:textId="151ACEB3">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mood, </w:t>
      </w:r>
      <w:r w:rsidR="006B1AA8">
        <w:rPr>
          <w:rFonts w:ascii="Arial" w:hAnsi="Arial" w:cs="Arial"/>
          <w:kern w:val="0"/>
          <w:sz w:val="22"/>
          <w:szCs w:val="22"/>
        </w:rPr>
        <w:t>FIRSTNAME</w:t>
      </w:r>
      <w:r>
        <w:rPr>
          <w:rFonts w:ascii="Arial" w:hAnsi="Arial" w:cs="Arial"/>
          <w:kern w:val="0"/>
          <w:sz w:val="22"/>
          <w:szCs w:val="22"/>
        </w:rPr>
        <w:t xml:space="preserve"> reports occasional irritability occurring about once a week. During elementary school, </w:t>
      </w:r>
      <w:r w:rsidR="006B1AA8">
        <w:rPr>
          <w:rFonts w:ascii="Arial" w:hAnsi="Arial" w:cs="Arial"/>
          <w:kern w:val="0"/>
          <w:sz w:val="22"/>
          <w:szCs w:val="22"/>
        </w:rPr>
        <w:t>FIRSTNAME</w:t>
      </w:r>
      <w:r>
        <w:rPr>
          <w:rFonts w:ascii="Arial" w:hAnsi="Arial" w:cs="Arial"/>
          <w:kern w:val="0"/>
          <w:sz w:val="22"/>
          <w:szCs w:val="22"/>
        </w:rPr>
        <w:t xml:space="preserve"> reports experiencing more frequent anger outbursts where she would yell at her parents. She denies significant concerns for depression. </w:t>
      </w:r>
      <w:r w:rsidR="006B1AA8">
        <w:rPr>
          <w:rFonts w:ascii="Arial" w:hAnsi="Arial" w:cs="Arial"/>
          <w:kern w:val="0"/>
          <w:sz w:val="22"/>
          <w:szCs w:val="22"/>
        </w:rPr>
        <w:t>FIRSTNAME</w:t>
      </w:r>
      <w:r>
        <w:rPr>
          <w:rFonts w:ascii="Arial" w:hAnsi="Arial" w:cs="Arial"/>
          <w:kern w:val="0"/>
          <w:sz w:val="22"/>
          <w:szCs w:val="22"/>
        </w:rPr>
        <w:t xml:space="preserve"> reports occasional anxiety regarding </w:t>
      </w:r>
      <w:r w:rsidR="0043512E">
        <w:rPr>
          <w:rFonts w:ascii="Arial" w:hAnsi="Arial" w:cs="Arial"/>
          <w:kern w:val="0"/>
          <w:sz w:val="22"/>
          <w:szCs w:val="22"/>
        </w:rPr>
        <w:t>schoolwork</w:t>
      </w:r>
      <w:r>
        <w:rPr>
          <w:rFonts w:ascii="Arial" w:hAnsi="Arial" w:cs="Arial"/>
          <w:kern w:val="0"/>
          <w:sz w:val="22"/>
          <w:szCs w:val="22"/>
        </w:rPr>
        <w:t xml:space="preserve">, though she denies significant concerns for this anxiety feeling excessive or difficulty to manage. When anxious, </w:t>
      </w:r>
      <w:r w:rsidR="006B1AA8">
        <w:rPr>
          <w:rFonts w:ascii="Arial" w:hAnsi="Arial" w:cs="Arial"/>
          <w:kern w:val="0"/>
          <w:sz w:val="22"/>
          <w:szCs w:val="22"/>
        </w:rPr>
        <w:t>FIRSTNAME</w:t>
      </w:r>
      <w:r>
        <w:rPr>
          <w:rFonts w:ascii="Arial" w:hAnsi="Arial" w:cs="Arial"/>
          <w:kern w:val="0"/>
          <w:sz w:val="22"/>
          <w:szCs w:val="22"/>
        </w:rPr>
        <w:t xml:space="preserve"> feels restless, easily fatigued, </w:t>
      </w:r>
      <w:r w:rsidR="0043512E">
        <w:rPr>
          <w:rFonts w:ascii="Arial" w:hAnsi="Arial" w:cs="Arial"/>
          <w:kern w:val="0"/>
          <w:sz w:val="22"/>
          <w:szCs w:val="22"/>
        </w:rPr>
        <w:t>and irritable</w:t>
      </w:r>
      <w:r>
        <w:rPr>
          <w:rFonts w:ascii="Arial" w:hAnsi="Arial" w:cs="Arial"/>
          <w:kern w:val="0"/>
          <w:sz w:val="22"/>
          <w:szCs w:val="22"/>
        </w:rPr>
        <w:t>.</w:t>
      </w:r>
    </w:p>
    <w:p w:rsidR="002B2042" w:rsidP="002B2042" w:rsidRDefault="002B2042" w14:paraId="2A0FD30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2B2042" w:rsidP="002B2042" w:rsidRDefault="002B2042" w14:paraId="3C2067B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2B2042" w:rsidP="002B2042" w:rsidRDefault="006B1AA8" w14:paraId="4238016B" w14:textId="3964686B">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arrived on time for her appointment and was accompanied by her mother.  </w:t>
      </w:r>
      <w:r>
        <w:rPr>
          <w:rFonts w:ascii="Arial" w:hAnsi="Arial" w:cs="Arial"/>
          <w:kern w:val="0"/>
          <w:sz w:val="22"/>
          <w:szCs w:val="22"/>
        </w:rPr>
        <w:t>FIRSTNAME</w:t>
      </w:r>
      <w:r w:rsidR="002B2042">
        <w:rPr>
          <w:rFonts w:ascii="Arial" w:hAnsi="Arial" w:cs="Arial"/>
          <w:kern w:val="0"/>
          <w:sz w:val="22"/>
          <w:szCs w:val="22"/>
        </w:rPr>
        <w:t xml:space="preserve"> was well-groomed and dressed appropriately for the weather and situation. She was alert and oriented to person, place, time, and situation. </w:t>
      </w:r>
      <w:r>
        <w:rPr>
          <w:rFonts w:ascii="Arial" w:hAnsi="Arial" w:cs="Arial"/>
          <w:kern w:val="0"/>
          <w:sz w:val="22"/>
          <w:szCs w:val="22"/>
        </w:rPr>
        <w:t>FIRSTNAME</w:t>
      </w:r>
      <w:r w:rsidR="002B2042">
        <w:rPr>
          <w:rFonts w:ascii="Arial" w:hAnsi="Arial" w:cs="Arial"/>
          <w:kern w:val="0"/>
          <w:sz w:val="22"/>
          <w:szCs w:val="22"/>
        </w:rPr>
        <w:t xml:space="preserve"> presented with a euthymic mood and congruent </w:t>
      </w:r>
      <w:proofErr w:type="gramStart"/>
      <w:r w:rsidR="002B2042">
        <w:rPr>
          <w:rFonts w:ascii="Arial" w:hAnsi="Arial" w:cs="Arial"/>
          <w:kern w:val="0"/>
          <w:sz w:val="22"/>
          <w:szCs w:val="22"/>
        </w:rPr>
        <w:t>affect</w:t>
      </w:r>
      <w:proofErr w:type="gramEnd"/>
      <w:r w:rsidR="002B2042">
        <w:rPr>
          <w:rFonts w:ascii="Arial" w:hAnsi="Arial" w:cs="Arial"/>
          <w:kern w:val="0"/>
          <w:sz w:val="22"/>
          <w:szCs w:val="22"/>
        </w:rPr>
        <w:t xml:space="preserve">. Speech was typical </w:t>
      </w:r>
      <w:proofErr w:type="gramStart"/>
      <w:r w:rsidR="002B2042">
        <w:rPr>
          <w:rFonts w:ascii="Arial" w:hAnsi="Arial" w:cs="Arial"/>
          <w:kern w:val="0"/>
          <w:sz w:val="22"/>
          <w:szCs w:val="22"/>
        </w:rPr>
        <w:t>with regard to</w:t>
      </w:r>
      <w:proofErr w:type="gramEnd"/>
      <w:r w:rsidR="002B2042">
        <w:rPr>
          <w:rFonts w:ascii="Arial" w:hAnsi="Arial" w:cs="Arial"/>
          <w:kern w:val="0"/>
          <w:sz w:val="22"/>
          <w:szCs w:val="22"/>
        </w:rPr>
        <w:t xml:space="preserve"> rate, rhythm, and volume. She responded appropriately to the examiner's greeting in the waiting area. </w:t>
      </w:r>
      <w:r>
        <w:rPr>
          <w:rFonts w:ascii="Arial" w:hAnsi="Arial" w:cs="Arial"/>
          <w:kern w:val="0"/>
          <w:sz w:val="22"/>
          <w:szCs w:val="22"/>
        </w:rPr>
        <w:t>FIRSTNAME</w:t>
      </w:r>
      <w:r w:rsidR="002B2042">
        <w:rPr>
          <w:rFonts w:ascii="Arial" w:hAnsi="Arial" w:cs="Arial"/>
          <w:kern w:val="0"/>
          <w:sz w:val="22"/>
          <w:szCs w:val="22"/>
        </w:rPr>
        <w:t xml:space="preserve"> transitioned easily to the evaluation room. She had no difficulty ambulating or navigating the clinic space. </w:t>
      </w:r>
      <w:proofErr w:type="gramStart"/>
      <w:r>
        <w:rPr>
          <w:rFonts w:ascii="Arial" w:hAnsi="Arial" w:cs="Arial"/>
          <w:kern w:val="0"/>
          <w:sz w:val="22"/>
          <w:szCs w:val="22"/>
        </w:rPr>
        <w:t>FIRSTNAME</w:t>
      </w:r>
      <w:proofErr w:type="gramEnd"/>
      <w:r w:rsidR="002B2042">
        <w:rPr>
          <w:rFonts w:ascii="Arial" w:hAnsi="Arial" w:cs="Arial"/>
          <w:kern w:val="0"/>
          <w:sz w:val="22"/>
          <w:szCs w:val="22"/>
        </w:rPr>
        <w:t xml:space="preserve"> wrote with her right hand. She was compliant and engaged throughout all testing procedures. </w:t>
      </w:r>
      <w:r>
        <w:rPr>
          <w:rFonts w:ascii="Arial" w:hAnsi="Arial" w:cs="Arial"/>
          <w:kern w:val="0"/>
          <w:sz w:val="22"/>
          <w:szCs w:val="22"/>
        </w:rPr>
        <w:t>FIRSTNAME</w:t>
      </w:r>
      <w:r w:rsidR="002B2042">
        <w:rPr>
          <w:rFonts w:ascii="Arial" w:hAnsi="Arial" w:cs="Arial"/>
          <w:kern w:val="0"/>
          <w:sz w:val="22"/>
          <w:szCs w:val="22"/>
        </w:rPr>
        <w:t xml:space="preserve"> worked hard and appeared to put forth adequate effort. She benefited from prompting to guess or state that she did not know the answer when posed with challenging tasks. </w:t>
      </w:r>
      <w:r>
        <w:rPr>
          <w:rFonts w:ascii="Arial" w:hAnsi="Arial" w:cs="Arial"/>
          <w:kern w:val="0"/>
          <w:sz w:val="22"/>
          <w:szCs w:val="22"/>
        </w:rPr>
        <w:t>FIRSTNAME</w:t>
      </w:r>
      <w:r w:rsidR="002B2042">
        <w:rPr>
          <w:rFonts w:ascii="Arial" w:hAnsi="Arial" w:cs="Arial"/>
          <w:kern w:val="0"/>
          <w:sz w:val="22"/>
          <w:szCs w:val="22"/>
        </w:rPr>
        <w:t xml:space="preserve">'s attention to task was adequate, based on informal observation, though she occasionally fidgeted. </w:t>
      </w:r>
      <w:r>
        <w:rPr>
          <w:rFonts w:ascii="Arial" w:hAnsi="Arial" w:cs="Arial"/>
          <w:kern w:val="0"/>
          <w:sz w:val="22"/>
          <w:szCs w:val="22"/>
        </w:rPr>
        <w:t>FIRSTNAME</w:t>
      </w:r>
      <w:r w:rsidR="002B2042">
        <w:rPr>
          <w:rFonts w:ascii="Arial" w:hAnsi="Arial" w:cs="Arial"/>
          <w:kern w:val="0"/>
          <w:sz w:val="22"/>
          <w:szCs w:val="22"/>
        </w:rPr>
        <w:t xml:space="preserve"> was offered a short break during the assessment and was able to </w:t>
      </w:r>
      <w:r w:rsidR="0043512E">
        <w:rPr>
          <w:rFonts w:ascii="Arial" w:hAnsi="Arial" w:cs="Arial"/>
          <w:kern w:val="0"/>
          <w:sz w:val="22"/>
          <w:szCs w:val="22"/>
        </w:rPr>
        <w:t>easily resume</w:t>
      </w:r>
      <w:r w:rsidR="002B2042">
        <w:rPr>
          <w:rFonts w:ascii="Arial" w:hAnsi="Arial" w:cs="Arial"/>
          <w:kern w:val="0"/>
          <w:sz w:val="22"/>
          <w:szCs w:val="22"/>
        </w:rPr>
        <w:t xml:space="preserve"> testing procedures.</w:t>
      </w:r>
    </w:p>
    <w:p w:rsidR="002B2042" w:rsidP="002B2042" w:rsidRDefault="002B2042" w14:paraId="799B3E35"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53AE7D6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2B2042" w:rsidP="002B2042" w:rsidRDefault="006B1AA8" w14:paraId="680CAB1B" w14:textId="05460B83">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denied concern for suicidal ideation, plan, and intent, as well as homicidal ideation, plan, and intent.</w:t>
      </w:r>
    </w:p>
    <w:p w:rsidR="002B2042" w:rsidP="002B2042" w:rsidRDefault="002B2042" w14:paraId="490D25D7"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18718CB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2B2042" w:rsidP="002B2042" w:rsidRDefault="002B2042" w14:paraId="572EFEC6" w14:textId="73E2B92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6B1AA8">
        <w:rPr>
          <w:rFonts w:ascii="Arial" w:hAnsi="Arial" w:cs="Arial"/>
          <w:kern w:val="0"/>
          <w:sz w:val="22"/>
          <w:szCs w:val="22"/>
        </w:rPr>
        <w:t>FIRSTNAME</w:t>
      </w:r>
      <w:r>
        <w:rPr>
          <w:rFonts w:ascii="Arial" w:hAnsi="Arial" w:cs="Arial"/>
          <w:kern w:val="0"/>
          <w:sz w:val="22"/>
          <w:szCs w:val="22"/>
        </w:rPr>
        <w:t xml:space="preserve"> was fully alert and appeared to put forth adequate effort.  Therefore, the test results are thought to be a valid reflection of </w:t>
      </w:r>
      <w:r w:rsidR="006B1AA8">
        <w:rPr>
          <w:rFonts w:ascii="Arial" w:hAnsi="Arial" w:cs="Arial"/>
          <w:kern w:val="0"/>
          <w:sz w:val="22"/>
          <w:szCs w:val="22"/>
        </w:rPr>
        <w:t>FIRSTNAME</w:t>
      </w:r>
      <w:r>
        <w:rPr>
          <w:rFonts w:ascii="Arial" w:hAnsi="Arial" w:cs="Arial"/>
          <w:kern w:val="0"/>
          <w:sz w:val="22"/>
          <w:szCs w:val="22"/>
        </w:rPr>
        <w:t>'s current level of functioning.</w:t>
      </w:r>
    </w:p>
    <w:p w:rsidR="002B2042" w:rsidP="002B2042" w:rsidRDefault="002B2042" w14:paraId="40F0CCAB"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70E894AF"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2B2042" w:rsidP="002B2042" w:rsidRDefault="006B1AA8" w14:paraId="259CF23D" w14:textId="361B61A2">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completed an initial clinical interview </w:t>
      </w:r>
      <w:r w:rsidR="004925B0">
        <w:rPr>
          <w:rFonts w:ascii="Arial" w:hAnsi="Arial" w:cs="Arial"/>
          <w:kern w:val="0"/>
          <w:sz w:val="22"/>
          <w:szCs w:val="22"/>
        </w:rPr>
        <w:t>on</w:t>
      </w:r>
      <w:r w:rsidR="002B2042">
        <w:rPr>
          <w:rFonts w:ascii="Arial" w:hAnsi="Arial" w:cs="Arial"/>
          <w:kern w:val="0"/>
          <w:sz w:val="22"/>
          <w:szCs w:val="22"/>
        </w:rPr>
        <w:t xml:space="preserve"> 10/23/2025 (CPT code: 90791). </w:t>
      </w:r>
      <w:r>
        <w:rPr>
          <w:rFonts w:ascii="Arial" w:hAnsi="Arial" w:cs="Arial"/>
          <w:kern w:val="0"/>
          <w:sz w:val="22"/>
          <w:szCs w:val="22"/>
        </w:rPr>
        <w:t>FIRSTNAME</w:t>
      </w:r>
      <w:r w:rsidR="002B2042">
        <w:rPr>
          <w:rFonts w:ascii="Arial" w:hAnsi="Arial" w:cs="Arial"/>
          <w:kern w:val="0"/>
          <w:sz w:val="22"/>
          <w:szCs w:val="22"/>
        </w:rPr>
        <w:t xml:space="preserve"> completed standardized testing over the course of one, 3-hour session on 11/19/2025. This time included breaks that were provided as needed. During the appointment, </w:t>
      </w:r>
      <w:r>
        <w:rPr>
          <w:rFonts w:ascii="Arial" w:hAnsi="Arial" w:cs="Arial"/>
          <w:kern w:val="0"/>
          <w:sz w:val="22"/>
          <w:szCs w:val="22"/>
        </w:rPr>
        <w:t>FIRSTNAME</w:t>
      </w:r>
      <w:r w:rsidR="002B2042">
        <w:rPr>
          <w:rFonts w:ascii="Arial" w:hAnsi="Arial" w:cs="Arial"/>
          <w:kern w:val="0"/>
          <w:sz w:val="22"/>
          <w:szCs w:val="22"/>
        </w:rPr>
        <w:t xml:space="preserve"> and her mother completed self-report and parent-report measures. Teacher-report measures were completed remotely and returned by mail.</w:t>
      </w:r>
    </w:p>
    <w:p w:rsidR="002B2042" w:rsidP="002B2042" w:rsidRDefault="002B2042" w14:paraId="1105E0F6"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2993E5D5"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2B2042" w:rsidP="002B2042" w:rsidRDefault="002B2042" w14:paraId="29E4D327"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002B2042" w:rsidP="002B2042" w:rsidRDefault="002B2042" w14:paraId="4A85508A"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Adult Intelligence Scale, Fourth Edition (WAIS-IV)</w:t>
      </w:r>
    </w:p>
    <w:p w:rsidR="002B2042" w:rsidP="002B2042" w:rsidRDefault="002B2042" w14:paraId="776FA202"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w:t>
      </w:r>
    </w:p>
    <w:p w:rsidR="002B2042" w:rsidP="002B2042" w:rsidRDefault="002B2042" w14:paraId="10A72BCD" w14:textId="77777777">
      <w:pPr>
        <w:autoSpaceDE w:val="0"/>
        <w:autoSpaceDN w:val="0"/>
        <w:adjustRightInd w:val="0"/>
        <w:spacing w:after="0" w:line="240" w:lineRule="auto"/>
        <w:ind w:left="90"/>
        <w:rPr>
          <w:rFonts w:ascii="Arial" w:hAnsi="Arial" w:cs="Arial"/>
          <w:i/>
          <w:iCs/>
          <w:kern w:val="0"/>
          <w:sz w:val="22"/>
          <w:szCs w:val="22"/>
        </w:rPr>
      </w:pPr>
    </w:p>
    <w:p w:rsidR="002B2042" w:rsidP="002B2042" w:rsidRDefault="002B2042" w14:paraId="784821B9" w14:textId="77777777">
      <w:pPr>
        <w:autoSpaceDE w:val="0"/>
        <w:autoSpaceDN w:val="0"/>
        <w:adjustRightInd w:val="0"/>
        <w:spacing w:after="0" w:line="240" w:lineRule="auto"/>
        <w:ind w:left="90"/>
        <w:rPr>
          <w:rFonts w:ascii="Arial" w:hAnsi="Arial" w:cs="Arial"/>
          <w:i/>
          <w:iCs/>
          <w:kern w:val="0"/>
          <w:sz w:val="22"/>
          <w:szCs w:val="22"/>
        </w:rPr>
      </w:pPr>
      <w:r>
        <w:rPr>
          <w:rFonts w:ascii="Arial" w:hAnsi="Arial" w:cs="Arial"/>
          <w:i/>
          <w:iCs/>
          <w:kern w:val="0"/>
          <w:sz w:val="22"/>
          <w:szCs w:val="22"/>
        </w:rPr>
        <w:t xml:space="preserve">Self-Report Measures: </w:t>
      </w:r>
    </w:p>
    <w:p w:rsidR="002B2042" w:rsidP="002B2042" w:rsidRDefault="002B2042" w14:paraId="0242B6A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2B2042" w:rsidP="002B2042" w:rsidRDefault="002B2042" w14:paraId="54654B94"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2B2042" w:rsidP="002B2042" w:rsidRDefault="002B2042" w14:paraId="4D1147BB" w14:textId="77777777">
      <w:pPr>
        <w:autoSpaceDE w:val="0"/>
        <w:autoSpaceDN w:val="0"/>
        <w:adjustRightInd w:val="0"/>
        <w:spacing w:after="0" w:line="240" w:lineRule="auto"/>
        <w:ind w:left="360" w:hanging="270"/>
        <w:rPr>
          <w:rFonts w:ascii="Arial" w:hAnsi="Arial" w:cs="Arial"/>
          <w:kern w:val="0"/>
          <w:sz w:val="22"/>
          <w:szCs w:val="22"/>
        </w:rPr>
      </w:pPr>
    </w:p>
    <w:p w:rsidR="002B2042" w:rsidP="002B2042" w:rsidRDefault="002B2042" w14:paraId="2AF9AF0C"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2B2042" w:rsidP="002B2042" w:rsidRDefault="002B2042" w14:paraId="47BD183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2B2042" w:rsidP="002B2042" w:rsidRDefault="002B2042" w14:paraId="3C57641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2B2042" w:rsidP="002B2042" w:rsidRDefault="002B2042" w14:paraId="7FA81D0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2B2042" w:rsidP="002B2042" w:rsidRDefault="002B2042" w14:paraId="6F6E5860"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rsidR="002B2042" w:rsidP="002B2042" w:rsidRDefault="002B2042" w14:paraId="77415BF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rsidR="002B2042" w:rsidP="002B2042" w:rsidRDefault="002B2042" w14:paraId="21725E76"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2B2042" w:rsidP="002B2042" w:rsidRDefault="002B2042" w14:paraId="3B9EAA36"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2B2042" w:rsidP="002B2042" w:rsidRDefault="002B2042" w14:paraId="50F4AF2F" w14:textId="77777777">
      <w:pPr>
        <w:autoSpaceDE w:val="0"/>
        <w:autoSpaceDN w:val="0"/>
        <w:adjustRightInd w:val="0"/>
        <w:spacing w:after="0" w:line="240" w:lineRule="auto"/>
        <w:ind w:left="360" w:hanging="270"/>
        <w:rPr>
          <w:rFonts w:ascii="Arial" w:hAnsi="Arial" w:cs="Arial"/>
          <w:kern w:val="0"/>
          <w:sz w:val="22"/>
          <w:szCs w:val="22"/>
        </w:rPr>
      </w:pPr>
    </w:p>
    <w:p w:rsidR="002B2042" w:rsidP="002B2042" w:rsidRDefault="002B2042" w14:paraId="55F1888C"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2B2042" w:rsidP="002B2042" w:rsidRDefault="002B2042" w14:paraId="2E1040F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2B2042" w:rsidP="002B2042" w:rsidRDefault="002B2042" w14:paraId="40994954"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2B2042" w:rsidP="002B2042" w:rsidRDefault="002B2042" w14:paraId="539EF02F"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13711EA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2B2042" w:rsidP="002B2042" w:rsidRDefault="002B2042" w14:paraId="75B1D5DD" w14:textId="09A5D651">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Wechsler Adult Intelligence Scale, Fourth Edition </w:t>
      </w:r>
      <w:r>
        <w:rPr>
          <w:rFonts w:ascii="Arial" w:hAnsi="Arial" w:cs="Arial"/>
          <w:b/>
          <w:bCs/>
          <w:i/>
          <w:iCs/>
          <w:kern w:val="0"/>
          <w:sz w:val="22"/>
          <w:szCs w:val="22"/>
        </w:rPr>
        <w:t>(WAIS-IV)</w:t>
      </w:r>
      <w:r>
        <w:rPr>
          <w:rFonts w:ascii="Arial" w:hAnsi="Arial" w:cs="Arial"/>
          <w:b/>
          <w:bCs/>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 xml:space="preserve">'s intellectual ability was assessed using the </w:t>
      </w:r>
      <w:r>
        <w:rPr>
          <w:rFonts w:ascii="Arial" w:hAnsi="Arial" w:cs="Arial"/>
          <w:i/>
          <w:iCs/>
          <w:kern w:val="0"/>
          <w:sz w:val="22"/>
          <w:szCs w:val="22"/>
        </w:rPr>
        <w:t>WAIS-IV</w:t>
      </w:r>
      <w:r>
        <w:rPr>
          <w:rFonts w:ascii="Arial" w:hAnsi="Arial" w:cs="Arial"/>
          <w:kern w:val="0"/>
          <w:sz w:val="22"/>
          <w:szCs w:val="22"/>
        </w:rPr>
        <w:t xml:space="preserve">. This test yields a Full-Scale Intelligence Quotient (FSIQ), which is an overall measure of cognitive functioning, as well as four index scores which tap the more specific domains of verbal and nonverbal reasoning as well as working memory and processing speed skills. These index scores often reveal areas of strength or weakness that may impact an individual's cognitive functioning. </w:t>
      </w:r>
    </w:p>
    <w:p w:rsidR="002B2042" w:rsidP="002B2042" w:rsidRDefault="002B2042" w14:paraId="42668063" w14:textId="77777777">
      <w:pPr>
        <w:autoSpaceDE w:val="0"/>
        <w:autoSpaceDN w:val="0"/>
        <w:adjustRightInd w:val="0"/>
        <w:spacing w:after="0" w:line="240" w:lineRule="auto"/>
        <w:rPr>
          <w:rFonts w:ascii="Arial" w:hAnsi="Arial" w:cs="Arial"/>
          <w:color w:val="44546A"/>
          <w:kern w:val="0"/>
          <w:sz w:val="22"/>
          <w:szCs w:val="22"/>
        </w:rPr>
      </w:pPr>
    </w:p>
    <w:p w:rsidR="002B2042" w:rsidP="002B2042" w:rsidRDefault="006B1AA8" w14:paraId="71582E9A" w14:textId="2E9E8E4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achieved a Full-Scale Intelligence Quotient (FSIQ) of 110, classifying her overall level of intellectual ability in the high average range and equal to or better than 75 percent of individuals her age in the population on which this measure was standardized; however, there was variability in scores both within and across indices. Therefore, interpretation of her index scores </w:t>
      </w:r>
      <w:proofErr w:type="gramStart"/>
      <w:r w:rsidR="002B2042">
        <w:rPr>
          <w:rFonts w:ascii="Arial" w:hAnsi="Arial" w:cs="Arial"/>
          <w:kern w:val="0"/>
          <w:sz w:val="22"/>
          <w:szCs w:val="22"/>
        </w:rPr>
        <w:t>was considered to be</w:t>
      </w:r>
      <w:proofErr w:type="gramEnd"/>
      <w:r w:rsidR="002B2042">
        <w:rPr>
          <w:rFonts w:ascii="Arial" w:hAnsi="Arial" w:cs="Arial"/>
          <w:kern w:val="0"/>
          <w:sz w:val="22"/>
          <w:szCs w:val="22"/>
        </w:rPr>
        <w:t xml:space="preserve"> more meaningful. </w:t>
      </w:r>
      <w:r>
        <w:rPr>
          <w:rFonts w:ascii="Arial" w:hAnsi="Arial" w:cs="Arial"/>
          <w:kern w:val="0"/>
          <w:sz w:val="22"/>
          <w:szCs w:val="22"/>
        </w:rPr>
        <w:t>FIRSTNAME</w:t>
      </w:r>
      <w:r w:rsidR="002B2042">
        <w:rPr>
          <w:rFonts w:ascii="Arial" w:hAnsi="Arial" w:cs="Arial"/>
          <w:kern w:val="0"/>
          <w:sz w:val="22"/>
          <w:szCs w:val="22"/>
        </w:rPr>
        <w:t>'s index scores ranged from average to high average. Each subtest is interpreted further in the respective domains below.</w:t>
      </w:r>
    </w:p>
    <w:p w:rsidR="002B2042" w:rsidP="002B2042" w:rsidRDefault="002B2042" w14:paraId="5F00C593" w14:textId="77777777">
      <w:pPr>
        <w:autoSpaceDE w:val="0"/>
        <w:autoSpaceDN w:val="0"/>
        <w:adjustRightInd w:val="0"/>
        <w:spacing w:after="0" w:line="240" w:lineRule="auto"/>
        <w:rPr>
          <w:rFonts w:ascii="Arial" w:hAnsi="Arial" w:cs="Arial"/>
          <w:color w:val="44546A"/>
          <w:kern w:val="0"/>
          <w:sz w:val="22"/>
          <w:szCs w:val="22"/>
        </w:rPr>
      </w:pPr>
    </w:p>
    <w:p w:rsidR="002B2042" w:rsidP="002B2042" w:rsidRDefault="002B2042" w14:paraId="3BA88D84" w14:textId="58F5C795">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 xml:space="preserve"> completed multiple tests that measure processing and expression of verbal information.  </w:t>
      </w:r>
      <w:r w:rsidR="006B1AA8">
        <w:rPr>
          <w:rFonts w:ascii="Arial" w:hAnsi="Arial" w:cs="Arial"/>
          <w:kern w:val="0"/>
          <w:sz w:val="22"/>
          <w:szCs w:val="22"/>
        </w:rPr>
        <w:t>FIRSTNAME</w:t>
      </w:r>
      <w:r>
        <w:rPr>
          <w:rFonts w:ascii="Arial" w:hAnsi="Arial" w:cs="Arial"/>
          <w:kern w:val="0"/>
          <w:sz w:val="22"/>
          <w:szCs w:val="22"/>
        </w:rPr>
        <w:t xml:space="preserve"> displayed high average skills on a measure of abstract verbal reasoning (Similarities). She performed in the very high range on a task requiring her to verbally define vocabulary words (Vocabulary).  On a measure of her ability to acquire, retain, and retrieve previously learned information (Information), </w:t>
      </w:r>
      <w:r w:rsidR="006B1AA8">
        <w:rPr>
          <w:rFonts w:ascii="Arial" w:hAnsi="Arial" w:cs="Arial"/>
          <w:kern w:val="0"/>
          <w:sz w:val="22"/>
          <w:szCs w:val="22"/>
        </w:rPr>
        <w:t>FIRSTNAME</w:t>
      </w:r>
      <w:r>
        <w:rPr>
          <w:rFonts w:ascii="Arial" w:hAnsi="Arial" w:cs="Arial"/>
          <w:kern w:val="0"/>
          <w:sz w:val="22"/>
          <w:szCs w:val="22"/>
        </w:rPr>
        <w:t xml:space="preserve"> score fell within the average range of functioning.  </w:t>
      </w:r>
    </w:p>
    <w:p w:rsidR="002B2042" w:rsidP="002B2042" w:rsidRDefault="002B2042" w14:paraId="4C49D71F"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47CE95C1" w14:textId="45B69346">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Perceptual (Nonverbal) Reasoning Index: </w:t>
      </w:r>
      <w:r>
        <w:rPr>
          <w:rFonts w:ascii="Arial" w:hAnsi="Arial" w:cs="Arial"/>
          <w:kern w:val="0"/>
          <w:sz w:val="22"/>
          <w:szCs w:val="22"/>
        </w:rPr>
        <w:t xml:space="preserve">Nonverbal reasoning and visual spatial processing involves the understanding of conceptual relationships and abstract thinking as well as the ability to interpret and organize visual stimuli.  On a measure of visual constructional skills (Block Design), </w:t>
      </w:r>
      <w:r w:rsidR="006B1AA8">
        <w:rPr>
          <w:rFonts w:ascii="Arial" w:hAnsi="Arial" w:cs="Arial"/>
          <w:kern w:val="0"/>
          <w:sz w:val="22"/>
          <w:szCs w:val="22"/>
        </w:rPr>
        <w:t>FIRSTNAME</w:t>
      </w:r>
      <w:r>
        <w:rPr>
          <w:rFonts w:ascii="Arial" w:hAnsi="Arial" w:cs="Arial"/>
          <w:kern w:val="0"/>
          <w:sz w:val="22"/>
          <w:szCs w:val="22"/>
        </w:rPr>
        <w:t xml:space="preserve"> demonstrated high average skills. </w:t>
      </w:r>
      <w:r w:rsidR="006B1AA8">
        <w:rPr>
          <w:rFonts w:ascii="Arial" w:hAnsi="Arial" w:cs="Arial"/>
          <w:kern w:val="0"/>
          <w:sz w:val="22"/>
          <w:szCs w:val="22"/>
        </w:rPr>
        <w:t>FIRSTNAME</w:t>
      </w:r>
      <w:r>
        <w:rPr>
          <w:rFonts w:ascii="Arial" w:hAnsi="Arial" w:cs="Arial"/>
          <w:kern w:val="0"/>
          <w:sz w:val="22"/>
          <w:szCs w:val="22"/>
        </w:rPr>
        <w:t xml:space="preserve"> performed in the average range on a measure of nonverbal abstract reasoning (Matrix Reasoning).   </w:t>
      </w:r>
      <w:r w:rsidR="006B1AA8">
        <w:rPr>
          <w:rFonts w:ascii="Arial" w:hAnsi="Arial" w:cs="Arial"/>
          <w:kern w:val="0"/>
          <w:sz w:val="22"/>
          <w:szCs w:val="22"/>
        </w:rPr>
        <w:t>FIRSTNAME</w:t>
      </w:r>
      <w:r>
        <w:rPr>
          <w:rFonts w:ascii="Arial" w:hAnsi="Arial" w:cs="Arial"/>
          <w:kern w:val="0"/>
          <w:sz w:val="22"/>
          <w:szCs w:val="22"/>
        </w:rPr>
        <w:t xml:space="preserve">'s scores fell in the average range on a measure of visual-spatial reasoning that requires the understanding of part-whole relationships (Visual Puzzles). </w:t>
      </w:r>
    </w:p>
    <w:p w:rsidR="002B2042" w:rsidP="002B2042" w:rsidRDefault="002B2042" w14:paraId="5B53F09E"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3E42BFA1" w14:textId="2F025D67">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Pr>
          <w:rFonts w:ascii="Arial" w:hAnsi="Arial" w:cs="Arial"/>
          <w:kern w:val="0"/>
          <w:sz w:val="22"/>
          <w:szCs w:val="22"/>
        </w:rPr>
        <w:t xml:space="preserve">Working memory represents the ability to actively maintain and store information in awareness, to manipulate it in some way, and to produce a result. Basic auditory attention was within the very high range on a short, structured task where </w:t>
      </w:r>
      <w:r w:rsidR="006B1AA8">
        <w:rPr>
          <w:rFonts w:ascii="Arial" w:hAnsi="Arial" w:cs="Arial"/>
          <w:kern w:val="0"/>
          <w:sz w:val="22"/>
          <w:szCs w:val="22"/>
        </w:rPr>
        <w:t>FIRSTNAME</w:t>
      </w:r>
      <w:r>
        <w:rPr>
          <w:rFonts w:ascii="Arial" w:hAnsi="Arial" w:cs="Arial"/>
          <w:kern w:val="0"/>
          <w:sz w:val="22"/>
          <w:szCs w:val="22"/>
        </w:rPr>
        <w:t xml:space="preserve"> was required to repeat digits verbatim, backward, and in sequential order (Digit Span). During a task requiring </w:t>
      </w:r>
      <w:r w:rsidR="006B1AA8">
        <w:rPr>
          <w:rFonts w:ascii="Arial" w:hAnsi="Arial" w:cs="Arial"/>
          <w:kern w:val="0"/>
          <w:sz w:val="22"/>
          <w:szCs w:val="22"/>
        </w:rPr>
        <w:t>FIRSTNAME</w:t>
      </w:r>
      <w:r>
        <w:rPr>
          <w:rFonts w:ascii="Arial" w:hAnsi="Arial" w:cs="Arial"/>
          <w:kern w:val="0"/>
          <w:sz w:val="22"/>
          <w:szCs w:val="22"/>
        </w:rPr>
        <w:t xml:space="preserve"> to mentally solve arithmetic problems (Arithmetic), she performed in the average range.  </w:t>
      </w:r>
    </w:p>
    <w:p w:rsidR="002B2042" w:rsidP="002B2042" w:rsidRDefault="002B2042" w14:paraId="21BE625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2B2042" w:rsidP="002B2042" w:rsidRDefault="002B2042" w14:paraId="1FCFC886" w14:textId="23B58C12">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Pr>
          <w:rFonts w:ascii="Arial" w:hAnsi="Arial" w:cs="Arial"/>
          <w:kern w:val="0"/>
          <w:sz w:val="22"/>
          <w:szCs w:val="22"/>
        </w:rPr>
        <w:t xml:space="preserve">Processing speed provides a measure of speed of mental and graphomotor processing.  It is an indication of the rapidity with which </w:t>
      </w:r>
      <w:r w:rsidR="006B1AA8">
        <w:rPr>
          <w:rFonts w:ascii="Arial" w:hAnsi="Arial" w:cs="Arial"/>
          <w:kern w:val="0"/>
          <w:sz w:val="22"/>
          <w:szCs w:val="22"/>
        </w:rPr>
        <w:t>FIRSTNAME</w:t>
      </w:r>
      <w:r>
        <w:rPr>
          <w:rFonts w:ascii="Arial" w:hAnsi="Arial" w:cs="Arial"/>
          <w:kern w:val="0"/>
          <w:sz w:val="22"/>
          <w:szCs w:val="22"/>
        </w:rPr>
        <w:t xml:space="preserve"> can mentally process simple or routine information without making errors. </w:t>
      </w:r>
      <w:r w:rsidR="006B1AA8">
        <w:rPr>
          <w:rFonts w:ascii="Arial" w:hAnsi="Arial" w:cs="Arial"/>
          <w:kern w:val="0"/>
          <w:sz w:val="22"/>
          <w:szCs w:val="22"/>
        </w:rPr>
        <w:t>FIRSTNAME</w:t>
      </w:r>
      <w:r>
        <w:rPr>
          <w:rFonts w:ascii="Arial" w:hAnsi="Arial" w:cs="Arial"/>
          <w:kern w:val="0"/>
          <w:sz w:val="22"/>
          <w:szCs w:val="22"/>
        </w:rPr>
        <w:t xml:space="preserve"> performed within the average range when asked to match symbols in a row to one of the target symbols (Symbol Search) and within the average range on a test of speeded visual-motor integration when required to quickly copy shapes that were paired with numbers (Coding). </w:t>
      </w:r>
    </w:p>
    <w:p w:rsidR="002B2042" w:rsidP="002B2042" w:rsidRDefault="002B2042" w14:paraId="014C8E81" w14:textId="77777777">
      <w:pPr>
        <w:autoSpaceDE w:val="0"/>
        <w:autoSpaceDN w:val="0"/>
        <w:adjustRightInd w:val="0"/>
        <w:spacing w:after="0" w:line="240" w:lineRule="auto"/>
        <w:rPr>
          <w:rFonts w:ascii="Arial" w:hAnsi="Arial" w:cs="Arial"/>
          <w:b/>
          <w:bCs/>
          <w:i/>
          <w:iCs/>
          <w:kern w:val="0"/>
          <w:sz w:val="22"/>
          <w:szCs w:val="22"/>
        </w:rPr>
      </w:pPr>
    </w:p>
    <w:p w:rsidR="002B2042" w:rsidP="002B2042" w:rsidRDefault="002B2042" w14:paraId="7103ABD3"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ACADEMIC ACHIEVEMENT </w:t>
      </w:r>
    </w:p>
    <w:p w:rsidR="002B2042" w:rsidP="002B2042" w:rsidRDefault="002B2042" w14:paraId="34E3AA00" w14:textId="0E30B37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Individual Achievement Test-IV (WIAT-4):</w:t>
      </w:r>
      <w:r>
        <w:rPr>
          <w:rFonts w:ascii="Arial" w:hAnsi="Arial" w:cs="Arial"/>
          <w:i/>
          <w:iCs/>
          <w:kern w:val="0"/>
          <w:sz w:val="22"/>
          <w:szCs w:val="22"/>
        </w:rPr>
        <w:t xml:space="preserve"> </w:t>
      </w:r>
      <w:r>
        <w:rPr>
          <w:rFonts w:ascii="Arial" w:hAnsi="Arial" w:cs="Arial"/>
          <w:kern w:val="0"/>
          <w:sz w:val="22"/>
          <w:szCs w:val="22"/>
        </w:rPr>
        <w:t xml:space="preserve">The </w:t>
      </w:r>
      <w:r>
        <w:rPr>
          <w:rFonts w:ascii="Arial" w:hAnsi="Arial" w:cs="Arial"/>
          <w:i/>
          <w:iCs/>
          <w:kern w:val="0"/>
          <w:sz w:val="22"/>
          <w:szCs w:val="22"/>
        </w:rPr>
        <w:t>Wechsler Individual Achievement Test-IV (WIAT-4)</w:t>
      </w:r>
      <w:r>
        <w:rPr>
          <w:rFonts w:ascii="Arial" w:hAnsi="Arial" w:cs="Arial"/>
          <w:kern w:val="0"/>
          <w:sz w:val="22"/>
          <w:szCs w:val="22"/>
        </w:rPr>
        <w:t xml:space="preserve"> is an individually administered test of academic achievement. Because learning makes up a large part of </w:t>
      </w:r>
      <w:r w:rsidR="006B1AA8">
        <w:rPr>
          <w:rFonts w:ascii="Arial" w:hAnsi="Arial" w:cs="Arial"/>
          <w:kern w:val="0"/>
          <w:sz w:val="22"/>
          <w:szCs w:val="22"/>
        </w:rPr>
        <w:t>FIRSTNAME</w:t>
      </w:r>
      <w:r>
        <w:rPr>
          <w:rFonts w:ascii="Arial" w:hAnsi="Arial" w:cs="Arial"/>
          <w:kern w:val="0"/>
          <w:sz w:val="22"/>
          <w:szCs w:val="22"/>
        </w:rPr>
        <w:t xml:space="preserve">'s daily life, it was important to assess areas of academic achievement to further understand </w:t>
      </w:r>
      <w:r w:rsidR="006B1AA8">
        <w:rPr>
          <w:rFonts w:ascii="Arial" w:hAnsi="Arial" w:cs="Arial"/>
          <w:kern w:val="0"/>
          <w:sz w:val="22"/>
          <w:szCs w:val="22"/>
        </w:rPr>
        <w:t>FIRSTNAME</w:t>
      </w:r>
      <w:r>
        <w:rPr>
          <w:rFonts w:ascii="Arial" w:hAnsi="Arial" w:cs="Arial"/>
          <w:kern w:val="0"/>
          <w:sz w:val="22"/>
          <w:szCs w:val="22"/>
        </w:rPr>
        <w:t xml:space="preserve">'s overall adaptive functioning and rule out learning disorders as a potential contributor to symptoms reported by </w:t>
      </w:r>
      <w:r w:rsidR="006B1AA8">
        <w:rPr>
          <w:rFonts w:ascii="Arial" w:hAnsi="Arial" w:cs="Arial"/>
          <w:kern w:val="0"/>
          <w:sz w:val="22"/>
          <w:szCs w:val="22"/>
        </w:rPr>
        <w:t>FIRSTNAME</w:t>
      </w:r>
      <w:r>
        <w:rPr>
          <w:rFonts w:ascii="Arial" w:hAnsi="Arial" w:cs="Arial"/>
          <w:kern w:val="0"/>
          <w:sz w:val="22"/>
          <w:szCs w:val="22"/>
        </w:rPr>
        <w:t xml:space="preserve">. The following WIAT-4 subtests were administered: Word Reading, Reading Comprehension, Math Problem Solving, Orthographic Fluency, Pseudoword Decoding, and Numerical Operations. </w:t>
      </w:r>
    </w:p>
    <w:p w:rsidR="002B2042" w:rsidP="002B2042" w:rsidRDefault="002B2042" w14:paraId="1CFD9A0B"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480B5BE2" w14:textId="0F62B501">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006B1AA8">
        <w:rPr>
          <w:rFonts w:ascii="Arial" w:hAnsi="Arial" w:cs="Arial"/>
          <w:kern w:val="0"/>
          <w:sz w:val="22"/>
          <w:szCs w:val="22"/>
        </w:rPr>
        <w:t>FIRSTNAME</w:t>
      </w:r>
      <w:r>
        <w:rPr>
          <w:rFonts w:ascii="Arial" w:hAnsi="Arial" w:cs="Arial"/>
          <w:kern w:val="0"/>
          <w:sz w:val="22"/>
          <w:szCs w:val="22"/>
        </w:rPr>
        <w:t xml:space="preserve">'s reading skills were assessed in the areas of basic reading skills and reading comprehension. </w:t>
      </w:r>
      <w:r w:rsidR="006B1AA8">
        <w:rPr>
          <w:rFonts w:ascii="Arial" w:hAnsi="Arial" w:cs="Arial"/>
          <w:kern w:val="0"/>
          <w:sz w:val="22"/>
          <w:szCs w:val="22"/>
        </w:rPr>
        <w:t>FIRSTNAME</w:t>
      </w:r>
      <w:r>
        <w:rPr>
          <w:rFonts w:ascii="Arial" w:hAnsi="Arial" w:cs="Arial"/>
          <w:kern w:val="0"/>
          <w:sz w:val="22"/>
          <w:szCs w:val="22"/>
        </w:rPr>
        <w:t xml:space="preserve">'s ability to read actual words (Word Reading subtest) fell within the very high range. </w:t>
      </w:r>
      <w:r w:rsidR="006B1AA8">
        <w:rPr>
          <w:rFonts w:ascii="Arial" w:hAnsi="Arial" w:cs="Arial"/>
          <w:kern w:val="0"/>
          <w:sz w:val="22"/>
          <w:szCs w:val="22"/>
        </w:rPr>
        <w:t>FIRSTNAME</w:t>
      </w:r>
      <w:r>
        <w:rPr>
          <w:rFonts w:ascii="Arial" w:hAnsi="Arial" w:cs="Arial"/>
          <w:kern w:val="0"/>
          <w:sz w:val="22"/>
          <w:szCs w:val="22"/>
        </w:rPr>
        <w:t xml:space="preserve">'s ability to sound out nonsense words, which requires phonetic decoding skills, tested within the very high range (Pseudoword Decoding). In terms of reading comprehension, </w:t>
      </w:r>
      <w:r w:rsidR="006B1AA8">
        <w:rPr>
          <w:rFonts w:ascii="Arial" w:hAnsi="Arial" w:cs="Arial"/>
          <w:kern w:val="0"/>
          <w:sz w:val="22"/>
          <w:szCs w:val="22"/>
        </w:rPr>
        <w:t>FIRSTNAME</w:t>
      </w:r>
      <w:r>
        <w:rPr>
          <w:rFonts w:ascii="Arial" w:hAnsi="Arial" w:cs="Arial"/>
          <w:kern w:val="0"/>
          <w:sz w:val="22"/>
          <w:szCs w:val="22"/>
        </w:rPr>
        <w:t xml:space="preserve">'s ability to read short passages and answer oral questions based on the passages tested within the average range. Overall, on </w:t>
      </w:r>
      <w:proofErr w:type="gramStart"/>
      <w:r>
        <w:rPr>
          <w:rFonts w:ascii="Arial" w:hAnsi="Arial" w:cs="Arial"/>
          <w:kern w:val="0"/>
          <w:sz w:val="22"/>
          <w:szCs w:val="22"/>
        </w:rPr>
        <w:t>the WIAT</w:t>
      </w:r>
      <w:proofErr w:type="gramEnd"/>
      <w:r>
        <w:rPr>
          <w:rFonts w:ascii="Arial" w:hAnsi="Arial" w:cs="Arial"/>
          <w:kern w:val="0"/>
          <w:sz w:val="22"/>
          <w:szCs w:val="22"/>
        </w:rPr>
        <w:t xml:space="preserve">-4, </w:t>
      </w:r>
      <w:r w:rsidR="006B1AA8">
        <w:rPr>
          <w:rFonts w:ascii="Arial" w:hAnsi="Arial" w:cs="Arial"/>
          <w:kern w:val="0"/>
          <w:sz w:val="22"/>
          <w:szCs w:val="22"/>
        </w:rPr>
        <w:t>FIRSTNAME</w:t>
      </w:r>
      <w:r>
        <w:rPr>
          <w:rFonts w:ascii="Arial" w:hAnsi="Arial" w:cs="Arial"/>
          <w:kern w:val="0"/>
          <w:sz w:val="22"/>
          <w:szCs w:val="22"/>
        </w:rPr>
        <w:t>'s Reading Composite score was within the average range and equal to or better than 81 percent of individuals her age in the population on which this measure was standardized. An additional composite score examining dyslexia risk fell within the high average range, suggesting low concern for dyslexia.</w:t>
      </w:r>
    </w:p>
    <w:p w:rsidR="002B2042" w:rsidP="002B2042" w:rsidRDefault="002B2042" w14:paraId="76D0B64E"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3FEEB9EF" w14:textId="54D04B8E">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006B1AA8">
        <w:rPr>
          <w:rFonts w:ascii="Arial" w:hAnsi="Arial" w:cs="Arial"/>
          <w:kern w:val="0"/>
          <w:sz w:val="22"/>
          <w:szCs w:val="22"/>
        </w:rPr>
        <w:t>FIRSTNAME</w:t>
      </w:r>
      <w:r>
        <w:rPr>
          <w:rFonts w:ascii="Arial" w:hAnsi="Arial" w:cs="Arial"/>
          <w:kern w:val="0"/>
          <w:sz w:val="22"/>
          <w:szCs w:val="22"/>
        </w:rPr>
        <w:t xml:space="preserve">'s mathematics abilities were assessed in the areas of paper and pencil calculations and applied mathematics problem solving. Her ability to complete pencil-and-paper mathematics problems fell within the average range (Numerical Operations subtest). Her ability to apply mathematics reasoning skills to solve applied problems fell within the average range (Math Problem Solving subtest). Overall, her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fell within the average range and equal to or better than 68 percent of individuals her age in the population on which this measure was standardized.</w:t>
      </w:r>
    </w:p>
    <w:p w:rsidR="002B2042" w:rsidP="002B2042" w:rsidRDefault="002B2042" w14:paraId="445FD95F" w14:textId="77777777">
      <w:pPr>
        <w:widowControl w:val="0"/>
        <w:autoSpaceDE w:val="0"/>
        <w:autoSpaceDN w:val="0"/>
        <w:adjustRightInd w:val="0"/>
        <w:spacing w:after="0" w:line="240" w:lineRule="auto"/>
        <w:rPr>
          <w:rFonts w:ascii="Arial" w:hAnsi="Arial" w:cs="Arial"/>
          <w:kern w:val="0"/>
          <w:sz w:val="22"/>
          <w:szCs w:val="22"/>
        </w:rPr>
      </w:pPr>
    </w:p>
    <w:p w:rsidR="002B2042" w:rsidP="002B2042" w:rsidRDefault="002B2042" w14:paraId="2C22D94B"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2B2042" w:rsidP="002B2042" w:rsidRDefault="002B2042" w14:paraId="4FF6EC89" w14:textId="3B554F7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The CPT</w:t>
      </w:r>
      <w:proofErr w:type="gramEnd"/>
      <w:r>
        <w:rPr>
          <w:rFonts w:ascii="Arial" w:hAnsi="Arial" w:cs="Arial"/>
          <w:kern w:val="0"/>
          <w:sz w:val="22"/>
          <w:szCs w:val="22"/>
        </w:rPr>
        <w:t xml:space="preserve"> 3 measures attention-related problems in individuals aged eight years and older. </w:t>
      </w:r>
      <w:proofErr w:type="gramStart"/>
      <w:r>
        <w:rPr>
          <w:rFonts w:ascii="Arial" w:hAnsi="Arial" w:cs="Arial"/>
          <w:kern w:val="0"/>
          <w:sz w:val="22"/>
          <w:szCs w:val="22"/>
        </w:rPr>
        <w:t>The CPT</w:t>
      </w:r>
      <w:proofErr w:type="gramEnd"/>
      <w:r>
        <w:rPr>
          <w:rFonts w:ascii="Arial" w:hAnsi="Arial" w:cs="Arial"/>
          <w:kern w:val="0"/>
          <w:sz w:val="22"/>
          <w:szCs w:val="22"/>
        </w:rPr>
        <w:t xml:space="preserve"> 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w:t>
      </w:r>
      <w:r>
        <w:rPr>
          <w:rFonts w:ascii="Arial" w:hAnsi="Arial" w:cs="Arial"/>
          <w:kern w:val="0"/>
          <w:sz w:val="22"/>
          <w:szCs w:val="22"/>
        </w:rPr>
        <w:t xml:space="preserve">the assessment of Attention-Deficit/Hyperactivity Disorder (ADHD) and other neurological conditions related to attention. </w:t>
      </w:r>
      <w:r w:rsidR="006B1AA8">
        <w:rPr>
          <w:rFonts w:ascii="Arial" w:hAnsi="Arial" w:cs="Arial"/>
          <w:kern w:val="0"/>
          <w:sz w:val="22"/>
          <w:szCs w:val="22"/>
        </w:rPr>
        <w:t>FIRSTNAME</w:t>
      </w:r>
      <w:r>
        <w:rPr>
          <w:rFonts w:ascii="Arial" w:hAnsi="Arial" w:cs="Arial"/>
          <w:kern w:val="0"/>
          <w:sz w:val="22"/>
          <w:szCs w:val="22"/>
        </w:rPr>
        <w:t xml:space="preserve">'s performance was characterized by a very elevated rate of omission errors (failures to respond to targets), elevated rate of commission errors (failures to inhibit responses to distractors), and very elevated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She demonstrated difficulty differentiating between targets and </w:t>
      </w:r>
      <w:r w:rsidR="00543939">
        <w:rPr>
          <w:rFonts w:ascii="Arial" w:hAnsi="Arial" w:cs="Arial"/>
          <w:kern w:val="0"/>
          <w:sz w:val="22"/>
          <w:szCs w:val="22"/>
        </w:rPr>
        <w:t>non-targets</w:t>
      </w:r>
      <w:r>
        <w:rPr>
          <w:rFonts w:ascii="Arial" w:hAnsi="Arial" w:cs="Arial"/>
          <w:kern w:val="0"/>
          <w:sz w:val="22"/>
          <w:szCs w:val="22"/>
        </w:rPr>
        <w:t xml:space="preserve">.  Her response speed was a little fast. Her </w:t>
      </w:r>
      <w:r w:rsidR="00543939">
        <w:rPr>
          <w:rFonts w:ascii="Arial" w:hAnsi="Arial" w:cs="Arial"/>
          <w:kern w:val="0"/>
          <w:sz w:val="22"/>
          <w:szCs w:val="22"/>
        </w:rPr>
        <w:t>reaction time</w:t>
      </w:r>
      <w:r>
        <w:rPr>
          <w:rFonts w:ascii="Arial" w:hAnsi="Arial" w:cs="Arial"/>
          <w:kern w:val="0"/>
          <w:sz w:val="22"/>
          <w:szCs w:val="22"/>
        </w:rPr>
        <w:t xml:space="preserve"> was variable and inconsistent. Her response speed decreased at an average rate over the course of the task. </w:t>
      </w:r>
      <w:r w:rsidR="00543939">
        <w:rPr>
          <w:rFonts w:ascii="Arial" w:hAnsi="Arial" w:cs="Arial"/>
          <w:kern w:val="0"/>
          <w:sz w:val="22"/>
          <w:szCs w:val="22"/>
        </w:rPr>
        <w:t>However, h</w:t>
      </w:r>
      <w:r>
        <w:rPr>
          <w:rFonts w:ascii="Arial" w:hAnsi="Arial" w:cs="Arial"/>
          <w:kern w:val="0"/>
          <w:sz w:val="22"/>
          <w:szCs w:val="22"/>
        </w:rPr>
        <w:t>er response speed slightly reduced with longer intervals between stimuli, suggesting some need for more frequent stimulation to remain on task.</w:t>
      </w:r>
      <w:r w:rsidR="00543939">
        <w:rPr>
          <w:rFonts w:ascii="Arial" w:hAnsi="Arial" w:cs="Arial"/>
          <w:kern w:val="0"/>
          <w:sz w:val="22"/>
          <w:szCs w:val="22"/>
        </w:rPr>
        <w:t xml:space="preserve"> Overall, </w:t>
      </w:r>
      <w:r w:rsidR="006B1AA8">
        <w:rPr>
          <w:rFonts w:ascii="Arial" w:hAnsi="Arial" w:cs="Arial"/>
          <w:kern w:val="0"/>
          <w:sz w:val="22"/>
          <w:szCs w:val="22"/>
        </w:rPr>
        <w:t>FIRSTNAME</w:t>
      </w:r>
      <w:r w:rsidR="00543939">
        <w:rPr>
          <w:rFonts w:ascii="Arial" w:hAnsi="Arial" w:cs="Arial"/>
          <w:kern w:val="0"/>
          <w:sz w:val="22"/>
          <w:szCs w:val="22"/>
        </w:rPr>
        <w:t xml:space="preserve">’s performance was associated with a very high likelihood of having a disorder characterized by inattention. </w:t>
      </w:r>
    </w:p>
    <w:p w:rsidR="002B2042" w:rsidP="002B2042" w:rsidRDefault="002B2042" w14:paraId="4EDD18E3"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1310A37F" w14:textId="56CAF08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6B1AA8">
        <w:rPr>
          <w:rFonts w:ascii="Arial" w:hAnsi="Arial" w:cs="Arial"/>
          <w:kern w:val="0"/>
          <w:sz w:val="22"/>
          <w:szCs w:val="22"/>
        </w:rPr>
        <w:t>FIRSTNAME</w:t>
      </w:r>
      <w:r>
        <w:rPr>
          <w:rFonts w:ascii="Arial" w:hAnsi="Arial" w:cs="Arial"/>
          <w:kern w:val="0"/>
          <w:sz w:val="22"/>
          <w:szCs w:val="22"/>
        </w:rPr>
        <w:t xml:space="preserve">, her mother, and </w:t>
      </w:r>
      <w:r w:rsidR="00543939">
        <w:rPr>
          <w:rFonts w:ascii="Arial" w:hAnsi="Arial" w:cs="Arial"/>
          <w:kern w:val="0"/>
          <w:sz w:val="22"/>
          <w:szCs w:val="22"/>
        </w:rPr>
        <w:t xml:space="preserve">two of her </w:t>
      </w:r>
      <w:r>
        <w:rPr>
          <w:rFonts w:ascii="Arial" w:hAnsi="Arial" w:cs="Arial"/>
          <w:kern w:val="0"/>
          <w:sz w:val="22"/>
          <w:szCs w:val="22"/>
        </w:rPr>
        <w:t>teacher</w:t>
      </w:r>
      <w:r w:rsidR="00543939">
        <w:rPr>
          <w:rFonts w:ascii="Arial" w:hAnsi="Arial" w:cs="Arial"/>
          <w:kern w:val="0"/>
          <w:sz w:val="22"/>
          <w:szCs w:val="22"/>
        </w:rPr>
        <w:t>s</w:t>
      </w:r>
      <w:r>
        <w:rPr>
          <w:rFonts w:ascii="Arial" w:hAnsi="Arial" w:cs="Arial"/>
          <w:kern w:val="0"/>
          <w:sz w:val="22"/>
          <w:szCs w:val="22"/>
        </w:rPr>
        <w:t xml:space="preserve"> completed the </w:t>
      </w:r>
      <w:r>
        <w:rPr>
          <w:rFonts w:ascii="Arial" w:hAnsi="Arial" w:cs="Arial"/>
          <w:i/>
          <w:iCs/>
          <w:kern w:val="0"/>
          <w:sz w:val="22"/>
          <w:szCs w:val="22"/>
        </w:rPr>
        <w:t>BASC-3</w:t>
      </w:r>
      <w:r>
        <w:rPr>
          <w:rFonts w:ascii="Arial" w:hAnsi="Arial" w:cs="Arial"/>
          <w:kern w:val="0"/>
          <w:sz w:val="22"/>
          <w:szCs w:val="22"/>
        </w:rPr>
        <w:t xml:space="preserve"> to assess her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by all informants. On the </w:t>
      </w:r>
      <w:r>
        <w:rPr>
          <w:rFonts w:ascii="Arial" w:hAnsi="Arial" w:cs="Arial"/>
          <w:i/>
          <w:iCs/>
          <w:kern w:val="0"/>
          <w:sz w:val="22"/>
          <w:szCs w:val="22"/>
        </w:rPr>
        <w:t>BASC-3</w:t>
      </w:r>
      <w:r>
        <w:rPr>
          <w:rFonts w:ascii="Arial" w:hAnsi="Arial" w:cs="Arial"/>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 xml:space="preserve"> reported clinically significant concerns regarding hyperactivity, while she endorsed at-risk concerns within the domains of attention problems and sensation seeking. </w:t>
      </w:r>
      <w:r w:rsidR="006B1AA8">
        <w:rPr>
          <w:rFonts w:ascii="Arial" w:hAnsi="Arial" w:cs="Arial"/>
          <w:kern w:val="0"/>
          <w:sz w:val="22"/>
          <w:szCs w:val="22"/>
        </w:rPr>
        <w:t>FIRSTNAME</w:t>
      </w:r>
      <w:r>
        <w:rPr>
          <w:rFonts w:ascii="Arial" w:hAnsi="Arial" w:cs="Arial"/>
          <w:kern w:val="0"/>
          <w:sz w:val="22"/>
          <w:szCs w:val="22"/>
        </w:rPr>
        <w:t xml:space="preserve">'s mother endorsed at-risk concerns within the domains of attention problems and activities of daily living. </w:t>
      </w:r>
      <w:r w:rsidR="00543939">
        <w:rPr>
          <w:rFonts w:ascii="Arial" w:hAnsi="Arial" w:cs="Arial"/>
          <w:kern w:val="0"/>
          <w:sz w:val="22"/>
          <w:szCs w:val="22"/>
        </w:rPr>
        <w:t xml:space="preserve">Both of </w:t>
      </w:r>
      <w:r w:rsidR="006B1AA8">
        <w:rPr>
          <w:rFonts w:ascii="Arial" w:hAnsi="Arial" w:cs="Arial"/>
          <w:kern w:val="0"/>
          <w:sz w:val="22"/>
          <w:szCs w:val="22"/>
        </w:rPr>
        <w:t>FIRSTNAME</w:t>
      </w:r>
      <w:r>
        <w:rPr>
          <w:rFonts w:ascii="Arial" w:hAnsi="Arial" w:cs="Arial"/>
          <w:kern w:val="0"/>
          <w:sz w:val="22"/>
          <w:szCs w:val="22"/>
        </w:rPr>
        <w:t>'s teacher</w:t>
      </w:r>
      <w:r w:rsidR="00543939">
        <w:rPr>
          <w:rFonts w:ascii="Arial" w:hAnsi="Arial" w:cs="Arial"/>
          <w:kern w:val="0"/>
          <w:sz w:val="22"/>
          <w:szCs w:val="22"/>
        </w:rPr>
        <w:t>s</w:t>
      </w:r>
      <w:r>
        <w:rPr>
          <w:rFonts w:ascii="Arial" w:hAnsi="Arial" w:cs="Arial"/>
          <w:kern w:val="0"/>
          <w:sz w:val="22"/>
          <w:szCs w:val="22"/>
        </w:rPr>
        <w:t xml:space="preserve"> reported symptoms across domains to fall within normal limits.</w:t>
      </w:r>
    </w:p>
    <w:p w:rsidR="002B2042" w:rsidP="002B2042" w:rsidRDefault="002B2042" w14:paraId="005CE940"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076CF2E0" w14:textId="5263CAC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6B1AA8">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the </w:t>
      </w:r>
      <w:r>
        <w:rPr>
          <w:rFonts w:ascii="Arial" w:hAnsi="Arial" w:cs="Arial"/>
          <w:i/>
          <w:iCs/>
          <w:kern w:val="0"/>
          <w:sz w:val="22"/>
          <w:szCs w:val="22"/>
        </w:rPr>
        <w:t xml:space="preserve">BRIEF-2 </w:t>
      </w:r>
      <w:r>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elevated concerns were reported regarding </w:t>
      </w:r>
      <w:proofErr w:type="spellStart"/>
      <w:r w:rsidR="006B1AA8">
        <w:rPr>
          <w:rFonts w:ascii="Arial" w:hAnsi="Arial" w:cs="Arial"/>
          <w:kern w:val="0"/>
          <w:sz w:val="22"/>
          <w:szCs w:val="22"/>
        </w:rPr>
        <w:t>FIRSTNAME</w:t>
      </w:r>
      <w:r>
        <w:rPr>
          <w:rFonts w:ascii="Arial" w:hAnsi="Arial" w:cs="Arial"/>
          <w:kern w:val="0"/>
          <w:sz w:val="22"/>
          <w:szCs w:val="22"/>
        </w:rPr>
        <w:t>t's</w:t>
      </w:r>
      <w:proofErr w:type="spellEnd"/>
      <w:r>
        <w:rPr>
          <w:rFonts w:ascii="Arial" w:hAnsi="Arial" w:cs="Arial"/>
          <w:kern w:val="0"/>
          <w:sz w:val="22"/>
          <w:szCs w:val="22"/>
        </w:rPr>
        <w:t xml:space="preserve"> ability to sustain working memory and plan/organize tasks. Mildly elevated concerns were endorsed regarding her ability to initiate tasks.  </w:t>
      </w:r>
    </w:p>
    <w:p w:rsidR="002B2042" w:rsidP="002B2042" w:rsidRDefault="002B2042" w14:paraId="79AE3ECF"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2CAC85B3" w14:textId="140C9E5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Connors-3: </w:t>
      </w:r>
      <w:r w:rsidR="006B1AA8">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Connors-3</w:t>
      </w:r>
      <w:r>
        <w:rPr>
          <w:rFonts w:ascii="Arial" w:hAnsi="Arial" w:cs="Arial"/>
          <w:kern w:val="0"/>
          <w:sz w:val="22"/>
          <w:szCs w:val="22"/>
        </w:rPr>
        <w:t>, a rating form used to assess symptoms of ADHD and associated symptomology (e.g., behavioral problems, learning difficulties, executive functioning weaknesses). T-Scores equal to or above 65 on the Connors-3</w:t>
      </w:r>
      <w:r>
        <w:rPr>
          <w:rFonts w:ascii="Arial" w:hAnsi="Arial" w:cs="Arial"/>
          <w:i/>
          <w:iCs/>
          <w:kern w:val="0"/>
          <w:sz w:val="22"/>
          <w:szCs w:val="22"/>
        </w:rPr>
        <w:t xml:space="preserve"> </w:t>
      </w:r>
      <w:r>
        <w:rPr>
          <w:rFonts w:ascii="Arial" w:hAnsi="Arial" w:cs="Arial"/>
          <w:kern w:val="0"/>
          <w:sz w:val="22"/>
          <w:szCs w:val="22"/>
        </w:rPr>
        <w:t xml:space="preserve">indicate clinically elevated symptoms, while T-scores between 60 and 64 indicate mildly elevated symptoms. All validity scales were within acceptable ranges, indicating a valid and interpretable response pattern. </w:t>
      </w:r>
      <w:r w:rsidR="006B1AA8">
        <w:rPr>
          <w:rFonts w:ascii="Arial" w:hAnsi="Arial" w:cs="Arial"/>
          <w:kern w:val="0"/>
          <w:sz w:val="22"/>
          <w:szCs w:val="22"/>
        </w:rPr>
        <w:t>FIRSTNAME</w:t>
      </w:r>
      <w:r>
        <w:rPr>
          <w:rFonts w:ascii="Arial" w:hAnsi="Arial" w:cs="Arial"/>
          <w:kern w:val="0"/>
          <w:sz w:val="22"/>
          <w:szCs w:val="22"/>
        </w:rPr>
        <w:t>'s mother reported clinically significant concerns regarding executive functioning, and she endorsed overall mildly elevated concerns for the presence of ADHD, predominately inattentive presentation. Her</w:t>
      </w:r>
      <w:r w:rsidR="00543939">
        <w:rPr>
          <w:rFonts w:ascii="Arial" w:hAnsi="Arial" w:cs="Arial"/>
          <w:kern w:val="0"/>
          <w:sz w:val="22"/>
          <w:szCs w:val="22"/>
        </w:rPr>
        <w:t xml:space="preserve"> mother</w:t>
      </w:r>
      <w:r>
        <w:rPr>
          <w:rFonts w:ascii="Arial" w:hAnsi="Arial" w:cs="Arial"/>
          <w:kern w:val="0"/>
          <w:sz w:val="22"/>
          <w:szCs w:val="22"/>
        </w:rPr>
        <w:t xml:space="preserve"> reported included only one clinically elevated symptom of inattention (difficulty organizing).</w:t>
      </w:r>
    </w:p>
    <w:p w:rsidR="002B2042" w:rsidP="002B2042" w:rsidRDefault="002B2042" w14:paraId="7191EDFB"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06639ABE" w14:textId="4006E68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Vanderbilt Assessment Scale: </w:t>
      </w:r>
      <w:r w:rsidR="006B1AA8">
        <w:rPr>
          <w:rFonts w:ascii="Arial" w:hAnsi="Arial" w:cs="Arial"/>
          <w:kern w:val="0"/>
          <w:sz w:val="22"/>
          <w:szCs w:val="22"/>
        </w:rPr>
        <w:t>FIRSTNAME</w:t>
      </w:r>
      <w:r>
        <w:rPr>
          <w:rFonts w:ascii="Arial" w:hAnsi="Arial" w:cs="Arial"/>
          <w:kern w:val="0"/>
          <w:sz w:val="22"/>
          <w:szCs w:val="22"/>
        </w:rPr>
        <w:t xml:space="preserve">'s mother and </w:t>
      </w:r>
      <w:r w:rsidR="00543939">
        <w:rPr>
          <w:rFonts w:ascii="Arial" w:hAnsi="Arial" w:cs="Arial"/>
          <w:kern w:val="0"/>
          <w:sz w:val="22"/>
          <w:szCs w:val="22"/>
        </w:rPr>
        <w:t xml:space="preserve">two of her </w:t>
      </w:r>
      <w:r>
        <w:rPr>
          <w:rFonts w:ascii="Arial" w:hAnsi="Arial" w:cs="Arial"/>
          <w:kern w:val="0"/>
          <w:sz w:val="22"/>
          <w:szCs w:val="22"/>
        </w:rPr>
        <w:t>teacher</w:t>
      </w:r>
      <w:r w:rsidR="00543939">
        <w:rPr>
          <w:rFonts w:ascii="Arial" w:hAnsi="Arial" w:cs="Arial"/>
          <w:kern w:val="0"/>
          <w:sz w:val="22"/>
          <w:szCs w:val="22"/>
        </w:rPr>
        <w:t>s</w:t>
      </w:r>
      <w:r>
        <w:rPr>
          <w:rFonts w:ascii="Arial" w:hAnsi="Arial" w:cs="Arial"/>
          <w:kern w:val="0"/>
          <w:sz w:val="22"/>
          <w:szCs w:val="22"/>
        </w:rPr>
        <w:t xml:space="preserve"> completed the </w:t>
      </w:r>
      <w:r>
        <w:rPr>
          <w:rFonts w:ascii="Arial" w:hAnsi="Arial" w:cs="Arial"/>
          <w:i/>
          <w:iCs/>
          <w:kern w:val="0"/>
          <w:sz w:val="22"/>
          <w:szCs w:val="22"/>
        </w:rPr>
        <w:t>Vanderbilt Assessment Scale</w:t>
      </w:r>
      <w:r>
        <w:rPr>
          <w:rFonts w:ascii="Arial" w:hAnsi="Arial" w:cs="Arial"/>
          <w:kern w:val="0"/>
          <w:sz w:val="22"/>
          <w:szCs w:val="22"/>
        </w:rPr>
        <w:t xml:space="preserve">, a rating form used to assess symptoms of ADHD. Scores that are greater than or equal to 6 </w:t>
      </w:r>
      <w:proofErr w:type="gramStart"/>
      <w:r>
        <w:rPr>
          <w:rFonts w:ascii="Arial" w:hAnsi="Arial" w:cs="Arial"/>
          <w:kern w:val="0"/>
          <w:sz w:val="22"/>
          <w:szCs w:val="22"/>
        </w:rPr>
        <w:t>are considered to be</w:t>
      </w:r>
      <w:proofErr w:type="gramEnd"/>
      <w:r>
        <w:rPr>
          <w:rFonts w:ascii="Arial" w:hAnsi="Arial" w:cs="Arial"/>
          <w:kern w:val="0"/>
          <w:sz w:val="22"/>
          <w:szCs w:val="22"/>
        </w:rPr>
        <w:t xml:space="preserve"> in the clinically elevated range. Neither </w:t>
      </w:r>
      <w:r w:rsidR="006B1AA8">
        <w:rPr>
          <w:rFonts w:ascii="Arial" w:hAnsi="Arial" w:cs="Arial"/>
          <w:kern w:val="0"/>
          <w:sz w:val="22"/>
          <w:szCs w:val="22"/>
        </w:rPr>
        <w:t>FIRSTNAME</w:t>
      </w:r>
      <w:r>
        <w:rPr>
          <w:rFonts w:ascii="Arial" w:hAnsi="Arial" w:cs="Arial"/>
          <w:kern w:val="0"/>
          <w:sz w:val="22"/>
          <w:szCs w:val="22"/>
        </w:rPr>
        <w:t xml:space="preserve">'s mother </w:t>
      </w:r>
      <w:r w:rsidR="00543939">
        <w:rPr>
          <w:rFonts w:ascii="Arial" w:hAnsi="Arial" w:cs="Arial"/>
          <w:kern w:val="0"/>
          <w:sz w:val="22"/>
          <w:szCs w:val="22"/>
        </w:rPr>
        <w:t>nor</w:t>
      </w:r>
      <w:r>
        <w:rPr>
          <w:rFonts w:ascii="Arial" w:hAnsi="Arial" w:cs="Arial"/>
          <w:kern w:val="0"/>
          <w:sz w:val="22"/>
          <w:szCs w:val="22"/>
        </w:rPr>
        <w:t xml:space="preserve"> </w:t>
      </w:r>
      <w:r w:rsidR="00543939">
        <w:rPr>
          <w:rFonts w:ascii="Arial" w:hAnsi="Arial" w:cs="Arial"/>
          <w:kern w:val="0"/>
          <w:sz w:val="22"/>
          <w:szCs w:val="22"/>
        </w:rPr>
        <w:t xml:space="preserve">her </w:t>
      </w:r>
      <w:r>
        <w:rPr>
          <w:rFonts w:ascii="Arial" w:hAnsi="Arial" w:cs="Arial"/>
          <w:kern w:val="0"/>
          <w:sz w:val="22"/>
          <w:szCs w:val="22"/>
        </w:rPr>
        <w:t>teacher</w:t>
      </w:r>
      <w:r w:rsidR="00543939">
        <w:rPr>
          <w:rFonts w:ascii="Arial" w:hAnsi="Arial" w:cs="Arial"/>
          <w:kern w:val="0"/>
          <w:sz w:val="22"/>
          <w:szCs w:val="22"/>
        </w:rPr>
        <w:t>s</w:t>
      </w:r>
      <w:r>
        <w:rPr>
          <w:rFonts w:ascii="Arial" w:hAnsi="Arial" w:cs="Arial"/>
          <w:kern w:val="0"/>
          <w:sz w:val="22"/>
          <w:szCs w:val="22"/>
        </w:rPr>
        <w:t xml:space="preserve"> reported a clinically </w:t>
      </w:r>
      <w:r>
        <w:rPr>
          <w:rFonts w:ascii="Arial" w:hAnsi="Arial" w:cs="Arial"/>
          <w:kern w:val="0"/>
          <w:sz w:val="22"/>
          <w:szCs w:val="22"/>
        </w:rPr>
        <w:t xml:space="preserve">significant number of elevated symptoms. </w:t>
      </w:r>
      <w:r w:rsidR="006B1AA8">
        <w:rPr>
          <w:rFonts w:ascii="Arial" w:hAnsi="Arial" w:cs="Arial"/>
          <w:kern w:val="0"/>
          <w:sz w:val="22"/>
          <w:szCs w:val="22"/>
        </w:rPr>
        <w:t>FIRSTNAME</w:t>
      </w:r>
      <w:r>
        <w:rPr>
          <w:rFonts w:ascii="Arial" w:hAnsi="Arial" w:cs="Arial"/>
          <w:kern w:val="0"/>
          <w:sz w:val="22"/>
          <w:szCs w:val="22"/>
        </w:rPr>
        <w:t>'s mother endorsed 3 elevated</w:t>
      </w:r>
      <w:r w:rsidR="00543939">
        <w:rPr>
          <w:rFonts w:ascii="Arial" w:hAnsi="Arial" w:cs="Arial"/>
          <w:kern w:val="0"/>
          <w:sz w:val="22"/>
          <w:szCs w:val="22"/>
        </w:rPr>
        <w:t xml:space="preserve"> (i.e., rated as occurring “often” or “very often”)</w:t>
      </w:r>
      <w:r>
        <w:rPr>
          <w:rFonts w:ascii="Arial" w:hAnsi="Arial" w:cs="Arial"/>
          <w:kern w:val="0"/>
          <w:sz w:val="22"/>
          <w:szCs w:val="22"/>
        </w:rPr>
        <w:t xml:space="preserve"> symptoms of inattention (becoming sidetracked and not finishing tasks, difficulty organizing, and avoiding tasks that require sustained mental effort).</w:t>
      </w:r>
      <w:r w:rsidR="00543939">
        <w:rPr>
          <w:rFonts w:ascii="Arial" w:hAnsi="Arial" w:cs="Arial"/>
          <w:kern w:val="0"/>
          <w:sz w:val="22"/>
          <w:szCs w:val="22"/>
        </w:rPr>
        <w:t xml:space="preserve"> Her teachers did not report any symptoms to fall within the elevated range.</w:t>
      </w:r>
    </w:p>
    <w:p w:rsidR="002B2042" w:rsidP="002B2042" w:rsidRDefault="002B2042" w14:paraId="36341582"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0729F5B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Revised Children's Anxiety and Depression Scale (RCADS): </w:t>
      </w:r>
    </w:p>
    <w:p w:rsidR="002B2042" w:rsidP="002B2042" w:rsidRDefault="006B1AA8" w14:paraId="6FC35C7E" w14:textId="5524BD6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and her mother completed the </w:t>
      </w:r>
      <w:r w:rsidR="002B2042">
        <w:rPr>
          <w:rFonts w:ascii="Arial" w:hAnsi="Arial" w:cs="Arial"/>
          <w:i/>
          <w:iCs/>
          <w:kern w:val="0"/>
          <w:sz w:val="22"/>
          <w:szCs w:val="22"/>
        </w:rPr>
        <w:t>RCADS</w:t>
      </w:r>
      <w:r w:rsidR="002B2042">
        <w:rPr>
          <w:rFonts w:ascii="Arial" w:hAnsi="Arial" w:cs="Arial"/>
          <w:kern w:val="0"/>
          <w:sz w:val="22"/>
          <w:szCs w:val="22"/>
        </w:rPr>
        <w:t xml:space="preserve">, a rating form used to assess symptoms of anxiety and depression in children 8 to 18 years of age. Ratings are summed to yield a Total Anxiety score and Total Anxiety and Depression score. T-scores are calculated to compare </w:t>
      </w:r>
      <w:r>
        <w:rPr>
          <w:rFonts w:ascii="Arial" w:hAnsi="Arial" w:cs="Arial"/>
          <w:kern w:val="0"/>
          <w:sz w:val="22"/>
          <w:szCs w:val="22"/>
        </w:rPr>
        <w:t>FIRSTNAME</w:t>
      </w:r>
      <w:r w:rsidR="002B2042">
        <w:rPr>
          <w:rFonts w:ascii="Arial" w:hAnsi="Arial" w:cs="Arial"/>
          <w:kern w:val="0"/>
          <w:sz w:val="22"/>
          <w:szCs w:val="22"/>
        </w:rPr>
        <w:t xml:space="preserve">'s scores to that of peers her age and gender. The </w:t>
      </w:r>
      <w:r w:rsidR="002B2042">
        <w:rPr>
          <w:rFonts w:ascii="Arial" w:hAnsi="Arial" w:cs="Arial"/>
          <w:i/>
          <w:iCs/>
          <w:kern w:val="0"/>
          <w:sz w:val="22"/>
          <w:szCs w:val="22"/>
        </w:rPr>
        <w:t>RCADS</w:t>
      </w:r>
      <w:r w:rsidR="002B2042">
        <w:rPr>
          <w:rFonts w:ascii="Arial" w:hAnsi="Arial" w:cs="Arial"/>
          <w:kern w:val="0"/>
          <w:sz w:val="22"/>
          <w:szCs w:val="22"/>
        </w:rPr>
        <w:t xml:space="preserve"> also yields several subscale scores that indicate likelihood of specific anxiety disorders or depression. On the </w:t>
      </w:r>
      <w:r w:rsidR="002B2042">
        <w:rPr>
          <w:rFonts w:ascii="Arial" w:hAnsi="Arial" w:cs="Arial"/>
          <w:i/>
          <w:iCs/>
          <w:kern w:val="0"/>
          <w:sz w:val="22"/>
          <w:szCs w:val="22"/>
        </w:rPr>
        <w:t>RCADS</w:t>
      </w:r>
      <w:r w:rsidR="002B2042">
        <w:rPr>
          <w:rFonts w:ascii="Arial" w:hAnsi="Arial" w:cs="Arial"/>
          <w:kern w:val="0"/>
          <w:sz w:val="22"/>
          <w:szCs w:val="22"/>
        </w:rPr>
        <w:t xml:space="preserve">, </w:t>
      </w:r>
      <w:r>
        <w:rPr>
          <w:rFonts w:ascii="Arial" w:hAnsi="Arial" w:cs="Arial"/>
          <w:kern w:val="0"/>
          <w:sz w:val="22"/>
          <w:szCs w:val="22"/>
        </w:rPr>
        <w:t>FIRSTNAME</w:t>
      </w:r>
      <w:r w:rsidR="002B2042">
        <w:rPr>
          <w:rFonts w:ascii="Arial" w:hAnsi="Arial" w:cs="Arial"/>
          <w:kern w:val="0"/>
          <w:sz w:val="22"/>
          <w:szCs w:val="22"/>
        </w:rPr>
        <w:t xml:space="preserve"> and her mother both reported symptoms across domains of anxiety and depression to fall within normal limits. </w:t>
      </w:r>
    </w:p>
    <w:p w:rsidR="002B2042" w:rsidP="002B2042" w:rsidRDefault="002B2042" w14:paraId="34C03BC5"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4DC1C0EB" w14:textId="473B6979">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6B1AA8">
        <w:rPr>
          <w:rFonts w:ascii="Arial" w:hAnsi="Arial" w:cs="Arial"/>
          <w:kern w:val="0"/>
          <w:sz w:val="22"/>
          <w:szCs w:val="22"/>
        </w:rPr>
        <w:t>FIRSTNAME</w:t>
      </w:r>
      <w:r>
        <w:rPr>
          <w:rFonts w:ascii="Arial" w:hAnsi="Arial" w:cs="Arial"/>
          <w:kern w:val="0"/>
          <w:sz w:val="22"/>
          <w:szCs w:val="22"/>
        </w:rPr>
        <w:t xml:space="preserve">'s mother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312676">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312676">
        <w:rPr>
          <w:rFonts w:ascii="Arial" w:hAnsi="Arial" w:cs="Arial"/>
          <w:kern w:val="0"/>
          <w:sz w:val="22"/>
          <w:szCs w:val="22"/>
        </w:rPr>
        <w:t>autism spectrum disorder</w:t>
      </w:r>
      <w:r>
        <w:rPr>
          <w:rFonts w:ascii="Arial" w:hAnsi="Arial" w:cs="Arial"/>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's mother reported symptoms across domains to fall within normal limits.</w:t>
      </w:r>
    </w:p>
    <w:p w:rsidR="002B2042" w:rsidP="002B2042" w:rsidRDefault="002B2042" w14:paraId="1D12D4BC"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7677F035"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2B2042" w:rsidP="002B2042" w:rsidRDefault="002B2042" w14:paraId="72471F21" w14:textId="02223AA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her ability to assist in her own care, participate in routines, and interact positively with her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6B1AA8">
        <w:rPr>
          <w:rFonts w:ascii="Arial" w:hAnsi="Arial" w:cs="Arial"/>
          <w:kern w:val="0"/>
          <w:sz w:val="22"/>
          <w:szCs w:val="22"/>
        </w:rPr>
        <w:t>FIRSTNAME</w:t>
      </w:r>
      <w:r>
        <w:rPr>
          <w:rFonts w:ascii="Arial" w:hAnsi="Arial" w:cs="Arial"/>
          <w:kern w:val="0"/>
          <w:sz w:val="22"/>
          <w:szCs w:val="22"/>
        </w:rPr>
        <w:t xml:space="preserve">, her mother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6B1AA8">
        <w:rPr>
          <w:rFonts w:ascii="Arial" w:hAnsi="Arial" w:cs="Arial"/>
          <w:kern w:val="0"/>
          <w:sz w:val="22"/>
          <w:szCs w:val="22"/>
        </w:rPr>
        <w:t>FIRSTNAME</w:t>
      </w:r>
      <w:r>
        <w:rPr>
          <w:rFonts w:ascii="Arial" w:hAnsi="Arial" w:cs="Arial"/>
          <w:kern w:val="0"/>
          <w:sz w:val="22"/>
          <w:szCs w:val="22"/>
        </w:rPr>
        <w:t>'s overall adaptive skills fell within the average range. This included average conceptual and practical adaptive skills, as well as high average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w:t>
      </w:r>
    </w:p>
    <w:p w:rsidR="002B2042" w:rsidP="002B2042" w:rsidRDefault="002B2042" w14:paraId="2D823B30"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4CE8747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2B2042" w:rsidP="002B2042" w:rsidRDefault="002B2042" w14:paraId="0CC907D3" w14:textId="77777777">
      <w:pPr>
        <w:autoSpaceDE w:val="0"/>
        <w:autoSpaceDN w:val="0"/>
        <w:adjustRightInd w:val="0"/>
        <w:spacing w:after="0" w:line="240" w:lineRule="auto"/>
        <w:ind w:left="720" w:hanging="720"/>
        <w:rPr>
          <w:rFonts w:ascii="Arial" w:hAnsi="Arial" w:cs="Arial"/>
          <w:kern w:val="0"/>
          <w:sz w:val="22"/>
          <w:szCs w:val="22"/>
        </w:rPr>
      </w:pPr>
      <w:r>
        <w:rPr>
          <w:rFonts w:ascii="Arial" w:hAnsi="Arial" w:cs="Arial"/>
          <w:kern w:val="0"/>
          <w:sz w:val="22"/>
          <w:szCs w:val="22"/>
        </w:rPr>
        <w:t>F90.0   Attention-deficit/hyperactivity disorder, predominantly inattentive presentation</w:t>
      </w:r>
    </w:p>
    <w:p w:rsidR="002B2042" w:rsidP="002B2042" w:rsidRDefault="002B2042" w14:paraId="173DD02B"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3967C30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2B2042" w:rsidP="002B2042" w:rsidRDefault="006B1AA8" w14:paraId="5CB1F9B3" w14:textId="2FBFA1E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w:t>
      </w:r>
      <w:r>
        <w:rPr>
          <w:rFonts w:ascii="Arial" w:hAnsi="Arial" w:cs="Arial"/>
          <w:kern w:val="0"/>
          <w:sz w:val="22"/>
          <w:szCs w:val="22"/>
        </w:rPr>
        <w:t>LASTNAME</w:t>
      </w:r>
      <w:r w:rsidR="002B2042">
        <w:rPr>
          <w:rFonts w:ascii="Arial" w:hAnsi="Arial" w:cs="Arial"/>
          <w:kern w:val="0"/>
          <w:sz w:val="22"/>
          <w:szCs w:val="22"/>
        </w:rPr>
        <w:t xml:space="preserve"> is a 1</w:t>
      </w:r>
      <w:r w:rsidR="00C4440A">
        <w:rPr>
          <w:rFonts w:ascii="Arial" w:hAnsi="Arial" w:cs="Arial"/>
          <w:kern w:val="0"/>
          <w:sz w:val="22"/>
          <w:szCs w:val="22"/>
        </w:rPr>
        <w:t>6</w:t>
      </w:r>
      <w:r w:rsidR="002B2042">
        <w:rPr>
          <w:rFonts w:ascii="Arial" w:hAnsi="Arial" w:cs="Arial"/>
          <w:kern w:val="0"/>
          <w:sz w:val="22"/>
          <w:szCs w:val="22"/>
        </w:rPr>
        <w:t xml:space="preserve">-year-old female who was referred for a psychological evaluation due to concern for the possible presence of ADHD, </w:t>
      </w:r>
      <w:r w:rsidR="00312676">
        <w:rPr>
          <w:rFonts w:ascii="Arial" w:hAnsi="Arial" w:cs="Arial"/>
          <w:kern w:val="0"/>
          <w:sz w:val="22"/>
          <w:szCs w:val="22"/>
        </w:rPr>
        <w:t>the</w:t>
      </w:r>
      <w:r w:rsidR="002B2042">
        <w:rPr>
          <w:rFonts w:ascii="Arial" w:hAnsi="Arial" w:cs="Arial"/>
          <w:kern w:val="0"/>
          <w:sz w:val="22"/>
          <w:szCs w:val="22"/>
        </w:rPr>
        <w:t xml:space="preserve"> purpose of the current assessment was to identify </w:t>
      </w:r>
      <w:r>
        <w:rPr>
          <w:rFonts w:ascii="Arial" w:hAnsi="Arial" w:cs="Arial"/>
          <w:kern w:val="0"/>
          <w:sz w:val="22"/>
          <w:szCs w:val="22"/>
        </w:rPr>
        <w:t>FIRSTNAME</w:t>
      </w:r>
      <w:r w:rsidR="002B2042">
        <w:rPr>
          <w:rFonts w:ascii="Arial" w:hAnsi="Arial" w:cs="Arial"/>
          <w:kern w:val="0"/>
          <w:sz w:val="22"/>
          <w:szCs w:val="22"/>
        </w:rPr>
        <w:t xml:space="preserve">'s strengths and weaknesses, provide diagnostic clarity regarding </w:t>
      </w:r>
      <w:r>
        <w:rPr>
          <w:rFonts w:ascii="Arial" w:hAnsi="Arial" w:cs="Arial"/>
          <w:kern w:val="0"/>
          <w:sz w:val="22"/>
          <w:szCs w:val="22"/>
        </w:rPr>
        <w:t>FIRSTNAME</w:t>
      </w:r>
      <w:r w:rsidR="002B2042">
        <w:rPr>
          <w:rFonts w:ascii="Arial" w:hAnsi="Arial" w:cs="Arial"/>
          <w:kern w:val="0"/>
          <w:sz w:val="22"/>
          <w:szCs w:val="22"/>
        </w:rPr>
        <w:t xml:space="preserve">'s symptoms, and to offer recommendations for treatment and intervention. </w:t>
      </w:r>
      <w:r>
        <w:rPr>
          <w:rFonts w:ascii="Arial" w:hAnsi="Arial" w:cs="Arial"/>
          <w:kern w:val="0"/>
          <w:sz w:val="22"/>
          <w:szCs w:val="22"/>
        </w:rPr>
        <w:t>FIRSTNAME</w:t>
      </w:r>
      <w:r w:rsidR="002B2042">
        <w:rPr>
          <w:rFonts w:ascii="Arial" w:hAnsi="Arial" w:cs="Arial"/>
          <w:kern w:val="0"/>
          <w:sz w:val="22"/>
          <w:szCs w:val="22"/>
        </w:rPr>
        <w:t xml:space="preserve"> presented with </w:t>
      </w:r>
      <w:proofErr w:type="gramStart"/>
      <w:r w:rsidR="002B2042">
        <w:rPr>
          <w:rFonts w:ascii="Arial" w:hAnsi="Arial" w:cs="Arial"/>
          <w:kern w:val="0"/>
          <w:sz w:val="22"/>
          <w:szCs w:val="22"/>
        </w:rPr>
        <w:t>a number of</w:t>
      </w:r>
      <w:proofErr w:type="gramEnd"/>
      <w:r w:rsidR="002B2042">
        <w:rPr>
          <w:rFonts w:ascii="Arial" w:hAnsi="Arial" w:cs="Arial"/>
          <w:kern w:val="0"/>
          <w:sz w:val="22"/>
          <w:szCs w:val="22"/>
        </w:rPr>
        <w:t xml:space="preserve"> strengths, including her strong cognitive and academic skills, range of fun interests/hobbies, and supportive family.</w:t>
      </w:r>
    </w:p>
    <w:p w:rsidR="002B2042" w:rsidP="002B2042" w:rsidRDefault="002B2042" w14:paraId="32C5222B" w14:textId="77777777">
      <w:pPr>
        <w:autoSpaceDE w:val="0"/>
        <w:autoSpaceDN w:val="0"/>
        <w:adjustRightInd w:val="0"/>
        <w:spacing w:after="0" w:line="240" w:lineRule="auto"/>
        <w:rPr>
          <w:rFonts w:ascii="Arial" w:hAnsi="Arial" w:cs="Arial"/>
          <w:color w:val="0000FF"/>
          <w:kern w:val="0"/>
          <w:sz w:val="22"/>
          <w:szCs w:val="22"/>
        </w:rPr>
      </w:pPr>
    </w:p>
    <w:p w:rsidR="002B2042" w:rsidP="002B2042" w:rsidRDefault="002B2042" w14:paraId="4FBC92CD" w14:textId="18D9C6E7">
      <w:pPr>
        <w:autoSpaceDE w:val="0"/>
        <w:autoSpaceDN w:val="0"/>
        <w:adjustRightInd w:val="0"/>
        <w:spacing w:after="0" w:line="240" w:lineRule="auto"/>
        <w:rPr>
          <w:rFonts w:ascii="Arial" w:hAnsi="Arial" w:cs="Arial"/>
          <w:kern w:val="0"/>
          <w:sz w:val="22"/>
          <w:szCs w:val="22"/>
        </w:rPr>
      </w:pPr>
      <w:r w:rsidR="002B2042">
        <w:rPr>
          <w:rFonts w:ascii="Arial" w:hAnsi="Arial" w:cs="Arial"/>
          <w:kern w:val="0"/>
          <w:sz w:val="22"/>
          <w:szCs w:val="22"/>
        </w:rPr>
        <w:t xml:space="preserve">Results of this assessment </w:t>
      </w:r>
      <w:r w:rsidR="002B2042">
        <w:rPr>
          <w:rFonts w:ascii="Arial" w:hAnsi="Arial" w:cs="Arial"/>
          <w:kern w:val="0"/>
          <w:sz w:val="22"/>
          <w:szCs w:val="22"/>
        </w:rPr>
        <w:t xml:space="preserve">indicated</w:t>
      </w:r>
      <w:r w:rsidR="002B2042">
        <w:rPr>
          <w:rFonts w:ascii="Arial" w:hAnsi="Arial" w:cs="Arial"/>
          <w:kern w:val="0"/>
          <w:sz w:val="22"/>
          <w:szCs w:val="22"/>
        </w:rPr>
        <w:t xml:space="preserve"> that </w:t>
      </w:r>
      <w:r w:rsidR="006B1AA8">
        <w:rPr>
          <w:rFonts w:ascii="Arial" w:hAnsi="Arial" w:cs="Arial"/>
          <w:kern w:val="0"/>
          <w:sz w:val="22"/>
          <w:szCs w:val="22"/>
        </w:rPr>
        <w:t>FIRSTNAME</w:t>
      </w:r>
      <w:r w:rsidR="002B2042">
        <w:rPr>
          <w:rFonts w:ascii="Arial" w:hAnsi="Arial" w:cs="Arial"/>
          <w:kern w:val="0"/>
          <w:sz w:val="22"/>
          <w:szCs w:val="22"/>
        </w:rPr>
        <w:t xml:space="preserve">'s cognitive abilities were overall within the high average range when compared to same-aged peers. Within her cognitive profile, a relative strength </w:t>
      </w:r>
      <w:r w:rsidR="002B2042">
        <w:rPr>
          <w:rFonts w:ascii="Arial" w:hAnsi="Arial" w:cs="Arial"/>
          <w:kern w:val="0"/>
          <w:sz w:val="22"/>
          <w:szCs w:val="22"/>
        </w:rPr>
        <w:t xml:space="preserve">emerged</w:t>
      </w:r>
      <w:r w:rsidR="002B2042">
        <w:rPr>
          <w:rFonts w:ascii="Arial" w:hAnsi="Arial" w:cs="Arial"/>
          <w:kern w:val="0"/>
          <w:sz w:val="22"/>
          <w:szCs w:val="22"/>
        </w:rPr>
        <w:t xml:space="preserve"> within the domain of working memory. This suggests a strong ability to hold and manipulate information in</w:t>
      </w:r>
      <w:r w:rsidR="002B2042">
        <w:rPr>
          <w:rFonts w:ascii="Arial" w:hAnsi="Arial" w:cs="Arial"/>
          <w:kern w:val="0"/>
          <w:sz w:val="22"/>
          <w:szCs w:val="22"/>
        </w:rPr>
        <w:t xml:space="preserve"> her short-term memory. </w:t>
      </w:r>
      <w:r w:rsidR="00312676">
        <w:rPr>
          <w:rFonts w:ascii="Arial" w:hAnsi="Arial" w:cs="Arial"/>
          <w:kern w:val="0"/>
          <w:sz w:val="22"/>
          <w:szCs w:val="22"/>
        </w:rPr>
        <w:t>Strong w</w:t>
      </w:r>
      <w:r w:rsidR="002B2042">
        <w:rPr>
          <w:rFonts w:ascii="Arial" w:hAnsi="Arial" w:cs="Arial"/>
          <w:kern w:val="0"/>
          <w:sz w:val="22"/>
          <w:szCs w:val="22"/>
        </w:rPr>
        <w:t xml:space="preserve">orking memory </w:t>
      </w:r>
      <w:r w:rsidR="00312676">
        <w:rPr>
          <w:rFonts w:ascii="Arial" w:hAnsi="Arial" w:cs="Arial"/>
          <w:kern w:val="0"/>
          <w:sz w:val="22"/>
          <w:szCs w:val="22"/>
        </w:rPr>
        <w:t>supports</w:t>
      </w:r>
      <w:r w:rsidR="002B2042">
        <w:rPr>
          <w:rFonts w:ascii="Arial" w:hAnsi="Arial" w:cs="Arial"/>
          <w:kern w:val="0"/>
          <w:sz w:val="22"/>
          <w:szCs w:val="22"/>
        </w:rPr>
        <w:t xml:space="preserve"> reading skills, and this is consistent with </w:t>
      </w:r>
      <w:r w:rsidR="006B1AA8">
        <w:rPr>
          <w:rFonts w:ascii="Arial" w:hAnsi="Arial" w:cs="Arial"/>
          <w:kern w:val="0"/>
          <w:sz w:val="22"/>
          <w:szCs w:val="22"/>
        </w:rPr>
        <w:t>FIRSTNAME</w:t>
      </w:r>
      <w:r w:rsidR="002B2042">
        <w:rPr>
          <w:rFonts w:ascii="Arial" w:hAnsi="Arial" w:cs="Arial"/>
          <w:kern w:val="0"/>
          <w:sz w:val="22"/>
          <w:szCs w:val="22"/>
        </w:rPr>
        <w:t xml:space="preserve">'s </w:t>
      </w:r>
      <w:r w:rsidR="002B2042">
        <w:rPr>
          <w:rFonts w:ascii="Arial" w:hAnsi="Arial" w:cs="Arial"/>
          <w:kern w:val="0"/>
          <w:sz w:val="22"/>
          <w:szCs w:val="22"/>
        </w:rPr>
        <w:t xml:space="preserve">overall high average reading abilities. </w:t>
      </w:r>
      <w:r w:rsidR="00312676">
        <w:rPr>
          <w:rFonts w:ascii="Arial" w:hAnsi="Arial" w:cs="Arial"/>
          <w:kern w:val="0"/>
          <w:sz w:val="22"/>
          <w:szCs w:val="22"/>
        </w:rPr>
        <w:t xml:space="preserve">In addition, on academic testing, </w:t>
      </w:r>
      <w:r w:rsidR="006B1AA8">
        <w:rPr>
          <w:rFonts w:ascii="Arial" w:hAnsi="Arial" w:cs="Arial"/>
          <w:kern w:val="0"/>
          <w:sz w:val="22"/>
          <w:szCs w:val="22"/>
        </w:rPr>
        <w:t>FIRSTNAME</w:t>
      </w:r>
      <w:r w:rsidR="00312676">
        <w:rPr>
          <w:rFonts w:ascii="Arial" w:hAnsi="Arial" w:cs="Arial"/>
          <w:kern w:val="0"/>
          <w:sz w:val="22"/>
          <w:szCs w:val="22"/>
        </w:rPr>
        <w:t xml:space="preserve"> demonstrated intact math skills.</w:t>
      </w:r>
      <w:r w:rsidR="002B2042">
        <w:rPr>
          <w:rFonts w:ascii="Arial" w:hAnsi="Arial" w:cs="Arial"/>
          <w:kern w:val="0"/>
          <w:sz w:val="22"/>
          <w:szCs w:val="22"/>
        </w:rPr>
        <w:t xml:space="preserve"> On the other hand, an area of weakness</w:t>
      </w:r>
      <w:r w:rsidR="00312676">
        <w:rPr>
          <w:rFonts w:ascii="Arial" w:hAnsi="Arial" w:cs="Arial"/>
          <w:kern w:val="0"/>
          <w:sz w:val="22"/>
          <w:szCs w:val="22"/>
        </w:rPr>
        <w:t xml:space="preserve"> on cognitive testing</w:t>
      </w:r>
      <w:r w:rsidR="002B2042">
        <w:rPr>
          <w:rFonts w:ascii="Arial" w:hAnsi="Arial" w:cs="Arial"/>
          <w:kern w:val="0"/>
          <w:sz w:val="22"/>
          <w:szCs w:val="22"/>
        </w:rPr>
        <w:t xml:space="preserve"> </w:t>
      </w:r>
      <w:r w:rsidR="002B2042">
        <w:rPr>
          <w:rFonts w:ascii="Arial" w:hAnsi="Arial" w:cs="Arial"/>
          <w:kern w:val="0"/>
          <w:sz w:val="22"/>
          <w:szCs w:val="22"/>
        </w:rPr>
        <w:t xml:space="preserve">emerged</w:t>
      </w:r>
      <w:r w:rsidR="002B2042">
        <w:rPr>
          <w:rFonts w:ascii="Arial" w:hAnsi="Arial" w:cs="Arial"/>
          <w:kern w:val="0"/>
          <w:sz w:val="22"/>
          <w:szCs w:val="22"/>
        </w:rPr>
        <w:t xml:space="preserve"> within the area of processing speed. Processing speed pertains to one's ability to quickly analyze information. Notably, </w:t>
      </w:r>
      <w:r w:rsidR="006B1AA8">
        <w:rPr>
          <w:rFonts w:ascii="Arial" w:hAnsi="Arial" w:cs="Arial"/>
          <w:kern w:val="0"/>
          <w:sz w:val="22"/>
          <w:szCs w:val="22"/>
        </w:rPr>
        <w:t>FIRSTNAME</w:t>
      </w:r>
      <w:r w:rsidR="002B2042">
        <w:rPr>
          <w:rFonts w:ascii="Arial" w:hAnsi="Arial" w:cs="Arial"/>
          <w:kern w:val="0"/>
          <w:sz w:val="22"/>
          <w:szCs w:val="22"/>
        </w:rPr>
        <w:t xml:space="preserve">'s processing speed fell within the average range when compared to same-aged peers, although it was revealed as a weakness when compared to her performances in other domains. Nonetheless, processing speed weaknesses often relate to difficulties sustaining attention. Those with processing speed weaknesses may require </w:t>
      </w:r>
      <w:r w:rsidR="002B2042">
        <w:rPr>
          <w:rFonts w:ascii="Arial" w:hAnsi="Arial" w:cs="Arial"/>
          <w:kern w:val="0"/>
          <w:sz w:val="22"/>
          <w:szCs w:val="22"/>
        </w:rPr>
        <w:t xml:space="preserve">additional</w:t>
      </w:r>
      <w:r w:rsidR="002B2042">
        <w:rPr>
          <w:rFonts w:ascii="Arial" w:hAnsi="Arial" w:cs="Arial"/>
          <w:kern w:val="0"/>
          <w:sz w:val="22"/>
          <w:szCs w:val="22"/>
        </w:rPr>
        <w:t xml:space="preserve"> time to complete work at school and may feel overwhelmed when presented with a large amount of information</w:t>
      </w:r>
      <w:r w:rsidR="002B2042">
        <w:rPr>
          <w:rFonts w:ascii="Arial" w:hAnsi="Arial" w:cs="Arial"/>
          <w:kern w:val="0"/>
          <w:sz w:val="22"/>
          <w:szCs w:val="22"/>
        </w:rPr>
        <w:t xml:space="preserve">.  </w:t>
      </w:r>
    </w:p>
    <w:p w:rsidR="002B2042" w:rsidP="002B2042" w:rsidRDefault="002B2042" w14:paraId="1058B1BF" w14:textId="77777777">
      <w:pPr>
        <w:autoSpaceDE w:val="0"/>
        <w:autoSpaceDN w:val="0"/>
        <w:adjustRightInd w:val="0"/>
        <w:spacing w:after="0" w:line="240" w:lineRule="auto"/>
        <w:rPr>
          <w:rFonts w:ascii="Arial" w:hAnsi="Arial" w:cs="Arial"/>
          <w:b/>
          <w:bCs/>
          <w:kern w:val="0"/>
          <w:sz w:val="22"/>
          <w:szCs w:val="22"/>
        </w:rPr>
      </w:pPr>
    </w:p>
    <w:p w:rsidR="002B2042" w:rsidP="002B2042" w:rsidRDefault="00C4440A" w14:paraId="7928A46A" w14:textId="4069F0BB">
      <w:pPr>
        <w:autoSpaceDE w:val="0"/>
        <w:autoSpaceDN w:val="0"/>
        <w:adjustRightInd w:val="0"/>
        <w:spacing w:after="0" w:line="240" w:lineRule="auto"/>
        <w:rPr>
          <w:rFonts w:ascii="Arial" w:hAnsi="Arial" w:cs="Arial"/>
          <w:b/>
          <w:bCs/>
          <w:kern w:val="0"/>
          <w:sz w:val="22"/>
          <w:szCs w:val="22"/>
        </w:rPr>
      </w:pPr>
      <w:r w:rsidRPr="00C4440A">
        <w:rPr>
          <w:rFonts w:ascii="Arial" w:hAnsi="Arial" w:cs="Arial"/>
          <w:kern w:val="0"/>
          <w:sz w:val="22"/>
          <w:szCs w:val="22"/>
        </w:rPr>
        <w:t xml:space="preserve">A major question guiding the current evaluation is whether </w:t>
      </w:r>
      <w:r w:rsidR="006B1AA8">
        <w:rPr>
          <w:rFonts w:ascii="Arial" w:hAnsi="Arial" w:cs="Arial"/>
          <w:kern w:val="0"/>
          <w:sz w:val="22"/>
          <w:szCs w:val="22"/>
        </w:rPr>
        <w:t>FIRSTNAME</w:t>
      </w:r>
      <w:r w:rsidRPr="00C4440A">
        <w:rPr>
          <w:rFonts w:ascii="Arial" w:hAnsi="Arial" w:cs="Arial"/>
          <w:kern w:val="0"/>
          <w:sz w:val="22"/>
          <w:szCs w:val="22"/>
        </w:rPr>
        <w:t xml:space="preserve"> meets criteria for attention-deficit/hyperactivity disorder (ADHD).  To make a diagnosis of ADHD, there should be 6 of 9 symptoms in one category (inattention or hyperactivity/impulsivity), the presence of symptoms in multiple settings (e.g., school and home) and before age 12, and functional impairment due to the symptoms of ADHD. While </w:t>
      </w:r>
      <w:r w:rsidR="006B1AA8">
        <w:rPr>
          <w:rFonts w:ascii="Arial" w:hAnsi="Arial" w:cs="Arial"/>
          <w:kern w:val="0"/>
          <w:sz w:val="22"/>
          <w:szCs w:val="22"/>
        </w:rPr>
        <w:t>FIRSTNAME</w:t>
      </w:r>
      <w:r w:rsidRPr="00C4440A">
        <w:rPr>
          <w:rFonts w:ascii="Arial" w:hAnsi="Arial" w:cs="Arial"/>
          <w:kern w:val="0"/>
          <w:sz w:val="22"/>
          <w:szCs w:val="22"/>
        </w:rPr>
        <w:t xml:space="preserve">'s mother endorsed a few elevated symptoms of inattention, neither she nor </w:t>
      </w:r>
      <w:r w:rsidR="006B1AA8">
        <w:rPr>
          <w:rFonts w:ascii="Arial" w:hAnsi="Arial" w:cs="Arial"/>
          <w:kern w:val="0"/>
          <w:sz w:val="22"/>
          <w:szCs w:val="22"/>
        </w:rPr>
        <w:t>FIRSTNAME</w:t>
      </w:r>
      <w:r w:rsidRPr="00C4440A">
        <w:rPr>
          <w:rFonts w:ascii="Arial" w:hAnsi="Arial" w:cs="Arial"/>
          <w:kern w:val="0"/>
          <w:sz w:val="22"/>
          <w:szCs w:val="22"/>
        </w:rPr>
        <w:t xml:space="preserve">'s teachers reported a clinically significant number (i.e., 6 or more) of elevated symptoms in either domain. In contrast, </w:t>
      </w:r>
      <w:r w:rsidR="006B1AA8">
        <w:rPr>
          <w:rFonts w:ascii="Arial" w:hAnsi="Arial" w:cs="Arial"/>
          <w:kern w:val="0"/>
          <w:sz w:val="22"/>
          <w:szCs w:val="22"/>
        </w:rPr>
        <w:t>FIRSTNAME</w:t>
      </w:r>
      <w:r w:rsidRPr="00C4440A">
        <w:rPr>
          <w:rFonts w:ascii="Arial" w:hAnsi="Arial" w:cs="Arial"/>
          <w:kern w:val="0"/>
          <w:sz w:val="22"/>
          <w:szCs w:val="22"/>
        </w:rPr>
        <w:t xml:space="preserve"> endorsed a clinically significant number of elevated symptoms of inattention (making careless errors,</w:t>
      </w:r>
      <w:r w:rsidR="007D4598">
        <w:rPr>
          <w:rFonts w:ascii="Arial" w:hAnsi="Arial" w:cs="Arial"/>
          <w:kern w:val="0"/>
          <w:sz w:val="22"/>
          <w:szCs w:val="22"/>
        </w:rPr>
        <w:t xml:space="preserve"> </w:t>
      </w:r>
      <w:r w:rsidRPr="007D4598" w:rsidR="007D4598">
        <w:rPr>
          <w:rFonts w:ascii="Arial" w:hAnsi="Arial" w:cs="Arial"/>
          <w:kern w:val="0"/>
          <w:sz w:val="22"/>
          <w:szCs w:val="22"/>
        </w:rPr>
        <w:t>avoiding tasks that require sustained mental effort</w:t>
      </w:r>
      <w:r w:rsidR="007D4598">
        <w:rPr>
          <w:rFonts w:ascii="Arial" w:hAnsi="Arial" w:cs="Arial"/>
          <w:kern w:val="0"/>
          <w:sz w:val="22"/>
          <w:szCs w:val="22"/>
        </w:rPr>
        <w:t>,</w:t>
      </w:r>
      <w:r w:rsidRPr="00C4440A">
        <w:rPr>
          <w:rFonts w:ascii="Arial" w:hAnsi="Arial" w:cs="Arial"/>
          <w:kern w:val="0"/>
          <w:sz w:val="22"/>
          <w:szCs w:val="22"/>
        </w:rPr>
        <w:t xml:space="preserve"> difficulty focusing for long periods of time, difficulty listening during conversation, difficulty organizing, becoming easily distracted by extraneous stimuli) during the clinical interview. These concerns have persisted since middle school. Further, on cognitive testing, </w:t>
      </w:r>
      <w:r w:rsidR="006B1AA8">
        <w:rPr>
          <w:rFonts w:ascii="Arial" w:hAnsi="Arial" w:cs="Arial"/>
          <w:kern w:val="0"/>
          <w:sz w:val="22"/>
          <w:szCs w:val="22"/>
        </w:rPr>
        <w:t>FIRSTNAME</w:t>
      </w:r>
      <w:r w:rsidRPr="00C4440A">
        <w:rPr>
          <w:rFonts w:ascii="Arial" w:hAnsi="Arial" w:cs="Arial"/>
          <w:kern w:val="0"/>
          <w:sz w:val="22"/>
          <w:szCs w:val="22"/>
        </w:rPr>
        <w:t xml:space="preserve"> demonstrated weaknesses regarding concentration and sustained attention. Together, there does appear to be a pervasive pattern of attention weaknesses, despite minimal concerns across parent and teacher reports. This is further supported by the results of this evaluation not suggesting the presence of an anxiety disorder (i.e., </w:t>
      </w:r>
      <w:r w:rsidR="006B1AA8">
        <w:rPr>
          <w:rFonts w:ascii="Arial" w:hAnsi="Arial" w:cs="Arial"/>
          <w:kern w:val="0"/>
          <w:sz w:val="22"/>
          <w:szCs w:val="22"/>
        </w:rPr>
        <w:t>FIRSTNAME</w:t>
      </w:r>
      <w:r w:rsidRPr="00C4440A">
        <w:rPr>
          <w:rFonts w:ascii="Arial" w:hAnsi="Arial" w:cs="Arial"/>
          <w:kern w:val="0"/>
          <w:sz w:val="22"/>
          <w:szCs w:val="22"/>
        </w:rPr>
        <w:t xml:space="preserve"> reported occasional and mild anxiety about schoolwork, which is likely attributed to her difficulty attending to </w:t>
      </w:r>
      <w:proofErr w:type="gramStart"/>
      <w:r w:rsidRPr="00C4440A">
        <w:rPr>
          <w:rFonts w:ascii="Arial" w:hAnsi="Arial" w:cs="Arial"/>
          <w:kern w:val="0"/>
          <w:sz w:val="22"/>
          <w:szCs w:val="22"/>
        </w:rPr>
        <w:t>school work</w:t>
      </w:r>
      <w:proofErr w:type="gramEnd"/>
      <w:r w:rsidRPr="00C4440A">
        <w:rPr>
          <w:rFonts w:ascii="Arial" w:hAnsi="Arial" w:cs="Arial"/>
          <w:kern w:val="0"/>
          <w:sz w:val="22"/>
          <w:szCs w:val="22"/>
        </w:rPr>
        <w:t xml:space="preserve">), depression, or a learning disability that could be contributing to </w:t>
      </w:r>
      <w:r w:rsidR="006B1AA8">
        <w:rPr>
          <w:rFonts w:ascii="Arial" w:hAnsi="Arial" w:cs="Arial"/>
          <w:kern w:val="0"/>
          <w:sz w:val="22"/>
          <w:szCs w:val="22"/>
        </w:rPr>
        <w:t>FIRSTNAME</w:t>
      </w:r>
      <w:r w:rsidRPr="00C4440A">
        <w:rPr>
          <w:rFonts w:ascii="Arial" w:hAnsi="Arial" w:cs="Arial"/>
          <w:kern w:val="0"/>
          <w:sz w:val="22"/>
          <w:szCs w:val="22"/>
        </w:rPr>
        <w:t>'s presenting concerns.</w:t>
      </w:r>
      <w:r w:rsidRPr="00C4440A">
        <w:rPr>
          <w:rFonts w:ascii="Arial" w:hAnsi="Arial" w:cs="Arial"/>
          <w:b/>
          <w:bCs/>
          <w:kern w:val="0"/>
          <w:sz w:val="22"/>
          <w:szCs w:val="22"/>
        </w:rPr>
        <w:t xml:space="preserve"> </w:t>
      </w:r>
      <w:r w:rsidR="006B1AA8">
        <w:rPr>
          <w:rFonts w:ascii="Arial" w:hAnsi="Arial" w:cs="Arial"/>
          <w:b/>
          <w:bCs/>
          <w:kern w:val="0"/>
          <w:sz w:val="22"/>
          <w:szCs w:val="22"/>
        </w:rPr>
        <w:t>FIRSTNAME</w:t>
      </w:r>
      <w:r w:rsidRPr="00C4440A">
        <w:rPr>
          <w:rFonts w:ascii="Arial" w:hAnsi="Arial" w:cs="Arial"/>
          <w:b/>
          <w:bCs/>
          <w:kern w:val="0"/>
          <w:sz w:val="22"/>
          <w:szCs w:val="22"/>
        </w:rPr>
        <w:t>'s presentation is consistent with a diagnosis of attention-deficit/hyperactivity disorder, predominantly inattentive presentation. The severity is likely to be mild.</w:t>
      </w:r>
    </w:p>
    <w:p w:rsidR="00C4440A" w:rsidP="002B2042" w:rsidRDefault="00C4440A" w14:paraId="004E8529" w14:textId="77777777">
      <w:pPr>
        <w:autoSpaceDE w:val="0"/>
        <w:autoSpaceDN w:val="0"/>
        <w:adjustRightInd w:val="0"/>
        <w:spacing w:after="0" w:line="240" w:lineRule="auto"/>
        <w:rPr>
          <w:rFonts w:ascii="Arial" w:hAnsi="Arial" w:cs="Arial"/>
          <w:b/>
          <w:bCs/>
          <w:color w:val="000000"/>
          <w:kern w:val="0"/>
          <w:sz w:val="22"/>
          <w:szCs w:val="22"/>
        </w:rPr>
      </w:pPr>
    </w:p>
    <w:p w:rsidR="002B2042" w:rsidP="002B2042" w:rsidRDefault="002B2042" w14:paraId="27386328"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2B2042" w:rsidP="002B2042" w:rsidRDefault="002B2042" w14:paraId="3940B7B2" w14:textId="7777777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color w:val="000000"/>
          <w:kern w:val="0"/>
          <w:sz w:val="22"/>
          <w:szCs w:val="22"/>
        </w:rPr>
        <w:t>Academic Accommodations:</w:t>
      </w:r>
      <w:r>
        <w:rPr>
          <w:rFonts w:ascii="Arial" w:hAnsi="Arial" w:cs="Arial"/>
          <w:b/>
          <w:bCs/>
          <w:i/>
          <w:iCs/>
          <w:color w:val="000000"/>
          <w:kern w:val="0"/>
          <w:sz w:val="22"/>
          <w:szCs w:val="22"/>
        </w:rPr>
        <w:t xml:space="preserve"> </w:t>
      </w:r>
    </w:p>
    <w:p w:rsidR="002B2042" w:rsidP="002B2042" w:rsidRDefault="002B2042" w14:paraId="02D3EA0E" w14:textId="7680A02C">
      <w:pPr>
        <w:autoSpaceDE w:val="0"/>
        <w:autoSpaceDN w:val="0"/>
        <w:adjustRightInd w:val="0"/>
        <w:spacing w:after="0" w:line="240" w:lineRule="auto"/>
        <w:rPr>
          <w:rFonts w:ascii="Arial" w:hAnsi="Arial" w:cs="Arial"/>
          <w:kern w:val="0"/>
          <w:sz w:val="22"/>
          <w:szCs w:val="22"/>
        </w:rPr>
      </w:pPr>
      <w:r w:rsidR="002B2042">
        <w:rPr>
          <w:rFonts w:ascii="Arial" w:hAnsi="Arial" w:cs="Arial"/>
          <w:kern w:val="0"/>
          <w:sz w:val="22"/>
          <w:szCs w:val="22"/>
        </w:rPr>
        <w:t xml:space="preserve">Based on </w:t>
      </w:r>
      <w:r w:rsidR="006B1AA8">
        <w:rPr>
          <w:rFonts w:ascii="Arial" w:hAnsi="Arial" w:cs="Arial"/>
          <w:kern w:val="0"/>
          <w:sz w:val="22"/>
          <w:szCs w:val="22"/>
        </w:rPr>
        <w:t>FIRSTNAME</w:t>
      </w:r>
      <w:r w:rsidR="002B2042">
        <w:rPr>
          <w:rFonts w:ascii="Arial" w:hAnsi="Arial" w:cs="Arial"/>
          <w:kern w:val="0"/>
          <w:sz w:val="22"/>
          <w:szCs w:val="22"/>
        </w:rPr>
        <w:t xml:space="preserve">'s diagnosis of ADHD, </w:t>
      </w:r>
      <w:r w:rsidR="002B2042">
        <w:rPr>
          <w:rFonts w:ascii="Arial" w:hAnsi="Arial" w:cs="Arial"/>
          <w:b w:val="1"/>
          <w:bCs w:val="1"/>
          <w:kern w:val="0"/>
          <w:sz w:val="22"/>
          <w:szCs w:val="22"/>
        </w:rPr>
        <w:t>she</w:t>
      </w:r>
      <w:r w:rsidR="002B2042">
        <w:rPr>
          <w:rFonts w:ascii="Arial" w:hAnsi="Arial" w:cs="Arial"/>
          <w:b w:val="1"/>
          <w:bCs w:val="1"/>
          <w:color w:val="000000"/>
          <w:kern w:val="0"/>
          <w:sz w:val="22"/>
          <w:szCs w:val="22"/>
        </w:rPr>
        <w:t xml:space="preserve"> may be eligible to receive academic </w:t>
      </w:r>
      <w:proofErr w:type="gramStart"/>
      <w:r w:rsidR="002B2042">
        <w:rPr>
          <w:rFonts w:ascii="Arial" w:hAnsi="Arial" w:cs="Arial"/>
          <w:b w:val="1"/>
          <w:bCs w:val="1"/>
          <w:color w:val="000000"/>
          <w:kern w:val="0"/>
          <w:sz w:val="22"/>
          <w:szCs w:val="22"/>
        </w:rPr>
        <w:t>accommodations</w:t>
      </w:r>
      <w:proofErr w:type="gramEnd"/>
      <w:r w:rsidR="002B2042">
        <w:rPr>
          <w:rFonts w:ascii="Arial" w:hAnsi="Arial" w:cs="Arial"/>
          <w:b w:val="1"/>
          <w:bCs w:val="1"/>
          <w:color w:val="000000"/>
          <w:kern w:val="0"/>
          <w:sz w:val="22"/>
          <w:szCs w:val="22"/>
        </w:rPr>
        <w:t xml:space="preserve"> under Section 504 of the Rehabilitation Act and the Individuals with Disabilities Education Act (IDEA). </w:t>
      </w:r>
      <w:r w:rsidR="002B2042">
        <w:rPr>
          <w:rFonts w:ascii="Arial" w:hAnsi="Arial" w:cs="Arial"/>
          <w:kern w:val="0"/>
          <w:sz w:val="22"/>
          <w:szCs w:val="22"/>
        </w:rPr>
        <w:t xml:space="preserve">The optimal educational environment for </w:t>
      </w:r>
      <w:r w:rsidR="006B1AA8">
        <w:rPr>
          <w:rFonts w:ascii="Arial" w:hAnsi="Arial" w:cs="Arial"/>
          <w:kern w:val="0"/>
          <w:sz w:val="22"/>
          <w:szCs w:val="22"/>
        </w:rPr>
        <w:t>FIRSTNAME</w:t>
      </w:r>
      <w:r w:rsidR="002B2042">
        <w:rPr>
          <w:rFonts w:ascii="Arial" w:hAnsi="Arial" w:cs="Arial"/>
          <w:kern w:val="0"/>
          <w:sz w:val="22"/>
          <w:szCs w:val="22"/>
        </w:rPr>
        <w:t xml:space="preserve"> will include </w:t>
      </w:r>
      <w:proofErr w:type="gramStart"/>
      <w:r w:rsidR="002B2042">
        <w:rPr>
          <w:rFonts w:ascii="Arial" w:hAnsi="Arial" w:cs="Arial"/>
          <w:kern w:val="0"/>
          <w:sz w:val="22"/>
          <w:szCs w:val="22"/>
        </w:rPr>
        <w:t>accommodations</w:t>
      </w:r>
      <w:proofErr w:type="gramEnd"/>
      <w:r w:rsidR="002B2042">
        <w:rPr>
          <w:rFonts w:ascii="Arial" w:hAnsi="Arial" w:cs="Arial"/>
          <w:kern w:val="0"/>
          <w:sz w:val="22"/>
          <w:szCs w:val="22"/>
        </w:rPr>
        <w:t xml:space="preserve"> that </w:t>
      </w:r>
      <w:proofErr w:type="gramStart"/>
      <w:r w:rsidR="002B2042">
        <w:rPr>
          <w:rFonts w:ascii="Arial" w:hAnsi="Arial" w:cs="Arial"/>
          <w:kern w:val="0"/>
          <w:sz w:val="22"/>
          <w:szCs w:val="22"/>
        </w:rPr>
        <w:t>allow</w:t>
      </w:r>
      <w:proofErr w:type="gramEnd"/>
      <w:r w:rsidR="002B2042">
        <w:rPr>
          <w:rFonts w:ascii="Arial" w:hAnsi="Arial" w:cs="Arial"/>
          <w:kern w:val="0"/>
          <w:sz w:val="22"/>
          <w:szCs w:val="22"/>
        </w:rPr>
        <w:t xml:space="preserve"> </w:t>
      </w:r>
      <w:proofErr w:type="spellStart"/>
      <w:r w:rsidR="006B1AA8">
        <w:rPr>
          <w:rFonts w:ascii="Arial" w:hAnsi="Arial" w:cs="Arial"/>
          <w:kern w:val="0"/>
          <w:sz w:val="22"/>
          <w:szCs w:val="22"/>
        </w:rPr>
        <w:t>FIRSTNAME</w:t>
      </w:r>
      <w:r w:rsidR="002B2042">
        <w:rPr>
          <w:rFonts w:ascii="Arial" w:hAnsi="Arial" w:cs="Arial"/>
          <w:kern w:val="0"/>
          <w:sz w:val="22"/>
          <w:szCs w:val="22"/>
        </w:rPr>
        <w:t>t</w:t>
      </w:r>
      <w:proofErr w:type="spellEnd"/>
      <w:r w:rsidR="002B2042">
        <w:rPr>
          <w:rFonts w:ascii="Arial" w:hAnsi="Arial" w:cs="Arial"/>
          <w:kern w:val="0"/>
          <w:sz w:val="22"/>
          <w:szCs w:val="22"/>
        </w:rPr>
        <w:t xml:space="preserve"> to learn at her own pace and are structured </w:t>
      </w:r>
      <w:proofErr w:type="gramStart"/>
      <w:r w:rsidR="002B2042">
        <w:rPr>
          <w:rFonts w:ascii="Arial" w:hAnsi="Arial" w:cs="Arial"/>
          <w:kern w:val="0"/>
          <w:sz w:val="22"/>
          <w:szCs w:val="22"/>
        </w:rPr>
        <w:t>in order for</w:t>
      </w:r>
      <w:proofErr w:type="gramEnd"/>
      <w:r w:rsidR="002B2042">
        <w:rPr>
          <w:rFonts w:ascii="Arial" w:hAnsi="Arial" w:cs="Arial"/>
          <w:kern w:val="0"/>
          <w:sz w:val="22"/>
          <w:szCs w:val="22"/>
        </w:rPr>
        <w:t xml:space="preserve"> her to be successful. It is recommended that </w:t>
      </w:r>
      <w:r w:rsidR="006B1AA8">
        <w:rPr>
          <w:rFonts w:ascii="Arial" w:hAnsi="Arial" w:cs="Arial"/>
          <w:kern w:val="0"/>
          <w:sz w:val="22"/>
          <w:szCs w:val="22"/>
        </w:rPr>
        <w:t>FIRSTNAME</w:t>
      </w:r>
      <w:r w:rsidR="002B2042">
        <w:rPr>
          <w:rFonts w:ascii="Arial" w:hAnsi="Arial" w:cs="Arial"/>
          <w:kern w:val="0"/>
          <w:sz w:val="22"/>
          <w:szCs w:val="22"/>
        </w:rPr>
        <w:t xml:space="preserve">'s family share the results of this evaluation with her school so that appropriate </w:t>
      </w:r>
      <w:proofErr w:type="gramStart"/>
      <w:r w:rsidR="002B2042">
        <w:rPr>
          <w:rFonts w:ascii="Arial" w:hAnsi="Arial" w:cs="Arial"/>
          <w:kern w:val="0"/>
          <w:sz w:val="22"/>
          <w:szCs w:val="22"/>
        </w:rPr>
        <w:t>accommodations</w:t>
      </w:r>
      <w:proofErr w:type="gramEnd"/>
      <w:r w:rsidR="002B2042">
        <w:rPr>
          <w:rFonts w:ascii="Arial" w:hAnsi="Arial" w:cs="Arial"/>
          <w:kern w:val="0"/>
          <w:sz w:val="22"/>
          <w:szCs w:val="22"/>
        </w:rPr>
        <w:t xml:space="preserve"> can be made. Please note that decisions surrounding academic accommodations and supports are made at the sole discretion of </w:t>
      </w:r>
      <w:r w:rsidR="006B1AA8">
        <w:rPr>
          <w:rFonts w:ascii="Arial" w:hAnsi="Arial" w:cs="Arial"/>
          <w:kern w:val="0"/>
          <w:sz w:val="22"/>
          <w:szCs w:val="22"/>
        </w:rPr>
        <w:t>FIRSTNAME</w:t>
      </w:r>
      <w:r w:rsidR="002B2042">
        <w:rPr>
          <w:rFonts w:ascii="Arial" w:hAnsi="Arial" w:cs="Arial"/>
          <w:kern w:val="0"/>
          <w:sz w:val="22"/>
          <w:szCs w:val="22"/>
        </w:rPr>
        <w:t>'s school district. The following recommendations are put forth for consideration:</w:t>
      </w:r>
    </w:p>
    <w:p w:rsidR="002B2042" w:rsidP="002B2042" w:rsidRDefault="002B2042" w14:paraId="16C6CC04" w14:textId="77777777">
      <w:pPr>
        <w:autoSpaceDE w:val="0"/>
        <w:autoSpaceDN w:val="0"/>
        <w:adjustRightInd w:val="0"/>
        <w:spacing w:after="0" w:line="240" w:lineRule="auto"/>
        <w:rPr>
          <w:rFonts w:ascii="Arial" w:hAnsi="Arial" w:cs="Arial"/>
          <w:kern w:val="0"/>
          <w:sz w:val="22"/>
          <w:szCs w:val="22"/>
        </w:rPr>
      </w:pPr>
    </w:p>
    <w:p w:rsidR="002B2042" w:rsidP="002B2042" w:rsidRDefault="006B1AA8" w14:paraId="638D8062" w14:textId="3ADFDB2F"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would benefit from extended time to complete tests and in-class assignments due to difficulties with sustained attention. </w:t>
      </w:r>
    </w:p>
    <w:p w:rsidR="002B2042" w:rsidP="002B2042" w:rsidRDefault="002B2042" w14:paraId="468312A8" w14:textId="77777777"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2B2042">
        <w:rPr>
          <w:rFonts w:ascii="Arial" w:hAnsi="Arial" w:cs="Arial"/>
          <w:color w:val="000000"/>
          <w:kern w:val="0"/>
          <w:sz w:val="22"/>
          <w:szCs w:val="22"/>
        </w:rPr>
        <w:t xml:space="preserve">Flexible deadlines may be considered at the teacher's discretion. </w:t>
      </w:r>
    </w:p>
    <w:p w:rsidR="002B2042" w:rsidP="002B2042" w:rsidRDefault="006B1AA8" w14:paraId="2D6F95D1" w14:textId="49ADBE6E"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would benefit from a private test taking environment</w:t>
      </w:r>
    </w:p>
    <w:p w:rsidR="002B2042" w:rsidP="002B2042" w:rsidRDefault="006B1AA8" w14:paraId="2CD34426" w14:textId="0F7BD980"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benefit from directions being written down if they are given verbally to ensure that she did not miss the information.  Pairing oral instructions with visual cues or written instructions will help ensure that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does not miss the information.</w:t>
      </w:r>
    </w:p>
    <w:p w:rsidR="002B2042" w:rsidP="002B2042" w:rsidRDefault="002B2042" w14:paraId="3FEA3BBF" w14:textId="321AA9EA"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2B2042">
        <w:rPr>
          <w:rFonts w:ascii="Arial" w:hAnsi="Arial" w:cs="Arial"/>
          <w:color w:val="000000"/>
          <w:kern w:val="0"/>
          <w:sz w:val="22"/>
          <w:szCs w:val="22"/>
        </w:rPr>
        <w:t xml:space="preserve">Ask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to repeat instructions to ensure comprehension and understanding.  Repeat instructions or directions frequently.</w:t>
      </w:r>
    </w:p>
    <w:p w:rsidR="002B2042" w:rsidP="002B2042" w:rsidRDefault="006B1AA8" w14:paraId="1802F557" w14:textId="30B25B4C"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benefit from seating away from distractions.</w:t>
      </w:r>
    </w:p>
    <w:p w:rsidR="002B2042" w:rsidP="002B2042" w:rsidRDefault="006B1AA8" w14:paraId="448AD41C" w14:textId="566FB4C6"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benefit from attention checks during the day to ensure that she understands instructions.</w:t>
      </w:r>
    </w:p>
    <w:p w:rsidR="002B2042" w:rsidP="002B2042" w:rsidRDefault="006B1AA8" w14:paraId="1CF81748" w14:textId="6ACD9DEB"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w:t>
      </w:r>
      <w:proofErr w:type="gramStart"/>
      <w:r w:rsidR="002B2042">
        <w:rPr>
          <w:rFonts w:ascii="Arial" w:hAnsi="Arial" w:cs="Arial"/>
          <w:color w:val="000000"/>
          <w:kern w:val="0"/>
          <w:sz w:val="22"/>
          <w:szCs w:val="22"/>
        </w:rPr>
        <w:t>supports</w:t>
      </w:r>
      <w:proofErr w:type="gramEnd"/>
      <w:r w:rsidR="002B2042">
        <w:rPr>
          <w:rFonts w:ascii="Arial" w:hAnsi="Arial" w:cs="Arial"/>
          <w:color w:val="000000"/>
          <w:kern w:val="0"/>
          <w:sz w:val="22"/>
          <w:szCs w:val="22"/>
        </w:rPr>
        <w:t xml:space="preserve">/organizers, guided practice, and modeling in addition to verbal instruction).  </w:t>
      </w:r>
    </w:p>
    <w:p w:rsidR="002B2042" w:rsidP="002B2042" w:rsidRDefault="002B2042" w14:paraId="74A1E837" w14:textId="6BA0A1CF"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2B2042">
        <w:rPr>
          <w:rFonts w:ascii="Arial" w:hAnsi="Arial" w:cs="Arial"/>
          <w:color w:val="000000"/>
          <w:kern w:val="0"/>
          <w:sz w:val="22"/>
          <w:szCs w:val="22"/>
        </w:rPr>
        <w:t xml:space="preserve">Repetition of key concepts will be important to help ensure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has attended to the information presented and is able to remember and apply new concepts. Provide multiple opportunities for her to practice and demonstrate </w:t>
      </w:r>
      <w:proofErr w:type="gramStart"/>
      <w:r w:rsidR="002B2042">
        <w:rPr>
          <w:rFonts w:ascii="Arial" w:hAnsi="Arial" w:cs="Arial"/>
          <w:color w:val="000000"/>
          <w:kern w:val="0"/>
          <w:sz w:val="22"/>
          <w:szCs w:val="22"/>
        </w:rPr>
        <w:t>particular skills</w:t>
      </w:r>
      <w:proofErr w:type="gramEnd"/>
      <w:r w:rsidR="002B2042">
        <w:rPr>
          <w:rFonts w:ascii="Arial" w:hAnsi="Arial" w:cs="Arial"/>
          <w:color w:val="000000"/>
          <w:kern w:val="0"/>
          <w:sz w:val="22"/>
          <w:szCs w:val="22"/>
        </w:rPr>
        <w:t xml:space="preserve"> across settings and situations. </w:t>
      </w:r>
    </w:p>
    <w:p w:rsidR="002B2042" w:rsidP="002B2042" w:rsidRDefault="006B1AA8" w14:paraId="025675A1" w14:textId="751C17A8"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find it difficult to follow along with whole-group instruction or lectures but could be too </w:t>
      </w:r>
      <w:proofErr w:type="gramStart"/>
      <w:r w:rsidR="002B2042">
        <w:rPr>
          <w:rFonts w:ascii="Arial" w:hAnsi="Arial" w:cs="Arial"/>
          <w:color w:val="000000"/>
          <w:kern w:val="0"/>
          <w:sz w:val="22"/>
          <w:szCs w:val="22"/>
        </w:rPr>
        <w:t>embarrassed</w:t>
      </w:r>
      <w:proofErr w:type="gramEnd"/>
      <w:r w:rsidR="002B2042">
        <w:rPr>
          <w:rFonts w:ascii="Arial" w:hAnsi="Arial" w:cs="Arial"/>
          <w:color w:val="000000"/>
          <w:kern w:val="0"/>
          <w:sz w:val="22"/>
          <w:szCs w:val="22"/>
        </w:rPr>
        <w:t xml:space="preserve"> or self-conscious to say anything at the time. Make sure to check in with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separately (and discreetly) to ensure understanding and comprehension of learned material.</w:t>
      </w:r>
    </w:p>
    <w:p w:rsidR="002B2042" w:rsidP="002B2042" w:rsidRDefault="006B1AA8" w14:paraId="49EB477A" w14:textId="7A1029F6"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also benefit from movement breaks </w:t>
      </w:r>
      <w:proofErr w:type="gramStart"/>
      <w:r w:rsidR="002B2042">
        <w:rPr>
          <w:rFonts w:ascii="Arial" w:hAnsi="Arial" w:cs="Arial"/>
          <w:color w:val="000000"/>
          <w:kern w:val="0"/>
          <w:sz w:val="22"/>
          <w:szCs w:val="22"/>
        </w:rPr>
        <w:t>in order to</w:t>
      </w:r>
      <w:proofErr w:type="gramEnd"/>
      <w:r w:rsidR="002B2042">
        <w:rPr>
          <w:rFonts w:ascii="Arial" w:hAnsi="Arial" w:cs="Arial"/>
          <w:color w:val="000000"/>
          <w:kern w:val="0"/>
          <w:sz w:val="22"/>
          <w:szCs w:val="22"/>
        </w:rPr>
        <w:t xml:space="preserve"> obtain a break from mental stimulation and be re-energized. This may include going to a sensory room, if available.</w:t>
      </w:r>
    </w:p>
    <w:p w:rsidR="002B2042" w:rsidP="002B2042" w:rsidRDefault="002B2042" w14:paraId="6221F0AE" w14:textId="3B45F7ED"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2B2042">
        <w:rPr>
          <w:rFonts w:ascii="Arial" w:hAnsi="Arial" w:cs="Arial"/>
          <w:color w:val="000000"/>
          <w:kern w:val="0"/>
          <w:sz w:val="22"/>
          <w:szCs w:val="22"/>
        </w:rPr>
        <w:t xml:space="preserve">Visual Supports may be helpful for </w:t>
      </w:r>
      <w:r w:rsidR="006B1AA8">
        <w:rPr>
          <w:rFonts w:ascii="Arial" w:hAnsi="Arial" w:cs="Arial"/>
          <w:color w:val="000000"/>
          <w:kern w:val="0"/>
          <w:sz w:val="22"/>
          <w:szCs w:val="22"/>
        </w:rPr>
        <w:t>FIRSTNAME</w:t>
      </w:r>
      <w:r w:rsidR="002B2042">
        <w:rPr>
          <w:rFonts w:ascii="Arial" w:hAnsi="Arial" w:cs="Arial"/>
          <w:color w:val="000000"/>
          <w:kern w:val="0"/>
          <w:sz w:val="22"/>
          <w:szCs w:val="22"/>
        </w:rPr>
        <w:t>. These may include checklists, planners, visual schedules depicting the day's plans, visual memory aids, and/or visual cues to encourage her to stay on task (e.g., a discrete hand sign or a sticky note placed on desk).</w:t>
      </w:r>
    </w:p>
    <w:p w:rsidR="002B2042" w:rsidP="002B2042" w:rsidRDefault="002B2042" w14:paraId="4B1B407E" w14:textId="248F98B7" w14:noSpellErr="1">
      <w:pPr>
        <w:numPr>
          <w:ilvl w:val="0"/>
          <w:numId w:val="4"/>
        </w:numPr>
        <w:autoSpaceDE w:val="0"/>
        <w:autoSpaceDN w:val="0"/>
        <w:adjustRightInd w:val="0"/>
        <w:spacing w:after="0" w:line="240" w:lineRule="auto"/>
        <w:rPr>
          <w:rFonts w:ascii="Arial" w:hAnsi="Arial" w:cs="Arial"/>
          <w:color w:val="000000"/>
          <w:kern w:val="0"/>
          <w:sz w:val="22"/>
          <w:szCs w:val="22"/>
        </w:rPr>
      </w:pPr>
      <w:r w:rsidR="002B2042">
        <w:rPr>
          <w:rFonts w:ascii="Arial" w:hAnsi="Arial" w:cs="Arial"/>
          <w:color w:val="000000"/>
          <w:kern w:val="0"/>
          <w:sz w:val="22"/>
          <w:szCs w:val="22"/>
        </w:rPr>
        <w:t xml:space="preserve">Create checklists and/or routines for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to doublecheck her work for mistakes and errors.</w:t>
      </w:r>
    </w:p>
    <w:p w:rsidR="002B2042" w:rsidP="002B2042" w:rsidRDefault="002B2042" w14:paraId="6F85F039" w14:textId="77777777">
      <w:pPr>
        <w:widowControl w:val="0"/>
        <w:autoSpaceDE w:val="0"/>
        <w:autoSpaceDN w:val="0"/>
        <w:adjustRightInd w:val="0"/>
        <w:spacing w:after="0" w:line="240" w:lineRule="auto"/>
        <w:ind w:left="120"/>
        <w:rPr>
          <w:rFonts w:ascii="Arial" w:hAnsi="Arial" w:cs="Arial"/>
          <w:b/>
          <w:bCs/>
          <w:i/>
          <w:iCs/>
          <w:kern w:val="0"/>
          <w:sz w:val="22"/>
          <w:szCs w:val="22"/>
        </w:rPr>
      </w:pPr>
    </w:p>
    <w:p w:rsidR="002B2042" w:rsidP="002B2042" w:rsidRDefault="002B2042" w14:paraId="005D9B5E" w14:textId="0E99F511">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b/>
          <w:bCs/>
          <w:i/>
          <w:iCs/>
          <w:kern w:val="0"/>
          <w:sz w:val="22"/>
          <w:szCs w:val="22"/>
        </w:rPr>
        <w:t xml:space="preserve">College and Career Recommendations. </w:t>
      </w:r>
      <w:r>
        <w:rPr>
          <w:rFonts w:ascii="Arial" w:hAnsi="Arial" w:cs="Arial"/>
          <w:color w:val="000000"/>
          <w:kern w:val="0"/>
          <w:sz w:val="22"/>
          <w:szCs w:val="22"/>
        </w:rPr>
        <w:t xml:space="preserve">If </w:t>
      </w:r>
      <w:r w:rsidR="006B1AA8">
        <w:rPr>
          <w:rFonts w:ascii="Arial" w:hAnsi="Arial" w:cs="Arial"/>
          <w:color w:val="000000"/>
          <w:kern w:val="0"/>
          <w:sz w:val="22"/>
          <w:szCs w:val="22"/>
        </w:rPr>
        <w:t>FIRSTNAME</w:t>
      </w:r>
      <w:r>
        <w:rPr>
          <w:rFonts w:ascii="Arial" w:hAnsi="Arial" w:cs="Arial"/>
          <w:color w:val="000000"/>
          <w:kern w:val="0"/>
          <w:sz w:val="22"/>
          <w:szCs w:val="22"/>
        </w:rPr>
        <w:t xml:space="preserve"> chooses to attend college, she is encouraged to reach out to her chosen college or university's office of disability services prior to the start of her first semester. Eligibility for specific </w:t>
      </w:r>
      <w:proofErr w:type="gramStart"/>
      <w:r>
        <w:rPr>
          <w:rFonts w:ascii="Arial" w:hAnsi="Arial" w:cs="Arial"/>
          <w:color w:val="000000"/>
          <w:kern w:val="0"/>
          <w:sz w:val="22"/>
          <w:szCs w:val="22"/>
        </w:rPr>
        <w:t>accommodations</w:t>
      </w:r>
      <w:proofErr w:type="gramEnd"/>
      <w:r>
        <w:rPr>
          <w:rFonts w:ascii="Arial" w:hAnsi="Arial" w:cs="Arial"/>
          <w:color w:val="000000"/>
          <w:kern w:val="0"/>
          <w:sz w:val="22"/>
          <w:szCs w:val="22"/>
        </w:rPr>
        <w:t xml:space="preserve"> is ultimately deferred to the appropriate personnel at each college or university. However, the following are offered for consideration to support with ADHD:</w:t>
      </w:r>
    </w:p>
    <w:p w:rsidR="002B2042" w:rsidP="002B2042" w:rsidRDefault="002B2042" w14:paraId="221E24EA"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Individual or small group testing</w:t>
      </w:r>
    </w:p>
    <w:p w:rsidR="002B2042" w:rsidP="002B2042" w:rsidRDefault="002B2042" w14:paraId="797AEE96"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Permission to record lectures.</w:t>
      </w:r>
    </w:p>
    <w:p w:rsidR="002B2042" w:rsidP="002B2042" w:rsidRDefault="002B2042" w14:paraId="7C1FE6F3"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 xml:space="preserve">Extended time to complete assignments and examinations. </w:t>
      </w:r>
    </w:p>
    <w:p w:rsidR="002B2042" w:rsidP="002B2042" w:rsidRDefault="002B2042" w14:paraId="6EEBFF38"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Provision of a copy of instructor notes prior to class (to allow for time attending to lecture rather than using time to take notes)</w:t>
      </w:r>
    </w:p>
    <w:p w:rsidR="002B2042" w:rsidP="002B2042" w:rsidRDefault="002B2042" w14:paraId="6EAB0CCA" w14:textId="77777777">
      <w:pPr>
        <w:widowControl w:val="0"/>
        <w:numPr>
          <w:ilvl w:val="1"/>
          <w:numId w:val="5"/>
        </w:numPr>
        <w:autoSpaceDE w:val="0"/>
        <w:autoSpaceDN w:val="0"/>
        <w:adjustRightInd w:val="0"/>
        <w:spacing w:after="0" w:line="240" w:lineRule="auto"/>
        <w:ind w:left="1560"/>
        <w:rPr>
          <w:rFonts w:ascii="Arial" w:hAnsi="Arial" w:cs="Arial"/>
          <w:b/>
          <w:bCs/>
          <w:color w:val="000000"/>
          <w:kern w:val="0"/>
          <w:sz w:val="22"/>
          <w:szCs w:val="22"/>
        </w:rPr>
      </w:pPr>
      <w:r>
        <w:rPr>
          <w:rFonts w:ascii="Arial" w:hAnsi="Arial" w:cs="Arial"/>
          <w:color w:val="000000"/>
          <w:kern w:val="0"/>
          <w:sz w:val="22"/>
          <w:szCs w:val="22"/>
        </w:rPr>
        <w:t>Permission to take breaks during class if needed.</w:t>
      </w:r>
    </w:p>
    <w:p w:rsidR="002B2042" w:rsidP="002B2042" w:rsidRDefault="006B1AA8" w14:paraId="33168E8E" w14:textId="1DEEC24D">
      <w:pPr>
        <w:widowControl w:val="0"/>
        <w:numPr>
          <w:ilvl w:val="1"/>
          <w:numId w:val="5"/>
        </w:numPr>
        <w:autoSpaceDE w:val="0"/>
        <w:autoSpaceDN w:val="0"/>
        <w:adjustRightInd w:val="0"/>
        <w:spacing w:after="0" w:line="240" w:lineRule="auto"/>
        <w:ind w:left="1560"/>
        <w:rPr>
          <w:rFonts w:ascii="Arial" w:hAnsi="Arial" w:cs="Arial"/>
          <w:b/>
          <w:bCs/>
          <w:color w:val="000000"/>
          <w:kern w:val="0"/>
          <w:sz w:val="22"/>
          <w:szCs w:val="22"/>
        </w:rPr>
      </w:pPr>
      <w:r>
        <w:rPr>
          <w:rFonts w:ascii="Arial" w:hAnsi="Arial" w:cs="Arial"/>
          <w:color w:val="000000"/>
          <w:kern w:val="0"/>
          <w:sz w:val="22"/>
          <w:szCs w:val="22"/>
        </w:rPr>
        <w:t>FIRSTNAME</w:t>
      </w:r>
      <w:r w:rsidR="002B2042">
        <w:rPr>
          <w:rFonts w:ascii="Arial" w:hAnsi="Arial" w:cs="Arial"/>
          <w:color w:val="000000"/>
          <w:kern w:val="0"/>
          <w:sz w:val="22"/>
          <w:szCs w:val="22"/>
        </w:rPr>
        <w:t xml:space="preserve"> may benefit from a private dormitory/living situation if she chooses to reside on campus.</w:t>
      </w:r>
    </w:p>
    <w:p w:rsidR="002B2042" w:rsidP="002B2042" w:rsidRDefault="002B2042" w14:paraId="0367AA17" w14:textId="77777777">
      <w:pPr>
        <w:widowControl w:val="0"/>
        <w:numPr>
          <w:ilvl w:val="1"/>
          <w:numId w:val="5"/>
        </w:numPr>
        <w:autoSpaceDE w:val="0"/>
        <w:autoSpaceDN w:val="0"/>
        <w:adjustRightInd w:val="0"/>
        <w:spacing w:after="0" w:line="240" w:lineRule="auto"/>
        <w:ind w:left="1560"/>
        <w:rPr>
          <w:rFonts w:ascii="Arial" w:hAnsi="Arial" w:cs="Arial"/>
          <w:b/>
          <w:bCs/>
          <w:color w:val="000000"/>
          <w:kern w:val="0"/>
          <w:sz w:val="22"/>
          <w:szCs w:val="22"/>
        </w:rPr>
      </w:pPr>
      <w:r>
        <w:rPr>
          <w:rFonts w:ascii="Arial" w:hAnsi="Arial" w:cs="Arial"/>
          <w:color w:val="000000"/>
          <w:kern w:val="0"/>
          <w:sz w:val="22"/>
          <w:szCs w:val="22"/>
        </w:rPr>
        <w:t>Access to early registration for courses</w:t>
      </w:r>
    </w:p>
    <w:p w:rsidR="002B2042" w:rsidP="002B2042" w:rsidRDefault="002B2042" w14:paraId="3AF4F94A" w14:textId="77777777">
      <w:pPr>
        <w:widowControl w:val="0"/>
        <w:numPr>
          <w:ilvl w:val="1"/>
          <w:numId w:val="0"/>
        </w:numPr>
        <w:autoSpaceDE w:val="0"/>
        <w:autoSpaceDN w:val="0"/>
        <w:adjustRightInd w:val="0"/>
        <w:spacing w:after="0" w:line="240" w:lineRule="auto"/>
        <w:ind w:left="1560"/>
        <w:rPr>
          <w:rFonts w:ascii="Arial" w:hAnsi="Arial" w:cs="Arial"/>
          <w:b/>
          <w:bCs/>
          <w:color w:val="000000"/>
          <w:kern w:val="0"/>
          <w:sz w:val="22"/>
          <w:szCs w:val="22"/>
        </w:rPr>
      </w:pPr>
    </w:p>
    <w:p w:rsidR="002B2042" w:rsidP="002B2042" w:rsidRDefault="002B2042" w14:paraId="630C69EA" w14:textId="77777777">
      <w:pPr>
        <w:widowControl w:val="0"/>
        <w:numPr>
          <w:ilvl w:val="1"/>
          <w:numId w:val="0"/>
        </w:numPr>
        <w:autoSpaceDE w:val="0"/>
        <w:autoSpaceDN w:val="0"/>
        <w:adjustRightInd w:val="0"/>
        <w:spacing w:after="0" w:line="240" w:lineRule="auto"/>
        <w:ind w:left="120"/>
        <w:rPr>
          <w:rFonts w:ascii="Arial" w:hAnsi="Arial" w:cs="Arial"/>
          <w:color w:val="000000"/>
          <w:kern w:val="0"/>
          <w:sz w:val="22"/>
          <w:szCs w:val="22"/>
        </w:rPr>
      </w:pPr>
      <w:r>
        <w:rPr>
          <w:rFonts w:ascii="Arial" w:hAnsi="Arial" w:cs="Arial"/>
          <w:color w:val="000000"/>
          <w:kern w:val="0"/>
          <w:sz w:val="22"/>
          <w:szCs w:val="22"/>
        </w:rPr>
        <w:t>Further, JAN's Searchable Online Accommodation Resource (SOAR) at http://AskJAN.org/soar is designed to let users explore various accommodation options that may be provided by workplaces. Recommended occupational accommodations specific to executive functioning include and are not limited to:</w:t>
      </w:r>
    </w:p>
    <w:p w:rsidR="002B2042" w:rsidP="002B2042" w:rsidRDefault="002B2042" w14:paraId="6E4834A2"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Time management (e.g., use of checklists, structured time and shift in activities, use of calendar to note timelines and due dates).</w:t>
      </w:r>
    </w:p>
    <w:p w:rsidR="002B2042" w:rsidP="002B2042" w:rsidRDefault="002B2042" w14:paraId="63182A01"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Reliable recollection (e.g., written instructions and checklists, additional training time for learning new tasks, training refreshers, verbal or pictorial cues, use of sticky notes or notebooks to record information, use of bulletin boards to cue information).</w:t>
      </w:r>
    </w:p>
    <w:p w:rsidR="002B2042" w:rsidP="002B2042" w:rsidRDefault="002B2042" w14:paraId="31104BA5"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 xml:space="preserve">Attention regulation and concentration (e.g., </w:t>
      </w:r>
      <w:proofErr w:type="gramStart"/>
      <w:r>
        <w:rPr>
          <w:rFonts w:ascii="Arial" w:hAnsi="Arial" w:cs="Arial"/>
          <w:color w:val="000000"/>
          <w:kern w:val="0"/>
          <w:sz w:val="22"/>
          <w:szCs w:val="22"/>
        </w:rPr>
        <w:t>reduce</w:t>
      </w:r>
      <w:proofErr w:type="gramEnd"/>
      <w:r>
        <w:rPr>
          <w:rFonts w:ascii="Arial" w:hAnsi="Arial" w:cs="Arial"/>
          <w:color w:val="000000"/>
          <w:kern w:val="0"/>
          <w:sz w:val="22"/>
          <w:szCs w:val="22"/>
        </w:rPr>
        <w:t xml:space="preserve"> auditory distractions via </w:t>
      </w:r>
      <w:proofErr w:type="gramStart"/>
      <w:r>
        <w:rPr>
          <w:rFonts w:ascii="Arial" w:hAnsi="Arial" w:cs="Arial"/>
          <w:color w:val="000000"/>
          <w:kern w:val="0"/>
          <w:sz w:val="22"/>
          <w:szCs w:val="22"/>
        </w:rPr>
        <w:t>noises</w:t>
      </w:r>
      <w:proofErr w:type="gramEnd"/>
      <w:r>
        <w:rPr>
          <w:rFonts w:ascii="Arial" w:hAnsi="Arial" w:cs="Arial"/>
          <w:color w:val="000000"/>
          <w:kern w:val="0"/>
          <w:sz w:val="22"/>
          <w:szCs w:val="22"/>
        </w:rPr>
        <w:t xml:space="preserve"> canceling </w:t>
      </w:r>
      <w:proofErr w:type="gramStart"/>
      <w:r>
        <w:rPr>
          <w:rFonts w:ascii="Arial" w:hAnsi="Arial" w:cs="Arial"/>
          <w:color w:val="000000"/>
          <w:kern w:val="0"/>
          <w:sz w:val="22"/>
          <w:szCs w:val="22"/>
        </w:rPr>
        <w:t>headset</w:t>
      </w:r>
      <w:proofErr w:type="gramEnd"/>
      <w:r>
        <w:rPr>
          <w:rFonts w:ascii="Arial" w:hAnsi="Arial" w:cs="Arial"/>
          <w:color w:val="000000"/>
          <w:kern w:val="0"/>
          <w:sz w:val="22"/>
          <w:szCs w:val="22"/>
        </w:rPr>
        <w:t xml:space="preserve"> or noise </w:t>
      </w:r>
      <w:proofErr w:type="gramStart"/>
      <w:r>
        <w:rPr>
          <w:rFonts w:ascii="Arial" w:hAnsi="Arial" w:cs="Arial"/>
          <w:color w:val="000000"/>
          <w:kern w:val="0"/>
          <w:sz w:val="22"/>
          <w:szCs w:val="22"/>
        </w:rPr>
        <w:t>machine</w:t>
      </w:r>
      <w:proofErr w:type="gramEnd"/>
      <w:r>
        <w:rPr>
          <w:rFonts w:ascii="Arial" w:hAnsi="Arial" w:cs="Arial"/>
          <w:color w:val="000000"/>
          <w:kern w:val="0"/>
          <w:sz w:val="22"/>
          <w:szCs w:val="22"/>
        </w:rPr>
        <w:t xml:space="preserve">, </w:t>
      </w:r>
      <w:proofErr w:type="gramStart"/>
      <w:r>
        <w:rPr>
          <w:rFonts w:ascii="Arial" w:hAnsi="Arial" w:cs="Arial"/>
          <w:color w:val="000000"/>
          <w:kern w:val="0"/>
          <w:sz w:val="22"/>
          <w:szCs w:val="22"/>
        </w:rPr>
        <w:t>minimize</w:t>
      </w:r>
      <w:proofErr w:type="gramEnd"/>
      <w:r>
        <w:rPr>
          <w:rFonts w:ascii="Arial" w:hAnsi="Arial" w:cs="Arial"/>
          <w:color w:val="000000"/>
          <w:kern w:val="0"/>
          <w:sz w:val="22"/>
          <w:szCs w:val="22"/>
        </w:rPr>
        <w:t xml:space="preserve"> distractions in work environment, </w:t>
      </w:r>
      <w:proofErr w:type="gramStart"/>
      <w:r>
        <w:rPr>
          <w:rFonts w:ascii="Arial" w:hAnsi="Arial" w:cs="Arial"/>
          <w:color w:val="000000"/>
          <w:kern w:val="0"/>
          <w:sz w:val="22"/>
          <w:szCs w:val="22"/>
        </w:rPr>
        <w:t>allow</w:t>
      </w:r>
      <w:proofErr w:type="gramEnd"/>
      <w:r>
        <w:rPr>
          <w:rFonts w:ascii="Arial" w:hAnsi="Arial" w:cs="Arial"/>
          <w:color w:val="000000"/>
          <w:kern w:val="0"/>
          <w:sz w:val="22"/>
          <w:szCs w:val="22"/>
        </w:rPr>
        <w:t xml:space="preserve"> breaks including short walks</w:t>
      </w:r>
      <w:proofErr w:type="gramStart"/>
      <w:r>
        <w:rPr>
          <w:rFonts w:ascii="Arial" w:hAnsi="Arial" w:cs="Arial"/>
          <w:color w:val="000000"/>
          <w:kern w:val="0"/>
          <w:sz w:val="22"/>
          <w:szCs w:val="22"/>
        </w:rPr>
        <w:t>, rotate</w:t>
      </w:r>
      <w:proofErr w:type="gramEnd"/>
      <w:r>
        <w:rPr>
          <w:rFonts w:ascii="Arial" w:hAnsi="Arial" w:cs="Arial"/>
          <w:color w:val="000000"/>
          <w:kern w:val="0"/>
          <w:sz w:val="22"/>
          <w:szCs w:val="22"/>
        </w:rPr>
        <w:t xml:space="preserve"> though varied tasks).</w:t>
      </w:r>
    </w:p>
    <w:p w:rsidR="002B2042" w:rsidP="002B2042" w:rsidRDefault="002B2042" w14:paraId="5932C644" w14:textId="77777777">
      <w:pPr>
        <w:widowControl w:val="0"/>
        <w:numPr>
          <w:ilvl w:val="1"/>
          <w:numId w:val="5"/>
        </w:numPr>
        <w:autoSpaceDE w:val="0"/>
        <w:autoSpaceDN w:val="0"/>
        <w:adjustRightInd w:val="0"/>
        <w:spacing w:after="0" w:line="240" w:lineRule="auto"/>
        <w:ind w:left="1560"/>
        <w:rPr>
          <w:rFonts w:ascii="Arial" w:hAnsi="Arial" w:cs="Arial"/>
          <w:color w:val="000000"/>
          <w:kern w:val="0"/>
          <w:sz w:val="22"/>
          <w:szCs w:val="22"/>
        </w:rPr>
      </w:pPr>
      <w:r>
        <w:rPr>
          <w:rFonts w:ascii="Arial" w:hAnsi="Arial" w:cs="Arial"/>
          <w:color w:val="000000"/>
          <w:kern w:val="0"/>
          <w:sz w:val="22"/>
          <w:szCs w:val="22"/>
        </w:rPr>
        <w:t>Organization and prioritization: color coding, daily or weekly chart of activity, job coaching to teach and reinforce skills, mentor or supervisor assign prioritization of tasks, take time at beginning or end of each day to set up and organize for day.</w:t>
      </w:r>
      <w:r>
        <w:rPr>
          <w:rFonts w:ascii="Arial" w:hAnsi="Arial" w:cs="Arial"/>
          <w:b/>
          <w:bCs/>
          <w:kern w:val="0"/>
          <w:sz w:val="22"/>
          <w:szCs w:val="22"/>
        </w:rPr>
        <w:t xml:space="preserve"> </w:t>
      </w:r>
    </w:p>
    <w:p w:rsidR="002B2042" w:rsidP="002B2042" w:rsidRDefault="002B2042" w14:paraId="0BED09EE" w14:textId="77777777">
      <w:pPr>
        <w:numPr>
          <w:ilvl w:val="1"/>
          <w:numId w:val="0"/>
        </w:numPr>
        <w:autoSpaceDE w:val="0"/>
        <w:autoSpaceDN w:val="0"/>
        <w:adjustRightInd w:val="0"/>
        <w:spacing w:after="0" w:line="240" w:lineRule="auto"/>
        <w:ind w:left="330"/>
        <w:rPr>
          <w:rFonts w:ascii="Arial" w:hAnsi="Arial" w:cs="Arial"/>
          <w:kern w:val="0"/>
          <w:sz w:val="22"/>
          <w:szCs w:val="22"/>
        </w:rPr>
      </w:pPr>
    </w:p>
    <w:p w:rsidR="002B2042" w:rsidP="1CAD7B4A" w:rsidRDefault="002B2042" w14:paraId="1FA2A02B" w14:textId="77777777">
      <w:pPr>
        <w:widowControl w:val="0"/>
        <w:autoSpaceDE w:val="0"/>
        <w:autoSpaceDN w:val="0"/>
        <w:adjustRightInd w:val="0"/>
        <w:spacing w:after="0" w:line="240" w:lineRule="auto"/>
        <w:rPr>
          <w:rFonts w:ascii="Arial" w:hAnsi="Arial" w:cs="Arial"/>
          <w:b/>
          <w:bCs/>
          <w:color w:val="000000"/>
          <w:kern w:val="0"/>
          <w:sz w:val="22"/>
          <w:szCs w:val="22"/>
        </w:rPr>
      </w:pPr>
      <w:r w:rsidR="002B2042">
        <w:rPr>
          <w:rFonts w:ascii="Arial" w:hAnsi="Arial" w:cs="Arial"/>
          <w:b w:val="1"/>
          <w:bCs w:val="1"/>
          <w:color w:val="000000"/>
          <w:kern w:val="0"/>
          <w:sz w:val="22"/>
          <w:szCs w:val="22"/>
        </w:rPr>
        <w:t>Treatment Recommendations:</w:t>
      </w:r>
    </w:p>
    <w:p w:rsidR="002B2042" w:rsidP="1CAD7B4A" w:rsidRDefault="002B2042" w14:paraId="3CE747A5" w14:textId="36E3D969">
      <w:pPr>
        <w:pStyle w:val="Normal"/>
        <w:autoSpaceDE w:val="0"/>
        <w:autoSpaceDN w:val="0"/>
        <w:adjustRightInd w:val="0"/>
        <w:spacing w:after="0" w:line="240" w:lineRule="auto"/>
        <w:rPr>
          <w:rFonts w:ascii="Arial" w:hAnsi="Arial" w:cs="Arial"/>
          <w:color w:val="000000"/>
          <w:kern w:val="0"/>
          <w:sz w:val="22"/>
          <w:szCs w:val="22"/>
        </w:rPr>
      </w:pPr>
      <w:r w:rsidRPr="1CAD7B4A" w:rsidR="0AA2C65E">
        <w:rPr>
          <w:rFonts w:ascii="Arial" w:hAnsi="Arial" w:cs="Arial"/>
          <w:b w:val="1"/>
          <w:bCs w:val="1"/>
          <w:i w:val="1"/>
          <w:iCs w:val="1"/>
          <w:color w:val="000000" w:themeColor="text1" w:themeTint="FF" w:themeShade="FF"/>
          <w:sz w:val="22"/>
          <w:szCs w:val="22"/>
        </w:rPr>
        <w:t xml:space="preserve">ndividual Therapy </w:t>
      </w:r>
      <w:r w:rsidRPr="1CAD7B4A" w:rsidR="002B2042">
        <w:rPr>
          <w:rFonts w:ascii="Arial" w:hAnsi="Arial" w:cs="Arial"/>
          <w:b w:val="1"/>
          <w:bCs w:val="1"/>
          <w:i w:val="1"/>
          <w:iCs w:val="1"/>
          <w:color w:val="000000"/>
          <w:kern w:val="0"/>
          <w:sz w:val="22"/>
          <w:szCs w:val="22"/>
        </w:rPr>
        <w:t xml:space="preserve">I.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may wish to work with a therapist to develop organizational and executive functioning strategies. Further, while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does not meet criteria for anxiety disorder, therapy to support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in managing stress and anxiety may also be helpful. While the treatment plan is </w:t>
      </w:r>
      <w:r w:rsidR="002B2042">
        <w:rPr>
          <w:rFonts w:ascii="Arial" w:hAnsi="Arial" w:cs="Arial"/>
          <w:color w:val="000000"/>
          <w:kern w:val="0"/>
          <w:sz w:val="22"/>
          <w:szCs w:val="22"/>
        </w:rPr>
        <w:t xml:space="preserve">ultimately deferred</w:t>
      </w:r>
      <w:r w:rsidR="002B2042">
        <w:rPr>
          <w:rFonts w:ascii="Arial" w:hAnsi="Arial" w:cs="Arial"/>
          <w:color w:val="000000"/>
          <w:kern w:val="0"/>
          <w:sz w:val="22"/>
          <w:szCs w:val="22"/>
        </w:rPr>
        <w:t xml:space="preserve"> to </w:t>
      </w:r>
      <w:r w:rsidR="006B1AA8">
        <w:rPr>
          <w:rFonts w:ascii="Arial" w:hAnsi="Arial" w:cs="Arial"/>
          <w:color w:val="000000"/>
          <w:kern w:val="0"/>
          <w:sz w:val="22"/>
          <w:szCs w:val="22"/>
        </w:rPr>
        <w:t>FIRSTNAME</w:t>
      </w:r>
      <w:r w:rsidR="002B2042">
        <w:rPr>
          <w:rFonts w:ascii="Arial" w:hAnsi="Arial" w:cs="Arial"/>
          <w:color w:val="000000"/>
          <w:kern w:val="0"/>
          <w:sz w:val="22"/>
          <w:szCs w:val="22"/>
        </w:rPr>
        <w:t xml:space="preserve">, her parents, and her therapist, </w:t>
      </w:r>
      <w:r w:rsidR="002B2042">
        <w:rPr>
          <w:rFonts w:ascii="Arial" w:hAnsi="Arial" w:cs="Arial"/>
          <w:color w:val="000000"/>
          <w:kern w:val="0"/>
          <w:sz w:val="22"/>
          <w:szCs w:val="22"/>
        </w:rPr>
        <w:t>a Cognitive</w:t>
      </w:r>
      <w:r w:rsidR="002B2042">
        <w:rPr>
          <w:rFonts w:ascii="Arial" w:hAnsi="Arial" w:cs="Arial"/>
          <w:color w:val="000000"/>
          <w:kern w:val="0"/>
          <w:sz w:val="22"/>
          <w:szCs w:val="22"/>
        </w:rPr>
        <w:t xml:space="preserve"> behavioral therapy (CBT) with a focus on ADHD is recommended</w:t>
      </w:r>
      <w:r w:rsidR="00312676">
        <w:rPr>
          <w:rFonts w:ascii="Arial" w:hAnsi="Arial" w:cs="Arial"/>
          <w:color w:val="000000"/>
          <w:kern w:val="0"/>
          <w:sz w:val="22"/>
          <w:szCs w:val="22"/>
        </w:rPr>
        <w:t>.</w:t>
      </w:r>
      <w:r w:rsidR="002B2042">
        <w:rPr>
          <w:rFonts w:ascii="Arial" w:hAnsi="Arial" w:cs="Arial"/>
          <w:color w:val="000000"/>
          <w:kern w:val="0"/>
          <w:sz w:val="22"/>
          <w:szCs w:val="22"/>
        </w:rPr>
        <w:t xml:space="preserve"> The following considerations are offered:</w:t>
      </w:r>
    </w:p>
    <w:p w:rsidR="002B2042" w:rsidP="002B2042" w:rsidRDefault="002B2042" w14:paraId="0FB45D5C" w14:textId="5A245686">
      <w:pPr>
        <w:widowControl w:val="0"/>
        <w:numPr>
          <w:ilvl w:val="0"/>
          <w:numId w:val="6"/>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CBT may also include organizational or other strategies to help with inattention.</w:t>
      </w:r>
    </w:p>
    <w:p w:rsidR="002B2042" w:rsidP="1CAD7B4A" w:rsidRDefault="002B2042" w14:paraId="446AC3FC" w14:textId="7C96842E">
      <w:pPr>
        <w:widowControl w:val="0"/>
        <w:autoSpaceDE w:val="0"/>
        <w:autoSpaceDN w:val="0"/>
        <w:adjustRightInd w:val="0"/>
        <w:spacing w:after="0" w:line="240" w:lineRule="auto"/>
        <w:ind w:left="720"/>
        <w:rPr>
          <w:rFonts w:ascii="Arial" w:hAnsi="Arial" w:cs="Arial"/>
          <w:color w:val="000000"/>
          <w:kern w:val="0"/>
          <w:sz w:val="22"/>
          <w:szCs w:val="22"/>
        </w:rPr>
      </w:pPr>
      <w:r w:rsidR="58E1A018">
        <w:rPr>
          <w:rFonts w:ascii="Arial" w:hAnsi="Arial" w:cs="Arial"/>
          <w:color w:val="000000"/>
          <w:kern w:val="0"/>
          <w:sz w:val="22"/>
          <w:szCs w:val="22"/>
        </w:rPr>
        <w:t>vo</w:t>
      </w:r>
      <w:r w:rsidR="002B2042">
        <w:rPr>
          <w:rFonts w:ascii="Arial" w:hAnsi="Arial" w:cs="Arial"/>
          <w:color w:val="000000"/>
          <w:kern w:val="0"/>
          <w:sz w:val="22"/>
          <w:szCs w:val="22"/>
        </w:rPr>
        <w:t xml:space="preserve">Incorporation of exposure and response prevention (ERP) strategies may also </w:t>
      </w:r>
      <w:r w:rsidR="002B2042">
        <w:rPr>
          <w:rFonts w:ascii="Arial" w:hAnsi="Arial" w:cs="Arial"/>
          <w:color w:val="000000"/>
          <w:kern w:val="0"/>
          <w:sz w:val="22"/>
          <w:szCs w:val="22"/>
        </w:rPr>
        <w:t>prove</w:t>
      </w:r>
      <w:r w:rsidR="002B2042">
        <w:rPr>
          <w:rFonts w:ascii="Arial" w:hAnsi="Arial" w:cs="Arial"/>
          <w:color w:val="000000"/>
          <w:kern w:val="0"/>
          <w:sz w:val="22"/>
          <w:szCs w:val="22"/>
        </w:rPr>
        <w:t xml:space="preserve"> beneficial. ERP focuses on reducing anxiety and avoidance by gradually exposing the individual to the feared/avoided stimuli. Exposures may also be beneficial in addressing procrastination behaviors.</w:t>
      </w:r>
    </w:p>
    <w:p w:rsidR="58E1A018" w:rsidP="1CAD7B4A" w:rsidRDefault="58E1A018" w14:paraId="4F3919CF" w14:textId="008FEFE1">
      <w:pPr>
        <w:pStyle w:val="Normal"/>
        <w:widowControl w:val="0"/>
        <w:numPr>
          <w:ilvl w:val="0"/>
          <w:numId w:val="6"/>
        </w:numPr>
        <w:suppressLineNumbers w:val="0"/>
        <w:bidi w:val="0"/>
        <w:spacing w:before="0" w:beforeAutospacing="off" w:after="0" w:afterAutospacing="off" w:line="240" w:lineRule="auto"/>
        <w:ind w:left="720" w:right="0" w:hanging="360"/>
        <w:jc w:val="left"/>
        <w:rPr>
          <w:rFonts w:ascii="Arial" w:hAnsi="Arial" w:cs="Arial"/>
          <w:color w:val="000000" w:themeColor="text1" w:themeTint="FF" w:themeShade="FF"/>
          <w:sz w:val="22"/>
          <w:szCs w:val="22"/>
        </w:rPr>
      </w:pPr>
      <w:r w:rsidRPr="1CAD7B4A" w:rsidR="58E1A018">
        <w:rPr>
          <w:rFonts w:ascii="Arial" w:hAnsi="Arial" w:cs="Arial"/>
          <w:color w:val="000000" w:themeColor="text1" w:themeTint="FF" w:themeShade="FF"/>
          <w:sz w:val="22"/>
          <w:szCs w:val="22"/>
        </w:rPr>
        <w:t>v</w:t>
      </w:r>
    </w:p>
    <w:p w:rsidR="002B2042" w:rsidP="002B2042" w:rsidRDefault="002B2042" w14:paraId="4EED61A7" w14:textId="77777777">
      <w:pPr>
        <w:widowControl w:val="0"/>
        <w:autoSpaceDE w:val="0"/>
        <w:autoSpaceDN w:val="0"/>
        <w:adjustRightInd w:val="0"/>
        <w:spacing w:after="0" w:line="240" w:lineRule="auto"/>
        <w:ind w:left="360"/>
        <w:rPr>
          <w:rFonts w:ascii="Arial" w:hAnsi="Arial" w:cs="Arial"/>
          <w:color w:val="000000"/>
          <w:kern w:val="0"/>
          <w:sz w:val="22"/>
          <w:szCs w:val="22"/>
        </w:rPr>
      </w:pPr>
    </w:p>
    <w:p w:rsidR="002B2042" w:rsidP="002B2042" w:rsidRDefault="002B2042" w14:paraId="03C82BF9" w14:textId="27F617FC">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6B1AA8">
        <w:rPr>
          <w:rFonts w:ascii="Arial" w:hAnsi="Arial" w:cs="Arial"/>
          <w:color w:val="000000"/>
          <w:kern w:val="0"/>
          <w:sz w:val="22"/>
          <w:szCs w:val="22"/>
        </w:rPr>
        <w:t>FIRSTNAME</w:t>
      </w:r>
      <w:r>
        <w:rPr>
          <w:rFonts w:ascii="Arial" w:hAnsi="Arial" w:cs="Arial"/>
          <w:color w:val="000000"/>
          <w:kern w:val="0"/>
          <w:sz w:val="22"/>
          <w:szCs w:val="22"/>
        </w:rPr>
        <w:t xml:space="preserve"> </w:t>
      </w:r>
      <w:r>
        <w:rPr>
          <w:rFonts w:ascii="Arial" w:hAnsi="Arial" w:cs="Arial"/>
          <w:kern w:val="0"/>
          <w:sz w:val="22"/>
          <w:szCs w:val="22"/>
        </w:rPr>
        <w:t xml:space="preserve">and her family are encouraged to explore medication options for treating ADHD with her pediatrician or another prescribing provider. A thorough discussion of the advantages and drawbacks of medication trials is recommended. </w:t>
      </w:r>
    </w:p>
    <w:p w:rsidR="002B2042" w:rsidP="002B2042" w:rsidRDefault="002B2042" w14:paraId="314B9CF1"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3CD086D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Attention-Related Recommendations:</w:t>
      </w:r>
    </w:p>
    <w:p w:rsidR="002B2042" w:rsidP="002B2042" w:rsidRDefault="006B1AA8" w14:paraId="26D1D646" w14:textId="32C9FBA5">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may benefit from attention and organizational strategies at home. </w:t>
      </w:r>
    </w:p>
    <w:p w:rsidR="002B2042" w:rsidP="002B2042" w:rsidRDefault="006B1AA8" w14:paraId="5B16120C" w14:textId="4E910F73">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may benefit from an established after school routine to complete homework and reduce procrastination.</w:t>
      </w:r>
    </w:p>
    <w:p w:rsidR="002B2042" w:rsidP="002B2042" w:rsidRDefault="00312676" w14:paraId="598667C0" w14:textId="075C7F2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Sh</w:t>
      </w:r>
      <w:r w:rsidR="002B2042">
        <w:rPr>
          <w:rFonts w:ascii="Arial" w:hAnsi="Arial" w:cs="Arial"/>
          <w:kern w:val="0"/>
          <w:sz w:val="22"/>
          <w:szCs w:val="22"/>
        </w:rPr>
        <w:t>e may benefit from working in an environment with reduced distractions, such as electronics.</w:t>
      </w:r>
    </w:p>
    <w:p w:rsidR="002B2042" w:rsidP="002B2042" w:rsidRDefault="006B1AA8" w14:paraId="14471562" w14:textId="66755811">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FIRSTNAME</w:t>
      </w:r>
      <w:r w:rsidR="002B2042">
        <w:rPr>
          <w:rFonts w:ascii="Arial" w:hAnsi="Arial" w:cs="Arial"/>
          <w:kern w:val="0"/>
          <w:sz w:val="22"/>
          <w:szCs w:val="22"/>
        </w:rPr>
        <w:t xml:space="preserve"> may benefit from breaking down large projects into smaller pieces and being rewarded for accomplishing each task.</w:t>
      </w:r>
    </w:p>
    <w:p w:rsidR="002B2042" w:rsidP="002B2042" w:rsidRDefault="002B2042" w14:paraId="060C01E9" w14:textId="77EBAE34">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6B1AA8">
        <w:rPr>
          <w:rFonts w:ascii="Arial" w:hAnsi="Arial" w:cs="Arial"/>
          <w:kern w:val="0"/>
          <w:sz w:val="22"/>
          <w:szCs w:val="22"/>
        </w:rPr>
        <w:t>FIRSTNAME</w:t>
      </w:r>
      <w:r>
        <w:rPr>
          <w:rFonts w:ascii="Arial" w:hAnsi="Arial" w:cs="Arial"/>
          <w:kern w:val="0"/>
          <w:sz w:val="22"/>
          <w:szCs w:val="22"/>
        </w:rPr>
        <w:t xml:space="preserve"> has low internal motivation to complete certain tasks, she may benefit from others</w:t>
      </w:r>
      <w:r w:rsidR="00312676">
        <w:rPr>
          <w:rFonts w:ascii="Arial" w:hAnsi="Arial" w:cs="Arial"/>
          <w:kern w:val="0"/>
          <w:sz w:val="22"/>
          <w:szCs w:val="22"/>
        </w:rPr>
        <w:t xml:space="preserve"> (or herself)</w:t>
      </w:r>
      <w:r>
        <w:rPr>
          <w:rFonts w:ascii="Arial" w:hAnsi="Arial" w:cs="Arial"/>
          <w:kern w:val="0"/>
          <w:sz w:val="22"/>
          <w:szCs w:val="22"/>
        </w:rPr>
        <w:t xml:space="preserve"> providing external motivation (such as incentives) to help </w:t>
      </w:r>
      <w:r w:rsidR="00312676">
        <w:rPr>
          <w:rFonts w:ascii="Arial" w:hAnsi="Arial" w:cs="Arial"/>
          <w:kern w:val="0"/>
          <w:sz w:val="22"/>
          <w:szCs w:val="22"/>
        </w:rPr>
        <w:t>her</w:t>
      </w:r>
      <w:r>
        <w:rPr>
          <w:rFonts w:ascii="Arial" w:hAnsi="Arial" w:cs="Arial"/>
          <w:kern w:val="0"/>
          <w:sz w:val="22"/>
          <w:szCs w:val="22"/>
        </w:rPr>
        <w:t xml:space="preserve"> initiate and complete tasks.   </w:t>
      </w:r>
    </w:p>
    <w:p w:rsidR="002B2042" w:rsidP="002B2042" w:rsidRDefault="002B2042" w14:paraId="653885BF" w14:textId="6F56E956">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6B1AA8">
        <w:rPr>
          <w:rFonts w:ascii="Arial" w:hAnsi="Arial" w:cs="Arial"/>
          <w:kern w:val="0"/>
          <w:sz w:val="22"/>
          <w:szCs w:val="22"/>
        </w:rPr>
        <w:t>FIRSTNAME</w:t>
      </w:r>
      <w:r>
        <w:rPr>
          <w:rFonts w:ascii="Arial" w:hAnsi="Arial" w:cs="Arial"/>
          <w:kern w:val="0"/>
          <w:sz w:val="22"/>
          <w:szCs w:val="22"/>
        </w:rPr>
        <w:t xml:space="preserve">'s assistance, set up an organized “study center” where </w:t>
      </w:r>
      <w:r w:rsidR="006B1AA8">
        <w:rPr>
          <w:rFonts w:ascii="Arial" w:hAnsi="Arial" w:cs="Arial"/>
          <w:kern w:val="0"/>
          <w:sz w:val="22"/>
          <w:szCs w:val="22"/>
        </w:rPr>
        <w:t>FIRSTNAME</w:t>
      </w:r>
      <w:r>
        <w:rPr>
          <w:rFonts w:ascii="Arial" w:hAnsi="Arial" w:cs="Arial"/>
          <w:kern w:val="0"/>
          <w:sz w:val="22"/>
          <w:szCs w:val="22"/>
        </w:rPr>
        <w:t xml:space="preserve"> can complete any schoolwork. </w:t>
      </w:r>
    </w:p>
    <w:p w:rsidR="002B2042" w:rsidP="002B2042" w:rsidRDefault="002B2042" w14:paraId="446FDA1C"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her alertness is at its peak. For example, this may be in the late morning or early afternoon, as research has suggested that those with attention problems tend to have high energy levels at this time. </w:t>
      </w:r>
    </w:p>
    <w:p w:rsidR="002B2042" w:rsidP="002B2042" w:rsidRDefault="002B2042" w14:paraId="120F4954" w14:textId="359C24A1">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6B1AA8">
        <w:rPr>
          <w:rFonts w:ascii="Arial" w:hAnsi="Arial" w:cs="Arial"/>
          <w:kern w:val="0"/>
          <w:sz w:val="22"/>
          <w:szCs w:val="22"/>
        </w:rPr>
        <w:t>FIRSTNAME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rsidR="002B2042" w:rsidP="00312676" w:rsidRDefault="002B2042" w14:paraId="6F7CD73B" w14:textId="77777777">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“pomodoro technique” is based on this idea. Set a timer to work for 25 minutes, followed by a 5-minute break. Repeat the process, taking a longer break after several cycles.  </w:t>
      </w:r>
    </w:p>
    <w:p w:rsidR="002B2042" w:rsidP="002B2042" w:rsidRDefault="002B2042" w14:paraId="2359E9B9" w14:textId="2ED63DEE">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6B1AA8">
        <w:rPr>
          <w:rFonts w:ascii="Arial" w:hAnsi="Arial" w:cs="Arial"/>
          <w:kern w:val="0"/>
          <w:sz w:val="22"/>
          <w:szCs w:val="22"/>
        </w:rPr>
        <w:t>FIRSTNAME</w:t>
      </w:r>
      <w:r>
        <w:rPr>
          <w:rFonts w:ascii="Arial" w:hAnsi="Arial" w:cs="Arial"/>
          <w:kern w:val="0"/>
          <w:sz w:val="22"/>
          <w:szCs w:val="22"/>
        </w:rPr>
        <w:t xml:space="preserve">'s routine for cleaning up clutter and improving organization. For example, this could be the first 10 minutes of the day. </w:t>
      </w:r>
    </w:p>
    <w:p w:rsidR="002B2042" w:rsidP="002B2042" w:rsidRDefault="002B2042" w14:paraId="4B681847" w14:textId="2241C3A6">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6B1AA8">
        <w:rPr>
          <w:rFonts w:ascii="Arial" w:hAnsi="Arial" w:cs="Arial"/>
          <w:kern w:val="0"/>
          <w:sz w:val="22"/>
          <w:szCs w:val="22"/>
        </w:rPr>
        <w:t>FIRSTNAME</w:t>
      </w:r>
      <w:r>
        <w:rPr>
          <w:rFonts w:ascii="Arial" w:hAnsi="Arial" w:cs="Arial"/>
          <w:kern w:val="0"/>
          <w:sz w:val="22"/>
          <w:szCs w:val="22"/>
        </w:rPr>
        <w:t xml:space="preserve"> to use “self-talk” to verbalize an approach to a task and to stay focused and oriented to the task at hand.</w:t>
      </w:r>
    </w:p>
    <w:p w:rsidR="002B2042" w:rsidP="002B2042" w:rsidRDefault="002B2042" w14:paraId="73782CDD"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Before attempting to listen to important information, reducing anxiety and distractions will be important. Rehearsing information orally and instantly repeating information back verbally can help solidify information. </w:t>
      </w:r>
    </w:p>
    <w:p w:rsidR="002B2042" w:rsidP="002B2042" w:rsidRDefault="002B2042" w14:paraId="645E08A7" w14:textId="77777777">
      <w:pPr>
        <w:autoSpaceDE w:val="0"/>
        <w:autoSpaceDN w:val="0"/>
        <w:adjustRightInd w:val="0"/>
        <w:spacing w:after="0" w:line="240" w:lineRule="auto"/>
        <w:rPr>
          <w:rFonts w:ascii="Arial" w:hAnsi="Arial" w:cs="Arial"/>
          <w:b/>
          <w:bCs/>
          <w:i/>
          <w:iCs/>
          <w:color w:val="000000"/>
          <w:kern w:val="0"/>
          <w:sz w:val="22"/>
          <w:szCs w:val="22"/>
        </w:rPr>
      </w:pPr>
    </w:p>
    <w:p w:rsidR="002B2042" w:rsidP="002B2042" w:rsidRDefault="002B2042" w14:paraId="067EDDF1" w14:textId="7DD72E52">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6B1AA8">
        <w:rPr>
          <w:rFonts w:ascii="Arial" w:hAnsi="Arial" w:cs="Arial"/>
          <w:kern w:val="0"/>
          <w:sz w:val="22"/>
          <w:szCs w:val="22"/>
        </w:rPr>
        <w:t>FIRSTNAME</w:t>
      </w:r>
      <w:r>
        <w:rPr>
          <w:rFonts w:ascii="Arial" w:hAnsi="Arial" w:cs="Arial"/>
          <w:kern w:val="0"/>
          <w:sz w:val="22"/>
          <w:szCs w:val="22"/>
        </w:rPr>
        <w:t xml:space="preserve"> and her family are encouraged to visit the Child and Adults with Attention-Deficit/Hyperactivity Disorder website (</w:t>
      </w:r>
      <w:hyperlink w:history="1" r:id="rId8">
        <w:r>
          <w:rPr>
            <w:rFonts w:ascii="Arial" w:hAnsi="Arial" w:cs="Arial"/>
            <w:color w:val="0000FF"/>
            <w:kern w:val="0"/>
            <w:sz w:val="22"/>
            <w:szCs w:val="22"/>
            <w:u w:val="single"/>
          </w:rPr>
          <w:t>www.chadd.org</w:t>
        </w:r>
      </w:hyperlink>
      <w:r>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rsidR="002B2042" w:rsidP="002B2042" w:rsidRDefault="002B2042" w14:paraId="4C150FE9"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rsidR="002B2042" w:rsidP="002B2042" w:rsidRDefault="002B2042" w14:paraId="5F1041AC"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Executive Functioning Workbook for Teens: Help for Unprepared, Late, and Scattered Teens by Sharon A. Hansen, NBCT</w:t>
      </w:r>
    </w:p>
    <w:p w:rsidR="002B2042" w:rsidP="002B2042" w:rsidRDefault="002B2042" w14:paraId="0DB45022"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Executive Functioning Skills for Teens: Super Easy to use Strategies, Games, Tools, and Activities that Work! by Gail A. McHugh</w:t>
      </w:r>
    </w:p>
    <w:p w:rsidR="002B2042" w:rsidP="002B2042" w:rsidRDefault="002B2042" w14:paraId="5972EA5D"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Smart but Scattered Teens: The “Executive Skills” Program for Helping Teens Reach Their Potential by Richard Guere, Peg Dawson, and Colin Guare </w:t>
      </w:r>
    </w:p>
    <w:p w:rsidR="002B2042" w:rsidP="002B2042" w:rsidRDefault="002B2042" w14:paraId="2895CC9A"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15D6E91E" w14:textId="318340A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6B1AA8">
        <w:rPr>
          <w:rFonts w:ascii="Arial" w:hAnsi="Arial" w:cs="Arial"/>
          <w:kern w:val="0"/>
          <w:sz w:val="22"/>
          <w:szCs w:val="22"/>
        </w:rPr>
        <w:t>FIRSTNAME</w:t>
      </w:r>
      <w:r>
        <w:rPr>
          <w:rFonts w:ascii="Arial" w:hAnsi="Arial" w:cs="Arial"/>
          <w:kern w:val="0"/>
          <w:sz w:val="22"/>
          <w:szCs w:val="22"/>
        </w:rPr>
        <w:t xml:space="preserve"> and her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rsidR="002B2042" w:rsidP="002B2042" w:rsidRDefault="002B2042" w14:paraId="70B9EE13" w14:textId="77777777">
      <w:pPr>
        <w:autoSpaceDE w:val="0"/>
        <w:autoSpaceDN w:val="0"/>
        <w:adjustRightInd w:val="0"/>
        <w:spacing w:after="0" w:line="240" w:lineRule="auto"/>
        <w:rPr>
          <w:rFonts w:ascii="Arial" w:hAnsi="Arial" w:cs="Arial"/>
          <w:kern w:val="0"/>
          <w:sz w:val="22"/>
          <w:szCs w:val="22"/>
        </w:rPr>
      </w:pPr>
    </w:p>
    <w:p w:rsidR="002B2042" w:rsidP="002B2042" w:rsidRDefault="000D7C35" w14:paraId="27EF485D" w14:textId="603C1AFC">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7CE43226" wp14:editId="438B41F9">
            <wp:extent cx="1839433" cy="823274"/>
            <wp:effectExtent l="0" t="0" r="8890" b="0"/>
            <wp:docPr id="1928985417"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5417" name="Picture 8" descr="A signature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7804" cy="827020"/>
                    </a:xfrm>
                    <a:prstGeom prst="rect">
                      <a:avLst/>
                    </a:prstGeom>
                  </pic:spPr>
                </pic:pic>
              </a:graphicData>
            </a:graphic>
          </wp:inline>
        </w:drawing>
      </w:r>
    </w:p>
    <w:p w:rsidR="002B2042" w:rsidP="002B2042" w:rsidRDefault="002B2042" w14:paraId="21B7DC32"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25873DC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2B2042" w:rsidP="002B2042" w:rsidRDefault="002B2042" w14:paraId="505A16C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2B2042" w:rsidP="002B2042" w:rsidRDefault="002B2042" w14:paraId="2B2859B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2B2042" w:rsidP="002B2042" w:rsidRDefault="002B2042" w14:paraId="460756CA" w14:textId="77777777">
      <w:pPr>
        <w:autoSpaceDE w:val="0"/>
        <w:autoSpaceDN w:val="0"/>
        <w:adjustRightInd w:val="0"/>
        <w:spacing w:after="0" w:line="240" w:lineRule="auto"/>
        <w:rPr>
          <w:rFonts w:ascii="Arial" w:hAnsi="Arial" w:cs="Arial"/>
          <w:kern w:val="0"/>
          <w:sz w:val="22"/>
          <w:szCs w:val="22"/>
        </w:rPr>
      </w:pPr>
    </w:p>
    <w:p w:rsidR="000D7C35" w:rsidRDefault="000D7C35" w14:paraId="1B4DAA18" w14:textId="77777777">
      <w:pPr>
        <w:rPr>
          <w:rFonts w:ascii="Arial" w:hAnsi="Arial" w:cs="Arial"/>
          <w:b/>
          <w:bCs/>
          <w:kern w:val="0"/>
          <w:sz w:val="22"/>
          <w:szCs w:val="22"/>
        </w:rPr>
      </w:pPr>
      <w:r>
        <w:rPr>
          <w:rFonts w:ascii="Arial" w:hAnsi="Arial" w:cs="Arial"/>
          <w:b/>
          <w:bCs/>
          <w:kern w:val="0"/>
          <w:sz w:val="22"/>
          <w:szCs w:val="22"/>
        </w:rPr>
        <w:br w:type="page"/>
      </w:r>
    </w:p>
    <w:p w:rsidR="002B2042" w:rsidP="002B2042" w:rsidRDefault="002B2042" w14:paraId="229966E4" w14:textId="52A4E763">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APPENDIX I: EVALUATION SCORES</w:t>
      </w:r>
    </w:p>
    <w:p w:rsidR="002B2042" w:rsidP="002B2042" w:rsidRDefault="002B2042" w14:paraId="720CF4B1"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76142F85"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2B2042" w:rsidP="002B2042" w:rsidRDefault="002B2042" w14:paraId="7F700004"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2B2042" w14:paraId="1683354B"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06BD9FA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33A2896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7D7F30E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1383F5F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4880F6A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2B2042" w14:paraId="6FFF6FF1"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42A042C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192FBA6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570E7B3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61992A7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4BFE25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2B2042" w14:paraId="05CF71CD"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3576568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17E25B2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61CEAB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5097FA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7169E0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2B2042" w14:paraId="203E2D6C"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024D680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6E9C31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79176F6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1318B98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3692291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2B2042" w14:paraId="2EEB1EA1"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0C613D3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097604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0F8C12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0BB1DA3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410D1BA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2B2042" w14:paraId="371CB0BE"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0D02C01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3D90BF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751AD5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218A86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5A457EC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2B2042" w14:paraId="75E37EE9"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62B541D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5EAAABC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548C6AE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29EECF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498B08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2B2042" w14:paraId="61A2F938" w14:textId="77777777">
        <w:tc>
          <w:tcPr>
            <w:tcW w:w="1923" w:type="dxa"/>
            <w:tcBorders>
              <w:top w:val="single" w:color="auto" w:sz="4" w:space="0"/>
              <w:left w:val="single" w:color="auto" w:sz="4" w:space="0"/>
              <w:bottom w:val="single" w:color="auto" w:sz="4" w:space="0"/>
              <w:right w:val="single" w:color="auto" w:sz="4" w:space="0"/>
            </w:tcBorders>
            <w:vAlign w:val="center"/>
          </w:tcPr>
          <w:p w:rsidR="002B2042" w:rsidRDefault="002B2042" w14:paraId="33889DA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2B2042" w:rsidRDefault="002B2042" w14:paraId="1B1567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2B2042" w:rsidRDefault="002B2042" w14:paraId="1F3798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32D36DD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2B2042" w:rsidRDefault="002B2042" w14:paraId="7428F0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2B2042" w:rsidP="002B2042" w:rsidRDefault="002B2042" w14:paraId="443FB8E1"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5BA459E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Adult Intelligence Scale, Fourth Edition (WAIS-IV)</w:t>
      </w:r>
    </w:p>
    <w:tbl>
      <w:tblPr>
        <w:tblW w:w="0" w:type="auto"/>
        <w:tblInd w:w="-5" w:type="dxa"/>
        <w:tblLayout w:type="fixed"/>
        <w:tblCellMar>
          <w:left w:w="0" w:type="dxa"/>
          <w:right w:w="0" w:type="dxa"/>
        </w:tblCellMar>
        <w:tblLook w:val="0000" w:firstRow="0" w:lastRow="0" w:firstColumn="0" w:lastColumn="0" w:noHBand="0" w:noVBand="0"/>
      </w:tblPr>
      <w:tblGrid>
        <w:gridCol w:w="3105"/>
        <w:gridCol w:w="2338"/>
        <w:gridCol w:w="1375"/>
        <w:gridCol w:w="2047"/>
      </w:tblGrid>
      <w:tr w:rsidR="002B2042" w14:paraId="2D35C393" w14:textId="77777777">
        <w:trPr>
          <w:trHeight w:val="285"/>
        </w:trPr>
        <w:tc>
          <w:tcPr>
            <w:tcW w:w="3105" w:type="dxa"/>
            <w:tcBorders>
              <w:top w:val="single" w:color="auto" w:sz="4" w:space="0"/>
              <w:left w:val="single" w:color="auto" w:sz="4" w:space="0"/>
              <w:bottom w:val="single" w:color="auto" w:sz="4" w:space="0"/>
              <w:right w:val="single" w:color="auto" w:sz="4" w:space="0"/>
            </w:tcBorders>
            <w:shd w:val="clear" w:color="auto" w:fill="CCCCCC"/>
          </w:tcPr>
          <w:p w:rsidR="002B2042" w:rsidRDefault="002B2042" w14:paraId="4B1A5F7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338" w:type="dxa"/>
            <w:tcBorders>
              <w:top w:val="single" w:color="auto" w:sz="4" w:space="0"/>
              <w:left w:val="single" w:color="auto" w:sz="4" w:space="0"/>
              <w:bottom w:val="single" w:color="auto" w:sz="4" w:space="0"/>
              <w:right w:val="single" w:color="auto" w:sz="4" w:space="0"/>
            </w:tcBorders>
            <w:shd w:val="clear" w:color="auto" w:fill="CCCCCC"/>
          </w:tcPr>
          <w:p w:rsidR="002B2042" w:rsidRDefault="002B2042" w14:paraId="4DCD42E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Scaled/Standard Score</w:t>
            </w:r>
          </w:p>
        </w:tc>
        <w:tc>
          <w:tcPr>
            <w:tcW w:w="1375" w:type="dxa"/>
            <w:tcBorders>
              <w:top w:val="single" w:color="auto" w:sz="4" w:space="0"/>
              <w:left w:val="single" w:color="auto" w:sz="4" w:space="0"/>
              <w:bottom w:val="single" w:color="auto" w:sz="4" w:space="0"/>
              <w:right w:val="single" w:color="auto" w:sz="4" w:space="0"/>
            </w:tcBorders>
            <w:shd w:val="clear" w:color="auto" w:fill="CCCCCC"/>
          </w:tcPr>
          <w:p w:rsidR="002B2042" w:rsidRDefault="002B2042" w14:paraId="568D711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47" w:type="dxa"/>
            <w:tcBorders>
              <w:top w:val="single" w:color="auto" w:sz="4" w:space="0"/>
              <w:left w:val="single" w:color="auto" w:sz="4" w:space="0"/>
              <w:bottom w:val="single" w:color="auto" w:sz="4" w:space="0"/>
              <w:right w:val="single" w:color="auto" w:sz="4" w:space="0"/>
            </w:tcBorders>
            <w:shd w:val="clear" w:color="auto" w:fill="CCCCCC"/>
          </w:tcPr>
          <w:p w:rsidR="002B2042" w:rsidRDefault="002B2042" w14:paraId="0B39386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2B2042" w14:paraId="01B0E28F"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29CB76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33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5135559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114</w:t>
            </w:r>
          </w:p>
        </w:tc>
        <w:tc>
          <w:tcPr>
            <w:tcW w:w="137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6226EC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82</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71FFE99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r w:rsidR="002B2042" w14:paraId="2BFBFED5"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79F02A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338" w:type="dxa"/>
            <w:tcBorders>
              <w:top w:val="single" w:color="auto" w:sz="4" w:space="0"/>
              <w:left w:val="single" w:color="auto" w:sz="4" w:space="0"/>
              <w:bottom w:val="single" w:color="auto" w:sz="4" w:space="0"/>
              <w:right w:val="single" w:color="auto" w:sz="4" w:space="0"/>
            </w:tcBorders>
          </w:tcPr>
          <w:p w:rsidR="002B2042" w:rsidRDefault="002B2042" w14:paraId="0DAC32B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375" w:type="dxa"/>
            <w:tcBorders>
              <w:top w:val="single" w:color="auto" w:sz="4" w:space="0"/>
              <w:left w:val="single" w:color="auto" w:sz="4" w:space="0"/>
              <w:bottom w:val="single" w:color="auto" w:sz="4" w:space="0"/>
              <w:right w:val="single" w:color="auto" w:sz="4" w:space="0"/>
            </w:tcBorders>
          </w:tcPr>
          <w:p w:rsidR="002B2042" w:rsidRDefault="002B2042" w14:paraId="2222C5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2B02F8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2B2042" w14:paraId="2C61CE84"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7D6C03F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338" w:type="dxa"/>
            <w:tcBorders>
              <w:top w:val="single" w:color="auto" w:sz="4" w:space="0"/>
              <w:left w:val="single" w:color="auto" w:sz="4" w:space="0"/>
              <w:bottom w:val="single" w:color="auto" w:sz="4" w:space="0"/>
              <w:right w:val="single" w:color="auto" w:sz="4" w:space="0"/>
            </w:tcBorders>
          </w:tcPr>
          <w:p w:rsidR="002B2042" w:rsidRDefault="002B2042" w14:paraId="33E061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w:t>
            </w:r>
          </w:p>
        </w:tc>
        <w:tc>
          <w:tcPr>
            <w:tcW w:w="1375" w:type="dxa"/>
            <w:tcBorders>
              <w:top w:val="single" w:color="auto" w:sz="4" w:space="0"/>
              <w:left w:val="single" w:color="auto" w:sz="4" w:space="0"/>
              <w:bottom w:val="single" w:color="auto" w:sz="4" w:space="0"/>
              <w:right w:val="single" w:color="auto" w:sz="4" w:space="0"/>
            </w:tcBorders>
          </w:tcPr>
          <w:p w:rsidR="002B2042" w:rsidRDefault="002B2042" w14:paraId="420B94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514DAF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2B2042" w14:paraId="24B841D4"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3F3C6E2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Information</w:t>
            </w:r>
          </w:p>
        </w:tc>
        <w:tc>
          <w:tcPr>
            <w:tcW w:w="2338" w:type="dxa"/>
            <w:tcBorders>
              <w:top w:val="single" w:color="auto" w:sz="4" w:space="0"/>
              <w:left w:val="single" w:color="auto" w:sz="4" w:space="0"/>
              <w:bottom w:val="single" w:color="auto" w:sz="4" w:space="0"/>
              <w:right w:val="single" w:color="auto" w:sz="4" w:space="0"/>
            </w:tcBorders>
          </w:tcPr>
          <w:p w:rsidR="002B2042" w:rsidRDefault="002B2042" w14:paraId="0C59A91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375" w:type="dxa"/>
            <w:tcBorders>
              <w:top w:val="single" w:color="auto" w:sz="4" w:space="0"/>
              <w:left w:val="single" w:color="auto" w:sz="4" w:space="0"/>
              <w:bottom w:val="single" w:color="auto" w:sz="4" w:space="0"/>
              <w:right w:val="single" w:color="auto" w:sz="4" w:space="0"/>
            </w:tcBorders>
          </w:tcPr>
          <w:p w:rsidR="002B2042" w:rsidRDefault="002B2042" w14:paraId="66B91E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66CEC0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14FF3158"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BC2390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Perceptual Reasoning</w:t>
            </w:r>
          </w:p>
        </w:tc>
        <w:tc>
          <w:tcPr>
            <w:tcW w:w="233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7511D72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107</w:t>
            </w:r>
          </w:p>
        </w:tc>
        <w:tc>
          <w:tcPr>
            <w:tcW w:w="137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87782F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68</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2BE8974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2B2042" w14:paraId="619CFCB2"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1D14AE3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3D6B9AF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6424D7A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747257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2B2042" w14:paraId="49410D72"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5E972F6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69033E9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3C85FA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7AF94E6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0E351C8B"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5FADB46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25EE42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4073A73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2FE20D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1772796F"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2694CC0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33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3563DF9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114</w:t>
            </w:r>
          </w:p>
        </w:tc>
        <w:tc>
          <w:tcPr>
            <w:tcW w:w="137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5386774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82</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689AD88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r w:rsidR="002B2042" w14:paraId="6DA471DD"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1DA9537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03F4DD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15</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63D49C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95</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6E77311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2B2042" w14:paraId="6D46617E"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58B1120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Arithmetic</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1C0CD8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33CC38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3C8FA1F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7B4F6D12"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016FEE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33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D3DE5E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94</w:t>
            </w:r>
          </w:p>
        </w:tc>
        <w:tc>
          <w:tcPr>
            <w:tcW w:w="137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5AAA47D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34</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5192799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2B2042" w14:paraId="163A3F46"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311835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08D72F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424762D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47A814F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2345CB6E"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2B2042" w:rsidRDefault="002B2042" w14:paraId="539A229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338" w:type="dxa"/>
            <w:tcBorders>
              <w:top w:val="single" w:color="auto" w:sz="4" w:space="0"/>
              <w:left w:val="single" w:color="auto" w:sz="4" w:space="0"/>
              <w:bottom w:val="single" w:color="auto" w:sz="4" w:space="0"/>
              <w:right w:val="single" w:color="auto" w:sz="4" w:space="0"/>
            </w:tcBorders>
            <w:vAlign w:val="bottom"/>
          </w:tcPr>
          <w:p w:rsidR="002B2042" w:rsidRDefault="002B2042" w14:paraId="5B2DE3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375" w:type="dxa"/>
            <w:tcBorders>
              <w:top w:val="single" w:color="auto" w:sz="4" w:space="0"/>
              <w:left w:val="single" w:color="auto" w:sz="4" w:space="0"/>
              <w:bottom w:val="single" w:color="auto" w:sz="4" w:space="0"/>
              <w:right w:val="single" w:color="auto" w:sz="4" w:space="0"/>
            </w:tcBorders>
            <w:vAlign w:val="bottom"/>
          </w:tcPr>
          <w:p w:rsidR="002B2042" w:rsidRDefault="002B2042" w14:paraId="0A8188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2047" w:type="dxa"/>
            <w:tcBorders>
              <w:top w:val="single" w:color="auto" w:sz="4" w:space="0"/>
              <w:left w:val="single" w:color="auto" w:sz="4" w:space="0"/>
              <w:bottom w:val="single" w:color="auto" w:sz="4" w:space="0"/>
              <w:right w:val="single" w:color="auto" w:sz="4" w:space="0"/>
            </w:tcBorders>
          </w:tcPr>
          <w:p w:rsidR="002B2042" w:rsidRDefault="002B2042" w14:paraId="266246E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616C5A23"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799FC7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2B2042" w:rsidRDefault="002B2042" w14:paraId="7976982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110</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2B2042" w:rsidRDefault="002B2042" w14:paraId="55B8CC5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75</w:t>
            </w:r>
          </w:p>
        </w:tc>
        <w:tc>
          <w:tcPr>
            <w:tcW w:w="2047" w:type="dxa"/>
            <w:tcBorders>
              <w:top w:val="single" w:color="auto" w:sz="4" w:space="0"/>
              <w:left w:val="single" w:color="auto" w:sz="4" w:space="0"/>
              <w:bottom w:val="single" w:color="auto" w:sz="4" w:space="0"/>
              <w:right w:val="single" w:color="auto" w:sz="4" w:space="0"/>
            </w:tcBorders>
            <w:shd w:val="clear" w:color="auto" w:fill="D9D9D9"/>
            <w:vAlign w:val="bottom"/>
          </w:tcPr>
          <w:p w:rsidR="002B2042" w:rsidRDefault="002B2042" w14:paraId="2D84F9B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bl>
    <w:p w:rsidR="002B2042" w:rsidP="002B2042" w:rsidRDefault="002B2042" w14:paraId="14CAD233"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2B2042" w:rsidP="002B2042" w:rsidRDefault="002B2042" w14:paraId="43EEAE11"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36989D3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Individual Achievement Test-IV (WIAT-4)</w:t>
      </w:r>
    </w:p>
    <w:tbl>
      <w:tblPr>
        <w:tblW w:w="0" w:type="auto"/>
        <w:tblInd w:w="-5" w:type="dxa"/>
        <w:tblLayout w:type="fixed"/>
        <w:tblCellMar>
          <w:left w:w="0" w:type="dxa"/>
          <w:right w:w="0" w:type="dxa"/>
        </w:tblCellMar>
        <w:tblLook w:val="0000" w:firstRow="0" w:lastRow="0" w:firstColumn="0" w:lastColumn="0" w:noHBand="0" w:noVBand="0"/>
      </w:tblPr>
      <w:tblGrid>
        <w:gridCol w:w="3288"/>
        <w:gridCol w:w="1497"/>
        <w:gridCol w:w="1497"/>
        <w:gridCol w:w="2058"/>
      </w:tblGrid>
      <w:tr w:rsidR="002B2042" w14:paraId="10538337"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17D415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3E389E4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1D1C6AE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663EBFD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2B2042" w14:paraId="0EE8A494"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6EDD871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39504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113</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6DA9FB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C2DAA3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2B2042" w14:paraId="15A7CD11"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2B2042" w:rsidRDefault="002B2042" w14:paraId="0DFE810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 </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77A7E8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123</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7F9E516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94</w:t>
            </w:r>
          </w:p>
        </w:tc>
        <w:tc>
          <w:tcPr>
            <w:tcW w:w="2058" w:type="dxa"/>
            <w:tcBorders>
              <w:top w:val="single" w:color="auto" w:sz="4" w:space="0"/>
              <w:left w:val="single" w:color="auto" w:sz="4" w:space="0"/>
              <w:bottom w:val="single" w:color="auto" w:sz="4" w:space="0"/>
              <w:right w:val="single" w:color="auto" w:sz="4" w:space="0"/>
            </w:tcBorders>
          </w:tcPr>
          <w:p w:rsidR="002B2042" w:rsidRDefault="002B2042" w14:paraId="77A525C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2B2042" w14:paraId="2221652D"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2B2042" w:rsidRDefault="002B2042" w14:paraId="6172C37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Reading Comprehension</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0AC09D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100</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1A6F63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2058" w:type="dxa"/>
            <w:tcBorders>
              <w:top w:val="single" w:color="auto" w:sz="4" w:space="0"/>
              <w:left w:val="single" w:color="auto" w:sz="4" w:space="0"/>
              <w:bottom w:val="single" w:color="auto" w:sz="4" w:space="0"/>
              <w:right w:val="single" w:color="auto" w:sz="4" w:space="0"/>
            </w:tcBorders>
          </w:tcPr>
          <w:p w:rsidR="002B2042" w:rsidRDefault="002B2042" w14:paraId="3E3F6C1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161C1492"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76332E2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Dyslexia Index</w:t>
            </w:r>
          </w:p>
        </w:tc>
        <w:tc>
          <w:tcPr>
            <w:tcW w:w="1497"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247DD6C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115</w:t>
            </w:r>
          </w:p>
        </w:tc>
        <w:tc>
          <w:tcPr>
            <w:tcW w:w="1497"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0AA6211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84</w:t>
            </w:r>
          </w:p>
        </w:tc>
        <w:tc>
          <w:tcPr>
            <w:tcW w:w="2058" w:type="dxa"/>
            <w:tcBorders>
              <w:top w:val="single" w:color="auto" w:sz="4" w:space="0"/>
              <w:left w:val="single" w:color="auto" w:sz="4" w:space="0"/>
              <w:bottom w:val="single" w:color="auto" w:sz="4" w:space="0"/>
              <w:right w:val="single" w:color="auto" w:sz="4" w:space="0"/>
            </w:tcBorders>
            <w:shd w:val="clear" w:color="auto" w:fill="D9D9D9"/>
            <w:vAlign w:val="center"/>
          </w:tcPr>
          <w:p w:rsidR="002B2042" w:rsidRDefault="002B2042" w14:paraId="2250F03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2B2042" w14:paraId="4BC9E66A"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2B2042" w:rsidRDefault="002B2042" w14:paraId="4E4DED6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1E9A0D8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123</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1706680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94</w:t>
            </w:r>
          </w:p>
        </w:tc>
        <w:tc>
          <w:tcPr>
            <w:tcW w:w="2058" w:type="dxa"/>
            <w:tcBorders>
              <w:top w:val="single" w:color="auto" w:sz="4" w:space="0"/>
              <w:left w:val="single" w:color="auto" w:sz="4" w:space="0"/>
              <w:bottom w:val="single" w:color="auto" w:sz="4" w:space="0"/>
              <w:right w:val="single" w:color="auto" w:sz="4" w:space="0"/>
            </w:tcBorders>
            <w:vAlign w:val="center"/>
          </w:tcPr>
          <w:p w:rsidR="002B2042" w:rsidRDefault="002B2042" w14:paraId="6BD0FEB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high</w:t>
            </w:r>
          </w:p>
        </w:tc>
      </w:tr>
      <w:tr w:rsidR="002B2042" w14:paraId="5928F481"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2B2042" w:rsidRDefault="002B2042" w14:paraId="1B99424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Pseudoword Decoding</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618F97F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123</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5CC5F58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94</w:t>
            </w:r>
          </w:p>
        </w:tc>
        <w:tc>
          <w:tcPr>
            <w:tcW w:w="2058" w:type="dxa"/>
            <w:tcBorders>
              <w:top w:val="single" w:color="auto" w:sz="4" w:space="0"/>
              <w:left w:val="single" w:color="auto" w:sz="4" w:space="0"/>
              <w:bottom w:val="single" w:color="auto" w:sz="4" w:space="0"/>
              <w:right w:val="single" w:color="auto" w:sz="4" w:space="0"/>
            </w:tcBorders>
            <w:vAlign w:val="center"/>
          </w:tcPr>
          <w:p w:rsidR="002B2042" w:rsidRDefault="002B2042" w14:paraId="316A617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high</w:t>
            </w:r>
          </w:p>
        </w:tc>
      </w:tr>
      <w:tr w:rsidR="002B2042" w14:paraId="50F536CA"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2B2042" w:rsidRDefault="002B2042" w14:paraId="1338EB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Orthographic Fluency</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09AF8A4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93</w:t>
            </w:r>
          </w:p>
        </w:tc>
        <w:tc>
          <w:tcPr>
            <w:tcW w:w="1497" w:type="dxa"/>
            <w:tcBorders>
              <w:top w:val="single" w:color="auto" w:sz="4" w:space="0"/>
              <w:left w:val="single" w:color="auto" w:sz="4" w:space="0"/>
              <w:bottom w:val="single" w:color="auto" w:sz="4" w:space="0"/>
              <w:right w:val="single" w:color="auto" w:sz="4" w:space="0"/>
            </w:tcBorders>
            <w:vAlign w:val="center"/>
          </w:tcPr>
          <w:p w:rsidR="002B2042" w:rsidRDefault="002B2042" w14:paraId="2E57CA0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32</w:t>
            </w:r>
          </w:p>
        </w:tc>
        <w:tc>
          <w:tcPr>
            <w:tcW w:w="2058" w:type="dxa"/>
            <w:tcBorders>
              <w:top w:val="single" w:color="auto" w:sz="4" w:space="0"/>
              <w:left w:val="single" w:color="auto" w:sz="4" w:space="0"/>
              <w:bottom w:val="single" w:color="auto" w:sz="4" w:space="0"/>
              <w:right w:val="single" w:color="auto" w:sz="4" w:space="0"/>
            </w:tcBorders>
            <w:vAlign w:val="center"/>
          </w:tcPr>
          <w:p w:rsidR="002B2042" w:rsidRDefault="002B2042" w14:paraId="78EDAC3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612726AA"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6A43B7D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Mathematics</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2F00EB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107</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E706B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9D8E7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70ED0F47"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2B2042" w:rsidRDefault="002B2042" w14:paraId="36032D8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Problem Solving</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32F5C7B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108</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19FAA79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c>
          <w:tcPr>
            <w:tcW w:w="2058" w:type="dxa"/>
            <w:tcBorders>
              <w:top w:val="single" w:color="auto" w:sz="4" w:space="0"/>
              <w:left w:val="single" w:color="auto" w:sz="4" w:space="0"/>
              <w:bottom w:val="single" w:color="auto" w:sz="4" w:space="0"/>
              <w:right w:val="single" w:color="auto" w:sz="4" w:space="0"/>
            </w:tcBorders>
          </w:tcPr>
          <w:p w:rsidR="002B2042" w:rsidRDefault="002B2042" w14:paraId="3FFD3B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67BBE42C"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2B2042" w:rsidRDefault="002B2042" w14:paraId="516FF9C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Numerical Operations</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4FCDF8D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105</w:t>
            </w:r>
          </w:p>
        </w:tc>
        <w:tc>
          <w:tcPr>
            <w:tcW w:w="1497" w:type="dxa"/>
            <w:tcBorders>
              <w:top w:val="single" w:color="auto" w:sz="4" w:space="0"/>
              <w:left w:val="single" w:color="auto" w:sz="4" w:space="0"/>
              <w:bottom w:val="single" w:color="auto" w:sz="4" w:space="0"/>
              <w:right w:val="single" w:color="auto" w:sz="4" w:space="0"/>
            </w:tcBorders>
          </w:tcPr>
          <w:p w:rsidR="002B2042" w:rsidRDefault="002B2042" w14:paraId="2BCF6C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2058" w:type="dxa"/>
            <w:tcBorders>
              <w:top w:val="single" w:color="auto" w:sz="4" w:space="0"/>
              <w:left w:val="single" w:color="auto" w:sz="4" w:space="0"/>
              <w:bottom w:val="single" w:color="auto" w:sz="4" w:space="0"/>
              <w:right w:val="single" w:color="auto" w:sz="4" w:space="0"/>
            </w:tcBorders>
          </w:tcPr>
          <w:p w:rsidR="002B2042" w:rsidRDefault="002B2042" w14:paraId="4F86216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bl>
    <w:p w:rsidR="002B2042" w:rsidP="002B2042" w:rsidRDefault="002B2042" w14:paraId="2E2D6CF0"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Standard Scores have a mean of 100 and a standard deviation of 15.</w:t>
      </w:r>
    </w:p>
    <w:p w:rsidR="002B2042" w:rsidP="002B2042" w:rsidRDefault="002B2042" w14:paraId="1FB8FDD2"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16EE117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2B2042" w14:paraId="5EA99E93" w14:textId="77777777">
        <w:tc>
          <w:tcPr>
            <w:tcW w:w="2337" w:type="dxa"/>
            <w:tcBorders>
              <w:top w:val="single" w:color="auto" w:sz="4" w:space="0"/>
              <w:left w:val="single" w:color="auto" w:sz="4" w:space="0"/>
              <w:bottom w:val="single" w:color="auto" w:sz="4" w:space="0"/>
              <w:right w:val="single" w:color="auto" w:sz="4" w:space="0"/>
            </w:tcBorders>
            <w:shd w:val="clear" w:color="auto" w:fill="F2F2F2"/>
          </w:tcPr>
          <w:p w:rsidR="002B2042" w:rsidRDefault="002B2042" w14:paraId="4620FA9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color="auto" w:sz="4" w:space="0"/>
              <w:left w:val="single" w:color="auto" w:sz="4" w:space="0"/>
              <w:bottom w:val="single" w:color="auto" w:sz="4" w:space="0"/>
              <w:right w:val="single" w:color="auto" w:sz="4" w:space="0"/>
            </w:tcBorders>
            <w:shd w:val="clear" w:color="auto" w:fill="F2F2F2"/>
          </w:tcPr>
          <w:p w:rsidR="002B2042" w:rsidRDefault="002B2042" w14:paraId="7A395B9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color="auto" w:sz="4" w:space="0"/>
              <w:left w:val="single" w:color="auto" w:sz="4" w:space="0"/>
              <w:bottom w:val="single" w:color="auto" w:sz="4" w:space="0"/>
              <w:right w:val="single" w:color="auto" w:sz="4" w:space="0"/>
            </w:tcBorders>
            <w:shd w:val="clear" w:color="auto" w:fill="F2F2F2"/>
          </w:tcPr>
          <w:p w:rsidR="002B2042" w:rsidRDefault="002B2042" w14:paraId="057AFA8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color="auto" w:sz="4" w:space="0"/>
              <w:left w:val="single" w:color="auto" w:sz="4" w:space="0"/>
              <w:bottom w:val="single" w:color="auto" w:sz="4" w:space="0"/>
              <w:right w:val="single" w:color="auto" w:sz="4" w:space="0"/>
            </w:tcBorders>
            <w:shd w:val="clear" w:color="auto" w:fill="F2F2F2"/>
          </w:tcPr>
          <w:p w:rsidR="002B2042" w:rsidRDefault="002B2042" w14:paraId="59E91A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2B2042" w14:paraId="758C8F1B"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2C35489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132EA4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7F77B4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2E57B37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2B2042" w14:paraId="74F4CE6C"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2C5AE57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3621B40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p w:rsidR="002B2042" w:rsidRDefault="002B2042" w14:paraId="4603B041" w14:textId="77777777">
            <w:pPr>
              <w:autoSpaceDE w:val="0"/>
              <w:autoSpaceDN w:val="0"/>
              <w:adjustRightInd w:val="0"/>
              <w:spacing w:after="0" w:line="240" w:lineRule="auto"/>
              <w:jc w:val="center"/>
              <w:rPr>
                <w:rFonts w:ascii="Arial" w:hAnsi="Arial" w:cs="Arial"/>
                <w:kern w:val="0"/>
                <w:sz w:val="22"/>
                <w:szCs w:val="22"/>
              </w:rPr>
            </w:pP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168D8D4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4F7274B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2B2042" w14:paraId="01FED039"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6E9FF0A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08E12F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41E1AD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09D9C24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2B2042" w14:paraId="62B49192"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2786D78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7B08029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7D57EE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31569C3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2B2042" w14:paraId="453C2381"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44417DD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1F852E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53566B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 Little Fast</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3566D66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2B2042" w14:paraId="5AB7ACD5"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2F2AEFE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1D41EA7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04CD0C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495EF3B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2B2042" w14:paraId="74F3FE38"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536E57E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4B2FCB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03AB6E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62C32F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2B2042" w14:paraId="0588C147"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4F6CA6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163C55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23AC5A9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261B6F4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2B2042" w14:paraId="6C747F29" w14:textId="77777777">
        <w:tc>
          <w:tcPr>
            <w:tcW w:w="2337" w:type="dxa"/>
            <w:tcBorders>
              <w:top w:val="single" w:color="auto" w:sz="4" w:space="0"/>
              <w:left w:val="single" w:color="auto" w:sz="4" w:space="0"/>
              <w:bottom w:val="single" w:color="auto" w:sz="4" w:space="0"/>
              <w:right w:val="single" w:color="auto" w:sz="4" w:space="0"/>
            </w:tcBorders>
          </w:tcPr>
          <w:p w:rsidR="002B2042" w:rsidRDefault="002B2042" w14:paraId="6A6B630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color="auto" w:sz="4" w:space="0"/>
              <w:left w:val="single" w:color="auto" w:sz="4" w:space="0"/>
              <w:bottom w:val="single" w:color="auto" w:sz="4" w:space="0"/>
              <w:right w:val="single" w:color="auto" w:sz="4" w:space="0"/>
            </w:tcBorders>
          </w:tcPr>
          <w:p w:rsidR="002B2042" w:rsidRDefault="002B2042" w14:paraId="34C32A7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738" w:type="dxa"/>
            <w:tcBorders>
              <w:top w:val="single" w:color="auto" w:sz="4" w:space="0"/>
              <w:left w:val="single" w:color="auto" w:sz="4" w:space="0"/>
              <w:bottom w:val="single" w:color="auto" w:sz="4" w:space="0"/>
              <w:right w:val="single" w:color="auto" w:sz="4" w:space="0"/>
            </w:tcBorders>
          </w:tcPr>
          <w:p w:rsidR="002B2042" w:rsidRDefault="002B2042" w14:paraId="3E41A53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color="auto" w:sz="4" w:space="0"/>
              <w:left w:val="single" w:color="auto" w:sz="4" w:space="0"/>
              <w:bottom w:val="single" w:color="auto" w:sz="4" w:space="0"/>
              <w:right w:val="single" w:color="auto" w:sz="4" w:space="0"/>
            </w:tcBorders>
          </w:tcPr>
          <w:p w:rsidR="002B2042" w:rsidRDefault="002B2042" w14:paraId="776B5A4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rsidR="002B2042" w:rsidP="002B2042" w:rsidRDefault="002B2042" w14:paraId="4C3F287A"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2E00AF6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gridCol w:w="1440"/>
      </w:tblGrid>
      <w:tr w:rsidR="004925B0" w:rsidTr="004925B0" w14:paraId="3C0A4E4E" w14:textId="461CD14D">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6B55EF8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5AD2606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53C984A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4925B0" w:rsidRDefault="004925B0" w14:paraId="42CB0450" w14:textId="0BC58252">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(Norberg)</w:t>
            </w:r>
          </w:p>
          <w:p w:rsidR="004925B0" w:rsidRDefault="004925B0" w14:paraId="74F37CD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440" w:type="dxa"/>
            <w:tcBorders>
              <w:top w:val="single" w:color="auto" w:sz="4" w:space="0"/>
              <w:bottom w:val="single" w:color="auto" w:sz="4" w:space="0"/>
              <w:right w:val="single" w:color="auto" w:sz="4" w:space="0"/>
            </w:tcBorders>
            <w:shd w:val="clear" w:color="auto" w:fill="D9D9D9" w:themeFill="background1" w:themeFillShade="D9"/>
          </w:tcPr>
          <w:p w:rsidR="004925B0" w:rsidRDefault="004925B0" w14:paraId="0694DD4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(Shiner)</w:t>
            </w:r>
          </w:p>
          <w:p w:rsidR="004925B0" w:rsidRDefault="004925B0" w14:paraId="5A964C8A" w14:textId="2BF70EA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543939" w:rsidTr="004925B0" w14:paraId="6577BC54" w14:textId="5303349B">
        <w:trPr>
          <w:trHeight w:val="16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726AD15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06EDC9A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52</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B5CE2D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43</w:t>
            </w:r>
          </w:p>
        </w:tc>
        <w:tc>
          <w:tcPr>
            <w:tcW w:w="1440" w:type="dxa"/>
            <w:tcBorders>
              <w:top w:val="single" w:color="auto" w:sz="4" w:space="0"/>
              <w:bottom w:val="single" w:color="auto" w:sz="4" w:space="0"/>
              <w:right w:val="single" w:color="auto" w:sz="4" w:space="0"/>
            </w:tcBorders>
          </w:tcPr>
          <w:p w:rsidR="00543939" w:rsidP="00543939" w:rsidRDefault="00543939" w14:paraId="3D05FC6B" w14:textId="10A09E63">
            <w:pPr>
              <w:autoSpaceDE w:val="0"/>
              <w:autoSpaceDN w:val="0"/>
              <w:adjustRightInd w:val="0"/>
              <w:spacing w:after="0" w:line="240" w:lineRule="auto"/>
              <w:jc w:val="center"/>
              <w:rPr>
                <w:rFonts w:ascii="Arial" w:hAnsi="Arial" w:cs="Arial"/>
                <w:color w:val="000000"/>
                <w:kern w:val="0"/>
                <w:sz w:val="22"/>
                <w:szCs w:val="22"/>
              </w:rPr>
            </w:pPr>
            <w:r w:rsidRPr="004540DD">
              <w:t>44</w:t>
            </w:r>
          </w:p>
        </w:tc>
      </w:tr>
      <w:tr w:rsidR="00543939" w:rsidTr="004925B0" w14:paraId="7BDB55BA" w14:textId="29B1741B">
        <w:trPr>
          <w:trHeight w:val="28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3D80DB8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13728AE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C48B1D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42</w:t>
            </w:r>
          </w:p>
        </w:tc>
        <w:tc>
          <w:tcPr>
            <w:tcW w:w="1440" w:type="dxa"/>
            <w:tcBorders>
              <w:top w:val="single" w:color="auto" w:sz="4" w:space="0"/>
              <w:bottom w:val="single" w:color="auto" w:sz="4" w:space="0"/>
              <w:right w:val="single" w:color="auto" w:sz="4" w:space="0"/>
            </w:tcBorders>
          </w:tcPr>
          <w:p w:rsidR="00543939" w:rsidP="00543939" w:rsidRDefault="00543939" w14:paraId="17C0047B" w14:textId="7CE8EF70">
            <w:pPr>
              <w:autoSpaceDE w:val="0"/>
              <w:autoSpaceDN w:val="0"/>
              <w:adjustRightInd w:val="0"/>
              <w:spacing w:after="0" w:line="240" w:lineRule="auto"/>
              <w:jc w:val="center"/>
              <w:rPr>
                <w:rFonts w:ascii="Arial" w:hAnsi="Arial" w:cs="Arial"/>
                <w:color w:val="000000"/>
                <w:kern w:val="0"/>
                <w:sz w:val="22"/>
                <w:szCs w:val="22"/>
              </w:rPr>
            </w:pPr>
            <w:r w:rsidRPr="004540DD">
              <w:t>46</w:t>
            </w:r>
          </w:p>
        </w:tc>
      </w:tr>
      <w:tr w:rsidR="00543939" w:rsidTr="004925B0" w14:paraId="47DF1FC6" w14:textId="3C789FE7">
        <w:trPr>
          <w:trHeight w:val="28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2874AB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color="auto" w:sz="4" w:space="0"/>
              <w:left w:val="single" w:color="auto" w:sz="4" w:space="0"/>
              <w:bottom w:val="single" w:color="auto" w:sz="4" w:space="0"/>
              <w:right w:val="single" w:color="auto" w:sz="4" w:space="0"/>
            </w:tcBorders>
          </w:tcPr>
          <w:p w:rsidR="00543939" w:rsidP="00543939" w:rsidRDefault="00543939" w14:paraId="1EE3E2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7717D4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42</w:t>
            </w:r>
          </w:p>
        </w:tc>
        <w:tc>
          <w:tcPr>
            <w:tcW w:w="1440" w:type="dxa"/>
            <w:tcBorders>
              <w:top w:val="single" w:color="auto" w:sz="4" w:space="0"/>
              <w:bottom w:val="single" w:color="auto" w:sz="4" w:space="0"/>
              <w:right w:val="single" w:color="auto" w:sz="4" w:space="0"/>
            </w:tcBorders>
          </w:tcPr>
          <w:p w:rsidR="00543939" w:rsidP="00543939" w:rsidRDefault="00543939" w14:paraId="7A9B23C0" w14:textId="0F3693BA">
            <w:pPr>
              <w:autoSpaceDE w:val="0"/>
              <w:autoSpaceDN w:val="0"/>
              <w:adjustRightInd w:val="0"/>
              <w:spacing w:after="0" w:line="240" w:lineRule="auto"/>
              <w:jc w:val="center"/>
              <w:rPr>
                <w:rFonts w:ascii="Arial" w:hAnsi="Arial" w:cs="Arial"/>
                <w:color w:val="000000"/>
                <w:kern w:val="0"/>
                <w:sz w:val="22"/>
                <w:szCs w:val="22"/>
              </w:rPr>
            </w:pPr>
            <w:r w:rsidRPr="004540DD">
              <w:t>54</w:t>
            </w:r>
          </w:p>
        </w:tc>
      </w:tr>
      <w:tr w:rsidR="00543939" w:rsidTr="004925B0" w14:paraId="01B201A5" w14:textId="2CB77DDA">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55D2BDC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10C6724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54</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819D2A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41</w:t>
            </w:r>
          </w:p>
        </w:tc>
        <w:tc>
          <w:tcPr>
            <w:tcW w:w="1440" w:type="dxa"/>
            <w:tcBorders>
              <w:top w:val="single" w:color="auto" w:sz="4" w:space="0"/>
              <w:bottom w:val="single" w:color="auto" w:sz="4" w:space="0"/>
              <w:right w:val="single" w:color="auto" w:sz="4" w:space="0"/>
            </w:tcBorders>
          </w:tcPr>
          <w:p w:rsidR="00543939" w:rsidP="00543939" w:rsidRDefault="00543939" w14:paraId="1663ECD7" w14:textId="3BCDF9BF">
            <w:pPr>
              <w:autoSpaceDE w:val="0"/>
              <w:autoSpaceDN w:val="0"/>
              <w:adjustRightInd w:val="0"/>
              <w:spacing w:after="0" w:line="240" w:lineRule="auto"/>
              <w:jc w:val="center"/>
              <w:rPr>
                <w:rFonts w:ascii="Arial" w:hAnsi="Arial" w:cs="Arial"/>
                <w:color w:val="000000"/>
                <w:kern w:val="0"/>
                <w:sz w:val="22"/>
                <w:szCs w:val="22"/>
              </w:rPr>
            </w:pPr>
            <w:r w:rsidRPr="004540DD">
              <w:t>46</w:t>
            </w:r>
          </w:p>
        </w:tc>
      </w:tr>
      <w:tr w:rsidR="00543939" w:rsidTr="004925B0" w14:paraId="49219D2B" w14:textId="1281A304">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24F5CF4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051E142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43</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DF773C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58</w:t>
            </w:r>
          </w:p>
        </w:tc>
        <w:tc>
          <w:tcPr>
            <w:tcW w:w="1440" w:type="dxa"/>
            <w:tcBorders>
              <w:top w:val="single" w:color="auto" w:sz="4" w:space="0"/>
              <w:bottom w:val="single" w:color="auto" w:sz="4" w:space="0"/>
              <w:right w:val="single" w:color="auto" w:sz="4" w:space="0"/>
            </w:tcBorders>
          </w:tcPr>
          <w:p w:rsidR="00543939" w:rsidP="00543939" w:rsidRDefault="00543939" w14:paraId="125778B1" w14:textId="67F2F08C">
            <w:pPr>
              <w:autoSpaceDE w:val="0"/>
              <w:autoSpaceDN w:val="0"/>
              <w:adjustRightInd w:val="0"/>
              <w:spacing w:after="0" w:line="240" w:lineRule="auto"/>
              <w:jc w:val="center"/>
              <w:rPr>
                <w:rFonts w:ascii="Arial" w:hAnsi="Arial" w:cs="Arial"/>
                <w:color w:val="000000"/>
                <w:kern w:val="0"/>
                <w:sz w:val="22"/>
                <w:szCs w:val="22"/>
              </w:rPr>
            </w:pPr>
            <w:r w:rsidRPr="004540DD">
              <w:t>48</w:t>
            </w:r>
          </w:p>
        </w:tc>
      </w:tr>
      <w:tr w:rsidR="004925B0" w:rsidTr="004925B0" w14:paraId="75ADF176" w14:textId="40BDE688">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29974879"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2BC4193C"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1D08CD05"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bottom w:val="single" w:color="auto" w:sz="4" w:space="0"/>
              <w:right w:val="single" w:color="auto" w:sz="4" w:space="0"/>
            </w:tcBorders>
            <w:shd w:val="clear" w:color="auto" w:fill="D9D9D9" w:themeFill="background1" w:themeFillShade="D9"/>
          </w:tcPr>
          <w:p w:rsidR="004925B0" w:rsidRDefault="004925B0" w14:paraId="5041CD24" w14:textId="77777777">
            <w:pPr>
              <w:autoSpaceDE w:val="0"/>
              <w:autoSpaceDN w:val="0"/>
              <w:adjustRightInd w:val="0"/>
              <w:spacing w:after="0" w:line="240" w:lineRule="auto"/>
              <w:jc w:val="center"/>
              <w:rPr>
                <w:rFonts w:ascii="Arial" w:hAnsi="Arial" w:cs="Arial"/>
                <w:kern w:val="0"/>
                <w:sz w:val="22"/>
                <w:szCs w:val="22"/>
              </w:rPr>
            </w:pPr>
          </w:p>
        </w:tc>
      </w:tr>
      <w:tr w:rsidR="00543939" w:rsidTr="004925B0" w14:paraId="1BE4DB48" w14:textId="0767C0D6">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2D1521F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1EC5FD4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58</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C92EEE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43</w:t>
            </w:r>
          </w:p>
        </w:tc>
        <w:tc>
          <w:tcPr>
            <w:tcW w:w="1440" w:type="dxa"/>
            <w:tcBorders>
              <w:top w:val="single" w:color="auto" w:sz="4" w:space="0"/>
              <w:bottom w:val="single" w:color="auto" w:sz="4" w:space="0"/>
              <w:right w:val="single" w:color="auto" w:sz="4" w:space="0"/>
            </w:tcBorders>
          </w:tcPr>
          <w:p w:rsidR="00543939" w:rsidP="00543939" w:rsidRDefault="00543939" w14:paraId="325D94A8" w14:textId="27E8102C">
            <w:pPr>
              <w:autoSpaceDE w:val="0"/>
              <w:autoSpaceDN w:val="0"/>
              <w:adjustRightInd w:val="0"/>
              <w:spacing w:after="0" w:line="240" w:lineRule="auto"/>
              <w:jc w:val="center"/>
              <w:rPr>
                <w:rFonts w:ascii="Arial" w:hAnsi="Arial" w:cs="Arial"/>
                <w:color w:val="000000"/>
                <w:kern w:val="0"/>
                <w:sz w:val="22"/>
                <w:szCs w:val="22"/>
              </w:rPr>
            </w:pPr>
            <w:r w:rsidRPr="00D2772F">
              <w:t>45</w:t>
            </w:r>
          </w:p>
        </w:tc>
      </w:tr>
      <w:tr w:rsidR="00543939" w:rsidTr="004925B0" w14:paraId="76FD57CB" w14:textId="4B1CAC60">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35BD233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33FBAD9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593F932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44</w:t>
            </w:r>
          </w:p>
        </w:tc>
        <w:tc>
          <w:tcPr>
            <w:tcW w:w="1440" w:type="dxa"/>
            <w:tcBorders>
              <w:top w:val="single" w:color="auto" w:sz="4" w:space="0"/>
              <w:bottom w:val="single" w:color="auto" w:sz="4" w:space="0"/>
              <w:right w:val="single" w:color="auto" w:sz="4" w:space="0"/>
            </w:tcBorders>
          </w:tcPr>
          <w:p w:rsidR="00543939" w:rsidP="00543939" w:rsidRDefault="00543939" w14:paraId="260DB352" w14:textId="0CC12BF3">
            <w:pPr>
              <w:autoSpaceDE w:val="0"/>
              <w:autoSpaceDN w:val="0"/>
              <w:adjustRightInd w:val="0"/>
              <w:spacing w:after="0" w:line="240" w:lineRule="auto"/>
              <w:jc w:val="center"/>
              <w:rPr>
                <w:rFonts w:ascii="Arial" w:hAnsi="Arial" w:cs="Arial"/>
                <w:color w:val="000000"/>
                <w:kern w:val="0"/>
                <w:sz w:val="22"/>
                <w:szCs w:val="22"/>
              </w:rPr>
            </w:pPr>
            <w:r w:rsidRPr="00D2772F">
              <w:t>44</w:t>
            </w:r>
          </w:p>
        </w:tc>
      </w:tr>
      <w:tr w:rsidR="00543939" w:rsidTr="004925B0" w14:paraId="1DC9666C" w14:textId="76A51F76">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701E070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4B0049D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48</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51CD2A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44</w:t>
            </w:r>
          </w:p>
        </w:tc>
        <w:tc>
          <w:tcPr>
            <w:tcW w:w="1440" w:type="dxa"/>
            <w:tcBorders>
              <w:top w:val="single" w:color="auto" w:sz="4" w:space="0"/>
              <w:bottom w:val="single" w:color="auto" w:sz="4" w:space="0"/>
              <w:right w:val="single" w:color="auto" w:sz="4" w:space="0"/>
            </w:tcBorders>
          </w:tcPr>
          <w:p w:rsidR="00543939" w:rsidP="00543939" w:rsidRDefault="00543939" w14:paraId="37B4E76E" w14:textId="69BFB316">
            <w:pPr>
              <w:autoSpaceDE w:val="0"/>
              <w:autoSpaceDN w:val="0"/>
              <w:adjustRightInd w:val="0"/>
              <w:spacing w:after="0" w:line="240" w:lineRule="auto"/>
              <w:jc w:val="center"/>
              <w:rPr>
                <w:rFonts w:ascii="Arial" w:hAnsi="Arial" w:cs="Arial"/>
                <w:color w:val="000000"/>
                <w:kern w:val="0"/>
                <w:sz w:val="22"/>
                <w:szCs w:val="22"/>
              </w:rPr>
            </w:pPr>
            <w:r w:rsidRPr="00D2772F">
              <w:t>44</w:t>
            </w:r>
          </w:p>
        </w:tc>
      </w:tr>
      <w:tr w:rsidR="00543939" w:rsidTr="004925B0" w14:paraId="4881AC3E" w14:textId="321F40A7">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526B015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E1F6B1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53</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465BBD8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40</w:t>
            </w:r>
          </w:p>
        </w:tc>
        <w:tc>
          <w:tcPr>
            <w:tcW w:w="1440" w:type="dxa"/>
            <w:tcBorders>
              <w:top w:val="single" w:color="auto" w:sz="4" w:space="0"/>
              <w:bottom w:val="single" w:color="auto" w:sz="4" w:space="0"/>
              <w:right w:val="single" w:color="auto" w:sz="4" w:space="0"/>
            </w:tcBorders>
          </w:tcPr>
          <w:p w:rsidR="00543939" w:rsidP="00543939" w:rsidRDefault="00543939" w14:paraId="74000A66" w14:textId="7A463A77">
            <w:pPr>
              <w:autoSpaceDE w:val="0"/>
              <w:autoSpaceDN w:val="0"/>
              <w:adjustRightInd w:val="0"/>
              <w:spacing w:after="0" w:line="240" w:lineRule="auto"/>
              <w:jc w:val="center"/>
              <w:rPr>
                <w:rFonts w:ascii="Arial" w:hAnsi="Arial" w:cs="Arial"/>
                <w:color w:val="000000"/>
                <w:kern w:val="0"/>
                <w:sz w:val="22"/>
                <w:szCs w:val="22"/>
              </w:rPr>
            </w:pPr>
            <w:r w:rsidRPr="00D2772F">
              <w:t>47</w:t>
            </w:r>
          </w:p>
        </w:tc>
      </w:tr>
      <w:tr w:rsidR="00543939" w:rsidTr="004925B0" w14:paraId="3C36E2A2" w14:textId="409BF30D">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31B9B11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3BCAE49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71B15C8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43</w:t>
            </w:r>
          </w:p>
        </w:tc>
        <w:tc>
          <w:tcPr>
            <w:tcW w:w="1440" w:type="dxa"/>
            <w:tcBorders>
              <w:top w:val="single" w:color="auto" w:sz="4" w:space="0"/>
              <w:bottom w:val="single" w:color="auto" w:sz="4" w:space="0"/>
              <w:right w:val="single" w:color="auto" w:sz="4" w:space="0"/>
            </w:tcBorders>
          </w:tcPr>
          <w:p w:rsidR="00543939" w:rsidP="00543939" w:rsidRDefault="00543939" w14:paraId="39C80746" w14:textId="733DE183">
            <w:pPr>
              <w:autoSpaceDE w:val="0"/>
              <w:autoSpaceDN w:val="0"/>
              <w:adjustRightInd w:val="0"/>
              <w:spacing w:after="0" w:line="240" w:lineRule="auto"/>
              <w:jc w:val="center"/>
              <w:rPr>
                <w:rFonts w:ascii="Arial" w:hAnsi="Arial" w:cs="Arial"/>
                <w:color w:val="000000"/>
                <w:kern w:val="0"/>
                <w:sz w:val="22"/>
                <w:szCs w:val="22"/>
              </w:rPr>
            </w:pPr>
            <w:r w:rsidRPr="00D2772F">
              <w:t>43</w:t>
            </w:r>
          </w:p>
        </w:tc>
      </w:tr>
      <w:tr w:rsidR="00543939" w:rsidTr="004925B0" w14:paraId="301AFA17" w14:textId="49CBE232">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20A140F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546DF1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46</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AEA0DA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44</w:t>
            </w:r>
          </w:p>
        </w:tc>
        <w:tc>
          <w:tcPr>
            <w:tcW w:w="1440" w:type="dxa"/>
            <w:tcBorders>
              <w:top w:val="single" w:color="auto" w:sz="4" w:space="0"/>
              <w:bottom w:val="single" w:color="auto" w:sz="4" w:space="0"/>
              <w:right w:val="single" w:color="auto" w:sz="4" w:space="0"/>
            </w:tcBorders>
          </w:tcPr>
          <w:p w:rsidR="00543939" w:rsidP="00543939" w:rsidRDefault="00543939" w14:paraId="2DB162DE" w14:textId="28014937">
            <w:pPr>
              <w:autoSpaceDE w:val="0"/>
              <w:autoSpaceDN w:val="0"/>
              <w:adjustRightInd w:val="0"/>
              <w:spacing w:after="0" w:line="240" w:lineRule="auto"/>
              <w:jc w:val="center"/>
              <w:rPr>
                <w:rFonts w:ascii="Arial" w:hAnsi="Arial" w:cs="Arial"/>
                <w:color w:val="000000"/>
                <w:kern w:val="0"/>
                <w:sz w:val="22"/>
                <w:szCs w:val="22"/>
              </w:rPr>
            </w:pPr>
            <w:r w:rsidRPr="00D2772F">
              <w:t>49</w:t>
            </w:r>
          </w:p>
        </w:tc>
      </w:tr>
      <w:tr w:rsidR="00543939" w:rsidTr="004925B0" w14:paraId="1AEB5A78" w14:textId="092ABC2A">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15F91B3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10953B0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47</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4805A08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45</w:t>
            </w:r>
          </w:p>
        </w:tc>
        <w:tc>
          <w:tcPr>
            <w:tcW w:w="1440" w:type="dxa"/>
            <w:tcBorders>
              <w:top w:val="single" w:color="auto" w:sz="4" w:space="0"/>
              <w:bottom w:val="single" w:color="auto" w:sz="4" w:space="0"/>
              <w:right w:val="single" w:color="auto" w:sz="4" w:space="0"/>
            </w:tcBorders>
          </w:tcPr>
          <w:p w:rsidR="00543939" w:rsidP="00543939" w:rsidRDefault="00543939" w14:paraId="47813EBF" w14:textId="39569470">
            <w:pPr>
              <w:autoSpaceDE w:val="0"/>
              <w:autoSpaceDN w:val="0"/>
              <w:adjustRightInd w:val="0"/>
              <w:spacing w:after="0" w:line="240" w:lineRule="auto"/>
              <w:jc w:val="center"/>
              <w:rPr>
                <w:rFonts w:ascii="Arial" w:hAnsi="Arial" w:cs="Arial"/>
                <w:color w:val="000000"/>
                <w:kern w:val="0"/>
                <w:sz w:val="22"/>
                <w:szCs w:val="22"/>
              </w:rPr>
            </w:pPr>
            <w:r w:rsidRPr="00E60914">
              <w:t>45</w:t>
            </w:r>
          </w:p>
        </w:tc>
      </w:tr>
      <w:tr w:rsidR="00543939" w:rsidTr="004925B0" w14:paraId="683E1095" w14:textId="4450F4A9">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51FA6CC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0F2B2D0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55</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066B94F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40</w:t>
            </w:r>
          </w:p>
        </w:tc>
        <w:tc>
          <w:tcPr>
            <w:tcW w:w="1440" w:type="dxa"/>
            <w:tcBorders>
              <w:top w:val="single" w:color="auto" w:sz="4" w:space="0"/>
              <w:bottom w:val="single" w:color="auto" w:sz="4" w:space="0"/>
              <w:right w:val="single" w:color="auto" w:sz="4" w:space="0"/>
            </w:tcBorders>
          </w:tcPr>
          <w:p w:rsidR="00543939" w:rsidP="00543939" w:rsidRDefault="00543939" w14:paraId="70C6D7F9" w14:textId="49895BA9">
            <w:pPr>
              <w:autoSpaceDE w:val="0"/>
              <w:autoSpaceDN w:val="0"/>
              <w:adjustRightInd w:val="0"/>
              <w:spacing w:after="0" w:line="240" w:lineRule="auto"/>
              <w:jc w:val="center"/>
              <w:rPr>
                <w:rFonts w:ascii="Arial" w:hAnsi="Arial" w:cs="Arial"/>
                <w:color w:val="000000"/>
                <w:kern w:val="0"/>
                <w:sz w:val="22"/>
                <w:szCs w:val="22"/>
              </w:rPr>
            </w:pPr>
            <w:r w:rsidRPr="00E60914">
              <w:t>46</w:t>
            </w:r>
          </w:p>
        </w:tc>
      </w:tr>
      <w:tr w:rsidR="00543939" w:rsidTr="004925B0" w14:paraId="7FFC11E2" w14:textId="175870D5">
        <w:trPr>
          <w:trHeight w:val="28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300F09F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4BFDD01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64*</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3243B1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40</w:t>
            </w:r>
          </w:p>
        </w:tc>
        <w:tc>
          <w:tcPr>
            <w:tcW w:w="1440" w:type="dxa"/>
            <w:tcBorders>
              <w:top w:val="single" w:color="auto" w:sz="4" w:space="0"/>
              <w:bottom w:val="single" w:color="auto" w:sz="4" w:space="0"/>
              <w:right w:val="single" w:color="auto" w:sz="4" w:space="0"/>
            </w:tcBorders>
          </w:tcPr>
          <w:p w:rsidR="00543939" w:rsidP="00543939" w:rsidRDefault="00543939" w14:paraId="36ED5B25" w14:textId="3F2C9253">
            <w:pPr>
              <w:autoSpaceDE w:val="0"/>
              <w:autoSpaceDN w:val="0"/>
              <w:adjustRightInd w:val="0"/>
              <w:spacing w:after="0" w:line="240" w:lineRule="auto"/>
              <w:jc w:val="center"/>
              <w:rPr>
                <w:rFonts w:ascii="Arial" w:hAnsi="Arial" w:cs="Arial"/>
                <w:color w:val="000000"/>
                <w:kern w:val="0"/>
                <w:sz w:val="22"/>
                <w:szCs w:val="22"/>
              </w:rPr>
            </w:pPr>
            <w:r w:rsidRPr="000423FF">
              <w:t>55</w:t>
            </w:r>
          </w:p>
        </w:tc>
      </w:tr>
      <w:tr w:rsidR="00543939" w:rsidTr="004925B0" w14:paraId="779D0855" w14:textId="4ACE6405">
        <w:trPr>
          <w:trHeight w:val="28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0447093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color="auto" w:sz="4" w:space="0"/>
              <w:left w:val="single" w:color="auto" w:sz="4" w:space="0"/>
              <w:bottom w:val="single" w:color="auto" w:sz="4" w:space="0"/>
              <w:right w:val="single" w:color="auto" w:sz="4" w:space="0"/>
            </w:tcBorders>
          </w:tcPr>
          <w:p w:rsidR="00543939" w:rsidP="00543939" w:rsidRDefault="00543939" w14:paraId="343904B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0A764E0D"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45</w:t>
            </w:r>
          </w:p>
        </w:tc>
        <w:tc>
          <w:tcPr>
            <w:tcW w:w="1440" w:type="dxa"/>
            <w:tcBorders>
              <w:top w:val="single" w:color="auto" w:sz="4" w:space="0"/>
              <w:bottom w:val="single" w:color="auto" w:sz="4" w:space="0"/>
              <w:right w:val="single" w:color="auto" w:sz="4" w:space="0"/>
            </w:tcBorders>
          </w:tcPr>
          <w:p w:rsidR="00543939" w:rsidP="00543939" w:rsidRDefault="00543939" w14:paraId="6ADFFBE4" w14:textId="2BF64CCD">
            <w:pPr>
              <w:autoSpaceDE w:val="0"/>
              <w:autoSpaceDN w:val="0"/>
              <w:adjustRightInd w:val="0"/>
              <w:spacing w:after="0" w:line="240" w:lineRule="auto"/>
              <w:jc w:val="center"/>
              <w:rPr>
                <w:rFonts w:ascii="Arial" w:hAnsi="Arial" w:cs="Arial"/>
                <w:color w:val="000000"/>
                <w:kern w:val="0"/>
                <w:sz w:val="22"/>
                <w:szCs w:val="22"/>
              </w:rPr>
            </w:pPr>
            <w:r w:rsidRPr="000423FF">
              <w:t>52</w:t>
            </w:r>
          </w:p>
        </w:tc>
      </w:tr>
      <w:tr w:rsidR="004925B0" w:rsidTr="004925B0" w14:paraId="0A9F031E" w14:textId="2DCF3F22">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5E55AD3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17E43A35"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925B0" w:rsidRDefault="004925B0" w14:paraId="2999C172"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bottom w:val="single" w:color="auto" w:sz="4" w:space="0"/>
              <w:right w:val="single" w:color="auto" w:sz="4" w:space="0"/>
            </w:tcBorders>
            <w:shd w:val="clear" w:color="auto" w:fill="D9D9D9" w:themeFill="background1" w:themeFillShade="D9"/>
          </w:tcPr>
          <w:p w:rsidR="004925B0" w:rsidRDefault="004925B0" w14:paraId="02B5C503" w14:textId="77777777">
            <w:pPr>
              <w:autoSpaceDE w:val="0"/>
              <w:autoSpaceDN w:val="0"/>
              <w:adjustRightInd w:val="0"/>
              <w:spacing w:after="0" w:line="240" w:lineRule="auto"/>
              <w:jc w:val="center"/>
              <w:rPr>
                <w:rFonts w:ascii="Arial" w:hAnsi="Arial" w:cs="Arial"/>
                <w:kern w:val="0"/>
                <w:sz w:val="22"/>
                <w:szCs w:val="22"/>
              </w:rPr>
            </w:pPr>
          </w:p>
        </w:tc>
      </w:tr>
      <w:tr w:rsidR="00543939" w:rsidTr="004925B0" w14:paraId="6214D3E5" w14:textId="1253A669">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11473B1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74B1B23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45</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010082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60</w:t>
            </w:r>
          </w:p>
        </w:tc>
        <w:tc>
          <w:tcPr>
            <w:tcW w:w="1440" w:type="dxa"/>
            <w:tcBorders>
              <w:top w:val="single" w:color="auto" w:sz="4" w:space="0"/>
              <w:bottom w:val="single" w:color="auto" w:sz="4" w:space="0"/>
              <w:right w:val="single" w:color="auto" w:sz="4" w:space="0"/>
            </w:tcBorders>
          </w:tcPr>
          <w:p w:rsidR="00543939" w:rsidP="00543939" w:rsidRDefault="00543939" w14:paraId="2E23C4F8" w14:textId="42897594">
            <w:pPr>
              <w:autoSpaceDE w:val="0"/>
              <w:autoSpaceDN w:val="0"/>
              <w:adjustRightInd w:val="0"/>
              <w:spacing w:after="0" w:line="240" w:lineRule="auto"/>
              <w:jc w:val="center"/>
              <w:rPr>
                <w:rFonts w:ascii="Arial" w:hAnsi="Arial" w:cs="Arial"/>
                <w:color w:val="000000"/>
                <w:kern w:val="0"/>
                <w:sz w:val="22"/>
                <w:szCs w:val="22"/>
              </w:rPr>
            </w:pPr>
            <w:r w:rsidRPr="00F66E64">
              <w:t>49</w:t>
            </w:r>
          </w:p>
        </w:tc>
      </w:tr>
      <w:tr w:rsidR="00543939" w:rsidTr="004925B0" w14:paraId="60FD7CB4" w14:textId="2D4818C4">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5411E65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4DBE4B8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1864758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55</w:t>
            </w:r>
          </w:p>
        </w:tc>
        <w:tc>
          <w:tcPr>
            <w:tcW w:w="1440" w:type="dxa"/>
            <w:tcBorders>
              <w:top w:val="single" w:color="auto" w:sz="4" w:space="0"/>
              <w:bottom w:val="single" w:color="auto" w:sz="4" w:space="0"/>
              <w:right w:val="single" w:color="auto" w:sz="4" w:space="0"/>
            </w:tcBorders>
          </w:tcPr>
          <w:p w:rsidR="00543939" w:rsidP="00543939" w:rsidRDefault="00543939" w14:paraId="41EAD34C" w14:textId="2E7074C0">
            <w:pPr>
              <w:autoSpaceDE w:val="0"/>
              <w:autoSpaceDN w:val="0"/>
              <w:adjustRightInd w:val="0"/>
              <w:spacing w:after="0" w:line="240" w:lineRule="auto"/>
              <w:jc w:val="center"/>
              <w:rPr>
                <w:rFonts w:ascii="Arial" w:hAnsi="Arial" w:cs="Arial"/>
                <w:color w:val="000000"/>
                <w:kern w:val="0"/>
                <w:sz w:val="22"/>
                <w:szCs w:val="22"/>
              </w:rPr>
            </w:pPr>
            <w:r w:rsidRPr="00F66E64">
              <w:t>49</w:t>
            </w:r>
          </w:p>
        </w:tc>
      </w:tr>
      <w:tr w:rsidR="00543939" w:rsidTr="004925B0" w14:paraId="00D1CE19" w14:textId="68B8D802">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77A5FC3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35CA1A0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47</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55674F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56</w:t>
            </w:r>
          </w:p>
        </w:tc>
        <w:tc>
          <w:tcPr>
            <w:tcW w:w="1440" w:type="dxa"/>
            <w:tcBorders>
              <w:top w:val="single" w:color="auto" w:sz="4" w:space="0"/>
              <w:bottom w:val="single" w:color="auto" w:sz="4" w:space="0"/>
              <w:right w:val="single" w:color="auto" w:sz="4" w:space="0"/>
            </w:tcBorders>
          </w:tcPr>
          <w:p w:rsidR="00543939" w:rsidP="00543939" w:rsidRDefault="00543939" w14:paraId="1643B6EC" w14:textId="2B3BB641">
            <w:pPr>
              <w:autoSpaceDE w:val="0"/>
              <w:autoSpaceDN w:val="0"/>
              <w:adjustRightInd w:val="0"/>
              <w:spacing w:after="0" w:line="240" w:lineRule="auto"/>
              <w:jc w:val="center"/>
              <w:rPr>
                <w:rFonts w:ascii="Arial" w:hAnsi="Arial" w:cs="Arial"/>
                <w:color w:val="000000"/>
                <w:kern w:val="0"/>
                <w:sz w:val="22"/>
                <w:szCs w:val="22"/>
              </w:rPr>
            </w:pPr>
            <w:r w:rsidRPr="00F66E64">
              <w:t>48</w:t>
            </w:r>
          </w:p>
        </w:tc>
      </w:tr>
      <w:tr w:rsidR="004925B0" w:rsidTr="004925B0" w14:paraId="2DC09A8B" w14:textId="3ECD2851">
        <w:trPr>
          <w:trHeight w:val="255"/>
        </w:trPr>
        <w:tc>
          <w:tcPr>
            <w:tcW w:w="3315" w:type="dxa"/>
            <w:tcBorders>
              <w:top w:val="single" w:color="auto" w:sz="4" w:space="0"/>
              <w:left w:val="single" w:color="auto" w:sz="4" w:space="0"/>
              <w:bottom w:val="single" w:color="auto" w:sz="4" w:space="0"/>
              <w:right w:val="single" w:color="auto" w:sz="4" w:space="0"/>
            </w:tcBorders>
          </w:tcPr>
          <w:p w:rsidR="004925B0" w:rsidRDefault="004925B0" w14:paraId="0BDC489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color="auto" w:sz="4" w:space="0"/>
              <w:left w:val="single" w:color="auto" w:sz="4" w:space="0"/>
              <w:bottom w:val="single" w:color="auto" w:sz="4" w:space="0"/>
              <w:right w:val="single" w:color="auto" w:sz="4" w:space="0"/>
            </w:tcBorders>
            <w:vAlign w:val="center"/>
          </w:tcPr>
          <w:p w:rsidR="004925B0" w:rsidRDefault="004925B0" w14:paraId="1CD867A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35*</w:t>
            </w:r>
          </w:p>
        </w:tc>
        <w:tc>
          <w:tcPr>
            <w:tcW w:w="1440" w:type="dxa"/>
            <w:tcBorders>
              <w:top w:val="single" w:color="auto" w:sz="4" w:space="0"/>
              <w:left w:val="single" w:color="auto" w:sz="4" w:space="0"/>
              <w:bottom w:val="single" w:color="auto" w:sz="4" w:space="0"/>
              <w:right w:val="single" w:color="auto" w:sz="4" w:space="0"/>
            </w:tcBorders>
          </w:tcPr>
          <w:p w:rsidR="004925B0" w:rsidRDefault="004925B0" w14:paraId="350C23A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bottom w:val="single" w:color="auto" w:sz="4" w:space="0"/>
              <w:right w:val="single" w:color="auto" w:sz="4" w:space="0"/>
            </w:tcBorders>
          </w:tcPr>
          <w:p w:rsidR="004925B0" w:rsidRDefault="00543939" w14:paraId="5F90882F" w14:textId="440DD471">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r>
      <w:tr w:rsidR="00543939" w:rsidTr="004925B0" w14:paraId="6535F07D" w14:textId="46C56E55">
        <w:trPr>
          <w:trHeight w:val="25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50F592A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color="auto" w:sz="4" w:space="0"/>
              <w:left w:val="single" w:color="auto" w:sz="4" w:space="0"/>
              <w:bottom w:val="single" w:color="auto" w:sz="4" w:space="0"/>
              <w:right w:val="single" w:color="auto" w:sz="4" w:space="0"/>
            </w:tcBorders>
          </w:tcPr>
          <w:p w:rsidR="00543939" w:rsidP="00543939" w:rsidRDefault="00543939" w14:paraId="78083C8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6F06715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56</w:t>
            </w:r>
          </w:p>
        </w:tc>
        <w:tc>
          <w:tcPr>
            <w:tcW w:w="1440" w:type="dxa"/>
            <w:tcBorders>
              <w:top w:val="single" w:color="auto" w:sz="4" w:space="0"/>
              <w:bottom w:val="single" w:color="auto" w:sz="4" w:space="0"/>
              <w:right w:val="single" w:color="auto" w:sz="4" w:space="0"/>
            </w:tcBorders>
          </w:tcPr>
          <w:p w:rsidR="00543939" w:rsidP="00543939" w:rsidRDefault="00543939" w14:paraId="1F268501" w14:textId="1ED52118">
            <w:pPr>
              <w:autoSpaceDE w:val="0"/>
              <w:autoSpaceDN w:val="0"/>
              <w:adjustRightInd w:val="0"/>
              <w:spacing w:after="0" w:line="240" w:lineRule="auto"/>
              <w:jc w:val="center"/>
              <w:rPr>
                <w:rFonts w:ascii="Arial" w:hAnsi="Arial" w:cs="Arial"/>
                <w:color w:val="000000"/>
                <w:kern w:val="0"/>
                <w:sz w:val="22"/>
                <w:szCs w:val="22"/>
              </w:rPr>
            </w:pPr>
            <w:r w:rsidRPr="00E24A9D">
              <w:t>48</w:t>
            </w:r>
          </w:p>
        </w:tc>
      </w:tr>
      <w:tr w:rsidR="00543939" w:rsidTr="004925B0" w14:paraId="653EF57B" w14:textId="23C92DD7">
        <w:trPr>
          <w:trHeight w:val="285"/>
        </w:trPr>
        <w:tc>
          <w:tcPr>
            <w:tcW w:w="3315" w:type="dxa"/>
            <w:tcBorders>
              <w:top w:val="single" w:color="auto" w:sz="4" w:space="0"/>
              <w:left w:val="single" w:color="auto" w:sz="4" w:space="0"/>
              <w:bottom w:val="single" w:color="auto" w:sz="4" w:space="0"/>
              <w:right w:val="single" w:color="auto" w:sz="4" w:space="0"/>
            </w:tcBorders>
          </w:tcPr>
          <w:p w:rsidR="00543939" w:rsidP="00543939" w:rsidRDefault="00543939" w14:paraId="6157D0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color="auto" w:sz="4" w:space="0"/>
              <w:left w:val="single" w:color="auto" w:sz="4" w:space="0"/>
              <w:bottom w:val="single" w:color="auto" w:sz="4" w:space="0"/>
              <w:right w:val="single" w:color="auto" w:sz="4" w:space="0"/>
            </w:tcBorders>
          </w:tcPr>
          <w:p w:rsidR="00543939" w:rsidP="00543939" w:rsidRDefault="00543939" w14:paraId="00F765C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42</w:t>
            </w:r>
          </w:p>
        </w:tc>
        <w:tc>
          <w:tcPr>
            <w:tcW w:w="1440" w:type="dxa"/>
            <w:tcBorders>
              <w:top w:val="single" w:color="auto" w:sz="4" w:space="0"/>
              <w:left w:val="single" w:color="auto" w:sz="4" w:space="0"/>
              <w:bottom w:val="single" w:color="auto" w:sz="4" w:space="0"/>
              <w:right w:val="single" w:color="auto" w:sz="4" w:space="0"/>
            </w:tcBorders>
            <w:vAlign w:val="center"/>
          </w:tcPr>
          <w:p w:rsidR="00543939" w:rsidP="00543939" w:rsidRDefault="00543939" w14:paraId="2E07331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60</w:t>
            </w:r>
          </w:p>
        </w:tc>
        <w:tc>
          <w:tcPr>
            <w:tcW w:w="1440" w:type="dxa"/>
            <w:tcBorders>
              <w:top w:val="single" w:color="auto" w:sz="4" w:space="0"/>
              <w:bottom w:val="single" w:color="auto" w:sz="4" w:space="0"/>
              <w:right w:val="single" w:color="auto" w:sz="4" w:space="0"/>
            </w:tcBorders>
          </w:tcPr>
          <w:p w:rsidR="00543939" w:rsidP="00543939" w:rsidRDefault="00543939" w14:paraId="77F0469A" w14:textId="716349B7">
            <w:pPr>
              <w:autoSpaceDE w:val="0"/>
              <w:autoSpaceDN w:val="0"/>
              <w:adjustRightInd w:val="0"/>
              <w:spacing w:after="0" w:line="240" w:lineRule="auto"/>
              <w:jc w:val="center"/>
              <w:rPr>
                <w:rFonts w:ascii="Arial" w:hAnsi="Arial" w:cs="Arial"/>
                <w:color w:val="000000"/>
                <w:kern w:val="0"/>
                <w:sz w:val="22"/>
                <w:szCs w:val="22"/>
              </w:rPr>
            </w:pPr>
            <w:r w:rsidRPr="00E24A9D">
              <w:t>46</w:t>
            </w:r>
          </w:p>
        </w:tc>
      </w:tr>
    </w:tbl>
    <w:p w:rsidR="002B2042" w:rsidP="002B2042" w:rsidRDefault="002B2042" w14:paraId="3B5C6103"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2B2042" w:rsidP="002B2042" w:rsidRDefault="002B2042" w14:paraId="620292D8"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2B2042" w:rsidP="002B2042" w:rsidRDefault="002B2042" w14:paraId="17C851BF"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7AF4C7B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Behavior Assessment System for Children, Third Edition (BASC-3) Self-Report </w:t>
      </w:r>
      <w:proofErr w:type="gramStart"/>
      <w:r>
        <w:rPr>
          <w:rFonts w:ascii="Arial" w:hAnsi="Arial" w:cs="Arial"/>
          <w:b/>
          <w:bCs/>
          <w:kern w:val="0"/>
          <w:sz w:val="22"/>
          <w:szCs w:val="22"/>
        </w:rPr>
        <w:t>of</w:t>
      </w:r>
      <w:proofErr w:type="gramEnd"/>
      <w:r>
        <w:rPr>
          <w:rFonts w:ascii="Arial" w:hAnsi="Arial" w:cs="Arial"/>
          <w:b/>
          <w:bCs/>
          <w:kern w:val="0"/>
          <w:sz w:val="22"/>
          <w:szCs w:val="22"/>
        </w:rPr>
        <w:t xml:space="preserve"> Personality</w:t>
      </w:r>
    </w:p>
    <w:tbl>
      <w:tblPr>
        <w:tblW w:w="0" w:type="auto"/>
        <w:tblInd w:w="-5" w:type="dxa"/>
        <w:tblLayout w:type="fixed"/>
        <w:tblCellMar>
          <w:left w:w="0" w:type="dxa"/>
          <w:right w:w="0" w:type="dxa"/>
        </w:tblCellMar>
        <w:tblLook w:val="0000" w:firstRow="0" w:lastRow="0" w:firstColumn="0" w:lastColumn="0" w:noHBand="0" w:noVBand="0"/>
      </w:tblPr>
      <w:tblGrid>
        <w:gridCol w:w="3525"/>
        <w:gridCol w:w="1350"/>
      </w:tblGrid>
      <w:tr w:rsidR="002B2042" w14:paraId="43B59CC2" w14:textId="77777777">
        <w:trPr>
          <w:trHeight w:val="28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1B9F256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4369C8F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Self</w:t>
            </w:r>
          </w:p>
          <w:p w:rsidR="002B2042" w:rsidRDefault="002B2042" w14:paraId="4C50681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2B2042" w14:paraId="5C8D4D5E"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294BA1F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5591FC6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60*</w:t>
            </w:r>
          </w:p>
        </w:tc>
      </w:tr>
      <w:tr w:rsidR="002B2042" w14:paraId="2FC92AE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33DDE75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6300C66D"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53</w:t>
            </w:r>
          </w:p>
        </w:tc>
      </w:tr>
      <w:tr w:rsidR="002B2042" w14:paraId="3912B34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53808C1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Inattention/Hyperactivity</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058ACE2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73**</w:t>
            </w:r>
          </w:p>
        </w:tc>
      </w:tr>
      <w:tr w:rsidR="002B2042" w14:paraId="542903FC"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1D74D58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Emotional Symptoms Index</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263180D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50</w:t>
            </w:r>
          </w:p>
        </w:tc>
      </w:tr>
      <w:tr w:rsidR="002B2042" w14:paraId="6B27F9EF"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448ABDC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Personal Adjustment</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199E5B7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53</w:t>
            </w:r>
          </w:p>
        </w:tc>
      </w:tr>
      <w:tr w:rsidR="002B2042" w14:paraId="467933E8"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77AC42E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268E91B9" w14:textId="77777777">
            <w:pPr>
              <w:autoSpaceDE w:val="0"/>
              <w:autoSpaceDN w:val="0"/>
              <w:adjustRightInd w:val="0"/>
              <w:spacing w:after="0" w:line="240" w:lineRule="auto"/>
              <w:jc w:val="center"/>
              <w:rPr>
                <w:rFonts w:ascii="Arial" w:hAnsi="Arial" w:cs="Arial"/>
                <w:kern w:val="0"/>
                <w:sz w:val="22"/>
                <w:szCs w:val="22"/>
              </w:rPr>
            </w:pPr>
          </w:p>
        </w:tc>
      </w:tr>
      <w:tr w:rsidR="002B2042" w14:paraId="342E1AF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32C932F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School</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6BB5B00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56</w:t>
            </w:r>
          </w:p>
        </w:tc>
      </w:tr>
      <w:tr w:rsidR="002B2042" w14:paraId="615B442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67CE22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Teachers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6A1C790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55</w:t>
            </w:r>
          </w:p>
        </w:tc>
      </w:tr>
      <w:tr w:rsidR="002B2042" w14:paraId="6A92DB5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0553554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Sensation Seeking</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68FA6F7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61*</w:t>
            </w:r>
          </w:p>
        </w:tc>
      </w:tr>
      <w:tr w:rsidR="002B2042" w14:paraId="28625D20"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1EF5211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3D029D8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57</w:t>
            </w:r>
          </w:p>
        </w:tc>
      </w:tr>
      <w:tr w:rsidR="002B2042" w14:paraId="604ECC26"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609B4B9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Locus of Control</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40B0F90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51</w:t>
            </w:r>
          </w:p>
        </w:tc>
      </w:tr>
      <w:tr w:rsidR="002B2042" w14:paraId="3C8315AE"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49FAADA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Stress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30E42C4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51</w:t>
            </w:r>
          </w:p>
        </w:tc>
      </w:tr>
      <w:tr w:rsidR="002B2042" w14:paraId="64A13D46"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0BE37A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30CDDCED"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57</w:t>
            </w:r>
          </w:p>
        </w:tc>
      </w:tr>
      <w:tr w:rsidR="002B2042" w14:paraId="52863B05"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18B883B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79A1E2C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42</w:t>
            </w:r>
          </w:p>
        </w:tc>
      </w:tr>
      <w:tr w:rsidR="002B2042" w14:paraId="62E9D07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02930E5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Sense of Inadequacy</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5E9A5CD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53</w:t>
            </w:r>
          </w:p>
        </w:tc>
      </w:tr>
      <w:tr w:rsidR="002B2042" w14:paraId="00D331D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3EEF8D4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070C603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55</w:t>
            </w:r>
          </w:p>
        </w:tc>
      </w:tr>
      <w:tr w:rsidR="002B2042" w14:paraId="046F7676"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412C9AA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673557A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66*</w:t>
            </w:r>
          </w:p>
        </w:tc>
      </w:tr>
      <w:tr w:rsidR="002B2042" w14:paraId="4E6FB2B3"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43203E7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470964E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76**</w:t>
            </w:r>
          </w:p>
        </w:tc>
      </w:tr>
      <w:tr w:rsidR="002B2042" w14:paraId="334B9DD0"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2E27684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38D73651" w14:textId="77777777">
            <w:pPr>
              <w:autoSpaceDE w:val="0"/>
              <w:autoSpaceDN w:val="0"/>
              <w:adjustRightInd w:val="0"/>
              <w:spacing w:after="0" w:line="240" w:lineRule="auto"/>
              <w:jc w:val="center"/>
              <w:rPr>
                <w:rFonts w:ascii="Arial" w:hAnsi="Arial" w:cs="Arial"/>
                <w:kern w:val="0"/>
                <w:sz w:val="22"/>
                <w:szCs w:val="22"/>
              </w:rPr>
            </w:pPr>
          </w:p>
        </w:tc>
      </w:tr>
      <w:tr w:rsidR="002B2042" w14:paraId="01230AE7"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76F20CF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Relations with Parents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3EE8B98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57</w:t>
            </w:r>
          </w:p>
        </w:tc>
      </w:tr>
      <w:tr w:rsidR="002B2042" w14:paraId="52BE52CE"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3865E7A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Interpersonal Relations</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3873EFA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r>
      <w:tr w:rsidR="002B2042" w14:paraId="18075C3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6A7B80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Self-Esteem</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1F0EDB7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54</w:t>
            </w:r>
          </w:p>
        </w:tc>
      </w:tr>
      <w:tr w:rsidR="002B2042" w14:paraId="6310F851"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2B2042" w:rsidRDefault="002B2042" w14:paraId="6D69BC5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Self-Reliance</w:t>
            </w:r>
          </w:p>
        </w:tc>
        <w:tc>
          <w:tcPr>
            <w:tcW w:w="1350" w:type="dxa"/>
            <w:tcBorders>
              <w:top w:val="single" w:color="auto" w:sz="4" w:space="0"/>
              <w:left w:val="single" w:color="auto" w:sz="4" w:space="0"/>
              <w:bottom w:val="single" w:color="auto" w:sz="4" w:space="0"/>
              <w:right w:val="single" w:color="auto" w:sz="4" w:space="0"/>
            </w:tcBorders>
            <w:vAlign w:val="center"/>
          </w:tcPr>
          <w:p w:rsidR="002B2042" w:rsidRDefault="002B2042" w14:paraId="0C6A3F7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51</w:t>
            </w:r>
          </w:p>
        </w:tc>
      </w:tr>
    </w:tbl>
    <w:p w:rsidR="002B2042" w:rsidP="002B2042" w:rsidRDefault="002B2042" w14:paraId="1D13179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2B2042" w:rsidP="002B2042" w:rsidRDefault="002B2042" w14:paraId="007CBF5F"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2B2042" w:rsidP="002B2042" w:rsidRDefault="002B2042" w14:paraId="4CC645E0"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6D737C3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2B2042" w14:paraId="0FE6C9D2"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271271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9F67B5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2B2042" w14:paraId="17C9AA1C"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23D9488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61BFD7E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2B2042" w14:paraId="1D16E3CD"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2E8F9FB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56EEAA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r>
      <w:tr w:rsidR="002B2042" w14:paraId="15F45D9B"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E6E6E6"/>
          </w:tcPr>
          <w:p w:rsidR="002B2042" w:rsidRDefault="002B2042" w14:paraId="122DFC5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936CA1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r>
      <w:tr w:rsidR="002B2042" w14:paraId="38161D41"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5AB7B71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54F78E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2B2042" w14:paraId="2AE2D4B7"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436D165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4AFEC54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r>
      <w:tr w:rsidR="002B2042" w14:paraId="4222E807"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2B2042" w:rsidRDefault="002B2042" w14:paraId="5B07327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3E28E69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56</w:t>
            </w:r>
          </w:p>
        </w:tc>
      </w:tr>
      <w:tr w:rsidR="002B2042" w14:paraId="6464DEAB"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502C1EB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47A3724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2B2042" w14:paraId="55723E49"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0CBF392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1EFFC6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r>
      <w:tr w:rsidR="002B2042" w14:paraId="3B310450"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1ACC4F8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2B140C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2B2042" w14:paraId="15A90A35"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627F3B2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460DAC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2B2042" w14:paraId="34550E82"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2B2042" w:rsidRDefault="002B2042" w14:paraId="10F95F8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2B2042" w:rsidRDefault="002B2042" w14:paraId="49D2BA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2B2042" w14:paraId="4E664628"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3E1A685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1622C18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64*</w:t>
            </w:r>
          </w:p>
        </w:tc>
      </w:tr>
      <w:tr w:rsidR="002B2042" w14:paraId="2A9E271D"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49E53A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08FB454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60*</w:t>
            </w:r>
          </w:p>
        </w:tc>
      </w:tr>
    </w:tbl>
    <w:p w:rsidR="002B2042" w:rsidP="002B2042" w:rsidRDefault="002B2042" w14:paraId="104F4759"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rsidR="002B2042" w:rsidP="002B2042" w:rsidRDefault="002B2042" w14:paraId="4C70E391"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21D7216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Connors 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2B2042" w14:paraId="71371062"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5528F2D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Index/ Scale</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2B2042" w:rsidRDefault="002B2042" w14:paraId="1EF9D39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2B2042" w14:paraId="4270751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687C793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0A42DE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r>
      <w:tr w:rsidR="002B2042" w14:paraId="55F76651"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6F4982A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7226CF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2B2042" w14:paraId="6A320D95"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0F1D18C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Learning Problems</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6A4B6A1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r>
      <w:tr w:rsidR="002B2042" w14:paraId="03A45E1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1D3FF86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Executive Functioning</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3A2A4B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r>
      <w:tr w:rsidR="002B2042" w14:paraId="38C5CDC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53BB7DB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Defiance/Aggression</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5AD1AC2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2B2042" w14:paraId="3EE16D4A"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FEFEFE"/>
          </w:tcPr>
          <w:p w:rsidR="002B2042" w:rsidRDefault="002B2042" w14:paraId="1774FA7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Peer Relations</w:t>
            </w:r>
          </w:p>
        </w:tc>
        <w:tc>
          <w:tcPr>
            <w:tcW w:w="1290" w:type="dxa"/>
            <w:tcBorders>
              <w:top w:val="single" w:color="auto" w:sz="4" w:space="0"/>
              <w:left w:val="single" w:color="auto" w:sz="4" w:space="0"/>
              <w:bottom w:val="single" w:color="auto" w:sz="4" w:space="0"/>
              <w:right w:val="single" w:color="auto" w:sz="4" w:space="0"/>
            </w:tcBorders>
            <w:shd w:val="clear" w:color="auto" w:fill="FEFEFE"/>
          </w:tcPr>
          <w:p w:rsidR="002B2042" w:rsidRDefault="002B2042" w14:paraId="7DB90AD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2B2042" w14:paraId="6785601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692A768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(Inn)</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1D1270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2B2042" w14:paraId="255C693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02C5404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(H-I)</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6440CF4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2B2042" w14:paraId="1FDBA9F7"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653DBAC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CD</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0C331C9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2B2042" w14:paraId="1FF0D12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2B2042" w:rsidRDefault="002B2042" w14:paraId="4914208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ODD</w:t>
            </w:r>
          </w:p>
        </w:tc>
        <w:tc>
          <w:tcPr>
            <w:tcW w:w="1290" w:type="dxa"/>
            <w:tcBorders>
              <w:top w:val="single" w:color="auto" w:sz="4" w:space="0"/>
              <w:left w:val="single" w:color="auto" w:sz="4" w:space="0"/>
              <w:bottom w:val="single" w:color="auto" w:sz="4" w:space="0"/>
              <w:right w:val="single" w:color="auto" w:sz="4" w:space="0"/>
            </w:tcBorders>
          </w:tcPr>
          <w:p w:rsidR="002B2042" w:rsidRDefault="002B2042" w14:paraId="2431A7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2B2042" w14:paraId="51E226B8"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74945C6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Restless-</w:t>
            </w:r>
            <w:proofErr w:type="spellStart"/>
            <w:r>
              <w:rPr>
                <w:rFonts w:ascii="Arial" w:hAnsi="Arial" w:cs="Arial"/>
                <w:b/>
                <w:bCs/>
                <w:kern w:val="0"/>
                <w:sz w:val="22"/>
                <w:szCs w:val="22"/>
              </w:rPr>
              <w:t>Impuls</w:t>
            </w:r>
            <w:proofErr w:type="spellEnd"/>
            <w:r>
              <w:rPr>
                <w:rFonts w:ascii="Arial" w:hAnsi="Arial" w:cs="Arial"/>
                <w:b/>
                <w:bCs/>
                <w:kern w:val="0"/>
                <w:sz w:val="22"/>
                <w:szCs w:val="22"/>
              </w:rPr>
              <w:t>.</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7AA9745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55</w:t>
            </w:r>
          </w:p>
        </w:tc>
      </w:tr>
      <w:tr w:rsidR="002B2042" w14:paraId="0B890421"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6BF4425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Emotional Lab.</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14A150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59</w:t>
            </w:r>
          </w:p>
        </w:tc>
      </w:tr>
      <w:tr w:rsidR="002B2042" w14:paraId="543F7579"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22700DB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Total</w:t>
            </w:r>
          </w:p>
        </w:tc>
        <w:tc>
          <w:tcPr>
            <w:tcW w:w="1290"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3FCA703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57</w:t>
            </w:r>
          </w:p>
        </w:tc>
      </w:tr>
    </w:tbl>
    <w:p w:rsidR="002B2042" w:rsidP="002B2042" w:rsidRDefault="002B2042" w14:paraId="218A8318"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w:t>
      </w:r>
      <w:r>
        <w:rPr>
          <w:rFonts w:ascii="Arial" w:hAnsi="Arial" w:cs="Arial"/>
          <w:i/>
          <w:iCs/>
          <w:kern w:val="0"/>
          <w:sz w:val="22"/>
          <w:szCs w:val="22"/>
          <w:u w:val="single"/>
        </w:rPr>
        <w:t>&gt;</w:t>
      </w:r>
      <w:r>
        <w:rPr>
          <w:rFonts w:ascii="Arial" w:hAnsi="Arial" w:cs="Arial"/>
          <w:i/>
          <w:iCs/>
          <w:kern w:val="0"/>
          <w:sz w:val="22"/>
          <w:szCs w:val="22"/>
        </w:rPr>
        <w:t>60-64; **Elevated range for T</w:t>
      </w:r>
      <w:r>
        <w:rPr>
          <w:rFonts w:ascii="Arial" w:hAnsi="Arial" w:cs="Arial"/>
          <w:i/>
          <w:iCs/>
          <w:kern w:val="0"/>
          <w:sz w:val="22"/>
          <w:szCs w:val="22"/>
          <w:u w:val="single"/>
        </w:rPr>
        <w:t>&gt;</w:t>
      </w:r>
      <w:r>
        <w:rPr>
          <w:rFonts w:ascii="Arial" w:hAnsi="Arial" w:cs="Arial"/>
          <w:i/>
          <w:iCs/>
          <w:kern w:val="0"/>
          <w:sz w:val="22"/>
          <w:szCs w:val="22"/>
        </w:rPr>
        <w:t>65</w:t>
      </w:r>
    </w:p>
    <w:p w:rsidR="002B2042" w:rsidP="002B2042" w:rsidRDefault="002B2042" w14:paraId="59D3E4EB"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3101E3D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Vanderbilt Assessment Scale</w:t>
      </w:r>
    </w:p>
    <w:tbl>
      <w:tblPr>
        <w:tblW w:w="9000" w:type="dxa"/>
        <w:tblInd w:w="-5" w:type="dxa"/>
        <w:tblLayout w:type="fixed"/>
        <w:tblCellMar>
          <w:left w:w="0" w:type="dxa"/>
          <w:right w:w="0" w:type="dxa"/>
        </w:tblCellMar>
        <w:tblLook w:val="0000" w:firstRow="0" w:lastRow="0" w:firstColumn="0" w:lastColumn="0" w:noHBand="0" w:noVBand="0"/>
      </w:tblPr>
      <w:tblGrid>
        <w:gridCol w:w="3357"/>
        <w:gridCol w:w="1863"/>
        <w:gridCol w:w="1980"/>
        <w:gridCol w:w="1800"/>
      </w:tblGrid>
      <w:tr w:rsidR="004925B0" w:rsidTr="00973CBD" w14:paraId="408A0524" w14:textId="750D5B61">
        <w:trPr>
          <w:trHeight w:val="255"/>
        </w:trPr>
        <w:tc>
          <w:tcPr>
            <w:tcW w:w="3357" w:type="dxa"/>
            <w:tcBorders>
              <w:top w:val="single" w:color="auto" w:sz="4" w:space="0"/>
              <w:left w:val="single" w:color="auto" w:sz="4" w:space="0"/>
              <w:bottom w:val="single" w:color="auto" w:sz="4" w:space="0"/>
              <w:right w:val="single" w:color="auto" w:sz="4" w:space="0"/>
            </w:tcBorders>
            <w:shd w:val="clear" w:color="auto" w:fill="D9D9D9"/>
          </w:tcPr>
          <w:p w:rsidR="004925B0" w:rsidRDefault="004925B0" w14:paraId="308F5C9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Symptoms</w:t>
            </w:r>
          </w:p>
        </w:tc>
        <w:tc>
          <w:tcPr>
            <w:tcW w:w="1863" w:type="dxa"/>
            <w:tcBorders>
              <w:top w:val="single" w:color="auto" w:sz="4" w:space="0"/>
              <w:left w:val="single" w:color="auto" w:sz="4" w:space="0"/>
              <w:bottom w:val="single" w:color="auto" w:sz="4" w:space="0"/>
              <w:right w:val="single" w:color="auto" w:sz="4" w:space="0"/>
            </w:tcBorders>
            <w:shd w:val="clear" w:color="auto" w:fill="D9D9D9"/>
          </w:tcPr>
          <w:p w:rsidR="004925B0" w:rsidRDefault="004925B0" w14:paraId="06E0F03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c>
          <w:tcPr>
            <w:tcW w:w="1980" w:type="dxa"/>
            <w:tcBorders>
              <w:top w:val="single" w:color="auto" w:sz="4" w:space="0"/>
              <w:left w:val="single" w:color="auto" w:sz="4" w:space="0"/>
              <w:bottom w:val="single" w:color="auto" w:sz="4" w:space="0"/>
              <w:right w:val="single" w:color="auto" w:sz="4" w:space="0"/>
            </w:tcBorders>
            <w:shd w:val="clear" w:color="auto" w:fill="D9D9D9"/>
          </w:tcPr>
          <w:p w:rsidR="004925B0" w:rsidRDefault="004925B0" w14:paraId="7E6D4200" w14:textId="7A9EE534">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(Norberg)</w:t>
            </w:r>
          </w:p>
        </w:tc>
        <w:tc>
          <w:tcPr>
            <w:tcW w:w="1800" w:type="dxa"/>
            <w:tcBorders>
              <w:top w:val="single" w:color="auto" w:sz="4" w:space="0"/>
              <w:bottom w:val="single" w:color="auto" w:sz="4" w:space="0"/>
              <w:right w:val="single" w:color="auto" w:sz="4" w:space="0"/>
            </w:tcBorders>
            <w:shd w:val="clear" w:color="auto" w:fill="D9D9D9" w:themeFill="background1" w:themeFillShade="D9"/>
          </w:tcPr>
          <w:p w:rsidR="004925B0" w:rsidRDefault="004925B0" w14:paraId="1C777B72" w14:textId="7FF6C95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(Shiner)</w:t>
            </w:r>
          </w:p>
        </w:tc>
      </w:tr>
      <w:tr w:rsidR="004925B0" w:rsidTr="004925B0" w14:paraId="602BA34D" w14:textId="2EC78AC6">
        <w:trPr>
          <w:trHeight w:val="255"/>
        </w:trPr>
        <w:tc>
          <w:tcPr>
            <w:tcW w:w="3357" w:type="dxa"/>
            <w:tcBorders>
              <w:top w:val="single" w:color="auto" w:sz="4" w:space="0"/>
              <w:left w:val="single" w:color="auto" w:sz="4" w:space="0"/>
              <w:bottom w:val="single" w:color="auto" w:sz="4" w:space="0"/>
              <w:right w:val="single" w:color="auto" w:sz="4" w:space="0"/>
            </w:tcBorders>
          </w:tcPr>
          <w:p w:rsidR="004925B0" w:rsidRDefault="004925B0" w14:paraId="09F41BC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863" w:type="dxa"/>
            <w:tcBorders>
              <w:top w:val="single" w:color="auto" w:sz="4" w:space="0"/>
              <w:left w:val="single" w:color="auto" w:sz="4" w:space="0"/>
              <w:bottom w:val="single" w:color="auto" w:sz="4" w:space="0"/>
              <w:right w:val="single" w:color="auto" w:sz="4" w:space="0"/>
            </w:tcBorders>
          </w:tcPr>
          <w:p w:rsidR="004925B0" w:rsidRDefault="004925B0" w14:paraId="74D9A7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1980" w:type="dxa"/>
            <w:tcBorders>
              <w:top w:val="single" w:color="auto" w:sz="4" w:space="0"/>
              <w:left w:val="single" w:color="auto" w:sz="4" w:space="0"/>
              <w:bottom w:val="single" w:color="auto" w:sz="4" w:space="0"/>
              <w:right w:val="single" w:color="auto" w:sz="4" w:space="0"/>
            </w:tcBorders>
          </w:tcPr>
          <w:p w:rsidR="004925B0" w:rsidRDefault="004925B0" w14:paraId="5CFFE6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800" w:type="dxa"/>
            <w:tcBorders>
              <w:top w:val="single" w:color="auto" w:sz="4" w:space="0"/>
              <w:bottom w:val="single" w:color="auto" w:sz="4" w:space="0"/>
              <w:right w:val="single" w:color="auto" w:sz="4" w:space="0"/>
            </w:tcBorders>
          </w:tcPr>
          <w:p w:rsidR="004925B0" w:rsidRDefault="004925B0" w14:paraId="382396E9" w14:textId="3FB11B6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r>
      <w:tr w:rsidR="004925B0" w:rsidTr="004925B0" w14:paraId="6EAC91E6" w14:textId="48613F56">
        <w:trPr>
          <w:trHeight w:val="255"/>
        </w:trPr>
        <w:tc>
          <w:tcPr>
            <w:tcW w:w="3357" w:type="dxa"/>
            <w:tcBorders>
              <w:top w:val="single" w:color="auto" w:sz="4" w:space="0"/>
              <w:left w:val="single" w:color="auto" w:sz="4" w:space="0"/>
              <w:bottom w:val="single" w:color="auto" w:sz="4" w:space="0"/>
              <w:right w:val="single" w:color="auto" w:sz="4" w:space="0"/>
            </w:tcBorders>
          </w:tcPr>
          <w:p w:rsidR="004925B0" w:rsidRDefault="004925B0" w14:paraId="0524A6B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863" w:type="dxa"/>
            <w:tcBorders>
              <w:top w:val="single" w:color="auto" w:sz="4" w:space="0"/>
              <w:left w:val="single" w:color="auto" w:sz="4" w:space="0"/>
              <w:bottom w:val="single" w:color="auto" w:sz="4" w:space="0"/>
              <w:right w:val="single" w:color="auto" w:sz="4" w:space="0"/>
            </w:tcBorders>
          </w:tcPr>
          <w:p w:rsidR="004925B0" w:rsidRDefault="004925B0" w14:paraId="6A1CFAA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980" w:type="dxa"/>
            <w:tcBorders>
              <w:top w:val="single" w:color="auto" w:sz="4" w:space="0"/>
              <w:left w:val="single" w:color="auto" w:sz="4" w:space="0"/>
              <w:bottom w:val="single" w:color="auto" w:sz="4" w:space="0"/>
              <w:right w:val="single" w:color="auto" w:sz="4" w:space="0"/>
            </w:tcBorders>
          </w:tcPr>
          <w:p w:rsidR="004925B0" w:rsidRDefault="004925B0" w14:paraId="74C96EC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800" w:type="dxa"/>
            <w:tcBorders>
              <w:top w:val="single" w:color="auto" w:sz="4" w:space="0"/>
              <w:bottom w:val="single" w:color="auto" w:sz="4" w:space="0"/>
              <w:right w:val="single" w:color="auto" w:sz="4" w:space="0"/>
            </w:tcBorders>
          </w:tcPr>
          <w:p w:rsidR="004925B0" w:rsidRDefault="004925B0" w14:paraId="55C7A626" w14:textId="08764BC4">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r>
    </w:tbl>
    <w:p w:rsidR="002B2042" w:rsidP="002B2042" w:rsidRDefault="002B2042" w14:paraId="6D662641" w14:textId="77777777">
      <w:pPr>
        <w:autoSpaceDE w:val="0"/>
        <w:autoSpaceDN w:val="0"/>
        <w:adjustRightInd w:val="0"/>
        <w:spacing w:after="0" w:line="240" w:lineRule="auto"/>
        <w:rPr>
          <w:rFonts w:ascii="Arial" w:hAnsi="Arial" w:cs="Arial"/>
          <w:kern w:val="0"/>
          <w:sz w:val="22"/>
          <w:szCs w:val="22"/>
        </w:rPr>
      </w:pPr>
    </w:p>
    <w:p w:rsidR="002B2042" w:rsidP="002B2042" w:rsidRDefault="002B2042" w14:paraId="02D675A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Revised Children's Anxiety and Depression Scale (RCADS)</w:t>
      </w:r>
    </w:p>
    <w:tbl>
      <w:tblPr>
        <w:tblW w:w="0" w:type="auto"/>
        <w:tblInd w:w="-5" w:type="dxa"/>
        <w:tblLayout w:type="fixed"/>
        <w:tblCellMar>
          <w:left w:w="0" w:type="dxa"/>
          <w:right w:w="0" w:type="dxa"/>
        </w:tblCellMar>
        <w:tblLook w:val="0000" w:firstRow="0" w:lastRow="0" w:firstColumn="0" w:lastColumn="0" w:noHBand="0" w:noVBand="0"/>
      </w:tblPr>
      <w:tblGrid>
        <w:gridCol w:w="4016"/>
        <w:gridCol w:w="2299"/>
        <w:gridCol w:w="2212"/>
      </w:tblGrid>
      <w:tr w:rsidR="002B2042" w14:paraId="1B262E7A" w14:textId="77777777">
        <w:trPr>
          <w:trHeight w:val="255"/>
        </w:trPr>
        <w:tc>
          <w:tcPr>
            <w:tcW w:w="4016" w:type="dxa"/>
            <w:tcBorders>
              <w:top w:val="single" w:color="auto" w:sz="4" w:space="0"/>
              <w:left w:val="single" w:color="auto" w:sz="4" w:space="0"/>
              <w:bottom w:val="single" w:color="auto" w:sz="4" w:space="0"/>
              <w:right w:val="single" w:color="auto" w:sz="4" w:space="0"/>
            </w:tcBorders>
            <w:shd w:val="clear" w:color="auto" w:fill="BFBFBF"/>
          </w:tcPr>
          <w:p w:rsidR="002B2042" w:rsidRDefault="002B2042" w14:paraId="786BC8F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Scale Name</w:t>
            </w:r>
          </w:p>
        </w:tc>
        <w:tc>
          <w:tcPr>
            <w:tcW w:w="2299" w:type="dxa"/>
            <w:tcBorders>
              <w:top w:val="single" w:color="auto" w:sz="4" w:space="0"/>
              <w:left w:val="single" w:color="auto" w:sz="4" w:space="0"/>
              <w:bottom w:val="single" w:color="auto" w:sz="4" w:space="0"/>
              <w:right w:val="single" w:color="auto" w:sz="4" w:space="0"/>
            </w:tcBorders>
            <w:shd w:val="clear" w:color="auto" w:fill="BFBFBF"/>
          </w:tcPr>
          <w:p w:rsidR="002B2042" w:rsidRDefault="002B2042" w14:paraId="5A09113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tc>
        <w:tc>
          <w:tcPr>
            <w:tcW w:w="2212" w:type="dxa"/>
            <w:tcBorders>
              <w:top w:val="single" w:color="auto" w:sz="4" w:space="0"/>
              <w:left w:val="single" w:color="auto" w:sz="4" w:space="0"/>
              <w:bottom w:val="single" w:color="auto" w:sz="4" w:space="0"/>
              <w:right w:val="single" w:color="auto" w:sz="4" w:space="0"/>
            </w:tcBorders>
            <w:shd w:val="clear" w:color="auto" w:fill="BFBFBF"/>
          </w:tcPr>
          <w:p w:rsidR="002B2042" w:rsidRDefault="002B2042" w14:paraId="28E603A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Self</w:t>
            </w:r>
          </w:p>
        </w:tc>
      </w:tr>
      <w:tr w:rsidR="002B2042" w14:paraId="624882D0"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22D1C2E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Score</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642E13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56A711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2B2042" w14:paraId="56F7B99B"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12CF5A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and Depression Score</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37CAF5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003A486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2B2042" w14:paraId="4EE180EC"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78985FA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Separation Anxiety</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0899701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016D083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2B2042" w14:paraId="24D17932"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3C1BAE2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Generalized Anxiety</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0CF42FD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0EDBE4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2B2042" w14:paraId="480C54C9"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1323413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Panic Disorder</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4A8AA5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43F5CE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2B2042" w14:paraId="717BC08F"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1C1D7E9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Social Phobia</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328DF29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0AA1851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2B2042" w14:paraId="06D8AC78"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33971BC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Obsessions/Compulsions</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47121F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1D55FD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2B2042" w14:paraId="2F3E01C1"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2B2042" w:rsidRDefault="002B2042" w14:paraId="415D308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Depression</w:t>
            </w:r>
          </w:p>
        </w:tc>
        <w:tc>
          <w:tcPr>
            <w:tcW w:w="2299" w:type="dxa"/>
            <w:tcBorders>
              <w:top w:val="single" w:color="auto" w:sz="4" w:space="0"/>
              <w:left w:val="single" w:color="auto" w:sz="4" w:space="0"/>
              <w:bottom w:val="single" w:color="auto" w:sz="4" w:space="0"/>
              <w:right w:val="single" w:color="auto" w:sz="4" w:space="0"/>
            </w:tcBorders>
          </w:tcPr>
          <w:p w:rsidR="002B2042" w:rsidRDefault="002B2042" w14:paraId="2F1BF9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c>
          <w:tcPr>
            <w:tcW w:w="2212" w:type="dxa"/>
            <w:tcBorders>
              <w:top w:val="single" w:color="auto" w:sz="4" w:space="0"/>
              <w:left w:val="single" w:color="auto" w:sz="4" w:space="0"/>
              <w:bottom w:val="single" w:color="auto" w:sz="4" w:space="0"/>
              <w:right w:val="single" w:color="auto" w:sz="4" w:space="0"/>
            </w:tcBorders>
          </w:tcPr>
          <w:p w:rsidR="002B2042" w:rsidRDefault="002B2042" w14:paraId="5F49DA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bl>
    <w:p w:rsidR="002B2042" w:rsidP="002B2042" w:rsidRDefault="002B2042" w14:paraId="78D62054"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T-Scores are presented above: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2B2042" w:rsidP="002B2042" w:rsidRDefault="002B2042" w14:paraId="49A320D7" w14:textId="77777777">
      <w:pPr>
        <w:autoSpaceDE w:val="0"/>
        <w:autoSpaceDN w:val="0"/>
        <w:adjustRightInd w:val="0"/>
        <w:spacing w:after="0" w:line="240" w:lineRule="auto"/>
        <w:rPr>
          <w:rFonts w:ascii="Arial" w:hAnsi="Arial" w:cs="Arial"/>
          <w:b/>
          <w:bCs/>
          <w:kern w:val="0"/>
          <w:sz w:val="22"/>
          <w:szCs w:val="22"/>
        </w:rPr>
      </w:pPr>
    </w:p>
    <w:p w:rsidR="002B2042" w:rsidP="002B2042" w:rsidRDefault="002B2042" w14:paraId="122FA85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2B2042" w14:paraId="6B8BF604" w14:textId="77777777">
        <w:trPr>
          <w:trHeight w:val="255"/>
        </w:trPr>
        <w:tc>
          <w:tcPr>
            <w:tcW w:w="3573"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95A7324"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2DFFFBE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2B2042" w:rsidRDefault="002B2042" w14:paraId="506EAB5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color="auto" w:sz="4" w:space="0"/>
              <w:left w:val="single" w:color="auto" w:sz="4" w:space="0"/>
              <w:bottom w:val="single" w:color="auto" w:sz="4" w:space="0"/>
              <w:right w:val="single" w:color="auto" w:sz="4" w:space="0"/>
            </w:tcBorders>
            <w:shd w:val="clear" w:color="auto" w:fill="D9D9D9"/>
          </w:tcPr>
          <w:p w:rsidR="002B2042" w:rsidRDefault="002B2042" w14:paraId="40B1440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2B2042" w14:paraId="5E58F4BF"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2B2042" w:rsidRDefault="002B2042" w14:paraId="7369F51B"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color="auto" w:sz="4" w:space="0"/>
              <w:bottom w:val="single" w:color="auto" w:sz="4" w:space="0"/>
              <w:right w:val="single" w:color="auto" w:sz="4" w:space="0"/>
            </w:tcBorders>
            <w:shd w:val="clear" w:color="auto" w:fill="D9D9D9"/>
          </w:tcPr>
          <w:p w:rsidR="002B2042" w:rsidRDefault="002B2042" w14:paraId="42ECFE2D"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2B2042" w:rsidRDefault="002B2042" w14:paraId="18DFD772" w14:textId="77777777">
            <w:pPr>
              <w:autoSpaceDE w:val="0"/>
              <w:autoSpaceDN w:val="0"/>
              <w:adjustRightInd w:val="0"/>
              <w:spacing w:after="0" w:line="240" w:lineRule="auto"/>
              <w:jc w:val="center"/>
              <w:rPr>
                <w:rFonts w:ascii="Arial" w:hAnsi="Arial" w:cs="Arial"/>
                <w:b/>
                <w:bCs/>
                <w:kern w:val="0"/>
                <w:sz w:val="22"/>
                <w:szCs w:val="22"/>
              </w:rPr>
            </w:pPr>
          </w:p>
        </w:tc>
      </w:tr>
      <w:tr w:rsidR="002B2042" w14:paraId="0C7461F1"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15B2366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color="auto" w:sz="4" w:space="0"/>
              <w:bottom w:val="single" w:color="auto" w:sz="4" w:space="0"/>
              <w:right w:val="single" w:color="auto" w:sz="4" w:space="0"/>
            </w:tcBorders>
          </w:tcPr>
          <w:p w:rsidR="002B2042" w:rsidRDefault="002B2042" w14:paraId="70DDE0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3012" w:type="dxa"/>
            <w:tcBorders>
              <w:top w:val="nil"/>
              <w:left w:val="single" w:color="auto" w:sz="4" w:space="0"/>
              <w:bottom w:val="single" w:color="auto" w:sz="4" w:space="0"/>
              <w:right w:val="single" w:color="auto" w:sz="4" w:space="0"/>
            </w:tcBorders>
          </w:tcPr>
          <w:p w:rsidR="002B2042" w:rsidRDefault="002B2042" w14:paraId="0AF24CA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0AC546B3"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67DE0CE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color="auto" w:sz="4" w:space="0"/>
              <w:bottom w:val="single" w:color="auto" w:sz="4" w:space="0"/>
              <w:right w:val="single" w:color="auto" w:sz="4" w:space="0"/>
            </w:tcBorders>
          </w:tcPr>
          <w:p w:rsidR="002B2042" w:rsidRDefault="002B2042" w14:paraId="4CA1D6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3012" w:type="dxa"/>
            <w:tcBorders>
              <w:top w:val="nil"/>
              <w:left w:val="single" w:color="auto" w:sz="4" w:space="0"/>
              <w:bottom w:val="single" w:color="auto" w:sz="4" w:space="0"/>
              <w:right w:val="single" w:color="auto" w:sz="4" w:space="0"/>
            </w:tcBorders>
          </w:tcPr>
          <w:p w:rsidR="002B2042" w:rsidRDefault="002B2042" w14:paraId="77A1870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255CAB57"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4D35F4F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single" w:color="auto" w:sz="4" w:space="0"/>
              <w:bottom w:val="single" w:color="auto" w:sz="4" w:space="0"/>
              <w:right w:val="single" w:color="auto" w:sz="4" w:space="0"/>
            </w:tcBorders>
          </w:tcPr>
          <w:p w:rsidR="002B2042" w:rsidRDefault="002B2042" w14:paraId="2A0309C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3012" w:type="dxa"/>
            <w:tcBorders>
              <w:top w:val="nil"/>
              <w:left w:val="single" w:color="auto" w:sz="4" w:space="0"/>
              <w:bottom w:val="single" w:color="auto" w:sz="4" w:space="0"/>
              <w:right w:val="single" w:color="auto" w:sz="4" w:space="0"/>
            </w:tcBorders>
          </w:tcPr>
          <w:p w:rsidR="002B2042" w:rsidRDefault="002B2042" w14:paraId="519A3E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01AF1888"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2B2042" w:rsidRDefault="002B2042" w14:paraId="6F25DF3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color="auto" w:sz="4" w:space="0"/>
              <w:bottom w:val="single" w:color="auto" w:sz="4" w:space="0"/>
              <w:right w:val="single" w:color="auto" w:sz="4" w:space="0"/>
            </w:tcBorders>
            <w:shd w:val="clear" w:color="auto" w:fill="D9D9D9"/>
          </w:tcPr>
          <w:p w:rsidR="002B2042" w:rsidRDefault="002B2042" w14:paraId="1AF19DDF"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2B2042" w:rsidRDefault="002B2042" w14:paraId="424239C5" w14:textId="77777777">
            <w:pPr>
              <w:autoSpaceDE w:val="0"/>
              <w:autoSpaceDN w:val="0"/>
              <w:adjustRightInd w:val="0"/>
              <w:spacing w:after="0" w:line="240" w:lineRule="auto"/>
              <w:jc w:val="center"/>
              <w:rPr>
                <w:rFonts w:ascii="Arial" w:hAnsi="Arial" w:cs="Arial"/>
                <w:b/>
                <w:bCs/>
                <w:kern w:val="0"/>
                <w:sz w:val="22"/>
                <w:szCs w:val="22"/>
              </w:rPr>
            </w:pPr>
          </w:p>
        </w:tc>
      </w:tr>
      <w:tr w:rsidR="002B2042" w14:paraId="627A8D32"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354CC45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color="auto" w:sz="4" w:space="0"/>
              <w:bottom w:val="single" w:color="auto" w:sz="4" w:space="0"/>
              <w:right w:val="single" w:color="auto" w:sz="4" w:space="0"/>
            </w:tcBorders>
          </w:tcPr>
          <w:p w:rsidR="002B2042" w:rsidRDefault="002B2042" w14:paraId="5D151A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3012" w:type="dxa"/>
            <w:tcBorders>
              <w:top w:val="nil"/>
              <w:left w:val="single" w:color="auto" w:sz="4" w:space="0"/>
              <w:bottom w:val="single" w:color="auto" w:sz="4" w:space="0"/>
              <w:right w:val="single" w:color="auto" w:sz="4" w:space="0"/>
            </w:tcBorders>
          </w:tcPr>
          <w:p w:rsidR="002B2042" w:rsidRDefault="002B2042" w14:paraId="0DA733C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751DF523"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1287959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color="auto" w:sz="4" w:space="0"/>
              <w:bottom w:val="single" w:color="auto" w:sz="4" w:space="0"/>
              <w:right w:val="single" w:color="auto" w:sz="4" w:space="0"/>
            </w:tcBorders>
          </w:tcPr>
          <w:p w:rsidR="002B2042" w:rsidRDefault="002B2042" w14:paraId="7681FD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c>
          <w:tcPr>
            <w:tcW w:w="3012" w:type="dxa"/>
            <w:tcBorders>
              <w:top w:val="nil"/>
              <w:left w:val="single" w:color="auto" w:sz="4" w:space="0"/>
              <w:bottom w:val="single" w:color="auto" w:sz="4" w:space="0"/>
              <w:right w:val="single" w:color="auto" w:sz="4" w:space="0"/>
            </w:tcBorders>
          </w:tcPr>
          <w:p w:rsidR="002B2042" w:rsidRDefault="002B2042" w14:paraId="73D95E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r>
      <w:tr w:rsidR="002B2042" w14:paraId="3FDEFEC7"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195228D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color="auto" w:sz="4" w:space="0"/>
              <w:bottom w:val="single" w:color="auto" w:sz="4" w:space="0"/>
              <w:right w:val="single" w:color="auto" w:sz="4" w:space="0"/>
            </w:tcBorders>
          </w:tcPr>
          <w:p w:rsidR="002B2042" w:rsidRDefault="002B2042" w14:paraId="7FF593F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3012" w:type="dxa"/>
            <w:tcBorders>
              <w:top w:val="nil"/>
              <w:left w:val="single" w:color="auto" w:sz="4" w:space="0"/>
              <w:bottom w:val="single" w:color="auto" w:sz="4" w:space="0"/>
              <w:right w:val="single" w:color="auto" w:sz="4" w:space="0"/>
            </w:tcBorders>
          </w:tcPr>
          <w:p w:rsidR="002B2042" w:rsidRDefault="002B2042" w14:paraId="0B39B4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21635343"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68E0FCD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color="auto" w:sz="4" w:space="0"/>
              <w:bottom w:val="single" w:color="auto" w:sz="4" w:space="0"/>
              <w:right w:val="single" w:color="auto" w:sz="4" w:space="0"/>
            </w:tcBorders>
          </w:tcPr>
          <w:p w:rsidR="002B2042" w:rsidRDefault="002B2042" w14:paraId="1A50E1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3012" w:type="dxa"/>
            <w:tcBorders>
              <w:top w:val="nil"/>
              <w:left w:val="single" w:color="auto" w:sz="4" w:space="0"/>
              <w:bottom w:val="single" w:color="auto" w:sz="4" w:space="0"/>
              <w:right w:val="single" w:color="auto" w:sz="4" w:space="0"/>
            </w:tcBorders>
          </w:tcPr>
          <w:p w:rsidR="002B2042" w:rsidRDefault="002B2042" w14:paraId="2BE8E9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4FE10012"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7A7DF83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color="auto" w:sz="4" w:space="0"/>
              <w:bottom w:val="single" w:color="auto" w:sz="4" w:space="0"/>
              <w:right w:val="single" w:color="auto" w:sz="4" w:space="0"/>
            </w:tcBorders>
          </w:tcPr>
          <w:p w:rsidR="002B2042" w:rsidRDefault="002B2042" w14:paraId="4DA876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3012" w:type="dxa"/>
            <w:tcBorders>
              <w:top w:val="nil"/>
              <w:left w:val="single" w:color="auto" w:sz="4" w:space="0"/>
              <w:bottom w:val="single" w:color="auto" w:sz="4" w:space="0"/>
              <w:right w:val="single" w:color="auto" w:sz="4" w:space="0"/>
            </w:tcBorders>
          </w:tcPr>
          <w:p w:rsidR="002B2042" w:rsidRDefault="002B2042" w14:paraId="52C7A3B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5AA2A78A"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05CC82C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color="auto" w:sz="4" w:space="0"/>
              <w:bottom w:val="single" w:color="auto" w:sz="4" w:space="0"/>
              <w:right w:val="single" w:color="auto" w:sz="4" w:space="0"/>
            </w:tcBorders>
          </w:tcPr>
          <w:p w:rsidR="002B2042" w:rsidRDefault="002B2042" w14:paraId="11C247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3012" w:type="dxa"/>
            <w:tcBorders>
              <w:top w:val="nil"/>
              <w:left w:val="single" w:color="auto" w:sz="4" w:space="0"/>
              <w:bottom w:val="single" w:color="auto" w:sz="4" w:space="0"/>
              <w:right w:val="single" w:color="auto" w:sz="4" w:space="0"/>
            </w:tcBorders>
          </w:tcPr>
          <w:p w:rsidR="002B2042" w:rsidRDefault="002B2042" w14:paraId="653C70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24B32A35"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2D0241A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color="auto" w:sz="4" w:space="0"/>
              <w:bottom w:val="single" w:color="auto" w:sz="4" w:space="0"/>
              <w:right w:val="single" w:color="auto" w:sz="4" w:space="0"/>
            </w:tcBorders>
          </w:tcPr>
          <w:p w:rsidR="002B2042" w:rsidRDefault="002B2042" w14:paraId="4A9DB2C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c>
          <w:tcPr>
            <w:tcW w:w="3012" w:type="dxa"/>
            <w:tcBorders>
              <w:top w:val="nil"/>
              <w:left w:val="single" w:color="auto" w:sz="4" w:space="0"/>
              <w:bottom w:val="single" w:color="auto" w:sz="4" w:space="0"/>
              <w:right w:val="single" w:color="auto" w:sz="4" w:space="0"/>
            </w:tcBorders>
          </w:tcPr>
          <w:p w:rsidR="002B2042" w:rsidRDefault="002B2042" w14:paraId="1EE079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r>
      <w:tr w:rsidR="002B2042" w14:paraId="0E5997D7" w14:textId="77777777">
        <w:trPr>
          <w:trHeight w:val="255"/>
        </w:trPr>
        <w:tc>
          <w:tcPr>
            <w:tcW w:w="3573" w:type="dxa"/>
            <w:tcBorders>
              <w:top w:val="nil"/>
              <w:left w:val="single" w:color="auto" w:sz="4" w:space="0"/>
              <w:bottom w:val="single" w:color="auto" w:sz="4" w:space="0"/>
              <w:right w:val="single" w:color="auto" w:sz="4" w:space="0"/>
            </w:tcBorders>
          </w:tcPr>
          <w:p w:rsidR="002B2042" w:rsidRDefault="002B2042" w14:paraId="0866FF4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single" w:color="auto" w:sz="4" w:space="0"/>
              <w:bottom w:val="single" w:color="auto" w:sz="4" w:space="0"/>
              <w:right w:val="single" w:color="auto" w:sz="4" w:space="0"/>
            </w:tcBorders>
          </w:tcPr>
          <w:p w:rsidR="002B2042" w:rsidRDefault="002B2042" w14:paraId="725D3B2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3012" w:type="dxa"/>
            <w:tcBorders>
              <w:top w:val="nil"/>
              <w:left w:val="single" w:color="auto" w:sz="4" w:space="0"/>
              <w:bottom w:val="single" w:color="auto" w:sz="4" w:space="0"/>
              <w:right w:val="single" w:color="auto" w:sz="4" w:space="0"/>
            </w:tcBorders>
          </w:tcPr>
          <w:p w:rsidR="002B2042" w:rsidRDefault="002B2042" w14:paraId="7DB470D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2B2042" w14:paraId="52178618"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2B2042" w:rsidRDefault="002B2042" w14:paraId="1E22BB5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color="auto" w:sz="4" w:space="0"/>
              <w:bottom w:val="single" w:color="auto" w:sz="4" w:space="0"/>
              <w:right w:val="single" w:color="auto" w:sz="4" w:space="0"/>
            </w:tcBorders>
            <w:shd w:val="clear" w:color="auto" w:fill="D9D9D9"/>
          </w:tcPr>
          <w:p w:rsidR="002B2042" w:rsidRDefault="002B2042" w14:paraId="3579E73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42</w:t>
            </w:r>
          </w:p>
        </w:tc>
        <w:tc>
          <w:tcPr>
            <w:tcW w:w="3012" w:type="dxa"/>
            <w:tcBorders>
              <w:top w:val="nil"/>
              <w:left w:val="single" w:color="auto" w:sz="4" w:space="0"/>
              <w:bottom w:val="single" w:color="auto" w:sz="4" w:space="0"/>
              <w:right w:val="single" w:color="auto" w:sz="4" w:space="0"/>
            </w:tcBorders>
            <w:shd w:val="clear" w:color="auto" w:fill="D9D9D9"/>
          </w:tcPr>
          <w:p w:rsidR="002B2042" w:rsidRDefault="002B2042" w14:paraId="20A76D4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bl>
    <w:p w:rsidR="002B2042" w:rsidP="002B2042" w:rsidRDefault="002B2042" w14:paraId="6B802FFE"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2B2042" w:rsidP="002B2042" w:rsidRDefault="002B2042" w14:paraId="2FBE04FB" w14:textId="77777777">
      <w:pPr>
        <w:autoSpaceDE w:val="0"/>
        <w:autoSpaceDN w:val="0"/>
        <w:adjustRightInd w:val="0"/>
        <w:spacing w:after="0" w:line="240" w:lineRule="auto"/>
        <w:rPr>
          <w:rFonts w:ascii="Arial" w:hAnsi="Arial" w:cs="Arial"/>
          <w:i/>
          <w:iCs/>
          <w:kern w:val="0"/>
          <w:sz w:val="22"/>
          <w:szCs w:val="22"/>
        </w:rPr>
      </w:pPr>
    </w:p>
    <w:p w:rsidR="002B2042" w:rsidP="002B2042" w:rsidRDefault="002B2042" w14:paraId="27D1E5A1"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2B2042" w14:paraId="2EC80608"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3A63202A"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07D5BA7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2D5EF41F"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2B2042" w14:paraId="2C5201C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4A9C204C"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628FD0B5"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104</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4246AC6F"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2B2042" w14:paraId="24C47E38"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611A2460"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42F259D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99</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666DFE5F"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2B2042" w14:paraId="02082CF7"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212AFFE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9A8781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11</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1F14F50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4436FDF1"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EB1AE0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516E72D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11</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1538EF0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13B9DC57"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CB8DFF2"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2B73EEC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199C140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65FB641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5C46B020"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1EDF9025"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112</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01A9B117"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High Average</w:t>
            </w:r>
          </w:p>
        </w:tc>
      </w:tr>
      <w:tr w:rsidR="002B2042" w14:paraId="19432F0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783AE087"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5C4861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5F59F61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2B2042" w14:paraId="096EF8C0"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41708C8B"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15CC784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11</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602F161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055790EC"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01499E6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004F18F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103</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2B2042" w:rsidRDefault="002B2042" w14:paraId="757E322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2B2042" w14:paraId="71C43487"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B5F6E1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670F900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5B15E37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2B2042" w14:paraId="55916980"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F201941"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5D758FF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22160F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2B2042" w14:paraId="7C56E14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46892CD1"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17892C3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13</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0470F44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2B2042" w14:paraId="0D69DD65"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2C0E9E6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47DF448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2B2042" w:rsidRDefault="002B2042" w14:paraId="5B5600C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High</w:t>
            </w:r>
          </w:p>
        </w:tc>
      </w:tr>
    </w:tbl>
    <w:p w:rsidR="002B2042" w:rsidP="002B2042" w:rsidRDefault="002B2042" w14:paraId="315F1727"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2B2042" w:rsidP="002B2042" w:rsidRDefault="002B2042" w14:paraId="2807F422" w14:textId="77777777">
      <w:pPr>
        <w:autoSpaceDE w:val="0"/>
        <w:autoSpaceDN w:val="0"/>
        <w:adjustRightInd w:val="0"/>
        <w:spacing w:after="0" w:line="240" w:lineRule="auto"/>
        <w:rPr>
          <w:rFonts w:ascii="Arial" w:hAnsi="Arial" w:cs="Arial"/>
          <w:i/>
          <w:iCs/>
          <w:color w:val="000000"/>
          <w:kern w:val="0"/>
          <w:sz w:val="22"/>
          <w:szCs w:val="22"/>
        </w:rPr>
      </w:pPr>
    </w:p>
    <w:p w:rsidR="002B2042" w:rsidP="002B2042" w:rsidRDefault="002B2042" w14:paraId="542D8255" w14:textId="77777777">
      <w:pPr>
        <w:autoSpaceDE w:val="0"/>
        <w:autoSpaceDN w:val="0"/>
        <w:adjustRightInd w:val="0"/>
        <w:jc w:val="center"/>
        <w:rPr>
          <w:rFonts w:ascii="Arial" w:hAnsi="Arial" w:cs="Arial"/>
          <w:kern w:val="0"/>
          <w:sz w:val="22"/>
          <w:szCs w:val="22"/>
        </w:rPr>
      </w:pPr>
      <w:r>
        <w:rPr>
          <w:rFonts w:ascii="Arial" w:hAnsi="Arial" w:cs="Arial"/>
          <w:kern w:val="0"/>
          <w:sz w:val="22"/>
          <w:szCs w:val="22"/>
        </w:rPr>
        <w:t>--End of Psychological Evaluation Report--</w:t>
      </w:r>
    </w:p>
    <w:p w:rsidR="002B2042" w:rsidP="002B2042" w:rsidRDefault="002B2042" w14:paraId="70EDE9BE" w14:textId="77777777">
      <w:pPr>
        <w:autoSpaceDE w:val="0"/>
        <w:autoSpaceDN w:val="0"/>
        <w:adjustRightInd w:val="0"/>
        <w:spacing w:after="0" w:line="240" w:lineRule="atLeast"/>
        <w:rPr>
          <w:rFonts w:ascii="Arial" w:hAnsi="Arial" w:cs="Arial"/>
          <w:kern w:val="0"/>
          <w:sz w:val="22"/>
          <w:szCs w:val="22"/>
        </w:rPr>
      </w:pPr>
    </w:p>
    <w:p w:rsidR="002B2042" w:rsidP="002B2042" w:rsidRDefault="002B2042" w14:paraId="722D0951" w14:textId="77777777">
      <w:pPr>
        <w:autoSpaceDE w:val="0"/>
        <w:autoSpaceDN w:val="0"/>
        <w:adjustRightInd w:val="0"/>
        <w:spacing w:after="0" w:line="240" w:lineRule="atLeast"/>
        <w:jc w:val="center"/>
        <w:rPr>
          <w:rFonts w:ascii="Arial" w:hAnsi="Arial" w:cs="Arial"/>
          <w:kern w:val="0"/>
          <w:sz w:val="22"/>
          <w:szCs w:val="22"/>
        </w:rPr>
      </w:pPr>
    </w:p>
    <w:p w:rsidR="00DF4CF9" w:rsidRDefault="00DF4CF9" w14:paraId="77418BB1" w14:textId="77777777"/>
    <w:sectPr w:rsidR="00DF4CF9" w:rsidSect="002B2042">
      <w:footerReference w:type="default" r:id="rId10"/>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2042" w:rsidP="002B2042" w:rsidRDefault="002B2042" w14:paraId="14DFF7AB" w14:textId="77777777">
      <w:pPr>
        <w:spacing w:after="0" w:line="240" w:lineRule="auto"/>
      </w:pPr>
      <w:r>
        <w:separator/>
      </w:r>
    </w:p>
  </w:endnote>
  <w:endnote w:type="continuationSeparator" w:id="0">
    <w:p w:rsidR="002B2042" w:rsidP="002B2042" w:rsidRDefault="002B2042" w14:paraId="0121FC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196365"/>
      <w:docPartObj>
        <w:docPartGallery w:val="Page Numbers (Bottom of Page)"/>
        <w:docPartUnique/>
      </w:docPartObj>
    </w:sdtPr>
    <w:sdtEndPr>
      <w:rPr>
        <w:noProof/>
      </w:rPr>
    </w:sdtEndPr>
    <w:sdtContent>
      <w:p w:rsidR="002B2042" w:rsidRDefault="002B2042" w14:paraId="3DDE7202" w14:textId="61E460BA">
        <w:pPr>
          <w:pStyle w:val="Footer"/>
          <w:jc w:val="center"/>
        </w:pPr>
        <w:r>
          <w:fldChar w:fldCharType="begin"/>
        </w:r>
        <w:r>
          <w:instrText xml:space="preserve"> PAGE   \* MERGEFORMAT </w:instrText>
        </w:r>
        <w:r>
          <w:fldChar w:fldCharType="separate"/>
        </w:r>
        <w:r>
          <w:rPr>
            <w:noProof/>
          </w:rPr>
          <w:t>2</w:t>
        </w:r>
        <w:r>
          <w:rPr>
            <w:noProof/>
          </w:rPr>
          <w:fldChar w:fldCharType="end"/>
        </w:r>
        <w:r w:rsidR="004925B0">
          <w:rPr>
            <w:noProof/>
          </w:rPr>
          <w:t>/</w:t>
        </w:r>
        <w:r w:rsidR="004925B0">
          <w:rPr>
            <w:noProof/>
          </w:rPr>
          <w:fldChar w:fldCharType="begin"/>
        </w:r>
        <w:r w:rsidR="004925B0">
          <w:rPr>
            <w:noProof/>
          </w:rPr>
          <w:instrText xml:space="preserve"> NUMPAGES   \* MERGEFORMAT </w:instrText>
        </w:r>
        <w:r w:rsidR="004925B0">
          <w:rPr>
            <w:noProof/>
          </w:rPr>
          <w:fldChar w:fldCharType="separate"/>
        </w:r>
        <w:r w:rsidR="004925B0">
          <w:rPr>
            <w:noProof/>
          </w:rPr>
          <w:t>17</w:t>
        </w:r>
        <w:r w:rsidR="004925B0">
          <w:rPr>
            <w:noProof/>
          </w:rPr>
          <w:fldChar w:fldCharType="end"/>
        </w:r>
      </w:p>
    </w:sdtContent>
  </w:sdt>
  <w:p w:rsidR="002B2042" w:rsidRDefault="002B2042" w14:paraId="754B3DC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2042" w:rsidP="002B2042" w:rsidRDefault="002B2042" w14:paraId="43B25E82" w14:textId="77777777">
      <w:pPr>
        <w:spacing w:after="0" w:line="240" w:lineRule="auto"/>
      </w:pPr>
      <w:r>
        <w:separator/>
      </w:r>
    </w:p>
  </w:footnote>
  <w:footnote w:type="continuationSeparator" w:id="0">
    <w:p w:rsidR="002B2042" w:rsidP="002B2042" w:rsidRDefault="002B2042" w14:paraId="126DBF2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92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152BAE25"/>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35932A1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388E3111"/>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54DF0453"/>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682EBDE8"/>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6FA4C451"/>
    <w:multiLevelType w:val="hybridMultilevel"/>
    <w:tmpl w:val="FFFFFFFF"/>
    <w:lvl w:ilvl="0" w:tplc="FFFFFFFF">
      <w:start w:val="1"/>
      <w:numFmt w:val="bullet"/>
      <w:lvlText w:val=""/>
      <w:lvlJc w:val="left"/>
      <w:pPr>
        <w:ind w:left="720" w:hanging="360"/>
      </w:pPr>
      <w:rPr>
        <w:rFonts w:ascii="Symbol" w:hAnsi="Symbol" w:cs="Symbol"/>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731D4D8C"/>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num w:numId="1" w16cid:durableId="992178370">
    <w:abstractNumId w:val="3"/>
  </w:num>
  <w:num w:numId="2" w16cid:durableId="14699120">
    <w:abstractNumId w:val="0"/>
  </w:num>
  <w:num w:numId="3" w16cid:durableId="1721203778">
    <w:abstractNumId w:val="2"/>
  </w:num>
  <w:num w:numId="4" w16cid:durableId="1083794770">
    <w:abstractNumId w:val="7"/>
  </w:num>
  <w:num w:numId="5" w16cid:durableId="1507132774">
    <w:abstractNumId w:val="6"/>
  </w:num>
  <w:num w:numId="6" w16cid:durableId="1486313292">
    <w:abstractNumId w:val="5"/>
  </w:num>
  <w:num w:numId="7" w16cid:durableId="883636055">
    <w:abstractNumId w:val="1"/>
  </w:num>
  <w:num w:numId="8" w16cid:durableId="141200050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42"/>
    <w:rsid w:val="00013ABE"/>
    <w:rsid w:val="000913F3"/>
    <w:rsid w:val="000D7C35"/>
    <w:rsid w:val="00276E4D"/>
    <w:rsid w:val="002B2042"/>
    <w:rsid w:val="00312676"/>
    <w:rsid w:val="0043512E"/>
    <w:rsid w:val="00471942"/>
    <w:rsid w:val="00491728"/>
    <w:rsid w:val="004925B0"/>
    <w:rsid w:val="00543939"/>
    <w:rsid w:val="00571944"/>
    <w:rsid w:val="005D2BCF"/>
    <w:rsid w:val="006B1AA8"/>
    <w:rsid w:val="007D4598"/>
    <w:rsid w:val="007D5D29"/>
    <w:rsid w:val="00973CBD"/>
    <w:rsid w:val="009A0F24"/>
    <w:rsid w:val="00A7263F"/>
    <w:rsid w:val="00BC6293"/>
    <w:rsid w:val="00C10775"/>
    <w:rsid w:val="00C4440A"/>
    <w:rsid w:val="00DC0D5A"/>
    <w:rsid w:val="00DF4CF9"/>
    <w:rsid w:val="00E1178E"/>
    <w:rsid w:val="00E32171"/>
    <w:rsid w:val="02F6F57E"/>
    <w:rsid w:val="0AA2C65E"/>
    <w:rsid w:val="1CAD7B4A"/>
    <w:rsid w:val="1ECB6FFF"/>
    <w:rsid w:val="3FD7CFEB"/>
    <w:rsid w:val="58E1A018"/>
    <w:rsid w:val="5C197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FF51"/>
  <w15:chartTrackingRefBased/>
  <w15:docId w15:val="{F14AD946-FEFF-4FA2-9F49-26D72FCF31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20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0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4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204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B204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204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204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204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20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20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20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2042"/>
    <w:rPr>
      <w:rFonts w:eastAsiaTheme="majorEastAsia" w:cstheme="majorBidi"/>
      <w:color w:val="272727" w:themeColor="text1" w:themeTint="D8"/>
    </w:rPr>
  </w:style>
  <w:style w:type="paragraph" w:styleId="Title">
    <w:name w:val="Title"/>
    <w:basedOn w:val="Normal"/>
    <w:next w:val="Normal"/>
    <w:link w:val="TitleChar"/>
    <w:uiPriority w:val="10"/>
    <w:qFormat/>
    <w:rsid w:val="002B204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20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20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2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42"/>
    <w:pPr>
      <w:spacing w:before="160"/>
      <w:jc w:val="center"/>
    </w:pPr>
    <w:rPr>
      <w:i/>
      <w:iCs/>
      <w:color w:val="404040" w:themeColor="text1" w:themeTint="BF"/>
    </w:rPr>
  </w:style>
  <w:style w:type="character" w:styleId="QuoteChar" w:customStyle="1">
    <w:name w:val="Quote Char"/>
    <w:basedOn w:val="DefaultParagraphFont"/>
    <w:link w:val="Quote"/>
    <w:uiPriority w:val="29"/>
    <w:rsid w:val="002B2042"/>
    <w:rPr>
      <w:i/>
      <w:iCs/>
      <w:color w:val="404040" w:themeColor="text1" w:themeTint="BF"/>
    </w:rPr>
  </w:style>
  <w:style w:type="paragraph" w:styleId="ListParagraph">
    <w:name w:val="List Paragraph"/>
    <w:basedOn w:val="Normal"/>
    <w:uiPriority w:val="34"/>
    <w:qFormat/>
    <w:rsid w:val="002B2042"/>
    <w:pPr>
      <w:ind w:left="720"/>
      <w:contextualSpacing/>
    </w:pPr>
  </w:style>
  <w:style w:type="character" w:styleId="IntenseEmphasis">
    <w:name w:val="Intense Emphasis"/>
    <w:basedOn w:val="DefaultParagraphFont"/>
    <w:uiPriority w:val="21"/>
    <w:qFormat/>
    <w:rsid w:val="002B2042"/>
    <w:rPr>
      <w:i/>
      <w:iCs/>
      <w:color w:val="0F4761" w:themeColor="accent1" w:themeShade="BF"/>
    </w:rPr>
  </w:style>
  <w:style w:type="paragraph" w:styleId="IntenseQuote">
    <w:name w:val="Intense Quote"/>
    <w:basedOn w:val="Normal"/>
    <w:next w:val="Normal"/>
    <w:link w:val="IntenseQuoteChar"/>
    <w:uiPriority w:val="30"/>
    <w:qFormat/>
    <w:rsid w:val="002B20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2042"/>
    <w:rPr>
      <w:i/>
      <w:iCs/>
      <w:color w:val="0F4761" w:themeColor="accent1" w:themeShade="BF"/>
    </w:rPr>
  </w:style>
  <w:style w:type="character" w:styleId="IntenseReference">
    <w:name w:val="Intense Reference"/>
    <w:basedOn w:val="DefaultParagraphFont"/>
    <w:uiPriority w:val="32"/>
    <w:qFormat/>
    <w:rsid w:val="002B2042"/>
    <w:rPr>
      <w:b/>
      <w:bCs/>
      <w:smallCaps/>
      <w:color w:val="0F4761" w:themeColor="accent1" w:themeShade="BF"/>
      <w:spacing w:val="5"/>
    </w:rPr>
  </w:style>
  <w:style w:type="character" w:styleId="Hyperlink">
    <w:name w:val="Hyperlink"/>
    <w:basedOn w:val="DefaultParagraphFont"/>
    <w:uiPriority w:val="99"/>
    <w:unhideWhenUsed/>
    <w:rsid w:val="002B2042"/>
    <w:rPr>
      <w:color w:val="467886" w:themeColor="hyperlink"/>
      <w:u w:val="single"/>
    </w:rPr>
  </w:style>
  <w:style w:type="character" w:styleId="UnresolvedMention">
    <w:name w:val="Unresolved Mention"/>
    <w:basedOn w:val="DefaultParagraphFont"/>
    <w:uiPriority w:val="99"/>
    <w:semiHidden/>
    <w:unhideWhenUsed/>
    <w:rsid w:val="002B2042"/>
    <w:rPr>
      <w:color w:val="605E5C"/>
      <w:shd w:val="clear" w:color="auto" w:fill="E1DFDD"/>
    </w:rPr>
  </w:style>
  <w:style w:type="paragraph" w:styleId="Header">
    <w:name w:val="header"/>
    <w:basedOn w:val="Normal"/>
    <w:link w:val="HeaderChar"/>
    <w:uiPriority w:val="99"/>
    <w:unhideWhenUsed/>
    <w:rsid w:val="002B20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2B2042"/>
  </w:style>
  <w:style w:type="paragraph" w:styleId="Footer">
    <w:name w:val="footer"/>
    <w:basedOn w:val="Normal"/>
    <w:link w:val="FooterChar"/>
    <w:uiPriority w:val="99"/>
    <w:unhideWhenUsed/>
    <w:rsid w:val="002B20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B2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chadd.org"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6</revision>
  <lastPrinted>2025-12-04T20:56:00.0000000Z</lastPrinted>
  <dcterms:created xsi:type="dcterms:W3CDTF">2026-01-20T14:11:00.0000000Z</dcterms:created>
  <dcterms:modified xsi:type="dcterms:W3CDTF">2026-03-23T15:12:23.8614085Z</dcterms:modified>
</coreProperties>
</file>