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58A5" w:rsidP="00E158A5" w:rsidRDefault="00E158A5" w14:paraId="65671C32" w14:textId="0A82159F">
      <w:pPr>
        <w:autoSpaceDE w:val="0"/>
        <w:autoSpaceDN w:val="0"/>
        <w:adjustRightInd w:val="0"/>
        <w:spacing w:after="0" w:line="240" w:lineRule="auto"/>
        <w:jc w:val="center"/>
        <w:rPr>
          <w:rFonts w:ascii="Arial" w:hAnsi="Arial" w:cs="Arial"/>
          <w:kern w:val="0"/>
          <w:sz w:val="22"/>
          <w:szCs w:val="22"/>
        </w:rPr>
      </w:pPr>
      <w:r w:rsidR="000725D7">
        <w:rPr/>
        <w:t>s</w:t>
      </w:r>
      <w:r w:rsidR="00E158A5">
        <w:drawing>
          <wp:inline wp14:editId="115E7553" wp14:anchorId="7B2B2BE4">
            <wp:extent cx="1542422" cy="493819"/>
            <wp:effectExtent l="0" t="0" r="0" b="1905"/>
            <wp:docPr id="266006043" name="Picture 7" descr="A close-up of a black backgroun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006043" name="Picture 7" descr="A close-up of a black background&#10;&#10;AI-generated content may be incorrect."/>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rsidR="00E158A5" w:rsidP="00E158A5" w:rsidRDefault="00E158A5" w14:paraId="3FB1891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E158A5" w:rsidP="00E158A5" w:rsidRDefault="00E158A5" w14:paraId="18E5633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rsidR="00E158A5" w:rsidP="00E158A5" w:rsidRDefault="00E158A5" w14:paraId="331D0F3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rsidR="00E158A5" w:rsidP="00E158A5" w:rsidRDefault="00E158A5" w14:paraId="7CDDE56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E158A5" w:rsidP="00E158A5" w:rsidRDefault="00E158A5" w14:paraId="67B6AF9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E158A5" w:rsidP="00E158A5" w:rsidRDefault="00E158A5" w14:paraId="667BABA4" w14:textId="77777777">
      <w:pPr>
        <w:widowControl w:val="0"/>
        <w:autoSpaceDE w:val="0"/>
        <w:autoSpaceDN w:val="0"/>
        <w:adjustRightInd w:val="0"/>
        <w:spacing w:after="0" w:line="240" w:lineRule="auto"/>
        <w:jc w:val="center"/>
        <w:rPr>
          <w:rFonts w:ascii="Arial" w:hAnsi="Arial" w:cs="Arial"/>
          <w:b/>
          <w:bCs/>
          <w:kern w:val="0"/>
          <w:sz w:val="22"/>
          <w:szCs w:val="22"/>
        </w:rPr>
      </w:pPr>
    </w:p>
    <w:p w:rsidR="00E158A5" w:rsidP="00E158A5" w:rsidRDefault="00E158A5" w14:paraId="3174A6B8"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E158A5" w:rsidP="00E158A5" w:rsidRDefault="00E158A5" w14:paraId="632CA926"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E158A5" w:rsidP="00E158A5" w:rsidRDefault="00E158A5" w14:paraId="4361FB82" w14:textId="0B9D182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 </w:t>
      </w:r>
      <w:proofErr w:type="spellStart"/>
      <w:r w:rsidR="00771F3F">
        <w:rPr>
          <w:rFonts w:ascii="Arial" w:hAnsi="Arial" w:cs="Arial"/>
          <w:kern w:val="0"/>
          <w:sz w:val="22"/>
          <w:szCs w:val="22"/>
        </w:rPr>
        <w:t>NAME</w:t>
      </w:r>
      <w:proofErr w:type="spellEnd"/>
    </w:p>
    <w:p w:rsidR="00E158A5" w:rsidP="00E158A5" w:rsidRDefault="00E158A5" w14:paraId="20FA88DD" w14:textId="096FBC7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p>
    <w:p w:rsidR="00E158A5" w:rsidP="00E158A5" w:rsidRDefault="00E158A5" w14:paraId="46614992" w14:textId="24B3311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xml:space="preserve">: </w:t>
      </w:r>
    </w:p>
    <w:p w:rsidR="00E158A5" w:rsidP="00E158A5" w:rsidRDefault="00E158A5" w14:paraId="1D50443A" w14:textId="69AFE202">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Grade at testing:</w:t>
      </w:r>
      <w:r w:rsidR="00771F3F">
        <w:rPr>
          <w:rFonts w:ascii="Arial" w:hAnsi="Arial" w:cs="Arial"/>
          <w:b/>
          <w:bCs/>
          <w:kern w:val="0"/>
          <w:sz w:val="22"/>
          <w:szCs w:val="22"/>
        </w:rPr>
        <w:t xml:space="preserve"> 8</w:t>
      </w:r>
    </w:p>
    <w:p w:rsidR="00E158A5" w:rsidP="00E158A5" w:rsidRDefault="00E158A5" w14:paraId="2B5624E9"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She/Her</w:t>
      </w:r>
    </w:p>
    <w:p w:rsidR="00E158A5" w:rsidP="00E158A5" w:rsidRDefault="00E158A5" w14:paraId="22D2CF32"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10/07/2025 (Interview), 10/29/2025 (Testing), 11/13/2025 (Report)</w:t>
      </w:r>
    </w:p>
    <w:p w:rsidR="00E158A5" w:rsidP="00E158A5" w:rsidRDefault="00E158A5" w14:paraId="0C636EC2"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9:30 AM</w:t>
      </w:r>
    </w:p>
    <w:p w:rsidR="00E158A5" w:rsidP="00E158A5" w:rsidRDefault="00E158A5" w14:paraId="5D9CC7CA"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12:18 PM</w:t>
      </w:r>
    </w:p>
    <w:p w:rsidR="00E158A5" w:rsidP="00E158A5" w:rsidRDefault="00E158A5" w14:paraId="62A97CE1"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E158A5" w:rsidP="00E158A5" w:rsidRDefault="00E158A5" w14:paraId="1B289E2E" w14:textId="0CA82691">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Mother, Mrs. </w:t>
      </w:r>
      <w:r w:rsidR="00771F3F">
        <w:rPr>
          <w:rFonts w:ascii="Arial" w:hAnsi="Arial" w:cs="Arial"/>
          <w:kern w:val="0"/>
          <w:sz w:val="22"/>
          <w:szCs w:val="22"/>
        </w:rPr>
        <w:t>NAME</w:t>
      </w:r>
    </w:p>
    <w:p w:rsidR="00E158A5" w:rsidP="00E158A5" w:rsidRDefault="00E158A5" w14:paraId="00490768"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0CADD935"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E158A5" w:rsidP="00E158A5" w:rsidRDefault="00771F3F" w14:paraId="0472711E" w14:textId="7FCC736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is a 13-year-old individual who was </w:t>
      </w:r>
      <w:proofErr w:type="gramStart"/>
      <w:r w:rsidR="00E158A5">
        <w:rPr>
          <w:rFonts w:ascii="Arial" w:hAnsi="Arial" w:cs="Arial"/>
          <w:kern w:val="0"/>
          <w:sz w:val="22"/>
          <w:szCs w:val="22"/>
        </w:rPr>
        <w:t>referred</w:t>
      </w:r>
      <w:proofErr w:type="gramEnd"/>
      <w:r w:rsidR="00E158A5">
        <w:rPr>
          <w:rFonts w:ascii="Arial" w:hAnsi="Arial" w:cs="Arial"/>
          <w:kern w:val="0"/>
          <w:sz w:val="22"/>
          <w:szCs w:val="22"/>
        </w:rPr>
        <w:t xml:space="preserve"> for a psychological evaluation by her pediatrician, </w:t>
      </w:r>
      <w:r>
        <w:rPr>
          <w:rFonts w:ascii="Arial" w:hAnsi="Arial" w:cs="Arial"/>
          <w:kern w:val="0"/>
          <w:sz w:val="22"/>
          <w:szCs w:val="22"/>
        </w:rPr>
        <w:t>MD</w:t>
      </w:r>
      <w:r w:rsidR="00E158A5">
        <w:rPr>
          <w:rFonts w:ascii="Arial" w:hAnsi="Arial" w:cs="Arial"/>
          <w:kern w:val="0"/>
          <w:sz w:val="22"/>
          <w:szCs w:val="22"/>
        </w:rPr>
        <w:t xml:space="preserve">, due to concern for the possible presence of autism spectrum disorder (ASD). The purpose of the current assessment was to identify </w:t>
      </w:r>
      <w:r>
        <w:rPr>
          <w:rFonts w:ascii="Arial" w:hAnsi="Arial" w:cs="Arial"/>
          <w:kern w:val="0"/>
          <w:sz w:val="22"/>
          <w:szCs w:val="22"/>
        </w:rPr>
        <w:t>NAME</w:t>
      </w:r>
      <w:r w:rsidR="00E158A5">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E158A5">
        <w:rPr>
          <w:rFonts w:ascii="Arial" w:hAnsi="Arial" w:cs="Arial"/>
          <w:kern w:val="0"/>
          <w:sz w:val="22"/>
          <w:szCs w:val="22"/>
        </w:rPr>
        <w:t xml:space="preserve">'s symptoms, and to offer recommendations for treatment and intervention. The following background information was collected during a clinical interview with </w:t>
      </w:r>
      <w:r>
        <w:rPr>
          <w:rFonts w:ascii="Arial" w:hAnsi="Arial" w:cs="Arial"/>
          <w:kern w:val="0"/>
          <w:sz w:val="22"/>
          <w:szCs w:val="22"/>
        </w:rPr>
        <w:t>NAME</w:t>
      </w:r>
      <w:r w:rsidR="00E158A5">
        <w:rPr>
          <w:rFonts w:ascii="Arial" w:hAnsi="Arial" w:cs="Arial"/>
          <w:kern w:val="0"/>
          <w:sz w:val="22"/>
          <w:szCs w:val="22"/>
        </w:rPr>
        <w:t xml:space="preserve"> and her parents, Mr. and Mrs. </w:t>
      </w:r>
      <w:r>
        <w:rPr>
          <w:rFonts w:ascii="Arial" w:hAnsi="Arial" w:cs="Arial"/>
          <w:kern w:val="0"/>
          <w:sz w:val="22"/>
          <w:szCs w:val="22"/>
        </w:rPr>
        <w:t>NAME</w:t>
      </w:r>
    </w:p>
    <w:p w:rsidR="00E158A5" w:rsidP="00E158A5" w:rsidRDefault="00E158A5" w14:paraId="356A49D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49A02975"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Pr="00912CDD" w:rsidR="00912CDD" w:rsidP="00912CDD" w:rsidRDefault="00912CDD" w14:paraId="384046E1" w14:textId="49A20684">
      <w:pPr>
        <w:widowControl w:val="0"/>
        <w:autoSpaceDE w:val="0"/>
        <w:autoSpaceDN w:val="0"/>
        <w:adjustRightInd w:val="0"/>
        <w:spacing w:after="0" w:line="240" w:lineRule="auto"/>
        <w:rPr>
          <w:rFonts w:ascii="Arial" w:hAnsi="Arial" w:cs="Arial"/>
          <w:kern w:val="0"/>
          <w:sz w:val="22"/>
          <w:szCs w:val="22"/>
        </w:rPr>
      </w:pPr>
      <w:r w:rsidRPr="00912CDD">
        <w:rPr>
          <w:rFonts w:ascii="Arial" w:hAnsi="Arial" w:cs="Arial"/>
          <w:kern w:val="0"/>
          <w:sz w:val="22"/>
          <w:szCs w:val="22"/>
        </w:rPr>
        <w:t xml:space="preserve">Mrs. </w:t>
      </w:r>
      <w:r w:rsidR="00771F3F">
        <w:rPr>
          <w:rFonts w:ascii="Arial" w:hAnsi="Arial" w:cs="Arial"/>
          <w:kern w:val="0"/>
          <w:sz w:val="22"/>
          <w:szCs w:val="22"/>
        </w:rPr>
        <w:t>NAME</w:t>
      </w:r>
      <w:r w:rsidRPr="00912CDD">
        <w:rPr>
          <w:rFonts w:ascii="Arial" w:hAnsi="Arial" w:cs="Arial"/>
          <w:kern w:val="0"/>
          <w:sz w:val="22"/>
          <w:szCs w:val="22"/>
        </w:rPr>
        <w:t xml:space="preserve"> experienced complications during her delivery with Abby, which resulted in an emergency cesarean delivery at term. Mrs. </w:t>
      </w:r>
      <w:r w:rsidR="00771F3F">
        <w:rPr>
          <w:rFonts w:ascii="Arial" w:hAnsi="Arial" w:cs="Arial"/>
          <w:kern w:val="0"/>
          <w:sz w:val="22"/>
          <w:szCs w:val="22"/>
        </w:rPr>
        <w:t>NAME</w:t>
      </w:r>
      <w:r w:rsidRPr="00912CDD">
        <w:rPr>
          <w:rFonts w:ascii="Arial" w:hAnsi="Arial" w:cs="Arial"/>
          <w:kern w:val="0"/>
          <w:sz w:val="22"/>
          <w:szCs w:val="22"/>
        </w:rPr>
        <w:t xml:space="preserve"> was not prescribed any medications, and there were no alcohol, tobacco, or other drug exposures. </w:t>
      </w:r>
      <w:r w:rsidR="00771F3F">
        <w:rPr>
          <w:rFonts w:ascii="Arial" w:hAnsi="Arial" w:cs="Arial"/>
          <w:kern w:val="0"/>
          <w:sz w:val="22"/>
          <w:szCs w:val="22"/>
        </w:rPr>
        <w:t>NAME</w:t>
      </w:r>
      <w:r w:rsidRPr="00912CDD">
        <w:rPr>
          <w:rFonts w:ascii="Arial" w:hAnsi="Arial" w:cs="Arial"/>
          <w:kern w:val="0"/>
          <w:sz w:val="22"/>
          <w:szCs w:val="22"/>
        </w:rPr>
        <w:t>'s birth weight was approximately 7 lbs., and she received standard newborn care.</w:t>
      </w:r>
    </w:p>
    <w:p w:rsidRPr="00912CDD" w:rsidR="00912CDD" w:rsidP="00912CDD" w:rsidRDefault="00912CDD" w14:paraId="14EBF5EA" w14:textId="77777777">
      <w:pPr>
        <w:widowControl w:val="0"/>
        <w:autoSpaceDE w:val="0"/>
        <w:autoSpaceDN w:val="0"/>
        <w:adjustRightInd w:val="0"/>
        <w:spacing w:after="0" w:line="240" w:lineRule="auto"/>
        <w:rPr>
          <w:rFonts w:ascii="Arial" w:hAnsi="Arial" w:cs="Arial"/>
          <w:kern w:val="0"/>
          <w:sz w:val="22"/>
          <w:szCs w:val="22"/>
        </w:rPr>
      </w:pPr>
    </w:p>
    <w:p w:rsidR="00912CDD" w:rsidP="00912CDD" w:rsidRDefault="00771F3F" w14:paraId="0BFC6F56" w14:textId="775DC40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912CDD" w:rsidR="00912CDD">
        <w:rPr>
          <w:rFonts w:ascii="Arial" w:hAnsi="Arial" w:cs="Arial"/>
          <w:kern w:val="0"/>
          <w:sz w:val="22"/>
          <w:szCs w:val="22"/>
        </w:rPr>
        <w:t xml:space="preserve"> has a body mass index of 23.03 kg/m². Her medical history is notable for previous dental work. </w:t>
      </w:r>
      <w:r>
        <w:rPr>
          <w:rFonts w:ascii="Arial" w:hAnsi="Arial" w:cs="Arial"/>
          <w:kern w:val="0"/>
          <w:sz w:val="22"/>
          <w:szCs w:val="22"/>
        </w:rPr>
        <w:t>NAME</w:t>
      </w:r>
      <w:r w:rsidRPr="00912CDD" w:rsidR="00912CDD">
        <w:rPr>
          <w:rFonts w:ascii="Arial" w:hAnsi="Arial" w:cs="Arial"/>
          <w:kern w:val="0"/>
          <w:sz w:val="22"/>
          <w:szCs w:val="22"/>
        </w:rPr>
        <w:t xml:space="preserve"> wears prescription lenses, and her hearing is typical. There is no history of concussion/serious head injury or seizure activity. </w:t>
      </w:r>
      <w:r>
        <w:rPr>
          <w:rFonts w:ascii="Arial" w:hAnsi="Arial" w:cs="Arial"/>
          <w:kern w:val="0"/>
          <w:sz w:val="22"/>
          <w:szCs w:val="22"/>
        </w:rPr>
        <w:t>NAME</w:t>
      </w:r>
      <w:r w:rsidRPr="00912CDD" w:rsidR="00912CDD">
        <w:rPr>
          <w:rFonts w:ascii="Arial" w:hAnsi="Arial" w:cs="Arial"/>
          <w:kern w:val="0"/>
          <w:sz w:val="22"/>
          <w:szCs w:val="22"/>
        </w:rPr>
        <w:t xml:space="preserve"> is prescribed Lexapro 15mg by Dr. Dingess. She is allergic to penicillin. </w:t>
      </w:r>
      <w:r>
        <w:rPr>
          <w:rFonts w:ascii="Arial" w:hAnsi="Arial" w:cs="Arial"/>
          <w:kern w:val="0"/>
          <w:sz w:val="22"/>
          <w:szCs w:val="22"/>
        </w:rPr>
        <w:t>NAME</w:t>
      </w:r>
      <w:r w:rsidRPr="00912CDD" w:rsidR="00912CDD">
        <w:rPr>
          <w:rFonts w:ascii="Arial" w:hAnsi="Arial" w:cs="Arial"/>
          <w:kern w:val="0"/>
          <w:sz w:val="22"/>
          <w:szCs w:val="22"/>
        </w:rPr>
        <w:t xml:space="preserve"> has difficulty falling and staying asleep. While her appetite is typical, she is sensitive to food textures. There is no history of feeding difficulty or disordered eating.</w:t>
      </w:r>
    </w:p>
    <w:p w:rsidR="00E158A5" w:rsidP="00912CDD" w:rsidRDefault="00E158A5" w14:paraId="09CC7972" w14:textId="00C1203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045BD12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E158A5" w:rsidP="00E158A5" w:rsidRDefault="00771F3F" w14:paraId="52DA46CA" w14:textId="5A60AFDB">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912CDD" w:rsidR="00912CDD">
        <w:rPr>
          <w:rFonts w:ascii="Arial" w:hAnsi="Arial" w:cs="Arial"/>
          <w:kern w:val="0"/>
          <w:sz w:val="22"/>
          <w:szCs w:val="22"/>
        </w:rPr>
        <w:t xml:space="preserve"> lives with her mother, father, and 10-year-old brother. Her parents are married. Family psychiatric history is remarkable for depression (mother), anxiety (father), and ASD (cousin).</w:t>
      </w:r>
      <w:r w:rsidR="00E158A5">
        <w:rPr>
          <w:rFonts w:ascii="Arial" w:hAnsi="Arial" w:cs="Arial"/>
          <w:kern w:val="0"/>
          <w:sz w:val="22"/>
          <w:szCs w:val="22"/>
        </w:rPr>
        <w:t> </w:t>
      </w:r>
    </w:p>
    <w:p w:rsidR="00912CDD" w:rsidP="00E158A5" w:rsidRDefault="00912CDD" w14:paraId="13217FDE" w14:textId="77777777">
      <w:pPr>
        <w:widowControl w:val="0"/>
        <w:autoSpaceDE w:val="0"/>
        <w:autoSpaceDN w:val="0"/>
        <w:adjustRightInd w:val="0"/>
        <w:spacing w:after="0" w:line="240" w:lineRule="auto"/>
        <w:rPr>
          <w:rFonts w:ascii="Arial" w:hAnsi="Arial" w:cs="Arial"/>
          <w:kern w:val="0"/>
          <w:sz w:val="22"/>
          <w:szCs w:val="22"/>
        </w:rPr>
      </w:pPr>
    </w:p>
    <w:p w:rsidR="00E158A5" w:rsidP="00E158A5" w:rsidRDefault="00E158A5" w14:paraId="1ADA952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E158A5" w:rsidP="00E158A5" w:rsidRDefault="00771F3F" w14:paraId="695F5C09" w14:textId="47ABCD1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912CDD" w:rsidR="00912CDD">
        <w:rPr>
          <w:rFonts w:ascii="Arial" w:hAnsi="Arial" w:cs="Arial"/>
          <w:kern w:val="0"/>
          <w:sz w:val="22"/>
          <w:szCs w:val="22"/>
        </w:rPr>
        <w:t xml:space="preserve"> met developmental milestones within normal limits and did not require Early Intervention (EI). There is no history of concern regarding social responsiveness (e.g., </w:t>
      </w:r>
      <w:r w:rsidRPr="00912CDD" w:rsidR="00912CDD">
        <w:rPr>
          <w:rFonts w:ascii="Arial" w:hAnsi="Arial" w:cs="Arial"/>
          <w:kern w:val="0"/>
          <w:sz w:val="22"/>
          <w:szCs w:val="22"/>
        </w:rPr>
        <w:t xml:space="preserve">responding to her name). In early childhood, </w:t>
      </w:r>
      <w:r>
        <w:rPr>
          <w:rFonts w:ascii="Arial" w:hAnsi="Arial" w:cs="Arial"/>
          <w:kern w:val="0"/>
          <w:sz w:val="22"/>
          <w:szCs w:val="22"/>
        </w:rPr>
        <w:t>NAME</w:t>
      </w:r>
      <w:r w:rsidRPr="00912CDD" w:rsidR="00912CDD">
        <w:rPr>
          <w:rFonts w:ascii="Arial" w:hAnsi="Arial" w:cs="Arial"/>
          <w:kern w:val="0"/>
          <w:sz w:val="22"/>
          <w:szCs w:val="22"/>
        </w:rPr>
        <w:t xml:space="preserve"> engaged in typical, functional play, although she sometimes lined up her toys. She was eager to engage with peers. However, </w:t>
      </w:r>
      <w:r>
        <w:rPr>
          <w:rFonts w:ascii="Arial" w:hAnsi="Arial" w:cs="Arial"/>
          <w:kern w:val="0"/>
          <w:sz w:val="22"/>
          <w:szCs w:val="22"/>
        </w:rPr>
        <w:t>NAME</w:t>
      </w:r>
      <w:r w:rsidRPr="00912CDD" w:rsidR="00912CDD">
        <w:rPr>
          <w:rFonts w:ascii="Arial" w:hAnsi="Arial" w:cs="Arial"/>
          <w:kern w:val="0"/>
          <w:sz w:val="22"/>
          <w:szCs w:val="22"/>
        </w:rPr>
        <w:t xml:space="preserve"> began to experience social difficulties following the COVID-19 pandemic.</w:t>
      </w:r>
    </w:p>
    <w:p w:rsidR="00912CDD" w:rsidP="00E158A5" w:rsidRDefault="00912CDD" w14:paraId="23709C15" w14:textId="77777777">
      <w:pPr>
        <w:widowControl w:val="0"/>
        <w:autoSpaceDE w:val="0"/>
        <w:autoSpaceDN w:val="0"/>
        <w:adjustRightInd w:val="0"/>
        <w:spacing w:after="0" w:line="240" w:lineRule="auto"/>
        <w:rPr>
          <w:rFonts w:ascii="Arial" w:hAnsi="Arial" w:cs="Arial"/>
          <w:kern w:val="0"/>
          <w:sz w:val="22"/>
          <w:szCs w:val="22"/>
        </w:rPr>
      </w:pPr>
    </w:p>
    <w:p w:rsidR="00E158A5" w:rsidP="00E158A5" w:rsidRDefault="00E158A5" w14:paraId="0A5ABB3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912CDD" w:rsidP="195CB284" w:rsidRDefault="00771F3F" w14:paraId="6F7D9BE5" w14:textId="1CB76912">
      <w:pPr>
        <w:pStyle w:val="Normal"/>
        <w:widowControl w:val="0"/>
        <w:suppressLineNumbers w:val="0"/>
        <w:bidi w:val="0"/>
        <w:spacing w:before="0" w:beforeAutospacing="off" w:after="0" w:afterAutospacing="off" w:line="240" w:lineRule="auto"/>
        <w:ind w:left="0" w:right="0"/>
        <w:jc w:val="left"/>
        <w:rPr>
          <w:rFonts w:ascii="Arial" w:hAnsi="Arial" w:cs="Arial"/>
          <w:sz w:val="22"/>
          <w:szCs w:val="22"/>
        </w:rPr>
      </w:pPr>
      <w:r w:rsidR="00771F3F">
        <w:rPr>
          <w:rFonts w:ascii="Arial" w:hAnsi="Arial" w:cs="Arial"/>
          <w:kern w:val="0"/>
          <w:sz w:val="22"/>
          <w:szCs w:val="22"/>
        </w:rPr>
        <w:t>NAME</w:t>
      </w:r>
      <w:r w:rsidRPr="00912CDD" w:rsidR="00912CDD">
        <w:rPr>
          <w:rFonts w:ascii="Arial" w:hAnsi="Arial" w:cs="Arial"/>
          <w:kern w:val="0"/>
          <w:sz w:val="22"/>
          <w:szCs w:val="22"/>
        </w:rPr>
        <w:t xml:space="preserve"> was diagnosed with anxiety by </w:t>
      </w:r>
      <w:r w:rsidR="00771F3F">
        <w:rPr>
          <w:rFonts w:ascii="Arial" w:hAnsi="Arial" w:cs="Arial"/>
          <w:kern w:val="0"/>
          <w:sz w:val="22"/>
          <w:szCs w:val="22"/>
        </w:rPr>
        <w:t>MD</w:t>
      </w:r>
      <w:r w:rsidRPr="00912CDD" w:rsidR="00912CDD">
        <w:rPr>
          <w:rFonts w:ascii="Arial" w:hAnsi="Arial" w:cs="Arial"/>
          <w:kern w:val="0"/>
          <w:sz w:val="22"/>
          <w:szCs w:val="22"/>
        </w:rPr>
        <w:t xml:space="preserve">. Concerns </w:t>
      </w:r>
      <w:r w:rsidRPr="00912CDD" w:rsidR="00912CDD">
        <w:rPr>
          <w:rFonts w:ascii="Arial" w:hAnsi="Arial" w:cs="Arial"/>
          <w:kern w:val="0"/>
          <w:sz w:val="22"/>
          <w:szCs w:val="22"/>
        </w:rPr>
        <w:t xml:space="preserve">regarding</w:t>
      </w:r>
      <w:r w:rsidRPr="00912CDD" w:rsidR="00912CDD">
        <w:rPr>
          <w:rFonts w:ascii="Arial" w:hAnsi="Arial" w:cs="Arial"/>
          <w:kern w:val="0"/>
          <w:sz w:val="22"/>
          <w:szCs w:val="22"/>
        </w:rPr>
        <w:t xml:space="preserve"> depression have also been noted. There is no history of prior psychological evaluations. </w:t>
      </w:r>
      <w:r w:rsidR="00771F3F">
        <w:rPr>
          <w:rFonts w:ascii="Arial" w:hAnsi="Arial" w:cs="Arial"/>
          <w:kern w:val="0"/>
          <w:sz w:val="22"/>
          <w:szCs w:val="22"/>
        </w:rPr>
        <w:t>NAME</w:t>
      </w:r>
      <w:r w:rsidRPr="00912CDD" w:rsidR="00912CDD">
        <w:rPr>
          <w:rFonts w:ascii="Arial" w:hAnsi="Arial" w:cs="Arial"/>
          <w:kern w:val="0"/>
          <w:sz w:val="22"/>
          <w:szCs w:val="22"/>
        </w:rPr>
        <w:t xml:space="preserve"> works with a school-based therapist through Chestnut Ridge, though the family reports inconsistent session attendance. She previously </w:t>
      </w:r>
      <w:r w:rsidRPr="00912CDD" w:rsidR="00912CDD">
        <w:rPr>
          <w:rFonts w:ascii="Arial" w:hAnsi="Arial" w:cs="Arial"/>
          <w:kern w:val="0"/>
          <w:sz w:val="22"/>
          <w:szCs w:val="22"/>
        </w:rPr>
        <w:t xml:space="preserve">participated</w:t>
      </w:r>
      <w:r w:rsidRPr="00912CDD" w:rsidR="00912CDD">
        <w:rPr>
          <w:rFonts w:ascii="Arial" w:hAnsi="Arial" w:cs="Arial"/>
          <w:kern w:val="0"/>
          <w:sz w:val="22"/>
          <w:szCs w:val="22"/>
        </w:rPr>
        <w:t xml:space="preserve"> in an online Intensive Outpatient Program (IOP) through Charlie Health at 11 years of age due to concerns for depression. This was precipitated by the family finding social media content regarding depression and self-harm on </w:t>
      </w:r>
      <w:r w:rsidR="00771F3F">
        <w:rPr>
          <w:rFonts w:ascii="Arial" w:hAnsi="Arial" w:cs="Arial"/>
          <w:kern w:val="0"/>
          <w:sz w:val="22"/>
          <w:szCs w:val="22"/>
        </w:rPr>
        <w:t>NAME</w:t>
      </w:r>
      <w:r w:rsidRPr="00912CDD" w:rsidR="00912CDD">
        <w:rPr>
          <w:rFonts w:ascii="Arial" w:hAnsi="Arial" w:cs="Arial"/>
          <w:kern w:val="0"/>
          <w:sz w:val="22"/>
          <w:szCs w:val="22"/>
        </w:rPr>
        <w:t>'s phone.</w:t>
      </w:r>
      <w:r w:rsidRPr="195CB284" w:rsidR="647F164E">
        <w:rPr>
          <w:rFonts w:ascii="Arial" w:hAnsi="Arial" w:cs="Arial"/>
          <w:sz w:val="22"/>
          <w:szCs w:val="22"/>
        </w:rPr>
        <w:t>t</w:t>
      </w:r>
    </w:p>
    <w:p w:rsidR="00E158A5" w:rsidP="00E158A5" w:rsidRDefault="00E158A5" w14:paraId="1F1DB330" w14:textId="43FD8254">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E158A5" w:rsidP="00E158A5" w:rsidRDefault="00E158A5" w14:paraId="516FF3E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912CDD" w:rsidP="00E158A5" w:rsidRDefault="00771F3F" w14:paraId="08204CAC" w14:textId="4CECEB42">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912CDD" w:rsidR="00912CDD">
        <w:rPr>
          <w:rFonts w:ascii="Arial" w:hAnsi="Arial" w:cs="Arial"/>
          <w:kern w:val="0"/>
          <w:sz w:val="22"/>
          <w:szCs w:val="22"/>
        </w:rPr>
        <w:t xml:space="preserve"> is an 8th-grade student within the </w:t>
      </w:r>
      <w:r>
        <w:rPr>
          <w:rFonts w:ascii="Arial" w:hAnsi="Arial" w:cs="Arial"/>
          <w:kern w:val="0"/>
          <w:sz w:val="22"/>
          <w:szCs w:val="22"/>
        </w:rPr>
        <w:t>SCHOOL</w:t>
      </w:r>
      <w:r w:rsidRPr="00912CDD" w:rsidR="00912CDD">
        <w:rPr>
          <w:rFonts w:ascii="Arial" w:hAnsi="Arial" w:cs="Arial"/>
          <w:kern w:val="0"/>
          <w:sz w:val="22"/>
          <w:szCs w:val="22"/>
        </w:rPr>
        <w:t xml:space="preserve">. She has an Individualized Education Program (IEP) for gifted education. </w:t>
      </w:r>
      <w:r>
        <w:rPr>
          <w:rFonts w:ascii="Arial" w:hAnsi="Arial" w:cs="Arial"/>
          <w:kern w:val="0"/>
          <w:sz w:val="22"/>
          <w:szCs w:val="22"/>
        </w:rPr>
        <w:t>NAME</w:t>
      </w:r>
      <w:r w:rsidRPr="00912CDD" w:rsidR="00912CDD">
        <w:rPr>
          <w:rFonts w:ascii="Arial" w:hAnsi="Arial" w:cs="Arial"/>
          <w:kern w:val="0"/>
          <w:sz w:val="22"/>
          <w:szCs w:val="22"/>
        </w:rPr>
        <w:t xml:space="preserve"> performs well academically, although she puts a lot of pressure on herself to perform well. Teacher feedback indicates </w:t>
      </w:r>
      <w:r>
        <w:rPr>
          <w:rFonts w:ascii="Arial" w:hAnsi="Arial" w:cs="Arial"/>
          <w:kern w:val="0"/>
          <w:sz w:val="22"/>
          <w:szCs w:val="22"/>
        </w:rPr>
        <w:t>NAME</w:t>
      </w:r>
      <w:r w:rsidRPr="00912CDD" w:rsidR="00912CDD">
        <w:rPr>
          <w:rFonts w:ascii="Arial" w:hAnsi="Arial" w:cs="Arial"/>
          <w:kern w:val="0"/>
          <w:sz w:val="22"/>
          <w:szCs w:val="22"/>
        </w:rPr>
        <w:t xml:space="preserve"> appears very shy.</w:t>
      </w:r>
    </w:p>
    <w:p w:rsidR="00912CDD" w:rsidP="00E158A5" w:rsidRDefault="00912CDD" w14:paraId="1A09C205" w14:textId="77777777">
      <w:pPr>
        <w:widowControl w:val="0"/>
        <w:autoSpaceDE w:val="0"/>
        <w:autoSpaceDN w:val="0"/>
        <w:adjustRightInd w:val="0"/>
        <w:spacing w:after="0" w:line="240" w:lineRule="auto"/>
        <w:rPr>
          <w:rFonts w:ascii="Arial" w:hAnsi="Arial" w:cs="Arial"/>
          <w:kern w:val="0"/>
          <w:sz w:val="22"/>
          <w:szCs w:val="22"/>
        </w:rPr>
      </w:pPr>
    </w:p>
    <w:p w:rsidR="00E158A5" w:rsidP="00E158A5" w:rsidRDefault="00E158A5" w14:paraId="286F2CDE" w14:textId="5A2A0B8B">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00E158A5" w:rsidP="00E158A5" w:rsidRDefault="00771F3F" w14:paraId="4C191338" w14:textId="34266616">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Pr="00912CDD" w:rsidR="00912CDD">
        <w:rPr>
          <w:rFonts w:ascii="Arial" w:hAnsi="Arial" w:cs="Arial"/>
          <w:color w:val="000000"/>
          <w:kern w:val="0"/>
          <w:sz w:val="22"/>
          <w:szCs w:val="22"/>
        </w:rPr>
        <w:t xml:space="preserve"> has a group of friends at school with whom she enjoys spending time. She occasionally sees them outside of school. There is no history of concern regarding bullying. </w:t>
      </w:r>
      <w:r>
        <w:rPr>
          <w:rFonts w:ascii="Arial" w:hAnsi="Arial" w:cs="Arial"/>
          <w:color w:val="000000"/>
          <w:kern w:val="0"/>
          <w:sz w:val="22"/>
          <w:szCs w:val="22"/>
        </w:rPr>
        <w:t>NAME</w:t>
      </w:r>
      <w:r w:rsidRPr="00912CDD" w:rsidR="00912CDD">
        <w:rPr>
          <w:rFonts w:ascii="Arial" w:hAnsi="Arial" w:cs="Arial"/>
          <w:color w:val="000000"/>
          <w:kern w:val="0"/>
          <w:sz w:val="22"/>
          <w:szCs w:val="22"/>
        </w:rPr>
        <w:t xml:space="preserve"> enjoys video games, reading, and anime.</w:t>
      </w:r>
      <w:r w:rsidR="00E158A5">
        <w:rPr>
          <w:rFonts w:ascii="Arial" w:hAnsi="Arial" w:cs="Arial"/>
          <w:color w:val="000000"/>
          <w:kern w:val="0"/>
          <w:sz w:val="22"/>
          <w:szCs w:val="22"/>
        </w:rPr>
        <w:t xml:space="preserve"> </w:t>
      </w:r>
    </w:p>
    <w:p w:rsidR="00E158A5" w:rsidP="00E158A5" w:rsidRDefault="00E158A5" w14:paraId="79032BA0" w14:textId="77777777">
      <w:pPr>
        <w:widowControl w:val="0"/>
        <w:autoSpaceDE w:val="0"/>
        <w:autoSpaceDN w:val="0"/>
        <w:adjustRightInd w:val="0"/>
        <w:spacing w:after="0" w:line="240" w:lineRule="auto"/>
        <w:rPr>
          <w:rFonts w:ascii="Arial" w:hAnsi="Arial" w:cs="Arial"/>
          <w:kern w:val="0"/>
          <w:sz w:val="22"/>
          <w:szCs w:val="22"/>
        </w:rPr>
      </w:pPr>
    </w:p>
    <w:p w:rsidR="00E158A5" w:rsidP="00E158A5" w:rsidRDefault="00E158A5" w14:paraId="09AD82A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E158A5" w:rsidP="00E158A5" w:rsidRDefault="00771F3F" w14:paraId="6079045F" w14:textId="39AED30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reports exploring her gender identity currently.</w:t>
      </w:r>
    </w:p>
    <w:p w:rsidR="00E158A5" w:rsidP="00E158A5" w:rsidRDefault="00E158A5" w14:paraId="1DA99EF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0F43ECC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E158A5" w:rsidP="00E158A5" w:rsidRDefault="00E158A5" w14:paraId="3BE05F7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rsidR="00E158A5" w:rsidP="00E158A5" w:rsidRDefault="00E158A5" w14:paraId="29BB671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156FD2A7"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E158A5" w:rsidP="00E158A5" w:rsidRDefault="00E158A5" w14:paraId="7DF1019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E158A5" w:rsidP="00E158A5" w:rsidRDefault="00E158A5" w14:paraId="21D71583"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53610EA4"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rsidR="00E158A5" w:rsidP="00E158A5" w:rsidRDefault="00E158A5" w14:paraId="4D7B916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E158A5" w:rsidP="00E158A5" w:rsidRDefault="00E158A5" w14:paraId="1886F95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0D19147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rsidR="00E158A5" w:rsidP="00E158A5" w:rsidRDefault="00E158A5" w14:paraId="1631FA9C" w14:textId="77777777">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There is no history of substance use. </w:t>
      </w:r>
    </w:p>
    <w:p w:rsidR="00E158A5" w:rsidP="00E158A5" w:rsidRDefault="00E158A5" w14:paraId="1667F80F"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E158A5" w:rsidP="00E158A5" w:rsidRDefault="00E158A5" w14:paraId="2DA41292"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E158A5" w:rsidP="00E158A5" w:rsidRDefault="00E158A5" w14:paraId="0A692A95" w14:textId="77777777">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There is no history of traumatic experiences.</w:t>
      </w:r>
    </w:p>
    <w:p w:rsidR="00E158A5" w:rsidP="00E158A5" w:rsidRDefault="00E158A5" w14:paraId="7F934ACD" w14:textId="77777777">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 </w:t>
      </w:r>
    </w:p>
    <w:p w:rsidR="00E158A5" w:rsidP="00E158A5" w:rsidRDefault="00E158A5" w14:paraId="50A98EE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Pr="00912CDD" w:rsidR="00912CDD" w:rsidP="00912CDD" w:rsidRDefault="00771F3F" w14:paraId="05349950" w14:textId="78FCCA3B">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912CDD" w:rsidR="00912CDD">
        <w:rPr>
          <w:rFonts w:ascii="Arial" w:hAnsi="Arial" w:cs="Arial"/>
          <w:kern w:val="0"/>
          <w:sz w:val="22"/>
          <w:szCs w:val="22"/>
        </w:rPr>
        <w:t xml:space="preserve">'s family reports no significant concerns regarding her ability to sustain conversations. However, she may interrupt others when discussing topics of interest. While she frequently initiates social interaction with her family, she struggles when interacting with unfamiliar people, often becoming anxious, feeling on the verge of tears, and avoiding social interaction. Although the family previously noted limited use of nonverbal communication, this is no longer a current concern. </w:t>
      </w:r>
      <w:r>
        <w:rPr>
          <w:rFonts w:ascii="Arial" w:hAnsi="Arial" w:cs="Arial"/>
          <w:kern w:val="0"/>
          <w:sz w:val="22"/>
          <w:szCs w:val="22"/>
        </w:rPr>
        <w:t>NAME</w:t>
      </w:r>
      <w:r w:rsidRPr="00912CDD" w:rsidR="00912CDD">
        <w:rPr>
          <w:rFonts w:ascii="Arial" w:hAnsi="Arial" w:cs="Arial"/>
          <w:kern w:val="0"/>
          <w:sz w:val="22"/>
          <w:szCs w:val="22"/>
        </w:rPr>
        <w:t xml:space="preserve"> exhibits limited </w:t>
      </w:r>
      <w:r w:rsidRPr="00912CDD" w:rsidR="00912CDD">
        <w:rPr>
          <w:rFonts w:ascii="Arial" w:hAnsi="Arial" w:cs="Arial"/>
          <w:kern w:val="0"/>
          <w:sz w:val="22"/>
          <w:szCs w:val="22"/>
        </w:rPr>
        <w:t xml:space="preserve">social motivation, with her parents observing that she "does not put in much effort" to sustain friendships. She worries about being overbearing and often becomes offended when friends are busy. Social situations and friendships frequently cause her anxiety. Behaviorally, </w:t>
      </w:r>
      <w:r>
        <w:rPr>
          <w:rFonts w:ascii="Arial" w:hAnsi="Arial" w:cs="Arial"/>
          <w:kern w:val="0"/>
          <w:sz w:val="22"/>
          <w:szCs w:val="22"/>
        </w:rPr>
        <w:t>NAME</w:t>
      </w:r>
      <w:r w:rsidRPr="00912CDD" w:rsidR="00912CDD">
        <w:rPr>
          <w:rFonts w:ascii="Arial" w:hAnsi="Arial" w:cs="Arial"/>
          <w:kern w:val="0"/>
          <w:sz w:val="22"/>
          <w:szCs w:val="22"/>
        </w:rPr>
        <w:t xml:space="preserve"> tends to speak in a low, monotonous voice in unfamiliar social settings. She finds transitions and unexpected changes stressful and is sensitive to food textures and noisy environments. While she cycles through strong interests, her parents do not consider them overly restricted or consuming. There is no history of repetitive motor movements, and the family denies challenges related to inattention or hyperactivity.</w:t>
      </w:r>
    </w:p>
    <w:p w:rsidRPr="00912CDD" w:rsidR="00912CDD" w:rsidP="00912CDD" w:rsidRDefault="00912CDD" w14:paraId="4DEA3654" w14:textId="77777777">
      <w:pPr>
        <w:widowControl w:val="0"/>
        <w:autoSpaceDE w:val="0"/>
        <w:autoSpaceDN w:val="0"/>
        <w:adjustRightInd w:val="0"/>
        <w:spacing w:after="0" w:line="240" w:lineRule="auto"/>
        <w:rPr>
          <w:rFonts w:ascii="Arial" w:hAnsi="Arial" w:cs="Arial"/>
          <w:kern w:val="0"/>
          <w:sz w:val="22"/>
          <w:szCs w:val="22"/>
        </w:rPr>
      </w:pPr>
    </w:p>
    <w:p w:rsidR="00912CDD" w:rsidP="00912CDD" w:rsidRDefault="00912CDD" w14:paraId="0D4ECE23" w14:textId="04E43A8A">
      <w:pPr>
        <w:widowControl w:val="0"/>
        <w:autoSpaceDE w:val="0"/>
        <w:autoSpaceDN w:val="0"/>
        <w:adjustRightInd w:val="0"/>
        <w:spacing w:after="0" w:line="240" w:lineRule="auto"/>
        <w:rPr>
          <w:rFonts w:ascii="Arial" w:hAnsi="Arial" w:cs="Arial"/>
          <w:kern w:val="0"/>
          <w:sz w:val="22"/>
          <w:szCs w:val="22"/>
        </w:rPr>
      </w:pPr>
      <w:r w:rsidRPr="00912CDD">
        <w:rPr>
          <w:rFonts w:ascii="Arial" w:hAnsi="Arial" w:cs="Arial"/>
          <w:kern w:val="0"/>
          <w:sz w:val="22"/>
          <w:szCs w:val="22"/>
        </w:rPr>
        <w:t xml:space="preserve">Symptoms of depression emerged approximately two years ago, characterized by sadness, emptiness, hopelessness, anhedonia, fatigue, guilt, and difficulty concentrating. While there is a history of suicidal ideation without plan or intent, </w:t>
      </w:r>
      <w:r w:rsidR="00771F3F">
        <w:rPr>
          <w:rFonts w:ascii="Arial" w:hAnsi="Arial" w:cs="Arial"/>
          <w:kern w:val="0"/>
          <w:sz w:val="22"/>
          <w:szCs w:val="22"/>
        </w:rPr>
        <w:t>NAME</w:t>
      </w:r>
      <w:r w:rsidRPr="00912CDD">
        <w:rPr>
          <w:rFonts w:ascii="Arial" w:hAnsi="Arial" w:cs="Arial"/>
          <w:kern w:val="0"/>
          <w:sz w:val="22"/>
          <w:szCs w:val="22"/>
        </w:rPr>
        <w:t xml:space="preserve"> and her family report no suicidal thoughts since her participation in an Intensive Outpatient Program (IOP). Anxiety symptoms, present since early childhood, became notably pronounced around the same t</w:t>
      </w:r>
      <w:r>
        <w:rPr>
          <w:rFonts w:ascii="Arial" w:hAnsi="Arial" w:cs="Arial"/>
          <w:kern w:val="0"/>
          <w:sz w:val="22"/>
          <w:szCs w:val="22"/>
        </w:rPr>
        <w:t>ime as depressive symptoms</w:t>
      </w:r>
      <w:r w:rsidRPr="00912CDD">
        <w:rPr>
          <w:rFonts w:ascii="Arial" w:hAnsi="Arial" w:cs="Arial"/>
          <w:kern w:val="0"/>
          <w:sz w:val="22"/>
          <w:szCs w:val="22"/>
        </w:rPr>
        <w:t xml:space="preserve">. </w:t>
      </w:r>
      <w:r w:rsidR="00771F3F">
        <w:rPr>
          <w:rFonts w:ascii="Arial" w:hAnsi="Arial" w:cs="Arial"/>
          <w:kern w:val="0"/>
          <w:sz w:val="22"/>
          <w:szCs w:val="22"/>
        </w:rPr>
        <w:t>NAME</w:t>
      </w:r>
      <w:r w:rsidRPr="00912CDD">
        <w:rPr>
          <w:rFonts w:ascii="Arial" w:hAnsi="Arial" w:cs="Arial"/>
          <w:kern w:val="0"/>
          <w:sz w:val="22"/>
          <w:szCs w:val="22"/>
        </w:rPr>
        <w:t>'s worries encompass a broad range of situations and events (e.g., school, upcoming social events, fear of "something bad happening"). She can be perfectionistic and experiences anxiety when meeting new people, including other teenagers, fearing negative evaluation and consequently avoiding social situations. Associated anxiety symptoms include restlessness, fatigue, and difficulty concentrating. She also has a history of panic attacks, presenting with palpitations, sensations of shortness of breath, feeling of choking, feelings of unreality and loss of control, and crying. She expresses concern about experiencing additional panic attacks</w:t>
      </w:r>
      <w:r>
        <w:rPr>
          <w:rFonts w:ascii="Arial" w:hAnsi="Arial" w:cs="Arial"/>
          <w:kern w:val="0"/>
          <w:sz w:val="22"/>
          <w:szCs w:val="22"/>
        </w:rPr>
        <w:t>. She</w:t>
      </w:r>
      <w:r w:rsidRPr="00912CDD">
        <w:rPr>
          <w:rFonts w:ascii="Arial" w:hAnsi="Arial" w:cs="Arial"/>
          <w:kern w:val="0"/>
          <w:sz w:val="22"/>
          <w:szCs w:val="22"/>
        </w:rPr>
        <w:t xml:space="preserve"> picks at the skin around her fingers when anxious.</w:t>
      </w:r>
    </w:p>
    <w:p w:rsidR="00E158A5" w:rsidP="00912CDD" w:rsidRDefault="00E158A5" w14:paraId="121BBC6A" w14:textId="1A3C106C">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E158A5" w:rsidP="00E158A5" w:rsidRDefault="00E158A5" w14:paraId="4D17D99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E158A5" w:rsidP="00E158A5" w:rsidRDefault="00771F3F" w14:paraId="270360B4" w14:textId="6BD89C8C">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arrived on time for her appointment and was accompanied by her mother.  </w:t>
      </w:r>
      <w:r>
        <w:rPr>
          <w:rFonts w:ascii="Arial" w:hAnsi="Arial" w:cs="Arial"/>
          <w:kern w:val="0"/>
          <w:sz w:val="22"/>
          <w:szCs w:val="22"/>
        </w:rPr>
        <w:t>NAME</w:t>
      </w:r>
      <w:r w:rsidR="00E158A5">
        <w:rPr>
          <w:rFonts w:ascii="Arial" w:hAnsi="Arial" w:cs="Arial"/>
          <w:kern w:val="0"/>
          <w:sz w:val="22"/>
          <w:szCs w:val="22"/>
        </w:rPr>
        <w:t xml:space="preserve"> was well-groomed and dressed appropriately for the weather and situation. She was alert and oriented to person, place, time, and situation. </w:t>
      </w:r>
      <w:r>
        <w:rPr>
          <w:rFonts w:ascii="Arial" w:hAnsi="Arial" w:cs="Arial"/>
          <w:kern w:val="0"/>
          <w:sz w:val="22"/>
          <w:szCs w:val="22"/>
        </w:rPr>
        <w:t>NAME</w:t>
      </w:r>
      <w:r w:rsidR="00E158A5">
        <w:rPr>
          <w:rFonts w:ascii="Arial" w:hAnsi="Arial" w:cs="Arial"/>
          <w:kern w:val="0"/>
          <w:sz w:val="22"/>
          <w:szCs w:val="22"/>
        </w:rPr>
        <w:t xml:space="preserve"> initially appeared nervous, although she adjusted quickly to the testing environment and presented with a euthymic mood and congruent </w:t>
      </w:r>
      <w:proofErr w:type="gramStart"/>
      <w:r w:rsidR="00E158A5">
        <w:rPr>
          <w:rFonts w:ascii="Arial" w:hAnsi="Arial" w:cs="Arial"/>
          <w:kern w:val="0"/>
          <w:sz w:val="22"/>
          <w:szCs w:val="22"/>
        </w:rPr>
        <w:t>affect</w:t>
      </w:r>
      <w:proofErr w:type="gramEnd"/>
      <w:r w:rsidR="00E158A5">
        <w:rPr>
          <w:rFonts w:ascii="Arial" w:hAnsi="Arial" w:cs="Arial"/>
          <w:kern w:val="0"/>
          <w:sz w:val="22"/>
          <w:szCs w:val="22"/>
        </w:rPr>
        <w:t xml:space="preserve">. Speech was typical </w:t>
      </w:r>
      <w:proofErr w:type="gramStart"/>
      <w:r w:rsidR="00E158A5">
        <w:rPr>
          <w:rFonts w:ascii="Arial" w:hAnsi="Arial" w:cs="Arial"/>
          <w:kern w:val="0"/>
          <w:sz w:val="22"/>
          <w:szCs w:val="22"/>
        </w:rPr>
        <w:t>with regard to</w:t>
      </w:r>
      <w:proofErr w:type="gramEnd"/>
      <w:r w:rsidR="00E158A5">
        <w:rPr>
          <w:rFonts w:ascii="Arial" w:hAnsi="Arial" w:cs="Arial"/>
          <w:kern w:val="0"/>
          <w:sz w:val="22"/>
          <w:szCs w:val="22"/>
        </w:rPr>
        <w:t xml:space="preserve"> rate, rhythm, and volume. She did not respond verbally to the examiner's greeting in the waiting area, although she stood up from her chair. She transitioned easily to the evaluation room. </w:t>
      </w:r>
      <w:r>
        <w:rPr>
          <w:rFonts w:ascii="Arial" w:hAnsi="Arial" w:cs="Arial"/>
          <w:kern w:val="0"/>
          <w:sz w:val="22"/>
          <w:szCs w:val="22"/>
        </w:rPr>
        <w:t>NAME</w:t>
      </w:r>
      <w:r w:rsidR="00E158A5">
        <w:rPr>
          <w:rFonts w:ascii="Arial" w:hAnsi="Arial" w:cs="Arial"/>
          <w:kern w:val="0"/>
          <w:sz w:val="22"/>
          <w:szCs w:val="22"/>
        </w:rPr>
        <w:t xml:space="preserve"> had no difficulty ambulating or navigating the clinic space. She wrote with her right hand. </w:t>
      </w:r>
      <w:r>
        <w:rPr>
          <w:rFonts w:ascii="Arial" w:hAnsi="Arial" w:cs="Arial"/>
          <w:kern w:val="0"/>
          <w:sz w:val="22"/>
          <w:szCs w:val="22"/>
        </w:rPr>
        <w:t>NAME</w:t>
      </w:r>
      <w:r w:rsidR="00E158A5">
        <w:rPr>
          <w:rFonts w:ascii="Arial" w:hAnsi="Arial" w:cs="Arial"/>
          <w:kern w:val="0"/>
          <w:sz w:val="22"/>
          <w:szCs w:val="22"/>
        </w:rPr>
        <w:t xml:space="preserve"> was compliant and engaged throughout all testing procedures.  She worked hard and appeared to put forth adequate effort. </w:t>
      </w:r>
      <w:r>
        <w:rPr>
          <w:rFonts w:ascii="Arial" w:hAnsi="Arial" w:cs="Arial"/>
          <w:kern w:val="0"/>
          <w:sz w:val="22"/>
          <w:szCs w:val="22"/>
        </w:rPr>
        <w:t>NAME</w:t>
      </w:r>
      <w:r w:rsidR="00E158A5">
        <w:rPr>
          <w:rFonts w:ascii="Arial" w:hAnsi="Arial" w:cs="Arial"/>
          <w:kern w:val="0"/>
          <w:sz w:val="22"/>
          <w:szCs w:val="22"/>
        </w:rPr>
        <w:t xml:space="preserve"> benefited from </w:t>
      </w:r>
      <w:proofErr w:type="gramStart"/>
      <w:r w:rsidR="00E158A5">
        <w:rPr>
          <w:rFonts w:ascii="Arial" w:hAnsi="Arial" w:cs="Arial"/>
          <w:kern w:val="0"/>
          <w:sz w:val="22"/>
          <w:szCs w:val="22"/>
        </w:rPr>
        <w:t>prompting</w:t>
      </w:r>
      <w:proofErr w:type="gramEnd"/>
      <w:r w:rsidR="00E158A5">
        <w:rPr>
          <w:rFonts w:ascii="Arial" w:hAnsi="Arial" w:cs="Arial"/>
          <w:kern w:val="0"/>
          <w:sz w:val="22"/>
          <w:szCs w:val="22"/>
        </w:rPr>
        <w:t xml:space="preserve"> to guess or state that she did not know the answer when posed with challenging tasks. </w:t>
      </w:r>
      <w:r>
        <w:rPr>
          <w:rFonts w:ascii="Arial" w:hAnsi="Arial" w:cs="Arial"/>
          <w:kern w:val="0"/>
          <w:sz w:val="22"/>
          <w:szCs w:val="22"/>
        </w:rPr>
        <w:t>NAME</w:t>
      </w:r>
      <w:r w:rsidR="00E158A5">
        <w:rPr>
          <w:rFonts w:ascii="Arial" w:hAnsi="Arial" w:cs="Arial"/>
          <w:kern w:val="0"/>
          <w:sz w:val="22"/>
          <w:szCs w:val="22"/>
        </w:rPr>
        <w:t xml:space="preserve">'s attention to task was adequate, based on informal observation, though she often brought up conversation topics not relevant to the procedures and had to be redirected back to task. Prescribed medications were taken on the day of the evaluation. </w:t>
      </w:r>
      <w:r>
        <w:rPr>
          <w:rFonts w:ascii="Arial" w:hAnsi="Arial" w:cs="Arial"/>
          <w:kern w:val="0"/>
          <w:sz w:val="22"/>
          <w:szCs w:val="22"/>
        </w:rPr>
        <w:t>NAME</w:t>
      </w:r>
      <w:r w:rsidR="00E158A5">
        <w:rPr>
          <w:rFonts w:ascii="Arial" w:hAnsi="Arial" w:cs="Arial"/>
          <w:kern w:val="0"/>
          <w:sz w:val="22"/>
          <w:szCs w:val="22"/>
        </w:rPr>
        <w:t xml:space="preserve"> was offered a short break during the assessment and was able to easily resume testing procedures.</w:t>
      </w:r>
    </w:p>
    <w:p w:rsidR="00E158A5" w:rsidP="00E158A5" w:rsidRDefault="00E158A5" w14:paraId="47A1B3FB"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21826ED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E158A5" w:rsidP="00E158A5" w:rsidRDefault="00771F3F" w14:paraId="23E1F81B" w14:textId="7A1C4E45">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denied concern for suicidal ideation, plan, and intent, as well as homicidal ideation, plan, and intent.</w:t>
      </w:r>
    </w:p>
    <w:p w:rsidR="00E158A5" w:rsidP="00E158A5" w:rsidRDefault="00E158A5" w14:paraId="2EF7F5C8"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799CC88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E158A5" w:rsidP="00E158A5" w:rsidRDefault="00E158A5" w14:paraId="0EC6D3B2" w14:textId="192799E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771F3F">
        <w:rPr>
          <w:rFonts w:ascii="Arial" w:hAnsi="Arial" w:cs="Arial"/>
          <w:kern w:val="0"/>
          <w:sz w:val="22"/>
          <w:szCs w:val="22"/>
        </w:rPr>
        <w:t>NAME</w:t>
      </w:r>
      <w:r>
        <w:rPr>
          <w:rFonts w:ascii="Arial" w:hAnsi="Arial" w:cs="Arial"/>
          <w:kern w:val="0"/>
          <w:sz w:val="22"/>
          <w:szCs w:val="22"/>
        </w:rPr>
        <w:t xml:space="preserve"> was fully alert and appeared to put forth adequate effort.  Therefore, the test results are thought to be a valid reflection of </w:t>
      </w:r>
      <w:r w:rsidR="00771F3F">
        <w:rPr>
          <w:rFonts w:ascii="Arial" w:hAnsi="Arial" w:cs="Arial"/>
          <w:kern w:val="0"/>
          <w:sz w:val="22"/>
          <w:szCs w:val="22"/>
        </w:rPr>
        <w:t>NAME</w:t>
      </w:r>
      <w:r>
        <w:rPr>
          <w:rFonts w:ascii="Arial" w:hAnsi="Arial" w:cs="Arial"/>
          <w:kern w:val="0"/>
          <w:sz w:val="22"/>
          <w:szCs w:val="22"/>
        </w:rPr>
        <w:t>'s current level of functioning.</w:t>
      </w:r>
    </w:p>
    <w:p w:rsidR="00E158A5" w:rsidP="00E158A5" w:rsidRDefault="00E158A5" w14:paraId="7CB3FA8C"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1F9FD77B"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E158A5" w:rsidP="00E158A5" w:rsidRDefault="00771F3F" w14:paraId="521A3EA8" w14:textId="4678BBC3">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completed an initial interview along with her mother and father on 10/7/2025 (CPT code: 90791). </w:t>
      </w:r>
      <w:r>
        <w:rPr>
          <w:rFonts w:ascii="Arial" w:hAnsi="Arial" w:cs="Arial"/>
          <w:kern w:val="0"/>
          <w:sz w:val="22"/>
          <w:szCs w:val="22"/>
        </w:rPr>
        <w:t>NAME</w:t>
      </w:r>
      <w:r w:rsidR="00E158A5">
        <w:rPr>
          <w:rFonts w:ascii="Arial" w:hAnsi="Arial" w:cs="Arial"/>
          <w:kern w:val="0"/>
          <w:sz w:val="22"/>
          <w:szCs w:val="22"/>
        </w:rPr>
        <w:t xml:space="preserve"> completed standardized testing over the course of one, 3-hour session on 10/07/2025. This time included breaks that were provided as needed. During the appointment, </w:t>
      </w:r>
      <w:r>
        <w:rPr>
          <w:rFonts w:ascii="Arial" w:hAnsi="Arial" w:cs="Arial"/>
          <w:kern w:val="0"/>
          <w:sz w:val="22"/>
          <w:szCs w:val="22"/>
        </w:rPr>
        <w:t>NAME</w:t>
      </w:r>
      <w:r w:rsidR="00E158A5">
        <w:rPr>
          <w:rFonts w:ascii="Arial" w:hAnsi="Arial" w:cs="Arial"/>
          <w:kern w:val="0"/>
          <w:sz w:val="22"/>
          <w:szCs w:val="22"/>
        </w:rPr>
        <w:t xml:space="preserve"> and her mother completed self-report and parent-report measures. Teacher-report measures were completed remotely and returned by mail.</w:t>
      </w:r>
    </w:p>
    <w:p w:rsidR="00E158A5" w:rsidP="00E158A5" w:rsidRDefault="00E158A5" w14:paraId="53E29CFB"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37AD1CE1" w14:textId="77777777">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rsidR="00E158A5" w:rsidP="00E158A5" w:rsidRDefault="00E158A5" w14:paraId="0739B976"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Diagnostic Observation Schedule Second Edition (ADOS-2), Module 3</w:t>
      </w:r>
    </w:p>
    <w:p w:rsidR="00E158A5" w:rsidP="00E158A5" w:rsidRDefault="00E158A5" w14:paraId="4C8C8F8D"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rsidR="00E158A5" w:rsidP="00E158A5" w:rsidRDefault="00E158A5" w14:paraId="476BEA17"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w:t>
      </w:r>
    </w:p>
    <w:p w:rsidR="00E158A5" w:rsidP="00E158A5" w:rsidRDefault="00E158A5" w14:paraId="12005457" w14:textId="77777777">
      <w:pPr>
        <w:autoSpaceDE w:val="0"/>
        <w:autoSpaceDN w:val="0"/>
        <w:adjustRightInd w:val="0"/>
        <w:spacing w:after="0" w:line="240" w:lineRule="auto"/>
        <w:ind w:left="360" w:hanging="270"/>
        <w:rPr>
          <w:rFonts w:ascii="Arial" w:hAnsi="Arial" w:cs="Arial"/>
          <w:kern w:val="0"/>
          <w:sz w:val="22"/>
          <w:szCs w:val="22"/>
        </w:rPr>
      </w:pPr>
    </w:p>
    <w:p w:rsidR="00E158A5" w:rsidP="00E158A5" w:rsidRDefault="00E158A5" w14:paraId="31B05B3B"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Self-Report Measures: </w:t>
      </w:r>
    </w:p>
    <w:p w:rsidR="00E158A5" w:rsidP="00E158A5" w:rsidRDefault="00E158A5" w14:paraId="55A8C72A"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E158A5" w:rsidP="00E158A5" w:rsidRDefault="00E158A5" w14:paraId="46ED8334"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Personality Assessment Inventory - Adolescent (PAI-A)</w:t>
      </w:r>
    </w:p>
    <w:p w:rsidR="00E158A5" w:rsidP="00E158A5" w:rsidRDefault="00E158A5" w14:paraId="20CF3FC7"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E158A5" w:rsidP="00E158A5" w:rsidRDefault="00E158A5" w14:paraId="49CE7F9F" w14:textId="77777777">
      <w:pPr>
        <w:autoSpaceDE w:val="0"/>
        <w:autoSpaceDN w:val="0"/>
        <w:adjustRightInd w:val="0"/>
        <w:spacing w:after="0" w:line="240" w:lineRule="auto"/>
        <w:ind w:left="360" w:hanging="270"/>
        <w:rPr>
          <w:rFonts w:ascii="Arial" w:hAnsi="Arial" w:cs="Arial"/>
          <w:kern w:val="0"/>
          <w:sz w:val="22"/>
          <w:szCs w:val="22"/>
        </w:rPr>
      </w:pPr>
    </w:p>
    <w:p w:rsidR="00E158A5" w:rsidP="00E158A5" w:rsidRDefault="00E158A5" w14:paraId="1202D7CC"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E158A5" w:rsidP="00E158A5" w:rsidRDefault="00E158A5" w14:paraId="121D6934"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E158A5" w:rsidP="00E158A5" w:rsidRDefault="00E158A5" w14:paraId="0D59BD4C"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rsidR="00E158A5" w:rsidP="00E158A5" w:rsidRDefault="00E158A5" w14:paraId="46BFB213"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E158A5" w:rsidP="00E158A5" w:rsidRDefault="00E158A5" w14:paraId="431F55D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rsidR="00E158A5" w:rsidP="00E158A5" w:rsidRDefault="00E158A5" w14:paraId="242D4298"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rsidR="00E158A5" w:rsidP="00E158A5" w:rsidRDefault="00E158A5" w14:paraId="7760961C"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E158A5" w:rsidP="00E158A5" w:rsidRDefault="00E158A5" w14:paraId="4F6BA8A8"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Lifetime Version</w:t>
      </w:r>
    </w:p>
    <w:p w:rsidR="00E158A5" w:rsidP="00E158A5" w:rsidRDefault="00E158A5" w14:paraId="703211DD"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E158A5" w:rsidP="00E158A5" w:rsidRDefault="00E158A5" w14:paraId="4BE44D83" w14:textId="77777777">
      <w:pPr>
        <w:autoSpaceDE w:val="0"/>
        <w:autoSpaceDN w:val="0"/>
        <w:adjustRightInd w:val="0"/>
        <w:spacing w:after="0" w:line="240" w:lineRule="auto"/>
        <w:ind w:left="360" w:hanging="270"/>
        <w:rPr>
          <w:rFonts w:ascii="Arial" w:hAnsi="Arial" w:cs="Arial"/>
          <w:kern w:val="0"/>
          <w:sz w:val="22"/>
          <w:szCs w:val="22"/>
        </w:rPr>
      </w:pPr>
    </w:p>
    <w:p w:rsidR="00E158A5" w:rsidP="00E158A5" w:rsidRDefault="00E158A5" w14:paraId="107E68BE"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rsidR="00E158A5" w:rsidP="00E158A5" w:rsidRDefault="00E158A5" w14:paraId="5C8505CE"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E158A5" w:rsidP="00E158A5" w:rsidRDefault="00E158A5" w14:paraId="763CA64B"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E158A5" w:rsidP="00E158A5" w:rsidRDefault="00E158A5" w14:paraId="0FC4921F"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032660F1"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00E158A5" w:rsidP="00E158A5" w:rsidRDefault="00E158A5" w14:paraId="7261C16F" w14:textId="33938648">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Intelligence Scale for Children, Fifth Edition (</w:t>
      </w:r>
      <w:r>
        <w:rPr>
          <w:rFonts w:ascii="Arial" w:hAnsi="Arial" w:cs="Arial"/>
          <w:b/>
          <w:bCs/>
          <w:i/>
          <w:iCs/>
          <w:kern w:val="0"/>
          <w:sz w:val="22"/>
          <w:szCs w:val="22"/>
        </w:rPr>
        <w:t>WISC-V</w:t>
      </w:r>
      <w:r>
        <w:rPr>
          <w:rFonts w:ascii="Arial" w:hAnsi="Arial" w:cs="Arial"/>
          <w:b/>
          <w:bCs/>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intellectual ability was assessed using the </w:t>
      </w:r>
      <w:r>
        <w:rPr>
          <w:rFonts w:ascii="Arial" w:hAnsi="Arial" w:cs="Arial"/>
          <w:i/>
          <w:iCs/>
          <w:kern w:val="0"/>
          <w:sz w:val="22"/>
          <w:szCs w:val="22"/>
        </w:rPr>
        <w:t>WISC-V</w:t>
      </w:r>
      <w:r>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rsidR="00E158A5" w:rsidP="00E158A5" w:rsidRDefault="00E158A5" w14:paraId="2B46AEE5" w14:textId="77777777">
      <w:pPr>
        <w:widowControl w:val="0"/>
        <w:autoSpaceDE w:val="0"/>
        <w:autoSpaceDN w:val="0"/>
        <w:adjustRightInd w:val="0"/>
        <w:spacing w:after="0" w:line="240" w:lineRule="auto"/>
        <w:rPr>
          <w:rFonts w:ascii="Arial" w:hAnsi="Arial" w:cs="Arial"/>
          <w:color w:val="44546A"/>
          <w:kern w:val="0"/>
          <w:sz w:val="22"/>
          <w:szCs w:val="22"/>
        </w:rPr>
      </w:pPr>
    </w:p>
    <w:p w:rsidR="00E158A5" w:rsidP="00E158A5" w:rsidRDefault="00771F3F" w14:paraId="51B0636D" w14:textId="55AC8D1B">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achieved a Full-Scale Intelligence Quotient (FSIQ) of 120, classifying her overall level of intellectual ability in the very high range and equal to or better than 91 percent of children her age in the population of children on which this measure was standardized; however, there was significant variability in scores both within and across indices. Therefore, interpretation of her index scores </w:t>
      </w:r>
      <w:proofErr w:type="gramStart"/>
      <w:r w:rsidR="00E158A5">
        <w:rPr>
          <w:rFonts w:ascii="Arial" w:hAnsi="Arial" w:cs="Arial"/>
          <w:kern w:val="0"/>
          <w:sz w:val="22"/>
          <w:szCs w:val="22"/>
        </w:rPr>
        <w:t>was considered to be</w:t>
      </w:r>
      <w:proofErr w:type="gramEnd"/>
      <w:r w:rsidR="00E158A5">
        <w:rPr>
          <w:rFonts w:ascii="Arial" w:hAnsi="Arial" w:cs="Arial"/>
          <w:kern w:val="0"/>
          <w:sz w:val="22"/>
          <w:szCs w:val="22"/>
        </w:rPr>
        <w:t xml:space="preserve"> more meaningful.</w:t>
      </w:r>
    </w:p>
    <w:p w:rsidR="00E158A5" w:rsidP="00E158A5" w:rsidRDefault="00E158A5" w14:paraId="76E33D70" w14:textId="77777777">
      <w:pPr>
        <w:widowControl w:val="0"/>
        <w:autoSpaceDE w:val="0"/>
        <w:autoSpaceDN w:val="0"/>
        <w:adjustRightInd w:val="0"/>
        <w:spacing w:after="0" w:line="240" w:lineRule="auto"/>
        <w:rPr>
          <w:rFonts w:ascii="Arial" w:hAnsi="Arial" w:cs="Arial"/>
          <w:color w:val="44546A"/>
          <w:kern w:val="0"/>
          <w:sz w:val="22"/>
          <w:szCs w:val="22"/>
        </w:rPr>
      </w:pPr>
    </w:p>
    <w:p w:rsidR="00E158A5" w:rsidP="00E158A5" w:rsidRDefault="00771F3F" w14:paraId="06B8E0A9" w14:textId="4C70684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's index scores ranged from average to very high. An index score examining visual-spatial reasoning fell within the average range. Index scores examining verbal comprehension and working memory fell within the high average range. Lastly, index scores examining fluid reasoning and processing speed fell within the very high range. </w:t>
      </w:r>
      <w:r w:rsidR="00E158A5">
        <w:rPr>
          <w:rFonts w:ascii="Arial" w:hAnsi="Arial" w:cs="Arial"/>
          <w:kern w:val="0"/>
          <w:sz w:val="22"/>
          <w:szCs w:val="22"/>
        </w:rPr>
        <w:t>Each subtest is interpreted further in the respective domains below.</w:t>
      </w:r>
    </w:p>
    <w:p w:rsidR="00E158A5" w:rsidP="00E158A5" w:rsidRDefault="00E158A5" w14:paraId="7D8F6751" w14:textId="77777777">
      <w:pPr>
        <w:widowControl w:val="0"/>
        <w:autoSpaceDE w:val="0"/>
        <w:autoSpaceDN w:val="0"/>
        <w:adjustRightInd w:val="0"/>
        <w:spacing w:after="0" w:line="240" w:lineRule="auto"/>
        <w:rPr>
          <w:rFonts w:ascii="Arial" w:hAnsi="Arial" w:cs="Arial"/>
          <w:color w:val="44546A"/>
          <w:kern w:val="0"/>
          <w:sz w:val="22"/>
          <w:szCs w:val="22"/>
        </w:rPr>
      </w:pPr>
    </w:p>
    <w:p w:rsidR="00E158A5" w:rsidP="00E158A5" w:rsidRDefault="00E158A5" w14:paraId="017B89E9" w14:textId="2C3D389B">
      <w:pPr>
        <w:autoSpaceDE w:val="0"/>
        <w:autoSpaceDN w:val="0"/>
        <w:adjustRightInd w:val="0"/>
        <w:spacing w:after="0" w:line="240" w:lineRule="auto"/>
        <w:rPr>
          <w:rFonts w:ascii="Arial" w:hAnsi="Arial" w:cs="Arial"/>
          <w:color w:val="44546A"/>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ability to access and apply acquired word knowledge was measured to be within the high average range and equal to or better than 81 percent of children her age in the standardization sample. </w:t>
      </w:r>
      <w:r w:rsidR="00771F3F">
        <w:rPr>
          <w:rFonts w:ascii="Arial" w:hAnsi="Arial" w:cs="Arial"/>
          <w:kern w:val="0"/>
          <w:sz w:val="22"/>
          <w:szCs w:val="22"/>
        </w:rPr>
        <w:t>NAME</w:t>
      </w:r>
      <w:r>
        <w:rPr>
          <w:rFonts w:ascii="Arial" w:hAnsi="Arial" w:cs="Arial"/>
          <w:kern w:val="0"/>
          <w:sz w:val="22"/>
          <w:szCs w:val="22"/>
        </w:rPr>
        <w:t xml:space="preserve"> scored in the high average range on tasks that required her to identify commonalities between objects and concepts (Similarities) and in the high average range on a task where </w:t>
      </w:r>
      <w:r w:rsidR="00771F3F">
        <w:rPr>
          <w:rFonts w:ascii="Arial" w:hAnsi="Arial" w:cs="Arial"/>
          <w:kern w:val="0"/>
          <w:sz w:val="22"/>
          <w:szCs w:val="22"/>
        </w:rPr>
        <w:t>NAME</w:t>
      </w:r>
      <w:r>
        <w:rPr>
          <w:rFonts w:ascii="Arial" w:hAnsi="Arial" w:cs="Arial"/>
          <w:kern w:val="0"/>
          <w:sz w:val="22"/>
          <w:szCs w:val="22"/>
        </w:rPr>
        <w:t xml:space="preserve"> demonstrated knowledge of word meanings (Vocabulary).</w:t>
      </w:r>
      <w:r>
        <w:rPr>
          <w:rFonts w:ascii="Arial" w:hAnsi="Arial" w:cs="Arial"/>
          <w:color w:val="44546A"/>
          <w:kern w:val="0"/>
          <w:sz w:val="22"/>
          <w:szCs w:val="22"/>
        </w:rPr>
        <w:t xml:space="preserve"> </w:t>
      </w:r>
    </w:p>
    <w:p w:rsidR="00E158A5" w:rsidP="00E158A5" w:rsidRDefault="00E158A5" w14:paraId="7B66704E" w14:textId="77777777">
      <w:pPr>
        <w:autoSpaceDE w:val="0"/>
        <w:autoSpaceDN w:val="0"/>
        <w:adjustRightInd w:val="0"/>
        <w:spacing w:after="0" w:line="240" w:lineRule="auto"/>
        <w:rPr>
          <w:rFonts w:ascii="Arial" w:hAnsi="Arial" w:cs="Arial"/>
          <w:color w:val="44546A"/>
          <w:kern w:val="0"/>
          <w:sz w:val="22"/>
          <w:szCs w:val="22"/>
        </w:rPr>
      </w:pPr>
    </w:p>
    <w:p w:rsidR="00E158A5" w:rsidP="00E158A5" w:rsidRDefault="00E158A5" w14:paraId="23EF572D" w14:textId="6F746D85">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ability to evaluate visual details and understand visual spatial relationships was demonstrated to be in the average range and equal to or better than 70 percent of children her age in the standardization sample. </w:t>
      </w:r>
      <w:r w:rsidR="00771F3F">
        <w:rPr>
          <w:rFonts w:ascii="Arial" w:hAnsi="Arial" w:cs="Arial"/>
          <w:kern w:val="0"/>
          <w:sz w:val="22"/>
          <w:szCs w:val="22"/>
        </w:rPr>
        <w:t>NAME</w:t>
      </w:r>
      <w:r>
        <w:rPr>
          <w:rFonts w:ascii="Arial" w:hAnsi="Arial" w:cs="Arial"/>
          <w:kern w:val="0"/>
          <w:sz w:val="22"/>
          <w:szCs w:val="22"/>
        </w:rPr>
        <w:t xml:space="preserve"> performed in the average range on a task that required her to manipulate blocks to replicate geometric designs (Block Design), and in the high average range on a task that required her to select pieces to visually reconstruct a completed puzzle (Visual Puzzles).</w:t>
      </w:r>
    </w:p>
    <w:p w:rsidR="00E158A5" w:rsidP="00E158A5" w:rsidRDefault="00E158A5" w14:paraId="2FF01B83" w14:textId="77777777">
      <w:pPr>
        <w:autoSpaceDE w:val="0"/>
        <w:autoSpaceDN w:val="0"/>
        <w:adjustRightInd w:val="0"/>
        <w:spacing w:after="0" w:line="240" w:lineRule="auto"/>
        <w:rPr>
          <w:rFonts w:ascii="Arial" w:hAnsi="Arial" w:cs="Arial"/>
          <w:color w:val="44546A"/>
          <w:kern w:val="0"/>
          <w:sz w:val="22"/>
          <w:szCs w:val="22"/>
          <w:u w:val="single"/>
        </w:rPr>
      </w:pPr>
    </w:p>
    <w:p w:rsidR="00E158A5" w:rsidP="00E158A5" w:rsidRDefault="00E158A5" w14:paraId="295C32FA" w14:textId="10D83FF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ability to detect underlying conceptual relationships between visual objects and use reasoning to identify and apply rules as her fluid reasoning abilities were measured to be within the very high range and equal to or better than 94 percent of children her age in the standardization sample. </w:t>
      </w:r>
      <w:r w:rsidR="00771F3F">
        <w:rPr>
          <w:rFonts w:ascii="Arial" w:hAnsi="Arial" w:cs="Arial"/>
          <w:kern w:val="0"/>
          <w:sz w:val="22"/>
          <w:szCs w:val="22"/>
        </w:rPr>
        <w:t>NAME</w:t>
      </w:r>
      <w:r>
        <w:rPr>
          <w:rFonts w:ascii="Arial" w:hAnsi="Arial" w:cs="Arial"/>
          <w:kern w:val="0"/>
          <w:sz w:val="22"/>
          <w:szCs w:val="22"/>
        </w:rPr>
        <w:t xml:space="preserve"> earned a score in the superior range on a task that required her to identify and complete visual patterns (Matrix Reasoning). She scored in the high average range on a task that required her to combine the concept of equality with mathematical concepts </w:t>
      </w:r>
      <w:proofErr w:type="gramStart"/>
      <w:r>
        <w:rPr>
          <w:rFonts w:ascii="Arial" w:hAnsi="Arial" w:cs="Arial"/>
          <w:kern w:val="0"/>
          <w:sz w:val="22"/>
          <w:szCs w:val="22"/>
        </w:rPr>
        <w:t>in order to</w:t>
      </w:r>
      <w:proofErr w:type="gramEnd"/>
      <w:r>
        <w:rPr>
          <w:rFonts w:ascii="Arial" w:hAnsi="Arial" w:cs="Arial"/>
          <w:kern w:val="0"/>
          <w:sz w:val="22"/>
          <w:szCs w:val="22"/>
        </w:rPr>
        <w:t xml:space="preserve"> select objects to keep a scale balanced (Figure Weights). </w:t>
      </w:r>
    </w:p>
    <w:p w:rsidR="00E158A5" w:rsidP="00E158A5" w:rsidRDefault="00E158A5" w14:paraId="511C781C" w14:textId="77777777">
      <w:pPr>
        <w:autoSpaceDE w:val="0"/>
        <w:autoSpaceDN w:val="0"/>
        <w:adjustRightInd w:val="0"/>
        <w:spacing w:after="0" w:line="240" w:lineRule="auto"/>
        <w:rPr>
          <w:rFonts w:ascii="Arial" w:hAnsi="Arial" w:cs="Arial"/>
          <w:b/>
          <w:bCs/>
          <w:i/>
          <w:iCs/>
          <w:kern w:val="0"/>
          <w:sz w:val="22"/>
          <w:szCs w:val="22"/>
        </w:rPr>
      </w:pPr>
    </w:p>
    <w:p w:rsidR="00E158A5" w:rsidP="00E158A5" w:rsidRDefault="00E158A5" w14:paraId="4C38BB77" w14:textId="20E22E21">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ability to attend to, retain and manipulate visual and auditory information was measured to be within the high average range and equal to or better than 75 percent of same age peers in the standardization sample. Here, </w:t>
      </w:r>
      <w:r w:rsidR="00771F3F">
        <w:rPr>
          <w:rFonts w:ascii="Arial" w:hAnsi="Arial" w:cs="Arial"/>
          <w:kern w:val="0"/>
          <w:sz w:val="22"/>
          <w:szCs w:val="22"/>
        </w:rPr>
        <w:t>NAME</w:t>
      </w:r>
      <w:r>
        <w:rPr>
          <w:rFonts w:ascii="Arial" w:hAnsi="Arial" w:cs="Arial"/>
          <w:kern w:val="0"/>
          <w:sz w:val="22"/>
          <w:szCs w:val="22"/>
        </w:rPr>
        <w:t xml:space="preserve"> performed in the high average range when asked to use auditory working memory to repeat numbers verbatim, in reverse order, or in sequential order (Digit Span). She performed in the average range when required to use visual working memory to retain and identify pictures in sequential order (Picture Span). </w:t>
      </w:r>
    </w:p>
    <w:p w:rsidR="00E158A5" w:rsidP="00E158A5" w:rsidRDefault="00E158A5" w14:paraId="377C9049" w14:textId="77777777">
      <w:pPr>
        <w:autoSpaceDE w:val="0"/>
        <w:autoSpaceDN w:val="0"/>
        <w:adjustRightInd w:val="0"/>
        <w:spacing w:after="0" w:line="240" w:lineRule="auto"/>
        <w:rPr>
          <w:rFonts w:ascii="Arial" w:hAnsi="Arial" w:cs="Arial"/>
          <w:color w:val="44546A"/>
          <w:kern w:val="0"/>
          <w:sz w:val="22"/>
          <w:szCs w:val="22"/>
          <w:u w:val="single"/>
        </w:rPr>
      </w:pPr>
    </w:p>
    <w:p w:rsidR="00E158A5" w:rsidP="00E158A5" w:rsidRDefault="00E158A5" w14:paraId="40B80202" w14:textId="0CA9C9EC">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ability to apply speed and accuracy of visual identification, decision making and decision implementation when under time pressure was demonstrated to be in the very high range and equal to or better than 96 percent of children her age in the standardization sample. </w:t>
      </w:r>
      <w:r w:rsidR="00771F3F">
        <w:rPr>
          <w:rFonts w:ascii="Arial" w:hAnsi="Arial" w:cs="Arial"/>
          <w:kern w:val="0"/>
          <w:sz w:val="22"/>
          <w:szCs w:val="22"/>
        </w:rPr>
        <w:t>NAME</w:t>
      </w:r>
      <w:r>
        <w:rPr>
          <w:rFonts w:ascii="Arial" w:hAnsi="Arial" w:cs="Arial"/>
          <w:kern w:val="0"/>
          <w:sz w:val="22"/>
          <w:szCs w:val="22"/>
        </w:rPr>
        <w:t xml:space="preserve"> scored in the high average range when asked to quickly copy symbols paired with numbers according to a key (Coding) and in the superior range when asked to identify the presence or absence of a target symbol in a row of symbols (Symbol Search).</w:t>
      </w:r>
    </w:p>
    <w:p w:rsidR="00E158A5" w:rsidP="00E158A5" w:rsidRDefault="00E158A5" w14:paraId="6E31D71F"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0916BCA5"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E158A5" w:rsidP="00E158A5" w:rsidRDefault="00E158A5" w14:paraId="484FCD7F" w14:textId="62AD65CB">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Personality Assessment Inventory - Adolescent (PAI-A): </w:t>
      </w:r>
      <w:r>
        <w:rPr>
          <w:rFonts w:ascii="Arial" w:hAnsi="Arial" w:cs="Arial"/>
          <w:kern w:val="0"/>
          <w:sz w:val="22"/>
          <w:szCs w:val="22"/>
        </w:rPr>
        <w:t xml:space="preserve">The </w:t>
      </w:r>
      <w:r>
        <w:rPr>
          <w:rFonts w:ascii="Arial" w:hAnsi="Arial" w:cs="Arial"/>
          <w:i/>
          <w:iCs/>
          <w:kern w:val="0"/>
          <w:sz w:val="22"/>
          <w:szCs w:val="22"/>
        </w:rPr>
        <w:t>PAI-A</w:t>
      </w:r>
      <w:r>
        <w:rPr>
          <w:rFonts w:ascii="Arial" w:hAnsi="Arial" w:cs="Arial"/>
          <w:kern w:val="0"/>
          <w:sz w:val="22"/>
          <w:szCs w:val="22"/>
        </w:rPr>
        <w:t xml:space="preserve"> is a 264-item, self-report questionnaire designed to assess personality and psychopathology in adolescents aged 12 to 18 years of age. The </w:t>
      </w:r>
      <w:r>
        <w:rPr>
          <w:rFonts w:ascii="Arial" w:hAnsi="Arial" w:cs="Arial"/>
          <w:i/>
          <w:iCs/>
          <w:kern w:val="0"/>
          <w:sz w:val="22"/>
          <w:szCs w:val="22"/>
        </w:rPr>
        <w:t>PAI-A</w:t>
      </w:r>
      <w:r>
        <w:rPr>
          <w:rFonts w:ascii="Arial" w:hAnsi="Arial" w:cs="Arial"/>
          <w:kern w:val="0"/>
          <w:sz w:val="22"/>
          <w:szCs w:val="22"/>
        </w:rPr>
        <w:t xml:space="preserve"> includes both clinical scales and validity scales to further assess symptoms. Embedded validity indices indicated a valid and interpretable response pattern. Results of the </w:t>
      </w:r>
      <w:r>
        <w:rPr>
          <w:rFonts w:ascii="Arial" w:hAnsi="Arial" w:cs="Arial"/>
          <w:i/>
          <w:iCs/>
          <w:kern w:val="0"/>
          <w:sz w:val="22"/>
          <w:szCs w:val="22"/>
        </w:rPr>
        <w:t xml:space="preserve">PAI-A </w:t>
      </w:r>
      <w:r>
        <w:rPr>
          <w:rFonts w:ascii="Arial" w:hAnsi="Arial" w:cs="Arial"/>
          <w:kern w:val="0"/>
          <w:sz w:val="22"/>
          <w:szCs w:val="22"/>
        </w:rPr>
        <w:t xml:space="preserve">suggest that </w:t>
      </w:r>
      <w:r w:rsidR="00771F3F">
        <w:rPr>
          <w:rFonts w:ascii="Arial" w:hAnsi="Arial" w:cs="Arial"/>
          <w:kern w:val="0"/>
          <w:sz w:val="22"/>
          <w:szCs w:val="22"/>
        </w:rPr>
        <w:t>NAME</w:t>
      </w:r>
      <w:r>
        <w:rPr>
          <w:rFonts w:ascii="Arial" w:hAnsi="Arial" w:cs="Arial"/>
          <w:kern w:val="0"/>
          <w:sz w:val="22"/>
          <w:szCs w:val="22"/>
        </w:rPr>
        <w:t xml:space="preserve"> experiences a high degree of anxiety. Anxiety likely impacts her concentration, ability to make decisions, and causes somatic symptoms. She may be self-critical and self-doubting. She tends to be socially withdrawn and has few close interpersonal relationships, as she tends to become anxious, wary, and sensitive within relationships. </w:t>
      </w:r>
      <w:r>
        <w:rPr>
          <w:rFonts w:ascii="Arial" w:hAnsi="Arial" w:cs="Arial"/>
          <w:kern w:val="0"/>
          <w:sz w:val="22"/>
          <w:szCs w:val="22"/>
        </w:rPr>
        <w:t>She is less likely to initiate social relationships and lacks confidence when interacting with peers, leading to a passive and withdrawn approach.</w:t>
      </w:r>
    </w:p>
    <w:p w:rsidR="00E158A5" w:rsidP="00E158A5" w:rsidRDefault="00E158A5" w14:paraId="388B6CE2"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57DCFB95" w14:textId="3FC2FF2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Continuous Performance Test, Third Edition (Conners CPT 3): </w:t>
      </w:r>
      <w:proofErr w:type="gramStart"/>
      <w:r>
        <w:rPr>
          <w:rFonts w:ascii="Arial" w:hAnsi="Arial" w:cs="Arial"/>
          <w:kern w:val="0"/>
          <w:sz w:val="22"/>
          <w:szCs w:val="22"/>
        </w:rPr>
        <w:t>The CPT</w:t>
      </w:r>
      <w:proofErr w:type="gramEnd"/>
      <w:r>
        <w:rPr>
          <w:rFonts w:ascii="Arial" w:hAnsi="Arial" w:cs="Arial"/>
          <w:kern w:val="0"/>
          <w:sz w:val="22"/>
          <w:szCs w:val="22"/>
        </w:rPr>
        <w:t xml:space="preserve"> 3 measures attention-related problems in individuals aged eight years and older. </w:t>
      </w:r>
      <w:proofErr w:type="gramStart"/>
      <w:r>
        <w:rPr>
          <w:rFonts w:ascii="Arial" w:hAnsi="Arial" w:cs="Arial"/>
          <w:kern w:val="0"/>
          <w:sz w:val="22"/>
          <w:szCs w:val="22"/>
        </w:rPr>
        <w:t>The CPT</w:t>
      </w:r>
      <w:proofErr w:type="gramEnd"/>
      <w:r>
        <w:rPr>
          <w:rFonts w:ascii="Arial" w:hAnsi="Arial" w:cs="Arial"/>
          <w:kern w:val="0"/>
          <w:sz w:val="22"/>
          <w:szCs w:val="22"/>
        </w:rPr>
        <w:t xml:space="preserve"> 3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Attention-Deficit/Hyperactivity Disorder (ADHD) and other neurological conditions related to attention. </w:t>
      </w:r>
      <w:r w:rsidR="00771F3F">
        <w:rPr>
          <w:rFonts w:ascii="Arial" w:hAnsi="Arial" w:cs="Arial"/>
          <w:kern w:val="0"/>
          <w:sz w:val="22"/>
          <w:szCs w:val="22"/>
        </w:rPr>
        <w:t>NAME</w:t>
      </w:r>
      <w:r>
        <w:rPr>
          <w:rFonts w:ascii="Arial" w:hAnsi="Arial" w:cs="Arial"/>
          <w:kern w:val="0"/>
          <w:sz w:val="22"/>
          <w:szCs w:val="22"/>
        </w:rPr>
        <w:t xml:space="preserve">’s performance was characterized by an average rate of omission errors (failures to respond to targets), </w:t>
      </w:r>
      <w:r w:rsidR="00F813C3">
        <w:rPr>
          <w:rFonts w:ascii="Arial" w:hAnsi="Arial" w:cs="Arial"/>
          <w:kern w:val="0"/>
          <w:sz w:val="22"/>
          <w:szCs w:val="22"/>
        </w:rPr>
        <w:t xml:space="preserve">a </w:t>
      </w:r>
      <w:r>
        <w:rPr>
          <w:rFonts w:ascii="Arial" w:hAnsi="Arial" w:cs="Arial"/>
          <w:kern w:val="0"/>
          <w:sz w:val="22"/>
          <w:szCs w:val="22"/>
        </w:rPr>
        <w:t>very elevated rate of commission errors (failures to inhibit responses to distractors), and</w:t>
      </w:r>
      <w:r w:rsidR="00F813C3">
        <w:rPr>
          <w:rFonts w:ascii="Arial" w:hAnsi="Arial" w:cs="Arial"/>
          <w:kern w:val="0"/>
          <w:sz w:val="22"/>
          <w:szCs w:val="22"/>
        </w:rPr>
        <w:t xml:space="preserve"> a</w:t>
      </w:r>
      <w:r>
        <w:rPr>
          <w:rFonts w:ascii="Arial" w:hAnsi="Arial" w:cs="Arial"/>
          <w:kern w:val="0"/>
          <w:sz w:val="22"/>
          <w:szCs w:val="22"/>
        </w:rPr>
        <w:t xml:space="preserve"> high average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She struggled to differentiate between targets and non-targets. Her response speed was atypically fast. Her response speed slightly reduced over the course of the task, suggesting a slight fatigue effect. Her response speed substantially reduced with longer intervals between stimuli, suggesting a need for more frequent stimulation to remain on task.</w:t>
      </w:r>
    </w:p>
    <w:p w:rsidR="00E158A5" w:rsidP="00E158A5" w:rsidRDefault="00E158A5" w14:paraId="53AC6908"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184632F2" w14:textId="277AB05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771F3F">
        <w:rPr>
          <w:rFonts w:ascii="Arial" w:hAnsi="Arial" w:cs="Arial"/>
          <w:kern w:val="0"/>
          <w:sz w:val="22"/>
          <w:szCs w:val="22"/>
        </w:rPr>
        <w:t>NAME</w:t>
      </w:r>
      <w:r>
        <w:rPr>
          <w:rFonts w:ascii="Arial" w:hAnsi="Arial" w:cs="Arial"/>
          <w:kern w:val="0"/>
          <w:sz w:val="22"/>
          <w:szCs w:val="22"/>
        </w:rPr>
        <w:t xml:space="preserve">, her mother, and her teacher completed the </w:t>
      </w:r>
      <w:r>
        <w:rPr>
          <w:rFonts w:ascii="Arial" w:hAnsi="Arial" w:cs="Arial"/>
          <w:i/>
          <w:iCs/>
          <w:kern w:val="0"/>
          <w:sz w:val="22"/>
          <w:szCs w:val="22"/>
        </w:rPr>
        <w:t>BASC-3</w:t>
      </w:r>
      <w:r>
        <w:rPr>
          <w:rFonts w:ascii="Arial" w:hAnsi="Arial" w:cs="Arial"/>
          <w:kern w:val="0"/>
          <w:sz w:val="22"/>
          <w:szCs w:val="22"/>
        </w:rPr>
        <w:t xml:space="preserve"> to assess her social, emotional and behavioral functioning. On the </w:t>
      </w:r>
      <w:r>
        <w:rPr>
          <w:rFonts w:ascii="Arial" w:hAnsi="Arial" w:cs="Arial"/>
          <w:i/>
          <w:iCs/>
          <w:kern w:val="0"/>
          <w:sz w:val="22"/>
          <w:szCs w:val="22"/>
        </w:rPr>
        <w:t>BASC-3</w:t>
      </w:r>
      <w:r>
        <w:rPr>
          <w:rFonts w:ascii="Arial" w:hAnsi="Arial" w:cs="Arial"/>
          <w:kern w:val="0"/>
          <w:sz w:val="22"/>
          <w:szCs w:val="22"/>
        </w:rPr>
        <w:t>, T-scores of 70 and above on the clinical scales indicate clinically significant symptoms, while T-scores between 60 and 69 indicate at-risk symptoms. There were multiple elevations on embedded validity indices. On the self-report and parent-report forms, there were elevations on an embedded validity index examining report</w:t>
      </w:r>
      <w:r w:rsidR="00F813C3">
        <w:rPr>
          <w:rFonts w:ascii="Arial" w:hAnsi="Arial" w:cs="Arial"/>
          <w:kern w:val="0"/>
          <w:sz w:val="22"/>
          <w:szCs w:val="22"/>
        </w:rPr>
        <w:t>ing</w:t>
      </w:r>
      <w:r>
        <w:rPr>
          <w:rFonts w:ascii="Arial" w:hAnsi="Arial" w:cs="Arial"/>
          <w:kern w:val="0"/>
          <w:sz w:val="22"/>
          <w:szCs w:val="22"/>
        </w:rPr>
        <w:t xml:space="preserve"> on uncommonly endorsed items. Elevations typically suggest </w:t>
      </w:r>
      <w:r w:rsidR="00F813C3">
        <w:rPr>
          <w:rFonts w:ascii="Arial" w:hAnsi="Arial" w:cs="Arial"/>
          <w:kern w:val="0"/>
          <w:sz w:val="22"/>
          <w:szCs w:val="22"/>
        </w:rPr>
        <w:t>an</w:t>
      </w:r>
      <w:r>
        <w:rPr>
          <w:rFonts w:ascii="Arial" w:hAnsi="Arial" w:cs="Arial"/>
          <w:kern w:val="0"/>
          <w:sz w:val="22"/>
          <w:szCs w:val="22"/>
        </w:rPr>
        <w:t xml:space="preserve"> inordinately negative portrayal of symptoms. Further, on the parent-report form, there was an elevation on an embedded validity index examining consistency between items that are typically rated similarly. Elevations suggest an inconsistent response pattern. Alternative explanations for elevations on these validity indices may include rushing or inattention while completing the forms, nuanced interpretation of items, and/or a high degree of concern. Nonetheless, results on the self-report and parent-report forms are interpreted with caution. On </w:t>
      </w:r>
      <w:proofErr w:type="gramStart"/>
      <w:r>
        <w:rPr>
          <w:rFonts w:ascii="Arial" w:hAnsi="Arial" w:cs="Arial"/>
          <w:kern w:val="0"/>
          <w:sz w:val="22"/>
          <w:szCs w:val="22"/>
        </w:rPr>
        <w:t xml:space="preserve">the </w:t>
      </w:r>
      <w:r>
        <w:rPr>
          <w:rFonts w:ascii="Arial" w:hAnsi="Arial" w:cs="Arial"/>
          <w:i/>
          <w:iCs/>
          <w:kern w:val="0"/>
          <w:sz w:val="22"/>
          <w:szCs w:val="22"/>
        </w:rPr>
        <w:t>BASC</w:t>
      </w:r>
      <w:proofErr w:type="gramEnd"/>
      <w:r>
        <w:rPr>
          <w:rFonts w:ascii="Arial" w:hAnsi="Arial" w:cs="Arial"/>
          <w:i/>
          <w:iCs/>
          <w:kern w:val="0"/>
          <w:sz w:val="22"/>
          <w:szCs w:val="22"/>
        </w:rPr>
        <w:t>-3</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 reported clinically elevated concerns regarding atypical behaviors, social stress, anxiety, depression, somatization, hyperactivity, interpersonal relations, and self-esteem, while she endorsed at-risk concerns within the domains of attitude toward school, attitude to teachers, sense of inadequacy, and attention problems. </w:t>
      </w:r>
      <w:r w:rsidR="00771F3F">
        <w:rPr>
          <w:rFonts w:ascii="Arial" w:hAnsi="Arial" w:cs="Arial"/>
          <w:kern w:val="0"/>
          <w:sz w:val="22"/>
          <w:szCs w:val="22"/>
        </w:rPr>
        <w:t>NAME</w:t>
      </w:r>
      <w:r>
        <w:rPr>
          <w:rFonts w:ascii="Arial" w:hAnsi="Arial" w:cs="Arial"/>
          <w:kern w:val="0"/>
          <w:sz w:val="22"/>
          <w:szCs w:val="22"/>
        </w:rPr>
        <w:t xml:space="preserve">'s mother reported clinically elevated concerns regarding anxiety, depression, atypical behaviors, social withdrawal, adaptability, and social skills, while she endorsed at-risk concerns regarding hyperactivity, somatization, leadership, and functional communication.  </w:t>
      </w:r>
      <w:r w:rsidR="00771F3F">
        <w:rPr>
          <w:rFonts w:ascii="Arial" w:hAnsi="Arial" w:cs="Arial"/>
          <w:kern w:val="0"/>
          <w:sz w:val="22"/>
          <w:szCs w:val="22"/>
        </w:rPr>
        <w:t>NAME</w:t>
      </w:r>
      <w:r>
        <w:rPr>
          <w:rFonts w:ascii="Arial" w:hAnsi="Arial" w:cs="Arial"/>
          <w:kern w:val="0"/>
          <w:sz w:val="22"/>
          <w:szCs w:val="22"/>
        </w:rPr>
        <w:t xml:space="preserve">'s teacher reported clinically elevated concerns regarding social withdrawal, while he endorsed at-risk concerns within the domain of social skills.  </w:t>
      </w:r>
    </w:p>
    <w:p w:rsidR="00E158A5" w:rsidP="00E158A5" w:rsidRDefault="00E158A5" w14:paraId="581D3BFD"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74933D16" w14:textId="4797DEB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Second Edition (BRIEF-2): </w:t>
      </w:r>
      <w:r w:rsidR="00771F3F">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BRIEF-2</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above 65 on the </w:t>
      </w:r>
      <w:r>
        <w:rPr>
          <w:rFonts w:ascii="Arial" w:hAnsi="Arial" w:cs="Arial"/>
          <w:i/>
          <w:iCs/>
          <w:kern w:val="0"/>
          <w:sz w:val="22"/>
          <w:szCs w:val="22"/>
        </w:rPr>
        <w:t xml:space="preserve">BRIEF-2 </w:t>
      </w:r>
      <w:r>
        <w:rPr>
          <w:rFonts w:ascii="Arial" w:hAnsi="Arial" w:cs="Arial"/>
          <w:kern w:val="0"/>
          <w:sz w:val="22"/>
          <w:szCs w:val="22"/>
        </w:rPr>
        <w:t xml:space="preserve">indicate clinically significant deficits in the use of executive skills. All validity scales were within acceptable ranges, indicating a valid and interpretable response pattern. On the </w:t>
      </w:r>
      <w:r>
        <w:rPr>
          <w:rFonts w:ascii="Arial" w:hAnsi="Arial" w:cs="Arial"/>
          <w:i/>
          <w:iCs/>
          <w:kern w:val="0"/>
          <w:sz w:val="22"/>
          <w:szCs w:val="22"/>
        </w:rPr>
        <w:t>BRIEF-2</w:t>
      </w:r>
      <w:r>
        <w:rPr>
          <w:rFonts w:ascii="Arial" w:hAnsi="Arial" w:cs="Arial"/>
          <w:kern w:val="0"/>
          <w:sz w:val="22"/>
          <w:szCs w:val="22"/>
        </w:rPr>
        <w:t xml:space="preserve">, clinically elevated concerns were reported regarding </w:t>
      </w:r>
      <w:r w:rsidR="00771F3F">
        <w:rPr>
          <w:rFonts w:ascii="Arial" w:hAnsi="Arial" w:cs="Arial"/>
          <w:kern w:val="0"/>
          <w:sz w:val="22"/>
          <w:szCs w:val="22"/>
        </w:rPr>
        <w:t>NAME</w:t>
      </w:r>
      <w:r>
        <w:rPr>
          <w:rFonts w:ascii="Arial" w:hAnsi="Arial" w:cs="Arial"/>
          <w:kern w:val="0"/>
          <w:sz w:val="22"/>
          <w:szCs w:val="22"/>
        </w:rPr>
        <w:t xml:space="preserve">'s ability to self-monitor her behaviors, shift her attention between tasks, and modulate her emotional expression. While an overall global </w:t>
      </w:r>
      <w:r>
        <w:rPr>
          <w:rFonts w:ascii="Arial" w:hAnsi="Arial" w:cs="Arial"/>
          <w:kern w:val="0"/>
          <w:sz w:val="22"/>
          <w:szCs w:val="22"/>
        </w:rPr>
        <w:t xml:space="preserve">composite score fell within normal limits, there were elevations within the domains of behavioral and emotional regulation. </w:t>
      </w:r>
    </w:p>
    <w:p w:rsidR="00E158A5" w:rsidP="00E158A5" w:rsidRDefault="00E158A5" w14:paraId="4F9B6F93"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19143A8A" w14:textId="0C222F9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Connors-3: </w:t>
      </w:r>
      <w:r w:rsidR="00771F3F">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Connors-3</w:t>
      </w:r>
      <w:r>
        <w:rPr>
          <w:rFonts w:ascii="Arial" w:hAnsi="Arial" w:cs="Arial"/>
          <w:kern w:val="0"/>
          <w:sz w:val="22"/>
          <w:szCs w:val="22"/>
        </w:rPr>
        <w:t>, a rating form used to assess symptoms of ADHD and associated symptomology (e.g., behavioral problems, learning difficulties, executive functioning weaknesses). T-Scores equal to or above 65 on the Connors-3</w:t>
      </w:r>
      <w:r>
        <w:rPr>
          <w:rFonts w:ascii="Arial" w:hAnsi="Arial" w:cs="Arial"/>
          <w:i/>
          <w:iCs/>
          <w:kern w:val="0"/>
          <w:sz w:val="22"/>
          <w:szCs w:val="22"/>
        </w:rPr>
        <w:t xml:space="preserve"> </w:t>
      </w:r>
      <w:r>
        <w:rPr>
          <w:rFonts w:ascii="Arial" w:hAnsi="Arial" w:cs="Arial"/>
          <w:kern w:val="0"/>
          <w:sz w:val="22"/>
          <w:szCs w:val="22"/>
        </w:rPr>
        <w:t>indicate clinically elevated symptoms, while T-scores between 60 and 64 indicate mildly elevated symptoms. There was an elevation on an embedded validity index examining</w:t>
      </w:r>
      <w:r w:rsidR="00F813C3">
        <w:rPr>
          <w:rFonts w:ascii="Arial" w:hAnsi="Arial" w:cs="Arial"/>
          <w:kern w:val="0"/>
          <w:sz w:val="22"/>
          <w:szCs w:val="22"/>
        </w:rPr>
        <w:t xml:space="preserve"> items that are typically rated similarly</w:t>
      </w:r>
      <w:r>
        <w:rPr>
          <w:rFonts w:ascii="Arial" w:hAnsi="Arial" w:cs="Arial"/>
          <w:kern w:val="0"/>
          <w:sz w:val="22"/>
          <w:szCs w:val="22"/>
        </w:rPr>
        <w:t xml:space="preserve">, suggesting an inconsistent response pattern. Thus, results are interpreted with caution. </w:t>
      </w:r>
      <w:r w:rsidR="00771F3F">
        <w:rPr>
          <w:rFonts w:ascii="Arial" w:hAnsi="Arial" w:cs="Arial"/>
          <w:kern w:val="0"/>
          <w:sz w:val="22"/>
          <w:szCs w:val="22"/>
        </w:rPr>
        <w:t>NAME</w:t>
      </w:r>
      <w:r>
        <w:rPr>
          <w:rFonts w:ascii="Arial" w:hAnsi="Arial" w:cs="Arial"/>
          <w:kern w:val="0"/>
          <w:sz w:val="22"/>
          <w:szCs w:val="22"/>
        </w:rPr>
        <w:t xml:space="preserve">'s mother endorsed clinically elevated concerns regarding inattention, hyperactivity, and peer relations. Her mother reported 5 clinically elevated symptoms of hyperactivity/impulsivity (fidgeting, running/climbing about at inappropriate times, appearing "often on the go," talking excessively, difficulty waiting her turn) and 3 clinically elevated symptoms of inattention (difficulty listening during conversation, avoiding tasks that require sustained mental effort, and becoming easily distracted </w:t>
      </w:r>
      <w:r w:rsidR="00F813C3">
        <w:rPr>
          <w:rFonts w:ascii="Arial" w:hAnsi="Arial" w:cs="Arial"/>
          <w:kern w:val="0"/>
          <w:sz w:val="22"/>
          <w:szCs w:val="22"/>
        </w:rPr>
        <w:t>by</w:t>
      </w:r>
      <w:r>
        <w:rPr>
          <w:rFonts w:ascii="Arial" w:hAnsi="Arial" w:cs="Arial"/>
          <w:kern w:val="0"/>
          <w:sz w:val="22"/>
          <w:szCs w:val="22"/>
        </w:rPr>
        <w:t xml:space="preserve"> extraneous stimuli).</w:t>
      </w:r>
    </w:p>
    <w:p w:rsidR="00E158A5" w:rsidP="00E158A5" w:rsidRDefault="00E158A5" w14:paraId="38167555"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50A0165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Revised Children's Anxiety and Depression Scale (RCADS): </w:t>
      </w:r>
    </w:p>
    <w:p w:rsidR="00E158A5" w:rsidP="00E158A5" w:rsidRDefault="00771F3F" w14:paraId="288701D8" w14:textId="18847C55">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and her mother completed the </w:t>
      </w:r>
      <w:r w:rsidR="00E158A5">
        <w:rPr>
          <w:rFonts w:ascii="Arial" w:hAnsi="Arial" w:cs="Arial"/>
          <w:i/>
          <w:iCs/>
          <w:kern w:val="0"/>
          <w:sz w:val="22"/>
          <w:szCs w:val="22"/>
        </w:rPr>
        <w:t>RCADS</w:t>
      </w:r>
      <w:r w:rsidR="00E158A5">
        <w:rPr>
          <w:rFonts w:ascii="Arial" w:hAnsi="Arial" w:cs="Arial"/>
          <w:kern w:val="0"/>
          <w:sz w:val="22"/>
          <w:szCs w:val="22"/>
        </w:rPr>
        <w:t>, a rating form used to assess symptoms of anxiety and depression in children 8 to 18 years of age. Ratings are summed to yield a Total Anxiety score and</w:t>
      </w:r>
      <w:r w:rsidR="00F813C3">
        <w:rPr>
          <w:rFonts w:ascii="Arial" w:hAnsi="Arial" w:cs="Arial"/>
          <w:kern w:val="0"/>
          <w:sz w:val="22"/>
          <w:szCs w:val="22"/>
        </w:rPr>
        <w:t xml:space="preserve"> a</w:t>
      </w:r>
      <w:r w:rsidR="00E158A5">
        <w:rPr>
          <w:rFonts w:ascii="Arial" w:hAnsi="Arial" w:cs="Arial"/>
          <w:kern w:val="0"/>
          <w:sz w:val="22"/>
          <w:szCs w:val="22"/>
        </w:rPr>
        <w:t xml:space="preserve"> Total Anxiety and Depression score. T-scores are calculated to compare </w:t>
      </w:r>
      <w:r>
        <w:rPr>
          <w:rFonts w:ascii="Arial" w:hAnsi="Arial" w:cs="Arial"/>
          <w:kern w:val="0"/>
          <w:sz w:val="22"/>
          <w:szCs w:val="22"/>
        </w:rPr>
        <w:t>NAME</w:t>
      </w:r>
      <w:r w:rsidR="00E158A5">
        <w:rPr>
          <w:rFonts w:ascii="Arial" w:hAnsi="Arial" w:cs="Arial"/>
          <w:kern w:val="0"/>
          <w:sz w:val="22"/>
          <w:szCs w:val="22"/>
        </w:rPr>
        <w:t xml:space="preserve">'s scores to that of peers her age and gender. The </w:t>
      </w:r>
      <w:r w:rsidR="00E158A5">
        <w:rPr>
          <w:rFonts w:ascii="Arial" w:hAnsi="Arial" w:cs="Arial"/>
          <w:i/>
          <w:iCs/>
          <w:kern w:val="0"/>
          <w:sz w:val="22"/>
          <w:szCs w:val="22"/>
        </w:rPr>
        <w:t>RCADS</w:t>
      </w:r>
      <w:r w:rsidR="00E158A5">
        <w:rPr>
          <w:rFonts w:ascii="Arial" w:hAnsi="Arial" w:cs="Arial"/>
          <w:kern w:val="0"/>
          <w:sz w:val="22"/>
          <w:szCs w:val="22"/>
        </w:rPr>
        <w:t xml:space="preserve"> also yields several subscale scores that indicate likelihood of specific anxiety disorders or depression. On the </w:t>
      </w:r>
      <w:r w:rsidR="00E158A5">
        <w:rPr>
          <w:rFonts w:ascii="Arial" w:hAnsi="Arial" w:cs="Arial"/>
          <w:i/>
          <w:iCs/>
          <w:kern w:val="0"/>
          <w:sz w:val="22"/>
          <w:szCs w:val="22"/>
        </w:rPr>
        <w:t>RCADS</w:t>
      </w:r>
      <w:r w:rsidR="00E158A5">
        <w:rPr>
          <w:rFonts w:ascii="Arial" w:hAnsi="Arial" w:cs="Arial"/>
          <w:kern w:val="0"/>
          <w:sz w:val="22"/>
          <w:szCs w:val="22"/>
        </w:rPr>
        <w:t xml:space="preserve">, </w:t>
      </w:r>
      <w:r>
        <w:rPr>
          <w:rFonts w:ascii="Arial" w:hAnsi="Arial" w:cs="Arial"/>
          <w:kern w:val="0"/>
          <w:sz w:val="22"/>
          <w:szCs w:val="22"/>
        </w:rPr>
        <w:t>NAME</w:t>
      </w:r>
      <w:r w:rsidR="00E158A5">
        <w:rPr>
          <w:rFonts w:ascii="Arial" w:hAnsi="Arial" w:cs="Arial"/>
          <w:kern w:val="0"/>
          <w:sz w:val="22"/>
          <w:szCs w:val="22"/>
        </w:rPr>
        <w:t xml:space="preserve"> reported clinically elevated concerns regarding social anxiety and obsessions/compulsions, while she endorsed mildly elevated concerns regarding separation anxiety, generalized anxiety, panic disorder, and depression. </w:t>
      </w:r>
      <w:r>
        <w:rPr>
          <w:rFonts w:ascii="Arial" w:hAnsi="Arial" w:cs="Arial"/>
          <w:kern w:val="0"/>
          <w:sz w:val="22"/>
          <w:szCs w:val="22"/>
        </w:rPr>
        <w:t>NAME</w:t>
      </w:r>
      <w:r w:rsidR="00E158A5">
        <w:rPr>
          <w:rFonts w:ascii="Arial" w:hAnsi="Arial" w:cs="Arial"/>
          <w:kern w:val="0"/>
          <w:sz w:val="22"/>
          <w:szCs w:val="22"/>
        </w:rPr>
        <w:t xml:space="preserve"> reported a Total Anxiety score and a Total Anxiety and Depression score that fell within the clinically elevated range. </w:t>
      </w:r>
      <w:r>
        <w:rPr>
          <w:rFonts w:ascii="Arial" w:hAnsi="Arial" w:cs="Arial"/>
          <w:kern w:val="0"/>
          <w:sz w:val="22"/>
          <w:szCs w:val="22"/>
        </w:rPr>
        <w:t>NAME</w:t>
      </w:r>
      <w:r w:rsidR="00E158A5">
        <w:rPr>
          <w:rFonts w:ascii="Arial" w:hAnsi="Arial" w:cs="Arial"/>
          <w:kern w:val="0"/>
          <w:sz w:val="22"/>
          <w:szCs w:val="22"/>
        </w:rPr>
        <w:t>'s mother reported clinically elevated concerns across domains of anxiety and depression, including a Total Anxiety score and a Total Anxiety and Depression score within the clinically elevated range.</w:t>
      </w:r>
    </w:p>
    <w:p w:rsidR="00E158A5" w:rsidP="00E158A5" w:rsidRDefault="00E158A5" w14:paraId="5E5E924F"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6D1FCE8B" w14:textId="4F442CD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r>
        <w:rPr>
          <w:rFonts w:ascii="Arial" w:hAnsi="Arial" w:cs="Arial"/>
          <w:kern w:val="0"/>
          <w:sz w:val="22"/>
          <w:szCs w:val="22"/>
        </w:rPr>
        <w:t xml:space="preserve"> The </w:t>
      </w:r>
      <w:r>
        <w:rPr>
          <w:rFonts w:ascii="Arial" w:hAnsi="Arial" w:cs="Arial"/>
          <w:i/>
          <w:iCs/>
          <w:kern w:val="0"/>
          <w:sz w:val="22"/>
          <w:szCs w:val="22"/>
        </w:rPr>
        <w:t xml:space="preserve">ADOS-2 </w:t>
      </w:r>
      <w:r>
        <w:rPr>
          <w:rFonts w:ascii="Arial" w:hAnsi="Arial" w:cs="Arial"/>
          <w:kern w:val="0"/>
          <w:sz w:val="22"/>
          <w:szCs w:val="22"/>
        </w:rPr>
        <w:t xml:space="preserve">is a semi-structured, standardized assessment of communication, social interaction, and play / imaginative use of materials used to evaluate symptoms of autism spectrum disorder (ASD). </w:t>
      </w:r>
      <w:r w:rsidR="00771F3F">
        <w:rPr>
          <w:rFonts w:ascii="Arial" w:hAnsi="Arial" w:cs="Arial"/>
          <w:kern w:val="0"/>
          <w:sz w:val="22"/>
          <w:szCs w:val="22"/>
        </w:rPr>
        <w:t>NAME</w:t>
      </w:r>
      <w:r>
        <w:rPr>
          <w:rFonts w:ascii="Arial" w:hAnsi="Arial" w:cs="Arial"/>
          <w:kern w:val="0"/>
          <w:sz w:val="22"/>
          <w:szCs w:val="22"/>
        </w:rPr>
        <w:t xml:space="preserve"> was administered Module-3 due to her language abilities, chronological age, and interests. </w:t>
      </w:r>
    </w:p>
    <w:p w:rsidR="00E158A5" w:rsidP="00E158A5" w:rsidRDefault="00E158A5" w14:paraId="78438F46"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52DC561B" w14:textId="6A6A009A">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771F3F">
        <w:rPr>
          <w:rFonts w:ascii="Arial" w:hAnsi="Arial" w:cs="Arial"/>
          <w:kern w:val="0"/>
          <w:sz w:val="22"/>
          <w:szCs w:val="22"/>
        </w:rPr>
        <w:t>NAME</w:t>
      </w:r>
      <w:r>
        <w:rPr>
          <w:rFonts w:ascii="Arial" w:hAnsi="Arial" w:cs="Arial"/>
          <w:kern w:val="0"/>
          <w:sz w:val="22"/>
          <w:szCs w:val="22"/>
        </w:rPr>
        <w:t xml:space="preserve">'s current functioning. </w:t>
      </w:r>
    </w:p>
    <w:p w:rsidR="00E158A5" w:rsidP="00E158A5" w:rsidRDefault="00E158A5" w14:paraId="69E03661"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599308A5" w14:textId="71918D61">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communication and social interaction, </w:t>
      </w:r>
      <w:r w:rsidR="00771F3F">
        <w:rPr>
          <w:rFonts w:ascii="Arial" w:hAnsi="Arial" w:cs="Arial"/>
          <w:kern w:val="0"/>
          <w:sz w:val="22"/>
          <w:szCs w:val="22"/>
        </w:rPr>
        <w:t>NAME</w:t>
      </w:r>
      <w:r>
        <w:rPr>
          <w:rFonts w:ascii="Arial" w:hAnsi="Arial" w:cs="Arial"/>
          <w:kern w:val="0"/>
          <w:sz w:val="22"/>
          <w:szCs w:val="22"/>
        </w:rPr>
        <w:t xml:space="preserve"> gave a reasonable account of a non-routine life event (e.g., going to the beach) that was not part of a preoccupation or strong interest and seemed likely to have been real. During conversation, she engaged in some give-and-take, providing information or elaboration in response to conversational leads. However, this occurred less frequently than expected and conversation often followed </w:t>
      </w:r>
      <w:r w:rsidR="00771F3F">
        <w:rPr>
          <w:rFonts w:ascii="Arial" w:hAnsi="Arial" w:cs="Arial"/>
          <w:kern w:val="0"/>
          <w:sz w:val="22"/>
          <w:szCs w:val="22"/>
        </w:rPr>
        <w:t>NAME</w:t>
      </w:r>
      <w:r>
        <w:rPr>
          <w:rFonts w:ascii="Arial" w:hAnsi="Arial" w:cs="Arial"/>
          <w:kern w:val="0"/>
          <w:sz w:val="22"/>
          <w:szCs w:val="22"/>
        </w:rPr>
        <w:t xml:space="preserve">'s train of thought without involvement of the examiner.  When making overtures, </w:t>
      </w:r>
      <w:r w:rsidR="00771F3F">
        <w:rPr>
          <w:rFonts w:ascii="Arial" w:hAnsi="Arial" w:cs="Arial"/>
          <w:kern w:val="0"/>
          <w:sz w:val="22"/>
          <w:szCs w:val="22"/>
        </w:rPr>
        <w:t>NAME</w:t>
      </w:r>
      <w:r>
        <w:rPr>
          <w:rFonts w:ascii="Arial" w:hAnsi="Arial" w:cs="Arial"/>
          <w:kern w:val="0"/>
          <w:sz w:val="22"/>
          <w:szCs w:val="22"/>
        </w:rPr>
        <w:t xml:space="preserve">'s attempts to engage with the examiner were restricted to personal demands or related to her own interests. While </w:t>
      </w:r>
      <w:r w:rsidR="00771F3F">
        <w:rPr>
          <w:rFonts w:ascii="Arial" w:hAnsi="Arial" w:cs="Arial"/>
          <w:kern w:val="0"/>
          <w:sz w:val="22"/>
          <w:szCs w:val="22"/>
        </w:rPr>
        <w:t>NAME</w:t>
      </w:r>
      <w:r>
        <w:rPr>
          <w:rFonts w:ascii="Arial" w:hAnsi="Arial" w:cs="Arial"/>
          <w:kern w:val="0"/>
          <w:sz w:val="22"/>
          <w:szCs w:val="22"/>
        </w:rPr>
        <w:t xml:space="preserve"> was always responsive to the examiner's attempts to engage, her social responses were somewhat limited (e.g., not following several social bids to inquire further about the examiner). </w:t>
      </w:r>
      <w:r w:rsidR="00771F3F">
        <w:rPr>
          <w:rFonts w:ascii="Arial" w:hAnsi="Arial" w:cs="Arial"/>
          <w:kern w:val="0"/>
          <w:sz w:val="22"/>
          <w:szCs w:val="22"/>
        </w:rPr>
        <w:t>NAME</w:t>
      </w:r>
      <w:r>
        <w:rPr>
          <w:rFonts w:ascii="Arial" w:hAnsi="Arial" w:cs="Arial"/>
          <w:kern w:val="0"/>
          <w:sz w:val="22"/>
          <w:szCs w:val="22"/>
        </w:rPr>
        <w:t xml:space="preserve"> spontaneously used gestures to describe common actions (e.g., winding up a </w:t>
      </w:r>
      <w:r>
        <w:rPr>
          <w:rFonts w:ascii="Arial" w:hAnsi="Arial" w:cs="Arial"/>
          <w:kern w:val="0"/>
          <w:sz w:val="22"/>
          <w:szCs w:val="22"/>
        </w:rPr>
        <w:t xml:space="preserve">fishing rod). She also used a range of other gestures (e.g., emphatic, informational). Her eye contact was inconsistent, and she directed a limited range of facial expressions to the examiner during interaction (e.g., only a few smirks). This led to some reciprocal, back-and-forth communication, although less frequent than expected. Overall, the interaction between </w:t>
      </w:r>
      <w:r w:rsidR="00771F3F">
        <w:rPr>
          <w:rFonts w:ascii="Arial" w:hAnsi="Arial" w:cs="Arial"/>
          <w:kern w:val="0"/>
          <w:sz w:val="22"/>
          <w:szCs w:val="22"/>
        </w:rPr>
        <w:t>NAME</w:t>
      </w:r>
      <w:r>
        <w:rPr>
          <w:rFonts w:ascii="Arial" w:hAnsi="Arial" w:cs="Arial"/>
          <w:kern w:val="0"/>
          <w:sz w:val="22"/>
          <w:szCs w:val="22"/>
        </w:rPr>
        <w:t xml:space="preserve"> and the examiner was comfortable, but not sustained and was at times one-sided. Further, </w:t>
      </w:r>
      <w:r w:rsidR="00771F3F">
        <w:rPr>
          <w:rFonts w:ascii="Arial" w:hAnsi="Arial" w:cs="Arial"/>
          <w:kern w:val="0"/>
          <w:sz w:val="22"/>
          <w:szCs w:val="22"/>
        </w:rPr>
        <w:t>NAME</w:t>
      </w:r>
      <w:r>
        <w:rPr>
          <w:rFonts w:ascii="Arial" w:hAnsi="Arial" w:cs="Arial"/>
          <w:kern w:val="0"/>
          <w:sz w:val="22"/>
          <w:szCs w:val="22"/>
        </w:rPr>
        <w:t xml:space="preserve"> demonstrated somewhat limited insight into peer relationships (e.g., describing a friend as someone who talks to her) and her role within them (e.g., not sure why she has lost friends in the past).</w:t>
      </w:r>
    </w:p>
    <w:p w:rsidR="00E158A5" w:rsidP="00E158A5" w:rsidRDefault="00E158A5" w14:paraId="78BF80DF"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65BFF088" w14:textId="59DE888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restricted and repetitive behavior, </w:t>
      </w:r>
      <w:r w:rsidR="00771F3F">
        <w:rPr>
          <w:rFonts w:ascii="Arial" w:hAnsi="Arial" w:cs="Arial"/>
          <w:kern w:val="0"/>
          <w:sz w:val="22"/>
          <w:szCs w:val="22"/>
        </w:rPr>
        <w:t>NAME</w:t>
      </w:r>
      <w:r>
        <w:rPr>
          <w:rFonts w:ascii="Arial" w:hAnsi="Arial" w:cs="Arial"/>
          <w:kern w:val="0"/>
          <w:sz w:val="22"/>
          <w:szCs w:val="22"/>
        </w:rPr>
        <w:t xml:space="preserve"> tended to use words or phrases that were repetitive and stereotyped (e.g. repetitively using phrases from video games and online jokes and communities). She showed at least one clear unusual sensory interest (e.g., watching a reflective disk spin). She showed strong and restricted pattern</w:t>
      </w:r>
      <w:r w:rsidR="00F813C3">
        <w:rPr>
          <w:rFonts w:ascii="Arial" w:hAnsi="Arial" w:cs="Arial"/>
          <w:kern w:val="0"/>
          <w:sz w:val="22"/>
          <w:szCs w:val="22"/>
        </w:rPr>
        <w:t>s</w:t>
      </w:r>
      <w:r>
        <w:rPr>
          <w:rFonts w:ascii="Arial" w:hAnsi="Arial" w:cs="Arial"/>
          <w:kern w:val="0"/>
          <w:sz w:val="22"/>
          <w:szCs w:val="22"/>
        </w:rPr>
        <w:t xml:space="preserve"> of interests and behaviors related to video games, which was repetitively reference</w:t>
      </w:r>
      <w:r w:rsidR="00F813C3">
        <w:rPr>
          <w:rFonts w:ascii="Arial" w:hAnsi="Arial" w:cs="Arial"/>
          <w:kern w:val="0"/>
          <w:sz w:val="22"/>
          <w:szCs w:val="22"/>
        </w:rPr>
        <w:t>d</w:t>
      </w:r>
      <w:r>
        <w:rPr>
          <w:rFonts w:ascii="Arial" w:hAnsi="Arial" w:cs="Arial"/>
          <w:kern w:val="0"/>
          <w:sz w:val="22"/>
          <w:szCs w:val="22"/>
        </w:rPr>
        <w:t xml:space="preserve"> across conversations during the assessment. No repetitive motor movements were observed.</w:t>
      </w:r>
    </w:p>
    <w:p w:rsidR="00E158A5" w:rsidP="00E158A5" w:rsidRDefault="00E158A5" w14:paraId="0F7B85A0"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10C1F40A" w14:textId="2D1E6BE2">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 obtained a score that exceeded the cut-off for an autism spectrum disorder, indicating a high level of autism spectrum-related symptoms.</w:t>
      </w:r>
    </w:p>
    <w:p w:rsidR="00E158A5" w:rsidP="00E158A5" w:rsidRDefault="00E158A5" w14:paraId="7BBBDDD9"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713AD334" w14:textId="62906809">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771F3F">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autism spectrum disorder.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autism spectrum disorder. On the </w:t>
      </w:r>
      <w:r>
        <w:rPr>
          <w:rFonts w:ascii="Arial" w:hAnsi="Arial" w:cs="Arial"/>
          <w:i/>
          <w:iCs/>
          <w:kern w:val="0"/>
          <w:sz w:val="22"/>
          <w:szCs w:val="22"/>
        </w:rPr>
        <w:t xml:space="preserve">ASRS </w:t>
      </w:r>
      <w:r>
        <w:rPr>
          <w:rFonts w:ascii="Arial" w:hAnsi="Arial" w:cs="Arial"/>
          <w:kern w:val="0"/>
          <w:sz w:val="22"/>
          <w:szCs w:val="22"/>
        </w:rPr>
        <w:t>Scales</w:t>
      </w:r>
      <w:r>
        <w:rPr>
          <w:rFonts w:ascii="Arial" w:hAnsi="Arial" w:cs="Arial"/>
          <w:i/>
          <w:iCs/>
          <w:kern w:val="0"/>
          <w:sz w:val="22"/>
          <w:szCs w:val="22"/>
        </w:rPr>
        <w:t xml:space="preserve">, </w:t>
      </w:r>
      <w:r>
        <w:rPr>
          <w:rFonts w:ascii="Arial" w:hAnsi="Arial" w:cs="Arial"/>
          <w:kern w:val="0"/>
          <w:sz w:val="22"/>
          <w:szCs w:val="22"/>
        </w:rPr>
        <w:t xml:space="preserve">her mother reported elevated concerns regarding social/communication and unusual behaviors. Her report of symptoms within the domain of self-regulation fell within normal limits On the Treatment Scales, </w:t>
      </w:r>
      <w:r w:rsidR="00771F3F">
        <w:rPr>
          <w:rFonts w:ascii="Arial" w:hAnsi="Arial" w:cs="Arial"/>
          <w:kern w:val="0"/>
          <w:sz w:val="22"/>
          <w:szCs w:val="22"/>
        </w:rPr>
        <w:t>NAME</w:t>
      </w:r>
      <w:r>
        <w:rPr>
          <w:rFonts w:ascii="Arial" w:hAnsi="Arial" w:cs="Arial"/>
          <w:kern w:val="0"/>
          <w:sz w:val="22"/>
          <w:szCs w:val="22"/>
        </w:rPr>
        <w:t>'s mother reported elevated concerns regarding peer socialization, adult socialization, social/emotional reciprocity, behavioral rigidity, and sensory sensitivity, while she endorsed at-risk concerns regarding atypical language. Her report of symptoms within the domains of stereotypy and attention fell within normal limits.</w:t>
      </w:r>
    </w:p>
    <w:p w:rsidR="00E158A5" w:rsidP="00E158A5" w:rsidRDefault="00E158A5" w14:paraId="78C55804"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45CE8179" w14:textId="14DDAB4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00771F3F">
        <w:rPr>
          <w:rFonts w:ascii="Arial" w:hAnsi="Arial" w:cs="Arial"/>
          <w:kern w:val="0"/>
          <w:sz w:val="22"/>
          <w:szCs w:val="22"/>
        </w:rPr>
        <w:t>NAME</w:t>
      </w:r>
      <w:r>
        <w:rPr>
          <w:rFonts w:ascii="Arial" w:hAnsi="Arial" w:cs="Arial"/>
          <w:kern w:val="0"/>
          <w:sz w:val="22"/>
          <w:szCs w:val="22"/>
        </w:rPr>
        <w:t xml:space="preserve">'s mother and teacher 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autism spectrum disorder.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autism spectrum disorder. </w:t>
      </w:r>
      <w:r w:rsidR="00771F3F">
        <w:rPr>
          <w:rFonts w:ascii="Arial" w:hAnsi="Arial" w:cs="Arial"/>
          <w:kern w:val="0"/>
          <w:sz w:val="22"/>
          <w:szCs w:val="22"/>
        </w:rPr>
        <w:t>NAME</w:t>
      </w:r>
      <w:r>
        <w:rPr>
          <w:rFonts w:ascii="Arial" w:hAnsi="Arial" w:cs="Arial"/>
          <w:kern w:val="0"/>
          <w:sz w:val="22"/>
          <w:szCs w:val="22"/>
        </w:rPr>
        <w:t>'s mother reported severe concerns regarding social awareness, social cognition, social communication, social motivation, and restricted/repetitive behaviors. Her teacher reported moderate concerns regarding social motivation and mild concerns regarding social cognition. His report of symptoms within the domains of social awareness, social communication, and restricted/repetitive behaviors</w:t>
      </w:r>
      <w:r w:rsidR="00F813C3">
        <w:rPr>
          <w:rFonts w:ascii="Arial" w:hAnsi="Arial" w:cs="Arial"/>
          <w:kern w:val="0"/>
          <w:sz w:val="22"/>
          <w:szCs w:val="22"/>
        </w:rPr>
        <w:t xml:space="preserve"> were within normal limits</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overall score fell within the severe range of concern for ASD, as reported by her mother, and within the mild range of concerns for ASD as reported by her teacher. </w:t>
      </w:r>
    </w:p>
    <w:p w:rsidR="00E158A5" w:rsidP="00E158A5" w:rsidRDefault="00E158A5" w14:paraId="1E49C7B7"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0F7F7945" w14:textId="3A47BF8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Her mother reported a Lifetime Score that </w:t>
      </w:r>
      <w:r w:rsidR="00F813C3">
        <w:rPr>
          <w:rFonts w:ascii="Arial" w:hAnsi="Arial" w:cs="Arial"/>
          <w:kern w:val="0"/>
          <w:sz w:val="22"/>
          <w:szCs w:val="22"/>
        </w:rPr>
        <w:t xml:space="preserve">was </w:t>
      </w:r>
      <w:r>
        <w:rPr>
          <w:rFonts w:ascii="Arial" w:hAnsi="Arial" w:cs="Arial"/>
          <w:kern w:val="0"/>
          <w:sz w:val="22"/>
          <w:szCs w:val="22"/>
        </w:rPr>
        <w:t xml:space="preserve">below the cutoff suggestive of an autism spectrum disorder. She reported concerns for </w:t>
      </w:r>
      <w:r w:rsidR="00771F3F">
        <w:rPr>
          <w:rFonts w:ascii="Arial" w:hAnsi="Arial" w:cs="Arial"/>
          <w:kern w:val="0"/>
          <w:sz w:val="22"/>
          <w:szCs w:val="22"/>
        </w:rPr>
        <w:t>NAME</w:t>
      </w:r>
      <w:r>
        <w:rPr>
          <w:rFonts w:ascii="Arial" w:hAnsi="Arial" w:cs="Arial"/>
          <w:kern w:val="0"/>
          <w:sz w:val="22"/>
          <w:szCs w:val="22"/>
        </w:rPr>
        <w:t xml:space="preserve"> to include unusual use of language, rigid behaviors, intense interests, sensory differences, and self-injurious behaviors such as head banging or </w:t>
      </w:r>
      <w:r>
        <w:rPr>
          <w:rFonts w:ascii="Arial" w:hAnsi="Arial" w:cs="Arial"/>
          <w:kern w:val="0"/>
          <w:sz w:val="22"/>
          <w:szCs w:val="22"/>
        </w:rPr>
        <w:t xml:space="preserve">biting herself.  Specific to the ages of 4-5, </w:t>
      </w:r>
      <w:r w:rsidR="00771F3F">
        <w:rPr>
          <w:rFonts w:ascii="Arial" w:hAnsi="Arial" w:cs="Arial"/>
          <w:kern w:val="0"/>
          <w:sz w:val="22"/>
          <w:szCs w:val="22"/>
        </w:rPr>
        <w:t>NAME</w:t>
      </w:r>
      <w:r>
        <w:rPr>
          <w:rFonts w:ascii="Arial" w:hAnsi="Arial" w:cs="Arial"/>
          <w:kern w:val="0"/>
          <w:sz w:val="22"/>
          <w:szCs w:val="22"/>
        </w:rPr>
        <w:t>'s mother reported concerns to include difficulty engaging with same-aged peers, limited use of gestures, and not spontaneously copying others and what they were doing.</w:t>
      </w:r>
    </w:p>
    <w:p w:rsidR="00E158A5" w:rsidP="00E158A5" w:rsidRDefault="00E158A5" w14:paraId="285C11FA"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6F2A695A"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E158A5" w:rsidP="00E158A5" w:rsidRDefault="00E158A5" w14:paraId="4918911D" w14:textId="23FBBFAA">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her ability to assist in her own care, participate in routines, and interact positively with her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771F3F">
        <w:rPr>
          <w:rFonts w:ascii="Arial" w:hAnsi="Arial" w:cs="Arial"/>
          <w:kern w:val="0"/>
          <w:sz w:val="22"/>
          <w:szCs w:val="22"/>
        </w:rPr>
        <w:t>NAME</w:t>
      </w:r>
      <w:r>
        <w:rPr>
          <w:rFonts w:ascii="Arial" w:hAnsi="Arial" w:cs="Arial"/>
          <w:kern w:val="0"/>
          <w:sz w:val="22"/>
          <w:szCs w:val="22"/>
        </w:rPr>
        <w:t xml:space="preserve">, her mother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771F3F">
        <w:rPr>
          <w:rFonts w:ascii="Arial" w:hAnsi="Arial" w:cs="Arial"/>
          <w:kern w:val="0"/>
          <w:sz w:val="22"/>
          <w:szCs w:val="22"/>
        </w:rPr>
        <w:t>NAME</w:t>
      </w:r>
      <w:r>
        <w:rPr>
          <w:rFonts w:ascii="Arial" w:hAnsi="Arial" w:cs="Arial"/>
          <w:kern w:val="0"/>
          <w:sz w:val="22"/>
          <w:szCs w:val="22"/>
        </w:rPr>
        <w:t xml:space="preserve">'s overall adaptive skills fell within the low average range. This included average conceptual adaptive skills, low average practical adaptive skills, and borderline social adaptive skills. Conceptual adaptive skills include communication, functional academic, and self-direction abilities.  Practical adaptive skills include community use, home living, health and safety, and self-care abilities. </w:t>
      </w:r>
    </w:p>
    <w:p w:rsidR="00E158A5" w:rsidP="00E158A5" w:rsidRDefault="00E158A5" w14:paraId="4E83E34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adaptive skills include leisure and social abilities.</w:t>
      </w:r>
    </w:p>
    <w:p w:rsidR="00E158A5" w:rsidP="00E158A5" w:rsidRDefault="00E158A5" w14:paraId="34B2B0D3"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4636519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E158A5" w:rsidP="00E158A5" w:rsidRDefault="00E158A5" w14:paraId="2CE3E305"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F84.0      </w:t>
      </w:r>
      <w:proofErr w:type="gramStart"/>
      <w:r>
        <w:rPr>
          <w:rFonts w:ascii="Arial" w:hAnsi="Arial" w:cs="Arial"/>
          <w:kern w:val="0"/>
          <w:sz w:val="22"/>
          <w:szCs w:val="22"/>
        </w:rPr>
        <w:t>Autism spectrum disorder</w:t>
      </w:r>
      <w:proofErr w:type="gramEnd"/>
      <w:r>
        <w:rPr>
          <w:rFonts w:ascii="Arial" w:hAnsi="Arial" w:cs="Arial"/>
          <w:kern w:val="0"/>
          <w:sz w:val="22"/>
          <w:szCs w:val="22"/>
        </w:rPr>
        <w:t>, without accompanying intellectual or language impairment, requiring support (Level 1).</w:t>
      </w:r>
    </w:p>
    <w:p w:rsidR="00E158A5" w:rsidP="00E158A5" w:rsidRDefault="00E158A5" w14:paraId="3D890B4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F41.1      Generalized anxiety disorder with panic attacks</w:t>
      </w:r>
    </w:p>
    <w:p w:rsidR="00E158A5" w:rsidP="00E158A5" w:rsidRDefault="00E158A5" w14:paraId="4D81D80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F33.41    Major depressive disorder, recurrent, in partial remission</w:t>
      </w:r>
    </w:p>
    <w:p w:rsidR="00E158A5" w:rsidP="00E158A5" w:rsidRDefault="00E158A5" w14:paraId="0948E0A8" w14:textId="77777777">
      <w:pPr>
        <w:autoSpaceDE w:val="0"/>
        <w:autoSpaceDN w:val="0"/>
        <w:adjustRightInd w:val="0"/>
        <w:spacing w:after="0" w:line="240" w:lineRule="auto"/>
        <w:rPr>
          <w:rFonts w:ascii="Arial" w:hAnsi="Arial" w:cs="Arial"/>
          <w:i/>
          <w:iCs/>
          <w:kern w:val="0"/>
          <w:sz w:val="22"/>
          <w:szCs w:val="22"/>
        </w:rPr>
      </w:pPr>
    </w:p>
    <w:p w:rsidR="00E158A5" w:rsidP="00E158A5" w:rsidRDefault="00E158A5" w14:paraId="4BDF4048"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4EB1ED4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E158A5" w:rsidP="00E158A5" w:rsidRDefault="00771F3F" w14:paraId="1AE8EF46" w14:textId="370EEABA">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w:t>
      </w:r>
      <w:proofErr w:type="spellStart"/>
      <w:r>
        <w:rPr>
          <w:rFonts w:ascii="Arial" w:hAnsi="Arial" w:cs="Arial"/>
          <w:kern w:val="0"/>
          <w:sz w:val="22"/>
          <w:szCs w:val="22"/>
        </w:rPr>
        <w:t>NAME</w:t>
      </w:r>
      <w:proofErr w:type="spellEnd"/>
      <w:r w:rsidR="00E158A5">
        <w:rPr>
          <w:rFonts w:ascii="Arial" w:hAnsi="Arial" w:cs="Arial"/>
          <w:kern w:val="0"/>
          <w:sz w:val="22"/>
          <w:szCs w:val="22"/>
        </w:rPr>
        <w:t xml:space="preserve"> is a 13-year-old female who was referred for a psychological evaluation due to concern for the possible presence of ASD. The purpose of the current assessment was to identify </w:t>
      </w:r>
      <w:r>
        <w:rPr>
          <w:rFonts w:ascii="Arial" w:hAnsi="Arial" w:cs="Arial"/>
          <w:kern w:val="0"/>
          <w:sz w:val="22"/>
          <w:szCs w:val="22"/>
        </w:rPr>
        <w:t>NAME</w:t>
      </w:r>
      <w:r w:rsidR="00E158A5">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E158A5">
        <w:rPr>
          <w:rFonts w:ascii="Arial" w:hAnsi="Arial" w:cs="Arial"/>
          <w:kern w:val="0"/>
          <w:sz w:val="22"/>
          <w:szCs w:val="22"/>
        </w:rPr>
        <w:t xml:space="preserve">'s symptoms, and to offer recommendations for treatment and intervention. </w:t>
      </w:r>
      <w:r>
        <w:rPr>
          <w:rFonts w:ascii="Arial" w:hAnsi="Arial" w:cs="Arial"/>
          <w:kern w:val="0"/>
          <w:sz w:val="22"/>
          <w:szCs w:val="22"/>
        </w:rPr>
        <w:t>NAME</w:t>
      </w:r>
      <w:r w:rsidR="00E158A5">
        <w:rPr>
          <w:rFonts w:ascii="Arial" w:hAnsi="Arial" w:cs="Arial"/>
          <w:kern w:val="0"/>
          <w:sz w:val="22"/>
          <w:szCs w:val="22"/>
        </w:rPr>
        <w:t xml:space="preserve"> presented with </w:t>
      </w:r>
      <w:proofErr w:type="gramStart"/>
      <w:r w:rsidR="00E158A5">
        <w:rPr>
          <w:rFonts w:ascii="Arial" w:hAnsi="Arial" w:cs="Arial"/>
          <w:kern w:val="0"/>
          <w:sz w:val="22"/>
          <w:szCs w:val="22"/>
        </w:rPr>
        <w:t>a number of</w:t>
      </w:r>
      <w:proofErr w:type="gramEnd"/>
      <w:r w:rsidR="00E158A5">
        <w:rPr>
          <w:rFonts w:ascii="Arial" w:hAnsi="Arial" w:cs="Arial"/>
          <w:kern w:val="0"/>
          <w:sz w:val="22"/>
          <w:szCs w:val="22"/>
        </w:rPr>
        <w:t xml:space="preserve"> strengths, including her strong cognitive skills, eagerness to engage, supportive family, and range of fun/interests and hobbies.</w:t>
      </w:r>
    </w:p>
    <w:p w:rsidR="00E158A5" w:rsidP="00E158A5" w:rsidRDefault="00E158A5" w14:paraId="75301D87" w14:textId="77777777">
      <w:pPr>
        <w:autoSpaceDE w:val="0"/>
        <w:autoSpaceDN w:val="0"/>
        <w:adjustRightInd w:val="0"/>
        <w:spacing w:after="0" w:line="240" w:lineRule="auto"/>
        <w:rPr>
          <w:rFonts w:ascii="Arial" w:hAnsi="Arial" w:cs="Arial"/>
          <w:color w:val="0000FF"/>
          <w:kern w:val="0"/>
          <w:sz w:val="22"/>
          <w:szCs w:val="22"/>
        </w:rPr>
      </w:pPr>
    </w:p>
    <w:p w:rsidR="00E158A5" w:rsidP="00E158A5" w:rsidRDefault="00912CDD" w14:paraId="0F935CA4" w14:textId="66AB1F34">
      <w:pPr>
        <w:autoSpaceDE w:val="0"/>
        <w:autoSpaceDN w:val="0"/>
        <w:adjustRightInd w:val="0"/>
        <w:spacing w:after="0" w:line="240" w:lineRule="auto"/>
        <w:rPr>
          <w:rFonts w:ascii="Arial" w:hAnsi="Arial" w:cs="Arial"/>
          <w:kern w:val="0"/>
          <w:sz w:val="22"/>
          <w:szCs w:val="22"/>
        </w:rPr>
      </w:pPr>
      <w:r w:rsidRPr="00912CDD">
        <w:rPr>
          <w:rFonts w:ascii="Arial" w:hAnsi="Arial" w:cs="Arial"/>
          <w:kern w:val="0"/>
          <w:sz w:val="22"/>
          <w:szCs w:val="22"/>
        </w:rPr>
        <w:t xml:space="preserve">Results of this assessment indicated that </w:t>
      </w:r>
      <w:r w:rsidR="00771F3F">
        <w:rPr>
          <w:rFonts w:ascii="Arial" w:hAnsi="Arial" w:cs="Arial"/>
          <w:kern w:val="0"/>
          <w:sz w:val="22"/>
          <w:szCs w:val="22"/>
        </w:rPr>
        <w:t>NAME</w:t>
      </w:r>
      <w:r w:rsidRPr="00912CDD">
        <w:rPr>
          <w:rFonts w:ascii="Arial" w:hAnsi="Arial" w:cs="Arial"/>
          <w:kern w:val="0"/>
          <w:sz w:val="22"/>
          <w:szCs w:val="22"/>
        </w:rPr>
        <w:t xml:space="preserve">'s cognitive abilities were overall within the very high range compared to same-aged peers. Within her cognitive profile, a relative weakness emerged in visual-spatial reasoning, which pertains to one's ability to analyze and apply visual information and visual-spatial relationships. Although </w:t>
      </w:r>
      <w:r w:rsidR="00771F3F">
        <w:rPr>
          <w:rFonts w:ascii="Arial" w:hAnsi="Arial" w:cs="Arial"/>
          <w:kern w:val="0"/>
          <w:sz w:val="22"/>
          <w:szCs w:val="22"/>
        </w:rPr>
        <w:t>NAME</w:t>
      </w:r>
      <w:r w:rsidRPr="00912CDD">
        <w:rPr>
          <w:rFonts w:ascii="Arial" w:hAnsi="Arial" w:cs="Arial"/>
          <w:kern w:val="0"/>
          <w:sz w:val="22"/>
          <w:szCs w:val="22"/>
        </w:rPr>
        <w:t xml:space="preserve">'s performance in this domain fell within the average range, it appeared as a relative weakness when compared to her strong performances in other domains. No statistically significant strengths were identified when comparing index scores across domains, particularly given </w:t>
      </w:r>
      <w:r w:rsidR="00771F3F">
        <w:rPr>
          <w:rFonts w:ascii="Arial" w:hAnsi="Arial" w:cs="Arial"/>
          <w:kern w:val="0"/>
          <w:sz w:val="22"/>
          <w:szCs w:val="22"/>
        </w:rPr>
        <w:t>NAME</w:t>
      </w:r>
      <w:r w:rsidRPr="00912CDD">
        <w:rPr>
          <w:rFonts w:ascii="Arial" w:hAnsi="Arial" w:cs="Arial"/>
          <w:kern w:val="0"/>
          <w:sz w:val="22"/>
          <w:szCs w:val="22"/>
        </w:rPr>
        <w:t>'s overall strong performance. However, a relative strength was specifically revealed on a task requiring her to identify and complete patterns within the fluid reasoning domain, suggesting strong abstract nonverbal problem-solving and reasoning skills.</w:t>
      </w:r>
    </w:p>
    <w:p w:rsidR="00912CDD" w:rsidP="00E158A5" w:rsidRDefault="00912CDD" w14:paraId="2BE8C3A1"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2355B47B" w14:textId="2DDEE664">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A major question guiding the current evaluation is whether </w:t>
      </w:r>
      <w:r w:rsidR="00771F3F">
        <w:rPr>
          <w:rFonts w:ascii="Arial" w:hAnsi="Arial" w:cs="Arial"/>
          <w:kern w:val="0"/>
          <w:sz w:val="22"/>
          <w:szCs w:val="22"/>
        </w:rPr>
        <w:t>NAME</w:t>
      </w:r>
      <w:r>
        <w:rPr>
          <w:rFonts w:ascii="Arial" w:hAnsi="Arial" w:cs="Arial"/>
          <w:kern w:val="0"/>
          <w:sz w:val="22"/>
          <w:szCs w:val="22"/>
        </w:rPr>
        <w:t xml:space="preserve"> meets criteria for an autism spectrum disorder (ASD). ASD is characterized by enduring and impairing social communication and interaction deficits that occur across multiple contexts along with the presence of restricted interests and repetitive behaviors. Information obtained from background information, observation, and standardized assessment measures indicated significant social communication and interaction difficulties. </w:t>
      </w:r>
      <w:r w:rsidRPr="00912CDD" w:rsidR="00912CDD">
        <w:rPr>
          <w:rFonts w:ascii="Arial" w:hAnsi="Arial" w:cs="Arial"/>
          <w:kern w:val="0"/>
          <w:sz w:val="22"/>
          <w:szCs w:val="22"/>
        </w:rPr>
        <w:t xml:space="preserve">For instance, during the ADOS-2, </w:t>
      </w:r>
      <w:r w:rsidR="00771F3F">
        <w:rPr>
          <w:rFonts w:ascii="Arial" w:hAnsi="Arial" w:cs="Arial"/>
          <w:kern w:val="0"/>
          <w:sz w:val="22"/>
          <w:szCs w:val="22"/>
        </w:rPr>
        <w:t>NAME</w:t>
      </w:r>
      <w:r w:rsidRPr="00912CDD" w:rsidR="00912CDD">
        <w:rPr>
          <w:rFonts w:ascii="Arial" w:hAnsi="Arial" w:cs="Arial"/>
          <w:kern w:val="0"/>
          <w:sz w:val="22"/>
          <w:szCs w:val="22"/>
        </w:rPr>
        <w:t xml:space="preserve"> struggled to sustain reciprocal conversation, which tended to follow her </w:t>
      </w:r>
      <w:r w:rsidRPr="00912CDD" w:rsidR="00912CDD">
        <w:rPr>
          <w:rFonts w:ascii="Arial" w:hAnsi="Arial" w:cs="Arial"/>
          <w:kern w:val="0"/>
          <w:sz w:val="22"/>
          <w:szCs w:val="22"/>
        </w:rPr>
        <w:t xml:space="preserve">own train of thought without examiner involvement. Her attempts to engage with the examiner were restricted to her interests or requests, and her range of social responses was limited. While her use of gesture was frequent, her eye contact and directed facial expressions were inconsistent. Furthermore, </w:t>
      </w:r>
      <w:r w:rsidR="00771F3F">
        <w:rPr>
          <w:rFonts w:ascii="Arial" w:hAnsi="Arial" w:cs="Arial"/>
          <w:kern w:val="0"/>
          <w:sz w:val="22"/>
          <w:szCs w:val="22"/>
        </w:rPr>
        <w:t>NAME</w:t>
      </w:r>
      <w:r w:rsidRPr="00912CDD" w:rsidR="00912CDD">
        <w:rPr>
          <w:rFonts w:ascii="Arial" w:hAnsi="Arial" w:cs="Arial"/>
          <w:kern w:val="0"/>
          <w:sz w:val="22"/>
          <w:szCs w:val="22"/>
        </w:rPr>
        <w:t xml:space="preserve"> demonstrated difficulty articulating developmentally appropriate insight into peer relationships. Behaviorally, intense interests, atypical use of language, and sensory seeking were observed. Parent-report data was interpreted cautiously due to multiple elevated embedded validity indices. Nonetheless, a consistent pattern of elevated concern for ASD was observed on informant-report measures, supported by teacher-report data indicating overall mildly elevated concerns for ASD. When taken together, and including </w:t>
      </w:r>
      <w:r w:rsidR="00771F3F">
        <w:rPr>
          <w:rFonts w:ascii="Arial" w:hAnsi="Arial" w:cs="Arial"/>
          <w:kern w:val="0"/>
          <w:sz w:val="22"/>
          <w:szCs w:val="22"/>
        </w:rPr>
        <w:t>NAME</w:t>
      </w:r>
      <w:r w:rsidRPr="00912CDD" w:rsidR="00912CDD">
        <w:rPr>
          <w:rFonts w:ascii="Arial" w:hAnsi="Arial" w:cs="Arial"/>
          <w:kern w:val="0"/>
          <w:sz w:val="22"/>
          <w:szCs w:val="22"/>
        </w:rPr>
        <w:t xml:space="preserve">'s performance on the ADOS-2, </w:t>
      </w:r>
      <w:r w:rsidR="00912CDD">
        <w:rPr>
          <w:rFonts w:ascii="Arial" w:hAnsi="Arial" w:cs="Arial"/>
          <w:kern w:val="0"/>
          <w:sz w:val="22"/>
          <w:szCs w:val="22"/>
        </w:rPr>
        <w:t>a</w:t>
      </w:r>
      <w:r>
        <w:rPr>
          <w:rFonts w:ascii="Arial" w:hAnsi="Arial" w:cs="Arial"/>
          <w:b/>
          <w:bCs/>
          <w:kern w:val="0"/>
          <w:sz w:val="22"/>
          <w:szCs w:val="22"/>
        </w:rPr>
        <w:t xml:space="preserve"> diagnosis of autism spectrum disorder, without accompanying intellectual or language impairment, requiring support (Level 1) is offered. </w:t>
      </w:r>
    </w:p>
    <w:p w:rsidR="00E158A5" w:rsidP="00E158A5" w:rsidRDefault="00E158A5" w14:paraId="29F98F4D"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65FB54C9" w14:textId="6762FF9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ASD is a complex developmental disability that typically appears during the first three years of life and is the result of a neurological disorder that affects the normal functioning of the brain.  It is characterized by difficulty with verbal and nonverbal communication, impaired social interaction, and the presence of unusual, repetitive, or severely limited activities and interests.  The diagnosis of ASD denotes that there are neurological differences within the individual that affect how the individual thinks, feels, and reacts.  Autistic individuals typically lack a good understanding of social relationships and social conventions.  </w:t>
      </w:r>
      <w:r w:rsidR="00F813C3">
        <w:rPr>
          <w:rFonts w:ascii="Arial" w:hAnsi="Arial" w:cs="Arial"/>
          <w:kern w:val="0"/>
          <w:sz w:val="22"/>
          <w:szCs w:val="22"/>
        </w:rPr>
        <w:t>Therefore,</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 may have difficulties understanding emotions, communicating emotions properly, predicting the behavior or emotions of others, understanding the perspectives of others, and inferring the intentions of others.  It is not unusual for an individual with ASD to have emotional outbursts due to difficulty interpreting or handling a social situation.  Autistic children often have difficulty effectively modulating their emotions and can have very strong reactions to seemingly insignificant triggers. They may be anxious, confused, overstimulated, and have difficulty making sense of nuanced and abstract situations. Individuals may </w:t>
      </w:r>
      <w:r w:rsidR="00F813C3">
        <w:rPr>
          <w:rFonts w:ascii="Arial" w:hAnsi="Arial" w:cs="Arial"/>
          <w:kern w:val="0"/>
          <w:sz w:val="22"/>
          <w:szCs w:val="22"/>
        </w:rPr>
        <w:t>isolate</w:t>
      </w:r>
      <w:r>
        <w:rPr>
          <w:rFonts w:ascii="Arial" w:hAnsi="Arial" w:cs="Arial"/>
          <w:kern w:val="0"/>
          <w:sz w:val="22"/>
          <w:szCs w:val="22"/>
        </w:rPr>
        <w:t xml:space="preserve"> themselves and be rigid in preference and activity, challenging their attention when there are expectations to attend (e.g., in discussion and instruction). It is common for autistic individuals to struggle with depressive symptoms, which may be related to social stress, difficulty connecting with peers, and self-esteem concerns. Accordingly, </w:t>
      </w:r>
      <w:r w:rsidR="00771F3F">
        <w:rPr>
          <w:rFonts w:ascii="Arial" w:hAnsi="Arial" w:cs="Arial"/>
          <w:kern w:val="0"/>
          <w:sz w:val="22"/>
          <w:szCs w:val="22"/>
        </w:rPr>
        <w:t>NAME</w:t>
      </w:r>
      <w:r>
        <w:rPr>
          <w:rFonts w:ascii="Arial" w:hAnsi="Arial" w:cs="Arial"/>
          <w:kern w:val="0"/>
          <w:sz w:val="22"/>
          <w:szCs w:val="22"/>
        </w:rPr>
        <w:t xml:space="preserve"> will benefit from support and intervention to learn coping strategies related to internalizing symptoms and anxiety, and such symptoms should continuously be monitored for </w:t>
      </w:r>
      <w:r w:rsidR="00771F3F">
        <w:rPr>
          <w:rFonts w:ascii="Arial" w:hAnsi="Arial" w:cs="Arial"/>
          <w:kern w:val="0"/>
          <w:sz w:val="22"/>
          <w:szCs w:val="22"/>
        </w:rPr>
        <w:t>NAME</w:t>
      </w:r>
      <w:r>
        <w:rPr>
          <w:rFonts w:ascii="Arial" w:hAnsi="Arial" w:cs="Arial"/>
          <w:kern w:val="0"/>
          <w:sz w:val="22"/>
          <w:szCs w:val="22"/>
        </w:rPr>
        <w:t>.</w:t>
      </w:r>
    </w:p>
    <w:p w:rsidR="00E158A5" w:rsidP="00E158A5" w:rsidRDefault="00E158A5" w14:paraId="75F09EB9"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244BF857" w14:textId="1DB9F7B8">
      <w:pPr>
        <w:autoSpaceDE w:val="0"/>
        <w:autoSpaceDN w:val="0"/>
        <w:adjustRightInd w:val="0"/>
        <w:spacing w:after="0" w:line="240" w:lineRule="auto"/>
        <w:rPr>
          <w:rFonts w:ascii="Arial" w:hAnsi="Arial" w:cs="Arial"/>
          <w:kern w:val="0"/>
          <w:sz w:val="22"/>
          <w:szCs w:val="22"/>
        </w:rPr>
      </w:pPr>
      <w:r w:rsidR="00E158A5">
        <w:rPr>
          <w:rFonts w:ascii="Arial" w:hAnsi="Arial" w:cs="Arial"/>
          <w:kern w:val="0"/>
          <w:sz w:val="22"/>
          <w:szCs w:val="22"/>
        </w:rPr>
        <w:t xml:space="preserve">Notably, anxiety and depressive disorders co-occur at higher rates among individuals with ASD than in the general population, </w:t>
      </w:r>
      <w:r w:rsidR="00E158A5">
        <w:rPr>
          <w:rFonts w:ascii="Arial" w:hAnsi="Arial" w:cs="Arial"/>
          <w:kern w:val="0"/>
          <w:sz w:val="22"/>
          <w:szCs w:val="22"/>
        </w:rPr>
        <w:t xml:space="preserve">highlighting </w:t>
      </w:r>
      <w:r w:rsidR="00771F3F">
        <w:rPr>
          <w:rFonts w:ascii="Arial" w:hAnsi="Arial" w:cs="Arial"/>
          <w:kern w:val="0"/>
          <w:sz w:val="22"/>
          <w:szCs w:val="22"/>
        </w:rPr>
        <w:t>NAME</w:t>
      </w:r>
      <w:r w:rsidR="00E158A5">
        <w:rPr>
          <w:rFonts w:ascii="Arial" w:hAnsi="Arial" w:cs="Arial"/>
          <w:kern w:val="0"/>
          <w:sz w:val="22"/>
          <w:szCs w:val="22"/>
        </w:rPr>
        <w:t xml:space="preserve"> </w:t>
      </w:r>
      <w:r w:rsidR="00771F3F">
        <w:rPr>
          <w:rFonts w:ascii="Arial" w:hAnsi="Arial" w:cs="Arial"/>
          <w:kern w:val="0"/>
          <w:sz w:val="22"/>
          <w:szCs w:val="22"/>
        </w:rPr>
        <w:t>NAME</w:t>
      </w:r>
      <w:r w:rsidR="00E158A5">
        <w:rPr>
          <w:rFonts w:ascii="Arial" w:hAnsi="Arial" w:cs="Arial"/>
          <w:kern w:val="0"/>
          <w:sz w:val="22"/>
          <w:szCs w:val="22"/>
        </w:rPr>
        <w:t xml:space="preserve">'s vulnerability to these </w:t>
      </w:r>
      <w:r w:rsidR="00E158A5">
        <w:rPr>
          <w:rFonts w:ascii="Arial" w:hAnsi="Arial" w:cs="Arial"/>
          <w:kern w:val="0"/>
          <w:sz w:val="22"/>
          <w:szCs w:val="22"/>
        </w:rPr>
        <w:t xml:space="preserve">additional</w:t>
      </w:r>
      <w:r w:rsidR="00E158A5">
        <w:rPr>
          <w:rFonts w:ascii="Arial" w:hAnsi="Arial" w:cs="Arial"/>
          <w:kern w:val="0"/>
          <w:sz w:val="22"/>
          <w:szCs w:val="22"/>
        </w:rPr>
        <w:t xml:space="preserve"> mental health concerns given her ASD diagnosis. Importantly, it is common for individuals on the autism spectrum, namely females, to engage in camouflaging and masking social difficulties; however, this </w:t>
      </w:r>
      <w:r w:rsidR="00E158A5">
        <w:rPr>
          <w:rFonts w:ascii="Arial" w:hAnsi="Arial" w:cs="Arial"/>
          <w:kern w:val="0"/>
          <w:sz w:val="22"/>
          <w:szCs w:val="22"/>
        </w:rPr>
        <w:t xml:space="preserve">likely requires</w:t>
      </w:r>
      <w:r w:rsidR="00E158A5">
        <w:rPr>
          <w:rFonts w:ascii="Arial" w:hAnsi="Arial" w:cs="Arial"/>
          <w:kern w:val="0"/>
          <w:sz w:val="22"/>
          <w:szCs w:val="22"/>
        </w:rPr>
        <w:t xml:space="preserve"> substantial effort and energy for </w:t>
      </w:r>
      <w:r w:rsidR="00771F3F">
        <w:rPr>
          <w:rFonts w:ascii="Arial" w:hAnsi="Arial" w:cs="Arial"/>
          <w:kern w:val="0"/>
          <w:sz w:val="22"/>
          <w:szCs w:val="22"/>
        </w:rPr>
        <w:t>NAME</w:t>
      </w:r>
      <w:r w:rsidR="00E158A5">
        <w:rPr>
          <w:rFonts w:ascii="Arial" w:hAnsi="Arial" w:cs="Arial"/>
          <w:kern w:val="0"/>
          <w:sz w:val="22"/>
          <w:szCs w:val="22"/>
        </w:rPr>
        <w:t xml:space="preserve"> </w:t>
      </w:r>
      <w:r w:rsidR="00771F3F">
        <w:rPr>
          <w:rFonts w:ascii="Arial" w:hAnsi="Arial" w:cs="Arial"/>
          <w:kern w:val="0"/>
          <w:sz w:val="22"/>
          <w:szCs w:val="22"/>
        </w:rPr>
        <w:t>NAME</w:t>
      </w:r>
      <w:r w:rsidR="00E158A5">
        <w:rPr>
          <w:rFonts w:ascii="Arial" w:hAnsi="Arial" w:cs="Arial"/>
          <w:kern w:val="0"/>
          <w:sz w:val="22"/>
          <w:szCs w:val="22"/>
        </w:rPr>
        <w:t xml:space="preserve">. Over time, this can pose a risk </w:t>
      </w:r>
      <w:r w:rsidR="00E158A5">
        <w:rPr>
          <w:rFonts w:ascii="Arial" w:hAnsi="Arial" w:cs="Arial"/>
          <w:kern w:val="0"/>
          <w:sz w:val="22"/>
          <w:szCs w:val="22"/>
        </w:rPr>
        <w:t xml:space="preserve">to </w:t>
      </w:r>
      <w:r w:rsidR="00771F3F">
        <w:rPr>
          <w:rFonts w:ascii="Arial" w:hAnsi="Arial" w:cs="Arial"/>
          <w:kern w:val="0"/>
          <w:sz w:val="22"/>
          <w:szCs w:val="22"/>
        </w:rPr>
        <w:t>NAME</w:t>
      </w:r>
      <w:r w:rsidR="00E158A5">
        <w:rPr>
          <w:rFonts w:ascii="Arial" w:hAnsi="Arial" w:cs="Arial"/>
          <w:kern w:val="0"/>
          <w:sz w:val="22"/>
          <w:szCs w:val="22"/>
        </w:rPr>
        <w:t xml:space="preserve"> </w:t>
      </w:r>
      <w:r w:rsidR="00771F3F">
        <w:rPr>
          <w:rFonts w:ascii="Arial" w:hAnsi="Arial" w:cs="Arial"/>
          <w:kern w:val="0"/>
          <w:sz w:val="22"/>
          <w:szCs w:val="22"/>
        </w:rPr>
        <w:t>NAME</w:t>
      </w:r>
      <w:r w:rsidR="00E158A5">
        <w:rPr>
          <w:rFonts w:ascii="Arial" w:hAnsi="Arial" w:cs="Arial"/>
          <w:kern w:val="0"/>
          <w:sz w:val="22"/>
          <w:szCs w:val="22"/>
        </w:rPr>
        <w:t xml:space="preserve">'s self-concept and her quality of life. Indeed, </w:t>
      </w:r>
      <w:r w:rsidR="00E158A5">
        <w:rPr>
          <w:rFonts w:ascii="Arial" w:hAnsi="Arial" w:cs="Arial"/>
          <w:kern w:val="0"/>
          <w:sz w:val="22"/>
          <w:szCs w:val="22"/>
        </w:rPr>
        <w:t xml:space="preserve">results</w:t>
      </w:r>
      <w:r w:rsidR="00E158A5">
        <w:rPr>
          <w:rFonts w:ascii="Arial" w:hAnsi="Arial" w:cs="Arial"/>
          <w:kern w:val="0"/>
          <w:sz w:val="22"/>
          <w:szCs w:val="22"/>
        </w:rPr>
        <w:t xml:space="preserve"> of the current evaluation </w:t>
      </w:r>
      <w:r w:rsidR="00E158A5">
        <w:rPr>
          <w:rFonts w:ascii="Arial" w:hAnsi="Arial" w:cs="Arial"/>
          <w:kern w:val="0"/>
          <w:sz w:val="22"/>
          <w:szCs w:val="22"/>
        </w:rPr>
        <w:t xml:space="preserve">indicated</w:t>
      </w:r>
      <w:r w:rsidR="00E158A5">
        <w:rPr>
          <w:rFonts w:ascii="Arial" w:hAnsi="Arial" w:cs="Arial"/>
          <w:kern w:val="0"/>
          <w:sz w:val="22"/>
          <w:szCs w:val="22"/>
        </w:rPr>
        <w:t xml:space="preserve"> significant concerns for anxiety and depression. </w:t>
      </w:r>
      <w:r w:rsidR="00E158A5">
        <w:rPr>
          <w:rFonts w:ascii="Arial" w:hAnsi="Arial" w:cs="Arial"/>
          <w:kern w:val="0"/>
          <w:sz w:val="22"/>
          <w:szCs w:val="22"/>
        </w:rPr>
        <w:t xml:space="preserve">To make a diagnosis of generalized anxiety disorder (GAD), one must experience excessive anxiety and worry about </w:t>
      </w:r>
      <w:r w:rsidR="00E158A5">
        <w:rPr>
          <w:rFonts w:ascii="Arial" w:hAnsi="Arial" w:cs="Arial"/>
          <w:kern w:val="0"/>
          <w:sz w:val="22"/>
          <w:szCs w:val="22"/>
        </w:rPr>
        <w:t>a number of</w:t>
      </w:r>
      <w:r w:rsidR="00E158A5">
        <w:rPr>
          <w:rFonts w:ascii="Arial" w:hAnsi="Arial" w:cs="Arial"/>
          <w:kern w:val="0"/>
          <w:sz w:val="22"/>
          <w:szCs w:val="22"/>
        </w:rPr>
        <w:t xml:space="preserve"> events/activities persistently for at least 6 months.</w:t>
      </w:r>
      <w:r w:rsidR="00E158A5">
        <w:rPr>
          <w:rFonts w:ascii="Arial" w:hAnsi="Arial" w:cs="Arial"/>
          <w:kern w:val="0"/>
          <w:sz w:val="22"/>
          <w:szCs w:val="22"/>
        </w:rPr>
        <w:t xml:space="preserve"> </w:t>
      </w:r>
      <w:r w:rsidRPr="00F813C3" w:rsidR="00F813C3">
        <w:rPr>
          <w:rFonts w:ascii="Arial" w:hAnsi="Arial" w:cs="Arial"/>
          <w:kern w:val="0"/>
          <w:sz w:val="22"/>
          <w:szCs w:val="22"/>
        </w:rPr>
        <w:t xml:space="preserve">The experienced</w:t>
      </w:r>
      <w:r w:rsidRPr="00F813C3" w:rsidR="00F813C3">
        <w:rPr>
          <w:rFonts w:ascii="Arial" w:hAnsi="Arial" w:cs="Arial"/>
          <w:kern w:val="0"/>
          <w:sz w:val="22"/>
          <w:szCs w:val="22"/>
        </w:rPr>
        <w:t xml:space="preserve"> anxiety </w:t>
      </w:r>
      <w:r w:rsidRPr="00F813C3" w:rsidR="00F813C3">
        <w:rPr>
          <w:rFonts w:ascii="Arial" w:hAnsi="Arial" w:cs="Arial"/>
          <w:kern w:val="0"/>
          <w:sz w:val="22"/>
          <w:szCs w:val="22"/>
        </w:rPr>
        <w:t xml:space="preserve">must b</w:t>
      </w:r>
      <w:r w:rsidRPr="00F813C3" w:rsidR="00F813C3">
        <w:rPr>
          <w:rFonts w:ascii="Arial" w:hAnsi="Arial" w:cs="Arial"/>
          <w:kern w:val="0"/>
          <w:sz w:val="22"/>
          <w:szCs w:val="22"/>
        </w:rPr>
        <w:t xml:space="preserve">e hard to control, and there must be at least 3 of 6 of the </w:t>
      </w:r>
      <w:r w:rsidRPr="00F813C3" w:rsidR="1318BF85">
        <w:rPr>
          <w:rFonts w:ascii="Arial" w:hAnsi="Arial" w:cs="Arial"/>
          <w:kern w:val="0"/>
          <w:sz w:val="22"/>
          <w:szCs w:val="22"/>
        </w:rPr>
        <w:t xml:space="preserve">op</w:t>
      </w:r>
      <w:r w:rsidRPr="00F813C3" w:rsidR="00F813C3">
        <w:rPr>
          <w:rFonts w:ascii="Arial" w:hAnsi="Arial" w:cs="Arial"/>
          <w:kern w:val="0"/>
          <w:sz w:val="22"/>
          <w:szCs w:val="22"/>
        </w:rPr>
        <w:t xml:space="preserve"> </w:t>
      </w:r>
      <w:r w:rsidR="00771F3F">
        <w:rPr>
          <w:rFonts w:ascii="Arial" w:hAnsi="Arial" w:cs="Arial"/>
          <w:kern w:val="0"/>
          <w:sz w:val="22"/>
          <w:szCs w:val="22"/>
        </w:rPr>
        <w:t>NAME</w:t>
      </w:r>
      <w:r w:rsidRPr="00BA4328" w:rsidR="00BA4328">
        <w:rPr>
          <w:rFonts w:ascii="Arial" w:hAnsi="Arial" w:cs="Arial"/>
          <w:kern w:val="0"/>
          <w:sz w:val="22"/>
          <w:szCs w:val="22"/>
        </w:rPr>
        <w:t xml:space="preserve"> worries about a range of upcoming event</w:t>
      </w:r>
      <w:r w:rsidRPr="00BA4328" w:rsidR="00BA4328">
        <w:rPr>
          <w:rFonts w:ascii="Arial" w:hAnsi="Arial" w:cs="Arial"/>
          <w:kern w:val="0"/>
          <w:sz w:val="22"/>
          <w:szCs w:val="22"/>
        </w:rPr>
        <w:t xml:space="preserve">s and si</w:t>
      </w:r>
      <w:r w:rsidRPr="00BA4328" w:rsidR="00BA4328">
        <w:rPr>
          <w:rFonts w:ascii="Arial" w:hAnsi="Arial" w:cs="Arial"/>
          <w:kern w:val="0"/>
          <w:sz w:val="22"/>
          <w:szCs w:val="22"/>
        </w:rPr>
        <w:t xml:space="preserve">tuations. Associated symptoms of anxiety </w:t>
      </w:r>
      <w:r w:rsidRPr="00BA4328" w:rsidR="00BA4328">
        <w:rPr>
          <w:rFonts w:ascii="Arial" w:hAnsi="Arial" w:cs="Arial"/>
          <w:kern w:val="0"/>
          <w:sz w:val="22"/>
          <w:szCs w:val="22"/>
        </w:rPr>
        <w:t xml:space="preserve">reportedly include</w:t>
      </w:r>
      <w:r w:rsidRPr="00BA4328" w:rsidR="00BA4328">
        <w:rPr>
          <w:rFonts w:ascii="Arial" w:hAnsi="Arial" w:cs="Arial"/>
          <w:kern w:val="0"/>
          <w:sz w:val="22"/>
          <w:szCs w:val="22"/>
        </w:rPr>
        <w:t xml:space="preserve"> restlessness, fatigue, and difficulty concentrating. She also </w:t>
      </w:r>
      <w:r w:rsidRPr="00BA4328" w:rsidR="00BA4328">
        <w:rPr>
          <w:rFonts w:ascii="Arial" w:hAnsi="Arial" w:cs="Arial"/>
          <w:kern w:val="0"/>
          <w:sz w:val="22"/>
          <w:szCs w:val="22"/>
        </w:rPr>
        <w:t>has a history of panic attacks.</w:t>
      </w:r>
      <w:r w:rsidR="00BA4328">
        <w:rPr>
          <w:rFonts w:ascii="Arial" w:hAnsi="Arial" w:cs="Arial"/>
          <w:kern w:val="0"/>
          <w:sz w:val="22"/>
          <w:szCs w:val="22"/>
        </w:rPr>
        <w:t xml:space="preserve"> </w:t>
      </w:r>
      <w:r w:rsidRPr="00F813C3" w:rsidR="00F813C3">
        <w:rPr>
          <w:rFonts w:ascii="Arial" w:hAnsi="Arial" w:cs="Arial"/>
          <w:b w:val="1"/>
          <w:bCs w:val="1"/>
          <w:kern w:val="0"/>
          <w:sz w:val="22"/>
          <w:szCs w:val="22"/>
        </w:rPr>
        <w:t xml:space="preserve">Together, </w:t>
      </w:r>
      <w:r w:rsidR="00771F3F">
        <w:rPr>
          <w:rFonts w:ascii="Arial" w:hAnsi="Arial" w:cs="Arial"/>
          <w:b w:val="1"/>
          <w:bCs w:val="1"/>
          <w:kern w:val="0"/>
          <w:sz w:val="22"/>
          <w:szCs w:val="22"/>
        </w:rPr>
        <w:t>NAME</w:t>
      </w:r>
      <w:r w:rsidRPr="00F813C3" w:rsidR="00F813C3">
        <w:rPr>
          <w:rFonts w:ascii="Arial" w:hAnsi="Arial" w:cs="Arial"/>
          <w:b w:val="1"/>
          <w:bCs w:val="1"/>
          <w:kern w:val="0"/>
          <w:sz w:val="22"/>
          <w:szCs w:val="22"/>
        </w:rPr>
        <w:t>'s prese</w:t>
      </w:r>
      <w:r w:rsidRPr="00F813C3" w:rsidR="00F813C3">
        <w:rPr>
          <w:rFonts w:ascii="Arial" w:hAnsi="Arial" w:cs="Arial"/>
          <w:b w:val="1"/>
          <w:bCs w:val="1"/>
          <w:kern w:val="0"/>
          <w:sz w:val="22"/>
          <w:szCs w:val="22"/>
        </w:rPr>
        <w:t>ntation i</w:t>
      </w:r>
      <w:r w:rsidRPr="00F813C3" w:rsidR="00F813C3">
        <w:rPr>
          <w:rFonts w:ascii="Arial" w:hAnsi="Arial" w:cs="Arial"/>
          <w:b w:val="1"/>
          <w:bCs w:val="1"/>
          <w:kern w:val="0"/>
          <w:sz w:val="22"/>
          <w:szCs w:val="22"/>
        </w:rPr>
        <w:t xml:space="preserve">s consistent with a diagnosis of generalized anxiety </w:t>
      </w:r>
      <w:r w:rsidRPr="00F813C3" w:rsidR="00F813C3">
        <w:rPr>
          <w:rFonts w:ascii="Arial" w:hAnsi="Arial" w:cs="Arial"/>
          <w:b w:val="1"/>
          <w:bCs w:val="1"/>
          <w:kern w:val="0"/>
          <w:sz w:val="22"/>
          <w:szCs w:val="22"/>
        </w:rPr>
        <w:t>disorder</w:t>
      </w:r>
      <w:r w:rsidRPr="00F813C3" w:rsidR="00F813C3">
        <w:rPr>
          <w:rFonts w:ascii="Arial" w:hAnsi="Arial" w:cs="Arial"/>
          <w:b w:val="1"/>
          <w:bCs w:val="1"/>
          <w:kern w:val="0"/>
          <w:sz w:val="22"/>
          <w:szCs w:val="22"/>
        </w:rPr>
        <w:t xml:space="preserve"> with panic attack</w:t>
      </w:r>
      <w:r w:rsidRPr="00F813C3" w:rsidR="00F813C3">
        <w:rPr>
          <w:rFonts w:ascii="Arial" w:hAnsi="Arial" w:cs="Arial"/>
          <w:b w:val="1"/>
          <w:bCs w:val="1"/>
          <w:kern w:val="0"/>
          <w:sz w:val="22"/>
          <w:szCs w:val="22"/>
        </w:rPr>
        <w:t>s</w:t>
      </w:r>
      <w:r w:rsidRPr="00F813C3" w:rsidR="00F813C3">
        <w:rPr>
          <w:rFonts w:ascii="Arial" w:hAnsi="Arial" w:cs="Arial"/>
          <w:kern w:val="0"/>
          <w:sz w:val="22"/>
          <w:szCs w:val="22"/>
        </w:rPr>
        <w:t xml:space="preserve">. T</w:t>
      </w:r>
      <w:r w:rsidRPr="00F813C3" w:rsidR="00F813C3">
        <w:rPr>
          <w:rFonts w:ascii="Arial" w:hAnsi="Arial" w:cs="Arial"/>
          <w:kern w:val="0"/>
          <w:sz w:val="22"/>
          <w:szCs w:val="22"/>
        </w:rPr>
        <w:t xml:space="preserve">o meet criteria for m</w:t>
      </w:r>
      <w:r w:rsidRPr="00F813C3" w:rsidR="00F813C3">
        <w:rPr>
          <w:rFonts w:ascii="Arial" w:hAnsi="Arial" w:cs="Arial"/>
          <w:kern w:val="0"/>
          <w:sz w:val="22"/>
          <w:szCs w:val="22"/>
        </w:rPr>
        <w:t xml:space="preserve">ajor depr</w:t>
      </w:r>
      <w:r w:rsidRPr="00F813C3" w:rsidR="00F813C3">
        <w:rPr>
          <w:rFonts w:ascii="Arial" w:hAnsi="Arial" w:cs="Arial"/>
          <w:kern w:val="0"/>
          <w:sz w:val="22"/>
          <w:szCs w:val="22"/>
        </w:rPr>
        <w:t xml:space="preserve">essive disorder (MDD), one must experience 5 or more symptoms within the same 2-week period, and one symptom must either be </w:t>
      </w:r>
      <w:r w:rsidRPr="00F813C3" w:rsidR="00F813C3">
        <w:rPr>
          <w:rFonts w:ascii="Arial" w:hAnsi="Arial" w:cs="Arial"/>
          <w:kern w:val="0"/>
          <w:sz w:val="22"/>
          <w:szCs w:val="22"/>
        </w:rPr>
        <w:t xml:space="preserve">depressed</w:t>
      </w:r>
      <w:r w:rsidRPr="00F813C3" w:rsidR="00F813C3">
        <w:rPr>
          <w:rFonts w:ascii="Arial" w:hAnsi="Arial" w:cs="Arial"/>
          <w:kern w:val="0"/>
          <w:sz w:val="22"/>
          <w:szCs w:val="22"/>
        </w:rPr>
        <w:t xml:space="preserve"> mood or loss of interest in pleasurable activities. In adolescents, depressed </w:t>
      </w:r>
      <w:r w:rsidRPr="00F813C3" w:rsidR="00F813C3">
        <w:rPr>
          <w:rFonts w:ascii="Arial" w:hAnsi="Arial" w:cs="Arial"/>
          <w:kern w:val="0"/>
          <w:sz w:val="22"/>
          <w:szCs w:val="22"/>
        </w:rPr>
        <w:t xml:space="preserve">m</w:t>
      </w:r>
      <w:r w:rsidRPr="00F813C3" w:rsidR="00F813C3">
        <w:rPr>
          <w:rFonts w:ascii="Arial" w:hAnsi="Arial" w:cs="Arial"/>
          <w:kern w:val="0"/>
          <w:sz w:val="22"/>
          <w:szCs w:val="22"/>
        </w:rPr>
        <w:t xml:space="preserve">ood</w:t>
      </w:r>
      <w:r w:rsidRPr="00F813C3" w:rsidR="00F813C3">
        <w:rPr>
          <w:rFonts w:ascii="Arial" w:hAnsi="Arial" w:cs="Arial"/>
          <w:kern w:val="0"/>
          <w:sz w:val="22"/>
          <w:szCs w:val="22"/>
        </w:rPr>
        <w:t xml:space="preserve"> may b</w:t>
      </w:r>
      <w:r w:rsidRPr="00F813C3" w:rsidR="00F813C3">
        <w:rPr>
          <w:rFonts w:ascii="Arial" w:hAnsi="Arial" w:cs="Arial"/>
          <w:kern w:val="0"/>
          <w:sz w:val="22"/>
          <w:szCs w:val="22"/>
        </w:rPr>
        <w:t xml:space="preserve">e presented as </w:t>
      </w:r>
      <w:r w:rsidRPr="00F813C3" w:rsidR="00F813C3">
        <w:rPr>
          <w:rFonts w:ascii="Arial" w:hAnsi="Arial" w:cs="Arial"/>
          <w:kern w:val="0"/>
          <w:sz w:val="22"/>
          <w:szCs w:val="22"/>
        </w:rPr>
        <w:t xml:space="preserve">irritable</w:t>
      </w:r>
      <w:r w:rsidRPr="00F813C3" w:rsidR="00F813C3">
        <w:rPr>
          <w:rFonts w:ascii="Arial" w:hAnsi="Arial" w:cs="Arial"/>
          <w:kern w:val="0"/>
          <w:sz w:val="22"/>
          <w:szCs w:val="22"/>
        </w:rPr>
        <w:t xml:space="preserve"> mood. </w:t>
      </w:r>
      <w:r w:rsidR="00771F3F">
        <w:rPr>
          <w:rFonts w:ascii="Arial" w:hAnsi="Arial" w:cs="Arial"/>
          <w:kern w:val="0"/>
          <w:sz w:val="22"/>
          <w:szCs w:val="22"/>
        </w:rPr>
        <w:t>NAME</w:t>
      </w:r>
      <w:r w:rsidRPr="00BA4328" w:rsidR="00BA4328">
        <w:rPr>
          <w:rFonts w:ascii="Arial" w:hAnsi="Arial" w:cs="Arial"/>
          <w:kern w:val="0"/>
          <w:sz w:val="22"/>
          <w:szCs w:val="22"/>
        </w:rPr>
        <w:t xml:space="preserve"> has a history of depressive episodes, including suicidal ideation, which began approximately two years ago. However, she has since experienced symptom improvement, consistent with her mild self-report </w:t>
      </w:r>
      <w:r w:rsidRPr="00BA4328" w:rsidR="00BA4328">
        <w:rPr>
          <w:rFonts w:ascii="Arial" w:hAnsi="Arial" w:cs="Arial"/>
          <w:kern w:val="0"/>
          <w:sz w:val="22"/>
          <w:szCs w:val="22"/>
        </w:rPr>
        <w:t xml:space="preserve">regarding</w:t>
      </w:r>
      <w:r w:rsidRPr="00BA4328" w:rsidR="00BA4328">
        <w:rPr>
          <w:rFonts w:ascii="Arial" w:hAnsi="Arial" w:cs="Arial"/>
          <w:kern w:val="0"/>
          <w:sz w:val="22"/>
          <w:szCs w:val="22"/>
        </w:rPr>
        <w:t xml:space="preserve"> depressive symptoms on the</w:t>
      </w:r>
      <w:r w:rsidR="00BA4328">
        <w:rPr>
          <w:rFonts w:ascii="Arial" w:hAnsi="Arial" w:cs="Arial"/>
          <w:kern w:val="0"/>
          <w:sz w:val="22"/>
          <w:szCs w:val="22"/>
        </w:rPr>
        <w:t xml:space="preserve"> </w:t>
      </w:r>
      <w:r w:rsidRPr="12663DAE" w:rsidR="00F813C3">
        <w:rPr>
          <w:rFonts w:ascii="Arial" w:hAnsi="Arial" w:cs="Arial"/>
          <w:i w:val="1"/>
          <w:iCs w:val="1"/>
          <w:kern w:val="0"/>
          <w:sz w:val="22"/>
          <w:szCs w:val="22"/>
        </w:rPr>
        <w:t>RCADS</w:t>
      </w:r>
      <w:r w:rsidRPr="00F813C3" w:rsidR="00F813C3">
        <w:rPr>
          <w:rFonts w:ascii="Arial" w:hAnsi="Arial" w:cs="Arial"/>
          <w:b w:val="1"/>
          <w:bCs w:val="1"/>
          <w:kern w:val="0"/>
          <w:sz w:val="22"/>
          <w:szCs w:val="22"/>
        </w:rPr>
        <w:t xml:space="preserve">. </w:t>
      </w:r>
      <w:r w:rsidR="00771F3F">
        <w:rPr>
          <w:rFonts w:ascii="Arial" w:hAnsi="Arial" w:cs="Arial"/>
          <w:b w:val="1"/>
          <w:bCs w:val="1"/>
          <w:kern w:val="0"/>
          <w:sz w:val="22"/>
          <w:szCs w:val="22"/>
        </w:rPr>
        <w:t>NAME</w:t>
      </w:r>
      <w:r w:rsidRPr="00F813C3" w:rsidR="00F813C3">
        <w:rPr>
          <w:rFonts w:ascii="Arial" w:hAnsi="Arial" w:cs="Arial"/>
          <w:b w:val="1"/>
          <w:bCs w:val="1"/>
          <w:kern w:val="0"/>
          <w:sz w:val="22"/>
          <w:szCs w:val="22"/>
        </w:rPr>
        <w:t>'s presentation is consistent with a diagnosis of major depressive disorder, recurrent, in partial remission.</w:t>
      </w:r>
      <w:r w:rsidRPr="00F813C3" w:rsidR="00F813C3">
        <w:rPr>
          <w:rFonts w:ascii="Arial" w:hAnsi="Arial" w:cs="Arial"/>
          <w:kern w:val="0"/>
          <w:sz w:val="22"/>
          <w:szCs w:val="22"/>
        </w:rPr>
        <w:t xml:space="preserve"> A specifier of “in partial remission” is offered when an individual met full criteria for the disorder</w:t>
      </w:r>
      <w:r w:rsidR="00BA4328">
        <w:rPr>
          <w:rFonts w:ascii="Arial" w:hAnsi="Arial" w:cs="Arial"/>
          <w:kern w:val="0"/>
          <w:sz w:val="22"/>
          <w:szCs w:val="22"/>
        </w:rPr>
        <w:t xml:space="preserve"> (</w:t>
      </w:r>
      <w:r w:rsidRPr="00F813C3" w:rsidR="00F813C3">
        <w:rPr>
          <w:rFonts w:ascii="Arial" w:hAnsi="Arial" w:cs="Arial"/>
          <w:kern w:val="0"/>
          <w:sz w:val="22"/>
          <w:szCs w:val="22"/>
        </w:rPr>
        <w:t>in this case</w:t>
      </w:r>
      <w:r w:rsidR="00BA4328">
        <w:rPr>
          <w:rFonts w:ascii="Arial" w:hAnsi="Arial" w:cs="Arial"/>
          <w:kern w:val="0"/>
          <w:sz w:val="22"/>
          <w:szCs w:val="22"/>
        </w:rPr>
        <w:t>,</w:t>
      </w:r>
      <w:r w:rsidRPr="00F813C3" w:rsidR="00F813C3">
        <w:rPr>
          <w:rFonts w:ascii="Arial" w:hAnsi="Arial" w:cs="Arial"/>
          <w:kern w:val="0"/>
          <w:sz w:val="22"/>
          <w:szCs w:val="22"/>
        </w:rPr>
        <w:t xml:space="preserve"> MDD</w:t>
      </w:r>
      <w:r w:rsidR="00BA4328">
        <w:rPr>
          <w:rFonts w:ascii="Arial" w:hAnsi="Arial" w:cs="Arial"/>
          <w:kern w:val="0"/>
          <w:sz w:val="22"/>
          <w:szCs w:val="22"/>
        </w:rPr>
        <w:t>)</w:t>
      </w:r>
      <w:r w:rsidRPr="00F813C3" w:rsidR="00F813C3">
        <w:rPr>
          <w:rFonts w:ascii="Arial" w:hAnsi="Arial" w:cs="Arial"/>
          <w:kern w:val="0"/>
          <w:sz w:val="22"/>
          <w:szCs w:val="22"/>
        </w:rPr>
        <w:t xml:space="preserve"> in the past, although they are not currently experiencing enough symptoms in the present to meet full criteria for the disorder.</w:t>
      </w:r>
    </w:p>
    <w:p w:rsidR="00F813C3" w:rsidP="00E158A5" w:rsidRDefault="00F813C3" w14:paraId="327ECBA6" w14:textId="77777777">
      <w:pPr>
        <w:autoSpaceDE w:val="0"/>
        <w:autoSpaceDN w:val="0"/>
        <w:adjustRightInd w:val="0"/>
        <w:spacing w:after="0" w:line="240" w:lineRule="auto"/>
        <w:rPr>
          <w:rFonts w:ascii="Arial" w:hAnsi="Arial" w:cs="Arial"/>
          <w:kern w:val="0"/>
          <w:sz w:val="22"/>
          <w:szCs w:val="22"/>
        </w:rPr>
      </w:pPr>
    </w:p>
    <w:p w:rsidR="00E158A5" w:rsidP="00E158A5" w:rsidRDefault="00BA4328" w14:paraId="65EFD8DF" w14:textId="322C4810">
      <w:pPr>
        <w:autoSpaceDE w:val="0"/>
        <w:autoSpaceDN w:val="0"/>
        <w:adjustRightInd w:val="0"/>
        <w:spacing w:after="0" w:line="240" w:lineRule="auto"/>
        <w:rPr>
          <w:rFonts w:ascii="Arial" w:hAnsi="Arial" w:cs="Arial"/>
          <w:kern w:val="0"/>
          <w:sz w:val="22"/>
          <w:szCs w:val="22"/>
        </w:rPr>
      </w:pPr>
      <w:r w:rsidRPr="00BA4328">
        <w:rPr>
          <w:rFonts w:ascii="Arial" w:hAnsi="Arial" w:cs="Arial"/>
          <w:kern w:val="0"/>
          <w:sz w:val="22"/>
          <w:szCs w:val="22"/>
        </w:rPr>
        <w:t xml:space="preserve">Lastly, </w:t>
      </w:r>
      <w:r w:rsidR="00771F3F">
        <w:rPr>
          <w:rFonts w:ascii="Arial" w:hAnsi="Arial" w:cs="Arial"/>
          <w:kern w:val="0"/>
          <w:sz w:val="22"/>
          <w:szCs w:val="22"/>
        </w:rPr>
        <w:t>NAME</w:t>
      </w:r>
      <w:r w:rsidRPr="00BA4328">
        <w:rPr>
          <w:rFonts w:ascii="Arial" w:hAnsi="Arial" w:cs="Arial"/>
          <w:kern w:val="0"/>
          <w:sz w:val="22"/>
          <w:szCs w:val="22"/>
        </w:rPr>
        <w:t xml:space="preserve"> demonstrated elevated concerns for inattention on cognitive testing. However, parent and teacher reports did not indicate clinically elevated concerns for ADHD symptomatology. It is </w:t>
      </w:r>
      <w:r>
        <w:rPr>
          <w:rFonts w:ascii="Arial" w:hAnsi="Arial" w:cs="Arial"/>
          <w:kern w:val="0"/>
          <w:sz w:val="22"/>
          <w:szCs w:val="22"/>
        </w:rPr>
        <w:t xml:space="preserve">recommended </w:t>
      </w:r>
      <w:r w:rsidRPr="00BA4328">
        <w:rPr>
          <w:rFonts w:ascii="Arial" w:hAnsi="Arial" w:cs="Arial"/>
          <w:kern w:val="0"/>
          <w:sz w:val="22"/>
          <w:szCs w:val="22"/>
        </w:rPr>
        <w:t>that concerns for inattention be monitored in the future. Anxiety and depression are also known to impact concentration, and it is possible that challenges with inattention will improve with adequate treatment for anxiety and depression.</w:t>
      </w:r>
    </w:p>
    <w:p w:rsidR="00BA4328" w:rsidP="00E158A5" w:rsidRDefault="00BA4328" w14:paraId="0996B4A2"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3D5FDECB"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E158A5" w:rsidP="00E158A5" w:rsidRDefault="00E158A5" w14:paraId="21F2EE49"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Academic Accommodations: </w:t>
      </w:r>
    </w:p>
    <w:p w:rsidR="00E158A5" w:rsidP="00E158A5" w:rsidRDefault="00E158A5" w14:paraId="7FAC2681" w14:textId="67532FE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771F3F">
        <w:rPr>
          <w:rFonts w:ascii="Arial" w:hAnsi="Arial" w:cs="Arial"/>
          <w:kern w:val="0"/>
          <w:sz w:val="22"/>
          <w:szCs w:val="22"/>
        </w:rPr>
        <w:t>NAME</w:t>
      </w:r>
      <w:r>
        <w:rPr>
          <w:rFonts w:ascii="Arial" w:hAnsi="Arial" w:cs="Arial"/>
          <w:kern w:val="0"/>
          <w:sz w:val="22"/>
          <w:szCs w:val="22"/>
        </w:rPr>
        <w:t>'s diagnoses of ASD, GAD, and M</w:t>
      </w:r>
      <w:r w:rsidR="00BA4328">
        <w:rPr>
          <w:rFonts w:ascii="Arial" w:hAnsi="Arial" w:cs="Arial"/>
          <w:kern w:val="0"/>
          <w:sz w:val="22"/>
          <w:szCs w:val="22"/>
        </w:rPr>
        <w:t>D</w:t>
      </w:r>
      <w:r>
        <w:rPr>
          <w:rFonts w:ascii="Arial" w:hAnsi="Arial" w:cs="Arial"/>
          <w:kern w:val="0"/>
          <w:sz w:val="22"/>
          <w:szCs w:val="22"/>
        </w:rPr>
        <w:t xml:space="preserve">D, </w:t>
      </w:r>
      <w:r>
        <w:rPr>
          <w:rFonts w:ascii="Arial" w:hAnsi="Arial" w:cs="Arial"/>
          <w:b/>
          <w:bCs/>
          <w:color w:val="000000"/>
          <w:kern w:val="0"/>
          <w:sz w:val="22"/>
          <w:szCs w:val="22"/>
        </w:rPr>
        <w:t xml:space="preserve">she should remain eligible to receive academic </w:t>
      </w:r>
      <w:proofErr w:type="gramStart"/>
      <w:r>
        <w:rPr>
          <w:rFonts w:ascii="Arial" w:hAnsi="Arial" w:cs="Arial"/>
          <w:b/>
          <w:bCs/>
          <w:color w:val="000000"/>
          <w:kern w:val="0"/>
          <w:sz w:val="22"/>
          <w:szCs w:val="22"/>
        </w:rPr>
        <w:t>accommodations</w:t>
      </w:r>
      <w:proofErr w:type="gramEnd"/>
      <w:r>
        <w:rPr>
          <w:rFonts w:ascii="Arial" w:hAnsi="Arial" w:cs="Arial"/>
          <w:b/>
          <w:bCs/>
          <w:color w:val="000000"/>
          <w:kern w:val="0"/>
          <w:sz w:val="22"/>
          <w:szCs w:val="22"/>
        </w:rPr>
        <w:t xml:space="preserve"> under Section 504 of the Rehabilitation Act and the Individuals with Disabilities Education Act (IDEA). </w:t>
      </w:r>
      <w:r>
        <w:rPr>
          <w:rFonts w:ascii="Arial" w:hAnsi="Arial" w:cs="Arial"/>
          <w:kern w:val="0"/>
          <w:sz w:val="22"/>
          <w:szCs w:val="22"/>
        </w:rPr>
        <w:t xml:space="preserve">Consequently, she should have a plan in place that focuses on providing support and remediation for social and emotional difficulties. The optimal educational environment for </w:t>
      </w:r>
      <w:r w:rsidR="00771F3F">
        <w:rPr>
          <w:rFonts w:ascii="Arial" w:hAnsi="Arial" w:cs="Arial"/>
          <w:kern w:val="0"/>
          <w:sz w:val="22"/>
          <w:szCs w:val="22"/>
        </w:rPr>
        <w:t>NAME</w:t>
      </w:r>
      <w:r>
        <w:rPr>
          <w:rFonts w:ascii="Arial" w:hAnsi="Arial" w:cs="Arial"/>
          <w:kern w:val="0"/>
          <w:sz w:val="22"/>
          <w:szCs w:val="22"/>
        </w:rPr>
        <w:t xml:space="preserve"> will include </w:t>
      </w:r>
      <w:proofErr w:type="gramStart"/>
      <w:r>
        <w:rPr>
          <w:rFonts w:ascii="Arial" w:hAnsi="Arial" w:cs="Arial"/>
          <w:kern w:val="0"/>
          <w:sz w:val="22"/>
          <w:szCs w:val="22"/>
        </w:rPr>
        <w:t>accommodations</w:t>
      </w:r>
      <w:proofErr w:type="gramEnd"/>
      <w:r>
        <w:rPr>
          <w:rFonts w:ascii="Arial" w:hAnsi="Arial" w:cs="Arial"/>
          <w:kern w:val="0"/>
          <w:sz w:val="22"/>
          <w:szCs w:val="22"/>
        </w:rPr>
        <w:t xml:space="preserve"> that </w:t>
      </w:r>
      <w:proofErr w:type="gramStart"/>
      <w:r>
        <w:rPr>
          <w:rFonts w:ascii="Arial" w:hAnsi="Arial" w:cs="Arial"/>
          <w:kern w:val="0"/>
          <w:sz w:val="22"/>
          <w:szCs w:val="22"/>
        </w:rPr>
        <w:t>allow</w:t>
      </w:r>
      <w:proofErr w:type="gramEnd"/>
      <w:r>
        <w:rPr>
          <w:rFonts w:ascii="Arial" w:hAnsi="Arial" w:cs="Arial"/>
          <w:kern w:val="0"/>
          <w:sz w:val="22"/>
          <w:szCs w:val="22"/>
        </w:rPr>
        <w:t xml:space="preserve"> her to learn at her own pace and are structured </w:t>
      </w:r>
      <w:proofErr w:type="gramStart"/>
      <w:r>
        <w:rPr>
          <w:rFonts w:ascii="Arial" w:hAnsi="Arial" w:cs="Arial"/>
          <w:kern w:val="0"/>
          <w:sz w:val="22"/>
          <w:szCs w:val="22"/>
        </w:rPr>
        <w:t>in order for</w:t>
      </w:r>
      <w:proofErr w:type="gramEnd"/>
      <w:r>
        <w:rPr>
          <w:rFonts w:ascii="Arial" w:hAnsi="Arial" w:cs="Arial"/>
          <w:kern w:val="0"/>
          <w:sz w:val="22"/>
          <w:szCs w:val="22"/>
        </w:rPr>
        <w:t xml:space="preserve"> her to be successful. It is recommended that </w:t>
      </w:r>
      <w:r w:rsidR="00771F3F">
        <w:rPr>
          <w:rFonts w:ascii="Arial" w:hAnsi="Arial" w:cs="Arial"/>
          <w:kern w:val="0"/>
          <w:sz w:val="22"/>
          <w:szCs w:val="22"/>
        </w:rPr>
        <w:t>NAME</w:t>
      </w:r>
      <w:r>
        <w:rPr>
          <w:rFonts w:ascii="Arial" w:hAnsi="Arial" w:cs="Arial"/>
          <w:kern w:val="0"/>
          <w:sz w:val="22"/>
          <w:szCs w:val="22"/>
        </w:rPr>
        <w:t xml:space="preserve">'s family share the results of this evaluation with her school so that appropriate </w:t>
      </w:r>
      <w:proofErr w:type="gramStart"/>
      <w:r>
        <w:rPr>
          <w:rFonts w:ascii="Arial" w:hAnsi="Arial" w:cs="Arial"/>
          <w:kern w:val="0"/>
          <w:sz w:val="22"/>
          <w:szCs w:val="22"/>
        </w:rPr>
        <w:t>accommodations</w:t>
      </w:r>
      <w:proofErr w:type="gramEnd"/>
      <w:r>
        <w:rPr>
          <w:rFonts w:ascii="Arial" w:hAnsi="Arial" w:cs="Arial"/>
          <w:kern w:val="0"/>
          <w:sz w:val="22"/>
          <w:szCs w:val="22"/>
        </w:rPr>
        <w:t xml:space="preserve"> can be made. Please note that decisions surrounding academic accommodations and supports are made at the sole discretion of </w:t>
      </w:r>
      <w:r w:rsidR="00771F3F">
        <w:rPr>
          <w:rFonts w:ascii="Arial" w:hAnsi="Arial" w:cs="Arial"/>
          <w:kern w:val="0"/>
          <w:sz w:val="22"/>
          <w:szCs w:val="22"/>
        </w:rPr>
        <w:t>NAME</w:t>
      </w:r>
      <w:r>
        <w:rPr>
          <w:rFonts w:ascii="Arial" w:hAnsi="Arial" w:cs="Arial"/>
          <w:kern w:val="0"/>
          <w:sz w:val="22"/>
          <w:szCs w:val="22"/>
        </w:rPr>
        <w:t>'s school district. The following recommendations are put forth for consideration:</w:t>
      </w:r>
    </w:p>
    <w:p w:rsidR="00E158A5" w:rsidP="00E158A5" w:rsidRDefault="00E158A5" w14:paraId="0A4E27B7"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73564CE7" w14:textId="77777777">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Opportunities to work in smaller group or one-on-one formats, as feasible.</w:t>
      </w:r>
    </w:p>
    <w:p w:rsidR="00E158A5" w:rsidP="00E158A5" w:rsidRDefault="00771F3F" w14:paraId="50D12750" w14:textId="1C36B3A4">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teachers and school staff may also consider offering social coaching related to certain expected/appropriate social behaviors in the classroom. This may involve directly teaching </w:t>
      </w:r>
      <w:r>
        <w:rPr>
          <w:rFonts w:ascii="Arial" w:hAnsi="Arial" w:cs="Arial"/>
          <w:kern w:val="0"/>
          <w:sz w:val="22"/>
          <w:szCs w:val="22"/>
        </w:rPr>
        <w:t>NAME</w:t>
      </w:r>
      <w:r w:rsidR="00E158A5">
        <w:rPr>
          <w:rFonts w:ascii="Arial" w:hAnsi="Arial" w:cs="Arial"/>
          <w:kern w:val="0"/>
          <w:sz w:val="22"/>
          <w:szCs w:val="22"/>
        </w:rPr>
        <w:t xml:space="preserve"> about a social rule or expectation with which she seems to have difficulty, providing multiple opportunities for practice, and providing direct feedback about what </w:t>
      </w:r>
      <w:r w:rsidR="00F813C3">
        <w:rPr>
          <w:rFonts w:ascii="Arial" w:hAnsi="Arial" w:cs="Arial"/>
          <w:kern w:val="0"/>
          <w:sz w:val="22"/>
          <w:szCs w:val="22"/>
        </w:rPr>
        <w:t>s</w:t>
      </w:r>
      <w:r w:rsidR="00E158A5">
        <w:rPr>
          <w:rFonts w:ascii="Arial" w:hAnsi="Arial" w:cs="Arial"/>
          <w:kern w:val="0"/>
          <w:sz w:val="22"/>
          <w:szCs w:val="22"/>
        </w:rPr>
        <w:t>he did well/could continue to improve upon.</w:t>
      </w:r>
    </w:p>
    <w:p w:rsidR="00E158A5" w:rsidP="00E158A5" w:rsidRDefault="00771F3F" w14:paraId="02DE0966" w14:textId="263E2831">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would also benefit from more structure and monitoring during social opportunities in the classroom to support </w:t>
      </w:r>
      <w:r>
        <w:rPr>
          <w:rFonts w:ascii="Arial" w:hAnsi="Arial" w:cs="Arial"/>
          <w:kern w:val="0"/>
          <w:sz w:val="22"/>
          <w:szCs w:val="22"/>
        </w:rPr>
        <w:t>NAME</w:t>
      </w:r>
      <w:r w:rsidR="00E158A5">
        <w:rPr>
          <w:rFonts w:ascii="Arial" w:hAnsi="Arial" w:cs="Arial"/>
          <w:kern w:val="0"/>
          <w:sz w:val="22"/>
          <w:szCs w:val="22"/>
        </w:rPr>
        <w:t xml:space="preserve"> in her interactions with peers.  For example, a teacher might sit nearby during lunch and insert comments or questions to facilitate conversation between </w:t>
      </w:r>
      <w:r>
        <w:rPr>
          <w:rFonts w:ascii="Arial" w:hAnsi="Arial" w:cs="Arial"/>
          <w:kern w:val="0"/>
          <w:sz w:val="22"/>
          <w:szCs w:val="22"/>
        </w:rPr>
        <w:t>NAME</w:t>
      </w:r>
      <w:r w:rsidR="00E158A5">
        <w:rPr>
          <w:rFonts w:ascii="Arial" w:hAnsi="Arial" w:cs="Arial"/>
          <w:kern w:val="0"/>
          <w:sz w:val="22"/>
          <w:szCs w:val="22"/>
        </w:rPr>
        <w:t xml:space="preserve"> and her peers, such as in a Lunch Bunch Group.</w:t>
      </w:r>
    </w:p>
    <w:p w:rsidR="00E158A5" w:rsidP="00E158A5" w:rsidRDefault="00E158A5" w14:paraId="1B1B3FA9" w14:textId="77777777">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Permission to take breaks and organize tasks into smaller components.</w:t>
      </w:r>
    </w:p>
    <w:p w:rsidR="00E158A5" w:rsidP="00E158A5" w:rsidRDefault="00E158A5" w14:paraId="7F65F34F" w14:textId="2FFD3DF2">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Create a “safe” place for </w:t>
      </w:r>
      <w:r w:rsidR="00771F3F">
        <w:rPr>
          <w:rFonts w:ascii="Arial" w:hAnsi="Arial" w:cs="Arial"/>
          <w:kern w:val="0"/>
          <w:sz w:val="22"/>
          <w:szCs w:val="22"/>
        </w:rPr>
        <w:t>NAME</w:t>
      </w:r>
      <w:r>
        <w:rPr>
          <w:rFonts w:ascii="Arial" w:hAnsi="Arial" w:cs="Arial"/>
          <w:kern w:val="0"/>
          <w:sz w:val="22"/>
          <w:szCs w:val="22"/>
        </w:rPr>
        <w:t xml:space="preserve"> to go when anxiety symptoms are high or during stressful times or during sensory overload. This may be the nurse's office or visiting with </w:t>
      </w:r>
      <w:r w:rsidR="00F813C3">
        <w:rPr>
          <w:rFonts w:ascii="Arial" w:hAnsi="Arial" w:cs="Arial"/>
          <w:kern w:val="0"/>
          <w:sz w:val="22"/>
          <w:szCs w:val="22"/>
        </w:rPr>
        <w:t>a</w:t>
      </w:r>
      <w:r>
        <w:rPr>
          <w:rFonts w:ascii="Arial" w:hAnsi="Arial" w:cs="Arial"/>
          <w:kern w:val="0"/>
          <w:sz w:val="22"/>
          <w:szCs w:val="22"/>
        </w:rPr>
        <w:t xml:space="preserve"> teacher.</w:t>
      </w:r>
    </w:p>
    <w:p w:rsidR="00E158A5" w:rsidP="00E158A5" w:rsidRDefault="00E158A5" w14:paraId="05342865" w14:textId="6B1683D6">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Establish rules for the use of the “safe” place. These rules should include how </w:t>
      </w:r>
      <w:r w:rsidR="00771F3F">
        <w:rPr>
          <w:rFonts w:ascii="Arial" w:hAnsi="Arial" w:cs="Arial"/>
          <w:kern w:val="0"/>
          <w:sz w:val="22"/>
          <w:szCs w:val="22"/>
        </w:rPr>
        <w:t>NAME</w:t>
      </w:r>
      <w:r>
        <w:rPr>
          <w:rFonts w:ascii="Arial" w:hAnsi="Arial" w:cs="Arial"/>
          <w:kern w:val="0"/>
          <w:sz w:val="22"/>
          <w:szCs w:val="22"/>
        </w:rPr>
        <w:t xml:space="preserve"> can inform the teacher that she needs a few minutes to calm down (e.g., use of a Flash Pass) and the maximum amount of time that can be spent in the “safe” place.</w:t>
      </w:r>
    </w:p>
    <w:p w:rsidR="00E158A5" w:rsidP="00E158A5" w:rsidRDefault="00E158A5" w14:paraId="3CFE668F" w14:textId="4C20FEF9">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 aware of anxiety and distress and provide activities to distract </w:t>
      </w:r>
      <w:r w:rsidR="00771F3F">
        <w:rPr>
          <w:rFonts w:ascii="Arial" w:hAnsi="Arial" w:cs="Arial"/>
          <w:kern w:val="0"/>
          <w:sz w:val="22"/>
          <w:szCs w:val="22"/>
        </w:rPr>
        <w:t>NAME</w:t>
      </w:r>
      <w:r>
        <w:rPr>
          <w:rFonts w:ascii="Arial" w:hAnsi="Arial" w:cs="Arial"/>
          <w:kern w:val="0"/>
          <w:sz w:val="22"/>
          <w:szCs w:val="22"/>
        </w:rPr>
        <w:t xml:space="preserve">. Calming activities, such as reading or listening to music, may help to alleviate some of the physical symptoms and allow </w:t>
      </w:r>
      <w:r w:rsidR="00771F3F">
        <w:rPr>
          <w:rFonts w:ascii="Arial" w:hAnsi="Arial" w:cs="Arial"/>
          <w:kern w:val="0"/>
          <w:sz w:val="22"/>
          <w:szCs w:val="22"/>
        </w:rPr>
        <w:t>NAME</w:t>
      </w:r>
      <w:r>
        <w:rPr>
          <w:rFonts w:ascii="Arial" w:hAnsi="Arial" w:cs="Arial"/>
          <w:kern w:val="0"/>
          <w:sz w:val="22"/>
          <w:szCs w:val="22"/>
        </w:rPr>
        <w:t xml:space="preserve"> to return to class work after </w:t>
      </w:r>
      <w:proofErr w:type="gramStart"/>
      <w:r>
        <w:rPr>
          <w:rFonts w:ascii="Arial" w:hAnsi="Arial" w:cs="Arial"/>
          <w:kern w:val="0"/>
          <w:sz w:val="22"/>
          <w:szCs w:val="22"/>
        </w:rPr>
        <w:t>a period of time</w:t>
      </w:r>
      <w:proofErr w:type="gramEnd"/>
      <w:r>
        <w:rPr>
          <w:rFonts w:ascii="Arial" w:hAnsi="Arial" w:cs="Arial"/>
          <w:kern w:val="0"/>
          <w:sz w:val="22"/>
          <w:szCs w:val="22"/>
        </w:rPr>
        <w:t>.</w:t>
      </w:r>
    </w:p>
    <w:p w:rsidR="00E158A5" w:rsidP="00E158A5" w:rsidRDefault="00771F3F" w14:paraId="06B15AD0" w14:textId="129EBDEA">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may also benefit from sensory or movement breaks, such as going to a sensory room if available. </w:t>
      </w:r>
    </w:p>
    <w:p w:rsidR="00E158A5" w:rsidP="00E158A5" w:rsidRDefault="00E158A5" w14:paraId="5CF58F63" w14:textId="77777777">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Allow for ear plugs/noise-cancelling headphones, fidgets, snap-its, and/or chewable items. You can also attach a chewable item to the end of a pencil.</w:t>
      </w:r>
    </w:p>
    <w:p w:rsidR="00E158A5" w:rsidP="00E158A5" w:rsidRDefault="00E158A5" w14:paraId="538AC126" w14:textId="77777777">
      <w:pPr>
        <w:autoSpaceDE w:val="0"/>
        <w:autoSpaceDN w:val="0"/>
        <w:adjustRightInd w:val="0"/>
        <w:spacing w:after="0" w:line="240" w:lineRule="auto"/>
        <w:ind w:left="450" w:hanging="450"/>
        <w:rPr>
          <w:rFonts w:ascii="Arial" w:hAnsi="Arial" w:cs="Arial"/>
          <w:color w:val="000000"/>
          <w:kern w:val="0"/>
          <w:sz w:val="22"/>
          <w:szCs w:val="22"/>
        </w:rPr>
      </w:pPr>
    </w:p>
    <w:p w:rsidR="00E158A5" w:rsidP="00E158A5" w:rsidRDefault="00E158A5" w14:paraId="0D20B622"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ASD-specific Supports:</w:t>
      </w:r>
    </w:p>
    <w:p w:rsidR="00E158A5" w:rsidP="00E158A5" w:rsidRDefault="00E158A5" w14:paraId="3AF7FC56" w14:textId="64F6A8A4">
      <w:pPr>
        <w:numPr>
          <w:ilvl w:val="0"/>
          <w:numId w:val="5"/>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Given the qualifying diagnosis of ASD, </w:t>
      </w:r>
      <w:r w:rsidR="00771F3F">
        <w:rPr>
          <w:rFonts w:ascii="Arial" w:hAnsi="Arial" w:cs="Arial"/>
          <w:kern w:val="0"/>
          <w:sz w:val="22"/>
          <w:szCs w:val="22"/>
        </w:rPr>
        <w:t>NAME</w:t>
      </w:r>
      <w:r>
        <w:rPr>
          <w:rFonts w:ascii="Arial" w:hAnsi="Arial" w:cs="Arial"/>
          <w:kern w:val="0"/>
          <w:sz w:val="22"/>
          <w:szCs w:val="22"/>
        </w:rPr>
        <w:t xml:space="preserve"> is eligible for Consolidated Waiver funding through the state of Pennsylvania. </w:t>
      </w:r>
      <w:r>
        <w:rPr>
          <w:rFonts w:ascii="Arial" w:hAnsi="Arial" w:cs="Arial"/>
          <w:color w:val="000000"/>
          <w:kern w:val="0"/>
          <w:sz w:val="22"/>
          <w:szCs w:val="22"/>
          <w:shd w:val="clear" w:color="auto" w:fill="FAFAFA"/>
        </w:rPr>
        <w:t xml:space="preserve">The Pennsylvania Consolidated Waiver is designed to help individuals with </w:t>
      </w:r>
      <w:proofErr w:type="gramStart"/>
      <w:r>
        <w:rPr>
          <w:rFonts w:ascii="Arial" w:hAnsi="Arial" w:cs="Arial"/>
          <w:color w:val="000000"/>
          <w:kern w:val="0"/>
          <w:sz w:val="22"/>
          <w:szCs w:val="22"/>
          <w:shd w:val="clear" w:color="auto" w:fill="FAFAFA"/>
        </w:rPr>
        <w:t>an intellectual</w:t>
      </w:r>
      <w:proofErr w:type="gramEnd"/>
      <w:r>
        <w:rPr>
          <w:rFonts w:ascii="Arial" w:hAnsi="Arial" w:cs="Arial"/>
          <w:color w:val="000000"/>
          <w:kern w:val="0"/>
          <w:sz w:val="22"/>
          <w:szCs w:val="22"/>
          <w:shd w:val="clear" w:color="auto" w:fill="FAFAFA"/>
        </w:rPr>
        <w:t xml:space="preserve"> disability, autism or developmental disability to live more independently in their homes and communities and to provide a variety of services that promote community living, including self-directed service models and traditional, agency-based service models.</w:t>
      </w:r>
      <w:r>
        <w:rPr>
          <w:rFonts w:ascii="Arial" w:hAnsi="Arial" w:cs="Arial"/>
          <w:kern w:val="0"/>
          <w:sz w:val="22"/>
          <w:szCs w:val="22"/>
        </w:rPr>
        <w:t xml:space="preserve"> Additional information about this funding and the application process can be found by visiting: </w:t>
      </w:r>
      <w:hyperlink w:history="1" r:id="rId8">
        <w:r>
          <w:rPr>
            <w:rFonts w:ascii="Arial" w:hAnsi="Arial" w:cs="Arial"/>
            <w:color w:val="000000"/>
            <w:kern w:val="0"/>
            <w:sz w:val="22"/>
            <w:szCs w:val="22"/>
            <w:u w:val="single"/>
          </w:rPr>
          <w:t>https://www.dhs.pa.gov/Services/Disabilities-Aging/Pages/Consolidated-Waiver.aspx</w:t>
        </w:r>
      </w:hyperlink>
      <w:r>
        <w:rPr>
          <w:rFonts w:ascii="Arial" w:hAnsi="Arial" w:cs="Arial"/>
          <w:kern w:val="0"/>
          <w:sz w:val="22"/>
          <w:szCs w:val="22"/>
        </w:rPr>
        <w:t xml:space="preserve">. </w:t>
      </w:r>
    </w:p>
    <w:p w:rsidR="00E158A5" w:rsidP="00E158A5" w:rsidRDefault="00E158A5" w14:paraId="56983BBE" w14:textId="77777777">
      <w:pPr>
        <w:autoSpaceDE w:val="0"/>
        <w:autoSpaceDN w:val="0"/>
        <w:adjustRightInd w:val="0"/>
        <w:spacing w:after="0" w:line="240" w:lineRule="auto"/>
        <w:ind w:left="330"/>
        <w:rPr>
          <w:rFonts w:ascii="Arial" w:hAnsi="Arial" w:cs="Arial"/>
          <w:kern w:val="0"/>
          <w:sz w:val="22"/>
          <w:szCs w:val="22"/>
        </w:rPr>
      </w:pPr>
    </w:p>
    <w:p w:rsidR="00E158A5" w:rsidP="00E158A5" w:rsidRDefault="00E158A5" w14:paraId="2938D353"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Therapeutic Recommendations:</w:t>
      </w:r>
    </w:p>
    <w:p w:rsidR="00E158A5" w:rsidP="00E158A5" w:rsidRDefault="00E158A5" w14:paraId="040FCED4" w14:textId="53F713CA">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Individual Therapy.  </w:t>
      </w:r>
      <w:r w:rsidR="00771F3F">
        <w:rPr>
          <w:rFonts w:ascii="Arial" w:hAnsi="Arial" w:cs="Arial"/>
          <w:color w:val="000000"/>
          <w:kern w:val="0"/>
          <w:sz w:val="22"/>
          <w:szCs w:val="22"/>
        </w:rPr>
        <w:t>NAME</w:t>
      </w:r>
      <w:r w:rsidRPr="00BA4328" w:rsidR="00BA4328">
        <w:rPr>
          <w:rFonts w:ascii="Arial" w:hAnsi="Arial" w:cs="Arial"/>
          <w:color w:val="000000"/>
          <w:kern w:val="0"/>
          <w:sz w:val="22"/>
          <w:szCs w:val="22"/>
        </w:rPr>
        <w:t xml:space="preserve"> and her family are encouraged to continue working with her school-based therapist, if desired.</w:t>
      </w:r>
      <w:r w:rsidR="00BA4328">
        <w:rPr>
          <w:rFonts w:ascii="Arial" w:hAnsi="Arial" w:cs="Arial"/>
          <w:color w:val="000000"/>
          <w:kern w:val="0"/>
          <w:sz w:val="22"/>
          <w:szCs w:val="22"/>
        </w:rPr>
        <w:t xml:space="preserve"> However</w:t>
      </w:r>
      <w:r>
        <w:rPr>
          <w:rFonts w:ascii="Arial" w:hAnsi="Arial" w:cs="Arial"/>
          <w:color w:val="000000"/>
          <w:kern w:val="0"/>
          <w:sz w:val="22"/>
          <w:szCs w:val="22"/>
        </w:rPr>
        <w:t xml:space="preserve">, more frequent and consistent sessions are recommended to address symptoms of anxiety and depression. It is recommended that </w:t>
      </w:r>
      <w:r w:rsidR="00771F3F">
        <w:rPr>
          <w:rFonts w:ascii="Arial" w:hAnsi="Arial" w:cs="Arial"/>
          <w:color w:val="000000"/>
          <w:kern w:val="0"/>
          <w:sz w:val="22"/>
          <w:szCs w:val="22"/>
        </w:rPr>
        <w:t>NAME</w:t>
      </w:r>
      <w:r>
        <w:rPr>
          <w:rFonts w:ascii="Arial" w:hAnsi="Arial" w:cs="Arial"/>
          <w:color w:val="000000"/>
          <w:kern w:val="0"/>
          <w:sz w:val="22"/>
          <w:szCs w:val="22"/>
        </w:rPr>
        <w:t xml:space="preserve">'s family discuss scheduling with her school-based therapist or seek other resources.  While the treatment plan is ultimately deferred to </w:t>
      </w:r>
      <w:r w:rsidR="00771F3F">
        <w:rPr>
          <w:rFonts w:ascii="Arial" w:hAnsi="Arial" w:cs="Arial"/>
          <w:color w:val="000000"/>
          <w:kern w:val="0"/>
          <w:sz w:val="22"/>
          <w:szCs w:val="22"/>
        </w:rPr>
        <w:t>NAME</w:t>
      </w:r>
      <w:r>
        <w:rPr>
          <w:rFonts w:ascii="Arial" w:hAnsi="Arial" w:cs="Arial"/>
          <w:color w:val="000000"/>
          <w:kern w:val="0"/>
          <w:sz w:val="22"/>
          <w:szCs w:val="22"/>
        </w:rPr>
        <w:t>, her parents, and her therapist, a Cognitive behavioral therapy (CBT)</w:t>
      </w:r>
      <w:r w:rsidR="00F813C3">
        <w:rPr>
          <w:rFonts w:ascii="Arial" w:hAnsi="Arial" w:cs="Arial"/>
          <w:color w:val="000000"/>
          <w:kern w:val="0"/>
          <w:sz w:val="22"/>
          <w:szCs w:val="22"/>
        </w:rPr>
        <w:t xml:space="preserve"> </w:t>
      </w:r>
      <w:r w:rsidR="00BA4328">
        <w:rPr>
          <w:rFonts w:ascii="Arial" w:hAnsi="Arial" w:cs="Arial"/>
          <w:color w:val="000000"/>
          <w:kern w:val="0"/>
          <w:sz w:val="22"/>
          <w:szCs w:val="22"/>
        </w:rPr>
        <w:t xml:space="preserve">approach </w:t>
      </w:r>
      <w:r w:rsidR="00F813C3">
        <w:rPr>
          <w:rFonts w:ascii="Arial" w:hAnsi="Arial" w:cs="Arial"/>
          <w:color w:val="000000"/>
          <w:kern w:val="0"/>
          <w:sz w:val="22"/>
          <w:szCs w:val="22"/>
        </w:rPr>
        <w:t>is encouraged</w:t>
      </w:r>
      <w:r>
        <w:rPr>
          <w:rFonts w:ascii="Arial" w:hAnsi="Arial" w:cs="Arial"/>
          <w:color w:val="000000"/>
          <w:kern w:val="0"/>
          <w:sz w:val="22"/>
          <w:szCs w:val="22"/>
        </w:rPr>
        <w:t>. The following considerations are offered:</w:t>
      </w:r>
    </w:p>
    <w:p w:rsidR="00E158A5" w:rsidP="00E158A5" w:rsidRDefault="00E158A5" w14:paraId="6D7E4CEA" w14:textId="77777777">
      <w:pPr>
        <w:widowControl w:val="0"/>
        <w:numPr>
          <w:ilvl w:val="0"/>
          <w:numId w:val="6"/>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w:t>
      </w:r>
      <w:proofErr w:type="gramStart"/>
      <w:r>
        <w:rPr>
          <w:rFonts w:ascii="Arial" w:hAnsi="Arial" w:cs="Arial"/>
          <w:color w:val="000000"/>
          <w:kern w:val="0"/>
          <w:sz w:val="22"/>
          <w:szCs w:val="22"/>
        </w:rPr>
        <w:t>the emotional</w:t>
      </w:r>
      <w:proofErr w:type="gramEnd"/>
      <w:r>
        <w:rPr>
          <w:rFonts w:ascii="Arial" w:hAnsi="Arial" w:cs="Arial"/>
          <w:color w:val="000000"/>
          <w:kern w:val="0"/>
          <w:sz w:val="22"/>
          <w:szCs w:val="22"/>
        </w:rPr>
        <w:t xml:space="preserve"> experience, restructuring negative beliefs and unhelpful thoughts, improving tolerance of uncomfortable physical sensations, and overcoming avoidant behaviors. Identifying ways to cope with anxiety or frustration can also be helpful. </w:t>
      </w:r>
    </w:p>
    <w:p w:rsidR="00E158A5" w:rsidP="00E158A5" w:rsidRDefault="00E158A5" w14:paraId="2159AC2A" w14:textId="64C2FA57">
      <w:pPr>
        <w:widowControl w:val="0"/>
        <w:numPr>
          <w:ilvl w:val="0"/>
          <w:numId w:val="6"/>
        </w:numPr>
        <w:autoSpaceDE w:val="0"/>
        <w:autoSpaceDN w:val="0"/>
        <w:adjustRightInd w:val="0"/>
        <w:spacing w:after="0" w:line="240" w:lineRule="auto"/>
        <w:ind w:left="360" w:firstLine="0"/>
        <w:rPr>
          <w:rFonts w:ascii="Arial" w:hAnsi="Arial" w:cs="Arial"/>
          <w:color w:val="000000"/>
          <w:kern w:val="0"/>
          <w:sz w:val="22"/>
          <w:szCs w:val="22"/>
        </w:rPr>
      </w:pPr>
      <w:r>
        <w:rPr>
          <w:rFonts w:ascii="Arial" w:hAnsi="Arial" w:cs="Arial"/>
          <w:color w:val="000000"/>
          <w:kern w:val="0"/>
          <w:sz w:val="22"/>
          <w:szCs w:val="22"/>
        </w:rPr>
        <w:t xml:space="preserve">Working with a therapist or psychologist who </w:t>
      </w:r>
      <w:r w:rsidR="00F813C3">
        <w:rPr>
          <w:rFonts w:ascii="Arial" w:hAnsi="Arial" w:cs="Arial"/>
          <w:color w:val="000000"/>
          <w:kern w:val="0"/>
          <w:sz w:val="22"/>
          <w:szCs w:val="22"/>
        </w:rPr>
        <w:t>specializes</w:t>
      </w:r>
      <w:r>
        <w:rPr>
          <w:rFonts w:ascii="Arial" w:hAnsi="Arial" w:cs="Arial"/>
          <w:color w:val="000000"/>
          <w:kern w:val="0"/>
          <w:sz w:val="22"/>
          <w:szCs w:val="22"/>
        </w:rPr>
        <w:t xml:space="preserve"> in working with autistic children may also be helpful for </w:t>
      </w:r>
      <w:r w:rsidR="00771F3F">
        <w:rPr>
          <w:rFonts w:ascii="Arial" w:hAnsi="Arial" w:cs="Arial"/>
          <w:color w:val="000000"/>
          <w:kern w:val="0"/>
          <w:sz w:val="22"/>
          <w:szCs w:val="22"/>
        </w:rPr>
        <w:t>NAME</w:t>
      </w:r>
      <w:r>
        <w:rPr>
          <w:rFonts w:ascii="Arial" w:hAnsi="Arial" w:cs="Arial"/>
          <w:color w:val="000000"/>
          <w:kern w:val="0"/>
          <w:sz w:val="22"/>
          <w:szCs w:val="22"/>
        </w:rPr>
        <w:t xml:space="preserve"> </w:t>
      </w:r>
    </w:p>
    <w:p w:rsidR="00E158A5" w:rsidP="00E158A5" w:rsidRDefault="00E158A5" w14:paraId="082E842E" w14:textId="7C43C7FF">
      <w:pPr>
        <w:widowControl w:val="0"/>
        <w:numPr>
          <w:ilvl w:val="0"/>
          <w:numId w:val="6"/>
        </w:numPr>
        <w:autoSpaceDE w:val="0"/>
        <w:autoSpaceDN w:val="0"/>
        <w:adjustRightInd w:val="0"/>
        <w:spacing w:after="0" w:line="240" w:lineRule="auto"/>
        <w:ind w:left="360" w:firstLine="0"/>
        <w:rPr>
          <w:rFonts w:ascii="Arial" w:hAnsi="Arial" w:cs="Arial"/>
          <w:color w:val="000000"/>
          <w:kern w:val="0"/>
          <w:sz w:val="22"/>
          <w:szCs w:val="22"/>
        </w:rPr>
      </w:pPr>
      <w:r>
        <w:rPr>
          <w:rFonts w:ascii="Arial" w:hAnsi="Arial" w:cs="Arial"/>
          <w:color w:val="000000"/>
          <w:kern w:val="0"/>
          <w:sz w:val="22"/>
          <w:szCs w:val="22"/>
        </w:rPr>
        <w:t>An exposure and response prevention (ERP) component may also be helpful. Incorporation of ERP includes exposing oneself to anxiety</w:t>
      </w:r>
      <w:r w:rsidR="00BA4328">
        <w:rPr>
          <w:rFonts w:ascii="Arial" w:hAnsi="Arial" w:cs="Arial"/>
          <w:color w:val="000000"/>
          <w:kern w:val="0"/>
          <w:sz w:val="22"/>
          <w:szCs w:val="22"/>
        </w:rPr>
        <w:t>-</w:t>
      </w:r>
      <w:r>
        <w:rPr>
          <w:rFonts w:ascii="Arial" w:hAnsi="Arial" w:cs="Arial"/>
          <w:color w:val="000000"/>
          <w:kern w:val="0"/>
          <w:sz w:val="22"/>
          <w:szCs w:val="22"/>
        </w:rPr>
        <w:t xml:space="preserve">inducing situations and reducing avoidance behaviors. Exposures can also be applied to sources of anxiety such as social situations and avoidance. </w:t>
      </w:r>
      <w:r>
        <w:rPr>
          <w:rFonts w:ascii="Arial" w:hAnsi="Arial" w:cs="Arial"/>
          <w:kern w:val="0"/>
          <w:sz w:val="22"/>
          <w:szCs w:val="22"/>
        </w:rPr>
        <w:t> </w:t>
      </w:r>
    </w:p>
    <w:p w:rsidR="00E158A5" w:rsidP="00E158A5" w:rsidRDefault="00E158A5" w14:paraId="7B917FAC" w14:textId="77777777">
      <w:pPr>
        <w:widowControl w:val="0"/>
        <w:autoSpaceDE w:val="0"/>
        <w:autoSpaceDN w:val="0"/>
        <w:adjustRightInd w:val="0"/>
        <w:spacing w:after="0" w:line="240" w:lineRule="auto"/>
        <w:rPr>
          <w:rFonts w:ascii="Arial" w:hAnsi="Arial" w:cs="Arial"/>
          <w:b/>
          <w:bCs/>
          <w:i/>
          <w:iCs/>
          <w:color w:val="000000"/>
          <w:kern w:val="0"/>
          <w:sz w:val="22"/>
          <w:szCs w:val="22"/>
        </w:rPr>
      </w:pPr>
    </w:p>
    <w:p w:rsidR="00E158A5" w:rsidP="00E158A5" w:rsidRDefault="00E158A5" w14:paraId="17DBD4B6" w14:textId="64B6BBDB">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Outpatient Social Skills Group</w:t>
      </w:r>
      <w:r>
        <w:rPr>
          <w:rFonts w:ascii="Arial" w:hAnsi="Arial" w:cs="Arial"/>
          <w:b/>
          <w:bCs/>
          <w:color w:val="000000"/>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 would benefit from attending an outpatient social skills group to improve social communication skills and to learn appropriate social interactions. Some agencies </w:t>
      </w:r>
      <w:r w:rsidR="00BA4328">
        <w:rPr>
          <w:rFonts w:ascii="Arial" w:hAnsi="Arial" w:cs="Arial"/>
          <w:kern w:val="0"/>
          <w:sz w:val="22"/>
          <w:szCs w:val="22"/>
        </w:rPr>
        <w:t xml:space="preserve">that offer </w:t>
      </w:r>
      <w:r>
        <w:rPr>
          <w:rFonts w:ascii="Arial" w:hAnsi="Arial" w:cs="Arial"/>
          <w:kern w:val="0"/>
          <w:sz w:val="22"/>
          <w:szCs w:val="22"/>
        </w:rPr>
        <w:t>social skills groups include:</w:t>
      </w:r>
      <w:r>
        <w:rPr>
          <w:rFonts w:hint="eastAsia" w:ascii="MS Gothic" w:hAnsi="MS Gothic" w:eastAsia="MS Gothic" w:cs="MS Gothic"/>
          <w:color w:val="000000"/>
          <w:kern w:val="0"/>
          <w:sz w:val="22"/>
          <w:szCs w:val="22"/>
        </w:rPr>
        <w:t xml:space="preserve">　</w:t>
      </w:r>
    </w:p>
    <w:p w:rsidR="00E158A5" w:rsidP="00E158A5" w:rsidRDefault="00E158A5" w14:paraId="677BFAE5" w14:textId="00F1CFD0">
      <w:pPr>
        <w:widowControl w:val="0"/>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Wesley Family Services Wonder Kids Social </w:t>
      </w:r>
      <w:r w:rsidR="00912CDD">
        <w:rPr>
          <w:rFonts w:ascii="Arial" w:hAnsi="Arial" w:cs="Arial"/>
          <w:kern w:val="0"/>
          <w:sz w:val="22"/>
          <w:szCs w:val="22"/>
        </w:rPr>
        <w:t>S</w:t>
      </w:r>
      <w:r>
        <w:rPr>
          <w:rFonts w:ascii="Arial" w:hAnsi="Arial" w:cs="Arial"/>
          <w:kern w:val="0"/>
          <w:sz w:val="22"/>
          <w:szCs w:val="22"/>
        </w:rPr>
        <w:t xml:space="preserve">kills </w:t>
      </w:r>
      <w:r w:rsidR="00BA4328">
        <w:rPr>
          <w:rFonts w:ascii="Arial" w:hAnsi="Arial" w:cs="Arial"/>
          <w:kern w:val="0"/>
          <w:sz w:val="22"/>
          <w:szCs w:val="22"/>
        </w:rPr>
        <w:t>G</w:t>
      </w:r>
      <w:r>
        <w:rPr>
          <w:rFonts w:ascii="Arial" w:hAnsi="Arial" w:cs="Arial"/>
          <w:kern w:val="0"/>
          <w:sz w:val="22"/>
          <w:szCs w:val="22"/>
        </w:rPr>
        <w:t>roup (412-342-2270)</w:t>
      </w:r>
    </w:p>
    <w:p w:rsidR="00E158A5" w:rsidP="00E158A5" w:rsidRDefault="00771F3F" w14:paraId="1A55068D" w14:textId="440CFC2C">
      <w:pPr>
        <w:widowControl w:val="0"/>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i/>
          <w:iCs/>
          <w:color w:val="000000"/>
          <w:kern w:val="0"/>
          <w:sz w:val="22"/>
          <w:szCs w:val="22"/>
        </w:rPr>
        <w:t>NAME</w:t>
      </w:r>
      <w:r w:rsidR="00E158A5">
        <w:rPr>
          <w:rFonts w:ascii="Arial" w:hAnsi="Arial" w:cs="Arial"/>
          <w:i/>
          <w:iCs/>
          <w:color w:val="000000"/>
          <w:kern w:val="0"/>
          <w:sz w:val="22"/>
          <w:szCs w:val="22"/>
        </w:rPr>
        <w:t xml:space="preserve"> is recommended for Intensive Behavioral Health Services (IBHS) Group Services at a rate of 16 hours per month</w:t>
      </w:r>
      <w:r w:rsidR="00E158A5">
        <w:rPr>
          <w:rFonts w:ascii="Arial" w:hAnsi="Arial" w:cs="Arial"/>
          <w:kern w:val="0"/>
          <w:sz w:val="22"/>
          <w:szCs w:val="22"/>
        </w:rPr>
        <w:t>.</w:t>
      </w:r>
    </w:p>
    <w:p w:rsidR="00E158A5" w:rsidP="00E158A5" w:rsidRDefault="00E158A5" w14:paraId="4AE8FD27" w14:textId="77777777">
      <w:pPr>
        <w:widowControl w:val="0"/>
        <w:numPr>
          <w:ilvl w:val="1"/>
          <w:numId w:val="7"/>
        </w:num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Goals to address during participating in this group include the </w:t>
      </w:r>
      <w:r>
        <w:rPr>
          <w:rFonts w:ascii="Arial" w:hAnsi="Arial" w:cs="Arial"/>
          <w:i/>
          <w:iCs/>
          <w:kern w:val="0"/>
          <w:sz w:val="22"/>
          <w:szCs w:val="22"/>
        </w:rPr>
        <w:t>following:</w:t>
      </w:r>
    </w:p>
    <w:p w:rsidR="00E158A5" w:rsidP="00E158A5" w:rsidRDefault="00771F3F" w14:paraId="6744A844" w14:textId="5D9F098C">
      <w:pPr>
        <w:widowControl w:val="0"/>
        <w:numPr>
          <w:ilvl w:val="1"/>
          <w:numId w:val="7"/>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E158A5">
        <w:rPr>
          <w:rFonts w:ascii="Arial" w:hAnsi="Arial" w:cs="Arial"/>
          <w:i/>
          <w:iCs/>
          <w:color w:val="000000"/>
          <w:kern w:val="0"/>
          <w:sz w:val="22"/>
          <w:szCs w:val="22"/>
        </w:rPr>
        <w:t xml:space="preserve"> will identify and describe at least 5 emotional experiences.</w:t>
      </w:r>
    </w:p>
    <w:p w:rsidR="00E158A5" w:rsidP="00E158A5" w:rsidRDefault="00771F3F" w14:paraId="4FF83682" w14:textId="1DC04176">
      <w:pPr>
        <w:widowControl w:val="0"/>
        <w:numPr>
          <w:ilvl w:val="1"/>
          <w:numId w:val="7"/>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E158A5">
        <w:rPr>
          <w:rFonts w:ascii="Arial" w:hAnsi="Arial" w:cs="Arial"/>
          <w:i/>
          <w:iCs/>
          <w:color w:val="000000"/>
          <w:kern w:val="0"/>
          <w:sz w:val="22"/>
          <w:szCs w:val="22"/>
        </w:rPr>
        <w:t xml:space="preserve"> will appropriately initiate, develop, and sustain at least one friendship during group participation.</w:t>
      </w:r>
    </w:p>
    <w:p w:rsidR="00E158A5" w:rsidP="00E158A5" w:rsidRDefault="00771F3F" w14:paraId="004FF219" w14:textId="451DC7EE">
      <w:pPr>
        <w:widowControl w:val="0"/>
        <w:numPr>
          <w:ilvl w:val="1"/>
          <w:numId w:val="7"/>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E158A5">
        <w:rPr>
          <w:rFonts w:ascii="Arial" w:hAnsi="Arial" w:cs="Arial"/>
          <w:i/>
          <w:iCs/>
          <w:color w:val="000000"/>
          <w:kern w:val="0"/>
          <w:sz w:val="22"/>
          <w:szCs w:val="22"/>
        </w:rPr>
        <w:t xml:space="preserve"> will engage in appropriate reciprocal conversation skills at least 75% of the time. </w:t>
      </w:r>
    </w:p>
    <w:p w:rsidR="00E158A5" w:rsidP="00E158A5" w:rsidRDefault="00771F3F" w14:paraId="16074688" w14:textId="696B8555">
      <w:pPr>
        <w:widowControl w:val="0"/>
        <w:numPr>
          <w:ilvl w:val="1"/>
          <w:numId w:val="7"/>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E158A5">
        <w:rPr>
          <w:rFonts w:ascii="Arial" w:hAnsi="Arial" w:cs="Arial"/>
          <w:i/>
          <w:iCs/>
          <w:color w:val="000000"/>
          <w:kern w:val="0"/>
          <w:sz w:val="22"/>
          <w:szCs w:val="22"/>
        </w:rPr>
        <w:t xml:space="preserve"> will identify at least 3 ways to demonstrate social interest when engaging with others during the treatment period.</w:t>
      </w:r>
    </w:p>
    <w:p w:rsidR="00E158A5" w:rsidP="00E158A5" w:rsidRDefault="00E158A5" w14:paraId="302991A5" w14:textId="22C9FEB5">
      <w:pPr>
        <w:widowControl w:val="0"/>
        <w:numPr>
          <w:ilvl w:val="1"/>
          <w:numId w:val="7"/>
        </w:numPr>
        <w:autoSpaceDE w:val="0"/>
        <w:autoSpaceDN w:val="0"/>
        <w:adjustRightInd w:val="0"/>
        <w:spacing w:after="0" w:line="240" w:lineRule="auto"/>
        <w:ind w:left="2520"/>
        <w:rPr>
          <w:rFonts w:ascii="Arial" w:hAnsi="Arial" w:cs="Arial"/>
          <w:kern w:val="0"/>
          <w:sz w:val="22"/>
          <w:szCs w:val="22"/>
        </w:rPr>
      </w:pPr>
      <w:r>
        <w:rPr>
          <w:rFonts w:ascii="Arial" w:hAnsi="Arial" w:cs="Arial"/>
          <w:i/>
          <w:iCs/>
          <w:kern w:val="0"/>
          <w:sz w:val="22"/>
          <w:szCs w:val="22"/>
        </w:rPr>
        <w:t xml:space="preserve">It is recommended that Wonder Kids add additional measurable goals for </w:t>
      </w:r>
      <w:r w:rsidR="00771F3F">
        <w:rPr>
          <w:rFonts w:ascii="Arial" w:hAnsi="Arial" w:cs="Arial"/>
          <w:i/>
          <w:iCs/>
          <w:kern w:val="0"/>
          <w:sz w:val="22"/>
          <w:szCs w:val="22"/>
        </w:rPr>
        <w:t>NAME</w:t>
      </w:r>
      <w:r w:rsidR="00912CDD">
        <w:rPr>
          <w:rFonts w:ascii="Arial" w:hAnsi="Arial" w:cs="Arial"/>
          <w:i/>
          <w:iCs/>
          <w:kern w:val="0"/>
          <w:sz w:val="22"/>
          <w:szCs w:val="22"/>
        </w:rPr>
        <w:t xml:space="preserve"> based</w:t>
      </w:r>
      <w:r>
        <w:rPr>
          <w:rFonts w:ascii="Arial" w:hAnsi="Arial" w:cs="Arial"/>
          <w:i/>
          <w:iCs/>
          <w:kern w:val="0"/>
          <w:sz w:val="22"/>
          <w:szCs w:val="22"/>
        </w:rPr>
        <w:t xml:space="preserve"> on their expertise, evaluation of</w:t>
      </w:r>
      <w:r w:rsidR="00912CDD">
        <w:rPr>
          <w:rFonts w:ascii="Arial" w:hAnsi="Arial" w:cs="Arial"/>
          <w:i/>
          <w:iCs/>
          <w:kern w:val="0"/>
          <w:sz w:val="22"/>
          <w:szCs w:val="22"/>
        </w:rPr>
        <w:t xml:space="preserve"> </w:t>
      </w:r>
      <w:proofErr w:type="gramStart"/>
      <w:r w:rsidR="00912CDD">
        <w:rPr>
          <w:rFonts w:ascii="Arial" w:hAnsi="Arial" w:cs="Arial"/>
          <w:i/>
          <w:iCs/>
          <w:kern w:val="0"/>
          <w:sz w:val="22"/>
          <w:szCs w:val="22"/>
        </w:rPr>
        <w:t>her</w:t>
      </w:r>
      <w:proofErr w:type="gramEnd"/>
      <w:r>
        <w:rPr>
          <w:rFonts w:ascii="Arial" w:hAnsi="Arial" w:cs="Arial"/>
          <w:i/>
          <w:iCs/>
          <w:kern w:val="0"/>
          <w:sz w:val="22"/>
          <w:szCs w:val="22"/>
        </w:rPr>
        <w:t xml:space="preserve"> skills, and performance with</w:t>
      </w:r>
      <w:r w:rsidR="00BA4328">
        <w:rPr>
          <w:rFonts w:ascii="Arial" w:hAnsi="Arial" w:cs="Arial"/>
          <w:i/>
          <w:iCs/>
          <w:kern w:val="0"/>
          <w:sz w:val="22"/>
          <w:szCs w:val="22"/>
        </w:rPr>
        <w:t>in</w:t>
      </w:r>
      <w:r>
        <w:rPr>
          <w:rFonts w:ascii="Arial" w:hAnsi="Arial" w:cs="Arial"/>
          <w:i/>
          <w:iCs/>
          <w:kern w:val="0"/>
          <w:sz w:val="22"/>
          <w:szCs w:val="22"/>
        </w:rPr>
        <w:t xml:space="preserve"> the program.</w:t>
      </w:r>
      <w:r>
        <w:rPr>
          <w:rFonts w:ascii="Arial" w:hAnsi="Arial" w:cs="Arial"/>
          <w:kern w:val="0"/>
          <w:sz w:val="22"/>
          <w:szCs w:val="22"/>
        </w:rPr>
        <w:t xml:space="preserve"> </w:t>
      </w:r>
    </w:p>
    <w:p w:rsidR="00E158A5" w:rsidP="00E158A5" w:rsidRDefault="00E158A5" w14:paraId="45C53EAA" w14:textId="77777777">
      <w:pPr>
        <w:widowControl w:val="0"/>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Focus with Friends at UPMC Children's Hospital of Pittsburgh's Center for Independence (412-692-5992)</w:t>
      </w:r>
    </w:p>
    <w:p w:rsidR="00E158A5" w:rsidP="00E158A5" w:rsidRDefault="00E158A5" w14:paraId="3B01D600" w14:textId="77777777">
      <w:pPr>
        <w:widowControl w:val="0"/>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Southern Human Services (412-831-1223)</w:t>
      </w:r>
      <w:r>
        <w:rPr>
          <w:rFonts w:hint="eastAsia" w:ascii="MS Gothic" w:hAnsi="MS Gothic" w:eastAsia="MS Gothic" w:cs="MS Gothic"/>
          <w:color w:val="000000"/>
          <w:kern w:val="0"/>
          <w:sz w:val="22"/>
          <w:szCs w:val="22"/>
        </w:rPr>
        <w:t xml:space="preserve">　　</w:t>
      </w:r>
    </w:p>
    <w:p w:rsidR="00E158A5" w:rsidP="00E158A5" w:rsidRDefault="00E158A5" w14:paraId="507B9A76" w14:textId="77777777">
      <w:pPr>
        <w:widowControl w:val="0"/>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Watson Institute (412-741-1800)</w:t>
      </w:r>
    </w:p>
    <w:p w:rsidR="00E158A5" w:rsidP="00E158A5" w:rsidRDefault="00E158A5" w14:paraId="30E18041" w14:textId="77777777">
      <w:pPr>
        <w:widowControl w:val="0"/>
        <w:numPr>
          <w:ilvl w:val="0"/>
          <w:numId w:val="7"/>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Associates in Behavioral</w:t>
      </w:r>
      <w:proofErr w:type="gramEnd"/>
      <w:r>
        <w:rPr>
          <w:rFonts w:ascii="Arial" w:hAnsi="Arial" w:cs="Arial"/>
          <w:kern w:val="0"/>
          <w:sz w:val="22"/>
          <w:szCs w:val="22"/>
        </w:rPr>
        <w:t xml:space="preserve"> Diagnostics and Treatment (AIBDT; 412-329-7778)</w:t>
      </w:r>
    </w:p>
    <w:p w:rsidR="00E158A5" w:rsidP="00E158A5" w:rsidRDefault="00E158A5" w14:paraId="5601F9DB" w14:textId="77777777">
      <w:pPr>
        <w:widowControl w:val="0"/>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Pediatric Counseling Services (412-388-0880)</w:t>
      </w:r>
    </w:p>
    <w:p w:rsidR="00BA4328" w:rsidP="00BA4328" w:rsidRDefault="00BA4328" w14:paraId="44246664" w14:textId="77777777">
      <w:pPr>
        <w:widowControl w:val="0"/>
        <w:autoSpaceDE w:val="0"/>
        <w:autoSpaceDN w:val="0"/>
        <w:adjustRightInd w:val="0"/>
        <w:spacing w:after="0" w:line="240" w:lineRule="auto"/>
        <w:rPr>
          <w:rFonts w:ascii="Arial" w:hAnsi="Arial" w:cs="Arial"/>
          <w:kern w:val="0"/>
          <w:sz w:val="22"/>
          <w:szCs w:val="22"/>
        </w:rPr>
      </w:pPr>
    </w:p>
    <w:p w:rsidR="00E158A5" w:rsidP="00BA4328" w:rsidRDefault="00E158A5" w14:paraId="24DB21E6" w14:textId="55203C8D">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Alternatively, Wesley </w:t>
      </w:r>
      <w:r w:rsidR="00BA4328">
        <w:rPr>
          <w:rFonts w:ascii="Arial" w:hAnsi="Arial" w:cs="Arial"/>
          <w:kern w:val="0"/>
          <w:sz w:val="22"/>
          <w:szCs w:val="22"/>
        </w:rPr>
        <w:t>Family Services</w:t>
      </w:r>
      <w:r>
        <w:rPr>
          <w:rFonts w:ascii="Arial" w:hAnsi="Arial" w:cs="Arial"/>
          <w:kern w:val="0"/>
          <w:sz w:val="22"/>
          <w:szCs w:val="22"/>
        </w:rPr>
        <w:t xml:space="preserve"> offers the Healthy Relationships Outpatient Group offered by Wesley Family Services. This group provides education and coping strategies for children and teens with ASD with a focus on social skills and life skills. This group is offered in Bridgeville, Wexford, and Monroeville and typically takes place once per week for a course of 36 weeks. </w:t>
      </w:r>
      <w:r w:rsidR="00771F3F">
        <w:rPr>
          <w:rFonts w:ascii="Arial" w:hAnsi="Arial" w:cs="Arial"/>
          <w:kern w:val="0"/>
          <w:sz w:val="22"/>
          <w:szCs w:val="22"/>
        </w:rPr>
        <w:t>NAME</w:t>
      </w:r>
      <w:r>
        <w:rPr>
          <w:rFonts w:ascii="Arial" w:hAnsi="Arial" w:cs="Arial"/>
          <w:kern w:val="0"/>
          <w:sz w:val="22"/>
          <w:szCs w:val="22"/>
        </w:rPr>
        <w:t xml:space="preserve"> and her family are encouraged to visit the website at </w:t>
      </w:r>
      <w:hyperlink w:history="1" r:id="rId9">
        <w:r>
          <w:rPr>
            <w:rFonts w:ascii="Arial" w:hAnsi="Arial" w:cs="Arial"/>
            <w:color w:val="0563C1"/>
            <w:kern w:val="0"/>
            <w:sz w:val="22"/>
            <w:szCs w:val="22"/>
            <w:u w:val="single"/>
          </w:rPr>
          <w:t>https://wfspa.org/service/healthy-relationships-outpatient-groups/</w:t>
        </w:r>
      </w:hyperlink>
      <w:r>
        <w:rPr>
          <w:rFonts w:ascii="Arial" w:hAnsi="Arial" w:cs="Arial"/>
          <w:kern w:val="0"/>
          <w:sz w:val="22"/>
          <w:szCs w:val="22"/>
        </w:rPr>
        <w:t xml:space="preserve"> or call 412-342-2270 for more information.</w:t>
      </w:r>
    </w:p>
    <w:p w:rsidR="00E158A5" w:rsidP="00E158A5" w:rsidRDefault="00E158A5" w14:paraId="05B03825" w14:textId="77777777">
      <w:pPr>
        <w:widowControl w:val="0"/>
        <w:autoSpaceDE w:val="0"/>
        <w:autoSpaceDN w:val="0"/>
        <w:adjustRightInd w:val="0"/>
        <w:spacing w:after="0" w:line="240" w:lineRule="auto"/>
        <w:ind w:left="720"/>
        <w:rPr>
          <w:rFonts w:ascii="Arial" w:hAnsi="Arial" w:cs="Arial"/>
          <w:kern w:val="0"/>
          <w:sz w:val="22"/>
          <w:szCs w:val="22"/>
        </w:rPr>
      </w:pPr>
    </w:p>
    <w:p w:rsidR="00E158A5" w:rsidP="00E158A5" w:rsidRDefault="00E158A5" w14:paraId="546690C6" w14:textId="6C49942F">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771F3F">
        <w:rPr>
          <w:rFonts w:ascii="Arial" w:hAnsi="Arial" w:cs="Arial"/>
          <w:color w:val="000000"/>
          <w:kern w:val="0"/>
          <w:sz w:val="22"/>
          <w:szCs w:val="22"/>
        </w:rPr>
        <w:t>NAME</w:t>
      </w:r>
      <w:r>
        <w:rPr>
          <w:rFonts w:ascii="Arial" w:hAnsi="Arial" w:cs="Arial"/>
          <w:color w:val="000000"/>
          <w:kern w:val="0"/>
          <w:sz w:val="22"/>
          <w:szCs w:val="22"/>
        </w:rPr>
        <w:t xml:space="preserve"> is encouraged to continue working with Dr. Dingess. All medication decisions are ultimately deferred to a prescribing provider. </w:t>
      </w:r>
      <w:r>
        <w:rPr>
          <w:rFonts w:ascii="Arial" w:hAnsi="Arial" w:cs="Arial"/>
          <w:kern w:val="0"/>
          <w:sz w:val="22"/>
          <w:szCs w:val="22"/>
        </w:rPr>
        <w:t xml:space="preserve"> </w:t>
      </w:r>
    </w:p>
    <w:p w:rsidR="00E158A5" w:rsidP="00E158A5" w:rsidRDefault="00E158A5" w14:paraId="7DCCD1A5" w14:textId="77777777">
      <w:pPr>
        <w:widowControl w:val="0"/>
        <w:autoSpaceDE w:val="0"/>
        <w:autoSpaceDN w:val="0"/>
        <w:adjustRightInd w:val="0"/>
        <w:spacing w:after="0" w:line="240" w:lineRule="auto"/>
        <w:rPr>
          <w:rFonts w:ascii="Arial" w:hAnsi="Arial" w:cs="Arial"/>
          <w:kern w:val="0"/>
          <w:sz w:val="22"/>
          <w:szCs w:val="22"/>
        </w:rPr>
      </w:pPr>
    </w:p>
    <w:p w:rsidR="00E158A5" w:rsidP="00E158A5" w:rsidRDefault="00E158A5" w14:paraId="35939F5A" w14:textId="2C58C794">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Across environments, the following suggestions may be beneficial to </w:t>
      </w:r>
      <w:r w:rsidR="00771F3F">
        <w:rPr>
          <w:rFonts w:ascii="Arial" w:hAnsi="Arial" w:cs="Arial"/>
          <w:b/>
          <w:bCs/>
          <w:color w:val="000000"/>
          <w:kern w:val="0"/>
          <w:sz w:val="22"/>
          <w:szCs w:val="22"/>
        </w:rPr>
        <w:t>NAME</w:t>
      </w:r>
      <w:r>
        <w:rPr>
          <w:rFonts w:ascii="Arial" w:hAnsi="Arial" w:cs="Arial"/>
          <w:b/>
          <w:bCs/>
          <w:color w:val="000000"/>
          <w:kern w:val="0"/>
          <w:sz w:val="22"/>
          <w:szCs w:val="22"/>
        </w:rPr>
        <w:t xml:space="preserve"> and her family:</w:t>
      </w:r>
    </w:p>
    <w:p w:rsidR="00E158A5" w:rsidP="00E158A5" w:rsidRDefault="00E158A5" w14:paraId="7B5515A3" w14:textId="7F3EF936">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Change the narrative.</w:t>
      </w:r>
      <w:r>
        <w:rPr>
          <w:rFonts w:ascii="Arial" w:hAnsi="Arial" w:cs="Arial"/>
          <w:kern w:val="0"/>
          <w:sz w:val="22"/>
          <w:szCs w:val="22"/>
        </w:rPr>
        <w:t xml:space="preserve"> Encourage family, teachers, and friends to understand how </w:t>
      </w:r>
      <w:r w:rsidR="00771F3F">
        <w:rPr>
          <w:rFonts w:ascii="Arial" w:hAnsi="Arial" w:cs="Arial"/>
          <w:kern w:val="0"/>
          <w:sz w:val="22"/>
          <w:szCs w:val="22"/>
        </w:rPr>
        <w:t>NAME</w:t>
      </w:r>
      <w:r>
        <w:rPr>
          <w:rFonts w:ascii="Arial" w:hAnsi="Arial" w:cs="Arial"/>
          <w:kern w:val="0"/>
          <w:sz w:val="22"/>
          <w:szCs w:val="22"/>
        </w:rPr>
        <w:t xml:space="preserve">'s internal experience affects her behavior, sense of safety, and ability to meet expectations. </w:t>
      </w:r>
    </w:p>
    <w:p w:rsidR="00E158A5" w:rsidP="00E158A5" w:rsidRDefault="00E158A5" w14:paraId="0A2BF52C" w14:textId="777777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instance, even autistic individuals with intact IQ may struggle with practical aspects of daily </w:t>
      </w:r>
      <w:proofErr w:type="gramStart"/>
      <w:r>
        <w:rPr>
          <w:rFonts w:ascii="Arial" w:hAnsi="Arial" w:cs="Arial"/>
          <w:kern w:val="0"/>
          <w:sz w:val="22"/>
          <w:szCs w:val="22"/>
        </w:rPr>
        <w:t>living</w:t>
      </w:r>
      <w:proofErr w:type="gramEnd"/>
      <w:r>
        <w:rPr>
          <w:rFonts w:ascii="Arial" w:hAnsi="Arial" w:cs="Arial"/>
          <w:kern w:val="0"/>
          <w:sz w:val="22"/>
          <w:szCs w:val="22"/>
        </w:rPr>
        <w:t xml:space="preserve"> or lack the social energy or ability to cope in social situations. This should not be perceived as "laziness" or "rudeness." </w:t>
      </w:r>
    </w:p>
    <w:p w:rsidR="00E158A5" w:rsidP="00E158A5" w:rsidRDefault="00E158A5" w14:paraId="53693C46" w14:textId="777777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Changing the internal narrative of other people in an autistic individual's life is essential to changing their own expectations and interactions, so that all can have a healthier, positive, and productive relationship.</w:t>
      </w:r>
    </w:p>
    <w:p w:rsidR="00E158A5" w:rsidP="00E158A5" w:rsidRDefault="00771F3F" w14:paraId="073A387A" w14:textId="3EA61B8F">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should not be expected to change who she is to alleviate other</w:t>
      </w:r>
      <w:r w:rsidR="00BA4328">
        <w:rPr>
          <w:rFonts w:ascii="Arial" w:hAnsi="Arial" w:cs="Arial"/>
          <w:kern w:val="0"/>
          <w:sz w:val="22"/>
          <w:szCs w:val="22"/>
        </w:rPr>
        <w:t>s’</w:t>
      </w:r>
      <w:r w:rsidR="00E158A5">
        <w:rPr>
          <w:rFonts w:ascii="Arial" w:hAnsi="Arial" w:cs="Arial"/>
          <w:kern w:val="0"/>
          <w:sz w:val="22"/>
          <w:szCs w:val="22"/>
        </w:rPr>
        <w:t xml:space="preserve"> anxiety or discomfort. Family members may benefit from their own therapeutic support, ongoing education, and social connections. </w:t>
      </w:r>
    </w:p>
    <w:p w:rsidR="00E158A5" w:rsidP="00E158A5" w:rsidRDefault="00E158A5" w14:paraId="5F955B23" w14:textId="77777777">
      <w:pPr>
        <w:numPr>
          <w:ilvl w:val="1"/>
          <w:numId w:val="0"/>
        </w:numPr>
        <w:autoSpaceDE w:val="0"/>
        <w:autoSpaceDN w:val="0"/>
        <w:adjustRightInd w:val="0"/>
        <w:spacing w:after="0" w:line="240" w:lineRule="auto"/>
        <w:ind w:left="360"/>
        <w:rPr>
          <w:rFonts w:ascii="Arial" w:hAnsi="Arial" w:cs="Arial"/>
          <w:kern w:val="0"/>
          <w:sz w:val="22"/>
          <w:szCs w:val="22"/>
        </w:rPr>
      </w:pPr>
    </w:p>
    <w:p w:rsidR="00E158A5" w:rsidP="00E158A5" w:rsidRDefault="00E158A5" w14:paraId="7FD63E1B" w14:textId="627DBA79">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Create a safe space across all environments.</w:t>
      </w:r>
      <w:r>
        <w:rPr>
          <w:rFonts w:ascii="Arial" w:hAnsi="Arial" w:cs="Arial"/>
          <w:kern w:val="0"/>
          <w:sz w:val="22"/>
          <w:szCs w:val="22"/>
        </w:rPr>
        <w:t xml:space="preserve"> This will ensure that </w:t>
      </w:r>
      <w:r w:rsidR="00771F3F">
        <w:rPr>
          <w:rFonts w:ascii="Arial" w:hAnsi="Arial" w:cs="Arial"/>
          <w:kern w:val="0"/>
          <w:sz w:val="22"/>
          <w:szCs w:val="22"/>
        </w:rPr>
        <w:t>NAME</w:t>
      </w:r>
      <w:r>
        <w:rPr>
          <w:rFonts w:ascii="Arial" w:hAnsi="Arial" w:cs="Arial"/>
          <w:kern w:val="0"/>
          <w:sz w:val="22"/>
          <w:szCs w:val="22"/>
        </w:rPr>
        <w:t xml:space="preserve"> can feel safe </w:t>
      </w:r>
      <w:proofErr w:type="gramStart"/>
      <w:r>
        <w:rPr>
          <w:rFonts w:ascii="Arial" w:hAnsi="Arial" w:cs="Arial"/>
          <w:kern w:val="0"/>
          <w:sz w:val="22"/>
          <w:szCs w:val="22"/>
        </w:rPr>
        <w:t>to engage</w:t>
      </w:r>
      <w:proofErr w:type="gramEnd"/>
      <w:r>
        <w:rPr>
          <w:rFonts w:ascii="Arial" w:hAnsi="Arial" w:cs="Arial"/>
          <w:kern w:val="0"/>
          <w:sz w:val="22"/>
          <w:szCs w:val="22"/>
        </w:rPr>
        <w:t xml:space="preserve"> with others, take in information, be productive, make effective decisions, and have a sense of well-being. Without this, </w:t>
      </w:r>
      <w:r w:rsidR="00771F3F">
        <w:rPr>
          <w:rFonts w:ascii="Arial" w:hAnsi="Arial" w:cs="Arial"/>
          <w:kern w:val="0"/>
          <w:sz w:val="22"/>
          <w:szCs w:val="22"/>
        </w:rPr>
        <w:t>NAME</w:t>
      </w:r>
      <w:r>
        <w:rPr>
          <w:rFonts w:ascii="Arial" w:hAnsi="Arial" w:cs="Arial"/>
          <w:kern w:val="0"/>
          <w:sz w:val="22"/>
          <w:szCs w:val="22"/>
        </w:rPr>
        <w:t xml:space="preserve"> may experience a fight or flight response, become hypervigilant to perceived threat</w:t>
      </w:r>
      <w:r w:rsidR="00BA4328">
        <w:rPr>
          <w:rFonts w:ascii="Arial" w:hAnsi="Arial" w:cs="Arial"/>
          <w:kern w:val="0"/>
          <w:sz w:val="22"/>
          <w:szCs w:val="22"/>
        </w:rPr>
        <w:t>s</w:t>
      </w:r>
      <w:r>
        <w:rPr>
          <w:rFonts w:ascii="Arial" w:hAnsi="Arial" w:cs="Arial"/>
          <w:kern w:val="0"/>
          <w:sz w:val="22"/>
          <w:szCs w:val="22"/>
        </w:rPr>
        <w:t xml:space="preserve">, and experience </w:t>
      </w:r>
      <w:r>
        <w:rPr>
          <w:rFonts w:ascii="Arial" w:hAnsi="Arial" w:cs="Arial"/>
          <w:kern w:val="0"/>
          <w:sz w:val="22"/>
          <w:szCs w:val="22"/>
        </w:rPr>
        <w:t xml:space="preserve">increased difficulty paying attention of making decisions. Executive functioning and social engagement skills will suffer if </w:t>
      </w:r>
      <w:r w:rsidR="00771F3F">
        <w:rPr>
          <w:rFonts w:ascii="Arial" w:hAnsi="Arial" w:cs="Arial"/>
          <w:kern w:val="0"/>
          <w:sz w:val="22"/>
          <w:szCs w:val="22"/>
        </w:rPr>
        <w:t>NAME</w:t>
      </w:r>
      <w:r>
        <w:rPr>
          <w:rFonts w:ascii="Arial" w:hAnsi="Arial" w:cs="Arial"/>
          <w:kern w:val="0"/>
          <w:sz w:val="22"/>
          <w:szCs w:val="22"/>
        </w:rPr>
        <w:t xml:space="preserve"> is in this state. </w:t>
      </w:r>
    </w:p>
    <w:p w:rsidR="00E158A5" w:rsidP="00E158A5" w:rsidRDefault="00E158A5" w14:paraId="59197D54" w14:textId="7DE263D1">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One way for </w:t>
      </w:r>
      <w:r w:rsidR="00771F3F">
        <w:rPr>
          <w:rFonts w:ascii="Arial" w:hAnsi="Arial" w:cs="Arial"/>
          <w:kern w:val="0"/>
          <w:sz w:val="22"/>
          <w:szCs w:val="22"/>
        </w:rPr>
        <w:t>NAME</w:t>
      </w:r>
      <w:r>
        <w:rPr>
          <w:rFonts w:ascii="Arial" w:hAnsi="Arial" w:cs="Arial"/>
          <w:kern w:val="0"/>
          <w:sz w:val="22"/>
          <w:szCs w:val="22"/>
        </w:rPr>
        <w:t xml:space="preserve"> to achieve a sense of safety is to encourage her to "unmask" to whatever extent she needs to.</w:t>
      </w:r>
    </w:p>
    <w:p w:rsidR="00E158A5" w:rsidP="00E158A5" w:rsidRDefault="00E158A5" w14:paraId="41E9F288" w14:textId="66A6D7DE">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Parents, therapists, and teachers should support </w:t>
      </w:r>
      <w:r w:rsidR="00771F3F">
        <w:rPr>
          <w:rFonts w:ascii="Arial" w:hAnsi="Arial" w:cs="Arial"/>
          <w:kern w:val="0"/>
          <w:sz w:val="22"/>
          <w:szCs w:val="22"/>
        </w:rPr>
        <w:t>NAME</w:t>
      </w:r>
      <w:r>
        <w:rPr>
          <w:rFonts w:ascii="Arial" w:hAnsi="Arial" w:cs="Arial"/>
          <w:kern w:val="0"/>
          <w:sz w:val="22"/>
          <w:szCs w:val="22"/>
        </w:rPr>
        <w:t xml:space="preserve"> by </w:t>
      </w:r>
      <w:r>
        <w:rPr>
          <w:rFonts w:ascii="Arial" w:hAnsi="Arial" w:cs="Arial"/>
          <w:i/>
          <w:iCs/>
          <w:color w:val="000000"/>
          <w:kern w:val="0"/>
          <w:sz w:val="22"/>
          <w:szCs w:val="22"/>
        </w:rPr>
        <w:t>not</w:t>
      </w:r>
      <w:r>
        <w:rPr>
          <w:rFonts w:ascii="Arial" w:hAnsi="Arial" w:cs="Arial"/>
          <w:kern w:val="0"/>
          <w:sz w:val="22"/>
          <w:szCs w:val="22"/>
        </w:rPr>
        <w:t xml:space="preserve"> pressuring her to be more </w:t>
      </w:r>
      <w:proofErr w:type="gramStart"/>
      <w:r>
        <w:rPr>
          <w:rFonts w:ascii="Arial" w:hAnsi="Arial" w:cs="Arial"/>
          <w:kern w:val="0"/>
          <w:sz w:val="22"/>
          <w:szCs w:val="22"/>
        </w:rPr>
        <w:t>social</w:t>
      </w:r>
      <w:proofErr w:type="gramEnd"/>
      <w:r>
        <w:rPr>
          <w:rFonts w:ascii="Arial" w:hAnsi="Arial" w:cs="Arial"/>
          <w:kern w:val="0"/>
          <w:sz w:val="22"/>
          <w:szCs w:val="22"/>
        </w:rPr>
        <w:t xml:space="preserve"> or different from who she is. Be aware of your own expectations. Requiring eye contact, typical conversation patterns, or avoidance of stimming can increase discomfort and feeling unsafe. Being forced to mask or camouflage autistic traits can lead to exhaustion, burnout, anxiety, and depression.</w:t>
      </w:r>
    </w:p>
    <w:p w:rsidR="00E158A5" w:rsidP="00E158A5" w:rsidRDefault="00E158A5" w14:paraId="470A1E47" w14:textId="03AC2F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Balance </w:t>
      </w:r>
      <w:proofErr w:type="gramStart"/>
      <w:r>
        <w:rPr>
          <w:rFonts w:ascii="Arial" w:hAnsi="Arial" w:cs="Arial"/>
          <w:kern w:val="0"/>
          <w:sz w:val="22"/>
          <w:szCs w:val="22"/>
        </w:rPr>
        <w:t>camouflaging</w:t>
      </w:r>
      <w:proofErr w:type="gramEnd"/>
      <w:r>
        <w:rPr>
          <w:rFonts w:ascii="Arial" w:hAnsi="Arial" w:cs="Arial"/>
          <w:kern w:val="0"/>
          <w:sz w:val="22"/>
          <w:szCs w:val="22"/>
        </w:rPr>
        <w:t xml:space="preserve"> and authenticity by helping </w:t>
      </w:r>
      <w:r w:rsidR="00771F3F">
        <w:rPr>
          <w:rFonts w:ascii="Arial" w:hAnsi="Arial" w:cs="Arial"/>
          <w:kern w:val="0"/>
          <w:sz w:val="22"/>
          <w:szCs w:val="22"/>
        </w:rPr>
        <w:t>NAME</w:t>
      </w:r>
      <w:r>
        <w:rPr>
          <w:rFonts w:ascii="Arial" w:hAnsi="Arial" w:cs="Arial"/>
          <w:kern w:val="0"/>
          <w:sz w:val="22"/>
          <w:szCs w:val="22"/>
        </w:rPr>
        <w:t xml:space="preserve"> to increase her awareness of when this occurs and how to find a balance between using it as a tool to be functional in her life while still being able to drop the mask and be herself. She may benefit from discussions about settings or environments where it is appropriate to mask or unmask.</w:t>
      </w:r>
    </w:p>
    <w:p w:rsidR="00E158A5" w:rsidP="00E158A5" w:rsidRDefault="00E158A5" w14:paraId="6A385F95" w14:textId="77777777">
      <w:pPr>
        <w:numPr>
          <w:ilvl w:val="1"/>
          <w:numId w:val="0"/>
        </w:numPr>
        <w:autoSpaceDE w:val="0"/>
        <w:autoSpaceDN w:val="0"/>
        <w:adjustRightInd w:val="0"/>
        <w:spacing w:after="0" w:line="240" w:lineRule="auto"/>
        <w:ind w:left="360"/>
        <w:rPr>
          <w:rFonts w:ascii="Arial" w:hAnsi="Arial" w:cs="Arial"/>
          <w:kern w:val="0"/>
          <w:sz w:val="22"/>
          <w:szCs w:val="22"/>
        </w:rPr>
      </w:pPr>
    </w:p>
    <w:p w:rsidR="00E158A5" w:rsidP="00E158A5" w:rsidRDefault="00E158A5" w14:paraId="0FB7D683"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Recognize the signs of </w:t>
      </w:r>
      <w:proofErr w:type="gramStart"/>
      <w:r>
        <w:rPr>
          <w:rFonts w:ascii="Arial" w:hAnsi="Arial" w:cs="Arial"/>
          <w:b/>
          <w:bCs/>
          <w:i/>
          <w:iCs/>
          <w:color w:val="000000"/>
          <w:kern w:val="0"/>
          <w:sz w:val="22"/>
          <w:szCs w:val="22"/>
        </w:rPr>
        <w:t>fight</w:t>
      </w:r>
      <w:proofErr w:type="gramEnd"/>
      <w:r>
        <w:rPr>
          <w:rFonts w:ascii="Arial" w:hAnsi="Arial" w:cs="Arial"/>
          <w:b/>
          <w:bCs/>
          <w:i/>
          <w:iCs/>
          <w:color w:val="000000"/>
          <w:kern w:val="0"/>
          <w:sz w:val="22"/>
          <w:szCs w:val="22"/>
        </w:rPr>
        <w:t xml:space="preserve"> or flight. </w:t>
      </w:r>
      <w:r>
        <w:rPr>
          <w:rFonts w:ascii="Arial" w:hAnsi="Arial" w:cs="Arial"/>
          <w:kern w:val="0"/>
          <w:sz w:val="22"/>
          <w:szCs w:val="22"/>
        </w:rPr>
        <w:t>Autistic individuals do not always recognize when they are feeling anxious or overwhelmed or may be unable to communicate or express this effectively.</w:t>
      </w:r>
    </w:p>
    <w:p w:rsidR="00E158A5" w:rsidP="00E158A5" w:rsidRDefault="00E158A5" w14:paraId="1AAD0AFA" w14:textId="0C90203E">
      <w:pPr>
        <w:numPr>
          <w:ilvl w:val="1"/>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to recognize signs indicating that </w:t>
      </w:r>
      <w:r w:rsidR="00771F3F">
        <w:rPr>
          <w:rFonts w:ascii="Arial" w:hAnsi="Arial" w:cs="Arial"/>
          <w:kern w:val="0"/>
          <w:sz w:val="22"/>
          <w:szCs w:val="22"/>
        </w:rPr>
        <w:t>NAME</w:t>
      </w:r>
      <w:r>
        <w:rPr>
          <w:rFonts w:ascii="Arial" w:hAnsi="Arial" w:cs="Arial"/>
          <w:kern w:val="0"/>
          <w:sz w:val="22"/>
          <w:szCs w:val="22"/>
        </w:rPr>
        <w:t xml:space="preserve"> is overwhelmed (e.g., melting down, disengaging, stimming)</w:t>
      </w:r>
    </w:p>
    <w:p w:rsidR="00E158A5" w:rsidP="00E158A5" w:rsidRDefault="00E158A5" w14:paraId="7B8AD2D0" w14:textId="77777777">
      <w:pPr>
        <w:numPr>
          <w:ilvl w:val="1"/>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Identify what will help her in these situations (e.g., space, reassurance, distraction)</w:t>
      </w:r>
    </w:p>
    <w:p w:rsidR="00E158A5" w:rsidP="00E158A5" w:rsidRDefault="00E158A5" w14:paraId="17C66608" w14:textId="77777777">
      <w:pPr>
        <w:numPr>
          <w:ilvl w:val="1"/>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Avoid reasoning, negotiating, or implementing a reward system in these moments, as it will likely not help and will exacerbate frustration for all involved.</w:t>
      </w:r>
    </w:p>
    <w:p w:rsidR="00E158A5" w:rsidP="00E158A5" w:rsidRDefault="00E158A5" w14:paraId="31450D1C" w14:textId="77777777">
      <w:pPr>
        <w:numPr>
          <w:ilvl w:val="1"/>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Allow time and space for recovery after social engagements, structured activities, or school. Oftentimes, autistic individuals will experience a "crash" after no longer being able to cope with overwhelm or sensory burnout. Provide planned recovery time and permission for her to meet her biological needs to recover. </w:t>
      </w:r>
    </w:p>
    <w:p w:rsidR="00E158A5" w:rsidP="00E158A5" w:rsidRDefault="00E158A5" w14:paraId="4114BA99" w14:textId="26CCADAA">
      <w:pPr>
        <w:numPr>
          <w:ilvl w:val="1"/>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Provide </w:t>
      </w:r>
      <w:r w:rsidR="00BA4328">
        <w:rPr>
          <w:rFonts w:ascii="Arial" w:hAnsi="Arial" w:cs="Arial"/>
          <w:kern w:val="0"/>
          <w:sz w:val="22"/>
          <w:szCs w:val="22"/>
        </w:rPr>
        <w:t>her with</w:t>
      </w:r>
      <w:r>
        <w:rPr>
          <w:rFonts w:ascii="Arial" w:hAnsi="Arial" w:cs="Arial"/>
          <w:kern w:val="0"/>
          <w:sz w:val="22"/>
          <w:szCs w:val="22"/>
        </w:rPr>
        <w:t xml:space="preserve"> access to "radical downtime" if necessary. This can involve daydreaming, running, meditating, or pursuit of interests.</w:t>
      </w:r>
    </w:p>
    <w:p w:rsidR="00E158A5" w:rsidP="00E158A5" w:rsidRDefault="00E158A5" w14:paraId="534747BD" w14:textId="77777777">
      <w:pPr>
        <w:numPr>
          <w:ilvl w:val="1"/>
          <w:numId w:val="0"/>
        </w:numPr>
        <w:autoSpaceDE w:val="0"/>
        <w:autoSpaceDN w:val="0"/>
        <w:adjustRightInd w:val="0"/>
        <w:spacing w:after="0" w:line="240" w:lineRule="auto"/>
        <w:ind w:left="360"/>
        <w:rPr>
          <w:rFonts w:ascii="Arial" w:hAnsi="Arial" w:cs="Arial"/>
          <w:kern w:val="0"/>
          <w:sz w:val="22"/>
          <w:szCs w:val="22"/>
        </w:rPr>
      </w:pPr>
    </w:p>
    <w:p w:rsidR="00E158A5" w:rsidP="00E158A5" w:rsidRDefault="00E158A5" w14:paraId="7097F46D" w14:textId="2402A32C">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Help </w:t>
      </w:r>
      <w:r w:rsidR="00771F3F">
        <w:rPr>
          <w:rFonts w:ascii="Arial" w:hAnsi="Arial" w:cs="Arial"/>
          <w:b/>
          <w:bCs/>
          <w:i/>
          <w:iCs/>
          <w:color w:val="000000"/>
          <w:kern w:val="0"/>
          <w:sz w:val="22"/>
          <w:szCs w:val="22"/>
        </w:rPr>
        <w:t>NAME</w:t>
      </w:r>
      <w:r>
        <w:rPr>
          <w:rFonts w:ascii="Arial" w:hAnsi="Arial" w:cs="Arial"/>
          <w:b/>
          <w:bCs/>
          <w:i/>
          <w:iCs/>
          <w:color w:val="000000"/>
          <w:kern w:val="0"/>
          <w:sz w:val="22"/>
          <w:szCs w:val="22"/>
        </w:rPr>
        <w:t xml:space="preserve"> develop a sense of competence and efficacy.</w:t>
      </w:r>
      <w:r>
        <w:rPr>
          <w:rFonts w:ascii="Arial" w:hAnsi="Arial" w:cs="Arial"/>
          <w:kern w:val="0"/>
          <w:sz w:val="22"/>
          <w:szCs w:val="22"/>
        </w:rPr>
        <w:t xml:space="preserve"> Provide a "just right level of challenge" to </w:t>
      </w:r>
      <w:r w:rsidR="00771F3F">
        <w:rPr>
          <w:rFonts w:ascii="Arial" w:hAnsi="Arial" w:cs="Arial"/>
          <w:kern w:val="0"/>
          <w:sz w:val="22"/>
          <w:szCs w:val="22"/>
        </w:rPr>
        <w:t>NAME</w:t>
      </w:r>
      <w:r>
        <w:rPr>
          <w:rFonts w:ascii="Arial" w:hAnsi="Arial" w:cs="Arial"/>
          <w:kern w:val="0"/>
          <w:sz w:val="22"/>
          <w:szCs w:val="22"/>
        </w:rPr>
        <w:t xml:space="preserve">-- one that feels challenging but is also manageable and achievable. Assuming that a task "isn't that hard" or telling </w:t>
      </w:r>
      <w:r w:rsidR="00771F3F">
        <w:rPr>
          <w:rFonts w:ascii="Arial" w:hAnsi="Arial" w:cs="Arial"/>
          <w:kern w:val="0"/>
          <w:sz w:val="22"/>
          <w:szCs w:val="22"/>
        </w:rPr>
        <w:t>NAME</w:t>
      </w:r>
      <w:r>
        <w:rPr>
          <w:rFonts w:ascii="Arial" w:hAnsi="Arial" w:cs="Arial"/>
          <w:kern w:val="0"/>
          <w:sz w:val="22"/>
          <w:szCs w:val="22"/>
        </w:rPr>
        <w:t xml:space="preserve"> that she is capable of a task may place undue pressure on her and may contribute to avoidance shutdown, or feelings of incompetence. </w:t>
      </w:r>
    </w:p>
    <w:p w:rsidR="00E158A5" w:rsidP="00E158A5" w:rsidRDefault="00E158A5" w14:paraId="1088E07A"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6E186AEE" w14:textId="26BF571B">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Explore new communication and social interaction patterns</w:t>
      </w:r>
      <w:r>
        <w:rPr>
          <w:rFonts w:ascii="Arial" w:hAnsi="Arial" w:cs="Arial"/>
          <w:kern w:val="0"/>
          <w:sz w:val="22"/>
          <w:szCs w:val="22"/>
        </w:rPr>
        <w:t xml:space="preserve">. First try to understand </w:t>
      </w:r>
      <w:r w:rsidR="00771F3F">
        <w:rPr>
          <w:rFonts w:ascii="Arial" w:hAnsi="Arial" w:cs="Arial"/>
          <w:kern w:val="0"/>
          <w:sz w:val="22"/>
          <w:szCs w:val="22"/>
        </w:rPr>
        <w:t>NAME</w:t>
      </w:r>
      <w:r>
        <w:rPr>
          <w:rFonts w:ascii="Arial" w:hAnsi="Arial" w:cs="Arial"/>
          <w:kern w:val="0"/>
          <w:sz w:val="22"/>
          <w:szCs w:val="22"/>
        </w:rPr>
        <w:t xml:space="preserve">'s communication style and preferences. </w:t>
      </w:r>
    </w:p>
    <w:p w:rsidR="00E158A5" w:rsidP="00E158A5" w:rsidRDefault="00E158A5" w14:paraId="39CB18A8" w14:textId="777777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Avoid open-ended or vague questions. Asking her "How do you feel about that?" or "How was your day?" may pressure her to search for the "right" or "correct" answer, which can be distressing. </w:t>
      </w:r>
    </w:p>
    <w:p w:rsidR="00E158A5" w:rsidP="00E158A5" w:rsidRDefault="00E158A5" w14:paraId="3F7DC9F6" w14:textId="082DCF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 direct. Rather than stating, "Your room is messy" or "Your assignment is not done," </w:t>
      </w:r>
      <w:r w:rsidR="00771F3F">
        <w:rPr>
          <w:rFonts w:ascii="Arial" w:hAnsi="Arial" w:cs="Arial"/>
          <w:kern w:val="0"/>
          <w:sz w:val="22"/>
          <w:szCs w:val="22"/>
        </w:rPr>
        <w:t>NAME</w:t>
      </w:r>
      <w:r>
        <w:rPr>
          <w:rFonts w:ascii="Arial" w:hAnsi="Arial" w:cs="Arial"/>
          <w:kern w:val="0"/>
          <w:sz w:val="22"/>
          <w:szCs w:val="22"/>
        </w:rPr>
        <w:t xml:space="preserve"> would benefit from more direct requests such as "Please clean your room" or "It's time to finish your math homework."</w:t>
      </w:r>
    </w:p>
    <w:p w:rsidR="00E158A5" w:rsidP="00E158A5" w:rsidRDefault="00E158A5" w14:paraId="57B9AF8B" w14:textId="4BA84405">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Adjust your own pace. Autistic individuals may have a slower processing speed and benefit </w:t>
      </w:r>
      <w:r w:rsidR="00BA4328">
        <w:rPr>
          <w:rFonts w:ascii="Arial" w:hAnsi="Arial" w:cs="Arial"/>
          <w:kern w:val="0"/>
          <w:sz w:val="22"/>
          <w:szCs w:val="22"/>
        </w:rPr>
        <w:t>from</w:t>
      </w:r>
      <w:r>
        <w:rPr>
          <w:rFonts w:ascii="Arial" w:hAnsi="Arial" w:cs="Arial"/>
          <w:kern w:val="0"/>
          <w:sz w:val="22"/>
          <w:szCs w:val="22"/>
        </w:rPr>
        <w:t xml:space="preserve"> increased time to process what you have said and formulate a response. Be patient and do not assume that your question has not been heard. Avoid filling the silence with more talking.</w:t>
      </w:r>
    </w:p>
    <w:p w:rsidR="00E158A5" w:rsidP="00E158A5" w:rsidRDefault="00E158A5" w14:paraId="099044C9" w14:textId="777777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Engage in activities more than conversation. While some autistic individuals do connect with others via conversation, sharing personal experiences, and expressing emotions, others have an easier time connecting with others through shared activities. </w:t>
      </w:r>
    </w:p>
    <w:p w:rsidR="00E158A5" w:rsidP="00E158A5" w:rsidRDefault="00E158A5" w14:paraId="7EAB8BF6" w14:textId="77777777">
      <w:pPr>
        <w:numPr>
          <w:ilvl w:val="1"/>
          <w:numId w:val="0"/>
        </w:numPr>
        <w:autoSpaceDE w:val="0"/>
        <w:autoSpaceDN w:val="0"/>
        <w:adjustRightInd w:val="0"/>
        <w:spacing w:after="0" w:line="240" w:lineRule="auto"/>
        <w:ind w:left="360"/>
        <w:rPr>
          <w:rFonts w:ascii="Arial" w:hAnsi="Arial" w:cs="Arial"/>
          <w:kern w:val="0"/>
          <w:sz w:val="22"/>
          <w:szCs w:val="22"/>
        </w:rPr>
      </w:pPr>
    </w:p>
    <w:p w:rsidR="00E158A5" w:rsidP="00E158A5" w:rsidRDefault="00E158A5" w14:paraId="16255E5F" w14:textId="2EFD009D">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Manage sensory input.</w:t>
      </w:r>
      <w:r>
        <w:rPr>
          <w:rFonts w:ascii="Arial" w:hAnsi="Arial" w:cs="Arial"/>
          <w:i/>
          <w:iCs/>
          <w:color w:val="000000"/>
          <w:kern w:val="0"/>
          <w:sz w:val="22"/>
          <w:szCs w:val="22"/>
        </w:rPr>
        <w:t xml:space="preserve"> </w:t>
      </w:r>
      <w:r>
        <w:rPr>
          <w:rFonts w:ascii="Arial" w:hAnsi="Arial" w:cs="Arial"/>
          <w:kern w:val="0"/>
          <w:sz w:val="22"/>
          <w:szCs w:val="22"/>
        </w:rPr>
        <w:t xml:space="preserve">Work with </w:t>
      </w:r>
      <w:r w:rsidR="00771F3F">
        <w:rPr>
          <w:rFonts w:ascii="Arial" w:hAnsi="Arial" w:cs="Arial"/>
          <w:kern w:val="0"/>
          <w:sz w:val="22"/>
          <w:szCs w:val="22"/>
        </w:rPr>
        <w:t>NAME</w:t>
      </w:r>
      <w:r>
        <w:rPr>
          <w:rFonts w:ascii="Arial" w:hAnsi="Arial" w:cs="Arial"/>
          <w:kern w:val="0"/>
          <w:sz w:val="22"/>
          <w:szCs w:val="22"/>
        </w:rPr>
        <w:t xml:space="preserve"> to understand her sensory needs and challenges. </w:t>
      </w:r>
    </w:p>
    <w:p w:rsidR="00E158A5" w:rsidP="00E158A5" w:rsidRDefault="00E158A5" w14:paraId="32A21BAF" w14:textId="77777777">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She may benefit from adjusted lighting or noise levels, varying levels of human touch, having access to preferred foods or clothing, etc. These needs may change regularly.</w:t>
      </w:r>
    </w:p>
    <w:p w:rsidR="00E158A5" w:rsidP="00E158A5" w:rsidRDefault="00E158A5" w14:paraId="100CD2C2" w14:textId="77777777">
      <w:pPr>
        <w:numPr>
          <w:ilvl w:val="1"/>
          <w:numId w:val="0"/>
        </w:numPr>
        <w:autoSpaceDE w:val="0"/>
        <w:autoSpaceDN w:val="0"/>
        <w:adjustRightInd w:val="0"/>
        <w:spacing w:after="0" w:line="240" w:lineRule="auto"/>
        <w:rPr>
          <w:rFonts w:ascii="Arial" w:hAnsi="Arial" w:cs="Arial"/>
          <w:b/>
          <w:bCs/>
          <w:i/>
          <w:iCs/>
          <w:color w:val="000000"/>
          <w:kern w:val="0"/>
          <w:sz w:val="22"/>
          <w:szCs w:val="22"/>
        </w:rPr>
      </w:pPr>
    </w:p>
    <w:p w:rsidR="00E158A5" w:rsidP="00E158A5" w:rsidRDefault="00E158A5" w14:paraId="56FE0935" w14:textId="08C66005">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Validate </w:t>
      </w:r>
      <w:r w:rsidR="00771F3F">
        <w:rPr>
          <w:rFonts w:ascii="Arial" w:hAnsi="Arial" w:cs="Arial"/>
          <w:b/>
          <w:bCs/>
          <w:i/>
          <w:iCs/>
          <w:color w:val="000000"/>
          <w:kern w:val="0"/>
          <w:sz w:val="22"/>
          <w:szCs w:val="22"/>
        </w:rPr>
        <w:t>NAME</w:t>
      </w:r>
      <w:r>
        <w:rPr>
          <w:rFonts w:ascii="Arial" w:hAnsi="Arial" w:cs="Arial"/>
          <w:b/>
          <w:bCs/>
          <w:i/>
          <w:iCs/>
          <w:color w:val="000000"/>
          <w:kern w:val="0"/>
          <w:sz w:val="22"/>
          <w:szCs w:val="22"/>
        </w:rPr>
        <w:t xml:space="preserve"> and her experiences.</w:t>
      </w:r>
      <w:r>
        <w:rPr>
          <w:rFonts w:ascii="Arial" w:hAnsi="Arial" w:cs="Arial"/>
          <w:kern w:val="0"/>
          <w:sz w:val="22"/>
          <w:szCs w:val="22"/>
        </w:rPr>
        <w:t xml:space="preserve"> Validation is essential for building trust, rapport, and support. Autistic individuals have likely experienced invalidation when pressured by others to conform (e.g., eating non-preferred foods, engaging in non-preferred activities or conversations) or appear non-autistic (e.g., forcing eye contact, avoidance of stimming).</w:t>
      </w:r>
    </w:p>
    <w:p w:rsidR="00E158A5" w:rsidP="00E158A5" w:rsidRDefault="00E158A5" w14:paraId="6AB420F3" w14:textId="66F8F28E">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Validate </w:t>
      </w:r>
      <w:r w:rsidR="00771F3F">
        <w:rPr>
          <w:rFonts w:ascii="Arial" w:hAnsi="Arial" w:cs="Arial"/>
          <w:kern w:val="0"/>
          <w:sz w:val="22"/>
          <w:szCs w:val="22"/>
        </w:rPr>
        <w:t>NAME</w:t>
      </w:r>
      <w:r>
        <w:rPr>
          <w:rFonts w:ascii="Arial" w:hAnsi="Arial" w:cs="Arial"/>
          <w:kern w:val="0"/>
          <w:sz w:val="22"/>
          <w:szCs w:val="22"/>
        </w:rPr>
        <w:t>'s emotions before asking for more information about a problem or proposing a solution.</w:t>
      </w:r>
    </w:p>
    <w:p w:rsidR="00E158A5" w:rsidP="00E158A5" w:rsidRDefault="00E158A5" w14:paraId="1B60FD4B" w14:textId="2916BB83">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Find common ground by </w:t>
      </w:r>
      <w:r w:rsidR="00BA4328">
        <w:rPr>
          <w:rFonts w:ascii="Arial" w:hAnsi="Arial" w:cs="Arial"/>
          <w:kern w:val="0"/>
          <w:sz w:val="22"/>
          <w:szCs w:val="22"/>
        </w:rPr>
        <w:t>validating</w:t>
      </w:r>
      <w:r>
        <w:rPr>
          <w:rFonts w:ascii="Arial" w:hAnsi="Arial" w:cs="Arial"/>
          <w:kern w:val="0"/>
          <w:sz w:val="22"/>
          <w:szCs w:val="22"/>
        </w:rPr>
        <w:t xml:space="preserve"> feelings, even if you do not agree with her perspective or perception of a situation.</w:t>
      </w:r>
    </w:p>
    <w:p w:rsidR="00E158A5" w:rsidP="00E158A5" w:rsidRDefault="00E158A5" w14:paraId="72E1F91D" w14:textId="77777777">
      <w:pPr>
        <w:widowControl w:val="0"/>
        <w:numPr>
          <w:ilvl w:val="1"/>
          <w:numId w:val="0"/>
        </w:numPr>
        <w:autoSpaceDE w:val="0"/>
        <w:autoSpaceDN w:val="0"/>
        <w:adjustRightInd w:val="0"/>
        <w:spacing w:after="0" w:line="240" w:lineRule="auto"/>
        <w:rPr>
          <w:rFonts w:ascii="Arial" w:hAnsi="Arial" w:cs="Arial"/>
          <w:b/>
          <w:bCs/>
          <w:i/>
          <w:iCs/>
          <w:kern w:val="0"/>
          <w:sz w:val="22"/>
          <w:szCs w:val="22"/>
        </w:rPr>
      </w:pPr>
    </w:p>
    <w:p w:rsidR="00E158A5" w:rsidP="00E158A5" w:rsidRDefault="00E158A5" w14:paraId="621EC9B1" w14:textId="77777777">
      <w:pPr>
        <w:widowControl w:val="0"/>
        <w:numPr>
          <w:ilvl w:val="1"/>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Anxiety and Mood Recommendations:</w:t>
      </w:r>
    </w:p>
    <w:p w:rsidR="00E158A5" w:rsidP="00E158A5" w:rsidRDefault="00E158A5" w14:paraId="522C6464" w14:textId="4D1717C8">
      <w:pPr>
        <w:widowControl w:val="0"/>
        <w:numPr>
          <w:ilvl w:val="0"/>
          <w:numId w:val="1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Continued monitoring of symptoms related to anxiety and mood will be important for </w:t>
      </w:r>
      <w:r w:rsidR="00771F3F">
        <w:rPr>
          <w:rFonts w:ascii="Arial" w:hAnsi="Arial" w:cs="Arial"/>
          <w:kern w:val="0"/>
          <w:sz w:val="22"/>
          <w:szCs w:val="22"/>
        </w:rPr>
        <w:t>NAME</w:t>
      </w:r>
      <w:r w:rsidR="00BA4328">
        <w:rPr>
          <w:rFonts w:ascii="Arial" w:hAnsi="Arial" w:cs="Arial"/>
          <w:kern w:val="0"/>
          <w:sz w:val="22"/>
          <w:szCs w:val="22"/>
        </w:rPr>
        <w:t>.</w:t>
      </w:r>
      <w:r>
        <w:rPr>
          <w:rFonts w:ascii="Arial" w:hAnsi="Arial" w:cs="Arial"/>
          <w:kern w:val="0"/>
          <w:sz w:val="22"/>
          <w:szCs w:val="22"/>
        </w:rPr>
        <w:t xml:space="preserve"> </w:t>
      </w:r>
      <w:r w:rsidR="00771F3F">
        <w:rPr>
          <w:rFonts w:ascii="Arial" w:hAnsi="Arial" w:cs="Arial"/>
          <w:kern w:val="0"/>
          <w:sz w:val="22"/>
          <w:szCs w:val="22"/>
        </w:rPr>
        <w:t>NAME</w:t>
      </w:r>
      <w:r>
        <w:rPr>
          <w:rFonts w:ascii="Arial" w:hAnsi="Arial" w:cs="Arial"/>
          <w:kern w:val="0"/>
          <w:sz w:val="22"/>
          <w:szCs w:val="22"/>
        </w:rPr>
        <w:t xml:space="preserve"> can identify positive coping strategies that she can utilize when she feels nervous such as deep breathing or progressive muscle relaxation. Parents and teachers can also help </w:t>
      </w:r>
      <w:r w:rsidR="00771F3F">
        <w:rPr>
          <w:rFonts w:ascii="Arial" w:hAnsi="Arial" w:cs="Arial"/>
          <w:kern w:val="0"/>
          <w:sz w:val="22"/>
          <w:szCs w:val="22"/>
        </w:rPr>
        <w:t>NAME</w:t>
      </w:r>
      <w:r>
        <w:rPr>
          <w:rFonts w:ascii="Arial" w:hAnsi="Arial" w:cs="Arial"/>
          <w:kern w:val="0"/>
          <w:sz w:val="22"/>
          <w:szCs w:val="22"/>
        </w:rPr>
        <w:t xml:space="preserve"> identify these coping skills.</w:t>
      </w:r>
    </w:p>
    <w:p w:rsidR="00E158A5" w:rsidP="00E158A5" w:rsidRDefault="00771F3F" w14:paraId="0C14290C" w14:textId="614A3777">
      <w:pPr>
        <w:widowControl w:val="0"/>
        <w:numPr>
          <w:ilvl w:val="0"/>
          <w:numId w:val="1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may benefit from coaching related to "talking back" to her anxiety. For example, if </w:t>
      </w:r>
      <w:r>
        <w:rPr>
          <w:rFonts w:ascii="Arial" w:hAnsi="Arial" w:cs="Arial"/>
          <w:kern w:val="0"/>
          <w:sz w:val="22"/>
          <w:szCs w:val="22"/>
        </w:rPr>
        <w:t>NAME</w:t>
      </w:r>
      <w:r w:rsidR="00E158A5">
        <w:rPr>
          <w:rFonts w:ascii="Arial" w:hAnsi="Arial" w:cs="Arial"/>
          <w:kern w:val="0"/>
          <w:sz w:val="22"/>
          <w:szCs w:val="22"/>
        </w:rPr>
        <w:t xml:space="preserve"> identifies a worry, she can "talk back" to the worry thought. For example, the thought that others are judging her when she </w:t>
      </w:r>
      <w:proofErr w:type="gramStart"/>
      <w:r w:rsidR="00E158A5">
        <w:rPr>
          <w:rFonts w:ascii="Arial" w:hAnsi="Arial" w:cs="Arial"/>
          <w:kern w:val="0"/>
          <w:sz w:val="22"/>
          <w:szCs w:val="22"/>
        </w:rPr>
        <w:t>has to</w:t>
      </w:r>
      <w:proofErr w:type="gramEnd"/>
      <w:r w:rsidR="00E158A5">
        <w:rPr>
          <w:rFonts w:ascii="Arial" w:hAnsi="Arial" w:cs="Arial"/>
          <w:kern w:val="0"/>
          <w:sz w:val="22"/>
          <w:szCs w:val="22"/>
        </w:rPr>
        <w:t xml:space="preserve"> present in class can be "talked back to" by stating "I don't know that to be true. Others are probably worrying about their own presentations." </w:t>
      </w:r>
    </w:p>
    <w:p w:rsidR="00E158A5" w:rsidP="00E158A5" w:rsidRDefault="00771F3F" w14:paraId="7C77673B" w14:textId="4421F69E">
      <w:pPr>
        <w:widowControl w:val="0"/>
        <w:numPr>
          <w:ilvl w:val="0"/>
          <w:numId w:val="1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may benefit from engagement in pleasant activities to support mood. </w:t>
      </w:r>
      <w:r>
        <w:rPr>
          <w:rFonts w:ascii="Arial" w:hAnsi="Arial" w:cs="Arial"/>
          <w:kern w:val="0"/>
          <w:sz w:val="22"/>
          <w:szCs w:val="22"/>
        </w:rPr>
        <w:t>NAME</w:t>
      </w:r>
      <w:r w:rsidR="00E158A5">
        <w:rPr>
          <w:rFonts w:ascii="Arial" w:hAnsi="Arial" w:cs="Arial"/>
          <w:kern w:val="0"/>
          <w:sz w:val="22"/>
          <w:szCs w:val="22"/>
        </w:rPr>
        <w:t xml:space="preserve"> will benefit from continued</w:t>
      </w:r>
      <w:r w:rsidR="00BA4328">
        <w:rPr>
          <w:rFonts w:ascii="Arial" w:hAnsi="Arial" w:cs="Arial"/>
          <w:kern w:val="0"/>
          <w:sz w:val="22"/>
          <w:szCs w:val="22"/>
        </w:rPr>
        <w:t xml:space="preserve"> engagement</w:t>
      </w:r>
      <w:r w:rsidR="00E158A5">
        <w:rPr>
          <w:rFonts w:ascii="Arial" w:hAnsi="Arial" w:cs="Arial"/>
          <w:kern w:val="0"/>
          <w:sz w:val="22"/>
          <w:szCs w:val="22"/>
        </w:rPr>
        <w:t xml:space="preserve"> in activities that she has traditionally enjoyed, such as anime, reading, and video games.</w:t>
      </w:r>
    </w:p>
    <w:p w:rsidR="00E158A5" w:rsidP="00E158A5" w:rsidRDefault="00771F3F" w14:paraId="0BC03347" w14:textId="6EF17141">
      <w:pPr>
        <w:widowControl w:val="0"/>
        <w:numPr>
          <w:ilvl w:val="0"/>
          <w:numId w:val="1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E158A5">
        <w:rPr>
          <w:rFonts w:ascii="Arial" w:hAnsi="Arial" w:cs="Arial"/>
          <w:kern w:val="0"/>
          <w:sz w:val="22"/>
          <w:szCs w:val="22"/>
        </w:rPr>
        <w:t xml:space="preserve"> may benefit from employing relaxation strategies in an endeavor to minimize and cope with the symptoms of stress and anxiety. Examples include diaphragmatic breathing, meditation, visualization, progressive muscle relaxation, yoga and stretching, exercise, journaling, coloring, listening to music, reading, and indulgence in preferred activities. Smartphone apps can also be a useful tool to help guide and structure these relaxation activities. Examples include </w:t>
      </w:r>
      <w:r w:rsidR="00E158A5">
        <w:rPr>
          <w:rFonts w:ascii="Arial" w:hAnsi="Arial" w:cs="Arial"/>
          <w:i/>
          <w:iCs/>
          <w:kern w:val="0"/>
          <w:sz w:val="22"/>
          <w:szCs w:val="22"/>
        </w:rPr>
        <w:t>Headspace</w:t>
      </w:r>
      <w:r w:rsidR="00E158A5">
        <w:rPr>
          <w:rFonts w:ascii="Arial" w:hAnsi="Arial" w:cs="Arial"/>
          <w:kern w:val="0"/>
          <w:sz w:val="22"/>
          <w:szCs w:val="22"/>
        </w:rPr>
        <w:t xml:space="preserve">: </w:t>
      </w:r>
      <w:r w:rsidR="00E158A5">
        <w:rPr>
          <w:rFonts w:ascii="Arial" w:hAnsi="Arial" w:cs="Arial"/>
          <w:i/>
          <w:iCs/>
          <w:kern w:val="0"/>
          <w:sz w:val="22"/>
          <w:szCs w:val="22"/>
        </w:rPr>
        <w:t>Meditation</w:t>
      </w:r>
      <w:r w:rsidR="00E158A5">
        <w:rPr>
          <w:rFonts w:ascii="Arial" w:hAnsi="Arial" w:cs="Arial"/>
          <w:kern w:val="0"/>
          <w:sz w:val="22"/>
          <w:szCs w:val="22"/>
        </w:rPr>
        <w:t xml:space="preserve">, </w:t>
      </w:r>
      <w:r w:rsidR="00E158A5">
        <w:rPr>
          <w:rFonts w:ascii="Arial" w:hAnsi="Arial" w:cs="Arial"/>
          <w:i/>
          <w:iCs/>
          <w:kern w:val="0"/>
          <w:sz w:val="22"/>
          <w:szCs w:val="22"/>
        </w:rPr>
        <w:t>Calm</w:t>
      </w:r>
      <w:r w:rsidR="00E158A5">
        <w:rPr>
          <w:rFonts w:ascii="Arial" w:hAnsi="Arial" w:cs="Arial"/>
          <w:kern w:val="0"/>
          <w:sz w:val="22"/>
          <w:szCs w:val="22"/>
        </w:rPr>
        <w:t xml:space="preserve">, </w:t>
      </w:r>
      <w:r w:rsidR="00E158A5">
        <w:rPr>
          <w:rFonts w:ascii="Arial" w:hAnsi="Arial" w:cs="Arial"/>
          <w:i/>
          <w:iCs/>
          <w:kern w:val="0"/>
          <w:sz w:val="22"/>
          <w:szCs w:val="22"/>
        </w:rPr>
        <w:t>10% Happier</w:t>
      </w:r>
      <w:r w:rsidR="00E158A5">
        <w:rPr>
          <w:rFonts w:ascii="Arial" w:hAnsi="Arial" w:cs="Arial"/>
          <w:kern w:val="0"/>
          <w:sz w:val="22"/>
          <w:szCs w:val="22"/>
        </w:rPr>
        <w:t xml:space="preserve">, </w:t>
      </w:r>
      <w:r w:rsidR="00E158A5">
        <w:rPr>
          <w:rFonts w:ascii="Arial" w:hAnsi="Arial" w:cs="Arial"/>
          <w:i/>
          <w:iCs/>
          <w:kern w:val="0"/>
          <w:sz w:val="22"/>
          <w:szCs w:val="22"/>
        </w:rPr>
        <w:t>3 Minute Mindfulness</w:t>
      </w:r>
      <w:r w:rsidR="00E158A5">
        <w:rPr>
          <w:rFonts w:ascii="Arial" w:hAnsi="Arial" w:cs="Arial"/>
          <w:kern w:val="0"/>
          <w:sz w:val="22"/>
          <w:szCs w:val="22"/>
        </w:rPr>
        <w:t xml:space="preserve"> or </w:t>
      </w:r>
      <w:r w:rsidR="00E158A5">
        <w:rPr>
          <w:rFonts w:ascii="Arial" w:hAnsi="Arial" w:cs="Arial"/>
          <w:i/>
          <w:iCs/>
          <w:kern w:val="0"/>
          <w:sz w:val="22"/>
          <w:szCs w:val="22"/>
        </w:rPr>
        <w:t>Insight Timer-Meditation</w:t>
      </w:r>
      <w:r w:rsidR="00E158A5">
        <w:rPr>
          <w:rFonts w:ascii="Arial" w:hAnsi="Arial" w:cs="Arial"/>
          <w:kern w:val="0"/>
          <w:sz w:val="22"/>
          <w:szCs w:val="22"/>
        </w:rPr>
        <w:t xml:space="preserve">. </w:t>
      </w:r>
      <w:r>
        <w:rPr>
          <w:rFonts w:ascii="Arial" w:hAnsi="Arial" w:cs="Arial"/>
          <w:kern w:val="0"/>
          <w:sz w:val="22"/>
          <w:szCs w:val="22"/>
        </w:rPr>
        <w:t>NAME</w:t>
      </w:r>
      <w:r w:rsidR="00E158A5">
        <w:rPr>
          <w:rFonts w:ascii="Arial" w:hAnsi="Arial" w:cs="Arial"/>
          <w:kern w:val="0"/>
          <w:sz w:val="22"/>
          <w:szCs w:val="22"/>
        </w:rPr>
        <w:t>'s family can encourage this skill and practice with her.</w:t>
      </w:r>
    </w:p>
    <w:p w:rsidR="00E158A5" w:rsidP="00E158A5" w:rsidRDefault="00E158A5" w14:paraId="677BF38C" w14:textId="77777777">
      <w:pPr>
        <w:widowControl w:val="0"/>
        <w:autoSpaceDE w:val="0"/>
        <w:autoSpaceDN w:val="0"/>
        <w:adjustRightInd w:val="0"/>
        <w:spacing w:after="0" w:line="240" w:lineRule="auto"/>
        <w:ind w:left="720"/>
        <w:rPr>
          <w:rFonts w:ascii="Arial" w:hAnsi="Arial" w:cs="Arial"/>
          <w:kern w:val="0"/>
          <w:sz w:val="22"/>
          <w:szCs w:val="22"/>
        </w:rPr>
      </w:pPr>
    </w:p>
    <w:p w:rsidR="00E158A5" w:rsidP="00E158A5" w:rsidRDefault="00E158A5" w14:paraId="193B2A0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-Emotional Strategies:</w:t>
      </w:r>
    </w:p>
    <w:p w:rsidR="00E158A5" w:rsidP="00E158A5" w:rsidRDefault="00E158A5" w14:paraId="0DC77B00" w14:textId="493F0AD8">
      <w:pPr>
        <w:numPr>
          <w:ilvl w:val="0"/>
          <w:numId w:val="11"/>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Continued monitoring of symptoms related to depression and withdrawal will be important.  Parents and teachers can help </w:t>
      </w:r>
      <w:r w:rsidR="00771F3F">
        <w:rPr>
          <w:rFonts w:ascii="Arial" w:hAnsi="Arial" w:cs="Arial"/>
          <w:kern w:val="0"/>
          <w:sz w:val="22"/>
          <w:szCs w:val="22"/>
        </w:rPr>
        <w:t>NAME</w:t>
      </w:r>
      <w:r>
        <w:rPr>
          <w:rFonts w:ascii="Arial" w:hAnsi="Arial" w:cs="Arial"/>
          <w:kern w:val="0"/>
          <w:sz w:val="22"/>
          <w:szCs w:val="22"/>
        </w:rPr>
        <w:t xml:space="preserve"> to identify enjoyable activities and encourage </w:t>
      </w:r>
      <w:r w:rsidR="00771F3F">
        <w:rPr>
          <w:rFonts w:ascii="Arial" w:hAnsi="Arial" w:cs="Arial"/>
          <w:kern w:val="0"/>
          <w:sz w:val="22"/>
          <w:szCs w:val="22"/>
        </w:rPr>
        <w:t>NAME</w:t>
      </w:r>
      <w:r>
        <w:rPr>
          <w:rFonts w:ascii="Arial" w:hAnsi="Arial" w:cs="Arial"/>
          <w:kern w:val="0"/>
          <w:sz w:val="22"/>
          <w:szCs w:val="22"/>
        </w:rPr>
        <w:t xml:space="preserve"> to engage in those activities. </w:t>
      </w:r>
    </w:p>
    <w:p w:rsidR="00E158A5" w:rsidP="00E158A5" w:rsidRDefault="00E158A5" w14:paraId="307174D3" w14:textId="2922BEE5">
      <w:pPr>
        <w:numPr>
          <w:ilvl w:val="0"/>
          <w:numId w:val="11"/>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Some explicit instruction in social communication skills may be useful for </w:t>
      </w:r>
      <w:r w:rsidR="00771F3F">
        <w:rPr>
          <w:rFonts w:ascii="Arial" w:hAnsi="Arial" w:cs="Arial"/>
          <w:kern w:val="0"/>
          <w:sz w:val="22"/>
          <w:szCs w:val="22"/>
        </w:rPr>
        <w:t>NAME</w:t>
      </w:r>
      <w:r>
        <w:rPr>
          <w:rFonts w:ascii="Arial" w:hAnsi="Arial" w:cs="Arial"/>
          <w:kern w:val="0"/>
          <w:sz w:val="22"/>
          <w:szCs w:val="22"/>
        </w:rPr>
        <w:t xml:space="preserve">.  This may include identifying social rules and expectations for behaviors, teaching </w:t>
      </w:r>
      <w:r w:rsidR="00771F3F">
        <w:rPr>
          <w:rFonts w:ascii="Arial" w:hAnsi="Arial" w:cs="Arial"/>
          <w:kern w:val="0"/>
          <w:sz w:val="22"/>
          <w:szCs w:val="22"/>
        </w:rPr>
        <w:t>NAME</w:t>
      </w:r>
      <w:r>
        <w:rPr>
          <w:rFonts w:ascii="Arial" w:hAnsi="Arial" w:cs="Arial"/>
          <w:kern w:val="0"/>
          <w:sz w:val="22"/>
          <w:szCs w:val="22"/>
        </w:rPr>
        <w:t xml:space="preserve"> about these expected behaviors, and encouraging </w:t>
      </w:r>
      <w:r w:rsidR="00771F3F">
        <w:rPr>
          <w:rFonts w:ascii="Arial" w:hAnsi="Arial" w:cs="Arial"/>
          <w:kern w:val="0"/>
          <w:sz w:val="22"/>
          <w:szCs w:val="22"/>
        </w:rPr>
        <w:t>NAME</w:t>
      </w:r>
      <w:r>
        <w:rPr>
          <w:rFonts w:ascii="Arial" w:hAnsi="Arial" w:cs="Arial"/>
          <w:kern w:val="0"/>
          <w:sz w:val="22"/>
          <w:szCs w:val="22"/>
        </w:rPr>
        <w:t xml:space="preserve"> to monitor and </w:t>
      </w:r>
      <w:r>
        <w:rPr>
          <w:rFonts w:ascii="Arial" w:hAnsi="Arial" w:cs="Arial"/>
          <w:kern w:val="0"/>
          <w:sz w:val="22"/>
          <w:szCs w:val="22"/>
        </w:rPr>
        <w:t xml:space="preserve">reflect on her own behavior and the impact on others.  </w:t>
      </w:r>
      <w:r w:rsidR="00771F3F">
        <w:rPr>
          <w:rFonts w:ascii="Arial" w:hAnsi="Arial" w:cs="Arial"/>
          <w:kern w:val="0"/>
          <w:sz w:val="22"/>
          <w:szCs w:val="22"/>
        </w:rPr>
        <w:t>NAME</w:t>
      </w:r>
      <w:r>
        <w:rPr>
          <w:rFonts w:ascii="Arial" w:hAnsi="Arial" w:cs="Arial"/>
          <w:kern w:val="0"/>
          <w:sz w:val="22"/>
          <w:szCs w:val="22"/>
        </w:rPr>
        <w:t xml:space="preserve"> demonstrates some good insights into her difficulties and many </w:t>
      </w:r>
      <w:proofErr w:type="gramStart"/>
      <w:r>
        <w:rPr>
          <w:rFonts w:ascii="Arial" w:hAnsi="Arial" w:cs="Arial"/>
          <w:kern w:val="0"/>
          <w:sz w:val="22"/>
          <w:szCs w:val="22"/>
        </w:rPr>
        <w:t>benefit</w:t>
      </w:r>
      <w:proofErr w:type="gramEnd"/>
      <w:r>
        <w:rPr>
          <w:rFonts w:ascii="Arial" w:hAnsi="Arial" w:cs="Arial"/>
          <w:kern w:val="0"/>
          <w:sz w:val="22"/>
          <w:szCs w:val="22"/>
        </w:rPr>
        <w:t xml:space="preserve"> from self-monitoring strategies.  Some of the concepts and materials that may be helpful to explore include those related to “Social </w:t>
      </w:r>
      <w:r w:rsidR="00BA4328">
        <w:rPr>
          <w:rFonts w:ascii="Arial" w:hAnsi="Arial" w:cs="Arial"/>
          <w:kern w:val="0"/>
          <w:sz w:val="22"/>
          <w:szCs w:val="22"/>
        </w:rPr>
        <w:t>T</w:t>
      </w:r>
      <w:r>
        <w:rPr>
          <w:rFonts w:ascii="Arial" w:hAnsi="Arial" w:cs="Arial"/>
          <w:kern w:val="0"/>
          <w:sz w:val="22"/>
          <w:szCs w:val="22"/>
        </w:rPr>
        <w:t xml:space="preserve">hinking” (as developed by Michelle Garcia Winner): </w:t>
      </w:r>
      <w:hyperlink w:history="1" r:id="rId10">
        <w:r>
          <w:rPr>
            <w:rFonts w:ascii="Arial" w:hAnsi="Arial" w:cs="Arial"/>
            <w:color w:val="467886"/>
            <w:kern w:val="0"/>
            <w:sz w:val="22"/>
            <w:szCs w:val="22"/>
            <w:u w:val="single"/>
          </w:rPr>
          <w:t>www.socialthinking.com</w:t>
        </w:r>
      </w:hyperlink>
      <w:r>
        <w:rPr>
          <w:rFonts w:ascii="Arial" w:hAnsi="Arial" w:cs="Arial"/>
          <w:kern w:val="0"/>
          <w:sz w:val="22"/>
          <w:szCs w:val="22"/>
        </w:rPr>
        <w:t xml:space="preserve">; In particular, </w:t>
      </w:r>
      <w:r>
        <w:rPr>
          <w:rFonts w:ascii="Arial" w:hAnsi="Arial" w:cs="Arial"/>
          <w:kern w:val="0"/>
          <w:sz w:val="22"/>
          <w:szCs w:val="22"/>
          <w:u w:val="single"/>
        </w:rPr>
        <w:t>Social Behavior Mapping</w:t>
      </w:r>
      <w:r>
        <w:rPr>
          <w:rFonts w:ascii="Arial" w:hAnsi="Arial" w:cs="Arial"/>
          <w:kern w:val="0"/>
          <w:sz w:val="22"/>
          <w:szCs w:val="22"/>
        </w:rPr>
        <w:t xml:space="preserve"> and </w:t>
      </w:r>
      <w:r>
        <w:rPr>
          <w:rFonts w:ascii="Arial" w:hAnsi="Arial" w:cs="Arial"/>
          <w:kern w:val="0"/>
          <w:sz w:val="22"/>
          <w:szCs w:val="22"/>
          <w:u w:val="single"/>
        </w:rPr>
        <w:t xml:space="preserve">Social Thinking </w:t>
      </w:r>
      <w:proofErr w:type="spellStart"/>
      <w:r>
        <w:rPr>
          <w:rFonts w:ascii="Arial" w:hAnsi="Arial" w:cs="Arial"/>
          <w:kern w:val="0"/>
          <w:sz w:val="22"/>
          <w:szCs w:val="22"/>
          <w:u w:val="single"/>
        </w:rPr>
        <w:t>Thinksheets</w:t>
      </w:r>
      <w:proofErr w:type="spellEnd"/>
      <w:r>
        <w:rPr>
          <w:rFonts w:ascii="Arial" w:hAnsi="Arial" w:cs="Arial"/>
          <w:kern w:val="0"/>
          <w:sz w:val="22"/>
          <w:szCs w:val="22"/>
          <w:u w:val="single"/>
        </w:rPr>
        <w:t xml:space="preserve"> for Tweens and Teens</w:t>
      </w:r>
      <w:r>
        <w:rPr>
          <w:rFonts w:ascii="Arial" w:hAnsi="Arial" w:cs="Arial"/>
          <w:kern w:val="0"/>
          <w:sz w:val="22"/>
          <w:szCs w:val="22"/>
        </w:rPr>
        <w:t xml:space="preserve"> may be helpful resources for supporting </w:t>
      </w:r>
      <w:r w:rsidR="00771F3F">
        <w:rPr>
          <w:rFonts w:ascii="Arial" w:hAnsi="Arial" w:cs="Arial"/>
          <w:kern w:val="0"/>
          <w:sz w:val="22"/>
          <w:szCs w:val="22"/>
        </w:rPr>
        <w:t>NAME</w:t>
      </w:r>
      <w:r>
        <w:rPr>
          <w:rFonts w:ascii="Arial" w:hAnsi="Arial" w:cs="Arial"/>
          <w:kern w:val="0"/>
          <w:sz w:val="22"/>
          <w:szCs w:val="22"/>
        </w:rPr>
        <w:t>.</w:t>
      </w:r>
    </w:p>
    <w:p w:rsidR="00E158A5" w:rsidP="00E158A5" w:rsidRDefault="00E158A5" w14:paraId="0B9BA051" w14:textId="77777777">
      <w:pPr>
        <w:autoSpaceDE w:val="0"/>
        <w:autoSpaceDN w:val="0"/>
        <w:adjustRightInd w:val="0"/>
        <w:spacing w:after="0" w:line="240" w:lineRule="auto"/>
        <w:rPr>
          <w:rFonts w:ascii="Arial" w:hAnsi="Arial" w:cs="Arial"/>
          <w:b/>
          <w:bCs/>
          <w:i/>
          <w:iCs/>
          <w:color w:val="000000"/>
          <w:kern w:val="0"/>
          <w:sz w:val="22"/>
          <w:szCs w:val="22"/>
        </w:rPr>
      </w:pPr>
    </w:p>
    <w:p w:rsidR="00E158A5" w:rsidP="00E158A5" w:rsidRDefault="00E158A5" w14:paraId="6C61F8D9" w14:textId="2FD514F1">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Self-advocacy and knowledge are essential for developing </w:t>
      </w:r>
      <w:proofErr w:type="spellStart"/>
      <w:r>
        <w:rPr>
          <w:rFonts w:ascii="Arial" w:hAnsi="Arial" w:cs="Arial"/>
          <w:kern w:val="0"/>
          <w:sz w:val="22"/>
          <w:szCs w:val="22"/>
        </w:rPr>
        <w:t>self awareness</w:t>
      </w:r>
      <w:proofErr w:type="spellEnd"/>
      <w:r>
        <w:rPr>
          <w:rFonts w:ascii="Arial" w:hAnsi="Arial" w:cs="Arial"/>
          <w:kern w:val="0"/>
          <w:sz w:val="22"/>
          <w:szCs w:val="22"/>
        </w:rPr>
        <w:t xml:space="preserve">. The following resources may provide information about specific needs and resources of autistic individuals. For additional information on ASD, interventions, the special education system, local service providers, and much more, </w:t>
      </w:r>
      <w:r w:rsidR="00771F3F">
        <w:rPr>
          <w:rFonts w:ascii="Arial" w:hAnsi="Arial" w:cs="Arial"/>
          <w:kern w:val="0"/>
          <w:sz w:val="22"/>
          <w:szCs w:val="22"/>
        </w:rPr>
        <w:t>NAME</w:t>
      </w:r>
      <w:r>
        <w:rPr>
          <w:rFonts w:ascii="Arial" w:hAnsi="Arial" w:cs="Arial"/>
          <w:kern w:val="0"/>
          <w:sz w:val="22"/>
          <w:szCs w:val="22"/>
        </w:rPr>
        <w:t xml:space="preserve"> and he</w:t>
      </w:r>
      <w:r w:rsidR="00BA4328">
        <w:rPr>
          <w:rFonts w:ascii="Arial" w:hAnsi="Arial" w:cs="Arial"/>
          <w:kern w:val="0"/>
          <w:sz w:val="22"/>
          <w:szCs w:val="22"/>
        </w:rPr>
        <w:t>r</w:t>
      </w:r>
      <w:r>
        <w:rPr>
          <w:rFonts w:ascii="Arial" w:hAnsi="Arial" w:cs="Arial"/>
          <w:kern w:val="0"/>
          <w:sz w:val="22"/>
          <w:szCs w:val="22"/>
        </w:rPr>
        <w:t xml:space="preserve"> </w:t>
      </w:r>
      <w:proofErr w:type="gramStart"/>
      <w:r>
        <w:rPr>
          <w:rFonts w:ascii="Arial" w:hAnsi="Arial" w:cs="Arial"/>
          <w:kern w:val="0"/>
          <w:sz w:val="22"/>
          <w:szCs w:val="22"/>
        </w:rPr>
        <w:t>family  can</w:t>
      </w:r>
      <w:proofErr w:type="gramEnd"/>
      <w:r>
        <w:rPr>
          <w:rFonts w:ascii="Arial" w:hAnsi="Arial" w:cs="Arial"/>
          <w:kern w:val="0"/>
          <w:sz w:val="22"/>
          <w:szCs w:val="22"/>
        </w:rPr>
        <w:t xml:space="preserve"> visit the following books, podcasts, and websites.</w:t>
      </w:r>
    </w:p>
    <w:p w:rsidR="00E158A5" w:rsidP="00E158A5" w:rsidRDefault="00E158A5" w14:paraId="05948A3B" w14:textId="7777777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Statewide Parent Advocacy Network (SPAN; http://www.spanadvocacy.org) provides information, training, support and advocacy assistance for families in several areas, including parent involvement, special education, mental health care, and transition services.</w:t>
      </w:r>
    </w:p>
    <w:p w:rsidR="00E158A5" w:rsidP="00E158A5" w:rsidRDefault="00E158A5" w14:paraId="2E87B467" w14:textId="7777777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Autistic Self Advocacy Network (ASAN; </w:t>
      </w:r>
      <w:hyperlink w:history="1" r:id="rId11">
        <w:r>
          <w:rPr>
            <w:rFonts w:ascii="Arial" w:hAnsi="Arial" w:cs="Arial"/>
            <w:color w:val="0000FF"/>
            <w:kern w:val="0"/>
            <w:sz w:val="22"/>
            <w:szCs w:val="22"/>
            <w:u w:val="single"/>
          </w:rPr>
          <w:t>https://autisticadvocacy.org/</w:t>
        </w:r>
      </w:hyperlink>
      <w:r>
        <w:rPr>
          <w:rFonts w:ascii="Arial" w:hAnsi="Arial" w:cs="Arial"/>
          <w:kern w:val="0"/>
          <w:sz w:val="22"/>
          <w:szCs w:val="22"/>
        </w:rPr>
        <w:t>) is another great advocacy website that is created and run by autistic individuals.</w:t>
      </w:r>
    </w:p>
    <w:p w:rsidR="00E158A5" w:rsidP="00E158A5" w:rsidRDefault="00E158A5" w14:paraId="2720AB63" w14:textId="7777777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ABOARD's Autism Connection of PA (https://autismofpa.org/) ABOARD's Autism Connection of Pa provides autism support across the state of Pa.  Their services include autism support groups, autism resources and autism conferences and events. They also </w:t>
      </w:r>
      <w:proofErr w:type="gramStart"/>
      <w:r>
        <w:rPr>
          <w:rFonts w:ascii="Arial" w:hAnsi="Arial" w:cs="Arial"/>
          <w:kern w:val="0"/>
          <w:sz w:val="22"/>
          <w:szCs w:val="22"/>
        </w:rPr>
        <w:t>provide assistance to</w:t>
      </w:r>
      <w:proofErr w:type="gramEnd"/>
      <w:r>
        <w:rPr>
          <w:rFonts w:ascii="Arial" w:hAnsi="Arial" w:cs="Arial"/>
          <w:kern w:val="0"/>
          <w:sz w:val="22"/>
          <w:szCs w:val="22"/>
        </w:rPr>
        <w:t xml:space="preserve"> parents on where to find autism services, treatments, get a diagnosis and much more.</w:t>
      </w:r>
    </w:p>
    <w:p w:rsidR="00E158A5" w:rsidP="00E158A5" w:rsidRDefault="00E158A5" w14:paraId="2B5BB1E2" w14:textId="7777777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Michelle Garcia Winner's Social Thinking resources (</w:t>
      </w:r>
      <w:hyperlink w:history="1" r:id="rId12">
        <w:r>
          <w:rPr>
            <w:rFonts w:ascii="Arial" w:hAnsi="Arial" w:cs="Arial"/>
            <w:color w:val="0000FF"/>
            <w:kern w:val="0"/>
            <w:sz w:val="22"/>
            <w:szCs w:val="22"/>
            <w:u w:val="single"/>
          </w:rPr>
          <w:t>www.socialthinking.com</w:t>
        </w:r>
      </w:hyperlink>
      <w:r>
        <w:rPr>
          <w:rFonts w:ascii="Arial" w:hAnsi="Arial" w:cs="Arial"/>
          <w:kern w:val="0"/>
          <w:sz w:val="22"/>
          <w:szCs w:val="22"/>
        </w:rPr>
        <w:t>). </w:t>
      </w:r>
    </w:p>
    <w:p w:rsidR="00E158A5" w:rsidP="00E158A5" w:rsidRDefault="00E158A5" w14:paraId="77C3F86D" w14:textId="7777777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this autism? A guide for clinicians and everyone else by Donna Henderson and Sarah Wayland</w:t>
      </w:r>
    </w:p>
    <w:p w:rsidR="00E158A5" w:rsidP="00E158A5" w:rsidRDefault="00E158A5" w14:paraId="341E58D2" w14:textId="7777777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that clear? Effective communication in a neurodiverse world by Zanne Gaynor, Kathryn Alevizos, and Joe Butler.</w:t>
      </w:r>
    </w:p>
    <w:p w:rsidR="00E158A5" w:rsidP="00E158A5" w:rsidRDefault="00E158A5" w14:paraId="0B42476F"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08BB2A52" w14:textId="095E4B7D">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771F3F">
        <w:rPr>
          <w:rFonts w:ascii="Arial" w:hAnsi="Arial" w:cs="Arial"/>
          <w:kern w:val="0"/>
          <w:sz w:val="22"/>
          <w:szCs w:val="22"/>
        </w:rPr>
        <w:t>NAME</w:t>
      </w:r>
      <w:r>
        <w:rPr>
          <w:rFonts w:ascii="Arial" w:hAnsi="Arial" w:cs="Arial"/>
          <w:kern w:val="0"/>
          <w:sz w:val="22"/>
          <w:szCs w:val="22"/>
        </w:rPr>
        <w:t xml:space="preserve"> and her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rsidR="00E158A5" w:rsidP="00E158A5" w:rsidRDefault="00E158A5" w14:paraId="0F5339B9" w14:textId="77777777">
      <w:pPr>
        <w:autoSpaceDE w:val="0"/>
        <w:autoSpaceDN w:val="0"/>
        <w:adjustRightInd w:val="0"/>
        <w:spacing w:after="0" w:line="240" w:lineRule="auto"/>
        <w:rPr>
          <w:rFonts w:ascii="Arial" w:hAnsi="Arial" w:cs="Arial"/>
          <w:kern w:val="0"/>
          <w:sz w:val="22"/>
          <w:szCs w:val="22"/>
        </w:rPr>
      </w:pPr>
    </w:p>
    <w:p w:rsidR="00E158A5" w:rsidP="00E158A5" w:rsidRDefault="009365C9" w14:paraId="06DA2EF3" w14:textId="468FEBEA">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1A5A3B17" wp14:editId="60816260">
            <wp:extent cx="1768415" cy="791489"/>
            <wp:effectExtent l="0" t="0" r="3810" b="8890"/>
            <wp:docPr id="1334790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0956" name="Picture 13347909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5531" cy="808101"/>
                    </a:xfrm>
                    <a:prstGeom prst="rect">
                      <a:avLst/>
                    </a:prstGeom>
                  </pic:spPr>
                </pic:pic>
              </a:graphicData>
            </a:graphic>
          </wp:inline>
        </w:drawing>
      </w:r>
    </w:p>
    <w:p w:rsidR="00E158A5" w:rsidP="00E158A5" w:rsidRDefault="00E158A5" w14:paraId="7B47D15A"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0D3768E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E158A5" w:rsidP="00E158A5" w:rsidRDefault="00E158A5" w14:paraId="21C1100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E158A5" w:rsidP="00E158A5" w:rsidRDefault="00E158A5" w14:paraId="0691DFA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Promise ID: 1007317140327</w:t>
      </w:r>
    </w:p>
    <w:p w:rsidR="00E158A5" w:rsidP="00E158A5" w:rsidRDefault="00E158A5" w14:paraId="253CBE3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E158A5" w:rsidP="00E158A5" w:rsidRDefault="00E158A5" w14:paraId="265AFE15" w14:textId="77777777">
      <w:pPr>
        <w:autoSpaceDE w:val="0"/>
        <w:autoSpaceDN w:val="0"/>
        <w:adjustRightInd w:val="0"/>
        <w:spacing w:after="0" w:line="240" w:lineRule="auto"/>
        <w:rPr>
          <w:rFonts w:ascii="Arial" w:hAnsi="Arial" w:cs="Arial"/>
          <w:kern w:val="0"/>
          <w:sz w:val="22"/>
          <w:szCs w:val="22"/>
        </w:rPr>
      </w:pPr>
    </w:p>
    <w:p w:rsidR="009365C9" w:rsidRDefault="009365C9" w14:paraId="24F5481B" w14:textId="77777777">
      <w:pPr>
        <w:rPr>
          <w:rFonts w:ascii="Arial" w:hAnsi="Arial" w:cs="Arial"/>
          <w:b/>
          <w:bCs/>
          <w:kern w:val="0"/>
          <w:sz w:val="22"/>
          <w:szCs w:val="22"/>
        </w:rPr>
      </w:pPr>
      <w:r>
        <w:rPr>
          <w:rFonts w:ascii="Arial" w:hAnsi="Arial" w:cs="Arial"/>
          <w:b/>
          <w:bCs/>
          <w:kern w:val="0"/>
          <w:sz w:val="22"/>
          <w:szCs w:val="22"/>
        </w:rPr>
        <w:br w:type="page"/>
      </w:r>
    </w:p>
    <w:p w:rsidR="00E158A5" w:rsidP="00E158A5" w:rsidRDefault="00E158A5" w14:paraId="0BD22FE4" w14:textId="26C66AA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APPENDIX I: EVALUATION SCORES</w:t>
      </w:r>
    </w:p>
    <w:p w:rsidR="00E158A5" w:rsidP="00E158A5" w:rsidRDefault="00E158A5" w14:paraId="19840384" w14:textId="77777777">
      <w:pPr>
        <w:autoSpaceDE w:val="0"/>
        <w:autoSpaceDN w:val="0"/>
        <w:adjustRightInd w:val="0"/>
        <w:spacing w:after="0" w:line="240" w:lineRule="auto"/>
        <w:rPr>
          <w:rFonts w:ascii="Arial" w:hAnsi="Arial" w:cs="Arial"/>
          <w:i/>
          <w:iCs/>
          <w:kern w:val="0"/>
          <w:sz w:val="22"/>
          <w:szCs w:val="22"/>
        </w:rPr>
      </w:pPr>
    </w:p>
    <w:p w:rsidR="00E158A5" w:rsidP="00E158A5" w:rsidRDefault="00E158A5" w14:paraId="78878F94"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E158A5" w:rsidP="00E158A5" w:rsidRDefault="00E158A5" w14:paraId="039C1C8D"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E158A5" w14:paraId="3234C11D"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E158A5" w:rsidRDefault="00E158A5" w14:paraId="1700036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E158A5" w:rsidRDefault="00E158A5" w14:paraId="768F200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E158A5" w:rsidRDefault="00E158A5" w14:paraId="6BCD247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E158A5" w:rsidRDefault="00E158A5" w14:paraId="37FD5E7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E158A5" w:rsidRDefault="00E158A5" w14:paraId="0E1E0F1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E158A5" w14:paraId="1388085E"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2CE1496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59C8F1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0CF4A80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20DDB8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74F26E8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E158A5" w14:paraId="1C4888A9"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64B5BC6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2B0A06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3A9BB3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024BD0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319AD77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E158A5" w14:paraId="7F565970"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25AF8E1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5AEBDC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2580B95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5654428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79885C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E158A5" w14:paraId="61AE19F0"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2EB20C8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7F96A39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510E422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2B0BAC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79D454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E158A5" w14:paraId="6DA28734"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6F25F31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1DEA95B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4B7E4C5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4743B5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0B844D9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E158A5" w14:paraId="61BEC3EF"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0F29C9C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512FBD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2F8C67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386C32B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29E217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E158A5" w14:paraId="47479DFF" w14:textId="77777777">
        <w:tc>
          <w:tcPr>
            <w:tcW w:w="1923" w:type="dxa"/>
            <w:tcBorders>
              <w:top w:val="single" w:color="auto" w:sz="4" w:space="0"/>
              <w:left w:val="single" w:color="auto" w:sz="4" w:space="0"/>
              <w:bottom w:val="single" w:color="auto" w:sz="4" w:space="0"/>
              <w:right w:val="single" w:color="auto" w:sz="4" w:space="0"/>
            </w:tcBorders>
            <w:vAlign w:val="center"/>
          </w:tcPr>
          <w:p w:rsidR="00E158A5" w:rsidRDefault="00E158A5" w14:paraId="6E6F9A2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E158A5" w:rsidRDefault="00E158A5" w14:paraId="4A7A1E2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E158A5" w:rsidRDefault="00E158A5" w14:paraId="49E31FA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2942E61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E158A5" w:rsidRDefault="00E158A5" w14:paraId="068214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E158A5" w:rsidP="00E158A5" w:rsidRDefault="00E158A5" w14:paraId="21851BBA"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0A856B1E"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3B6B0862"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142D711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E158A5" w14:paraId="4C8E8808"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2E576E5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B31FA2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Scaled/Composite Score</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775629C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3F8E2E2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E158A5" w14:paraId="67875B36"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1305754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5370B42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113</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25BC1F1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81</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3D00ECC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r w:rsidR="00E158A5" w14:paraId="4A915544"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4EC3222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2F02DF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1C576C8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60EBA1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158A5" w14:paraId="5DBF73BD"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4480E93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207FE92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6621496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2609B70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158A5" w14:paraId="0F871CD0"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14C7FE9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Spatial</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577EB4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108</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32CD743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0EEF5B1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E158A5" w14:paraId="5DE67089" w14:textId="77777777">
        <w:trPr>
          <w:trHeight w:val="150"/>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4D6910A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52B0E6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678B9F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7273C20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158A5" w14:paraId="3F1812BC"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6C781F6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5759478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171AA86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74BAD8B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158A5" w14:paraId="04A2B68B"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199389B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Fluid Reasoning</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C162B8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123</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098FFCC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94</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73E072D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High</w:t>
            </w:r>
          </w:p>
        </w:tc>
      </w:tr>
      <w:tr w:rsidR="00E158A5" w14:paraId="5A4E841E"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71419F8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7D91DE3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60081F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98</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32B8101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Superior</w:t>
            </w:r>
          </w:p>
        </w:tc>
      </w:tr>
      <w:tr w:rsidR="00E158A5" w14:paraId="7269468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112F687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Figure Weights</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62C7507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136761D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00204E5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158A5" w14:paraId="638FB3DE"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BC37F5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25F9DE3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110</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7DCFA0A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75</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21520B7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r w:rsidR="00E158A5" w14:paraId="56397EC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1AF4365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25D5C0F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1459566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42551CA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158A5" w14:paraId="3D744555"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76C143A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Picture Span</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6F4E243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23CFCF8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765888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E158A5" w14:paraId="5F6FD143"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309496E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F6F2C7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126</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770A6CD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96</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5FE14C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High</w:t>
            </w:r>
          </w:p>
        </w:tc>
      </w:tr>
      <w:tr w:rsidR="00E158A5" w14:paraId="40DE8F07"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5FBBCF4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430CC69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5C2C68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2EBA6C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E158A5" w14:paraId="0E0CB020"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E158A5" w:rsidRDefault="00E158A5" w14:paraId="3521DBE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740" w:type="dxa"/>
            <w:tcBorders>
              <w:top w:val="single" w:color="auto" w:sz="4" w:space="0"/>
              <w:left w:val="single" w:color="auto" w:sz="4" w:space="0"/>
              <w:bottom w:val="single" w:color="auto" w:sz="4" w:space="0"/>
              <w:right w:val="single" w:color="auto" w:sz="4" w:space="0"/>
            </w:tcBorders>
          </w:tcPr>
          <w:p w:rsidR="00E158A5" w:rsidRDefault="00E158A5" w14:paraId="6EFF11E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c>
          <w:tcPr>
            <w:tcW w:w="1620" w:type="dxa"/>
            <w:tcBorders>
              <w:top w:val="single" w:color="auto" w:sz="4" w:space="0"/>
              <w:left w:val="single" w:color="auto" w:sz="4" w:space="0"/>
              <w:bottom w:val="single" w:color="auto" w:sz="4" w:space="0"/>
              <w:right w:val="single" w:color="auto" w:sz="4" w:space="0"/>
            </w:tcBorders>
          </w:tcPr>
          <w:p w:rsidR="00E158A5" w:rsidRDefault="00E158A5" w14:paraId="4A5DA51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98</w:t>
            </w:r>
          </w:p>
        </w:tc>
        <w:tc>
          <w:tcPr>
            <w:tcW w:w="1922" w:type="dxa"/>
            <w:tcBorders>
              <w:top w:val="single" w:color="auto" w:sz="4" w:space="0"/>
              <w:left w:val="single" w:color="auto" w:sz="4" w:space="0"/>
              <w:bottom w:val="single" w:color="auto" w:sz="4" w:space="0"/>
              <w:right w:val="single" w:color="auto" w:sz="4" w:space="0"/>
            </w:tcBorders>
          </w:tcPr>
          <w:p w:rsidR="00E158A5" w:rsidRDefault="00E158A5" w14:paraId="0593B17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Superior</w:t>
            </w:r>
          </w:p>
        </w:tc>
      </w:tr>
      <w:tr w:rsidR="00E158A5" w14:paraId="29B391D9"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17CD797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0B8B84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120</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09820F3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91</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5D8DF31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High</w:t>
            </w:r>
          </w:p>
        </w:tc>
      </w:tr>
    </w:tbl>
    <w:p w:rsidR="00E158A5" w:rsidP="00E158A5" w:rsidRDefault="00E158A5" w14:paraId="68EEF929"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rsidR="00E158A5" w:rsidP="00E158A5" w:rsidRDefault="00E158A5" w14:paraId="32D9971A"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608687E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E158A5" w14:paraId="30093E61" w14:textId="77777777">
        <w:tc>
          <w:tcPr>
            <w:tcW w:w="2337" w:type="dxa"/>
            <w:tcBorders>
              <w:top w:val="single" w:color="auto" w:sz="4" w:space="0"/>
              <w:left w:val="single" w:color="auto" w:sz="4" w:space="0"/>
              <w:bottom w:val="single" w:color="auto" w:sz="4" w:space="0"/>
              <w:right w:val="single" w:color="auto" w:sz="4" w:space="0"/>
            </w:tcBorders>
            <w:shd w:val="clear" w:color="auto" w:fill="F2F2F2"/>
          </w:tcPr>
          <w:p w:rsidR="00E158A5" w:rsidRDefault="00E158A5" w14:paraId="241973E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color="auto" w:sz="4" w:space="0"/>
              <w:left w:val="single" w:color="auto" w:sz="4" w:space="0"/>
              <w:bottom w:val="single" w:color="auto" w:sz="4" w:space="0"/>
              <w:right w:val="single" w:color="auto" w:sz="4" w:space="0"/>
            </w:tcBorders>
            <w:shd w:val="clear" w:color="auto" w:fill="F2F2F2"/>
          </w:tcPr>
          <w:p w:rsidR="00E158A5" w:rsidRDefault="00E158A5" w14:paraId="7F7F3DF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color="auto" w:sz="4" w:space="0"/>
              <w:left w:val="single" w:color="auto" w:sz="4" w:space="0"/>
              <w:bottom w:val="single" w:color="auto" w:sz="4" w:space="0"/>
              <w:right w:val="single" w:color="auto" w:sz="4" w:space="0"/>
            </w:tcBorders>
            <w:shd w:val="clear" w:color="auto" w:fill="F2F2F2"/>
          </w:tcPr>
          <w:p w:rsidR="00E158A5" w:rsidRDefault="00E158A5" w14:paraId="4F79855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color="auto" w:sz="4" w:space="0"/>
              <w:left w:val="single" w:color="auto" w:sz="4" w:space="0"/>
              <w:bottom w:val="single" w:color="auto" w:sz="4" w:space="0"/>
              <w:right w:val="single" w:color="auto" w:sz="4" w:space="0"/>
            </w:tcBorders>
            <w:shd w:val="clear" w:color="auto" w:fill="F2F2F2"/>
          </w:tcPr>
          <w:p w:rsidR="00E158A5" w:rsidRDefault="00E158A5" w14:paraId="03FD85F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E158A5" w14:paraId="79946F6D"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6DAAED6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51632E7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64F94F3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4B6194C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E158A5" w14:paraId="247D0A66"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4E83951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28FB942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p w:rsidR="00E158A5" w:rsidRDefault="00E158A5" w14:paraId="566FA596" w14:textId="77777777">
            <w:pPr>
              <w:autoSpaceDE w:val="0"/>
              <w:autoSpaceDN w:val="0"/>
              <w:adjustRightInd w:val="0"/>
              <w:spacing w:after="0" w:line="240" w:lineRule="auto"/>
              <w:jc w:val="center"/>
              <w:rPr>
                <w:rFonts w:ascii="Arial" w:hAnsi="Arial" w:cs="Arial"/>
                <w:kern w:val="0"/>
                <w:sz w:val="22"/>
                <w:szCs w:val="22"/>
              </w:rPr>
            </w:pP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14304A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1B9E570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E158A5" w14:paraId="771C1731"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6C04ABA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0A39A27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6019D0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5964479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E158A5" w14:paraId="7D41919B"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0BB2A5B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5F8D361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47605E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571FE28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E158A5" w14:paraId="12810FD1"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577BD53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44AFFD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32</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2EABFC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Atypically Fast</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16FA119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E158A5" w14:paraId="7E5FFD5E"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7C488F7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06B5314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702F873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6A634BC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E158A5" w14:paraId="1FA1C977"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4387EFB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51032C8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01D0C92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41C0E1C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E158A5" w14:paraId="4AAB9623"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1CBA999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3DA435D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5FB335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791C385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E158A5" w14:paraId="77A5AC61" w14:textId="77777777">
        <w:tc>
          <w:tcPr>
            <w:tcW w:w="2337" w:type="dxa"/>
            <w:tcBorders>
              <w:top w:val="single" w:color="auto" w:sz="4" w:space="0"/>
              <w:left w:val="single" w:color="auto" w:sz="4" w:space="0"/>
              <w:bottom w:val="single" w:color="auto" w:sz="4" w:space="0"/>
              <w:right w:val="single" w:color="auto" w:sz="4" w:space="0"/>
            </w:tcBorders>
          </w:tcPr>
          <w:p w:rsidR="00E158A5" w:rsidRDefault="00E158A5" w14:paraId="33AB9FD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color="auto" w:sz="4" w:space="0"/>
              <w:left w:val="single" w:color="auto" w:sz="4" w:space="0"/>
              <w:bottom w:val="single" w:color="auto" w:sz="4" w:space="0"/>
              <w:right w:val="single" w:color="auto" w:sz="4" w:space="0"/>
            </w:tcBorders>
          </w:tcPr>
          <w:p w:rsidR="00E158A5" w:rsidRDefault="00E158A5" w14:paraId="5A20073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738" w:type="dxa"/>
            <w:tcBorders>
              <w:top w:val="single" w:color="auto" w:sz="4" w:space="0"/>
              <w:left w:val="single" w:color="auto" w:sz="4" w:space="0"/>
              <w:bottom w:val="single" w:color="auto" w:sz="4" w:space="0"/>
              <w:right w:val="single" w:color="auto" w:sz="4" w:space="0"/>
            </w:tcBorders>
          </w:tcPr>
          <w:p w:rsidR="00E158A5" w:rsidRDefault="00E158A5" w14:paraId="19C1E2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E158A5" w:rsidRDefault="00E158A5" w14:paraId="3E26F58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rsidR="00E158A5" w:rsidP="00E158A5" w:rsidRDefault="00E158A5" w14:paraId="29D306DE" w14:textId="77777777">
      <w:pPr>
        <w:autoSpaceDE w:val="0"/>
        <w:autoSpaceDN w:val="0"/>
        <w:adjustRightInd w:val="0"/>
        <w:spacing w:after="0" w:line="240" w:lineRule="auto"/>
        <w:rPr>
          <w:rFonts w:ascii="Arial" w:hAnsi="Arial" w:cs="Arial"/>
          <w:kern w:val="0"/>
          <w:sz w:val="22"/>
          <w:szCs w:val="22"/>
        </w:rPr>
      </w:pPr>
    </w:p>
    <w:p w:rsidR="00E158A5" w:rsidP="00E158A5" w:rsidRDefault="00E158A5" w14:paraId="1FBB2F6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gridCol w:w="1440"/>
      </w:tblGrid>
      <w:tr w:rsidR="00E158A5" w14:paraId="372C92EB"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B16DB4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6E6667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2FF4D37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E158A5" w:rsidRDefault="00E158A5" w14:paraId="5E60807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E158A5" w14:paraId="000EBD6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440D24B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4746C7D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016E506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E158A5" w14:paraId="1447CE4F"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508517A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1CE90A9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85**</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33490B6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E158A5" w14:paraId="07D9E9B8"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21C2564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3775011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1EB7AFA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r>
      <w:tr w:rsidR="00E158A5" w14:paraId="31FACA4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4DE7E1B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53CB8B0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42A0E84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r>
      <w:tr w:rsidR="00E158A5" w14:paraId="12C412B8"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7D2DBB6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5E7B93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45E58F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E158A5" w14:paraId="66C9A967"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070EE0A8"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0CD4F44"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3F66D36C" w14:textId="77777777">
            <w:pPr>
              <w:autoSpaceDE w:val="0"/>
              <w:autoSpaceDN w:val="0"/>
              <w:adjustRightInd w:val="0"/>
              <w:spacing w:after="0" w:line="240" w:lineRule="auto"/>
              <w:jc w:val="center"/>
              <w:rPr>
                <w:rFonts w:ascii="Arial" w:hAnsi="Arial" w:cs="Arial"/>
                <w:kern w:val="0"/>
                <w:sz w:val="22"/>
                <w:szCs w:val="22"/>
              </w:rPr>
            </w:pPr>
          </w:p>
        </w:tc>
      </w:tr>
      <w:tr w:rsidR="00E158A5" w14:paraId="36C9D35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6174C61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57E002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47CDA1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E158A5" w14:paraId="4AC1A45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77BEA7E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683CDC5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01DE5D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E158A5" w14:paraId="02F25F4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01CB7FA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76ECB1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7152722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E158A5" w14:paraId="69743C3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273E965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271A562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96**</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38672E9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E158A5" w14:paraId="1E32115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2B35E0A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4CF7E04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87**</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5C64B2F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E158A5" w14:paraId="2BF1459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01CFC9C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1B7D11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2803917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E158A5" w14:paraId="2439008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6208BD1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044B6E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5CCF9F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E158A5" w14:paraId="313FD394"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39D70D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0A1C477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94**</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79EDC23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r>
      <w:tr w:rsidR="00E158A5" w14:paraId="66C49301"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78A49F5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5E80DC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1092B20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E158A5" w14:paraId="72230E9E"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1E486CC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5B80BDF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7505949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r>
      <w:tr w:rsidR="00E158A5" w14:paraId="4320B747"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5F4BD9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591AC709"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73529B67" w14:textId="77777777">
            <w:pPr>
              <w:autoSpaceDE w:val="0"/>
              <w:autoSpaceDN w:val="0"/>
              <w:adjustRightInd w:val="0"/>
              <w:spacing w:after="0" w:line="240" w:lineRule="auto"/>
              <w:jc w:val="center"/>
              <w:rPr>
                <w:rFonts w:ascii="Arial" w:hAnsi="Arial" w:cs="Arial"/>
                <w:kern w:val="0"/>
                <w:sz w:val="22"/>
                <w:szCs w:val="22"/>
              </w:rPr>
            </w:pPr>
          </w:p>
        </w:tc>
      </w:tr>
      <w:tr w:rsidR="00E158A5" w14:paraId="1FDBC58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5923F82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53F4F14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24**</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76D9E2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E158A5" w14:paraId="4AD8239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4D366CE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3BFC49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24**</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589442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r>
      <w:tr w:rsidR="00E158A5" w14:paraId="23299AB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60D91E4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046AA6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32*</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0A8B758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E158A5" w14:paraId="27151DA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0E20EE9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206DF2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35054AD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r>
      <w:tr w:rsidR="00E158A5" w14:paraId="09D02D8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7020748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282424F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0DAB906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E158A5" w14:paraId="601AE2D2"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126FEA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6A8C315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31*</w:t>
            </w:r>
          </w:p>
        </w:tc>
        <w:tc>
          <w:tcPr>
            <w:tcW w:w="1440" w:type="dxa"/>
            <w:tcBorders>
              <w:top w:val="single" w:color="auto" w:sz="4" w:space="0"/>
              <w:left w:val="single" w:color="auto" w:sz="4" w:space="0"/>
              <w:bottom w:val="single" w:color="auto" w:sz="4" w:space="0"/>
              <w:right w:val="single" w:color="auto" w:sz="4" w:space="0"/>
            </w:tcBorders>
          </w:tcPr>
          <w:p w:rsidR="00E158A5" w:rsidRDefault="00E158A5" w14:paraId="1F4CCB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r>
    </w:tbl>
    <w:p w:rsidR="00E158A5" w:rsidP="00E158A5" w:rsidRDefault="00E158A5" w14:paraId="027C86F5"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E158A5" w:rsidP="00E158A5" w:rsidRDefault="00E158A5" w14:paraId="7E52115C"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E158A5" w:rsidP="00E158A5" w:rsidRDefault="00E158A5" w14:paraId="2D70E4A5" w14:textId="77777777">
      <w:pPr>
        <w:autoSpaceDE w:val="0"/>
        <w:autoSpaceDN w:val="0"/>
        <w:adjustRightInd w:val="0"/>
        <w:spacing w:after="0" w:line="240" w:lineRule="auto"/>
        <w:rPr>
          <w:rFonts w:ascii="Arial" w:hAnsi="Arial" w:cs="Arial"/>
          <w:i/>
          <w:iCs/>
          <w:kern w:val="0"/>
          <w:sz w:val="22"/>
          <w:szCs w:val="22"/>
        </w:rPr>
      </w:pPr>
    </w:p>
    <w:p w:rsidR="00E158A5" w:rsidP="00E158A5" w:rsidRDefault="00E158A5" w14:paraId="5F005FD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Behavior Assessment System for Children, Third Edition (BASC-3) Self-Report </w:t>
      </w:r>
      <w:proofErr w:type="gramStart"/>
      <w:r>
        <w:rPr>
          <w:rFonts w:ascii="Arial" w:hAnsi="Arial" w:cs="Arial"/>
          <w:b/>
          <w:bCs/>
          <w:kern w:val="0"/>
          <w:sz w:val="22"/>
          <w:szCs w:val="22"/>
        </w:rPr>
        <w:t>of</w:t>
      </w:r>
      <w:proofErr w:type="gramEnd"/>
      <w:r>
        <w:rPr>
          <w:rFonts w:ascii="Arial" w:hAnsi="Arial" w:cs="Arial"/>
          <w:b/>
          <w:bCs/>
          <w:kern w:val="0"/>
          <w:sz w:val="22"/>
          <w:szCs w:val="22"/>
        </w:rPr>
        <w:t xml:space="preserve"> Personality</w:t>
      </w:r>
    </w:p>
    <w:tbl>
      <w:tblPr>
        <w:tblW w:w="0" w:type="auto"/>
        <w:tblInd w:w="-5" w:type="dxa"/>
        <w:tblLayout w:type="fixed"/>
        <w:tblCellMar>
          <w:left w:w="0" w:type="dxa"/>
          <w:right w:w="0" w:type="dxa"/>
        </w:tblCellMar>
        <w:tblLook w:val="0000" w:firstRow="0" w:lastRow="0" w:firstColumn="0" w:lastColumn="0" w:noHBand="0" w:noVBand="0"/>
      </w:tblPr>
      <w:tblGrid>
        <w:gridCol w:w="3525"/>
        <w:gridCol w:w="1350"/>
      </w:tblGrid>
      <w:tr w:rsidR="00E158A5" w14:paraId="37D153DE" w14:textId="77777777">
        <w:trPr>
          <w:trHeight w:val="28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2C69830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6D4D87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Self</w:t>
            </w:r>
          </w:p>
          <w:p w:rsidR="00E158A5" w:rsidRDefault="00E158A5" w14:paraId="0E824D0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E158A5" w14:paraId="1C81CF0A"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748B351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1B801A6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E158A5" w14:paraId="151A296C"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3AF0828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37CB80D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r>
      <w:tr w:rsidR="00E158A5" w14:paraId="2B541A78"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27B3D6F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Inattention/Hyperactivity</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394BC86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r>
      <w:tr w:rsidR="00E158A5" w14:paraId="4AA6D169"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54883B8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Emotional Symptoms Index</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096033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85**</w:t>
            </w:r>
          </w:p>
        </w:tc>
      </w:tr>
      <w:tr w:rsidR="00E158A5" w14:paraId="78EA0CA4"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7CBC888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Personal Adjustment</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67CE85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33*</w:t>
            </w:r>
          </w:p>
        </w:tc>
      </w:tr>
      <w:tr w:rsidR="00E158A5" w14:paraId="38EF5F1F" w14:textId="77777777">
        <w:trPr>
          <w:trHeight w:val="25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5F3D98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36ECE3E3" w14:textId="77777777">
            <w:pPr>
              <w:autoSpaceDE w:val="0"/>
              <w:autoSpaceDN w:val="0"/>
              <w:adjustRightInd w:val="0"/>
              <w:spacing w:after="0" w:line="240" w:lineRule="auto"/>
              <w:jc w:val="center"/>
              <w:rPr>
                <w:rFonts w:ascii="Arial" w:hAnsi="Arial" w:cs="Arial"/>
                <w:kern w:val="0"/>
                <w:sz w:val="22"/>
                <w:szCs w:val="22"/>
              </w:rPr>
            </w:pPr>
          </w:p>
        </w:tc>
      </w:tr>
      <w:tr w:rsidR="00E158A5" w14:paraId="14D5E0B0"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5220F21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Attitude to School</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54F34CC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r>
      <w:tr w:rsidR="00E158A5" w14:paraId="25A6112C"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6C198A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Attitude to Teachers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2AEB72F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E158A5" w14:paraId="75413E51"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6EED9B9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Sensation Seeking</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2C773B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E158A5" w14:paraId="7089C54F"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630094D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285C1B2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r>
      <w:tr w:rsidR="00E158A5" w14:paraId="649764A7"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70635F5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Locus of Control</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2F4E296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r>
      <w:tr w:rsidR="00E158A5" w14:paraId="7C162618"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1EFD4DC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Stress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769CE55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w:t>
            </w:r>
          </w:p>
        </w:tc>
      </w:tr>
      <w:tr w:rsidR="00E158A5" w14:paraId="5DDED08D"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78C0669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082DBE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r>
      <w:tr w:rsidR="00E158A5" w14:paraId="3BCCA970"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47F3A72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6960A5F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88**</w:t>
            </w:r>
          </w:p>
        </w:tc>
      </w:tr>
      <w:tr w:rsidR="00E158A5" w14:paraId="769F74BB"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358CEEF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Sense of Inadequacy</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7AB7C2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E158A5" w14:paraId="1278A170"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5E4E16C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74CDB3D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r>
      <w:tr w:rsidR="00E158A5" w14:paraId="290614EA"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38D5FBD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042C0D4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E158A5" w14:paraId="515BE185"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695D30B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3722E94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r>
      <w:tr w:rsidR="00E158A5" w14:paraId="5982388F" w14:textId="77777777">
        <w:trPr>
          <w:trHeight w:val="25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CE782E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895E515" w14:textId="77777777">
            <w:pPr>
              <w:autoSpaceDE w:val="0"/>
              <w:autoSpaceDN w:val="0"/>
              <w:adjustRightInd w:val="0"/>
              <w:spacing w:after="0" w:line="240" w:lineRule="auto"/>
              <w:jc w:val="center"/>
              <w:rPr>
                <w:rFonts w:ascii="Arial" w:hAnsi="Arial" w:cs="Arial"/>
                <w:kern w:val="0"/>
                <w:sz w:val="22"/>
                <w:szCs w:val="22"/>
              </w:rPr>
            </w:pPr>
          </w:p>
        </w:tc>
      </w:tr>
      <w:tr w:rsidR="00E158A5" w14:paraId="42AFC3EB"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73C0AF4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Relations with Parents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4211DF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E158A5" w14:paraId="6F50A4EC"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6BFBE46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Interpersonal Relations</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397597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r>
      <w:tr w:rsidR="00E158A5" w14:paraId="75C052B6"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03D3DA3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Self-Esteem</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71661F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r>
      <w:tr w:rsidR="00E158A5" w14:paraId="328FB951"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E158A5" w:rsidRDefault="00E158A5" w14:paraId="6E31F8F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Self-Reliance</w:t>
            </w:r>
          </w:p>
        </w:tc>
        <w:tc>
          <w:tcPr>
            <w:tcW w:w="1350" w:type="dxa"/>
            <w:tcBorders>
              <w:top w:val="single" w:color="auto" w:sz="4" w:space="0"/>
              <w:left w:val="single" w:color="auto" w:sz="4" w:space="0"/>
              <w:bottom w:val="single" w:color="auto" w:sz="4" w:space="0"/>
              <w:right w:val="single" w:color="auto" w:sz="4" w:space="0"/>
            </w:tcBorders>
          </w:tcPr>
          <w:p w:rsidR="00E158A5" w:rsidRDefault="00E158A5" w14:paraId="0E2813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bl>
    <w:p w:rsidR="00E158A5" w:rsidP="00E158A5" w:rsidRDefault="00E158A5" w14:paraId="4EC527B3"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E158A5" w:rsidP="00E158A5" w:rsidRDefault="00E158A5" w14:paraId="7C90DE9B"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E158A5" w:rsidP="00E158A5" w:rsidRDefault="00E158A5" w14:paraId="5CB8E5AE" w14:textId="77777777">
      <w:pPr>
        <w:autoSpaceDE w:val="0"/>
        <w:autoSpaceDN w:val="0"/>
        <w:adjustRightInd w:val="0"/>
        <w:spacing w:after="0" w:line="240" w:lineRule="auto"/>
        <w:rPr>
          <w:rFonts w:ascii="Arial" w:hAnsi="Arial" w:cs="Arial"/>
          <w:b/>
          <w:bCs/>
          <w:kern w:val="0"/>
          <w:sz w:val="22"/>
          <w:szCs w:val="22"/>
        </w:rPr>
      </w:pPr>
    </w:p>
    <w:p w:rsidR="00E158A5" w:rsidP="00E158A5" w:rsidRDefault="00E158A5" w14:paraId="3C502A5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E158A5" w14:paraId="18D25B1C"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6A75152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28BA942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E158A5" w14:paraId="7A1CA0D8"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58FE0AD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24F22F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E158A5" w14:paraId="6532B6FD"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37536ED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16D0D97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r>
      <w:tr w:rsidR="00E158A5" w14:paraId="7F4D64FA"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E6E6E6"/>
          </w:tcPr>
          <w:p w:rsidR="00E158A5" w:rsidRDefault="00E158A5" w14:paraId="65A2FA2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38646A4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60*</w:t>
            </w:r>
          </w:p>
        </w:tc>
      </w:tr>
      <w:tr w:rsidR="00E158A5" w14:paraId="75AEE6FE"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5727C67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2BF51E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E158A5" w14:paraId="1745EEE1"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51E09A2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3085C79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E158A5" w14:paraId="6F11F2E5"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FDFDF"/>
          </w:tcPr>
          <w:p w:rsidR="00E158A5" w:rsidRDefault="00E158A5" w14:paraId="70E9E21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Emotion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57944B1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79**</w:t>
            </w:r>
          </w:p>
        </w:tc>
      </w:tr>
      <w:tr w:rsidR="00E158A5" w14:paraId="1D115BF3"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1EA01BD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7F5939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E158A5" w14:paraId="4099986B"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3E013B2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5046A0F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E158A5" w14:paraId="5A304DB7"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5F790A4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418D061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E158A5" w14:paraId="1E501AFD"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0A2254C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621A197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E158A5" w14:paraId="238B8B2A"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E158A5" w:rsidRDefault="00E158A5" w14:paraId="0228223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color="auto" w:sz="4" w:space="0"/>
              <w:left w:val="single" w:color="auto" w:sz="4" w:space="0"/>
              <w:bottom w:val="single" w:color="auto" w:sz="4" w:space="0"/>
              <w:right w:val="single" w:color="auto" w:sz="4" w:space="0"/>
            </w:tcBorders>
          </w:tcPr>
          <w:p w:rsidR="00E158A5" w:rsidRDefault="00E158A5" w14:paraId="58B49A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E158A5" w14:paraId="1ABD7D9C"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3B669A6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6A3F556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47</w:t>
            </w:r>
          </w:p>
        </w:tc>
      </w:tr>
      <w:tr w:rsidR="00E158A5" w14:paraId="225A855F"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72888DE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7BB9CF8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58</w:t>
            </w:r>
          </w:p>
        </w:tc>
      </w:tr>
    </w:tbl>
    <w:p w:rsidR="00E158A5" w:rsidP="00E158A5" w:rsidRDefault="00E158A5" w14:paraId="05BB4A95"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60-64; **=Clinically Elevated for T</w:t>
      </w:r>
      <w:r>
        <w:rPr>
          <w:rFonts w:ascii="Arial" w:hAnsi="Arial" w:cs="Arial"/>
          <w:i/>
          <w:iCs/>
          <w:kern w:val="0"/>
          <w:sz w:val="22"/>
          <w:szCs w:val="22"/>
          <w:u w:val="single"/>
        </w:rPr>
        <w:t>&gt;</w:t>
      </w:r>
      <w:r>
        <w:rPr>
          <w:rFonts w:ascii="Arial" w:hAnsi="Arial" w:cs="Arial"/>
          <w:i/>
          <w:iCs/>
          <w:kern w:val="0"/>
          <w:sz w:val="22"/>
          <w:szCs w:val="22"/>
        </w:rPr>
        <w:t>65</w:t>
      </w:r>
    </w:p>
    <w:p w:rsidR="00E158A5" w:rsidP="00E158A5" w:rsidRDefault="00E158A5" w14:paraId="7D28EB06" w14:textId="77777777">
      <w:pPr>
        <w:autoSpaceDE w:val="0"/>
        <w:autoSpaceDN w:val="0"/>
        <w:adjustRightInd w:val="0"/>
        <w:spacing w:after="0" w:line="240" w:lineRule="auto"/>
        <w:rPr>
          <w:rFonts w:ascii="Arial" w:hAnsi="Arial" w:cs="Arial"/>
          <w:i/>
          <w:iCs/>
          <w:kern w:val="0"/>
          <w:sz w:val="22"/>
          <w:szCs w:val="22"/>
        </w:rPr>
      </w:pPr>
    </w:p>
    <w:p w:rsidR="00E158A5" w:rsidP="00E158A5" w:rsidRDefault="00E158A5" w14:paraId="25CD4E8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Connors 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tblGrid>
      <w:tr w:rsidR="00E158A5" w14:paraId="39CEC925"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504A429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Index/ Scale</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4BE8B75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E158A5" w14:paraId="39724491"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4D0754E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2D51E2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E158A5" w14:paraId="0A5DBD7B"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6FBD453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4B1547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r>
      <w:tr w:rsidR="00E158A5" w14:paraId="339627BB"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493ABCF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Learning Problems</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6D716E0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E158A5" w14:paraId="615AC0A5"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227F051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Executive Functioning</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7DF2A9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E158A5" w14:paraId="2160E35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719D522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Defiance/Aggression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3B64B4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E158A5" w14:paraId="16AFA539"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FEFEFE"/>
          </w:tcPr>
          <w:p w:rsidR="00E158A5" w:rsidRDefault="00E158A5" w14:paraId="1CFD3A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Peer Relations</w:t>
            </w:r>
          </w:p>
        </w:tc>
        <w:tc>
          <w:tcPr>
            <w:tcW w:w="1290" w:type="dxa"/>
            <w:tcBorders>
              <w:top w:val="single" w:color="auto" w:sz="4" w:space="0"/>
              <w:left w:val="single" w:color="auto" w:sz="4" w:space="0"/>
              <w:bottom w:val="single" w:color="auto" w:sz="4" w:space="0"/>
              <w:right w:val="single" w:color="auto" w:sz="4" w:space="0"/>
            </w:tcBorders>
            <w:shd w:val="clear" w:color="auto" w:fill="FEFEFE"/>
          </w:tcPr>
          <w:p w:rsidR="00E158A5" w:rsidRDefault="00E158A5" w14:paraId="39A8AAD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E158A5" w14:paraId="613975C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6B62336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(Inn)</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3159E8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r>
      <w:tr w:rsidR="00E158A5" w14:paraId="3FD16AC2"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74692A9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(H-I)</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0194AD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76**</w:t>
            </w:r>
          </w:p>
        </w:tc>
      </w:tr>
      <w:tr w:rsidR="00E158A5" w14:paraId="3670FA6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5FF96B1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CD</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7E8E5C1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E158A5" w14:paraId="2B92765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E158A5" w:rsidRDefault="00E158A5" w14:paraId="27427BD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ODD</w:t>
            </w:r>
          </w:p>
        </w:tc>
        <w:tc>
          <w:tcPr>
            <w:tcW w:w="1290" w:type="dxa"/>
            <w:tcBorders>
              <w:top w:val="single" w:color="auto" w:sz="4" w:space="0"/>
              <w:left w:val="single" w:color="auto" w:sz="4" w:space="0"/>
              <w:bottom w:val="single" w:color="auto" w:sz="4" w:space="0"/>
              <w:right w:val="single" w:color="auto" w:sz="4" w:space="0"/>
            </w:tcBorders>
          </w:tcPr>
          <w:p w:rsidR="00E158A5" w:rsidRDefault="00E158A5" w14:paraId="3C9497D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E158A5" w14:paraId="75508033"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2CD3A46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Restless-</w:t>
            </w:r>
            <w:proofErr w:type="spellStart"/>
            <w:r>
              <w:rPr>
                <w:rFonts w:ascii="Arial" w:hAnsi="Arial" w:cs="Arial"/>
                <w:b/>
                <w:bCs/>
                <w:kern w:val="0"/>
                <w:sz w:val="22"/>
                <w:szCs w:val="22"/>
              </w:rPr>
              <w:t>Impuls</w:t>
            </w:r>
            <w:proofErr w:type="spellEnd"/>
            <w:r>
              <w:rPr>
                <w:rFonts w:ascii="Arial" w:hAnsi="Arial" w:cs="Arial"/>
                <w:b/>
                <w:bCs/>
                <w:kern w:val="0"/>
                <w:sz w:val="22"/>
                <w:szCs w:val="22"/>
              </w:rPr>
              <w:t>.</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4E56DC5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69**</w:t>
            </w:r>
          </w:p>
        </w:tc>
      </w:tr>
      <w:tr w:rsidR="00E158A5" w14:paraId="31FD4706"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2C53090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Emotional Lab.</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088D5B8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66**</w:t>
            </w:r>
          </w:p>
        </w:tc>
      </w:tr>
      <w:tr w:rsidR="00E158A5" w14:paraId="4A3C6E1D"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5C9A8A1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Total</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2FB1920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71**</w:t>
            </w:r>
          </w:p>
        </w:tc>
      </w:tr>
    </w:tbl>
    <w:p w:rsidR="00E158A5" w:rsidP="00E158A5" w:rsidRDefault="00E158A5" w14:paraId="0B591845"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w:t>
      </w:r>
      <w:r>
        <w:rPr>
          <w:rFonts w:ascii="Arial" w:hAnsi="Arial" w:cs="Arial"/>
          <w:i/>
          <w:iCs/>
          <w:kern w:val="0"/>
          <w:sz w:val="22"/>
          <w:szCs w:val="22"/>
          <w:u w:val="single"/>
        </w:rPr>
        <w:t>&gt;</w:t>
      </w:r>
      <w:r>
        <w:rPr>
          <w:rFonts w:ascii="Arial" w:hAnsi="Arial" w:cs="Arial"/>
          <w:i/>
          <w:iCs/>
          <w:kern w:val="0"/>
          <w:sz w:val="22"/>
          <w:szCs w:val="22"/>
        </w:rPr>
        <w:t>60-64; **Elevated range for T</w:t>
      </w:r>
      <w:r>
        <w:rPr>
          <w:rFonts w:ascii="Arial" w:hAnsi="Arial" w:cs="Arial"/>
          <w:i/>
          <w:iCs/>
          <w:kern w:val="0"/>
          <w:sz w:val="22"/>
          <w:szCs w:val="22"/>
          <w:u w:val="single"/>
        </w:rPr>
        <w:t>&gt;</w:t>
      </w:r>
      <w:r>
        <w:rPr>
          <w:rFonts w:ascii="Arial" w:hAnsi="Arial" w:cs="Arial"/>
          <w:i/>
          <w:iCs/>
          <w:kern w:val="0"/>
          <w:sz w:val="22"/>
          <w:szCs w:val="22"/>
        </w:rPr>
        <w:t>65</w:t>
      </w:r>
    </w:p>
    <w:p w:rsidR="00E158A5" w:rsidP="00E158A5" w:rsidRDefault="00E158A5" w14:paraId="7404B859" w14:textId="77777777">
      <w:pPr>
        <w:autoSpaceDE w:val="0"/>
        <w:autoSpaceDN w:val="0"/>
        <w:adjustRightInd w:val="0"/>
        <w:spacing w:after="0" w:line="240" w:lineRule="auto"/>
        <w:rPr>
          <w:rFonts w:ascii="Arial" w:hAnsi="Arial" w:cs="Arial"/>
          <w:i/>
          <w:i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4016"/>
        <w:gridCol w:w="2299"/>
        <w:gridCol w:w="2212"/>
      </w:tblGrid>
      <w:tr w:rsidR="00E158A5" w14:paraId="387A58A6" w14:textId="77777777">
        <w:trPr>
          <w:trHeight w:val="255"/>
        </w:trPr>
        <w:tc>
          <w:tcPr>
            <w:tcW w:w="4016" w:type="dxa"/>
            <w:tcBorders>
              <w:top w:val="single" w:color="auto" w:sz="4" w:space="0"/>
              <w:left w:val="single" w:color="auto" w:sz="4" w:space="0"/>
              <w:bottom w:val="single" w:color="auto" w:sz="4" w:space="0"/>
              <w:right w:val="single" w:color="auto" w:sz="4" w:space="0"/>
            </w:tcBorders>
            <w:shd w:val="clear" w:color="auto" w:fill="BFBFBF"/>
          </w:tcPr>
          <w:p w:rsidR="00E158A5" w:rsidRDefault="00E158A5" w14:paraId="742131C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Scale Name</w:t>
            </w:r>
          </w:p>
        </w:tc>
        <w:tc>
          <w:tcPr>
            <w:tcW w:w="2299" w:type="dxa"/>
            <w:tcBorders>
              <w:top w:val="single" w:color="auto" w:sz="4" w:space="0"/>
              <w:left w:val="single" w:color="auto" w:sz="4" w:space="0"/>
              <w:bottom w:val="single" w:color="auto" w:sz="4" w:space="0"/>
              <w:right w:val="single" w:color="auto" w:sz="4" w:space="0"/>
            </w:tcBorders>
            <w:shd w:val="clear" w:color="auto" w:fill="BFBFBF"/>
          </w:tcPr>
          <w:p w:rsidR="00E158A5" w:rsidRDefault="00E158A5" w14:paraId="387EAA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tc>
        <w:tc>
          <w:tcPr>
            <w:tcW w:w="2212" w:type="dxa"/>
            <w:tcBorders>
              <w:top w:val="single" w:color="auto" w:sz="4" w:space="0"/>
              <w:left w:val="single" w:color="auto" w:sz="4" w:space="0"/>
              <w:bottom w:val="single" w:color="auto" w:sz="4" w:space="0"/>
              <w:right w:val="single" w:color="auto" w:sz="4" w:space="0"/>
            </w:tcBorders>
            <w:shd w:val="clear" w:color="auto" w:fill="BFBFBF"/>
          </w:tcPr>
          <w:p w:rsidR="00E158A5" w:rsidRDefault="00E158A5" w14:paraId="6E4DC48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Child </w:t>
            </w:r>
          </w:p>
        </w:tc>
      </w:tr>
      <w:tr w:rsidR="00E158A5" w14:paraId="344FB4F6"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48A7A2D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Anxiety Score</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621FA17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72835B3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r>
      <w:tr w:rsidR="00E158A5" w14:paraId="3EB328DF"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70DE02A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Anxiety and Depression Score</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1017BC5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79A15E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r>
      <w:tr w:rsidR="00E158A5" w14:paraId="29631AF0"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7A33BAD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Separation Anxiety</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2D94B7E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3D6010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E158A5" w14:paraId="6581A98E"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5A0D2DE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Generalized Anxiety</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46A699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0062B3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E158A5" w14:paraId="7CC0C4AB"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3A529A5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Panic Disorder</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0DF881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11837F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E158A5" w14:paraId="01D10C71"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0A45D7C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Social Phobia</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34737FF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4E006FE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E158A5" w14:paraId="2E088021"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4BD70EA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Obsessions/Compulsions</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145956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4268155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E158A5" w14:paraId="2A6B2E4D"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E158A5" w:rsidRDefault="00E158A5" w14:paraId="172848A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Depression</w:t>
            </w:r>
          </w:p>
        </w:tc>
        <w:tc>
          <w:tcPr>
            <w:tcW w:w="2299" w:type="dxa"/>
            <w:tcBorders>
              <w:top w:val="single" w:color="auto" w:sz="4" w:space="0"/>
              <w:left w:val="single" w:color="auto" w:sz="4" w:space="0"/>
              <w:bottom w:val="single" w:color="auto" w:sz="4" w:space="0"/>
              <w:right w:val="single" w:color="auto" w:sz="4" w:space="0"/>
            </w:tcBorders>
          </w:tcPr>
          <w:p w:rsidR="00E158A5" w:rsidRDefault="00E158A5" w14:paraId="7F791B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2212" w:type="dxa"/>
            <w:tcBorders>
              <w:top w:val="single" w:color="auto" w:sz="4" w:space="0"/>
              <w:left w:val="single" w:color="auto" w:sz="4" w:space="0"/>
              <w:bottom w:val="single" w:color="auto" w:sz="4" w:space="0"/>
              <w:right w:val="single" w:color="auto" w:sz="4" w:space="0"/>
            </w:tcBorders>
          </w:tcPr>
          <w:p w:rsidR="00E158A5" w:rsidRDefault="00E158A5" w14:paraId="64123A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bl>
    <w:p w:rsidR="00E158A5" w:rsidP="00E158A5" w:rsidRDefault="00E158A5" w14:paraId="6CDC0D25"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T-Scores are presented above: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E158A5" w:rsidP="00E158A5" w:rsidRDefault="00E158A5" w14:paraId="50F14817" w14:textId="77777777">
      <w:pPr>
        <w:autoSpaceDE w:val="0"/>
        <w:autoSpaceDN w:val="0"/>
        <w:adjustRightInd w:val="0"/>
        <w:spacing w:after="0" w:line="240" w:lineRule="auto"/>
        <w:rPr>
          <w:rFonts w:ascii="Arial" w:hAnsi="Arial" w:cs="Arial"/>
          <w:i/>
          <w:iCs/>
          <w:kern w:val="0"/>
          <w:sz w:val="22"/>
          <w:szCs w:val="22"/>
        </w:rPr>
      </w:pPr>
    </w:p>
    <w:p w:rsidR="00E158A5" w:rsidP="00E158A5" w:rsidRDefault="00E158A5" w14:paraId="536779B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140"/>
        <w:gridCol w:w="2205"/>
      </w:tblGrid>
      <w:tr w:rsidR="00E158A5" w14:paraId="2A6174E9"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43B62A4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3E804E0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E158A5" w:rsidRDefault="00E158A5" w14:paraId="5B3EBF9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11488AD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2702965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p w:rsidR="00E158A5" w:rsidRDefault="00E158A5" w14:paraId="294F8C8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6BD01FD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E158A5" w14:paraId="3136E356"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77CEDC5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rsidR="00E158A5" w:rsidRDefault="00E158A5" w14:paraId="55E803A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40E19FF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≥90</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2AC1E52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6B81B62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66</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6A35E8F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r>
      <w:tr w:rsidR="00E158A5" w14:paraId="21EECAF7" w14:textId="77777777">
        <w:tc>
          <w:tcPr>
            <w:tcW w:w="2918" w:type="dxa"/>
            <w:tcBorders>
              <w:top w:val="single" w:color="auto" w:sz="4" w:space="0"/>
              <w:left w:val="single" w:color="auto" w:sz="4" w:space="0"/>
              <w:bottom w:val="single" w:color="auto" w:sz="4" w:space="0"/>
              <w:right w:val="single" w:color="auto" w:sz="4" w:space="0"/>
            </w:tcBorders>
            <w:vAlign w:val="center"/>
          </w:tcPr>
          <w:p w:rsidR="00E158A5" w:rsidRDefault="00E158A5" w14:paraId="21BC16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color="auto" w:sz="4" w:space="0"/>
              <w:left w:val="single" w:color="auto" w:sz="4" w:space="0"/>
              <w:bottom w:val="single" w:color="auto" w:sz="4" w:space="0"/>
              <w:right w:val="single" w:color="auto" w:sz="4" w:space="0"/>
            </w:tcBorders>
            <w:vAlign w:val="center"/>
          </w:tcPr>
          <w:p w:rsidR="00E158A5" w:rsidRDefault="00E158A5" w14:paraId="47A62F2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755" w:type="dxa"/>
            <w:tcBorders>
              <w:top w:val="single" w:color="auto" w:sz="4" w:space="0"/>
              <w:left w:val="single" w:color="auto" w:sz="4" w:space="0"/>
              <w:bottom w:val="single" w:color="auto" w:sz="4" w:space="0"/>
              <w:right w:val="single" w:color="auto" w:sz="4" w:space="0"/>
            </w:tcBorders>
          </w:tcPr>
          <w:p w:rsidR="00E158A5" w:rsidRDefault="00E158A5" w14:paraId="4D6C14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vAlign w:val="center"/>
          </w:tcPr>
          <w:p w:rsidR="00E158A5" w:rsidRDefault="00E158A5" w14:paraId="465006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2205" w:type="dxa"/>
            <w:tcBorders>
              <w:top w:val="single" w:color="auto" w:sz="4" w:space="0"/>
              <w:left w:val="single" w:color="auto" w:sz="4" w:space="0"/>
              <w:bottom w:val="single" w:color="auto" w:sz="4" w:space="0"/>
              <w:right w:val="single" w:color="auto" w:sz="4" w:space="0"/>
            </w:tcBorders>
            <w:vAlign w:val="center"/>
          </w:tcPr>
          <w:p w:rsidR="00E158A5" w:rsidRDefault="00E158A5" w14:paraId="071DEB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E158A5" w14:paraId="31D6D908" w14:textId="77777777">
        <w:tc>
          <w:tcPr>
            <w:tcW w:w="2918" w:type="dxa"/>
            <w:tcBorders>
              <w:top w:val="single" w:color="auto" w:sz="4" w:space="0"/>
              <w:left w:val="single" w:color="auto" w:sz="4" w:space="0"/>
              <w:bottom w:val="single" w:color="auto" w:sz="4" w:space="0"/>
              <w:right w:val="single" w:color="auto" w:sz="4" w:space="0"/>
            </w:tcBorders>
            <w:vAlign w:val="center"/>
          </w:tcPr>
          <w:p w:rsidR="00E158A5" w:rsidRDefault="00E158A5" w14:paraId="60ED305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color="auto" w:sz="4" w:space="0"/>
              <w:left w:val="single" w:color="auto" w:sz="4" w:space="0"/>
              <w:bottom w:val="single" w:color="auto" w:sz="4" w:space="0"/>
              <w:right w:val="single" w:color="auto" w:sz="4" w:space="0"/>
            </w:tcBorders>
            <w:vAlign w:val="center"/>
          </w:tcPr>
          <w:p w:rsidR="00E158A5" w:rsidRDefault="00E158A5" w14:paraId="06650FF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755" w:type="dxa"/>
            <w:tcBorders>
              <w:top w:val="single" w:color="auto" w:sz="4" w:space="0"/>
              <w:left w:val="single" w:color="auto" w:sz="4" w:space="0"/>
              <w:bottom w:val="single" w:color="auto" w:sz="4" w:space="0"/>
              <w:right w:val="single" w:color="auto" w:sz="4" w:space="0"/>
            </w:tcBorders>
          </w:tcPr>
          <w:p w:rsidR="00E158A5" w:rsidRDefault="00E158A5" w14:paraId="6E2248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vAlign w:val="center"/>
          </w:tcPr>
          <w:p w:rsidR="00E158A5" w:rsidRDefault="00E158A5" w14:paraId="344BF0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2205" w:type="dxa"/>
            <w:tcBorders>
              <w:top w:val="single" w:color="auto" w:sz="4" w:space="0"/>
              <w:left w:val="single" w:color="auto" w:sz="4" w:space="0"/>
              <w:bottom w:val="single" w:color="auto" w:sz="4" w:space="0"/>
              <w:right w:val="single" w:color="auto" w:sz="4" w:space="0"/>
            </w:tcBorders>
            <w:vAlign w:val="center"/>
          </w:tcPr>
          <w:p w:rsidR="00E158A5" w:rsidRDefault="00E158A5" w14:paraId="604E2B0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E158A5" w14:paraId="50652AF8" w14:textId="77777777">
        <w:tc>
          <w:tcPr>
            <w:tcW w:w="2918" w:type="dxa"/>
            <w:tcBorders>
              <w:top w:val="single" w:color="auto" w:sz="4" w:space="0"/>
              <w:left w:val="single" w:color="auto" w:sz="4" w:space="0"/>
              <w:bottom w:val="single" w:color="auto" w:sz="4" w:space="0"/>
              <w:right w:val="single" w:color="auto" w:sz="4" w:space="0"/>
            </w:tcBorders>
            <w:vAlign w:val="center"/>
          </w:tcPr>
          <w:p w:rsidR="00E158A5" w:rsidRDefault="00E158A5" w14:paraId="1A50E80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color="auto" w:sz="4" w:space="0"/>
              <w:left w:val="single" w:color="auto" w:sz="4" w:space="0"/>
              <w:bottom w:val="single" w:color="auto" w:sz="4" w:space="0"/>
              <w:right w:val="single" w:color="auto" w:sz="4" w:space="0"/>
            </w:tcBorders>
            <w:vAlign w:val="center"/>
          </w:tcPr>
          <w:p w:rsidR="00E158A5" w:rsidRDefault="00E158A5" w14:paraId="2CE2A33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55" w:type="dxa"/>
            <w:tcBorders>
              <w:top w:val="single" w:color="auto" w:sz="4" w:space="0"/>
              <w:left w:val="single" w:color="auto" w:sz="4" w:space="0"/>
              <w:bottom w:val="single" w:color="auto" w:sz="4" w:space="0"/>
              <w:right w:val="single" w:color="auto" w:sz="4" w:space="0"/>
            </w:tcBorders>
          </w:tcPr>
          <w:p w:rsidR="00E158A5" w:rsidRDefault="00E158A5" w14:paraId="0D9B8DA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vAlign w:val="center"/>
          </w:tcPr>
          <w:p w:rsidR="00E158A5" w:rsidRDefault="00E158A5" w14:paraId="23962D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2205" w:type="dxa"/>
            <w:tcBorders>
              <w:top w:val="single" w:color="auto" w:sz="4" w:space="0"/>
              <w:left w:val="single" w:color="auto" w:sz="4" w:space="0"/>
              <w:bottom w:val="single" w:color="auto" w:sz="4" w:space="0"/>
              <w:right w:val="single" w:color="auto" w:sz="4" w:space="0"/>
            </w:tcBorders>
            <w:vAlign w:val="center"/>
          </w:tcPr>
          <w:p w:rsidR="00E158A5" w:rsidRDefault="00E158A5" w14:paraId="53571F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E158A5" w14:paraId="49525F9B" w14:textId="77777777">
        <w:tc>
          <w:tcPr>
            <w:tcW w:w="2918" w:type="dxa"/>
            <w:tcBorders>
              <w:top w:val="single" w:color="auto" w:sz="4" w:space="0"/>
              <w:left w:val="single" w:color="auto" w:sz="4" w:space="0"/>
              <w:bottom w:val="single" w:color="auto" w:sz="4" w:space="0"/>
              <w:right w:val="single" w:color="auto" w:sz="4" w:space="0"/>
            </w:tcBorders>
            <w:vAlign w:val="center"/>
          </w:tcPr>
          <w:p w:rsidR="00E158A5" w:rsidRDefault="00E158A5" w14:paraId="542E50D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color="auto" w:sz="4" w:space="0"/>
              <w:left w:val="single" w:color="auto" w:sz="4" w:space="0"/>
              <w:bottom w:val="single" w:color="auto" w:sz="4" w:space="0"/>
              <w:right w:val="single" w:color="auto" w:sz="4" w:space="0"/>
            </w:tcBorders>
            <w:vAlign w:val="center"/>
          </w:tcPr>
          <w:p w:rsidR="00E158A5" w:rsidRDefault="00E158A5" w14:paraId="0FE1609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55" w:type="dxa"/>
            <w:tcBorders>
              <w:top w:val="single" w:color="auto" w:sz="4" w:space="0"/>
              <w:left w:val="single" w:color="auto" w:sz="4" w:space="0"/>
              <w:bottom w:val="single" w:color="auto" w:sz="4" w:space="0"/>
              <w:right w:val="single" w:color="auto" w:sz="4" w:space="0"/>
            </w:tcBorders>
          </w:tcPr>
          <w:p w:rsidR="00E158A5" w:rsidRDefault="00E158A5" w14:paraId="54444C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vAlign w:val="center"/>
          </w:tcPr>
          <w:p w:rsidR="00E158A5" w:rsidRDefault="00E158A5" w14:paraId="5B3A0E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2205" w:type="dxa"/>
            <w:tcBorders>
              <w:top w:val="single" w:color="auto" w:sz="4" w:space="0"/>
              <w:left w:val="single" w:color="auto" w:sz="4" w:space="0"/>
              <w:bottom w:val="single" w:color="auto" w:sz="4" w:space="0"/>
              <w:right w:val="single" w:color="auto" w:sz="4" w:space="0"/>
            </w:tcBorders>
            <w:vAlign w:val="center"/>
          </w:tcPr>
          <w:p w:rsidR="00E158A5" w:rsidRDefault="00E158A5" w14:paraId="5D5963B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r>
      <w:tr w:rsidR="00E158A5" w14:paraId="4BC27268"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782AA32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rsidR="00E158A5" w:rsidRDefault="00E158A5" w14:paraId="16C149C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1038765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88</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6121BF8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66BD6D8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53</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0C203CA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r w:rsidR="00E158A5" w14:paraId="552449A9"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7DABE70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46CB034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≥90</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E158A5" w:rsidRDefault="00E158A5" w14:paraId="7549D83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2CF8A7D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64</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E158A5" w:rsidRDefault="00E158A5" w14:paraId="5A4CF37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r>
    </w:tbl>
    <w:p w:rsidR="00E158A5" w:rsidP="00E158A5" w:rsidRDefault="00E158A5" w14:paraId="6C2AABCA"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rsidR="00E158A5" w:rsidP="00E158A5" w:rsidRDefault="00E158A5" w14:paraId="3C0D4497" w14:textId="77777777">
      <w:pPr>
        <w:autoSpaceDE w:val="0"/>
        <w:autoSpaceDN w:val="0"/>
        <w:adjustRightInd w:val="0"/>
        <w:spacing w:after="0" w:line="240" w:lineRule="auto"/>
        <w:rPr>
          <w:rFonts w:ascii="Arial" w:hAnsi="Arial" w:cs="Arial"/>
          <w:b/>
          <w:bCs/>
          <w:color w:val="000000"/>
          <w:kern w:val="0"/>
          <w:sz w:val="22"/>
          <w:szCs w:val="22"/>
        </w:rPr>
      </w:pPr>
    </w:p>
    <w:p w:rsidR="00E158A5" w:rsidP="00E158A5" w:rsidRDefault="00E158A5" w14:paraId="640D376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E158A5" w14:paraId="692D38F0" w14:textId="77777777">
        <w:trPr>
          <w:trHeight w:val="255"/>
        </w:trPr>
        <w:tc>
          <w:tcPr>
            <w:tcW w:w="3573"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6A12A555" w14:textId="77777777">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685D9BF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E158A5" w:rsidRDefault="00E158A5" w14:paraId="6A348C9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color="auto" w:sz="4" w:space="0"/>
              <w:left w:val="single" w:color="auto" w:sz="4" w:space="0"/>
              <w:bottom w:val="single" w:color="auto" w:sz="4" w:space="0"/>
              <w:right w:val="single" w:color="auto" w:sz="4" w:space="0"/>
            </w:tcBorders>
            <w:shd w:val="clear" w:color="auto" w:fill="D9D9D9"/>
          </w:tcPr>
          <w:p w:rsidR="00E158A5" w:rsidRDefault="00E158A5" w14:paraId="7D02A2D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E158A5" w14:paraId="4B9F1938"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E158A5" w:rsidRDefault="00E158A5" w14:paraId="06EE49B3" w14:textId="77777777">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single" w:color="auto" w:sz="4" w:space="0"/>
              <w:bottom w:val="single" w:color="auto" w:sz="4" w:space="0"/>
              <w:right w:val="single" w:color="auto" w:sz="4" w:space="0"/>
            </w:tcBorders>
            <w:shd w:val="clear" w:color="auto" w:fill="D9D9D9"/>
          </w:tcPr>
          <w:p w:rsidR="00E158A5" w:rsidRDefault="00E158A5" w14:paraId="7E8E0AD3"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E158A5" w:rsidRDefault="00E158A5" w14:paraId="2A4246B3" w14:textId="77777777">
            <w:pPr>
              <w:autoSpaceDE w:val="0"/>
              <w:autoSpaceDN w:val="0"/>
              <w:adjustRightInd w:val="0"/>
              <w:spacing w:after="0" w:line="240" w:lineRule="auto"/>
              <w:jc w:val="center"/>
              <w:rPr>
                <w:rFonts w:ascii="Arial" w:hAnsi="Arial" w:cs="Arial"/>
                <w:b/>
                <w:bCs/>
                <w:kern w:val="0"/>
                <w:sz w:val="22"/>
                <w:szCs w:val="22"/>
              </w:rPr>
            </w:pPr>
          </w:p>
        </w:tc>
      </w:tr>
      <w:tr w:rsidR="00E158A5" w14:paraId="69F60DD2"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31974B2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single" w:color="auto" w:sz="4" w:space="0"/>
              <w:bottom w:val="single" w:color="auto" w:sz="4" w:space="0"/>
              <w:right w:val="single" w:color="auto" w:sz="4" w:space="0"/>
            </w:tcBorders>
          </w:tcPr>
          <w:p w:rsidR="00E158A5" w:rsidRDefault="00E158A5" w14:paraId="142B719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c>
          <w:tcPr>
            <w:tcW w:w="3012" w:type="dxa"/>
            <w:tcBorders>
              <w:top w:val="nil"/>
              <w:left w:val="single" w:color="auto" w:sz="4" w:space="0"/>
              <w:bottom w:val="single" w:color="auto" w:sz="4" w:space="0"/>
              <w:right w:val="single" w:color="auto" w:sz="4" w:space="0"/>
            </w:tcBorders>
          </w:tcPr>
          <w:p w:rsidR="00E158A5" w:rsidRDefault="00E158A5" w14:paraId="61B14D7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5CF83A7D"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1F7D1C9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single" w:color="auto" w:sz="4" w:space="0"/>
              <w:bottom w:val="single" w:color="auto" w:sz="4" w:space="0"/>
              <w:right w:val="single" w:color="auto" w:sz="4" w:space="0"/>
            </w:tcBorders>
          </w:tcPr>
          <w:p w:rsidR="00E158A5" w:rsidRDefault="00E158A5" w14:paraId="1DBE84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3012" w:type="dxa"/>
            <w:tcBorders>
              <w:top w:val="nil"/>
              <w:left w:val="single" w:color="auto" w:sz="4" w:space="0"/>
              <w:bottom w:val="single" w:color="auto" w:sz="4" w:space="0"/>
              <w:right w:val="single" w:color="auto" w:sz="4" w:space="0"/>
            </w:tcBorders>
          </w:tcPr>
          <w:p w:rsidR="00E158A5" w:rsidRDefault="00E158A5" w14:paraId="30EF074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3065A932"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39E8B09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920" w:type="dxa"/>
            <w:tcBorders>
              <w:top w:val="nil"/>
              <w:left w:val="single" w:color="auto" w:sz="4" w:space="0"/>
              <w:bottom w:val="single" w:color="auto" w:sz="4" w:space="0"/>
              <w:right w:val="single" w:color="auto" w:sz="4" w:space="0"/>
            </w:tcBorders>
          </w:tcPr>
          <w:p w:rsidR="00E158A5" w:rsidRDefault="00E158A5" w14:paraId="2ECC63C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3012" w:type="dxa"/>
            <w:tcBorders>
              <w:top w:val="nil"/>
              <w:left w:val="single" w:color="auto" w:sz="4" w:space="0"/>
              <w:bottom w:val="single" w:color="auto" w:sz="4" w:space="0"/>
              <w:right w:val="single" w:color="auto" w:sz="4" w:space="0"/>
            </w:tcBorders>
          </w:tcPr>
          <w:p w:rsidR="00E158A5" w:rsidRDefault="00E158A5" w14:paraId="721BD27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E158A5" w14:paraId="6F96653E"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E158A5" w:rsidRDefault="00E158A5" w14:paraId="4718C32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single" w:color="auto" w:sz="4" w:space="0"/>
              <w:bottom w:val="single" w:color="auto" w:sz="4" w:space="0"/>
              <w:right w:val="single" w:color="auto" w:sz="4" w:space="0"/>
            </w:tcBorders>
            <w:shd w:val="clear" w:color="auto" w:fill="D9D9D9"/>
          </w:tcPr>
          <w:p w:rsidR="00E158A5" w:rsidRDefault="00E158A5" w14:paraId="1C03566F"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E158A5" w:rsidRDefault="00E158A5" w14:paraId="47179AB1" w14:textId="77777777">
            <w:pPr>
              <w:autoSpaceDE w:val="0"/>
              <w:autoSpaceDN w:val="0"/>
              <w:adjustRightInd w:val="0"/>
              <w:spacing w:after="0" w:line="240" w:lineRule="auto"/>
              <w:jc w:val="center"/>
              <w:rPr>
                <w:rFonts w:ascii="Arial" w:hAnsi="Arial" w:cs="Arial"/>
                <w:b/>
                <w:bCs/>
                <w:kern w:val="0"/>
                <w:sz w:val="22"/>
                <w:szCs w:val="22"/>
              </w:rPr>
            </w:pPr>
          </w:p>
        </w:tc>
      </w:tr>
      <w:tr w:rsidR="00E158A5" w14:paraId="7419AAF1"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77B6FFC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single" w:color="auto" w:sz="4" w:space="0"/>
              <w:bottom w:val="single" w:color="auto" w:sz="4" w:space="0"/>
              <w:right w:val="single" w:color="auto" w:sz="4" w:space="0"/>
            </w:tcBorders>
          </w:tcPr>
          <w:p w:rsidR="00E158A5" w:rsidRDefault="00E158A5" w14:paraId="427F195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c>
          <w:tcPr>
            <w:tcW w:w="3012" w:type="dxa"/>
            <w:tcBorders>
              <w:top w:val="nil"/>
              <w:left w:val="single" w:color="auto" w:sz="4" w:space="0"/>
              <w:bottom w:val="single" w:color="auto" w:sz="4" w:space="0"/>
              <w:right w:val="single" w:color="auto" w:sz="4" w:space="0"/>
            </w:tcBorders>
          </w:tcPr>
          <w:p w:rsidR="00E158A5" w:rsidRDefault="00E158A5" w14:paraId="20FBB9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51B12076"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17BFCF9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single" w:color="auto" w:sz="4" w:space="0"/>
              <w:bottom w:val="single" w:color="auto" w:sz="4" w:space="0"/>
              <w:right w:val="single" w:color="auto" w:sz="4" w:space="0"/>
            </w:tcBorders>
          </w:tcPr>
          <w:p w:rsidR="00E158A5" w:rsidRDefault="00E158A5" w14:paraId="348ADC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3012" w:type="dxa"/>
            <w:tcBorders>
              <w:top w:val="nil"/>
              <w:left w:val="single" w:color="auto" w:sz="4" w:space="0"/>
              <w:bottom w:val="single" w:color="auto" w:sz="4" w:space="0"/>
              <w:right w:val="single" w:color="auto" w:sz="4" w:space="0"/>
            </w:tcBorders>
          </w:tcPr>
          <w:p w:rsidR="00E158A5" w:rsidRDefault="00E158A5" w14:paraId="4E453F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7214F000"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13373AC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single" w:color="auto" w:sz="4" w:space="0"/>
              <w:bottom w:val="single" w:color="auto" w:sz="4" w:space="0"/>
              <w:right w:val="single" w:color="auto" w:sz="4" w:space="0"/>
            </w:tcBorders>
          </w:tcPr>
          <w:p w:rsidR="00E158A5" w:rsidRDefault="00E158A5" w14:paraId="48D63A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3012" w:type="dxa"/>
            <w:tcBorders>
              <w:top w:val="nil"/>
              <w:left w:val="single" w:color="auto" w:sz="4" w:space="0"/>
              <w:bottom w:val="single" w:color="auto" w:sz="4" w:space="0"/>
              <w:right w:val="single" w:color="auto" w:sz="4" w:space="0"/>
            </w:tcBorders>
          </w:tcPr>
          <w:p w:rsidR="00E158A5" w:rsidRDefault="00E158A5" w14:paraId="5D85D3A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744829DE"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28481D6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single" w:color="auto" w:sz="4" w:space="0"/>
              <w:bottom w:val="single" w:color="auto" w:sz="4" w:space="0"/>
              <w:right w:val="single" w:color="auto" w:sz="4" w:space="0"/>
            </w:tcBorders>
          </w:tcPr>
          <w:p w:rsidR="00E158A5" w:rsidRDefault="00E158A5" w14:paraId="719C8D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3012" w:type="dxa"/>
            <w:tcBorders>
              <w:top w:val="nil"/>
              <w:left w:val="single" w:color="auto" w:sz="4" w:space="0"/>
              <w:bottom w:val="single" w:color="auto" w:sz="4" w:space="0"/>
              <w:right w:val="single" w:color="auto" w:sz="4" w:space="0"/>
            </w:tcBorders>
          </w:tcPr>
          <w:p w:rsidR="00E158A5" w:rsidRDefault="00E158A5" w14:paraId="1DDAF7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E158A5" w14:paraId="2E2C247F"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0F7B2B4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920" w:type="dxa"/>
            <w:tcBorders>
              <w:top w:val="nil"/>
              <w:left w:val="single" w:color="auto" w:sz="4" w:space="0"/>
              <w:bottom w:val="single" w:color="auto" w:sz="4" w:space="0"/>
              <w:right w:val="single" w:color="auto" w:sz="4" w:space="0"/>
            </w:tcBorders>
          </w:tcPr>
          <w:p w:rsidR="00E158A5" w:rsidRDefault="00E158A5" w14:paraId="0337FF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3012" w:type="dxa"/>
            <w:tcBorders>
              <w:top w:val="nil"/>
              <w:left w:val="single" w:color="auto" w:sz="4" w:space="0"/>
              <w:bottom w:val="single" w:color="auto" w:sz="4" w:space="0"/>
              <w:right w:val="single" w:color="auto" w:sz="4" w:space="0"/>
            </w:tcBorders>
          </w:tcPr>
          <w:p w:rsidR="00E158A5" w:rsidRDefault="00E158A5" w14:paraId="1653F6B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E158A5" w14:paraId="74D22620"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6E80E31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single" w:color="auto" w:sz="4" w:space="0"/>
              <w:bottom w:val="single" w:color="auto" w:sz="4" w:space="0"/>
              <w:right w:val="single" w:color="auto" w:sz="4" w:space="0"/>
            </w:tcBorders>
          </w:tcPr>
          <w:p w:rsidR="00E158A5" w:rsidRDefault="00E158A5" w14:paraId="6194EA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3012" w:type="dxa"/>
            <w:tcBorders>
              <w:top w:val="nil"/>
              <w:left w:val="single" w:color="auto" w:sz="4" w:space="0"/>
              <w:bottom w:val="single" w:color="auto" w:sz="4" w:space="0"/>
              <w:right w:val="single" w:color="auto" w:sz="4" w:space="0"/>
            </w:tcBorders>
          </w:tcPr>
          <w:p w:rsidR="00E158A5" w:rsidRDefault="00E158A5" w14:paraId="28E503D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591137FE"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3D0D889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single" w:color="auto" w:sz="4" w:space="0"/>
              <w:bottom w:val="single" w:color="auto" w:sz="4" w:space="0"/>
              <w:right w:val="single" w:color="auto" w:sz="4" w:space="0"/>
            </w:tcBorders>
          </w:tcPr>
          <w:p w:rsidR="00E158A5" w:rsidRDefault="00E158A5" w14:paraId="4B3E098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c>
          <w:tcPr>
            <w:tcW w:w="3012" w:type="dxa"/>
            <w:tcBorders>
              <w:top w:val="nil"/>
              <w:left w:val="single" w:color="auto" w:sz="4" w:space="0"/>
              <w:bottom w:val="single" w:color="auto" w:sz="4" w:space="0"/>
              <w:right w:val="single" w:color="auto" w:sz="4" w:space="0"/>
            </w:tcBorders>
          </w:tcPr>
          <w:p w:rsidR="00E158A5" w:rsidRDefault="00E158A5" w14:paraId="25FF955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E158A5" w14:paraId="77859BA2" w14:textId="77777777">
        <w:trPr>
          <w:trHeight w:val="255"/>
        </w:trPr>
        <w:tc>
          <w:tcPr>
            <w:tcW w:w="3573" w:type="dxa"/>
            <w:tcBorders>
              <w:top w:val="nil"/>
              <w:left w:val="single" w:color="auto" w:sz="4" w:space="0"/>
              <w:bottom w:val="single" w:color="auto" w:sz="4" w:space="0"/>
              <w:right w:val="single" w:color="auto" w:sz="4" w:space="0"/>
            </w:tcBorders>
          </w:tcPr>
          <w:p w:rsidR="00E158A5" w:rsidRDefault="00E158A5" w14:paraId="049E021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920" w:type="dxa"/>
            <w:tcBorders>
              <w:top w:val="nil"/>
              <w:left w:val="single" w:color="auto" w:sz="4" w:space="0"/>
              <w:bottom w:val="single" w:color="auto" w:sz="4" w:space="0"/>
              <w:right w:val="single" w:color="auto" w:sz="4" w:space="0"/>
            </w:tcBorders>
          </w:tcPr>
          <w:p w:rsidR="00E158A5" w:rsidRDefault="00E158A5" w14:paraId="3CC3C92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3012" w:type="dxa"/>
            <w:tcBorders>
              <w:top w:val="nil"/>
              <w:left w:val="single" w:color="auto" w:sz="4" w:space="0"/>
              <w:bottom w:val="single" w:color="auto" w:sz="4" w:space="0"/>
              <w:right w:val="single" w:color="auto" w:sz="4" w:space="0"/>
            </w:tcBorders>
          </w:tcPr>
          <w:p w:rsidR="00E158A5" w:rsidRDefault="00E158A5" w14:paraId="3E08ED5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E158A5" w14:paraId="7D5728CE"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E158A5" w:rsidRDefault="00E158A5" w14:paraId="5BB09A2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single" w:color="auto" w:sz="4" w:space="0"/>
              <w:bottom w:val="single" w:color="auto" w:sz="4" w:space="0"/>
              <w:right w:val="single" w:color="auto" w:sz="4" w:space="0"/>
            </w:tcBorders>
            <w:shd w:val="clear" w:color="auto" w:fill="D9D9D9"/>
          </w:tcPr>
          <w:p w:rsidR="00E158A5" w:rsidRDefault="00E158A5" w14:paraId="211781C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67</w:t>
            </w:r>
          </w:p>
        </w:tc>
        <w:tc>
          <w:tcPr>
            <w:tcW w:w="3012" w:type="dxa"/>
            <w:tcBorders>
              <w:top w:val="nil"/>
              <w:left w:val="single" w:color="auto" w:sz="4" w:space="0"/>
              <w:bottom w:val="single" w:color="auto" w:sz="4" w:space="0"/>
              <w:right w:val="single" w:color="auto" w:sz="4" w:space="0"/>
            </w:tcBorders>
            <w:shd w:val="clear" w:color="auto" w:fill="D9D9D9"/>
          </w:tcPr>
          <w:p w:rsidR="00E158A5" w:rsidRDefault="00E158A5" w14:paraId="1DDB339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r>
    </w:tbl>
    <w:p w:rsidR="00E158A5" w:rsidP="00E158A5" w:rsidRDefault="00E158A5" w14:paraId="13C557D5"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rsidR="00E158A5" w:rsidP="00E158A5" w:rsidRDefault="00E158A5" w14:paraId="14C73690" w14:textId="77777777">
      <w:pPr>
        <w:autoSpaceDE w:val="0"/>
        <w:autoSpaceDN w:val="0"/>
        <w:adjustRightInd w:val="0"/>
        <w:spacing w:after="0" w:line="240" w:lineRule="auto"/>
        <w:rPr>
          <w:rFonts w:ascii="Arial" w:hAnsi="Arial" w:cs="Arial"/>
          <w:i/>
          <w:iCs/>
          <w:kern w:val="0"/>
          <w:sz w:val="22"/>
          <w:szCs w:val="22"/>
        </w:rPr>
      </w:pPr>
    </w:p>
    <w:p w:rsidR="00E158A5" w:rsidP="00E158A5" w:rsidRDefault="00E158A5" w14:paraId="3984DDEC"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E158A5" w14:paraId="648FD8DE"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394275A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45A7ABF5"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4C7CA341"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E158A5" w14:paraId="17A177B2"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7D7F97D5"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22F0C8C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82</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0A52700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E158A5" w14:paraId="0F724147"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28799A64"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5C24C70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91</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09F4CD3D"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E158A5" w14:paraId="1A2D4221"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2D3F0966"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6658684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68A4ED3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E158A5" w14:paraId="5C3FFE61"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554EBC16"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4892788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36259E8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E158A5" w14:paraId="687D03C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1E0EBECF"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36BAD06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37DB05D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E158A5" w14:paraId="1D131BD3"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1F075D09"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7888F763"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71</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398777F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Borderline</w:t>
            </w:r>
          </w:p>
        </w:tc>
      </w:tr>
      <w:tr w:rsidR="00E158A5" w14:paraId="451C001F"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011F2B3F"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23CACF3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367BC40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E158A5" w14:paraId="36928FF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5E3D70A3"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7617131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6E43B56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E158A5" w14:paraId="32AF9295"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2FAA2AC9"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2E382701"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85</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E158A5" w:rsidRDefault="00E158A5" w14:paraId="3B3D1DD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E158A5" w14:paraId="5AF49EC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14973C2B"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08EBEF8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5E50C07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E158A5" w14:paraId="5410E02F"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757CE4D4"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5363885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2C73084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E158A5" w14:paraId="5AB221D9"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26754FDB"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7D8543C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10</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7C86CEA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E158A5" w14:paraId="79B690AF"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7EC96B8D"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10300BB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10</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E158A5" w:rsidRDefault="00E158A5" w14:paraId="1E3F33E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bl>
    <w:p w:rsidR="00E158A5" w:rsidP="00E158A5" w:rsidRDefault="00E158A5" w14:paraId="6BD98820"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E158A5" w:rsidP="00E158A5" w:rsidRDefault="00E158A5" w14:paraId="13482BE3" w14:textId="77777777">
      <w:pPr>
        <w:widowControl w:val="0"/>
        <w:autoSpaceDE w:val="0"/>
        <w:autoSpaceDN w:val="0"/>
        <w:adjustRightInd w:val="0"/>
        <w:spacing w:after="0" w:line="240" w:lineRule="auto"/>
        <w:rPr>
          <w:rFonts w:ascii="Arial" w:hAnsi="Arial" w:cs="Arial"/>
          <w:kern w:val="0"/>
          <w:sz w:val="22"/>
          <w:szCs w:val="22"/>
        </w:rPr>
      </w:pPr>
    </w:p>
    <w:p w:rsidR="00E158A5" w:rsidP="00E158A5" w:rsidRDefault="00E158A5" w14:paraId="52C86B78"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 xml:space="preserve">--End of Psychological Evaluation Report--  </w:t>
      </w:r>
    </w:p>
    <w:p w:rsidR="00E158A5" w:rsidP="00E158A5" w:rsidRDefault="00E158A5" w14:paraId="6DCFC9C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E158A5" w:rsidP="00E158A5" w:rsidRDefault="00E158A5" w14:paraId="577D1323" w14:textId="77777777">
      <w:pPr>
        <w:autoSpaceDE w:val="0"/>
        <w:autoSpaceDN w:val="0"/>
        <w:adjustRightInd w:val="0"/>
        <w:spacing w:after="0" w:line="240" w:lineRule="auto"/>
        <w:rPr>
          <w:rFonts w:ascii="Arial" w:hAnsi="Arial" w:cs="Arial"/>
          <w:kern w:val="0"/>
          <w:sz w:val="22"/>
          <w:szCs w:val="22"/>
        </w:rPr>
      </w:pPr>
    </w:p>
    <w:p w:rsidR="006E28A6" w:rsidRDefault="006E28A6" w14:paraId="75CC7A89" w14:textId="77777777"/>
    <w:sectPr w:rsidR="006E28A6" w:rsidSect="00E158A5">
      <w:footerReference w:type="default" r:id="rId14"/>
      <w:pgSz w:w="12240" w:h="15840" w:orient="portrait"/>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2CDD" w:rsidP="00912CDD" w:rsidRDefault="00912CDD" w14:paraId="0D6BE469" w14:textId="77777777">
      <w:pPr>
        <w:spacing w:after="0" w:line="240" w:lineRule="auto"/>
      </w:pPr>
      <w:r>
        <w:separator/>
      </w:r>
    </w:p>
  </w:endnote>
  <w:endnote w:type="continuationSeparator" w:id="0">
    <w:p w:rsidR="00912CDD" w:rsidP="00912CDD" w:rsidRDefault="00912CDD" w14:paraId="0E8CC0E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458349"/>
      <w:docPartObj>
        <w:docPartGallery w:val="Page Numbers (Bottom of Page)"/>
        <w:docPartUnique/>
      </w:docPartObj>
    </w:sdtPr>
    <w:sdtEndPr>
      <w:rPr>
        <w:noProof/>
      </w:rPr>
    </w:sdtEndPr>
    <w:sdtContent>
      <w:p w:rsidR="00912CDD" w:rsidRDefault="00912CDD" w14:paraId="0CE415FF" w14:textId="1E1E9B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12CDD" w:rsidRDefault="00912CDD" w14:paraId="44330C6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2CDD" w:rsidP="00912CDD" w:rsidRDefault="00912CDD" w14:paraId="12A601E6" w14:textId="77777777">
      <w:pPr>
        <w:spacing w:after="0" w:line="240" w:lineRule="auto"/>
      </w:pPr>
      <w:r>
        <w:separator/>
      </w:r>
    </w:p>
  </w:footnote>
  <w:footnote w:type="continuationSeparator" w:id="0">
    <w:p w:rsidR="00912CDD" w:rsidP="00912CDD" w:rsidRDefault="00912CDD" w14:paraId="1382719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3A2A"/>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1" w15:restartNumberingAfterBreak="0">
    <w:nsid w:val="09BA4EC3"/>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0D91ABA9"/>
    <w:multiLevelType w:val="hybridMultilevel"/>
    <w:tmpl w:val="FFFFFFFF"/>
    <w:lvl w:ilvl="0" w:tplc="FFFFFFFF">
      <w:start w:val="1"/>
      <w:numFmt w:val="bullet"/>
      <w:lvlText w:val="•"/>
      <w:lvlJc w:val="left"/>
      <w:pPr>
        <w:ind w:left="1080" w:hanging="360"/>
      </w:pPr>
      <w:rPr>
        <w:rFonts w:ascii="Verdana" w:hAnsi="Verdana" w:cs="Verdana"/>
        <w:sz w:val="22"/>
        <w:szCs w:val="22"/>
      </w:rPr>
    </w:lvl>
    <w:lvl w:ilvl="1" w:tplc="FFFFFFFF">
      <w:start w:val="1"/>
      <w:numFmt w:val="bullet"/>
      <w:lvlText w:val="o"/>
      <w:lvlJc w:val="left"/>
      <w:pPr>
        <w:ind w:left="1800" w:hanging="360"/>
      </w:pPr>
      <w:rPr>
        <w:rFonts w:ascii="Courier New" w:hAnsi="Courier New" w:cs="Courier New"/>
        <w:sz w:val="22"/>
        <w:szCs w:val="22"/>
      </w:rPr>
    </w:lvl>
    <w:lvl w:ilvl="2" w:tplc="FFFFFFFF">
      <w:start w:val="1"/>
      <w:numFmt w:val="bullet"/>
      <w:lvlText w:val=""/>
      <w:lvlJc w:val="left"/>
      <w:pPr>
        <w:ind w:left="2520" w:hanging="360"/>
      </w:pPr>
      <w:rPr>
        <w:rFonts w:ascii="Wingdings" w:hAnsi="Wingdings" w:cs="Wingdings"/>
        <w:sz w:val="22"/>
        <w:szCs w:val="22"/>
      </w:rPr>
    </w:lvl>
    <w:lvl w:ilvl="3" w:tplc="FFFFFFFF">
      <w:start w:val="1"/>
      <w:numFmt w:val="bullet"/>
      <w:lvlText w:val=""/>
      <w:lvlJc w:val="left"/>
      <w:pPr>
        <w:ind w:left="3240" w:hanging="360"/>
      </w:pPr>
      <w:rPr>
        <w:rFonts w:ascii="Symbol" w:hAnsi="Symbol" w:cs="Symbol"/>
        <w:sz w:val="22"/>
        <w:szCs w:val="22"/>
      </w:rPr>
    </w:lvl>
    <w:lvl w:ilvl="4" w:tplc="FFFFFFFF">
      <w:start w:val="1"/>
      <w:numFmt w:val="bullet"/>
      <w:lvlText w:val="o"/>
      <w:lvlJc w:val="left"/>
      <w:pPr>
        <w:ind w:left="3960" w:hanging="360"/>
      </w:pPr>
      <w:rPr>
        <w:rFonts w:ascii="Courier New" w:hAnsi="Courier New" w:cs="Courier New"/>
        <w:sz w:val="22"/>
        <w:szCs w:val="22"/>
      </w:rPr>
    </w:lvl>
    <w:lvl w:ilvl="5" w:tplc="FFFFFFFF">
      <w:start w:val="1"/>
      <w:numFmt w:val="bullet"/>
      <w:lvlText w:val=""/>
      <w:lvlJc w:val="left"/>
      <w:pPr>
        <w:ind w:left="4680" w:hanging="360"/>
      </w:pPr>
      <w:rPr>
        <w:rFonts w:ascii="Wingdings" w:hAnsi="Wingdings" w:cs="Wingdings"/>
        <w:sz w:val="22"/>
        <w:szCs w:val="22"/>
      </w:rPr>
    </w:lvl>
    <w:lvl w:ilvl="6" w:tplc="FFFFFFFF">
      <w:start w:val="1"/>
      <w:numFmt w:val="bullet"/>
      <w:lvlText w:val=""/>
      <w:lvlJc w:val="left"/>
      <w:pPr>
        <w:ind w:left="5400" w:hanging="360"/>
      </w:pPr>
      <w:rPr>
        <w:rFonts w:ascii="Symbol" w:hAnsi="Symbol" w:cs="Symbol"/>
        <w:sz w:val="22"/>
        <w:szCs w:val="22"/>
      </w:rPr>
    </w:lvl>
    <w:lvl w:ilvl="7" w:tplc="FFFFFFFF">
      <w:start w:val="1"/>
      <w:numFmt w:val="bullet"/>
      <w:lvlText w:val="o"/>
      <w:lvlJc w:val="left"/>
      <w:pPr>
        <w:ind w:left="6120" w:hanging="360"/>
      </w:pPr>
      <w:rPr>
        <w:rFonts w:ascii="Courier New" w:hAnsi="Courier New" w:cs="Courier New"/>
        <w:sz w:val="22"/>
        <w:szCs w:val="22"/>
      </w:rPr>
    </w:lvl>
    <w:lvl w:ilvl="8" w:tplc="FFFFFFFF">
      <w:start w:val="1"/>
      <w:numFmt w:val="bullet"/>
      <w:lvlText w:val=""/>
      <w:lvlJc w:val="left"/>
      <w:pPr>
        <w:ind w:left="6840" w:hanging="360"/>
      </w:pPr>
      <w:rPr>
        <w:rFonts w:ascii="Wingdings" w:hAnsi="Wingdings" w:cs="Wingdings"/>
        <w:sz w:val="22"/>
        <w:szCs w:val="22"/>
      </w:rPr>
    </w:lvl>
  </w:abstractNum>
  <w:abstractNum w:abstractNumId="3" w15:restartNumberingAfterBreak="0">
    <w:nsid w:val="226B8C01"/>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2FF6B2AE"/>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abstractNum w:abstractNumId="5" w15:restartNumberingAfterBreak="0">
    <w:nsid w:val="34A67BE0"/>
    <w:multiLevelType w:val="hybridMultilevel"/>
    <w:tmpl w:val="FFFFFFFF"/>
    <w:lvl w:ilvl="0" w:tplc="FFFFFFFF">
      <w:start w:val="1"/>
      <w:numFmt w:val="bullet"/>
      <w:lvlText w:val="•"/>
      <w:lvlJc w:val="left"/>
      <w:pPr>
        <w:ind w:left="630" w:hanging="270"/>
      </w:pPr>
      <w:rPr>
        <w:rFonts w:ascii="Verdana" w:hAnsi="Verdana" w:cs="Verdana"/>
        <w:color w:val="000000"/>
        <w:sz w:val="22"/>
        <w:szCs w:val="22"/>
      </w:rPr>
    </w:lvl>
    <w:lvl w:ilvl="1" w:tplc="FFFFFFFF">
      <w:start w:val="1"/>
      <w:numFmt w:val="bullet"/>
      <w:lvlText w:val=""/>
      <w:lvlJc w:val="left"/>
      <w:rPr>
        <w:rFonts w:ascii="Symbol" w:hAnsi="Symbol" w:cs="Symbol"/>
        <w:color w:val="000000"/>
        <w:sz w:val="22"/>
        <w:szCs w:val="22"/>
      </w:rPr>
    </w:lvl>
    <w:lvl w:ilvl="2" w:tplc="FFFFFFFF">
      <w:start w:val="1"/>
      <w:numFmt w:val="bullet"/>
      <w:lvlText w:val=""/>
      <w:lvlJc w:val="left"/>
      <w:rPr>
        <w:rFonts w:ascii="Symbol" w:hAnsi="Symbol" w:cs="Symbol"/>
        <w:color w:val="000000"/>
        <w:sz w:val="22"/>
        <w:szCs w:val="22"/>
      </w:rPr>
    </w:lvl>
    <w:lvl w:ilvl="3" w:tplc="FFFFFFFF">
      <w:start w:val="1"/>
      <w:numFmt w:val="bullet"/>
      <w:lvlText w:val=""/>
      <w:lvlJc w:val="left"/>
      <w:rPr>
        <w:rFonts w:ascii="Symbol" w:hAnsi="Symbol" w:cs="Symbol"/>
        <w:color w:val="000000"/>
        <w:sz w:val="22"/>
        <w:szCs w:val="22"/>
      </w:rPr>
    </w:lvl>
    <w:lvl w:ilvl="4" w:tplc="FFFFFFFF">
      <w:start w:val="1"/>
      <w:numFmt w:val="bullet"/>
      <w:lvlText w:val=""/>
      <w:lvlJc w:val="left"/>
      <w:rPr>
        <w:rFonts w:ascii="Symbol" w:hAnsi="Symbol" w:cs="Symbol"/>
        <w:color w:val="000000"/>
        <w:sz w:val="22"/>
        <w:szCs w:val="22"/>
      </w:rPr>
    </w:lvl>
    <w:lvl w:ilvl="5" w:tplc="FFFFFFFF">
      <w:start w:val="1"/>
      <w:numFmt w:val="bullet"/>
      <w:lvlText w:val=""/>
      <w:lvlJc w:val="left"/>
      <w:rPr>
        <w:rFonts w:ascii="Symbol" w:hAnsi="Symbol" w:cs="Symbol"/>
        <w:color w:val="000000"/>
        <w:sz w:val="22"/>
        <w:szCs w:val="22"/>
      </w:rPr>
    </w:lvl>
    <w:lvl w:ilvl="6" w:tplc="FFFFFFFF">
      <w:start w:val="1"/>
      <w:numFmt w:val="bullet"/>
      <w:lvlText w:val=""/>
      <w:lvlJc w:val="left"/>
      <w:rPr>
        <w:rFonts w:ascii="Symbol" w:hAnsi="Symbol" w:cs="Symbol"/>
        <w:color w:val="000000"/>
        <w:sz w:val="22"/>
        <w:szCs w:val="22"/>
      </w:rPr>
    </w:lvl>
    <w:lvl w:ilvl="7" w:tplc="FFFFFFFF">
      <w:start w:val="1"/>
      <w:numFmt w:val="bullet"/>
      <w:lvlText w:val=""/>
      <w:lvlJc w:val="left"/>
      <w:rPr>
        <w:rFonts w:ascii="Symbol" w:hAnsi="Symbol" w:cs="Symbol"/>
        <w:color w:val="000000"/>
        <w:sz w:val="22"/>
        <w:szCs w:val="22"/>
      </w:rPr>
    </w:lvl>
    <w:lvl w:ilvl="8" w:tplc="FFFFFFFF">
      <w:start w:val="1"/>
      <w:numFmt w:val="bullet"/>
      <w:lvlText w:val=""/>
      <w:lvlJc w:val="left"/>
      <w:rPr>
        <w:rFonts w:ascii="Symbol" w:hAnsi="Symbol" w:cs="Symbol"/>
        <w:color w:val="000000"/>
        <w:sz w:val="22"/>
        <w:szCs w:val="22"/>
      </w:rPr>
    </w:lvl>
  </w:abstractNum>
  <w:abstractNum w:abstractNumId="6" w15:restartNumberingAfterBreak="0">
    <w:nsid w:val="4A302E84"/>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7" w15:restartNumberingAfterBreak="0">
    <w:nsid w:val="4D22F2CE"/>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8" w15:restartNumberingAfterBreak="0">
    <w:nsid w:val="51180C4F"/>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pPr>
        <w:ind w:left="720" w:hanging="360"/>
      </w:pPr>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abstractNum w:abstractNumId="9" w15:restartNumberingAfterBreak="0">
    <w:nsid w:val="71EEEF63"/>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10" w15:restartNumberingAfterBreak="0">
    <w:nsid w:val="7685F650"/>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1" w15:restartNumberingAfterBreak="0">
    <w:nsid w:val="7B686E00"/>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pPr>
        <w:ind w:left="720" w:hanging="360"/>
      </w:pPr>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num w:numId="1" w16cid:durableId="928807223">
    <w:abstractNumId w:val="3"/>
  </w:num>
  <w:num w:numId="2" w16cid:durableId="2131432187">
    <w:abstractNumId w:val="6"/>
  </w:num>
  <w:num w:numId="3" w16cid:durableId="1554121054">
    <w:abstractNumId w:val="1"/>
  </w:num>
  <w:num w:numId="4" w16cid:durableId="412631513">
    <w:abstractNumId w:val="9"/>
  </w:num>
  <w:num w:numId="5" w16cid:durableId="1638366998">
    <w:abstractNumId w:val="4"/>
  </w:num>
  <w:num w:numId="6" w16cid:durableId="1085691919">
    <w:abstractNumId w:val="10"/>
  </w:num>
  <w:num w:numId="7" w16cid:durableId="1924097065">
    <w:abstractNumId w:val="2"/>
  </w:num>
  <w:num w:numId="8" w16cid:durableId="1347290109">
    <w:abstractNumId w:val="11"/>
  </w:num>
  <w:num w:numId="9" w16cid:durableId="762846683">
    <w:abstractNumId w:val="8"/>
  </w:num>
  <w:num w:numId="10" w16cid:durableId="548221560">
    <w:abstractNumId w:val="7"/>
  </w:num>
  <w:num w:numId="11" w16cid:durableId="1913931342">
    <w:abstractNumId w:val="0"/>
  </w:num>
  <w:num w:numId="12" w16cid:durableId="171777341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8A5"/>
    <w:rsid w:val="000725D7"/>
    <w:rsid w:val="000D30BB"/>
    <w:rsid w:val="004109A7"/>
    <w:rsid w:val="0045156E"/>
    <w:rsid w:val="004C1344"/>
    <w:rsid w:val="006E28A6"/>
    <w:rsid w:val="00771F3F"/>
    <w:rsid w:val="00912CDD"/>
    <w:rsid w:val="009365C9"/>
    <w:rsid w:val="009F5C0D"/>
    <w:rsid w:val="00BA4328"/>
    <w:rsid w:val="00E158A5"/>
    <w:rsid w:val="00F813C3"/>
    <w:rsid w:val="12663DAE"/>
    <w:rsid w:val="1318BF85"/>
    <w:rsid w:val="195CB284"/>
    <w:rsid w:val="396CD660"/>
    <w:rsid w:val="3D49CD37"/>
    <w:rsid w:val="4EC896A5"/>
    <w:rsid w:val="647F164E"/>
    <w:rsid w:val="70E1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5EDE"/>
  <w15:chartTrackingRefBased/>
  <w15:docId w15:val="{E5792C02-21F8-40E0-B051-947A1E2DFD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158A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8A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8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58A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158A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158A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158A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158A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158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58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58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58A5"/>
    <w:rPr>
      <w:rFonts w:eastAsiaTheme="majorEastAsia" w:cstheme="majorBidi"/>
      <w:color w:val="272727" w:themeColor="text1" w:themeTint="D8"/>
    </w:rPr>
  </w:style>
  <w:style w:type="paragraph" w:styleId="Title">
    <w:name w:val="Title"/>
    <w:basedOn w:val="Normal"/>
    <w:next w:val="Normal"/>
    <w:link w:val="TitleChar"/>
    <w:uiPriority w:val="10"/>
    <w:qFormat/>
    <w:rsid w:val="00E158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58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58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8A5"/>
    <w:pPr>
      <w:spacing w:before="160"/>
      <w:jc w:val="center"/>
    </w:pPr>
    <w:rPr>
      <w:i/>
      <w:iCs/>
      <w:color w:val="404040" w:themeColor="text1" w:themeTint="BF"/>
    </w:rPr>
  </w:style>
  <w:style w:type="character" w:styleId="QuoteChar" w:customStyle="1">
    <w:name w:val="Quote Char"/>
    <w:basedOn w:val="DefaultParagraphFont"/>
    <w:link w:val="Quote"/>
    <w:uiPriority w:val="29"/>
    <w:rsid w:val="00E158A5"/>
    <w:rPr>
      <w:i/>
      <w:iCs/>
      <w:color w:val="404040" w:themeColor="text1" w:themeTint="BF"/>
    </w:rPr>
  </w:style>
  <w:style w:type="paragraph" w:styleId="ListParagraph">
    <w:name w:val="List Paragraph"/>
    <w:basedOn w:val="Normal"/>
    <w:uiPriority w:val="34"/>
    <w:qFormat/>
    <w:rsid w:val="00E158A5"/>
    <w:pPr>
      <w:ind w:left="720"/>
      <w:contextualSpacing/>
    </w:pPr>
  </w:style>
  <w:style w:type="character" w:styleId="IntenseEmphasis">
    <w:name w:val="Intense Emphasis"/>
    <w:basedOn w:val="DefaultParagraphFont"/>
    <w:uiPriority w:val="21"/>
    <w:qFormat/>
    <w:rsid w:val="00E158A5"/>
    <w:rPr>
      <w:i/>
      <w:iCs/>
      <w:color w:val="0F4761" w:themeColor="accent1" w:themeShade="BF"/>
    </w:rPr>
  </w:style>
  <w:style w:type="paragraph" w:styleId="IntenseQuote">
    <w:name w:val="Intense Quote"/>
    <w:basedOn w:val="Normal"/>
    <w:next w:val="Normal"/>
    <w:link w:val="IntenseQuoteChar"/>
    <w:uiPriority w:val="30"/>
    <w:qFormat/>
    <w:rsid w:val="00E158A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58A5"/>
    <w:rPr>
      <w:i/>
      <w:iCs/>
      <w:color w:val="0F4761" w:themeColor="accent1" w:themeShade="BF"/>
    </w:rPr>
  </w:style>
  <w:style w:type="character" w:styleId="IntenseReference">
    <w:name w:val="Intense Reference"/>
    <w:basedOn w:val="DefaultParagraphFont"/>
    <w:uiPriority w:val="32"/>
    <w:qFormat/>
    <w:rsid w:val="00E158A5"/>
    <w:rPr>
      <w:b/>
      <w:bCs/>
      <w:smallCaps/>
      <w:color w:val="0F4761" w:themeColor="accent1" w:themeShade="BF"/>
      <w:spacing w:val="5"/>
    </w:rPr>
  </w:style>
  <w:style w:type="character" w:styleId="Hyperlink">
    <w:name w:val="Hyperlink"/>
    <w:basedOn w:val="DefaultParagraphFont"/>
    <w:uiPriority w:val="99"/>
    <w:unhideWhenUsed/>
    <w:rsid w:val="00E158A5"/>
    <w:rPr>
      <w:color w:val="467886" w:themeColor="hyperlink"/>
      <w:u w:val="single"/>
    </w:rPr>
  </w:style>
  <w:style w:type="character" w:styleId="UnresolvedMention">
    <w:name w:val="Unresolved Mention"/>
    <w:basedOn w:val="DefaultParagraphFont"/>
    <w:uiPriority w:val="99"/>
    <w:semiHidden/>
    <w:unhideWhenUsed/>
    <w:rsid w:val="00E158A5"/>
    <w:rPr>
      <w:color w:val="605E5C"/>
      <w:shd w:val="clear" w:color="auto" w:fill="E1DFDD"/>
    </w:rPr>
  </w:style>
  <w:style w:type="paragraph" w:styleId="Header">
    <w:name w:val="header"/>
    <w:basedOn w:val="Normal"/>
    <w:link w:val="HeaderChar"/>
    <w:uiPriority w:val="99"/>
    <w:unhideWhenUsed/>
    <w:rsid w:val="00912CD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12CDD"/>
  </w:style>
  <w:style w:type="paragraph" w:styleId="Footer">
    <w:name w:val="footer"/>
    <w:basedOn w:val="Normal"/>
    <w:link w:val="FooterChar"/>
    <w:uiPriority w:val="99"/>
    <w:unhideWhenUsed/>
    <w:rsid w:val="00912CD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12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14850">
      <w:bodyDiv w:val="1"/>
      <w:marLeft w:val="0"/>
      <w:marRight w:val="0"/>
      <w:marTop w:val="0"/>
      <w:marBottom w:val="0"/>
      <w:divBdr>
        <w:top w:val="none" w:sz="0" w:space="0" w:color="auto"/>
        <w:left w:val="none" w:sz="0" w:space="0" w:color="auto"/>
        <w:bottom w:val="none" w:sz="0" w:space="0" w:color="auto"/>
        <w:right w:val="none" w:sz="0" w:space="0" w:color="auto"/>
      </w:divBdr>
    </w:div>
    <w:div w:id="1723551263">
      <w:bodyDiv w:val="1"/>
      <w:marLeft w:val="0"/>
      <w:marRight w:val="0"/>
      <w:marTop w:val="0"/>
      <w:marBottom w:val="0"/>
      <w:divBdr>
        <w:top w:val="none" w:sz="0" w:space="0" w:color="auto"/>
        <w:left w:val="none" w:sz="0" w:space="0" w:color="auto"/>
        <w:bottom w:val="none" w:sz="0" w:space="0" w:color="auto"/>
        <w:right w:val="none" w:sz="0" w:space="0" w:color="auto"/>
      </w:divBdr>
    </w:div>
    <w:div w:id="1772236597">
      <w:bodyDiv w:val="1"/>
      <w:marLeft w:val="0"/>
      <w:marRight w:val="0"/>
      <w:marTop w:val="0"/>
      <w:marBottom w:val="0"/>
      <w:divBdr>
        <w:top w:val="none" w:sz="0" w:space="0" w:color="auto"/>
        <w:left w:val="none" w:sz="0" w:space="0" w:color="auto"/>
        <w:bottom w:val="none" w:sz="0" w:space="0" w:color="auto"/>
        <w:right w:val="none" w:sz="0" w:space="0" w:color="auto"/>
      </w:divBdr>
    </w:div>
    <w:div w:id="211755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hs.pa.gov/Services/Disabilities-Aging/Pages/Consolidated-Waiver.aspx" TargetMode="External" Id="rId8" /><Relationship Type="http://schemas.openxmlformats.org/officeDocument/2006/relationships/image" Target="media/image2.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www.socialthinking.com"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autisticadvocacy.org/"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www.socialthinking.com" TargetMode="External" Id="rId10" /><Relationship Type="http://schemas.openxmlformats.org/officeDocument/2006/relationships/webSettings" Target="webSettings.xml" Id="rId4" /><Relationship Type="http://schemas.openxmlformats.org/officeDocument/2006/relationships/hyperlink" Target="https://wfspa.org/service/healthy-relationships-outpatient-groups/" TargetMode="Externa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5</revision>
  <dcterms:created xsi:type="dcterms:W3CDTF">2026-01-20T18:38:00.0000000Z</dcterms:created>
  <dcterms:modified xsi:type="dcterms:W3CDTF">2026-02-24T19:51:52.2541570Z</dcterms:modified>
</coreProperties>
</file>