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A12D8" w:rsidR="003A12D8" w:rsidP="003A12D8" w:rsidRDefault="003A12D8" w14:paraId="064F99BA" w14:textId="77777777">
      <w:pPr>
        <w:keepNext/>
        <w:keepLines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commentRangeStart w:id="0"/>
      <w:r w:rsidRPr="003A12D8">
        <w:rPr>
          <w:rFonts w:ascii="Arial" w:hAnsi="Arial" w:cs="Arial"/>
          <w:b/>
          <w:bCs/>
          <w:kern w:val="0"/>
          <w:sz w:val="22"/>
          <w:szCs w:val="22"/>
        </w:rPr>
        <w:t>APPENDIX</w:t>
      </w:r>
      <w:commentRangeEnd w:id="0"/>
      <w:r>
        <w:rPr>
          <w:rStyle w:val="CommentReference"/>
        </w:rPr>
        <w:commentReference w:id="0"/>
      </w:r>
      <w:r w:rsidRPr="003A12D8">
        <w:rPr>
          <w:rFonts w:ascii="Arial" w:hAnsi="Arial" w:cs="Arial"/>
          <w:b/>
          <w:bCs/>
          <w:kern w:val="0"/>
          <w:sz w:val="22"/>
          <w:szCs w:val="22"/>
        </w:rPr>
        <w:t xml:space="preserve"> I: EVALUATION SCORES</w:t>
      </w:r>
    </w:p>
    <w:p w:rsidRPr="003A12D8" w:rsidR="003A12D8" w:rsidP="003A12D8" w:rsidRDefault="003A12D8" w14:paraId="36C9165D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kern w:val="0"/>
          <w:sz w:val="22"/>
          <w:szCs w:val="22"/>
        </w:rPr>
      </w:pPr>
    </w:p>
    <w:p w:rsidRPr="003A12D8" w:rsidR="003A12D8" w:rsidP="003A12D8" w:rsidRDefault="003A12D8" w14:paraId="5B6BC48D" w14:textId="77777777">
      <w:pPr>
        <w:autoSpaceDE w:val="0"/>
        <w:autoSpaceDN w:val="0"/>
        <w:adjustRightInd w:val="0"/>
        <w:spacing w:after="0" w:line="240" w:lineRule="auto"/>
        <w:ind w:left="540" w:hanging="540"/>
        <w:rPr>
          <w:rFonts w:ascii="Arial" w:hAnsi="Arial" w:cs="Arial"/>
          <w:i/>
          <w:iCs/>
          <w:kern w:val="0"/>
          <w:sz w:val="22"/>
          <w:szCs w:val="22"/>
        </w:rPr>
      </w:pPr>
      <w:r w:rsidRPr="003A12D8">
        <w:rPr>
          <w:rFonts w:ascii="Arial" w:hAnsi="Arial" w:cs="Arial"/>
          <w:i/>
          <w:iCs/>
          <w:kern w:val="0"/>
          <w:sz w:val="22"/>
          <w:szCs w:val="22"/>
        </w:rPr>
        <w:t xml:space="preserve">Note: The following scores are provided for use and interpretation </w:t>
      </w:r>
      <w:r w:rsidRPr="003A12D8">
        <w:rPr>
          <w:rFonts w:ascii="Arial" w:hAnsi="Arial" w:cs="Arial"/>
          <w:i/>
          <w:iCs/>
          <w:kern w:val="0"/>
          <w:sz w:val="22"/>
          <w:szCs w:val="22"/>
          <w:u w:val="single"/>
        </w:rPr>
        <w:t>by qualified professionals only</w:t>
      </w:r>
      <w:r w:rsidRPr="003A12D8">
        <w:rPr>
          <w:rFonts w:ascii="Arial" w:hAnsi="Arial" w:cs="Arial"/>
          <w:i/>
          <w:iCs/>
          <w:kern w:val="0"/>
          <w:sz w:val="22"/>
          <w:szCs w:val="22"/>
        </w:rPr>
        <w:t xml:space="preserve"> with graduate-level training in psychological testing and psychometric theory. This score sheet is provided for the convenience of other professionals. It accompanies a written report and should not be interpreted without reference to the report. Scores are reported as follows:</w:t>
      </w:r>
    </w:p>
    <w:p w:rsidRPr="003A12D8" w:rsidR="003A12D8" w:rsidP="003A12D8" w:rsidRDefault="003A12D8" w14:paraId="50603C19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2"/>
          <w:szCs w:val="22"/>
        </w:rPr>
      </w:pP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3"/>
        <w:gridCol w:w="1341"/>
        <w:gridCol w:w="1521"/>
        <w:gridCol w:w="1596"/>
        <w:gridCol w:w="1596"/>
      </w:tblGrid>
      <w:tr w:rsidRPr="003A12D8" w:rsidR="003A12D8" w14:paraId="06DF3B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:rsidRPr="003A12D8" w:rsidR="003A12D8" w:rsidP="003A12D8" w:rsidRDefault="003A12D8" w14:paraId="16EE73F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Classification Level</w:t>
            </w:r>
          </w:p>
        </w:tc>
        <w:tc>
          <w:tcPr>
            <w:tcW w:w="13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:rsidRPr="003A12D8" w:rsidR="003A12D8" w:rsidP="003A12D8" w:rsidRDefault="003A12D8" w14:paraId="54E44969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Standard Score</w:t>
            </w:r>
          </w:p>
        </w:tc>
        <w:tc>
          <w:tcPr>
            <w:tcW w:w="1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:rsidRPr="003A12D8" w:rsidR="003A12D8" w:rsidP="003A12D8" w:rsidRDefault="003A12D8" w14:paraId="54E12A31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Scaled Score</w:t>
            </w:r>
          </w:p>
        </w:tc>
        <w:tc>
          <w:tcPr>
            <w:tcW w:w="1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:rsidRPr="003A12D8" w:rsidR="003A12D8" w:rsidP="003A12D8" w:rsidRDefault="003A12D8" w14:paraId="5D1C8CF7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T-Score</w:t>
            </w:r>
          </w:p>
        </w:tc>
        <w:tc>
          <w:tcPr>
            <w:tcW w:w="1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:rsidRPr="003A12D8" w:rsidR="003A12D8" w:rsidP="003A12D8" w:rsidRDefault="003A12D8" w14:paraId="2B58C08A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Percentile</w:t>
            </w:r>
          </w:p>
        </w:tc>
      </w:tr>
      <w:tr w:rsidRPr="003A12D8" w:rsidR="003A12D8" w14:paraId="392D46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3D018257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Superior</w:t>
            </w:r>
          </w:p>
        </w:tc>
        <w:tc>
          <w:tcPr>
            <w:tcW w:w="13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7DF20E4E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  <w:u w:val="single"/>
              </w:rPr>
              <w:t>&gt;</w:t>
            </w: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130</w:t>
            </w:r>
          </w:p>
        </w:tc>
        <w:tc>
          <w:tcPr>
            <w:tcW w:w="1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4A1BCA36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  <w:u w:val="single"/>
              </w:rPr>
              <w:t>&gt;</w:t>
            </w: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16</w:t>
            </w:r>
          </w:p>
        </w:tc>
        <w:tc>
          <w:tcPr>
            <w:tcW w:w="1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27294778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  <w:u w:val="single"/>
              </w:rPr>
              <w:t>&gt;</w:t>
            </w: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70</w:t>
            </w:r>
          </w:p>
        </w:tc>
        <w:tc>
          <w:tcPr>
            <w:tcW w:w="1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75A795DD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  <w:u w:val="single"/>
              </w:rPr>
              <w:t>&gt;</w:t>
            </w: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98</w:t>
            </w:r>
          </w:p>
        </w:tc>
      </w:tr>
      <w:tr w:rsidRPr="003A12D8" w:rsidR="003A12D8" w14:paraId="2A769C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18EC2485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Very High</w:t>
            </w:r>
          </w:p>
        </w:tc>
        <w:tc>
          <w:tcPr>
            <w:tcW w:w="13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3641C90D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120-129</w:t>
            </w:r>
          </w:p>
        </w:tc>
        <w:tc>
          <w:tcPr>
            <w:tcW w:w="1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14CABD2F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14-15</w:t>
            </w:r>
          </w:p>
        </w:tc>
        <w:tc>
          <w:tcPr>
            <w:tcW w:w="1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40C87629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63-69</w:t>
            </w:r>
          </w:p>
        </w:tc>
        <w:tc>
          <w:tcPr>
            <w:tcW w:w="1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6569E4AD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91-97</w:t>
            </w:r>
          </w:p>
        </w:tc>
      </w:tr>
      <w:tr w:rsidRPr="003A12D8" w:rsidR="003A12D8" w14:paraId="653AE6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235580E5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High Average</w:t>
            </w:r>
          </w:p>
        </w:tc>
        <w:tc>
          <w:tcPr>
            <w:tcW w:w="13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223EA0C4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110-119</w:t>
            </w:r>
          </w:p>
        </w:tc>
        <w:tc>
          <w:tcPr>
            <w:tcW w:w="1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57AA554B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12-13</w:t>
            </w:r>
          </w:p>
        </w:tc>
        <w:tc>
          <w:tcPr>
            <w:tcW w:w="1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3C971322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57-62</w:t>
            </w:r>
          </w:p>
        </w:tc>
        <w:tc>
          <w:tcPr>
            <w:tcW w:w="1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0AC5E6FB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75-90</w:t>
            </w:r>
          </w:p>
        </w:tc>
      </w:tr>
      <w:tr w:rsidRPr="003A12D8" w:rsidR="003A12D8" w14:paraId="2EF567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1FB05D3B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Average</w:t>
            </w:r>
          </w:p>
        </w:tc>
        <w:tc>
          <w:tcPr>
            <w:tcW w:w="13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4BF566DE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90-109</w:t>
            </w:r>
          </w:p>
        </w:tc>
        <w:tc>
          <w:tcPr>
            <w:tcW w:w="1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20782299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8-11</w:t>
            </w:r>
          </w:p>
        </w:tc>
        <w:tc>
          <w:tcPr>
            <w:tcW w:w="1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3BD41A27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43-56</w:t>
            </w:r>
          </w:p>
        </w:tc>
        <w:tc>
          <w:tcPr>
            <w:tcW w:w="1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52FC2A73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25-74</w:t>
            </w:r>
          </w:p>
        </w:tc>
      </w:tr>
      <w:tr w:rsidRPr="003A12D8" w:rsidR="003A12D8" w14:paraId="01FFD6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1787DF0B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Low Average</w:t>
            </w:r>
          </w:p>
        </w:tc>
        <w:tc>
          <w:tcPr>
            <w:tcW w:w="13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52847114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80-89</w:t>
            </w:r>
          </w:p>
        </w:tc>
        <w:tc>
          <w:tcPr>
            <w:tcW w:w="1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3DF2DC11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6-7</w:t>
            </w:r>
          </w:p>
        </w:tc>
        <w:tc>
          <w:tcPr>
            <w:tcW w:w="1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28F13CD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37-42</w:t>
            </w:r>
          </w:p>
        </w:tc>
        <w:tc>
          <w:tcPr>
            <w:tcW w:w="1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49B6B9B9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9-24</w:t>
            </w:r>
          </w:p>
        </w:tc>
      </w:tr>
      <w:tr w:rsidRPr="003A12D8" w:rsidR="003A12D8" w14:paraId="2CC5B2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4EE64C4B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Borderline</w:t>
            </w:r>
          </w:p>
        </w:tc>
        <w:tc>
          <w:tcPr>
            <w:tcW w:w="13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7409CA8A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70-79</w:t>
            </w:r>
          </w:p>
        </w:tc>
        <w:tc>
          <w:tcPr>
            <w:tcW w:w="1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36ABF33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4-5</w:t>
            </w:r>
          </w:p>
        </w:tc>
        <w:tc>
          <w:tcPr>
            <w:tcW w:w="1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7D9D575E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30-36</w:t>
            </w:r>
          </w:p>
        </w:tc>
        <w:tc>
          <w:tcPr>
            <w:tcW w:w="1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182DB6A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2-8</w:t>
            </w:r>
          </w:p>
        </w:tc>
      </w:tr>
      <w:tr w:rsidRPr="003A12D8" w:rsidR="003A12D8" w14:paraId="4DECF5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37575C84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Very Low</w:t>
            </w:r>
          </w:p>
        </w:tc>
        <w:tc>
          <w:tcPr>
            <w:tcW w:w="13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2D85148A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  <w:u w:val="single"/>
              </w:rPr>
              <w:t>&lt;</w:t>
            </w: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69</w:t>
            </w:r>
          </w:p>
        </w:tc>
        <w:tc>
          <w:tcPr>
            <w:tcW w:w="1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6571AAC7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1-3</w:t>
            </w:r>
          </w:p>
        </w:tc>
        <w:tc>
          <w:tcPr>
            <w:tcW w:w="1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54B17A6B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  <w:u w:val="single"/>
              </w:rPr>
              <w:t>&lt;</w:t>
            </w: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29</w:t>
            </w:r>
          </w:p>
        </w:tc>
        <w:tc>
          <w:tcPr>
            <w:tcW w:w="1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37B24AD1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&lt;2</w:t>
            </w:r>
          </w:p>
        </w:tc>
      </w:tr>
    </w:tbl>
    <w:p w:rsidRPr="003A12D8" w:rsidR="003A12D8" w:rsidP="003A12D8" w:rsidRDefault="003A12D8" w14:paraId="16985385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</w:p>
    <w:p w:rsidRPr="003A12D8" w:rsidR="003A12D8" w:rsidP="6A25A3A1" w:rsidRDefault="003A12D8" w14:paraId="3D6AAA37" w14:textId="03AE8D0C">
      <w:pPr>
        <w:autoSpaceDE w:val="0"/>
        <w:autoSpaceDN w:val="0"/>
        <w:adjustRightInd w:val="0"/>
        <w:spacing w:before="0" w:beforeAutospacing="off" w:after="0" w:afterAutospacing="off" w:line="240" w:lineRule="auto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</w:p>
    <w:p w:rsidRPr="003A12D8" w:rsidR="003A12D8" w:rsidP="6A25A3A1" w:rsidRDefault="003A12D8" w14:paraId="7A5B1E95" w14:textId="733C60C0">
      <w:pPr>
        <w:autoSpaceDE w:val="0"/>
        <w:autoSpaceDN w:val="0"/>
        <w:adjustRightInd w:val="0"/>
        <w:spacing w:before="0" w:beforeAutospacing="off" w:after="0" w:afterAutospacing="off" w:line="240" w:lineRule="auto"/>
      </w:pPr>
      <w:r w:rsidRPr="6A25A3A1" w:rsidR="2BD7136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Wechsler Intelligence Scale for Children, Fifth Edition (WISC-V)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765"/>
        <w:gridCol w:w="2740"/>
        <w:gridCol w:w="1620"/>
        <w:gridCol w:w="1922"/>
      </w:tblGrid>
      <w:tr w:rsidR="6A25A3A1" w:rsidTr="6A25A3A1" w14:paraId="4593B4A8">
        <w:trPr>
          <w:trHeight w:val="285"/>
        </w:trPr>
        <w:tc>
          <w:tcPr>
            <w:tcW w:w="27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6A25A3A1" w:rsidP="6A25A3A1" w:rsidRDefault="6A25A3A1" w14:paraId="5EEF8CF6" w14:textId="78D33EEF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Subtest and Index</w:t>
            </w:r>
          </w:p>
        </w:tc>
        <w:tc>
          <w:tcPr>
            <w:tcW w:w="27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6A25A3A1" w:rsidP="6A25A3A1" w:rsidRDefault="6A25A3A1" w14:paraId="7A4DA83D" w14:textId="17EC51A0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Scaled/Composite Score</w:t>
            </w:r>
          </w:p>
        </w:tc>
        <w:tc>
          <w:tcPr>
            <w:tcW w:w="1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6A25A3A1" w:rsidP="6A25A3A1" w:rsidRDefault="6A25A3A1" w14:paraId="3BF45AE0" w14:textId="157B2B54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Percentile</w:t>
            </w:r>
          </w:p>
        </w:tc>
        <w:tc>
          <w:tcPr>
            <w:tcW w:w="1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6A25A3A1" w:rsidP="6A25A3A1" w:rsidRDefault="6A25A3A1" w14:paraId="70DA9566" w14:textId="6C22AE9E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Classification</w:t>
            </w:r>
          </w:p>
        </w:tc>
      </w:tr>
      <w:tr w:rsidR="6A25A3A1" w:rsidTr="6A25A3A1" w14:paraId="1F4AD445">
        <w:trPr>
          <w:trHeight w:val="255"/>
        </w:trPr>
        <w:tc>
          <w:tcPr>
            <w:tcW w:w="27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6A25A3A1" w:rsidP="6A25A3A1" w:rsidRDefault="6A25A3A1" w14:paraId="199661FF" w14:textId="2430E064">
            <w:pPr>
              <w:spacing w:before="0" w:beforeAutospacing="off" w:after="0" w:afterAutospacing="off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Verbal Comprehension</w:t>
            </w:r>
          </w:p>
        </w:tc>
        <w:tc>
          <w:tcPr>
            <w:tcW w:w="27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6A25A3A1" w:rsidP="6A25A3A1" w:rsidRDefault="6A25A3A1" w14:paraId="612DD293" w14:textId="095AF790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***</w:t>
            </w:r>
          </w:p>
        </w:tc>
        <w:tc>
          <w:tcPr>
            <w:tcW w:w="1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6A25A3A1" w:rsidP="6A25A3A1" w:rsidRDefault="6A25A3A1" w14:paraId="362C7556" w14:textId="413DF8AA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***</w:t>
            </w:r>
          </w:p>
        </w:tc>
        <w:tc>
          <w:tcPr>
            <w:tcW w:w="1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6A25A3A1" w:rsidP="6A25A3A1" w:rsidRDefault="6A25A3A1" w14:paraId="75DDCAD7" w14:textId="3B87ECEC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***</w:t>
            </w:r>
          </w:p>
        </w:tc>
      </w:tr>
      <w:tr w:rsidR="6A25A3A1" w:rsidTr="6A25A3A1" w14:paraId="3C5E03C4">
        <w:trPr>
          <w:trHeight w:val="255"/>
        </w:trPr>
        <w:tc>
          <w:tcPr>
            <w:tcW w:w="27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2C449CA4" w14:textId="3F80992C">
            <w:pPr>
              <w:spacing w:before="0" w:beforeAutospacing="off" w:after="0" w:afterAutospacing="off"/>
            </w:pPr>
            <w:r w:rsidRPr="6A25A3A1" w:rsidR="6A25A3A1">
              <w:rPr>
                <w:rFonts w:ascii="Arial" w:hAnsi="Arial" w:eastAsia="Arial" w:cs="Arial"/>
                <w:sz w:val="22"/>
                <w:szCs w:val="22"/>
              </w:rPr>
              <w:t xml:space="preserve">    Similarities</w:t>
            </w:r>
          </w:p>
        </w:tc>
        <w:tc>
          <w:tcPr>
            <w:tcW w:w="27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03BDD862" w14:textId="5D11063D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46813791" w14:textId="5ADE9894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42C705DF" w14:textId="452585B1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</w:tr>
      <w:tr w:rsidR="6A25A3A1" w:rsidTr="6A25A3A1" w14:paraId="7B1AE643">
        <w:trPr>
          <w:trHeight w:val="255"/>
        </w:trPr>
        <w:tc>
          <w:tcPr>
            <w:tcW w:w="27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08DA86D1" w14:textId="64446941">
            <w:pPr>
              <w:spacing w:before="0" w:beforeAutospacing="off" w:after="0" w:afterAutospacing="off"/>
            </w:pPr>
            <w:r w:rsidRPr="6A25A3A1" w:rsidR="6A25A3A1">
              <w:rPr>
                <w:rFonts w:ascii="Arial" w:hAnsi="Arial" w:eastAsia="Arial" w:cs="Arial"/>
                <w:sz w:val="22"/>
                <w:szCs w:val="22"/>
              </w:rPr>
              <w:t xml:space="preserve">    Vocabulary</w:t>
            </w:r>
          </w:p>
        </w:tc>
        <w:tc>
          <w:tcPr>
            <w:tcW w:w="27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13524761" w14:textId="5952ED7F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67FD3311" w14:textId="334446ED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1FA45B05" w14:textId="71E5D174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</w:tr>
      <w:tr w:rsidR="6A25A3A1" w:rsidTr="6A25A3A1" w14:paraId="73C6EAA8">
        <w:trPr>
          <w:trHeight w:val="315"/>
        </w:trPr>
        <w:tc>
          <w:tcPr>
            <w:tcW w:w="27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6A25A3A1" w:rsidP="6A25A3A1" w:rsidRDefault="6A25A3A1" w14:paraId="039DA706" w14:textId="271BEBEC">
            <w:pPr>
              <w:spacing w:before="0" w:beforeAutospacing="off" w:after="0" w:afterAutospacing="off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Visual Spatial</w:t>
            </w:r>
          </w:p>
        </w:tc>
        <w:tc>
          <w:tcPr>
            <w:tcW w:w="27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6A25A3A1" w:rsidP="6A25A3A1" w:rsidRDefault="6A25A3A1" w14:paraId="43F6F3C8" w14:textId="69409885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***</w:t>
            </w:r>
          </w:p>
        </w:tc>
        <w:tc>
          <w:tcPr>
            <w:tcW w:w="1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6A25A3A1" w:rsidP="6A25A3A1" w:rsidRDefault="6A25A3A1" w14:paraId="3DEFB5F8" w14:textId="47319EC8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***</w:t>
            </w:r>
          </w:p>
        </w:tc>
        <w:tc>
          <w:tcPr>
            <w:tcW w:w="1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6A25A3A1" w:rsidP="6A25A3A1" w:rsidRDefault="6A25A3A1" w14:paraId="22CBBB19" w14:textId="3ED37308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***</w:t>
            </w:r>
          </w:p>
        </w:tc>
      </w:tr>
      <w:tr w:rsidR="6A25A3A1" w:rsidTr="6A25A3A1" w14:paraId="07E6B822">
        <w:trPr>
          <w:trHeight w:val="255"/>
        </w:trPr>
        <w:tc>
          <w:tcPr>
            <w:tcW w:w="27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57AB87B4" w14:textId="52A89C25">
            <w:pPr>
              <w:spacing w:before="0" w:beforeAutospacing="off" w:after="0" w:afterAutospacing="off"/>
            </w:pPr>
            <w:r w:rsidRPr="6A25A3A1" w:rsidR="6A25A3A1">
              <w:rPr>
                <w:rFonts w:ascii="Arial" w:hAnsi="Arial" w:eastAsia="Arial" w:cs="Arial"/>
                <w:sz w:val="22"/>
                <w:szCs w:val="22"/>
              </w:rPr>
              <w:t xml:space="preserve">    Block Design</w:t>
            </w:r>
          </w:p>
        </w:tc>
        <w:tc>
          <w:tcPr>
            <w:tcW w:w="27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608C2D35" w14:textId="607C2825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4201892C" w14:textId="354B3491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6780838A" w14:textId="68E97DF6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</w:tr>
      <w:tr w:rsidR="6A25A3A1" w:rsidTr="6A25A3A1" w14:paraId="7108C646">
        <w:trPr>
          <w:trHeight w:val="255"/>
        </w:trPr>
        <w:tc>
          <w:tcPr>
            <w:tcW w:w="27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1D0CB779" w14:textId="407FC364">
            <w:pPr>
              <w:spacing w:before="0" w:beforeAutospacing="off" w:after="0" w:afterAutospacing="off"/>
            </w:pPr>
            <w:r w:rsidRPr="6A25A3A1" w:rsidR="6A25A3A1">
              <w:rPr>
                <w:rFonts w:ascii="Arial" w:hAnsi="Arial" w:eastAsia="Arial" w:cs="Arial"/>
                <w:sz w:val="22"/>
                <w:szCs w:val="22"/>
              </w:rPr>
              <w:t xml:space="preserve">    Visual Puzzles</w:t>
            </w:r>
          </w:p>
        </w:tc>
        <w:tc>
          <w:tcPr>
            <w:tcW w:w="27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463F6ABB" w14:textId="55D958E9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51A68ABD" w14:textId="156633A0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4C3C2777" w14:textId="044B0498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</w:tr>
      <w:tr w:rsidR="6A25A3A1" w:rsidTr="6A25A3A1" w14:paraId="420F7CB2">
        <w:trPr>
          <w:trHeight w:val="255"/>
        </w:trPr>
        <w:tc>
          <w:tcPr>
            <w:tcW w:w="27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6A25A3A1" w:rsidP="6A25A3A1" w:rsidRDefault="6A25A3A1" w14:paraId="107259FF" w14:textId="73343894">
            <w:pPr>
              <w:spacing w:before="0" w:beforeAutospacing="off" w:after="0" w:afterAutospacing="off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Fluid Reasoning</w:t>
            </w:r>
          </w:p>
        </w:tc>
        <w:tc>
          <w:tcPr>
            <w:tcW w:w="27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6A25A3A1" w:rsidP="6A25A3A1" w:rsidRDefault="6A25A3A1" w14:paraId="6EE67D5E" w14:textId="53A9AB23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***</w:t>
            </w:r>
          </w:p>
        </w:tc>
        <w:tc>
          <w:tcPr>
            <w:tcW w:w="1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6A25A3A1" w:rsidP="6A25A3A1" w:rsidRDefault="6A25A3A1" w14:paraId="08FB5E24" w14:textId="29965FF8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***</w:t>
            </w:r>
          </w:p>
        </w:tc>
        <w:tc>
          <w:tcPr>
            <w:tcW w:w="1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6A25A3A1" w:rsidP="6A25A3A1" w:rsidRDefault="6A25A3A1" w14:paraId="43C0A53A" w14:textId="3050B1E1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***</w:t>
            </w:r>
          </w:p>
        </w:tc>
      </w:tr>
      <w:tr w:rsidR="6A25A3A1" w:rsidTr="6A25A3A1" w14:paraId="38825051">
        <w:trPr>
          <w:trHeight w:val="255"/>
        </w:trPr>
        <w:tc>
          <w:tcPr>
            <w:tcW w:w="27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04A5EEF0" w14:textId="53073F77">
            <w:pPr>
              <w:spacing w:before="0" w:beforeAutospacing="off" w:after="0" w:afterAutospacing="off"/>
            </w:pPr>
            <w:r w:rsidRPr="6A25A3A1" w:rsidR="6A25A3A1">
              <w:rPr>
                <w:rFonts w:ascii="Arial" w:hAnsi="Arial" w:eastAsia="Arial" w:cs="Arial"/>
                <w:sz w:val="22"/>
                <w:szCs w:val="22"/>
              </w:rPr>
              <w:t xml:space="preserve">    Matrix Reasoning</w:t>
            </w:r>
          </w:p>
        </w:tc>
        <w:tc>
          <w:tcPr>
            <w:tcW w:w="27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20D08C7C" w14:textId="625907BA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5850C99C" w14:textId="11395E57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774CFE84" w14:textId="27C1A6C0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</w:tr>
      <w:tr w:rsidR="6A25A3A1" w:rsidTr="6A25A3A1" w14:paraId="11810046">
        <w:trPr>
          <w:trHeight w:val="255"/>
        </w:trPr>
        <w:tc>
          <w:tcPr>
            <w:tcW w:w="27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05DEDF1F" w14:textId="54FADBB8">
            <w:pPr>
              <w:spacing w:before="0" w:beforeAutospacing="off" w:after="0" w:afterAutospacing="off"/>
            </w:pPr>
            <w:r w:rsidRPr="6A25A3A1" w:rsidR="6A25A3A1">
              <w:rPr>
                <w:rFonts w:ascii="Arial" w:hAnsi="Arial" w:eastAsia="Arial" w:cs="Arial"/>
                <w:sz w:val="22"/>
                <w:szCs w:val="22"/>
              </w:rPr>
              <w:t xml:space="preserve">    Figure Weights</w:t>
            </w:r>
          </w:p>
        </w:tc>
        <w:tc>
          <w:tcPr>
            <w:tcW w:w="27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3A7F9FB2" w14:textId="5F94A1DB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65A717AD" w14:textId="4CD14420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588BA01B" w14:textId="0A89A6F0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</w:tr>
      <w:tr w:rsidR="6A25A3A1" w:rsidTr="6A25A3A1" w14:paraId="55C49C04">
        <w:trPr>
          <w:trHeight w:val="255"/>
        </w:trPr>
        <w:tc>
          <w:tcPr>
            <w:tcW w:w="27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6A25A3A1" w:rsidP="6A25A3A1" w:rsidRDefault="6A25A3A1" w14:paraId="0D60B56D" w14:textId="2FA4AEAA">
            <w:pPr>
              <w:spacing w:before="0" w:beforeAutospacing="off" w:after="0" w:afterAutospacing="off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Working Memory</w:t>
            </w:r>
          </w:p>
        </w:tc>
        <w:tc>
          <w:tcPr>
            <w:tcW w:w="27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6A25A3A1" w:rsidP="6A25A3A1" w:rsidRDefault="6A25A3A1" w14:paraId="51F05EE2" w14:textId="6FF31258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***</w:t>
            </w:r>
          </w:p>
        </w:tc>
        <w:tc>
          <w:tcPr>
            <w:tcW w:w="1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6A25A3A1" w:rsidP="6A25A3A1" w:rsidRDefault="6A25A3A1" w14:paraId="093663BD" w14:textId="3C71F7DE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***</w:t>
            </w:r>
          </w:p>
        </w:tc>
        <w:tc>
          <w:tcPr>
            <w:tcW w:w="1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6A25A3A1" w:rsidP="6A25A3A1" w:rsidRDefault="6A25A3A1" w14:paraId="7F6EC06C" w14:textId="10951FB5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***</w:t>
            </w:r>
          </w:p>
        </w:tc>
      </w:tr>
      <w:tr w:rsidR="6A25A3A1" w:rsidTr="6A25A3A1" w14:paraId="6622DE44">
        <w:trPr>
          <w:trHeight w:val="255"/>
        </w:trPr>
        <w:tc>
          <w:tcPr>
            <w:tcW w:w="27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31356B09" w14:textId="792F865B">
            <w:pPr>
              <w:spacing w:before="0" w:beforeAutospacing="off" w:after="0" w:afterAutospacing="off"/>
            </w:pPr>
            <w:r w:rsidRPr="6A25A3A1" w:rsidR="6A25A3A1">
              <w:rPr>
                <w:rFonts w:ascii="Arial" w:hAnsi="Arial" w:eastAsia="Arial" w:cs="Arial"/>
                <w:sz w:val="22"/>
                <w:szCs w:val="22"/>
              </w:rPr>
              <w:t xml:space="preserve">    Digit Span</w:t>
            </w:r>
          </w:p>
        </w:tc>
        <w:tc>
          <w:tcPr>
            <w:tcW w:w="27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2CA8E31D" w14:textId="7804CE08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2A33010F" w14:textId="7C227B79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1A60AE96" w14:textId="611CD4A7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</w:tr>
      <w:tr w:rsidR="6A25A3A1" w:rsidTr="6A25A3A1" w14:paraId="5C5B4698">
        <w:trPr>
          <w:trHeight w:val="255"/>
        </w:trPr>
        <w:tc>
          <w:tcPr>
            <w:tcW w:w="27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5E935896" w14:textId="147592B3">
            <w:pPr>
              <w:spacing w:before="0" w:beforeAutospacing="off" w:after="0" w:afterAutospacing="off"/>
            </w:pPr>
            <w:r w:rsidRPr="6A25A3A1" w:rsidR="6A25A3A1">
              <w:rPr>
                <w:rFonts w:ascii="Arial" w:hAnsi="Arial" w:eastAsia="Arial" w:cs="Arial"/>
                <w:sz w:val="22"/>
                <w:szCs w:val="22"/>
              </w:rPr>
              <w:t xml:space="preserve">    Picture Span</w:t>
            </w:r>
          </w:p>
        </w:tc>
        <w:tc>
          <w:tcPr>
            <w:tcW w:w="27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213B96B0" w14:textId="47A283E1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338FAFA3" w14:textId="3A6A80B7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3745158A" w14:textId="3AE318DD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</w:tr>
      <w:tr w:rsidR="6A25A3A1" w:rsidTr="6A25A3A1" w14:paraId="4E189CD0">
        <w:trPr>
          <w:trHeight w:val="255"/>
        </w:trPr>
        <w:tc>
          <w:tcPr>
            <w:tcW w:w="27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6A25A3A1" w:rsidP="6A25A3A1" w:rsidRDefault="6A25A3A1" w14:paraId="53C1843A" w14:textId="2A37E7A4">
            <w:pPr>
              <w:spacing w:before="0" w:beforeAutospacing="off" w:after="0" w:afterAutospacing="off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Processing Speed</w:t>
            </w:r>
          </w:p>
        </w:tc>
        <w:tc>
          <w:tcPr>
            <w:tcW w:w="27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6A25A3A1" w:rsidP="6A25A3A1" w:rsidRDefault="6A25A3A1" w14:paraId="1B2703B7" w14:textId="5CE7785C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***</w:t>
            </w:r>
          </w:p>
        </w:tc>
        <w:tc>
          <w:tcPr>
            <w:tcW w:w="1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6A25A3A1" w:rsidP="6A25A3A1" w:rsidRDefault="6A25A3A1" w14:paraId="69F8E4C7" w14:textId="541E693E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***</w:t>
            </w:r>
          </w:p>
        </w:tc>
        <w:tc>
          <w:tcPr>
            <w:tcW w:w="1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6A25A3A1" w:rsidP="6A25A3A1" w:rsidRDefault="6A25A3A1" w14:paraId="68706842" w14:textId="01C26A52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***</w:t>
            </w:r>
          </w:p>
        </w:tc>
      </w:tr>
      <w:tr w:rsidR="6A25A3A1" w:rsidTr="6A25A3A1" w14:paraId="7BF1C0B4">
        <w:trPr>
          <w:trHeight w:val="255"/>
        </w:trPr>
        <w:tc>
          <w:tcPr>
            <w:tcW w:w="27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2E3815E3" w14:textId="619BA91A">
            <w:pPr>
              <w:spacing w:before="0" w:beforeAutospacing="off" w:after="0" w:afterAutospacing="off"/>
            </w:pPr>
            <w:r w:rsidRPr="6A25A3A1" w:rsidR="6A25A3A1">
              <w:rPr>
                <w:rFonts w:ascii="Arial" w:hAnsi="Arial" w:eastAsia="Arial" w:cs="Arial"/>
                <w:sz w:val="22"/>
                <w:szCs w:val="22"/>
              </w:rPr>
              <w:t xml:space="preserve">    Coding</w:t>
            </w:r>
          </w:p>
        </w:tc>
        <w:tc>
          <w:tcPr>
            <w:tcW w:w="27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3A90D08D" w14:textId="29394505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53A41B41" w14:textId="167D249B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1889661C" w14:textId="42EC64E4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</w:tr>
      <w:tr w:rsidR="6A25A3A1" w:rsidTr="6A25A3A1" w14:paraId="2395F435">
        <w:trPr>
          <w:trHeight w:val="255"/>
        </w:trPr>
        <w:tc>
          <w:tcPr>
            <w:tcW w:w="27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6CC7BE3A" w14:textId="16E3E0BA">
            <w:pPr>
              <w:spacing w:before="0" w:beforeAutospacing="off" w:after="0" w:afterAutospacing="off"/>
            </w:pPr>
            <w:r w:rsidRPr="6A25A3A1" w:rsidR="6A25A3A1">
              <w:rPr>
                <w:rFonts w:ascii="Arial" w:hAnsi="Arial" w:eastAsia="Arial" w:cs="Arial"/>
                <w:sz w:val="22"/>
                <w:szCs w:val="22"/>
              </w:rPr>
              <w:t xml:space="preserve">    Symbol Search</w:t>
            </w:r>
          </w:p>
        </w:tc>
        <w:tc>
          <w:tcPr>
            <w:tcW w:w="27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24B73EB6" w14:textId="5A5DF0ED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30088F29" w14:textId="7E90FD21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A25A3A1" w:rsidP="6A25A3A1" w:rsidRDefault="6A25A3A1" w14:paraId="2538FED6" w14:textId="6A810998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</w:tr>
      <w:tr w:rsidR="6A25A3A1" w:rsidTr="6A25A3A1" w14:paraId="111726BF">
        <w:trPr>
          <w:trHeight w:val="255"/>
        </w:trPr>
        <w:tc>
          <w:tcPr>
            <w:tcW w:w="27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6A25A3A1" w:rsidP="6A25A3A1" w:rsidRDefault="6A25A3A1" w14:paraId="471AE99B" w14:textId="572DF2B8">
            <w:pPr>
              <w:spacing w:before="0" w:beforeAutospacing="off" w:after="0" w:afterAutospacing="off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Full Scale IQ</w:t>
            </w:r>
          </w:p>
        </w:tc>
        <w:tc>
          <w:tcPr>
            <w:tcW w:w="27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6A25A3A1" w:rsidP="6A25A3A1" w:rsidRDefault="6A25A3A1" w14:paraId="44012B8A" w14:textId="40FC1D2E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***</w:t>
            </w:r>
          </w:p>
        </w:tc>
        <w:tc>
          <w:tcPr>
            <w:tcW w:w="1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6A25A3A1" w:rsidP="6A25A3A1" w:rsidRDefault="6A25A3A1" w14:paraId="647AFD57" w14:textId="362CE996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***</w:t>
            </w:r>
          </w:p>
        </w:tc>
        <w:tc>
          <w:tcPr>
            <w:tcW w:w="1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6A25A3A1" w:rsidP="6A25A3A1" w:rsidRDefault="6A25A3A1" w14:paraId="20706F5F" w14:textId="7FEB0E90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***</w:t>
            </w:r>
          </w:p>
        </w:tc>
      </w:tr>
      <w:tr w:rsidR="6A25A3A1" w:rsidTr="6A25A3A1" w14:paraId="5A6B85FA">
        <w:trPr>
          <w:trHeight w:val="255"/>
        </w:trPr>
        <w:tc>
          <w:tcPr>
            <w:tcW w:w="27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6A25A3A1" w:rsidP="6A25A3A1" w:rsidRDefault="6A25A3A1" w14:paraId="38FFE909" w14:textId="3D7BF53B">
            <w:pPr>
              <w:spacing w:before="0" w:beforeAutospacing="off" w:after="0" w:afterAutospacing="off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General Ability Index</w:t>
            </w:r>
          </w:p>
        </w:tc>
        <w:tc>
          <w:tcPr>
            <w:tcW w:w="27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6A25A3A1" w:rsidP="6A25A3A1" w:rsidRDefault="6A25A3A1" w14:paraId="2FA8A287" w14:textId="1DA5DE26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***</w:t>
            </w:r>
          </w:p>
        </w:tc>
        <w:tc>
          <w:tcPr>
            <w:tcW w:w="1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6A25A3A1" w:rsidP="6A25A3A1" w:rsidRDefault="6A25A3A1" w14:paraId="3474AE8D" w14:textId="7CB9CB1F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***</w:t>
            </w:r>
          </w:p>
        </w:tc>
        <w:tc>
          <w:tcPr>
            <w:tcW w:w="1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6A25A3A1" w:rsidP="6A25A3A1" w:rsidRDefault="6A25A3A1" w14:paraId="12DE67C8" w14:textId="5BEEF549">
            <w:pPr>
              <w:spacing w:before="0" w:beforeAutospacing="off" w:after="0" w:afterAutospacing="off"/>
              <w:jc w:val="center"/>
            </w:pPr>
            <w:r w:rsidRPr="6A25A3A1" w:rsidR="6A25A3A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***</w:t>
            </w:r>
          </w:p>
        </w:tc>
      </w:tr>
    </w:tbl>
    <w:p w:rsidRPr="003A12D8" w:rsidR="003A12D8" w:rsidP="6A25A3A1" w:rsidRDefault="003A12D8" w14:paraId="4DE7D31A" w14:textId="2C429B53">
      <w:pPr>
        <w:autoSpaceDE w:val="0"/>
        <w:autoSpaceDN w:val="0"/>
        <w:bidi w:val="0"/>
        <w:adjustRightInd w:val="0"/>
        <w:spacing w:before="0" w:beforeAutospacing="off" w:after="160" w:afterAutospacing="off" w:line="276" w:lineRule="auto"/>
      </w:pPr>
      <w:r w:rsidRPr="76EB60C4" w:rsidR="2BD71362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  <w:t>Mean Scaled Score is 10; Mean Standard Score is 100</w:t>
      </w:r>
    </w:p>
    <w:p w:rsidR="33A9CABE" w:rsidP="76EB60C4" w:rsidRDefault="33A9CABE" w14:paraId="6E53F65E" w14:textId="096DC9DD">
      <w:pPr>
        <w:spacing w:before="0" w:beforeAutospacing="off" w:after="0" w:afterAutospacing="off"/>
      </w:pPr>
      <w:r w:rsidRPr="76EB60C4" w:rsidR="33A9CABE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Wechsler Adult Intelligence Scale, Fifth Edition (WAIS-5)</w:t>
      </w:r>
    </w:p>
    <w:tbl>
      <w:tblPr>
        <w:tblStyle w:val="TableNormal"/>
        <w:bidiVisual w:val="0"/>
        <w:tblW w:w="0" w:type="auto"/>
        <w:tblInd w:w="-15" w:type="dxa"/>
        <w:tblLook w:val="06A0" w:firstRow="1" w:lastRow="0" w:firstColumn="1" w:lastColumn="0" w:noHBand="1" w:noVBand="1"/>
      </w:tblPr>
      <w:tblGrid>
        <w:gridCol w:w="3105"/>
        <w:gridCol w:w="2325"/>
        <w:gridCol w:w="1365"/>
        <w:gridCol w:w="2040"/>
      </w:tblGrid>
      <w:tr w:rsidR="76EB60C4" w:rsidTr="76EB60C4" w14:paraId="3402C36C">
        <w:trPr>
          <w:trHeight w:val="270"/>
        </w:trPr>
        <w:tc>
          <w:tcPr>
            <w:tcW w:w="31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6FD32481" w14:textId="220D0EDB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Subtest and Index</w:t>
            </w:r>
          </w:p>
        </w:tc>
        <w:tc>
          <w:tcPr>
            <w:tcW w:w="23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3D4753E5" w14:textId="66AC0B20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Scaled/Standard Score</w:t>
            </w:r>
          </w:p>
        </w:tc>
        <w:tc>
          <w:tcPr>
            <w:tcW w:w="13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431458A2" w14:textId="04906919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Percentile</w:t>
            </w:r>
          </w:p>
        </w:tc>
        <w:tc>
          <w:tcPr>
            <w:tcW w:w="20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5C3C4B62" w14:textId="32702A0F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Classification</w:t>
            </w:r>
          </w:p>
        </w:tc>
      </w:tr>
      <w:tr w:rsidR="76EB60C4" w:rsidTr="76EB60C4" w14:paraId="62DFFFCF">
        <w:trPr>
          <w:trHeight w:val="255"/>
        </w:trPr>
        <w:tc>
          <w:tcPr>
            <w:tcW w:w="31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6F0740BF" w14:textId="5EF2EA8B">
            <w:pPr>
              <w:spacing w:before="0" w:beforeAutospacing="off" w:after="0" w:afterAutospacing="off"/>
            </w:pPr>
            <w:r w:rsidRPr="76EB60C4" w:rsidR="76EB60C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Verbal Comprehension</w:t>
            </w:r>
          </w:p>
        </w:tc>
        <w:tc>
          <w:tcPr>
            <w:tcW w:w="23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4F26621C" w14:textId="419976FB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  <w:tc>
          <w:tcPr>
            <w:tcW w:w="13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7075FF51" w14:textId="72A71C23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  <w:tc>
          <w:tcPr>
            <w:tcW w:w="20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7EF15E4D" w14:textId="10FD720C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</w:tr>
      <w:tr w:rsidR="76EB60C4" w:rsidTr="76EB60C4" w14:paraId="105500C1">
        <w:trPr>
          <w:trHeight w:val="255"/>
        </w:trPr>
        <w:tc>
          <w:tcPr>
            <w:tcW w:w="31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7E0A80EF" w14:textId="0E0D1C11">
            <w:pPr>
              <w:spacing w:before="0" w:beforeAutospacing="off" w:after="0" w:afterAutospacing="off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    Similarities</w:t>
            </w:r>
          </w:p>
        </w:tc>
        <w:tc>
          <w:tcPr>
            <w:tcW w:w="23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6B8F43F6" w14:textId="4943A29C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  <w:tc>
          <w:tcPr>
            <w:tcW w:w="13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7053F49E" w14:textId="20711DAA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  <w:tc>
          <w:tcPr>
            <w:tcW w:w="20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6082B128" w14:textId="3640CDA5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</w:tr>
      <w:tr w:rsidR="76EB60C4" w:rsidTr="76EB60C4" w14:paraId="17A83EEC">
        <w:trPr>
          <w:trHeight w:val="300"/>
        </w:trPr>
        <w:tc>
          <w:tcPr>
            <w:tcW w:w="31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3AC7E238" w14:textId="052D0C4F">
            <w:pPr>
              <w:spacing w:before="0" w:beforeAutospacing="off" w:after="0" w:afterAutospacing="off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    Vocabulary</w:t>
            </w:r>
          </w:p>
        </w:tc>
        <w:tc>
          <w:tcPr>
            <w:tcW w:w="23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4631EF2B" w14:textId="2D2BEE61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  <w:tc>
          <w:tcPr>
            <w:tcW w:w="13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378D04E7" w14:textId="1FCDA50A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  <w:tc>
          <w:tcPr>
            <w:tcW w:w="20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4CF84F1D" w14:textId="5A78CA1D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</w:tr>
      <w:tr w:rsidR="76EB60C4" w:rsidTr="76EB60C4" w14:paraId="76CC58A6">
        <w:trPr>
          <w:trHeight w:val="255"/>
        </w:trPr>
        <w:tc>
          <w:tcPr>
            <w:tcW w:w="31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5E79FABF" w14:textId="0752FDAA">
            <w:pPr>
              <w:spacing w:before="0" w:beforeAutospacing="off" w:after="0" w:afterAutospacing="off"/>
            </w:pPr>
            <w:r w:rsidRPr="76EB60C4" w:rsidR="76EB60C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Visual Spatial</w:t>
            </w:r>
          </w:p>
        </w:tc>
        <w:tc>
          <w:tcPr>
            <w:tcW w:w="23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6763B30C" w14:textId="3FB0E76D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  <w:tc>
          <w:tcPr>
            <w:tcW w:w="13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7437BA47" w14:textId="60991DED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  <w:tc>
          <w:tcPr>
            <w:tcW w:w="20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14B90B80" w14:textId="464078B8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</w:tr>
      <w:tr w:rsidR="76EB60C4" w:rsidTr="76EB60C4" w14:paraId="22BC0B5B">
        <w:trPr>
          <w:trHeight w:val="300"/>
        </w:trPr>
        <w:tc>
          <w:tcPr>
            <w:tcW w:w="31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2FA2E463" w14:textId="2801C65A">
            <w:pPr>
              <w:spacing w:before="0" w:beforeAutospacing="off" w:after="0" w:afterAutospacing="off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    Block Design</w:t>
            </w:r>
          </w:p>
        </w:tc>
        <w:tc>
          <w:tcPr>
            <w:tcW w:w="23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15C4732A" w14:textId="7C0AACD5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  <w:tc>
          <w:tcPr>
            <w:tcW w:w="13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588F9FC8" w14:textId="0C06BDF6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  <w:tc>
          <w:tcPr>
            <w:tcW w:w="20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5B5970D7" w14:textId="054EFD30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</w:tr>
      <w:tr w:rsidR="76EB60C4" w:rsidTr="76EB60C4" w14:paraId="0A9991BD">
        <w:trPr>
          <w:trHeight w:val="300"/>
        </w:trPr>
        <w:tc>
          <w:tcPr>
            <w:tcW w:w="31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10922EC2" w14:textId="5107A38D">
            <w:pPr>
              <w:spacing w:before="0" w:beforeAutospacing="off" w:after="0" w:afterAutospacing="off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    Visual Puzzles</w:t>
            </w:r>
          </w:p>
        </w:tc>
        <w:tc>
          <w:tcPr>
            <w:tcW w:w="23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224EC4A4" w14:textId="721E7D49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  <w:tc>
          <w:tcPr>
            <w:tcW w:w="13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1FEB21F1" w14:textId="5844C01F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  <w:tc>
          <w:tcPr>
            <w:tcW w:w="20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5DE32CE5" w14:textId="227DC971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</w:tr>
      <w:tr w:rsidR="76EB60C4" w:rsidTr="76EB60C4" w14:paraId="6AECF622">
        <w:trPr>
          <w:trHeight w:val="75"/>
        </w:trPr>
        <w:tc>
          <w:tcPr>
            <w:tcW w:w="31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1D1D1" w:themeFill="background2" w:themeFillShade="E6"/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0010B820" w14:textId="788BF879">
            <w:pPr>
              <w:spacing w:before="0" w:beforeAutospacing="off" w:after="0" w:afterAutospacing="off"/>
            </w:pPr>
            <w:r w:rsidRPr="76EB60C4" w:rsidR="76EB60C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Fluid Reasoning </w:t>
            </w:r>
          </w:p>
        </w:tc>
        <w:tc>
          <w:tcPr>
            <w:tcW w:w="23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1D1D1" w:themeFill="background2" w:themeFillShade="E6"/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027FEBF6" w14:textId="2FFFB3F0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  <w:tc>
          <w:tcPr>
            <w:tcW w:w="13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1D1D1" w:themeFill="background2" w:themeFillShade="E6"/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16B451F6" w14:textId="61F09741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  <w:tc>
          <w:tcPr>
            <w:tcW w:w="20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1D1D1" w:themeFill="background2" w:themeFillShade="E6"/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55D3C618" w14:textId="27A812C1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</w:tr>
      <w:tr w:rsidR="76EB60C4" w:rsidTr="76EB60C4" w14:paraId="3392FEC7">
        <w:trPr>
          <w:trHeight w:val="255"/>
        </w:trPr>
        <w:tc>
          <w:tcPr>
            <w:tcW w:w="31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13E0CD3C" w14:textId="763C2A42">
            <w:pPr>
              <w:spacing w:before="0" w:beforeAutospacing="off" w:after="0" w:afterAutospacing="off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    Matrix Reasoning</w:t>
            </w:r>
          </w:p>
        </w:tc>
        <w:tc>
          <w:tcPr>
            <w:tcW w:w="23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2EBC42D6" w14:textId="0938E469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  <w:tc>
          <w:tcPr>
            <w:tcW w:w="13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1A8E9AB8" w14:textId="48061116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  <w:tc>
          <w:tcPr>
            <w:tcW w:w="20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1F5A7804" w14:textId="31F3D37C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</w:tr>
      <w:tr w:rsidR="76EB60C4" w:rsidTr="76EB60C4" w14:paraId="149BE558">
        <w:trPr>
          <w:trHeight w:val="255"/>
        </w:trPr>
        <w:tc>
          <w:tcPr>
            <w:tcW w:w="31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54A445BB" w14:textId="4F848F08">
            <w:pPr>
              <w:spacing w:before="0" w:beforeAutospacing="off" w:after="0" w:afterAutospacing="off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    Figure Weights</w:t>
            </w:r>
          </w:p>
        </w:tc>
        <w:tc>
          <w:tcPr>
            <w:tcW w:w="23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1879E97F" w14:textId="46562AAA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  <w:tc>
          <w:tcPr>
            <w:tcW w:w="13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01B5F527" w14:textId="1E0D5AE9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  <w:tc>
          <w:tcPr>
            <w:tcW w:w="20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004764CD" w14:textId="38BE92A2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</w:tr>
      <w:tr w:rsidR="76EB60C4" w:rsidTr="76EB60C4" w14:paraId="00E34740">
        <w:trPr>
          <w:trHeight w:val="255"/>
        </w:trPr>
        <w:tc>
          <w:tcPr>
            <w:tcW w:w="31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343CC46E" w14:textId="00D81FFE">
            <w:pPr>
              <w:spacing w:before="0" w:beforeAutospacing="off" w:after="0" w:afterAutospacing="off"/>
            </w:pPr>
            <w:r w:rsidRPr="76EB60C4" w:rsidR="76EB60C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Working Memory</w:t>
            </w:r>
          </w:p>
        </w:tc>
        <w:tc>
          <w:tcPr>
            <w:tcW w:w="23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05E02D76" w14:textId="2E783078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  <w:tc>
          <w:tcPr>
            <w:tcW w:w="13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065B7CEA" w14:textId="304D0345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  <w:tc>
          <w:tcPr>
            <w:tcW w:w="20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49536B4A" w14:textId="3AFE64E5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</w:tr>
      <w:tr w:rsidR="76EB60C4" w:rsidTr="76EB60C4" w14:paraId="2787F386">
        <w:trPr>
          <w:trHeight w:val="255"/>
        </w:trPr>
        <w:tc>
          <w:tcPr>
            <w:tcW w:w="31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7E194C64" w14:textId="7E036B26">
            <w:pPr>
              <w:spacing w:before="0" w:beforeAutospacing="off" w:after="0" w:afterAutospacing="off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    Digit Sequencing</w:t>
            </w:r>
          </w:p>
        </w:tc>
        <w:tc>
          <w:tcPr>
            <w:tcW w:w="23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24662477" w14:textId="479507C5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  <w:tc>
          <w:tcPr>
            <w:tcW w:w="13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4AF8D675" w14:textId="5DD054E9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  <w:tc>
          <w:tcPr>
            <w:tcW w:w="20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6FD3CEF5" w14:textId="623E52DF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</w:tr>
      <w:tr w:rsidR="76EB60C4" w:rsidTr="76EB60C4" w14:paraId="3DED902F">
        <w:trPr>
          <w:trHeight w:val="255"/>
        </w:trPr>
        <w:tc>
          <w:tcPr>
            <w:tcW w:w="31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0A4EDF27" w14:textId="4A0AFBAA">
            <w:pPr>
              <w:spacing w:before="0" w:beforeAutospacing="off" w:after="0" w:afterAutospacing="off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    Running Digits </w:t>
            </w:r>
          </w:p>
        </w:tc>
        <w:tc>
          <w:tcPr>
            <w:tcW w:w="23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48DA852D" w14:textId="17D29844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  <w:tc>
          <w:tcPr>
            <w:tcW w:w="13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2422AEAB" w14:textId="6638EDF3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  <w:tc>
          <w:tcPr>
            <w:tcW w:w="20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7592648A" w14:textId="6E21E6FC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</w:tr>
      <w:tr w:rsidR="76EB60C4" w:rsidTr="76EB60C4" w14:paraId="4CCC739B">
        <w:trPr>
          <w:trHeight w:val="255"/>
        </w:trPr>
        <w:tc>
          <w:tcPr>
            <w:tcW w:w="31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193B67B0" w14:textId="18618EA6">
            <w:pPr>
              <w:spacing w:before="0" w:beforeAutospacing="off" w:after="0" w:afterAutospacing="off"/>
            </w:pPr>
            <w:r w:rsidRPr="76EB60C4" w:rsidR="76EB60C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Processing Speed</w:t>
            </w:r>
          </w:p>
        </w:tc>
        <w:tc>
          <w:tcPr>
            <w:tcW w:w="23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5A01275A" w14:textId="0B55B9EE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  <w:tc>
          <w:tcPr>
            <w:tcW w:w="13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03D2F2C6" w14:textId="6944679C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  <w:tc>
          <w:tcPr>
            <w:tcW w:w="20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38F07193" w14:textId="0EA95EB3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</w:tr>
      <w:tr w:rsidR="76EB60C4" w:rsidTr="76EB60C4" w14:paraId="0DF4E3FF">
        <w:trPr>
          <w:trHeight w:val="255"/>
        </w:trPr>
        <w:tc>
          <w:tcPr>
            <w:tcW w:w="31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024AC14A" w14:textId="433E6C65">
            <w:pPr>
              <w:spacing w:before="0" w:beforeAutospacing="off" w:after="0" w:afterAutospacing="off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    Symbol Search</w:t>
            </w:r>
          </w:p>
        </w:tc>
        <w:tc>
          <w:tcPr>
            <w:tcW w:w="23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530CE63B" w14:textId="381A0B00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  <w:tc>
          <w:tcPr>
            <w:tcW w:w="13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39A1C016" w14:textId="17823990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  <w:tc>
          <w:tcPr>
            <w:tcW w:w="20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6E8B6D39" w14:textId="2F5DFDF9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</w:tr>
      <w:tr w:rsidR="76EB60C4" w:rsidTr="76EB60C4" w14:paraId="18EC0BB1">
        <w:trPr>
          <w:trHeight w:val="255"/>
        </w:trPr>
        <w:tc>
          <w:tcPr>
            <w:tcW w:w="31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1C2E4000" w14:textId="7F8FA9DE">
            <w:pPr>
              <w:spacing w:before="0" w:beforeAutospacing="off" w:after="0" w:afterAutospacing="off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    Coding</w:t>
            </w:r>
          </w:p>
        </w:tc>
        <w:tc>
          <w:tcPr>
            <w:tcW w:w="23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7A4D7834" w14:textId="08AF0BC3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  <w:tc>
          <w:tcPr>
            <w:tcW w:w="13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277F645E" w14:textId="1DB475F4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  <w:tc>
          <w:tcPr>
            <w:tcW w:w="20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1EBAD540" w14:textId="525CDA1A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</w:tr>
      <w:tr w:rsidR="76EB60C4" w:rsidTr="76EB60C4" w14:paraId="16DAC948">
        <w:trPr>
          <w:trHeight w:val="255"/>
        </w:trPr>
        <w:tc>
          <w:tcPr>
            <w:tcW w:w="31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18EA2A97" w14:textId="44800943">
            <w:pPr>
              <w:spacing w:before="0" w:beforeAutospacing="off" w:after="0" w:afterAutospacing="off"/>
            </w:pPr>
            <w:r w:rsidRPr="76EB60C4" w:rsidR="76EB60C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Full Scale IQ</w:t>
            </w:r>
          </w:p>
        </w:tc>
        <w:tc>
          <w:tcPr>
            <w:tcW w:w="23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285997A8" w14:textId="1B5A3DCD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  <w:tc>
          <w:tcPr>
            <w:tcW w:w="13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2EBA873D" w14:textId="02D5EC89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  <w:tc>
          <w:tcPr>
            <w:tcW w:w="20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76EB60C4" w:rsidP="76EB60C4" w:rsidRDefault="76EB60C4" w14:paraId="693410DC" w14:textId="7635ECB1">
            <w:pPr>
              <w:spacing w:before="0" w:beforeAutospacing="off" w:after="0" w:afterAutospacing="off"/>
              <w:jc w:val="center"/>
            </w:pPr>
            <w:r w:rsidRPr="76EB60C4" w:rsidR="76EB60C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</w:tr>
    </w:tbl>
    <w:p w:rsidR="33A9CABE" w:rsidP="76EB60C4" w:rsidRDefault="33A9CABE" w14:paraId="0FD9BC12" w14:textId="7F3B3140">
      <w:pPr>
        <w:bidi w:val="0"/>
        <w:spacing w:before="0" w:beforeAutospacing="off" w:after="0" w:afterAutospacing="off"/>
      </w:pPr>
      <w:r w:rsidRPr="76EB60C4" w:rsidR="33A9CABE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>Mean Scaled Score is 10; Mean Standard Score is 100</w:t>
      </w:r>
    </w:p>
    <w:p w:rsidRPr="003A12D8" w:rsidR="003A12D8" w:rsidP="003A12D8" w:rsidRDefault="003A12D8" w14:paraId="336843F1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2"/>
          <w:szCs w:val="22"/>
        </w:rPr>
      </w:pPr>
      <w:r w:rsidRPr="003A12D8">
        <w:rPr>
          <w:rFonts w:ascii="Arial" w:hAnsi="Arial" w:cs="Arial"/>
          <w:b/>
          <w:bCs/>
          <w:kern w:val="0"/>
          <w:sz w:val="22"/>
          <w:szCs w:val="22"/>
        </w:rPr>
        <w:t>Wechsler Adult Intelligence Scale, Fourth Edition (WAIS-IV)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05"/>
        <w:gridCol w:w="2338"/>
        <w:gridCol w:w="1375"/>
        <w:gridCol w:w="2047"/>
      </w:tblGrid>
      <w:tr w:rsidRPr="003A12D8" w:rsidR="003A12D8" w14:paraId="2AABE6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</w:trPr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</w:tcPr>
          <w:p w:rsidRPr="003A12D8" w:rsidR="003A12D8" w:rsidP="003A12D8" w:rsidRDefault="003A12D8" w14:paraId="42033716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Subtest and Index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</w:tcPr>
          <w:p w:rsidRPr="003A12D8" w:rsidR="003A12D8" w:rsidP="003A12D8" w:rsidRDefault="003A12D8" w14:paraId="10652C39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Scaled/Standard Score</w:t>
            </w: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</w:tcPr>
          <w:p w:rsidRPr="003A12D8" w:rsidR="003A12D8" w:rsidP="003A12D8" w:rsidRDefault="003A12D8" w14:paraId="145E4965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Percentile</w:t>
            </w: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</w:tcPr>
          <w:p w:rsidRPr="003A12D8" w:rsidR="003A12D8" w:rsidP="003A12D8" w:rsidRDefault="003A12D8" w14:paraId="0032747F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Classification</w:t>
            </w:r>
          </w:p>
        </w:tc>
      </w:tr>
      <w:tr w:rsidRPr="003A12D8" w:rsidR="003A12D8" w14:paraId="36C9BA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1FB9AFAF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Verbal Comprehension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31958E5D" w14:textId="58DF0B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51834BB1" w14:textId="7FDADC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34FBB133" w14:textId="0A5AFE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14:paraId="743621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7407C3C9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   Similarities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68EEF82B" w14:textId="5FD197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32B37718" w14:textId="069C0B5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29EC95A8" w14:textId="2B6BBEA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14:paraId="57FC5A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5BBE7207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   Vocabulary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342966DD" w14:textId="5F7CFE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335BEA7A" w14:textId="594BCAA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683F1B04" w14:textId="4BA9F6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14:paraId="74C84D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0722BF68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   Information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5B15BFA9" w14:textId="5271E9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6C66B027" w14:textId="771363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3A80A860" w14:textId="3DD3FB8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14:paraId="0D8AE7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434E6327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Perceptual Reasoning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313E9707" w14:textId="08660D9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4934A270" w14:textId="4E242AA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034873B0" w14:textId="5C8434F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14:paraId="622B7D7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24F22EC7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   Block Design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79F9414F" w14:textId="56F180D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6A4B7CAA" w14:textId="09E9658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6CFA8775" w14:textId="59E95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14:paraId="28D0AF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39789EFC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   Matrix Reasoning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63780D33" w14:textId="677CE91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0F9F4DB3" w14:textId="3E07E1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6D747C47" w14:textId="4F739D5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14:paraId="67F5DC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68DA1CEF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   Visual Puzzles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1294E846" w14:textId="2166D9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759F8B09" w14:textId="01BF9D1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04A5CEA9" w14:textId="2EF963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14:paraId="472627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5E1BA933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Working Memory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6636F366" w14:textId="305BB2B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65248325" w14:textId="48E2FD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44C7FC48" w14:textId="47202E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14:paraId="51BD2B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1DD2C968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   Digit Span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3A856902" w14:textId="38ADC5B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2B1A3D7B" w14:textId="7D874BD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28B563AA" w14:textId="4A750D5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14:paraId="626721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6132174F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   Arithmetic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59B52DB4" w14:textId="078E5A5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16A743D6" w14:textId="7B2B8B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29E21C5F" w14:textId="508EB35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14:paraId="3916CA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2986E0A0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Processing Speed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3664291A" w14:textId="0D823BB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3B898F28" w14:textId="583996A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2745BAAA" w14:textId="345631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14:paraId="5C28B2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3A511FD9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   Symbol Search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553F8F3D" w14:textId="69B046F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0266F4F9" w14:textId="2A9FB34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42D0B7D1" w14:textId="4BAD3E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14:paraId="4DE205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2044A25A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   Coding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04151E8E" w14:textId="504C252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3941E87B" w14:textId="143B5E1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308087AF" w14:textId="449515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14:paraId="5C6846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72FE24FC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Full Scale IQ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1ADDC64B" w14:textId="2669D9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490CF0B4" w14:textId="45D0DF4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107B11D8" w14:textId="79124BF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</w:tbl>
    <w:p w:rsidRPr="003A12D8" w:rsidR="003A12D8" w:rsidP="003A12D8" w:rsidRDefault="003A12D8" w14:paraId="27744DE1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kern w:val="0"/>
          <w:sz w:val="22"/>
          <w:szCs w:val="22"/>
        </w:rPr>
      </w:pPr>
      <w:r w:rsidRPr="003A12D8">
        <w:rPr>
          <w:rFonts w:ascii="Arial" w:hAnsi="Arial" w:cs="Arial"/>
          <w:i/>
          <w:iCs/>
          <w:kern w:val="0"/>
          <w:sz w:val="22"/>
          <w:szCs w:val="22"/>
        </w:rPr>
        <w:t>Mean Scaled Score is 10; Mean Standard Score is 100</w:t>
      </w:r>
    </w:p>
    <w:p w:rsidRPr="003A12D8" w:rsidR="003A12D8" w:rsidP="003A12D8" w:rsidRDefault="003A12D8" w14:paraId="33DC7B4B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kern w:val="0"/>
          <w:sz w:val="22"/>
          <w:szCs w:val="22"/>
        </w:rPr>
      </w:pPr>
    </w:p>
    <w:p w:rsidRPr="003A12D8" w:rsidR="003A12D8" w:rsidP="003A12D8" w:rsidRDefault="003A12D8" w14:paraId="2C72BBD2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2"/>
          <w:szCs w:val="22"/>
        </w:rPr>
      </w:pPr>
      <w:r w:rsidRPr="003A12D8">
        <w:rPr>
          <w:rFonts w:ascii="Arial" w:hAnsi="Arial" w:cs="Arial"/>
          <w:b/>
          <w:bCs/>
          <w:kern w:val="0"/>
          <w:sz w:val="22"/>
          <w:szCs w:val="22"/>
        </w:rPr>
        <w:t>Wechsler Preschool and Primary Scale of Intelligence, 4</w:t>
      </w:r>
      <w:r w:rsidRPr="003A12D8">
        <w:rPr>
          <w:rFonts w:ascii="Arial" w:hAnsi="Arial" w:cs="Arial"/>
          <w:b/>
          <w:bCs/>
          <w:kern w:val="0"/>
          <w:sz w:val="22"/>
          <w:szCs w:val="22"/>
          <w:vertAlign w:val="superscript"/>
        </w:rPr>
        <w:t>th</w:t>
      </w:r>
      <w:r w:rsidRPr="003A12D8">
        <w:rPr>
          <w:rFonts w:ascii="Arial" w:hAnsi="Arial" w:cs="Arial"/>
          <w:b/>
          <w:bCs/>
          <w:kern w:val="0"/>
          <w:sz w:val="22"/>
          <w:szCs w:val="22"/>
        </w:rPr>
        <w:t xml:space="preserve"> Edition (WPPSI-IV)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05"/>
        <w:gridCol w:w="2338"/>
        <w:gridCol w:w="1375"/>
        <w:gridCol w:w="2047"/>
      </w:tblGrid>
      <w:tr w:rsidRPr="003A12D8" w:rsidR="003A12D8" w:rsidTr="32F9FAF9" w14:paraId="474FB1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</w:trPr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  <w:tcMar/>
          </w:tcPr>
          <w:p w:rsidRPr="003A12D8" w:rsidR="003A12D8" w:rsidP="003A12D8" w:rsidRDefault="003A12D8" w14:paraId="489C3D62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Subtest and Index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  <w:tcMar/>
          </w:tcPr>
          <w:p w:rsidRPr="003A12D8" w:rsidR="003A12D8" w:rsidP="003A12D8" w:rsidRDefault="003A12D8" w14:paraId="2CEBA721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Scaled/Standard Score</w:t>
            </w: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  <w:tcMar/>
          </w:tcPr>
          <w:p w:rsidRPr="003A12D8" w:rsidR="003A12D8" w:rsidP="003A12D8" w:rsidRDefault="003A12D8" w14:paraId="67775E4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Percentile</w:t>
            </w: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  <w:tcMar/>
          </w:tcPr>
          <w:p w:rsidRPr="003A12D8" w:rsidR="003A12D8" w:rsidP="003A12D8" w:rsidRDefault="003A12D8" w14:paraId="69679F1B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Classification</w:t>
            </w:r>
          </w:p>
        </w:tc>
      </w:tr>
      <w:tr w:rsidRPr="003A12D8" w:rsidR="003A12D8" w:rsidTr="32F9FAF9" w14:paraId="6652CA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3A12D8" w:rsidR="003A12D8" w:rsidP="003A12D8" w:rsidRDefault="003A12D8" w14:paraId="574D6B3B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Verbal Comprehension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3A12D8" w:rsidR="003A12D8" w:rsidP="003A12D8" w:rsidRDefault="003A12D8" w14:paraId="5017ACBF" w14:textId="4DF8D37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3A12D8" w:rsidR="003A12D8" w:rsidP="003A12D8" w:rsidRDefault="003A12D8" w14:paraId="374AEDF5" w14:textId="5DD45D0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3A12D8" w:rsidR="003A12D8" w:rsidP="003A12D8" w:rsidRDefault="003A12D8" w14:paraId="5097B049" w14:textId="3700F01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:rsidTr="32F9FAF9" w14:paraId="7AD2AB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111CF211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   Information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1E7F3E42" w14:textId="3A077E7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128439C7" w14:textId="4C8A97F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75A94BED" w14:textId="7BF462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:rsidTr="32F9FAF9" w14:paraId="3F392A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7F0EDB95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   Similarities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780AE7D3" w14:textId="69811EA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556C7DDD" w14:textId="19820E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3E257CFF" w14:textId="2D7C3E3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:rsidTr="32F9FAF9" w14:paraId="6C2ABD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3A12D8" w:rsidR="003A12D8" w:rsidP="003A12D8" w:rsidRDefault="003A12D8" w14:paraId="0F144E54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Visual Spatial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3A12D8" w:rsidR="003A12D8" w:rsidP="003A12D8" w:rsidRDefault="003A12D8" w14:paraId="190DACA8" w14:textId="126C218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3A12D8" w:rsidR="003A12D8" w:rsidP="003A12D8" w:rsidRDefault="003A12D8" w14:paraId="3CA56F17" w14:textId="594FAF9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3A12D8" w:rsidR="003A12D8" w:rsidP="003A12D8" w:rsidRDefault="003A12D8" w14:paraId="31A398D4" w14:textId="6110AC8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:rsidTr="32F9FAF9" w14:paraId="253C67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3A12D8" w:rsidR="003A12D8" w:rsidP="003A12D8" w:rsidRDefault="003A12D8" w14:paraId="3EC14C6D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   Block Design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3A12D8" w:rsidR="003A12D8" w:rsidP="003A12D8" w:rsidRDefault="003A12D8" w14:paraId="189DC658" w14:textId="57B825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3A12D8" w:rsidR="003A12D8" w:rsidP="003A12D8" w:rsidRDefault="003A12D8" w14:paraId="77CEE227" w14:textId="4E769F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3A12D8" w:rsidR="003A12D8" w:rsidP="003A12D8" w:rsidRDefault="003A12D8" w14:paraId="56C6D73F" w14:textId="37DEBD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:rsidTr="32F9FAF9" w14:paraId="269D2E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194B1FEB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   Object Assembly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72142FF1" w14:textId="7729A14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0B802BE3" w14:textId="131D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4F205657" w14:textId="6AD646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:rsidTr="32F9FAF9" w14:paraId="0B3134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3A12D8" w:rsidR="003A12D8" w:rsidP="003A12D8" w:rsidRDefault="003A12D8" w14:paraId="77046DF8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Fluid Reasoning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3A12D8" w:rsidR="003A12D8" w:rsidP="003A12D8" w:rsidRDefault="003A12D8" w14:paraId="7FFBB4AE" w14:textId="3950FFB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3A12D8" w:rsidR="003A12D8" w:rsidP="003A12D8" w:rsidRDefault="003A12D8" w14:paraId="764F857F" w14:textId="736F68B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3A12D8" w:rsidR="003A12D8" w:rsidP="003A12D8" w:rsidRDefault="003A12D8" w14:paraId="63C156F1" w14:textId="141064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:rsidTr="32F9FAF9" w14:paraId="149319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3A12D8" w:rsidR="003A12D8" w:rsidP="003A12D8" w:rsidRDefault="003A12D8" w14:paraId="79B7908C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   Matrix Reasoning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3A12D8" w:rsidR="003A12D8" w:rsidP="003A12D8" w:rsidRDefault="003A12D8" w14:paraId="123155B4" w14:textId="53F0768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3A12D8" w:rsidR="003A12D8" w:rsidP="003A12D8" w:rsidRDefault="003A12D8" w14:paraId="09B1A433" w14:textId="4B0032A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3A12D8" w:rsidR="003A12D8" w:rsidP="003A12D8" w:rsidRDefault="003A12D8" w14:paraId="7EF4E8C7" w14:textId="61A3CBB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:rsidTr="32F9FAF9" w14:paraId="542875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6A49CD6F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   Picture Concepts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2C5B06C6" w14:textId="63CB1B4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3B1F9F8A" w14:textId="01E226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47384128" w14:textId="5BEE763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:rsidTr="32F9FAF9" w14:paraId="40FB56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3A12D8" w:rsidR="003A12D8" w:rsidP="003A12D8" w:rsidRDefault="003A12D8" w14:paraId="2F200FB4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Working Memory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3A12D8" w:rsidR="003A12D8" w:rsidP="003A12D8" w:rsidRDefault="003A12D8" w14:paraId="7C072FE6" w14:textId="663A31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3A12D8" w:rsidR="003A12D8" w:rsidP="003A12D8" w:rsidRDefault="003A12D8" w14:paraId="3AC57DA5" w14:textId="618E3A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3A12D8" w:rsidR="003A12D8" w:rsidP="003A12D8" w:rsidRDefault="003A12D8" w14:paraId="4571FCC8" w14:textId="287125C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:rsidTr="32F9FAF9" w14:paraId="454217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3A12D8" w:rsidR="003A12D8" w:rsidP="003A12D8" w:rsidRDefault="003A12D8" w14:paraId="052BADE9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   Picture Memory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3A12D8" w:rsidR="003A12D8" w:rsidP="003A12D8" w:rsidRDefault="003A12D8" w14:paraId="77BB6B81" w14:textId="17C416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3A12D8" w:rsidR="003A12D8" w:rsidP="003A12D8" w:rsidRDefault="003A12D8" w14:paraId="6C1825FA" w14:textId="58B103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3A12D8" w:rsidR="003A12D8" w:rsidP="003A12D8" w:rsidRDefault="003A12D8" w14:paraId="7575DA3C" w14:textId="19ED960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:rsidTr="32F9FAF9" w14:paraId="1C168E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1394EBA7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   Zoo Locations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5321182B" w14:textId="4AA1E1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37A913CC" w14:textId="3F4C9DB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6C693B58" w14:textId="794A3F8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:rsidTr="32F9FAF9" w14:paraId="25DBD8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3A12D8" w:rsidR="003A12D8" w:rsidP="003A12D8" w:rsidRDefault="003A12D8" w14:paraId="286CC92F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Processing Speed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3A12D8" w:rsidR="003A12D8" w:rsidP="003A12D8" w:rsidRDefault="003A12D8" w14:paraId="706EE258" w14:textId="307503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3A12D8" w:rsidR="003A12D8" w:rsidP="003A12D8" w:rsidRDefault="003A12D8" w14:paraId="68EE34BD" w14:textId="14151CE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3A12D8" w:rsidR="003A12D8" w:rsidP="003A12D8" w:rsidRDefault="003A12D8" w14:paraId="156A30B9" w14:textId="090268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:rsidTr="32F9FAF9" w14:paraId="1C7E3A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3A12D8" w:rsidR="003A12D8" w:rsidP="003A12D8" w:rsidRDefault="003A12D8" w14:paraId="7E0FDE5B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   Bug Search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3A12D8" w:rsidR="003A12D8" w:rsidP="003A12D8" w:rsidRDefault="003A12D8" w14:paraId="41D2454A" w14:textId="3C75213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3A12D8" w:rsidR="003A12D8" w:rsidP="003A12D8" w:rsidRDefault="003A12D8" w14:paraId="3AB90804" w14:textId="7486FE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3A12D8" w:rsidR="003A12D8" w:rsidP="003A12D8" w:rsidRDefault="003A12D8" w14:paraId="67755D03" w14:textId="79DCCE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</w:tbl>
    <w:p w:rsidRPr="003A12D8" w:rsidR="003A12D8" w:rsidP="003A12D8" w:rsidRDefault="003A12D8" w14:paraId="31A81D3F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kern w:val="0"/>
          <w:sz w:val="22"/>
          <w:szCs w:val="22"/>
        </w:rPr>
      </w:pPr>
      <w:r w:rsidRPr="003A12D8">
        <w:rPr>
          <w:rFonts w:ascii="Arial" w:hAnsi="Arial" w:cs="Arial"/>
          <w:i/>
          <w:iCs/>
          <w:kern w:val="0"/>
          <w:sz w:val="22"/>
          <w:szCs w:val="22"/>
        </w:rPr>
        <w:t>Mean Scaled Score is 10; Mean Standard Score is 100</w:t>
      </w:r>
    </w:p>
    <w:p w:rsidRPr="003A12D8" w:rsidR="003A12D8" w:rsidP="003A12D8" w:rsidRDefault="003A12D8" w14:paraId="1976D0BB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kern w:val="0"/>
          <w:sz w:val="22"/>
          <w:szCs w:val="22"/>
        </w:rPr>
      </w:pPr>
    </w:p>
    <w:p w:rsidRPr="003A12D8" w:rsidR="003A12D8" w:rsidP="003A12D8" w:rsidRDefault="003A12D8" w14:paraId="7E325D69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kern w:val="0"/>
          <w:sz w:val="22"/>
          <w:szCs w:val="22"/>
        </w:rPr>
      </w:pPr>
      <w:r w:rsidRPr="003A12D8">
        <w:rPr>
          <w:rFonts w:ascii="Arial" w:hAnsi="Arial" w:cs="Arial"/>
          <w:b/>
          <w:bCs/>
          <w:i/>
          <w:iCs/>
          <w:kern w:val="0"/>
          <w:sz w:val="22"/>
          <w:szCs w:val="22"/>
        </w:rPr>
        <w:t>Wechsler Abbreviated Scale of Intelligence</w:t>
      </w:r>
      <w:r w:rsidRPr="003A12D8">
        <w:rPr>
          <w:rFonts w:ascii="Arial" w:hAnsi="Arial" w:cs="Arial"/>
          <w:i/>
          <w:iCs/>
          <w:kern w:val="0"/>
          <w:sz w:val="22"/>
          <w:szCs w:val="22"/>
        </w:rPr>
        <w:t> </w:t>
      </w:r>
      <w:r w:rsidRPr="003A12D8">
        <w:rPr>
          <w:rFonts w:ascii="Arial" w:hAnsi="Arial" w:cs="Arial"/>
          <w:b/>
          <w:bCs/>
          <w:i/>
          <w:iCs/>
          <w:kern w:val="0"/>
          <w:sz w:val="22"/>
          <w:szCs w:val="22"/>
        </w:rPr>
        <w:t>(WASI)</w:t>
      </w: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05"/>
        <w:gridCol w:w="2338"/>
        <w:gridCol w:w="1375"/>
        <w:gridCol w:w="2047"/>
      </w:tblGrid>
      <w:tr w:rsidRPr="003A12D8" w:rsidR="003A12D8" w14:paraId="226B89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</w:trPr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</w:tcPr>
          <w:p w:rsidRPr="003A12D8" w:rsidR="003A12D8" w:rsidP="003A12D8" w:rsidRDefault="003A12D8" w14:paraId="6D369049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  <w:t>Subtest and Index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</w:tcPr>
          <w:p w:rsidRPr="003A12D8" w:rsidR="003A12D8" w:rsidP="003A12D8" w:rsidRDefault="003A12D8" w14:paraId="614A2632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  <w:t>Standard/T-Score</w:t>
            </w: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</w:tcPr>
          <w:p w:rsidRPr="003A12D8" w:rsidR="003A12D8" w:rsidP="003A12D8" w:rsidRDefault="003A12D8" w14:paraId="74A838BB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  <w:t>Percentile</w:t>
            </w: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</w:tcPr>
          <w:p w:rsidRPr="003A12D8" w:rsidR="003A12D8" w:rsidP="003A12D8" w:rsidRDefault="003A12D8" w14:paraId="749565B3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  <w:t>Classification</w:t>
            </w:r>
          </w:p>
        </w:tc>
      </w:tr>
      <w:tr w:rsidRPr="003A12D8" w:rsidR="003A12D8" w14:paraId="4CE550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1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12801464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  <w:t>Verbal Comprehension</w:t>
            </w:r>
          </w:p>
        </w:tc>
        <w:tc>
          <w:tcPr>
            <w:tcW w:w="23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569AEEA2" w14:textId="26E7480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10C1A06F" w14:textId="11C2B26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204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6F348528" w14:textId="7541B61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</w:tr>
      <w:tr w:rsidRPr="003A12D8" w:rsidR="003A12D8" w14:paraId="4D68D0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1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EFE"/>
          </w:tcPr>
          <w:p w:rsidRPr="003A12D8" w:rsidR="003A12D8" w:rsidP="003A12D8" w:rsidRDefault="003A12D8" w14:paraId="14532F7F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  <w:t>     Similarities</w:t>
            </w:r>
          </w:p>
        </w:tc>
        <w:tc>
          <w:tcPr>
            <w:tcW w:w="23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EFE"/>
          </w:tcPr>
          <w:p w:rsidRPr="003A12D8" w:rsidR="003A12D8" w:rsidP="003A12D8" w:rsidRDefault="003A12D8" w14:paraId="5651CA0A" w14:textId="74F3401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EFE"/>
          </w:tcPr>
          <w:p w:rsidRPr="003A12D8" w:rsidR="003A12D8" w:rsidP="003A12D8" w:rsidRDefault="003A12D8" w14:paraId="1AC0D699" w14:textId="32EE5A9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204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EFE"/>
          </w:tcPr>
          <w:p w:rsidRPr="003A12D8" w:rsidR="003A12D8" w:rsidP="003A12D8" w:rsidRDefault="003A12D8" w14:paraId="72F573CF" w14:textId="7D1641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</w:tr>
      <w:tr w:rsidRPr="003A12D8" w:rsidR="003A12D8" w14:paraId="4DE542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1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EFE"/>
          </w:tcPr>
          <w:p w:rsidRPr="003A12D8" w:rsidR="003A12D8" w:rsidP="003A12D8" w:rsidRDefault="003A12D8" w14:paraId="490BD671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  <w:t>     Vocabulary</w:t>
            </w:r>
          </w:p>
        </w:tc>
        <w:tc>
          <w:tcPr>
            <w:tcW w:w="23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EFE"/>
          </w:tcPr>
          <w:p w:rsidRPr="003A12D8" w:rsidR="003A12D8" w:rsidP="003A12D8" w:rsidRDefault="003A12D8" w14:paraId="662E76EE" w14:textId="59DC966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EFE"/>
          </w:tcPr>
          <w:p w:rsidRPr="003A12D8" w:rsidR="003A12D8" w:rsidP="003A12D8" w:rsidRDefault="003A12D8" w14:paraId="1F95660C" w14:textId="7E820C3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204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EFE"/>
          </w:tcPr>
          <w:p w:rsidRPr="003A12D8" w:rsidR="003A12D8" w:rsidP="003A12D8" w:rsidRDefault="003A12D8" w14:paraId="4178AF2E" w14:textId="5E1C437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</w:tr>
      <w:tr w:rsidRPr="003A12D8" w:rsidR="003A12D8" w14:paraId="1D6010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1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6F42F93D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  <w:t>Perceptual Reasoning</w:t>
            </w:r>
          </w:p>
        </w:tc>
        <w:tc>
          <w:tcPr>
            <w:tcW w:w="23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77609B02" w14:textId="7D544AB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502793B0" w14:textId="25C4758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204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19599970" w14:textId="7CDD847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</w:tr>
      <w:tr w:rsidRPr="003A12D8" w:rsidR="003A12D8" w14:paraId="75A9BC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1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EFE"/>
          </w:tcPr>
          <w:p w:rsidRPr="003A12D8" w:rsidR="003A12D8" w:rsidP="003A12D8" w:rsidRDefault="003A12D8" w14:paraId="096B2AD7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  <w:t>     Block Design</w:t>
            </w:r>
          </w:p>
        </w:tc>
        <w:tc>
          <w:tcPr>
            <w:tcW w:w="23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EFE"/>
          </w:tcPr>
          <w:p w:rsidRPr="003A12D8" w:rsidR="003A12D8" w:rsidP="003A12D8" w:rsidRDefault="003A12D8" w14:paraId="6F57239D" w14:textId="5930EEC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EFE"/>
          </w:tcPr>
          <w:p w:rsidRPr="003A12D8" w:rsidR="003A12D8" w:rsidP="003A12D8" w:rsidRDefault="003A12D8" w14:paraId="7CFE2FFF" w14:textId="45451ED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204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EFE"/>
          </w:tcPr>
          <w:p w:rsidRPr="003A12D8" w:rsidR="003A12D8" w:rsidP="003A12D8" w:rsidRDefault="003A12D8" w14:paraId="3E84547B" w14:textId="07BCC9B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</w:tr>
      <w:tr w:rsidRPr="003A12D8" w:rsidR="003A12D8" w14:paraId="0158C7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1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EFE"/>
          </w:tcPr>
          <w:p w:rsidRPr="003A12D8" w:rsidR="003A12D8" w:rsidP="003A12D8" w:rsidRDefault="003A12D8" w14:paraId="0BB0DE08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  <w:t>     Matrix Reasoning</w:t>
            </w:r>
          </w:p>
        </w:tc>
        <w:tc>
          <w:tcPr>
            <w:tcW w:w="23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EFE"/>
          </w:tcPr>
          <w:p w:rsidRPr="003A12D8" w:rsidR="003A12D8" w:rsidP="003A12D8" w:rsidRDefault="003A12D8" w14:paraId="1B428B7C" w14:textId="7093406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EFE"/>
          </w:tcPr>
          <w:p w:rsidRPr="003A12D8" w:rsidR="003A12D8" w:rsidP="003A12D8" w:rsidRDefault="003A12D8" w14:paraId="62EDDED3" w14:textId="5C19AD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204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EFE"/>
          </w:tcPr>
          <w:p w:rsidRPr="003A12D8" w:rsidR="003A12D8" w:rsidP="003A12D8" w:rsidRDefault="003A12D8" w14:paraId="5A8A2921" w14:textId="601BD63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</w:tr>
      <w:tr w:rsidRPr="003A12D8" w:rsidR="003A12D8" w14:paraId="292441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1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45DA4047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  <w:t>Full Scale IQ</w:t>
            </w:r>
          </w:p>
        </w:tc>
        <w:tc>
          <w:tcPr>
            <w:tcW w:w="23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60E0C0DA" w14:textId="26F6069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2953676E" w14:textId="4767F6C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204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7FB3A094" w14:textId="7A72BF9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</w:tr>
    </w:tbl>
    <w:p w:rsidRPr="003A12D8" w:rsidR="003A12D8" w:rsidP="003A12D8" w:rsidRDefault="003A12D8" w14:paraId="6EFB69D8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kern w:val="0"/>
          <w:sz w:val="22"/>
          <w:szCs w:val="22"/>
        </w:rPr>
      </w:pPr>
      <w:r w:rsidRPr="003A12D8">
        <w:rPr>
          <w:rFonts w:ascii="Arial" w:hAnsi="Arial" w:cs="Arial"/>
          <w:i/>
          <w:iCs/>
          <w:kern w:val="0"/>
          <w:sz w:val="22"/>
          <w:szCs w:val="22"/>
        </w:rPr>
        <w:t>Mean Scaled Score is 10; Mean Standard Score is 100</w:t>
      </w:r>
    </w:p>
    <w:p w:rsidRPr="003A12D8" w:rsidR="003A12D8" w:rsidP="003A12D8" w:rsidRDefault="003A12D8" w14:paraId="3E18706A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kern w:val="0"/>
          <w:sz w:val="22"/>
          <w:szCs w:val="22"/>
        </w:rPr>
      </w:pPr>
    </w:p>
    <w:p w:rsidRPr="003A12D8" w:rsidR="003A12D8" w:rsidP="003A12D8" w:rsidRDefault="003A12D8" w14:paraId="4B412E08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2"/>
          <w:szCs w:val="22"/>
        </w:rPr>
      </w:pPr>
      <w:r w:rsidRPr="003A12D8">
        <w:rPr>
          <w:rFonts w:ascii="Arial" w:hAnsi="Arial" w:cs="Arial"/>
          <w:b/>
          <w:bCs/>
          <w:kern w:val="0"/>
          <w:sz w:val="22"/>
          <w:szCs w:val="22"/>
        </w:rPr>
        <w:t>Wechsler Individual Achievement Test-IV (WIAT-4)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88"/>
        <w:gridCol w:w="1497"/>
        <w:gridCol w:w="1497"/>
        <w:gridCol w:w="2058"/>
      </w:tblGrid>
      <w:tr w:rsidRPr="003A12D8" w:rsidR="003A12D8" w14:paraId="0B2AC7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</w:trPr>
        <w:tc>
          <w:tcPr>
            <w:tcW w:w="3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1E8FB449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Subtest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0A042406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Standard Score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5BE6A2F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Percentile</w:t>
            </w: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3A05CA33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Range</w:t>
            </w:r>
          </w:p>
        </w:tc>
      </w:tr>
      <w:tr w:rsidRPr="003A12D8" w:rsidR="003A12D8" w14:paraId="6523C8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</w:trPr>
        <w:tc>
          <w:tcPr>
            <w:tcW w:w="3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033112E4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Reading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0CAE5F17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1882B9E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6A233E8E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</w:tr>
      <w:tr w:rsidRPr="003A12D8" w:rsidR="003A12D8" w14:paraId="0714CF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</w:trPr>
        <w:tc>
          <w:tcPr>
            <w:tcW w:w="3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28CFE936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   Word Reading 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4B32891E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6CC32F31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16F66F34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</w:p>
        </w:tc>
      </w:tr>
      <w:tr w:rsidRPr="003A12D8" w:rsidR="003A12D8" w14:paraId="394996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</w:trPr>
        <w:tc>
          <w:tcPr>
            <w:tcW w:w="3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44775768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   Reading Comprehension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31610FDE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73AA7E61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6EBF3B0F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</w:p>
        </w:tc>
      </w:tr>
      <w:tr w:rsidRPr="003A12D8" w:rsidR="003A12D8" w14:paraId="47BD8A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</w:trPr>
        <w:tc>
          <w:tcPr>
            <w:tcW w:w="3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:rsidRPr="003A12D8" w:rsidR="003A12D8" w:rsidP="003A12D8" w:rsidRDefault="003A12D8" w14:paraId="5731B748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Dyslexia Index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:rsidRPr="003A12D8" w:rsidR="003A12D8" w:rsidP="003A12D8" w:rsidRDefault="003A12D8" w14:paraId="2951236B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:rsidRPr="003A12D8" w:rsidR="003A12D8" w:rsidP="003A12D8" w:rsidRDefault="003A12D8" w14:paraId="28C886AE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:rsidRPr="003A12D8" w:rsidR="003A12D8" w:rsidP="003A12D8" w:rsidRDefault="003A12D8" w14:paraId="2FE38DA4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</w:tr>
      <w:tr w:rsidRPr="003A12D8" w:rsidR="003A12D8" w14:paraId="214660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</w:trPr>
        <w:tc>
          <w:tcPr>
            <w:tcW w:w="3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4D78D8A7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 xml:space="preserve">     Word Reading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301C568F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4A318843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694543C9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</w:p>
        </w:tc>
      </w:tr>
      <w:tr w:rsidRPr="003A12D8" w:rsidR="003A12D8" w14:paraId="244EC7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</w:trPr>
        <w:tc>
          <w:tcPr>
            <w:tcW w:w="3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23FEFF3D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 xml:space="preserve">     Pseudoword Decoding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089291CB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79EFC8E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7EFBFE11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</w:p>
        </w:tc>
      </w:tr>
      <w:tr w:rsidRPr="003A12D8" w:rsidR="003A12D8" w14:paraId="2569FD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</w:trPr>
        <w:tc>
          <w:tcPr>
            <w:tcW w:w="3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7D4BB79B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 xml:space="preserve">     Orthographic Fluency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5CCFA7A6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255F6C57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58CC01B2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</w:p>
        </w:tc>
      </w:tr>
      <w:tr w:rsidRPr="003A12D8" w:rsidR="003A12D8" w14:paraId="6EA126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</w:trPr>
        <w:tc>
          <w:tcPr>
            <w:tcW w:w="3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6E2C30C9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Orthographic Processing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:rsidRPr="003A12D8" w:rsidR="003A12D8" w:rsidP="003A12D8" w:rsidRDefault="003A12D8" w14:paraId="30588854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:rsidRPr="003A12D8" w:rsidR="003A12D8" w:rsidP="003A12D8" w:rsidRDefault="003A12D8" w14:paraId="4F72DB5A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:rsidRPr="003A12D8" w:rsidR="003A12D8" w:rsidP="003A12D8" w:rsidRDefault="003A12D8" w14:paraId="0455E79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</w:tr>
      <w:tr w:rsidRPr="003A12D8" w:rsidR="003A12D8" w14:paraId="4A18C6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</w:trPr>
        <w:tc>
          <w:tcPr>
            <w:tcW w:w="3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3760157D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   Orthographic Fluency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7C2534BF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3A658982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64591F75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</w:p>
        </w:tc>
      </w:tr>
      <w:tr w:rsidRPr="003A12D8" w:rsidR="003A12D8" w14:paraId="125F6F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</w:trPr>
        <w:tc>
          <w:tcPr>
            <w:tcW w:w="3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3385595A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   Spelling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1DC19489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266C0025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184E6402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</w:p>
        </w:tc>
      </w:tr>
      <w:tr w:rsidRPr="003A12D8" w:rsidR="003A12D8" w14:paraId="7E1313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</w:trPr>
        <w:tc>
          <w:tcPr>
            <w:tcW w:w="3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72333243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Mathematics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311C229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1F66A949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4079071F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</w:tr>
      <w:tr w:rsidRPr="003A12D8" w:rsidR="003A12D8" w14:paraId="2A6855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</w:trPr>
        <w:tc>
          <w:tcPr>
            <w:tcW w:w="3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3CE188D3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   Math Problem Solving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334ACB83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576E37A8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3A5A046B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</w:p>
        </w:tc>
      </w:tr>
      <w:tr w:rsidRPr="003A12D8" w:rsidR="003A12D8" w14:paraId="624BC0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</w:trPr>
        <w:tc>
          <w:tcPr>
            <w:tcW w:w="3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7F9CB83E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   Numerical Operations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3A5523DA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6F4D2973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7E3C1703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</w:p>
        </w:tc>
      </w:tr>
      <w:tr w:rsidRPr="003A12D8" w:rsidR="003A12D8" w14:paraId="268AB9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</w:trPr>
        <w:tc>
          <w:tcPr>
            <w:tcW w:w="3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:rsidRPr="003A12D8" w:rsidR="003A12D8" w:rsidP="003A12D8" w:rsidRDefault="003A12D8" w14:paraId="0F197D4F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  <w:t>Math Fluency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:rsidRPr="003A12D8" w:rsidR="003A12D8" w:rsidP="003A12D8" w:rsidRDefault="003A12D8" w14:paraId="5FE9012F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:rsidRPr="003A12D8" w:rsidR="003A12D8" w:rsidP="003A12D8" w:rsidRDefault="003A12D8" w14:paraId="08DF5ED7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:rsidRPr="003A12D8" w:rsidR="003A12D8" w:rsidP="003A12D8" w:rsidRDefault="003A12D8" w14:paraId="7C460DC2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</w:tr>
      <w:tr w:rsidRPr="003A12D8" w:rsidR="003A12D8" w14:paraId="1CDB5F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</w:trPr>
        <w:tc>
          <w:tcPr>
            <w:tcW w:w="3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32F74384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 xml:space="preserve">    Math Fluency–Addition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52E5E10A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57F71E6A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3E56A3E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</w:tr>
      <w:tr w:rsidRPr="003A12D8" w:rsidR="003A12D8" w14:paraId="0321F6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</w:trPr>
        <w:tc>
          <w:tcPr>
            <w:tcW w:w="3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26E36975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 xml:space="preserve">    Math Fluency–Subtraction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7D518398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3B32531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14AB1A7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</w:tr>
      <w:tr w:rsidRPr="003A12D8" w:rsidR="003A12D8" w14:paraId="3A6CFD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</w:trPr>
        <w:tc>
          <w:tcPr>
            <w:tcW w:w="3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48EE2517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 xml:space="preserve">    Math Fluency–Multiplication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7311D027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0D6B4F1F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68C721EA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</w:tr>
      <w:tr w:rsidRPr="003A12D8" w:rsidR="003A12D8" w14:paraId="296E63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/>
        </w:trPr>
        <w:tc>
          <w:tcPr>
            <w:tcW w:w="3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0234BCE9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Written Expression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3C3FDA5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78A6F438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37F4124A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</w:p>
        </w:tc>
      </w:tr>
      <w:tr w:rsidRPr="003A12D8" w:rsidR="003A12D8" w14:paraId="334574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</w:trPr>
        <w:tc>
          <w:tcPr>
            <w:tcW w:w="3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0AF74475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   Spelling</w:t>
            </w: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ab/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4B09EA96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56794B2A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06457FD3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</w:p>
        </w:tc>
      </w:tr>
    </w:tbl>
    <w:p w:rsidRPr="003A12D8" w:rsidR="003A12D8" w:rsidP="003A12D8" w:rsidRDefault="003A12D8" w14:paraId="0AA2A50D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kern w:val="0"/>
          <w:sz w:val="22"/>
          <w:szCs w:val="22"/>
        </w:rPr>
      </w:pPr>
      <w:r w:rsidRPr="003A12D8">
        <w:rPr>
          <w:rFonts w:ascii="Arial" w:hAnsi="Arial" w:cs="Arial"/>
          <w:i/>
          <w:iCs/>
          <w:kern w:val="0"/>
          <w:sz w:val="22"/>
          <w:szCs w:val="22"/>
        </w:rPr>
        <w:t xml:space="preserve">Standard Scores have a mean of 100 and a standard deviation of 15. </w:t>
      </w:r>
    </w:p>
    <w:p w:rsidRPr="003A12D8" w:rsidR="003A12D8" w:rsidP="6ECAA5FB" w:rsidRDefault="003A12D8" w14:paraId="1CA2A31D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 w:val="1"/>
          <w:iCs w:val="1"/>
          <w:kern w:val="0"/>
          <w:sz w:val="22"/>
          <w:szCs w:val="22"/>
        </w:rPr>
      </w:pPr>
    </w:p>
    <w:p w:rsidR="2F028080" w:rsidP="6ECAA5FB" w:rsidRDefault="2F028080" w14:paraId="37346C00" w14:textId="65F307B6">
      <w:pPr>
        <w:spacing w:before="0" w:beforeAutospacing="off" w:after="0" w:afterAutospacing="off"/>
      </w:pPr>
      <w:r w:rsidRPr="6ECAA5FB" w:rsidR="2F02808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Woodcock-Johnson Tests of Achievement, Fourth Edition (WJ-IV)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515"/>
        <w:gridCol w:w="1930"/>
        <w:gridCol w:w="1540"/>
        <w:gridCol w:w="1655"/>
      </w:tblGrid>
      <w:tr w:rsidR="6ECAA5FB" w:rsidTr="6ECAA5FB" w14:paraId="7C08B99D">
        <w:trPr>
          <w:trHeight w:val="300"/>
        </w:trPr>
        <w:tc>
          <w:tcPr>
            <w:tcW w:w="35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1D1D1" w:themeFill="background2" w:themeFillShade="E6"/>
            <w:tcMar/>
            <w:vAlign w:val="top"/>
          </w:tcPr>
          <w:p w:rsidR="6ECAA5FB" w:rsidP="6ECAA5FB" w:rsidRDefault="6ECAA5FB" w14:paraId="130402FC" w14:textId="525D3858">
            <w:pPr>
              <w:spacing w:before="0" w:beforeAutospacing="off" w:after="0" w:afterAutospacing="off"/>
              <w:jc w:val="center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Scale</w:t>
            </w:r>
          </w:p>
        </w:tc>
        <w:tc>
          <w:tcPr>
            <w:tcW w:w="19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1D1D1" w:themeFill="background2" w:themeFillShade="E6"/>
            <w:tcMar/>
            <w:vAlign w:val="center"/>
          </w:tcPr>
          <w:p w:rsidR="6ECAA5FB" w:rsidP="6ECAA5FB" w:rsidRDefault="6ECAA5FB" w14:paraId="5C65EDA0" w14:textId="567AD341">
            <w:pPr>
              <w:spacing w:before="0" w:beforeAutospacing="off" w:after="0" w:afterAutospacing="off"/>
              <w:jc w:val="center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Standard Score</w:t>
            </w:r>
          </w:p>
        </w:tc>
        <w:tc>
          <w:tcPr>
            <w:tcW w:w="15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1D1D1" w:themeFill="background2" w:themeFillShade="E6"/>
            <w:tcMar/>
            <w:vAlign w:val="center"/>
          </w:tcPr>
          <w:p w:rsidR="6ECAA5FB" w:rsidP="6ECAA5FB" w:rsidRDefault="6ECAA5FB" w14:paraId="06592459" w14:textId="63121C68">
            <w:pPr>
              <w:spacing w:before="0" w:beforeAutospacing="off" w:after="0" w:afterAutospacing="off"/>
              <w:jc w:val="center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Percentile</w:t>
            </w:r>
          </w:p>
        </w:tc>
        <w:tc>
          <w:tcPr>
            <w:tcW w:w="16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1D1D1" w:themeFill="background2" w:themeFillShade="E6"/>
            <w:tcMar/>
            <w:vAlign w:val="center"/>
          </w:tcPr>
          <w:p w:rsidR="6ECAA5FB" w:rsidP="6ECAA5FB" w:rsidRDefault="6ECAA5FB" w14:paraId="5061BD7C" w14:textId="0BB2FC8F">
            <w:pPr>
              <w:spacing w:before="0" w:beforeAutospacing="off" w:after="0" w:afterAutospacing="off"/>
              <w:jc w:val="center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Range</w:t>
            </w:r>
          </w:p>
        </w:tc>
      </w:tr>
      <w:tr w:rsidR="6ECAA5FB" w:rsidTr="6ECAA5FB" w14:paraId="6F45E94D">
        <w:trPr>
          <w:trHeight w:val="300"/>
        </w:trPr>
        <w:tc>
          <w:tcPr>
            <w:tcW w:w="35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1D1D1" w:themeFill="background2" w:themeFillShade="E6"/>
            <w:tcMar/>
            <w:vAlign w:val="top"/>
          </w:tcPr>
          <w:p w:rsidR="6ECAA5FB" w:rsidP="6ECAA5FB" w:rsidRDefault="6ECAA5FB" w14:paraId="45C57FA6" w14:textId="7A3997F1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Reading</w:t>
            </w:r>
          </w:p>
        </w:tc>
        <w:tc>
          <w:tcPr>
            <w:tcW w:w="19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1D1D1" w:themeFill="background2" w:themeFillShade="E6"/>
            <w:tcMar/>
            <w:vAlign w:val="center"/>
          </w:tcPr>
          <w:p w:rsidR="6ECAA5FB" w:rsidP="6ECAA5FB" w:rsidRDefault="6ECAA5FB" w14:paraId="1D252481" w14:textId="566C811E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***</w:t>
            </w:r>
          </w:p>
        </w:tc>
        <w:tc>
          <w:tcPr>
            <w:tcW w:w="15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1D1D1" w:themeFill="background2" w:themeFillShade="E6"/>
            <w:tcMar/>
            <w:vAlign w:val="center"/>
          </w:tcPr>
          <w:p w:rsidR="6ECAA5FB" w:rsidP="6ECAA5FB" w:rsidRDefault="6ECAA5FB" w14:paraId="68F3879C" w14:textId="173C042A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***</w:t>
            </w:r>
          </w:p>
        </w:tc>
        <w:tc>
          <w:tcPr>
            <w:tcW w:w="16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1D1D1" w:themeFill="background2" w:themeFillShade="E6"/>
            <w:tcMar/>
            <w:vAlign w:val="center"/>
          </w:tcPr>
          <w:p w:rsidR="6ECAA5FB" w:rsidP="6ECAA5FB" w:rsidRDefault="6ECAA5FB" w14:paraId="22E163C9" w14:textId="7349AD11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***</w:t>
            </w:r>
          </w:p>
        </w:tc>
      </w:tr>
      <w:tr w:rsidR="6ECAA5FB" w:rsidTr="6ECAA5FB" w14:paraId="625E0FE4">
        <w:trPr>
          <w:trHeight w:val="300"/>
        </w:trPr>
        <w:tc>
          <w:tcPr>
            <w:tcW w:w="35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ECAA5FB" w:rsidP="6ECAA5FB" w:rsidRDefault="6ECAA5FB" w14:paraId="73B56D66" w14:textId="46EC344F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sz w:val="22"/>
                <w:szCs w:val="22"/>
              </w:rPr>
              <w:t xml:space="preserve">     Letter-Word Identification</w:t>
            </w:r>
          </w:p>
        </w:tc>
        <w:tc>
          <w:tcPr>
            <w:tcW w:w="19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center"/>
          </w:tcPr>
          <w:p w:rsidR="6ECAA5FB" w:rsidP="6ECAA5FB" w:rsidRDefault="6ECAA5FB" w14:paraId="18EC3E2E" w14:textId="3465CAB8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5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center"/>
          </w:tcPr>
          <w:p w:rsidR="6ECAA5FB" w:rsidP="6ECAA5FB" w:rsidRDefault="6ECAA5FB" w14:paraId="5E2353B5" w14:textId="0B697BB7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6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center"/>
          </w:tcPr>
          <w:p w:rsidR="6ECAA5FB" w:rsidP="6ECAA5FB" w:rsidRDefault="6ECAA5FB" w14:paraId="3438819F" w14:textId="5D875979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</w:tr>
      <w:tr w:rsidR="6ECAA5FB" w:rsidTr="6ECAA5FB" w14:paraId="0E2ECD4B">
        <w:trPr>
          <w:trHeight w:val="300"/>
        </w:trPr>
        <w:tc>
          <w:tcPr>
            <w:tcW w:w="35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ECAA5FB" w:rsidP="6ECAA5FB" w:rsidRDefault="6ECAA5FB" w14:paraId="1F9E3DC3" w14:textId="29365837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sz w:val="22"/>
                <w:szCs w:val="22"/>
              </w:rPr>
              <w:t xml:space="preserve">     Passage Comprehension</w:t>
            </w:r>
          </w:p>
        </w:tc>
        <w:tc>
          <w:tcPr>
            <w:tcW w:w="19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center"/>
          </w:tcPr>
          <w:p w:rsidR="6ECAA5FB" w:rsidP="6ECAA5FB" w:rsidRDefault="6ECAA5FB" w14:paraId="776F5F2F" w14:textId="699544A5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5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center"/>
          </w:tcPr>
          <w:p w:rsidR="6ECAA5FB" w:rsidP="6ECAA5FB" w:rsidRDefault="6ECAA5FB" w14:paraId="632F360F" w14:textId="28FE1123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6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center"/>
          </w:tcPr>
          <w:p w:rsidR="6ECAA5FB" w:rsidP="6ECAA5FB" w:rsidRDefault="6ECAA5FB" w14:paraId="20971F19" w14:textId="4FFE72F4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</w:tr>
      <w:tr w:rsidR="6ECAA5FB" w:rsidTr="6ECAA5FB" w14:paraId="6ECCAF8A">
        <w:trPr>
          <w:trHeight w:val="300"/>
        </w:trPr>
        <w:tc>
          <w:tcPr>
            <w:tcW w:w="35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1D1D1" w:themeFill="background2" w:themeFillShade="E6"/>
            <w:tcMar/>
            <w:vAlign w:val="top"/>
          </w:tcPr>
          <w:p w:rsidR="6ECAA5FB" w:rsidP="6ECAA5FB" w:rsidRDefault="6ECAA5FB" w14:paraId="3C41CFD6" w14:textId="06DEF1F2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Basic Reading Skills</w:t>
            </w:r>
          </w:p>
        </w:tc>
        <w:tc>
          <w:tcPr>
            <w:tcW w:w="19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1D1D1" w:themeFill="background2" w:themeFillShade="E6"/>
            <w:tcMar/>
            <w:vAlign w:val="center"/>
          </w:tcPr>
          <w:p w:rsidR="6ECAA5FB" w:rsidP="6ECAA5FB" w:rsidRDefault="6ECAA5FB" w14:paraId="732788E5" w14:textId="3ED8A63E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***</w:t>
            </w:r>
          </w:p>
        </w:tc>
        <w:tc>
          <w:tcPr>
            <w:tcW w:w="15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1D1D1" w:themeFill="background2" w:themeFillShade="E6"/>
            <w:tcMar/>
            <w:vAlign w:val="center"/>
          </w:tcPr>
          <w:p w:rsidR="6ECAA5FB" w:rsidP="6ECAA5FB" w:rsidRDefault="6ECAA5FB" w14:paraId="04AE7CF1" w14:textId="3964BAE9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***</w:t>
            </w:r>
          </w:p>
        </w:tc>
        <w:tc>
          <w:tcPr>
            <w:tcW w:w="16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1D1D1" w:themeFill="background2" w:themeFillShade="E6"/>
            <w:tcMar/>
            <w:vAlign w:val="center"/>
          </w:tcPr>
          <w:p w:rsidR="6ECAA5FB" w:rsidP="6ECAA5FB" w:rsidRDefault="6ECAA5FB" w14:paraId="40E4738C" w14:textId="4D9A408B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***</w:t>
            </w:r>
          </w:p>
        </w:tc>
      </w:tr>
      <w:tr w:rsidR="6ECAA5FB" w:rsidTr="6ECAA5FB" w14:paraId="20FF927F">
        <w:trPr>
          <w:trHeight w:val="300"/>
        </w:trPr>
        <w:tc>
          <w:tcPr>
            <w:tcW w:w="35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ECAA5FB" w:rsidP="6ECAA5FB" w:rsidRDefault="6ECAA5FB" w14:paraId="6337EEAB" w14:textId="1714B624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sz w:val="22"/>
                <w:szCs w:val="22"/>
              </w:rPr>
              <w:t xml:space="preserve">     Letter-Word Identification</w:t>
            </w:r>
          </w:p>
        </w:tc>
        <w:tc>
          <w:tcPr>
            <w:tcW w:w="19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center"/>
          </w:tcPr>
          <w:p w:rsidR="6ECAA5FB" w:rsidP="6ECAA5FB" w:rsidRDefault="6ECAA5FB" w14:paraId="2AA8BE27" w14:textId="7EEAB351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5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center"/>
          </w:tcPr>
          <w:p w:rsidR="6ECAA5FB" w:rsidP="6ECAA5FB" w:rsidRDefault="6ECAA5FB" w14:paraId="40E82520" w14:textId="01D30E16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6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center"/>
          </w:tcPr>
          <w:p w:rsidR="6ECAA5FB" w:rsidP="6ECAA5FB" w:rsidRDefault="6ECAA5FB" w14:paraId="02B994E4" w14:textId="08D4071F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</w:tr>
      <w:tr w:rsidR="6ECAA5FB" w:rsidTr="6ECAA5FB" w14:paraId="1D5CCC16">
        <w:trPr>
          <w:trHeight w:val="300"/>
        </w:trPr>
        <w:tc>
          <w:tcPr>
            <w:tcW w:w="35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ECAA5FB" w:rsidP="6ECAA5FB" w:rsidRDefault="6ECAA5FB" w14:paraId="7D66E34E" w14:textId="7F6E3EA0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sz w:val="22"/>
                <w:szCs w:val="22"/>
              </w:rPr>
              <w:t xml:space="preserve">     Word Attack</w:t>
            </w:r>
          </w:p>
        </w:tc>
        <w:tc>
          <w:tcPr>
            <w:tcW w:w="19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center"/>
          </w:tcPr>
          <w:p w:rsidR="6ECAA5FB" w:rsidP="6ECAA5FB" w:rsidRDefault="6ECAA5FB" w14:paraId="5948B645" w14:textId="3B6A454C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5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center"/>
          </w:tcPr>
          <w:p w:rsidR="6ECAA5FB" w:rsidP="6ECAA5FB" w:rsidRDefault="6ECAA5FB" w14:paraId="75ED363F" w14:textId="10D965B1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6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center"/>
          </w:tcPr>
          <w:p w:rsidR="6ECAA5FB" w:rsidP="6ECAA5FB" w:rsidRDefault="6ECAA5FB" w14:paraId="29F7294A" w14:textId="41E5118E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</w:tr>
      <w:tr w:rsidR="6ECAA5FB" w:rsidTr="6ECAA5FB" w14:paraId="30AD8F8A">
        <w:trPr>
          <w:trHeight w:val="300"/>
        </w:trPr>
        <w:tc>
          <w:tcPr>
            <w:tcW w:w="35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1D1D1" w:themeFill="background2" w:themeFillShade="E6"/>
            <w:tcMar/>
            <w:vAlign w:val="top"/>
          </w:tcPr>
          <w:p w:rsidR="6ECAA5FB" w:rsidP="6ECAA5FB" w:rsidRDefault="6ECAA5FB" w14:paraId="724E8568" w14:textId="7CC8C37C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Broad Mathematics</w:t>
            </w:r>
          </w:p>
        </w:tc>
        <w:tc>
          <w:tcPr>
            <w:tcW w:w="19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1D1D1" w:themeFill="background2" w:themeFillShade="E6"/>
            <w:tcMar/>
            <w:vAlign w:val="center"/>
          </w:tcPr>
          <w:p w:rsidR="6ECAA5FB" w:rsidP="6ECAA5FB" w:rsidRDefault="6ECAA5FB" w14:paraId="523C2D3F" w14:textId="5A97AFC1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***</w:t>
            </w:r>
          </w:p>
        </w:tc>
        <w:tc>
          <w:tcPr>
            <w:tcW w:w="15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1D1D1" w:themeFill="background2" w:themeFillShade="E6"/>
            <w:tcMar/>
            <w:vAlign w:val="center"/>
          </w:tcPr>
          <w:p w:rsidR="6ECAA5FB" w:rsidP="6ECAA5FB" w:rsidRDefault="6ECAA5FB" w14:paraId="0E88FEBB" w14:textId="77C6A57D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***</w:t>
            </w:r>
          </w:p>
        </w:tc>
        <w:tc>
          <w:tcPr>
            <w:tcW w:w="16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1D1D1" w:themeFill="background2" w:themeFillShade="E6"/>
            <w:tcMar/>
            <w:vAlign w:val="center"/>
          </w:tcPr>
          <w:p w:rsidR="6ECAA5FB" w:rsidP="6ECAA5FB" w:rsidRDefault="6ECAA5FB" w14:paraId="74DE4286" w14:textId="43D90B7B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***</w:t>
            </w:r>
          </w:p>
        </w:tc>
      </w:tr>
      <w:tr w:rsidR="6ECAA5FB" w:rsidTr="6ECAA5FB" w14:paraId="496F7A6B">
        <w:trPr>
          <w:trHeight w:val="300"/>
        </w:trPr>
        <w:tc>
          <w:tcPr>
            <w:tcW w:w="35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ECAA5FB" w:rsidP="6ECAA5FB" w:rsidRDefault="6ECAA5FB" w14:paraId="6E16C7E8" w14:textId="59EDBCBF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sz w:val="22"/>
                <w:szCs w:val="22"/>
              </w:rPr>
              <w:t xml:space="preserve">     Applied Problems</w:t>
            </w:r>
          </w:p>
        </w:tc>
        <w:tc>
          <w:tcPr>
            <w:tcW w:w="19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center"/>
          </w:tcPr>
          <w:p w:rsidR="6ECAA5FB" w:rsidP="6ECAA5FB" w:rsidRDefault="6ECAA5FB" w14:paraId="7A9E0E98" w14:textId="4A6CF77B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5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center"/>
          </w:tcPr>
          <w:p w:rsidR="6ECAA5FB" w:rsidP="6ECAA5FB" w:rsidRDefault="6ECAA5FB" w14:paraId="3232342C" w14:textId="12EDAE25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6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center"/>
          </w:tcPr>
          <w:p w:rsidR="6ECAA5FB" w:rsidP="6ECAA5FB" w:rsidRDefault="6ECAA5FB" w14:paraId="6468228F" w14:textId="2DF5D3FB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</w:tr>
      <w:tr w:rsidR="6ECAA5FB" w:rsidTr="6ECAA5FB" w14:paraId="59BEAC64">
        <w:trPr>
          <w:trHeight w:val="300"/>
        </w:trPr>
        <w:tc>
          <w:tcPr>
            <w:tcW w:w="35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ECAA5FB" w:rsidP="6ECAA5FB" w:rsidRDefault="6ECAA5FB" w14:paraId="39BF9B18" w14:textId="4035A2D6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sz w:val="22"/>
                <w:szCs w:val="22"/>
              </w:rPr>
              <w:t xml:space="preserve">     Calculation</w:t>
            </w:r>
          </w:p>
        </w:tc>
        <w:tc>
          <w:tcPr>
            <w:tcW w:w="19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center"/>
          </w:tcPr>
          <w:p w:rsidR="6ECAA5FB" w:rsidP="6ECAA5FB" w:rsidRDefault="6ECAA5FB" w14:paraId="42D91F15" w14:textId="59644FCC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5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center"/>
          </w:tcPr>
          <w:p w:rsidR="6ECAA5FB" w:rsidP="6ECAA5FB" w:rsidRDefault="6ECAA5FB" w14:paraId="36E55E94" w14:textId="5F1A88AD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6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center"/>
          </w:tcPr>
          <w:p w:rsidR="6ECAA5FB" w:rsidP="6ECAA5FB" w:rsidRDefault="6ECAA5FB" w14:paraId="3BF28871" w14:textId="3747DF3B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</w:tr>
      <w:tr w:rsidR="6ECAA5FB" w:rsidTr="6ECAA5FB" w14:paraId="41A92982">
        <w:trPr>
          <w:trHeight w:val="300"/>
        </w:trPr>
        <w:tc>
          <w:tcPr>
            <w:tcW w:w="35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ECAA5FB" w:rsidP="6ECAA5FB" w:rsidRDefault="6ECAA5FB" w14:paraId="6E1FCCC6" w14:textId="1B1EA638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sz w:val="22"/>
                <w:szCs w:val="22"/>
              </w:rPr>
              <w:t xml:space="preserve">     Math Facts Fluency</w:t>
            </w:r>
          </w:p>
        </w:tc>
        <w:tc>
          <w:tcPr>
            <w:tcW w:w="19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center"/>
          </w:tcPr>
          <w:p w:rsidR="6ECAA5FB" w:rsidP="6ECAA5FB" w:rsidRDefault="6ECAA5FB" w14:paraId="2E45A72B" w14:textId="2D84C757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5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center"/>
          </w:tcPr>
          <w:p w:rsidR="6ECAA5FB" w:rsidP="6ECAA5FB" w:rsidRDefault="6ECAA5FB" w14:paraId="7AE4C574" w14:textId="407DA15D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6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center"/>
          </w:tcPr>
          <w:p w:rsidR="6ECAA5FB" w:rsidP="6ECAA5FB" w:rsidRDefault="6ECAA5FB" w14:paraId="534C8481" w14:textId="1E5FE373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</w:tr>
      <w:tr w:rsidR="6ECAA5FB" w:rsidTr="6ECAA5FB" w14:paraId="2E2B6822">
        <w:trPr>
          <w:trHeight w:val="300"/>
        </w:trPr>
        <w:tc>
          <w:tcPr>
            <w:tcW w:w="35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1D1D1" w:themeFill="background2" w:themeFillShade="E6"/>
            <w:tcMar/>
            <w:vAlign w:val="top"/>
          </w:tcPr>
          <w:p w:rsidR="6ECAA5FB" w:rsidP="6ECAA5FB" w:rsidRDefault="6ECAA5FB" w14:paraId="320623D9" w14:textId="408FE74B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Written Language</w:t>
            </w:r>
          </w:p>
        </w:tc>
        <w:tc>
          <w:tcPr>
            <w:tcW w:w="19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1D1D1" w:themeFill="background2" w:themeFillShade="E6"/>
            <w:tcMar/>
            <w:vAlign w:val="center"/>
          </w:tcPr>
          <w:p w:rsidR="6ECAA5FB" w:rsidP="6ECAA5FB" w:rsidRDefault="6ECAA5FB" w14:paraId="23C38130" w14:textId="6384FD75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***</w:t>
            </w:r>
          </w:p>
        </w:tc>
        <w:tc>
          <w:tcPr>
            <w:tcW w:w="15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1D1D1" w:themeFill="background2" w:themeFillShade="E6"/>
            <w:tcMar/>
            <w:vAlign w:val="center"/>
          </w:tcPr>
          <w:p w:rsidR="6ECAA5FB" w:rsidP="6ECAA5FB" w:rsidRDefault="6ECAA5FB" w14:paraId="2A72AEDB" w14:textId="227375C8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***</w:t>
            </w:r>
          </w:p>
        </w:tc>
        <w:tc>
          <w:tcPr>
            <w:tcW w:w="16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1D1D1" w:themeFill="background2" w:themeFillShade="E6"/>
            <w:tcMar/>
            <w:vAlign w:val="center"/>
          </w:tcPr>
          <w:p w:rsidR="6ECAA5FB" w:rsidP="6ECAA5FB" w:rsidRDefault="6ECAA5FB" w14:paraId="09B27C7D" w14:textId="0C6B0EDE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***</w:t>
            </w:r>
          </w:p>
        </w:tc>
      </w:tr>
      <w:tr w:rsidR="6ECAA5FB" w:rsidTr="6ECAA5FB" w14:paraId="2D600612">
        <w:trPr>
          <w:trHeight w:val="300"/>
        </w:trPr>
        <w:tc>
          <w:tcPr>
            <w:tcW w:w="35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ECAA5FB" w:rsidP="6ECAA5FB" w:rsidRDefault="6ECAA5FB" w14:paraId="285B593A" w14:textId="3C943D69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sz w:val="22"/>
                <w:szCs w:val="22"/>
              </w:rPr>
              <w:t xml:space="preserve">     Spelling</w:t>
            </w:r>
          </w:p>
        </w:tc>
        <w:tc>
          <w:tcPr>
            <w:tcW w:w="19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center"/>
          </w:tcPr>
          <w:p w:rsidR="6ECAA5FB" w:rsidP="6ECAA5FB" w:rsidRDefault="6ECAA5FB" w14:paraId="7394E8C4" w14:textId="32C90910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5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center"/>
          </w:tcPr>
          <w:p w:rsidR="6ECAA5FB" w:rsidP="6ECAA5FB" w:rsidRDefault="6ECAA5FB" w14:paraId="04D1459E" w14:textId="6E7A88BC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6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center"/>
          </w:tcPr>
          <w:p w:rsidR="6ECAA5FB" w:rsidP="6ECAA5FB" w:rsidRDefault="6ECAA5FB" w14:paraId="145C6DD9" w14:textId="0E9F8254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</w:tr>
      <w:tr w:rsidR="6ECAA5FB" w:rsidTr="6ECAA5FB" w14:paraId="393DBE44">
        <w:trPr>
          <w:trHeight w:val="300"/>
        </w:trPr>
        <w:tc>
          <w:tcPr>
            <w:tcW w:w="35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ECAA5FB" w:rsidP="6ECAA5FB" w:rsidRDefault="6ECAA5FB" w14:paraId="3672C381" w14:textId="28FD6EA5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sz w:val="22"/>
                <w:szCs w:val="22"/>
              </w:rPr>
              <w:t xml:space="preserve">     Writing Samples</w:t>
            </w:r>
          </w:p>
        </w:tc>
        <w:tc>
          <w:tcPr>
            <w:tcW w:w="19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center"/>
          </w:tcPr>
          <w:p w:rsidR="6ECAA5FB" w:rsidP="6ECAA5FB" w:rsidRDefault="6ECAA5FB" w14:paraId="33C9F470" w14:textId="377EB519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5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center"/>
          </w:tcPr>
          <w:p w:rsidR="6ECAA5FB" w:rsidP="6ECAA5FB" w:rsidRDefault="6ECAA5FB" w14:paraId="37C88CEB" w14:textId="3DAD7588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  <w:tc>
          <w:tcPr>
            <w:tcW w:w="16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center"/>
          </w:tcPr>
          <w:p w:rsidR="6ECAA5FB" w:rsidP="6ECAA5FB" w:rsidRDefault="6ECAA5FB" w14:paraId="11FE126C" w14:textId="2125AAA9">
            <w:pPr>
              <w:spacing w:before="0" w:beforeAutospacing="off" w:after="0" w:afterAutospacing="off"/>
            </w:pPr>
            <w:r w:rsidRPr="6ECAA5FB" w:rsidR="6ECAA5F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</w:tr>
    </w:tbl>
    <w:p w:rsidR="2F028080" w:rsidP="6ECAA5FB" w:rsidRDefault="2F028080" w14:paraId="4A1C4900" w14:textId="3A7DB2B9">
      <w:pPr>
        <w:bidi w:val="0"/>
        <w:spacing w:before="0" w:beforeAutospacing="off" w:after="160" w:afterAutospacing="off" w:line="276" w:lineRule="auto"/>
      </w:pPr>
      <w:r w:rsidRPr="6ECAA5FB" w:rsidR="2F028080">
        <w:rPr>
          <w:rFonts w:ascii="Arial" w:hAnsi="Arial" w:eastAsia="Arial" w:cs="Arial"/>
          <w:b w:val="1"/>
          <w:bCs w:val="1"/>
          <w:i w:val="1"/>
          <w:iCs w:val="1"/>
          <w:noProof w:val="0"/>
          <w:sz w:val="22"/>
          <w:szCs w:val="22"/>
          <w:lang w:val="en-US"/>
        </w:rPr>
        <w:t>Standard Scores have a mean of 100 and standard deviation of 15.</w:t>
      </w:r>
    </w:p>
    <w:p w:rsidR="6ECAA5FB" w:rsidP="6ECAA5FB" w:rsidRDefault="6ECAA5FB" w14:paraId="404260AB" w14:textId="75A0CF0D">
      <w:pPr>
        <w:spacing w:after="0" w:line="240" w:lineRule="auto"/>
        <w:rPr>
          <w:rFonts w:ascii="Arial" w:hAnsi="Arial" w:cs="Arial"/>
          <w:i w:val="1"/>
          <w:iCs w:val="1"/>
          <w:sz w:val="22"/>
          <w:szCs w:val="22"/>
        </w:rPr>
      </w:pPr>
    </w:p>
    <w:p w:rsidRPr="003A12D8" w:rsidR="003A12D8" w:rsidP="003A12D8" w:rsidRDefault="003A12D8" w14:paraId="008B3D48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2"/>
          <w:szCs w:val="22"/>
        </w:rPr>
      </w:pPr>
      <w:r w:rsidRPr="003A12D8">
        <w:rPr>
          <w:rFonts w:ascii="Arial" w:hAnsi="Arial" w:cs="Arial"/>
          <w:b/>
          <w:bCs/>
          <w:kern w:val="0"/>
          <w:sz w:val="22"/>
          <w:szCs w:val="22"/>
        </w:rPr>
        <w:t>Child and Adolescent Memory Profile (</w:t>
      </w:r>
      <w:proofErr w:type="spellStart"/>
      <w:r w:rsidRPr="003A12D8">
        <w:rPr>
          <w:rFonts w:ascii="Arial" w:hAnsi="Arial" w:cs="Arial"/>
          <w:b/>
          <w:bCs/>
          <w:kern w:val="0"/>
          <w:sz w:val="22"/>
          <w:szCs w:val="22"/>
        </w:rPr>
        <w:t>ChAMP</w:t>
      </w:r>
      <w:proofErr w:type="spellEnd"/>
      <w:r w:rsidRPr="003A12D8">
        <w:rPr>
          <w:rFonts w:ascii="Arial" w:hAnsi="Arial" w:cs="Arial"/>
          <w:b/>
          <w:bCs/>
          <w:kern w:val="0"/>
          <w:sz w:val="22"/>
          <w:szCs w:val="22"/>
        </w:rPr>
        <w:t>)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40"/>
        <w:gridCol w:w="2610"/>
        <w:gridCol w:w="2790"/>
      </w:tblGrid>
      <w:tr w:rsidRPr="003A12D8" w:rsidR="003A12D8" w:rsidTr="5CBE68F6" w14:paraId="3A3F5F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>
              <w:left w:w="15" w:type="dxa"/>
              <w:right w:w="15" w:type="dxa"/>
            </w:tcMar>
          </w:tcPr>
          <w:p w:rsidRPr="003A12D8" w:rsidR="003A12D8" w:rsidP="003A12D8" w:rsidRDefault="003A12D8" w14:paraId="78BAABF3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Domain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>
              <w:left w:w="15" w:type="dxa"/>
              <w:right w:w="15" w:type="dxa"/>
            </w:tcMar>
          </w:tcPr>
          <w:p w:rsidRPr="003A12D8" w:rsidR="003A12D8" w:rsidP="003A12D8" w:rsidRDefault="003A12D8" w14:paraId="2C637D58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Standard/</w:t>
            </w:r>
          </w:p>
          <w:p w:rsidRPr="003A12D8" w:rsidR="003A12D8" w:rsidP="003A12D8" w:rsidRDefault="003A12D8" w14:paraId="7FCC65EB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Scaled Score</w:t>
            </w: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>
              <w:left w:w="15" w:type="dxa"/>
              <w:right w:w="15" w:type="dxa"/>
            </w:tcMar>
          </w:tcPr>
          <w:p w:rsidRPr="003A12D8" w:rsidR="003A12D8" w:rsidP="5CBE68F6" w:rsidRDefault="003A12D8" w14:paraId="3A12D567" w14:textId="7FF85485">
            <w:pPr>
              <w:autoSpaceDE w:val="0"/>
              <w:autoSpaceDN w:val="0"/>
              <w:adjustRightInd w:val="0"/>
              <w:spacing w:before="0" w:beforeAutospacing="off" w:after="0" w:afterAutospacing="off" w:line="240" w:lineRule="auto"/>
              <w:jc w:val="center"/>
            </w:pPr>
            <w:r w:rsidRPr="5CBE68F6" w:rsidR="178BFFA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Classification</w:t>
            </w:r>
          </w:p>
          <w:p w:rsidRPr="003A12D8" w:rsidR="003A12D8" w:rsidP="5CBE68F6" w:rsidRDefault="003A12D8" w14:paraId="3A09230A" w14:textId="496C9802">
            <w:pPr>
              <w:autoSpaceDE w:val="0"/>
              <w:autoSpaceDN w:val="0"/>
              <w:adjustRightInd w:val="0"/>
              <w:spacing w:before="0" w:beforeAutospacing="off" w:after="0" w:afterAutospacing="off" w:line="240" w:lineRule="auto"/>
              <w:jc w:val="center"/>
            </w:pPr>
            <w:r w:rsidRPr="5CBE68F6" w:rsidR="178BFFA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Range</w:t>
            </w:r>
          </w:p>
          <w:p w:rsidRPr="003A12D8" w:rsidR="003A12D8" w:rsidP="003A12D8" w:rsidRDefault="003A12D8" w14:paraId="5F6ED71D" w14:textId="090E19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 w:val="1"/>
                <w:bCs w:val="1"/>
                <w:kern w:val="0"/>
                <w:sz w:val="22"/>
                <w:szCs w:val="22"/>
              </w:rPr>
            </w:pPr>
          </w:p>
        </w:tc>
      </w:tr>
      <w:tr w:rsidRPr="003A12D8" w:rsidR="003A12D8" w:rsidTr="5CBE68F6" w14:paraId="38EE02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>
              <w:left w:w="15" w:type="dxa"/>
              <w:right w:w="15" w:type="dxa"/>
            </w:tcMar>
          </w:tcPr>
          <w:p w:rsidRPr="003A12D8" w:rsidR="003A12D8" w:rsidP="003A12D8" w:rsidRDefault="003A12D8" w14:paraId="2C3A0E83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Total Memory Index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>
              <w:left w:w="15" w:type="dxa"/>
              <w:right w:w="15" w:type="dxa"/>
            </w:tcMar>
          </w:tcPr>
          <w:p w:rsidRPr="003A12D8" w:rsidR="003A12D8" w:rsidP="003A12D8" w:rsidRDefault="003A12D8" w14:paraId="4A4B7302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>
              <w:left w:w="15" w:type="dxa"/>
              <w:right w:w="15" w:type="dxa"/>
            </w:tcMar>
          </w:tcPr>
          <w:p w:rsidRPr="003A12D8" w:rsidR="003A12D8" w:rsidP="003A12D8" w:rsidRDefault="003A12D8" w14:paraId="4B87EF24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:rsidTr="5CBE68F6" w14:paraId="569ADD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>
              <w:left w:w="15" w:type="dxa"/>
              <w:right w:w="15" w:type="dxa"/>
            </w:tcMar>
          </w:tcPr>
          <w:p w:rsidRPr="003A12D8" w:rsidR="003A12D8" w:rsidP="003A12D8" w:rsidRDefault="003A12D8" w14:paraId="1DE7D06E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Verbal Memory Index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>
              <w:left w:w="15" w:type="dxa"/>
              <w:right w:w="15" w:type="dxa"/>
            </w:tcMar>
          </w:tcPr>
          <w:p w:rsidRPr="003A12D8" w:rsidR="003A12D8" w:rsidP="003A12D8" w:rsidRDefault="003A12D8" w14:paraId="6133BBB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>
              <w:left w:w="15" w:type="dxa"/>
              <w:right w:w="15" w:type="dxa"/>
            </w:tcMar>
          </w:tcPr>
          <w:p w:rsidRPr="003A12D8" w:rsidR="003A12D8" w:rsidP="003A12D8" w:rsidRDefault="003A12D8" w14:paraId="18B443D4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:rsidTr="5CBE68F6" w14:paraId="608E32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0E27CEA7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Lists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282F98B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45015E5F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5CBE68F6" w14:paraId="6C0CBD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4A32AB70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Instructions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14E7C7F9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1AEF5E98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5CBE68F6" w14:paraId="585AFF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3FCD6CAD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Lists Delayed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46CEF8C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0D2B7CAF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5CBE68F6" w14:paraId="76F637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36086E46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Instructions Delayed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7C7B43AD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1FE0324B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5CBE68F6" w14:paraId="02ED12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>
              <w:left w:w="15" w:type="dxa"/>
              <w:right w:w="15" w:type="dxa"/>
            </w:tcMar>
          </w:tcPr>
          <w:p w:rsidRPr="003A12D8" w:rsidR="003A12D8" w:rsidP="003A12D8" w:rsidRDefault="003A12D8" w14:paraId="5EB04BBC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Visual Memory Index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>
              <w:left w:w="15" w:type="dxa"/>
              <w:right w:w="15" w:type="dxa"/>
            </w:tcMar>
          </w:tcPr>
          <w:p w:rsidRPr="003A12D8" w:rsidR="003A12D8" w:rsidP="003A12D8" w:rsidRDefault="003A12D8" w14:paraId="2C564BBB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>
              <w:left w:w="15" w:type="dxa"/>
              <w:right w:w="15" w:type="dxa"/>
            </w:tcMar>
          </w:tcPr>
          <w:p w:rsidRPr="003A12D8" w:rsidR="003A12D8" w:rsidP="003A12D8" w:rsidRDefault="003A12D8" w14:paraId="05A41603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:rsidTr="5CBE68F6" w14:paraId="3A2FBE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5BF47F20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Objects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4DBDDDBF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07F0C12E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5CBE68F6" w14:paraId="4DB6B4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54AE13F1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Places 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353FF3E5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717C6EE1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5CBE68F6" w14:paraId="79FE2C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75249DBF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Objects Delayed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18C48D3E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476B49E2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5CBE68F6" w14:paraId="4CF2265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26EDF853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Places Delayed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125C41C6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7854168D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5CBE68F6" w14:paraId="1DDE93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>
              <w:left w:w="15" w:type="dxa"/>
              <w:right w:w="15" w:type="dxa"/>
            </w:tcMar>
          </w:tcPr>
          <w:p w:rsidRPr="003A12D8" w:rsidR="003A12D8" w:rsidP="003A12D8" w:rsidRDefault="003A12D8" w14:paraId="00B4DE73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Immediate Memory Index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>
              <w:left w:w="15" w:type="dxa"/>
              <w:right w:w="15" w:type="dxa"/>
            </w:tcMar>
          </w:tcPr>
          <w:p w:rsidRPr="003A12D8" w:rsidR="003A12D8" w:rsidP="003A12D8" w:rsidRDefault="003A12D8" w14:paraId="35C6A045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>
              <w:left w:w="15" w:type="dxa"/>
              <w:right w:w="15" w:type="dxa"/>
            </w:tcMar>
          </w:tcPr>
          <w:p w:rsidRPr="003A12D8" w:rsidR="003A12D8" w:rsidP="003A12D8" w:rsidRDefault="003A12D8" w14:paraId="1FFF3D47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:rsidTr="5CBE68F6" w14:paraId="3F4F59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7EC5C7E3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Lists 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04924448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7A523886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5CBE68F6" w14:paraId="615B8B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622E2D29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Objects 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2087562A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03013BB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5CBE68F6" w14:paraId="5ABC92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100E3E05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Instructions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0D6DFF71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4FED395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5CBE68F6" w14:paraId="0AB9DD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0F5862B2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Places 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4CCEFE2F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3BFA41C4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5CBE68F6" w14:paraId="725B3E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>
              <w:left w:w="15" w:type="dxa"/>
              <w:right w:w="15" w:type="dxa"/>
            </w:tcMar>
          </w:tcPr>
          <w:p w:rsidRPr="003A12D8" w:rsidR="003A12D8" w:rsidP="003A12D8" w:rsidRDefault="003A12D8" w14:paraId="17692941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Delayed Memory Index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>
              <w:left w:w="15" w:type="dxa"/>
              <w:right w:w="15" w:type="dxa"/>
            </w:tcMar>
          </w:tcPr>
          <w:p w:rsidRPr="003A12D8" w:rsidR="003A12D8" w:rsidP="003A12D8" w:rsidRDefault="003A12D8" w14:paraId="38607004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>
              <w:left w:w="15" w:type="dxa"/>
              <w:right w:w="15" w:type="dxa"/>
            </w:tcMar>
          </w:tcPr>
          <w:p w:rsidRPr="003A12D8" w:rsidR="003A12D8" w:rsidP="003A12D8" w:rsidRDefault="003A12D8" w14:paraId="66B61547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:rsidTr="5CBE68F6" w14:paraId="37B9A9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316A4835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Lists Delayed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5560EE4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02A2B9A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5CBE68F6" w14:paraId="2C8738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68B0AE18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Objects Delayed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5D13ACAD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56D46082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5CBE68F6" w14:paraId="3372F6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5A81798B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Instructions Delayed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3420B9BD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6682653E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5CBE68F6" w14:paraId="6CA349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5C6F48E8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Places Delayed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344CCD3D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016A78A7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5CBE68F6" w14:paraId="3BBBFD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4F541578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*Lists Recognition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67C87EA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11B083C6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5CBE68F6" w14:paraId="0D365A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35E5BA13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*Instructions Recognition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492032E8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</w:tcPr>
          <w:p w:rsidRPr="003A12D8" w:rsidR="003A12D8" w:rsidP="003A12D8" w:rsidRDefault="003A12D8" w14:paraId="734DDD79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</w:tbl>
    <w:p w:rsidRPr="003A12D8" w:rsidR="003A12D8" w:rsidP="003A12D8" w:rsidRDefault="003A12D8" w14:paraId="792A7320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 w:rsidRPr="003A12D8">
        <w:rPr>
          <w:rFonts w:ascii="Arial" w:hAnsi="Arial" w:cs="Arial"/>
          <w:kern w:val="0"/>
          <w:sz w:val="22"/>
          <w:szCs w:val="22"/>
        </w:rPr>
        <w:t>*Not included in the calculation of any index score</w:t>
      </w:r>
    </w:p>
    <w:p w:rsidRPr="003A12D8" w:rsidR="003A12D8" w:rsidP="003A12D8" w:rsidRDefault="003A12D8" w14:paraId="6C8F85DD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kern w:val="0"/>
          <w:sz w:val="22"/>
          <w:szCs w:val="22"/>
        </w:rPr>
      </w:pPr>
      <w:r w:rsidRPr="003A12D8">
        <w:rPr>
          <w:rFonts w:ascii="Arial" w:hAnsi="Arial" w:cs="Arial"/>
          <w:i/>
          <w:iCs/>
          <w:kern w:val="0"/>
          <w:sz w:val="22"/>
          <w:szCs w:val="22"/>
        </w:rPr>
        <w:t>Mean Scaled Score is 10; Mean Standard Score is 100</w:t>
      </w:r>
    </w:p>
    <w:p w:rsidRPr="003A12D8" w:rsidR="003A12D8" w:rsidP="003A12D8" w:rsidRDefault="003A12D8" w14:paraId="590F5736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kern w:val="0"/>
          <w:sz w:val="22"/>
          <w:szCs w:val="22"/>
        </w:rPr>
      </w:pPr>
    </w:p>
    <w:p w:rsidRPr="003A12D8" w:rsidR="003A12D8" w:rsidP="003A12D8" w:rsidRDefault="003A12D8" w14:paraId="3C918A0F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2"/>
          <w:szCs w:val="22"/>
        </w:rPr>
      </w:pPr>
      <w:r w:rsidRPr="003A12D8">
        <w:rPr>
          <w:rFonts w:ascii="Arial" w:hAnsi="Arial" w:cs="Arial"/>
          <w:b/>
          <w:bCs/>
          <w:kern w:val="0"/>
          <w:sz w:val="22"/>
          <w:szCs w:val="22"/>
        </w:rPr>
        <w:t>Wide Range Assessment of Memory and Learning, 3</w:t>
      </w:r>
      <w:r w:rsidRPr="003A12D8">
        <w:rPr>
          <w:rFonts w:ascii="Arial" w:hAnsi="Arial" w:cs="Arial"/>
          <w:b/>
          <w:bCs/>
          <w:kern w:val="0"/>
          <w:sz w:val="22"/>
          <w:szCs w:val="22"/>
          <w:vertAlign w:val="superscript"/>
        </w:rPr>
        <w:t>rd</w:t>
      </w:r>
      <w:r w:rsidRPr="003A12D8">
        <w:rPr>
          <w:rFonts w:ascii="Arial" w:hAnsi="Arial" w:cs="Arial"/>
          <w:b/>
          <w:bCs/>
          <w:kern w:val="0"/>
          <w:sz w:val="22"/>
          <w:szCs w:val="22"/>
        </w:rPr>
        <w:t xml:space="preserve"> Edition (WRAML 3)</w:t>
      </w:r>
    </w:p>
    <w:tbl>
      <w:tblPr>
        <w:tblW w:w="0" w:type="auto"/>
        <w:tblInd w:w="-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3571"/>
        <w:gridCol w:w="1573"/>
        <w:gridCol w:w="277"/>
        <w:gridCol w:w="3219"/>
      </w:tblGrid>
      <w:tr w:rsidRPr="003A12D8" w:rsidR="003A12D8" w14:paraId="0FB0216A" w14:textId="77777777">
        <w:tc>
          <w:tcPr>
            <w:tcW w:w="3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:rsidRPr="003A12D8" w:rsidR="003A12D8" w:rsidP="003A12D8" w:rsidRDefault="003A12D8" w14:paraId="366A3A51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  <w:t>Index</w:t>
            </w:r>
          </w:p>
        </w:tc>
        <w:tc>
          <w:tcPr>
            <w:tcW w:w="157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Pr="003A12D8" w:rsidR="003A12D8" w:rsidP="003A12D8" w:rsidRDefault="003A12D8" w14:paraId="244BF93D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  <w:t>Index Score</w:t>
            </w:r>
          </w:p>
        </w:tc>
        <w:tc>
          <w:tcPr>
            <w:tcW w:w="349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3A12D8" w:rsidR="003A12D8" w:rsidP="003A12D8" w:rsidRDefault="003A12D8" w14:paraId="11A55B66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  <w:t>Percentile</w:t>
            </w:r>
          </w:p>
        </w:tc>
      </w:tr>
      <w:tr w:rsidRPr="003A12D8" w:rsidR="003A12D8" w14:paraId="4829F859" w14:textId="77777777">
        <w:tc>
          <w:tcPr>
            <w:tcW w:w="3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D9D9D9"/>
          </w:tcPr>
          <w:p w:rsidRPr="003A12D8" w:rsidR="003A12D8" w:rsidP="003A12D8" w:rsidRDefault="003A12D8" w14:paraId="72FE8C50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General Immediate Memory</w:t>
            </w:r>
          </w:p>
        </w:tc>
        <w:tc>
          <w:tcPr>
            <w:tcW w:w="157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D9D9D9"/>
          </w:tcPr>
          <w:p w:rsidRPr="003A12D8" w:rsidR="003A12D8" w:rsidP="003A12D8" w:rsidRDefault="003A12D8" w14:paraId="2A59CABB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349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51C3308A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622124D4" w14:textId="77777777">
        <w:tc>
          <w:tcPr>
            <w:tcW w:w="3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D9D9D9"/>
          </w:tcPr>
          <w:p w:rsidRPr="003A12D8" w:rsidR="003A12D8" w:rsidP="003A12D8" w:rsidRDefault="003A12D8" w14:paraId="0D293C7C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     Screener Memory</w:t>
            </w:r>
          </w:p>
        </w:tc>
        <w:tc>
          <w:tcPr>
            <w:tcW w:w="157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D9D9D9"/>
          </w:tcPr>
          <w:p w:rsidRPr="003A12D8" w:rsidR="003A12D8" w:rsidP="003A12D8" w:rsidRDefault="003A12D8" w14:paraId="020225D6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349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27722C7B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048F7B44" w14:textId="77777777">
        <w:tc>
          <w:tcPr>
            <w:tcW w:w="3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D9D9D9"/>
          </w:tcPr>
          <w:p w:rsidRPr="003A12D8" w:rsidR="003A12D8" w:rsidP="003A12D8" w:rsidRDefault="003A12D8" w14:paraId="2C8EC810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          Visual Immediate Memory</w:t>
            </w:r>
          </w:p>
        </w:tc>
        <w:tc>
          <w:tcPr>
            <w:tcW w:w="157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D9D9D9"/>
          </w:tcPr>
          <w:p w:rsidRPr="003A12D8" w:rsidR="003A12D8" w:rsidP="003A12D8" w:rsidRDefault="003A12D8" w14:paraId="7C9DC8A1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49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4C26B8E1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05AA979D" w14:textId="77777777">
        <w:tc>
          <w:tcPr>
            <w:tcW w:w="3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D9D9D9"/>
          </w:tcPr>
          <w:p w:rsidRPr="003A12D8" w:rsidR="003A12D8" w:rsidP="003A12D8" w:rsidRDefault="003A12D8" w14:paraId="0F7885EB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          Verbal Immediate Memory</w:t>
            </w:r>
          </w:p>
        </w:tc>
        <w:tc>
          <w:tcPr>
            <w:tcW w:w="157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D9D9D9"/>
          </w:tcPr>
          <w:p w:rsidRPr="003A12D8" w:rsidR="003A12D8" w:rsidP="003A12D8" w:rsidRDefault="003A12D8" w14:paraId="1DB65447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49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76CBDB57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66BAF2BB" w14:textId="77777777">
        <w:tc>
          <w:tcPr>
            <w:tcW w:w="3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D9D9D9"/>
          </w:tcPr>
          <w:p w:rsidRPr="003A12D8" w:rsidR="003A12D8" w:rsidP="003A12D8" w:rsidRDefault="003A12D8" w14:paraId="7C871103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     Attention/Concentration</w:t>
            </w:r>
          </w:p>
        </w:tc>
        <w:tc>
          <w:tcPr>
            <w:tcW w:w="157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D9D9D9"/>
          </w:tcPr>
          <w:p w:rsidRPr="003A12D8" w:rsidR="003A12D8" w:rsidP="003A12D8" w:rsidRDefault="003A12D8" w14:paraId="64A49C05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349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1A025671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76485C93" w14:textId="77777777">
        <w:tc>
          <w:tcPr>
            <w:tcW w:w="3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D9D9D9"/>
          </w:tcPr>
          <w:p w:rsidRPr="003A12D8" w:rsidR="003A12D8" w:rsidP="003A12D8" w:rsidRDefault="003A12D8" w14:paraId="2CFEED4A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General Delayed</w:t>
            </w:r>
          </w:p>
        </w:tc>
        <w:tc>
          <w:tcPr>
            <w:tcW w:w="157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D9D9D9"/>
          </w:tcPr>
          <w:p w:rsidRPr="003A12D8" w:rsidR="003A12D8" w:rsidP="003A12D8" w:rsidRDefault="003A12D8" w14:paraId="4AE2054D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49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5BF23782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2D676C17" w14:textId="77777777">
        <w:tc>
          <w:tcPr>
            <w:tcW w:w="3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D9D9D9"/>
          </w:tcPr>
          <w:p w:rsidRPr="003A12D8" w:rsidR="003A12D8" w:rsidP="003A12D8" w:rsidRDefault="003A12D8" w14:paraId="51147840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     Visual Delayed</w:t>
            </w:r>
          </w:p>
        </w:tc>
        <w:tc>
          <w:tcPr>
            <w:tcW w:w="157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D9D9D9"/>
          </w:tcPr>
          <w:p w:rsidRPr="003A12D8" w:rsidR="003A12D8" w:rsidP="003A12D8" w:rsidRDefault="003A12D8" w14:paraId="19560B0A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49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14F245AB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19ADFF75" w14:textId="77777777">
        <w:tc>
          <w:tcPr>
            <w:tcW w:w="3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D9D9D9"/>
          </w:tcPr>
          <w:p w:rsidRPr="003A12D8" w:rsidR="003A12D8" w:rsidP="003A12D8" w:rsidRDefault="003A12D8" w14:paraId="73AA8652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     Verbal Delayed</w:t>
            </w:r>
          </w:p>
        </w:tc>
        <w:tc>
          <w:tcPr>
            <w:tcW w:w="157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D9D9D9"/>
          </w:tcPr>
          <w:p w:rsidRPr="003A12D8" w:rsidR="003A12D8" w:rsidP="003A12D8" w:rsidRDefault="003A12D8" w14:paraId="6FEFDB11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349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5FB40EF0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0C73FEB5" w14:textId="77777777">
        <w:tc>
          <w:tcPr>
            <w:tcW w:w="3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D9D9D9"/>
          </w:tcPr>
          <w:p w:rsidRPr="003A12D8" w:rsidR="003A12D8" w:rsidP="003A12D8" w:rsidRDefault="003A12D8" w14:paraId="432DDF0E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General Recognition</w:t>
            </w:r>
          </w:p>
        </w:tc>
        <w:tc>
          <w:tcPr>
            <w:tcW w:w="157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D9D9D9"/>
          </w:tcPr>
          <w:p w:rsidRPr="003A12D8" w:rsidR="003A12D8" w:rsidP="003A12D8" w:rsidRDefault="003A12D8" w14:paraId="51D2F4BA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49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250358D7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001299EC" w14:textId="77777777">
        <w:tc>
          <w:tcPr>
            <w:tcW w:w="3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D9D9D9"/>
          </w:tcPr>
          <w:p w:rsidRPr="003A12D8" w:rsidR="003A12D8" w:rsidP="003A12D8" w:rsidRDefault="003A12D8" w14:paraId="58FF2DFC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     Visual Recognition</w:t>
            </w:r>
          </w:p>
        </w:tc>
        <w:tc>
          <w:tcPr>
            <w:tcW w:w="157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D9D9D9"/>
          </w:tcPr>
          <w:p w:rsidRPr="003A12D8" w:rsidR="003A12D8" w:rsidP="003A12D8" w:rsidRDefault="003A12D8" w14:paraId="5093FA48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49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57F57EE9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2A27B869" w14:textId="77777777">
        <w:tc>
          <w:tcPr>
            <w:tcW w:w="3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D9D9D9"/>
          </w:tcPr>
          <w:p w:rsidRPr="003A12D8" w:rsidR="003A12D8" w:rsidP="003A12D8" w:rsidRDefault="003A12D8" w14:paraId="64A7AE13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     Verbal Recognition </w:t>
            </w:r>
          </w:p>
        </w:tc>
        <w:tc>
          <w:tcPr>
            <w:tcW w:w="157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D9D9D9"/>
          </w:tcPr>
          <w:p w:rsidRPr="003A12D8" w:rsidR="003A12D8" w:rsidP="003A12D8" w:rsidRDefault="003A12D8" w14:paraId="0FCE09B7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349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6E57676D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5E6947EF" w14:textId="77777777">
        <w:tc>
          <w:tcPr>
            <w:tcW w:w="3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EFEFE"/>
          </w:tcPr>
          <w:p w:rsidRPr="003A12D8" w:rsidR="003A12D8" w:rsidP="003A12D8" w:rsidRDefault="003A12D8" w14:paraId="50DA58B4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  <w:t>Subtest</w:t>
            </w:r>
          </w:p>
        </w:tc>
        <w:tc>
          <w:tcPr>
            <w:tcW w:w="18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EFEFE"/>
          </w:tcPr>
          <w:p w:rsidRPr="003A12D8" w:rsidR="003A12D8" w:rsidP="003A12D8" w:rsidRDefault="003A12D8" w14:paraId="6389D2F2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  <w:t>Scaled Score</w:t>
            </w:r>
          </w:p>
        </w:tc>
        <w:tc>
          <w:tcPr>
            <w:tcW w:w="32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EFEFE"/>
          </w:tcPr>
          <w:p w:rsidRPr="003A12D8" w:rsidR="003A12D8" w:rsidP="003A12D8" w:rsidRDefault="003A12D8" w14:paraId="396E7AC9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  <w:t>Percentile</w:t>
            </w:r>
          </w:p>
        </w:tc>
      </w:tr>
      <w:tr w:rsidRPr="003A12D8" w:rsidR="003A12D8" w14:paraId="786820EA" w14:textId="77777777">
        <w:tc>
          <w:tcPr>
            <w:tcW w:w="3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EFEFE"/>
          </w:tcPr>
          <w:p w:rsidRPr="003A12D8" w:rsidR="003A12D8" w:rsidP="003A12D8" w:rsidRDefault="003A12D8" w14:paraId="07F990A4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Picture Memory</w:t>
            </w:r>
          </w:p>
        </w:tc>
        <w:tc>
          <w:tcPr>
            <w:tcW w:w="18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EFEFE"/>
          </w:tcPr>
          <w:p w:rsidRPr="003A12D8" w:rsidR="003A12D8" w:rsidP="003A12D8" w:rsidRDefault="003A12D8" w14:paraId="0C2E9DE0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2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EFEFE"/>
          </w:tcPr>
          <w:p w:rsidRPr="003A12D8" w:rsidR="003A12D8" w:rsidP="003A12D8" w:rsidRDefault="003A12D8" w14:paraId="736B59FC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0807E090" w14:textId="77777777">
        <w:tc>
          <w:tcPr>
            <w:tcW w:w="3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EFEFE"/>
          </w:tcPr>
          <w:p w:rsidRPr="003A12D8" w:rsidR="003A12D8" w:rsidP="003A12D8" w:rsidRDefault="003A12D8" w14:paraId="4DC3A153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Picture Memory Delayed</w:t>
            </w:r>
          </w:p>
        </w:tc>
        <w:tc>
          <w:tcPr>
            <w:tcW w:w="18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EFEFE"/>
          </w:tcPr>
          <w:p w:rsidRPr="003A12D8" w:rsidR="003A12D8" w:rsidP="003A12D8" w:rsidRDefault="003A12D8" w14:paraId="6510D1C7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2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EFEFE"/>
          </w:tcPr>
          <w:p w:rsidRPr="003A12D8" w:rsidR="003A12D8" w:rsidP="003A12D8" w:rsidRDefault="003A12D8" w14:paraId="514CBD52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31C6ED4B" w14:textId="77777777">
        <w:tc>
          <w:tcPr>
            <w:tcW w:w="3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EFEFE"/>
          </w:tcPr>
          <w:p w:rsidRPr="003A12D8" w:rsidR="003A12D8" w:rsidP="003A12D8" w:rsidRDefault="003A12D8" w14:paraId="313EABC3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Picture Memory Recognition</w:t>
            </w:r>
          </w:p>
        </w:tc>
        <w:tc>
          <w:tcPr>
            <w:tcW w:w="18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EFEFE"/>
          </w:tcPr>
          <w:p w:rsidRPr="003A12D8" w:rsidR="003A12D8" w:rsidP="003A12D8" w:rsidRDefault="003A12D8" w14:paraId="4C501B33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2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EFEFE"/>
          </w:tcPr>
          <w:p w:rsidRPr="003A12D8" w:rsidR="003A12D8" w:rsidP="003A12D8" w:rsidRDefault="003A12D8" w14:paraId="383058AE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031A13E8" w14:textId="77777777">
        <w:tc>
          <w:tcPr>
            <w:tcW w:w="3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EFEFE"/>
          </w:tcPr>
          <w:p w:rsidRPr="003A12D8" w:rsidR="003A12D8" w:rsidP="003A12D8" w:rsidRDefault="003A12D8" w14:paraId="378A272B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Design Learning</w:t>
            </w:r>
          </w:p>
        </w:tc>
        <w:tc>
          <w:tcPr>
            <w:tcW w:w="18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EFEFE"/>
          </w:tcPr>
          <w:p w:rsidRPr="003A12D8" w:rsidR="003A12D8" w:rsidP="003A12D8" w:rsidRDefault="003A12D8" w14:paraId="4A0D7D0E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2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EFEFE"/>
          </w:tcPr>
          <w:p w:rsidRPr="003A12D8" w:rsidR="003A12D8" w:rsidP="003A12D8" w:rsidRDefault="003A12D8" w14:paraId="0283532A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71604B26" w14:textId="77777777">
        <w:tc>
          <w:tcPr>
            <w:tcW w:w="3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EFEFE"/>
          </w:tcPr>
          <w:p w:rsidRPr="003A12D8" w:rsidR="003A12D8" w:rsidP="003A12D8" w:rsidRDefault="003A12D8" w14:paraId="1A7A4DC1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Design Learning Delayed</w:t>
            </w:r>
          </w:p>
        </w:tc>
        <w:tc>
          <w:tcPr>
            <w:tcW w:w="18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EFEFE"/>
          </w:tcPr>
          <w:p w:rsidRPr="003A12D8" w:rsidR="003A12D8" w:rsidP="003A12D8" w:rsidRDefault="003A12D8" w14:paraId="61059E81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2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EFEFE"/>
          </w:tcPr>
          <w:p w:rsidRPr="003A12D8" w:rsidR="003A12D8" w:rsidP="003A12D8" w:rsidRDefault="003A12D8" w14:paraId="2F9E9253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3260CD86" w14:textId="77777777">
        <w:tc>
          <w:tcPr>
            <w:tcW w:w="3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EFEFE"/>
          </w:tcPr>
          <w:p w:rsidRPr="003A12D8" w:rsidR="003A12D8" w:rsidP="003A12D8" w:rsidRDefault="003A12D8" w14:paraId="162FD835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Design Learning Recognition</w:t>
            </w:r>
          </w:p>
        </w:tc>
        <w:tc>
          <w:tcPr>
            <w:tcW w:w="18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EFEFE"/>
          </w:tcPr>
          <w:p w:rsidRPr="003A12D8" w:rsidR="003A12D8" w:rsidP="003A12D8" w:rsidRDefault="003A12D8" w14:paraId="44863635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2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EFEFE"/>
          </w:tcPr>
          <w:p w:rsidRPr="003A12D8" w:rsidR="003A12D8" w:rsidP="003A12D8" w:rsidRDefault="003A12D8" w14:paraId="6BDA57A2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40464B3A" w14:textId="77777777">
        <w:tc>
          <w:tcPr>
            <w:tcW w:w="3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EFEFE"/>
          </w:tcPr>
          <w:p w:rsidRPr="003A12D8" w:rsidR="003A12D8" w:rsidP="003A12D8" w:rsidRDefault="003A12D8" w14:paraId="46B96845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Story Memory</w:t>
            </w:r>
          </w:p>
        </w:tc>
        <w:tc>
          <w:tcPr>
            <w:tcW w:w="18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EFEFE"/>
          </w:tcPr>
          <w:p w:rsidRPr="003A12D8" w:rsidR="003A12D8" w:rsidP="003A12D8" w:rsidRDefault="003A12D8" w14:paraId="51E1E9B2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2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EFEFE"/>
          </w:tcPr>
          <w:p w:rsidRPr="003A12D8" w:rsidR="003A12D8" w:rsidP="003A12D8" w:rsidRDefault="003A12D8" w14:paraId="62CF2834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5C34779F" w14:textId="77777777">
        <w:tc>
          <w:tcPr>
            <w:tcW w:w="3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EFEFE"/>
          </w:tcPr>
          <w:p w:rsidRPr="003A12D8" w:rsidR="003A12D8" w:rsidP="003A12D8" w:rsidRDefault="003A12D8" w14:paraId="63C0BEF8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Story Memory Delayed</w:t>
            </w:r>
          </w:p>
        </w:tc>
        <w:tc>
          <w:tcPr>
            <w:tcW w:w="18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EFEFE"/>
          </w:tcPr>
          <w:p w:rsidRPr="003A12D8" w:rsidR="003A12D8" w:rsidP="003A12D8" w:rsidRDefault="003A12D8" w14:paraId="746B1432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2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EFEFE"/>
          </w:tcPr>
          <w:p w:rsidRPr="003A12D8" w:rsidR="003A12D8" w:rsidP="003A12D8" w:rsidRDefault="003A12D8" w14:paraId="4AF2B5C7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043FDD1E" w14:textId="77777777">
        <w:tc>
          <w:tcPr>
            <w:tcW w:w="3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EFEFE"/>
          </w:tcPr>
          <w:p w:rsidRPr="003A12D8" w:rsidR="003A12D8" w:rsidP="003A12D8" w:rsidRDefault="003A12D8" w14:paraId="63DDF0EA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Story Memory Recognition</w:t>
            </w:r>
          </w:p>
        </w:tc>
        <w:tc>
          <w:tcPr>
            <w:tcW w:w="18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EFEFE"/>
          </w:tcPr>
          <w:p w:rsidRPr="003A12D8" w:rsidR="003A12D8" w:rsidP="003A12D8" w:rsidRDefault="003A12D8" w14:paraId="54703F43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2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EFEFE"/>
          </w:tcPr>
          <w:p w:rsidRPr="003A12D8" w:rsidR="003A12D8" w:rsidP="003A12D8" w:rsidRDefault="003A12D8" w14:paraId="7137C9A6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0C0412B6" w14:textId="77777777">
        <w:tc>
          <w:tcPr>
            <w:tcW w:w="3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EFEFE"/>
          </w:tcPr>
          <w:p w:rsidRPr="003A12D8" w:rsidR="003A12D8" w:rsidP="003A12D8" w:rsidRDefault="003A12D8" w14:paraId="21128C76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Verbal Learning</w:t>
            </w:r>
          </w:p>
        </w:tc>
        <w:tc>
          <w:tcPr>
            <w:tcW w:w="18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EFEFE"/>
          </w:tcPr>
          <w:p w:rsidRPr="003A12D8" w:rsidR="003A12D8" w:rsidP="003A12D8" w:rsidRDefault="003A12D8" w14:paraId="5FA3460F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2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EFEFE"/>
          </w:tcPr>
          <w:p w:rsidRPr="003A12D8" w:rsidR="003A12D8" w:rsidP="003A12D8" w:rsidRDefault="003A12D8" w14:paraId="15C39A53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2E7CEEC0" w14:textId="77777777">
        <w:tc>
          <w:tcPr>
            <w:tcW w:w="3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EFEFE"/>
          </w:tcPr>
          <w:p w:rsidRPr="003A12D8" w:rsidR="003A12D8" w:rsidP="003A12D8" w:rsidRDefault="003A12D8" w14:paraId="134E7835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Verbal Learning Delayed</w:t>
            </w:r>
          </w:p>
        </w:tc>
        <w:tc>
          <w:tcPr>
            <w:tcW w:w="18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EFEFE"/>
          </w:tcPr>
          <w:p w:rsidRPr="003A12D8" w:rsidR="003A12D8" w:rsidP="003A12D8" w:rsidRDefault="003A12D8" w14:paraId="4466438C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2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EFEFE"/>
          </w:tcPr>
          <w:p w:rsidRPr="003A12D8" w:rsidR="003A12D8" w:rsidP="003A12D8" w:rsidRDefault="003A12D8" w14:paraId="223A37D7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3CAE34A3" w14:textId="77777777">
        <w:tc>
          <w:tcPr>
            <w:tcW w:w="3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EFEFE"/>
          </w:tcPr>
          <w:p w:rsidRPr="003A12D8" w:rsidR="003A12D8" w:rsidP="003A12D8" w:rsidRDefault="003A12D8" w14:paraId="09E005B5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Verbal Learning Recognition</w:t>
            </w:r>
          </w:p>
        </w:tc>
        <w:tc>
          <w:tcPr>
            <w:tcW w:w="18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EFEFE"/>
          </w:tcPr>
          <w:p w:rsidRPr="003A12D8" w:rsidR="003A12D8" w:rsidP="003A12D8" w:rsidRDefault="003A12D8" w14:paraId="7247AEF1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2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EFEFE"/>
          </w:tcPr>
          <w:p w:rsidRPr="003A12D8" w:rsidR="003A12D8" w:rsidP="003A12D8" w:rsidRDefault="003A12D8" w14:paraId="430F4A9D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28214678" w14:textId="77777777">
        <w:tc>
          <w:tcPr>
            <w:tcW w:w="3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EFEFE"/>
          </w:tcPr>
          <w:p w:rsidRPr="003A12D8" w:rsidR="003A12D8" w:rsidP="003A12D8" w:rsidRDefault="003A12D8" w14:paraId="0226359F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Finger Windows</w:t>
            </w:r>
          </w:p>
        </w:tc>
        <w:tc>
          <w:tcPr>
            <w:tcW w:w="18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EFEFE"/>
          </w:tcPr>
          <w:p w:rsidRPr="003A12D8" w:rsidR="003A12D8" w:rsidP="003A12D8" w:rsidRDefault="003A12D8" w14:paraId="0EE3D787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2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EFEFE"/>
          </w:tcPr>
          <w:p w:rsidRPr="003A12D8" w:rsidR="003A12D8" w:rsidP="003A12D8" w:rsidRDefault="003A12D8" w14:paraId="55D00373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5DDF8BFE" w14:textId="77777777">
        <w:tc>
          <w:tcPr>
            <w:tcW w:w="3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EFEFE"/>
          </w:tcPr>
          <w:p w:rsidRPr="003A12D8" w:rsidR="003A12D8" w:rsidP="003A12D8" w:rsidRDefault="003A12D8" w14:paraId="1F992E75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Number Letter</w:t>
            </w:r>
          </w:p>
        </w:tc>
        <w:tc>
          <w:tcPr>
            <w:tcW w:w="18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EFEFE"/>
          </w:tcPr>
          <w:p w:rsidRPr="003A12D8" w:rsidR="003A12D8" w:rsidP="003A12D8" w:rsidRDefault="003A12D8" w14:paraId="5297EF35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2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EFEFE"/>
          </w:tcPr>
          <w:p w:rsidRPr="003A12D8" w:rsidR="003A12D8" w:rsidP="003A12D8" w:rsidRDefault="003A12D8" w14:paraId="29C0A0A4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</w:tbl>
    <w:p w:rsidRPr="003A12D8" w:rsidR="003A12D8" w:rsidP="003A12D8" w:rsidRDefault="003A12D8" w14:paraId="640A7600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kern w:val="0"/>
          <w:sz w:val="22"/>
          <w:szCs w:val="22"/>
        </w:rPr>
      </w:pPr>
      <w:r w:rsidRPr="003A12D8">
        <w:rPr>
          <w:rFonts w:ascii="Arial" w:hAnsi="Arial" w:cs="Arial"/>
          <w:i/>
          <w:iCs/>
          <w:kern w:val="0"/>
          <w:sz w:val="22"/>
          <w:szCs w:val="22"/>
        </w:rPr>
        <w:t>Bolded domains above represent index scores which are presented as Standard Scores with a mean of 100 and standard deviation of 15. Other domains represent subtest scores which are presented as Scaled Scores with a mean of 10 and standard deviation of 3.</w:t>
      </w:r>
    </w:p>
    <w:p w:rsidRPr="003A12D8" w:rsidR="003A12D8" w:rsidP="003A12D8" w:rsidRDefault="003A12D8" w14:paraId="005DB8F8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kern w:val="0"/>
          <w:sz w:val="22"/>
          <w:szCs w:val="22"/>
        </w:rPr>
      </w:pPr>
    </w:p>
    <w:p w:rsidRPr="003A12D8" w:rsidR="003A12D8" w:rsidP="003A12D8" w:rsidRDefault="003A12D8" w14:paraId="22ACD40C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2"/>
          <w:szCs w:val="22"/>
        </w:rPr>
      </w:pPr>
      <w:r w:rsidRPr="003A12D8">
        <w:rPr>
          <w:rFonts w:ascii="Arial" w:hAnsi="Arial" w:cs="Arial"/>
          <w:b/>
          <w:bCs/>
          <w:kern w:val="0"/>
          <w:sz w:val="22"/>
          <w:szCs w:val="22"/>
        </w:rPr>
        <w:t>Conners Continuous Performance Test, Third Edition (CPT-3)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37"/>
        <w:gridCol w:w="1347"/>
        <w:gridCol w:w="1738"/>
        <w:gridCol w:w="3663"/>
      </w:tblGrid>
      <w:tr w:rsidRPr="003A12D8" w:rsidR="003A12D8" w:rsidTr="75DED95D" w14:paraId="066843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1D1D1" w:themeFill="background2" w:themeFillShade="E6"/>
            <w:tcMar/>
          </w:tcPr>
          <w:p w:rsidRPr="003A12D8" w:rsidR="003A12D8" w:rsidP="003A12D8" w:rsidRDefault="003A12D8" w14:paraId="5B4F8C3A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Measure</w:t>
            </w:r>
          </w:p>
        </w:tc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1D1D1" w:themeFill="background2" w:themeFillShade="E6"/>
            <w:tcMar/>
          </w:tcPr>
          <w:p w:rsidRPr="003A12D8" w:rsidR="003A12D8" w:rsidP="003A12D8" w:rsidRDefault="003A12D8" w14:paraId="15C36BEF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  T-Score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1D1D1" w:themeFill="background2" w:themeFillShade="E6"/>
            <w:tcMar/>
          </w:tcPr>
          <w:p w:rsidRPr="003A12D8" w:rsidR="003A12D8" w:rsidP="003A12D8" w:rsidRDefault="003A12D8" w14:paraId="051061A8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 Guideline</w:t>
            </w:r>
          </w:p>
        </w:tc>
        <w:tc>
          <w:tcPr>
            <w:tcW w:w="3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1D1D1" w:themeFill="background2" w:themeFillShade="E6"/>
            <w:tcMar/>
          </w:tcPr>
          <w:p w:rsidRPr="003A12D8" w:rsidR="003A12D8" w:rsidP="003A12D8" w:rsidRDefault="003A12D8" w14:paraId="607F157D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              Interpretation</w:t>
            </w:r>
          </w:p>
        </w:tc>
      </w:tr>
      <w:tr w:rsidRPr="003A12D8" w:rsidR="003A12D8" w:rsidTr="75DED95D" w14:paraId="5B1439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68FB6FA4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Detectability</w:t>
            </w:r>
          </w:p>
        </w:tc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10F6D972" w14:textId="1F2C6CB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6900AF59" w14:textId="06530A7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5A53C75E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Differentiating targets from non-targets</w:t>
            </w:r>
          </w:p>
        </w:tc>
      </w:tr>
      <w:tr w:rsidRPr="003A12D8" w:rsidR="003A12D8" w:rsidTr="75DED95D" w14:paraId="6EFAE0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31EB704D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Omissions</w:t>
            </w:r>
          </w:p>
        </w:tc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303FF6D1" w14:textId="3AC4246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20EC7649" w14:textId="11B498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2A829780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Missed targets</w:t>
            </w:r>
          </w:p>
        </w:tc>
      </w:tr>
      <w:tr w:rsidRPr="003A12D8" w:rsidR="003A12D8" w:rsidTr="75DED95D" w14:paraId="15F516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297797B6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Commissions</w:t>
            </w:r>
          </w:p>
        </w:tc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6C03E7C6" w14:textId="583F92C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6CDF7BC8" w14:textId="19EEA34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549C9460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Rate of incorrect responses to non-targets</w:t>
            </w:r>
          </w:p>
        </w:tc>
      </w:tr>
      <w:tr w:rsidRPr="003A12D8" w:rsidR="003A12D8" w:rsidTr="75DED95D" w14:paraId="7267B1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766518E7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Perseverations</w:t>
            </w:r>
          </w:p>
        </w:tc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1F795812" w14:textId="72F9A8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0D3471A6" w14:textId="6EC66B1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2FF8AF3E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Random, repetitive, or anticipatory responses</w:t>
            </w:r>
          </w:p>
        </w:tc>
      </w:tr>
      <w:tr w:rsidRPr="003A12D8" w:rsidR="003A12D8" w:rsidTr="75DED95D" w14:paraId="16E2B9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0F0C46CE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Hit Reaction Time (HRT)</w:t>
            </w:r>
          </w:p>
        </w:tc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650516CA" w14:textId="4D08673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0F4827F1" w14:textId="566D8D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5E30F2E2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Response speed</w:t>
            </w:r>
          </w:p>
        </w:tc>
      </w:tr>
      <w:tr w:rsidRPr="003A12D8" w:rsidR="003A12D8" w:rsidTr="75DED95D" w14:paraId="0723A1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130622B6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HRT Standard Deviation</w:t>
            </w:r>
          </w:p>
        </w:tc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6D6E66FF" w14:textId="43D6F7D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3F723E65" w14:textId="28EE04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1CD088FA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Variability in reaction times</w:t>
            </w:r>
          </w:p>
        </w:tc>
      </w:tr>
      <w:tr w:rsidRPr="003A12D8" w:rsidR="003A12D8" w:rsidTr="75DED95D" w14:paraId="4C6BA8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7D090440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Variability</w:t>
            </w:r>
          </w:p>
        </w:tc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5DF4F9B1" w14:textId="4E388B2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1A1BF19D" w14:textId="6A3EE50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3D10E69B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Variability in reaction time consistency</w:t>
            </w:r>
          </w:p>
        </w:tc>
      </w:tr>
      <w:tr w:rsidRPr="003A12D8" w:rsidR="003A12D8" w:rsidTr="75DED95D" w14:paraId="564374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592F925A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HRT Block Change</w:t>
            </w:r>
          </w:p>
        </w:tc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110E7D4F" w14:textId="09E52E8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73EA07C7" w14:textId="3837145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74395374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Change in response speed in later blocks</w:t>
            </w:r>
          </w:p>
        </w:tc>
      </w:tr>
      <w:tr w:rsidRPr="003A12D8" w:rsidR="003A12D8" w:rsidTr="75DED95D" w14:paraId="4A89DF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74CE2B2F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HRT Inter-Stimulus Interval (IRI) Change</w:t>
            </w:r>
          </w:p>
        </w:tc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245B95AC" w14:textId="341313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6889BB07" w14:textId="5ACE0F2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06D8E9B1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Change in speed at later inter-stimulus intervals</w:t>
            </w:r>
          </w:p>
        </w:tc>
      </w:tr>
    </w:tbl>
    <w:p w:rsidRPr="003A12D8" w:rsidR="003A12D8" w:rsidP="003A12D8" w:rsidRDefault="003A12D8" w14:paraId="26458931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</w:p>
    <w:p w:rsidRPr="003A12D8" w:rsidR="003A12D8" w:rsidP="003A12D8" w:rsidRDefault="003A12D8" w14:paraId="28AA867B" w14:textId="6002891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2"/>
          <w:szCs w:val="22"/>
        </w:rPr>
      </w:pPr>
      <w:r w:rsidRPr="003A12D8">
        <w:rPr>
          <w:rFonts w:ascii="Arial" w:hAnsi="Arial" w:cs="Arial"/>
          <w:b/>
          <w:bCs/>
          <w:kern w:val="0"/>
          <w:sz w:val="22"/>
          <w:szCs w:val="22"/>
        </w:rPr>
        <w:t xml:space="preserve">Conners </w:t>
      </w:r>
      <w:r>
        <w:rPr>
          <w:rFonts w:ascii="Arial" w:hAnsi="Arial" w:cs="Arial"/>
          <w:b/>
          <w:bCs/>
          <w:kern w:val="0"/>
          <w:sz w:val="22"/>
          <w:szCs w:val="22"/>
        </w:rPr>
        <w:t xml:space="preserve">Kiddie </w:t>
      </w:r>
      <w:r w:rsidRPr="003A12D8">
        <w:rPr>
          <w:rFonts w:ascii="Arial" w:hAnsi="Arial" w:cs="Arial"/>
          <w:b/>
          <w:bCs/>
          <w:kern w:val="0"/>
          <w:sz w:val="22"/>
          <w:szCs w:val="22"/>
        </w:rPr>
        <w:t>Continuous Performance Test</w:t>
      </w:r>
      <w:r>
        <w:rPr>
          <w:rFonts w:ascii="Arial" w:hAnsi="Arial" w:cs="Arial"/>
          <w:b/>
          <w:bCs/>
          <w:kern w:val="0"/>
          <w:sz w:val="22"/>
          <w:szCs w:val="22"/>
        </w:rPr>
        <w:t>, Second Edition</w:t>
      </w:r>
      <w:r w:rsidRPr="003A12D8">
        <w:rPr>
          <w:rFonts w:ascii="Arial" w:hAnsi="Arial" w:cs="Arial"/>
          <w:b/>
          <w:bCs/>
          <w:kern w:val="0"/>
          <w:sz w:val="22"/>
          <w:szCs w:val="22"/>
        </w:rPr>
        <w:t xml:space="preserve"> (</w:t>
      </w:r>
      <w:r>
        <w:rPr>
          <w:rFonts w:ascii="Arial" w:hAnsi="Arial" w:cs="Arial"/>
          <w:b/>
          <w:bCs/>
          <w:kern w:val="0"/>
          <w:sz w:val="22"/>
          <w:szCs w:val="22"/>
        </w:rPr>
        <w:t>K-</w:t>
      </w:r>
      <w:r w:rsidRPr="003A12D8">
        <w:rPr>
          <w:rFonts w:ascii="Arial" w:hAnsi="Arial" w:cs="Arial"/>
          <w:b/>
          <w:bCs/>
          <w:kern w:val="0"/>
          <w:sz w:val="22"/>
          <w:szCs w:val="22"/>
        </w:rPr>
        <w:t>CPT-</w:t>
      </w:r>
      <w:r>
        <w:rPr>
          <w:rFonts w:ascii="Arial" w:hAnsi="Arial" w:cs="Arial"/>
          <w:b/>
          <w:bCs/>
          <w:kern w:val="0"/>
          <w:sz w:val="22"/>
          <w:szCs w:val="22"/>
        </w:rPr>
        <w:t>2</w:t>
      </w:r>
      <w:r w:rsidRPr="003A12D8">
        <w:rPr>
          <w:rFonts w:ascii="Arial" w:hAnsi="Arial" w:cs="Arial"/>
          <w:b/>
          <w:bCs/>
          <w:kern w:val="0"/>
          <w:sz w:val="22"/>
          <w:szCs w:val="22"/>
        </w:rPr>
        <w:t>)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37"/>
        <w:gridCol w:w="1347"/>
        <w:gridCol w:w="1738"/>
        <w:gridCol w:w="3663"/>
      </w:tblGrid>
      <w:tr w:rsidRPr="003A12D8" w:rsidR="003A12D8" w:rsidTr="75DED95D" w14:paraId="5A66BC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1D1D1" w:themeFill="background2" w:themeFillShade="E6"/>
            <w:tcMar/>
          </w:tcPr>
          <w:p w:rsidRPr="003A12D8" w:rsidR="003A12D8" w:rsidP="003A12D8" w:rsidRDefault="003A12D8" w14:paraId="30F5F2A1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Measure</w:t>
            </w:r>
          </w:p>
        </w:tc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1D1D1" w:themeFill="background2" w:themeFillShade="E6"/>
            <w:tcMar/>
          </w:tcPr>
          <w:p w:rsidRPr="003A12D8" w:rsidR="003A12D8" w:rsidP="003A12D8" w:rsidRDefault="003A12D8" w14:paraId="6669CB13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  T-Score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1D1D1" w:themeFill="background2" w:themeFillShade="E6"/>
            <w:tcMar/>
          </w:tcPr>
          <w:p w:rsidRPr="003A12D8" w:rsidR="003A12D8" w:rsidP="003A12D8" w:rsidRDefault="003A12D8" w14:paraId="03A087C6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 Guideline</w:t>
            </w:r>
          </w:p>
        </w:tc>
        <w:tc>
          <w:tcPr>
            <w:tcW w:w="3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1D1D1" w:themeFill="background2" w:themeFillShade="E6"/>
            <w:tcMar/>
          </w:tcPr>
          <w:p w:rsidRPr="003A12D8" w:rsidR="003A12D8" w:rsidP="003A12D8" w:rsidRDefault="003A12D8" w14:paraId="408571AC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              Interpretation</w:t>
            </w:r>
          </w:p>
        </w:tc>
      </w:tr>
      <w:tr w:rsidRPr="003A12D8" w:rsidR="003A12D8" w:rsidTr="75DED95D" w14:paraId="2A33BB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3269FFED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Detectability</w:t>
            </w:r>
          </w:p>
        </w:tc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278BF34D" w14:textId="2E28C8B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3F01A066" w14:textId="6DA954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3C733136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Differentiating targets from non-targets</w:t>
            </w:r>
          </w:p>
        </w:tc>
      </w:tr>
      <w:tr w:rsidRPr="003A12D8" w:rsidR="003A12D8" w:rsidTr="75DED95D" w14:paraId="7F467C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1DA8857B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Omissions</w:t>
            </w:r>
          </w:p>
        </w:tc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65158238" w14:textId="1427E0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05318393" w14:textId="58DE0FD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57916116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Missed targets</w:t>
            </w:r>
          </w:p>
        </w:tc>
      </w:tr>
      <w:tr w:rsidRPr="003A12D8" w:rsidR="003A12D8" w:rsidTr="75DED95D" w14:paraId="3AE436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4E15EB57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Commissions</w:t>
            </w:r>
          </w:p>
        </w:tc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39F23628" w14:textId="5A12485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1C14764C" w14:textId="0A6D923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580B0C50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Rate of incorrect responses to non-targets</w:t>
            </w:r>
          </w:p>
        </w:tc>
      </w:tr>
      <w:tr w:rsidRPr="003A12D8" w:rsidR="003A12D8" w:rsidTr="75DED95D" w14:paraId="139587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600E7340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Perseverations</w:t>
            </w:r>
          </w:p>
        </w:tc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256853E4" w14:textId="288EF75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2E670C0C" w14:textId="0FB3704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4246075E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Random, repetitive, or anticipatory responses</w:t>
            </w:r>
          </w:p>
        </w:tc>
      </w:tr>
      <w:tr w:rsidRPr="003A12D8" w:rsidR="003A12D8" w:rsidTr="75DED95D" w14:paraId="7B8979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6A73785F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Hit Reaction Time (HRT)</w:t>
            </w:r>
          </w:p>
        </w:tc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6ADDBC96" w14:textId="71E79CB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5798ABCB" w14:textId="5D7551B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17037AC4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Response speed</w:t>
            </w:r>
          </w:p>
        </w:tc>
      </w:tr>
      <w:tr w:rsidRPr="003A12D8" w:rsidR="003A12D8" w:rsidTr="75DED95D" w14:paraId="4A1A38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6415B448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HRT Standard Deviation</w:t>
            </w:r>
          </w:p>
        </w:tc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2FB21EA0" w14:textId="78CD66F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5F4DAC40" w14:textId="7AF52C5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41D60212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Variability in reaction times</w:t>
            </w:r>
          </w:p>
        </w:tc>
      </w:tr>
      <w:tr w:rsidRPr="003A12D8" w:rsidR="003A12D8" w:rsidTr="75DED95D" w14:paraId="09FF0A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6B028051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Variability</w:t>
            </w:r>
          </w:p>
        </w:tc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5A018DD3" w14:textId="2AB2C81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08AAAECC" w14:textId="27B2128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1700851B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Variability in reaction time consistency</w:t>
            </w:r>
          </w:p>
        </w:tc>
      </w:tr>
      <w:tr w:rsidRPr="003A12D8" w:rsidR="003A12D8" w:rsidTr="75DED95D" w14:paraId="1B824D8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184BDBC4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HRT Block Change</w:t>
            </w:r>
          </w:p>
        </w:tc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313A9F48" w14:textId="757CF95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30FD6606" w14:textId="5677537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043FB7FE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Change in response speed in later blocks</w:t>
            </w:r>
          </w:p>
        </w:tc>
      </w:tr>
      <w:tr w:rsidRPr="003A12D8" w:rsidR="003A12D8" w:rsidTr="75DED95D" w14:paraId="74C35D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70E463F1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HRT Inter-Stimulus Interval (IRI) Change</w:t>
            </w:r>
          </w:p>
        </w:tc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04DB0E17" w14:textId="3AC96DE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62B82D71" w14:textId="5C8AB5F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4EB444E1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Change in speed at later inter-stimulus intervals</w:t>
            </w:r>
          </w:p>
        </w:tc>
      </w:tr>
    </w:tbl>
    <w:p w:rsidR="3BBE7FE3" w:rsidP="3BBE7FE3" w:rsidRDefault="3BBE7FE3" w14:paraId="2C107F8A" w14:textId="7033CDB7">
      <w:pPr>
        <w:spacing w:before="0" w:beforeAutospacing="off" w:after="0" w:afterAutospacing="off" w:line="240" w:lineRule="auto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</w:p>
    <w:p w:rsidR="003A12D8" w:rsidP="5CBE68F6" w:rsidRDefault="003A12D8" w14:paraId="4B8B4DE7" w14:textId="081C1853">
      <w:pPr>
        <w:autoSpaceDE w:val="0"/>
        <w:autoSpaceDN w:val="0"/>
        <w:adjustRightInd w:val="0"/>
        <w:spacing w:before="0" w:beforeAutospacing="off" w:after="0" w:afterAutospacing="off" w:line="240" w:lineRule="auto"/>
      </w:pPr>
      <w:r w:rsidRPr="5CBE68F6" w:rsidR="7D16DA0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Delis-Kaplan Executive Function System (D-KEFS)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889"/>
        <w:gridCol w:w="1751"/>
        <w:gridCol w:w="2550"/>
      </w:tblGrid>
      <w:tr w:rsidR="5CBE68F6" w:rsidTr="5CBE68F6" w14:paraId="22E25D45">
        <w:trPr>
          <w:trHeight w:val="300"/>
        </w:trPr>
        <w:tc>
          <w:tcPr>
            <w:tcW w:w="388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5591CBE8" w14:textId="5705413E">
            <w:pPr>
              <w:spacing w:before="0" w:beforeAutospacing="off" w:after="0" w:afterAutospacing="off"/>
            </w:pPr>
            <w:r w:rsidRPr="5CBE68F6" w:rsidR="5CBE68F6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Trail Making Test</w:t>
            </w:r>
          </w:p>
        </w:tc>
        <w:tc>
          <w:tcPr>
            <w:tcW w:w="17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4B13DF56" w14:textId="00DCCD77">
            <w:pPr>
              <w:spacing w:before="0" w:beforeAutospacing="off" w:after="0" w:afterAutospacing="off"/>
              <w:jc w:val="center"/>
            </w:pPr>
            <w:r w:rsidRPr="5CBE68F6" w:rsidR="5CBE68F6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Scaled Score</w:t>
            </w:r>
          </w:p>
        </w:tc>
        <w:tc>
          <w:tcPr>
            <w:tcW w:w="25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53D2ECCB" w14:textId="7FF85485">
            <w:pPr>
              <w:spacing w:before="0" w:beforeAutospacing="off" w:after="0" w:afterAutospacing="off"/>
              <w:jc w:val="center"/>
            </w:pPr>
            <w:r w:rsidRPr="5CBE68F6" w:rsidR="5CBE68F6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Classification</w:t>
            </w:r>
          </w:p>
          <w:p w:rsidR="5CBE68F6" w:rsidP="5CBE68F6" w:rsidRDefault="5CBE68F6" w14:paraId="3BFBFCA0" w14:textId="496C9802">
            <w:pPr>
              <w:spacing w:before="0" w:beforeAutospacing="off" w:after="0" w:afterAutospacing="off"/>
              <w:jc w:val="center"/>
            </w:pPr>
            <w:r w:rsidRPr="5CBE68F6" w:rsidR="5CBE68F6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Range</w:t>
            </w:r>
          </w:p>
        </w:tc>
      </w:tr>
      <w:tr w:rsidR="5CBE68F6" w:rsidTr="5CBE68F6" w14:paraId="409D5744">
        <w:trPr>
          <w:trHeight w:val="300"/>
        </w:trPr>
        <w:tc>
          <w:tcPr>
            <w:tcW w:w="388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4B8A9887" w14:textId="7AE5695B">
            <w:pPr>
              <w:spacing w:before="0" w:beforeAutospacing="off" w:after="0" w:afterAutospacing="off"/>
            </w:pPr>
            <w:r w:rsidRPr="5CBE68F6" w:rsidR="5CBE68F6">
              <w:rPr>
                <w:rFonts w:ascii="Arial" w:hAnsi="Arial" w:eastAsia="Arial" w:cs="Arial"/>
                <w:sz w:val="22"/>
                <w:szCs w:val="22"/>
              </w:rPr>
              <w:t>Visual Scanning</w:t>
            </w:r>
          </w:p>
        </w:tc>
        <w:tc>
          <w:tcPr>
            <w:tcW w:w="17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5F4B5896" w14:textId="7DED0FE5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</w:p>
        </w:tc>
        <w:tc>
          <w:tcPr>
            <w:tcW w:w="25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111D30D4" w14:textId="1C9E7D7B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="5CBE68F6" w:rsidTr="5CBE68F6" w14:paraId="1FCCF8F5">
        <w:trPr>
          <w:trHeight w:val="300"/>
        </w:trPr>
        <w:tc>
          <w:tcPr>
            <w:tcW w:w="388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56AB6D60" w14:textId="20A0CEF0">
            <w:pPr>
              <w:spacing w:before="0" w:beforeAutospacing="off" w:after="0" w:afterAutospacing="off"/>
            </w:pPr>
            <w:r w:rsidRPr="5CBE68F6" w:rsidR="5CBE68F6">
              <w:rPr>
                <w:rFonts w:ascii="Arial" w:hAnsi="Arial" w:eastAsia="Arial" w:cs="Arial"/>
                <w:sz w:val="22"/>
                <w:szCs w:val="22"/>
              </w:rPr>
              <w:t>Number Sequencing</w:t>
            </w:r>
          </w:p>
        </w:tc>
        <w:tc>
          <w:tcPr>
            <w:tcW w:w="17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261F724D" w14:textId="345B51CD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</w:p>
        </w:tc>
        <w:tc>
          <w:tcPr>
            <w:tcW w:w="25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294686EA" w14:textId="0F0733EF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="5CBE68F6" w:rsidTr="5CBE68F6" w14:paraId="31D10D5B">
        <w:trPr>
          <w:trHeight w:val="300"/>
        </w:trPr>
        <w:tc>
          <w:tcPr>
            <w:tcW w:w="388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76C1FF79" w14:textId="02B44343">
            <w:pPr>
              <w:spacing w:before="0" w:beforeAutospacing="off" w:after="0" w:afterAutospacing="off"/>
            </w:pPr>
            <w:r w:rsidRPr="5CBE68F6" w:rsidR="5CBE68F6">
              <w:rPr>
                <w:rFonts w:ascii="Arial" w:hAnsi="Arial" w:eastAsia="Arial" w:cs="Arial"/>
                <w:sz w:val="22"/>
                <w:szCs w:val="22"/>
              </w:rPr>
              <w:t>Letter Sequencing</w:t>
            </w:r>
          </w:p>
        </w:tc>
        <w:tc>
          <w:tcPr>
            <w:tcW w:w="17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272D8172" w14:textId="2DF15B9A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</w:p>
        </w:tc>
        <w:tc>
          <w:tcPr>
            <w:tcW w:w="25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36AD5E71" w14:textId="003154C6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="5CBE68F6" w:rsidTr="5CBE68F6" w14:paraId="79935BD0">
        <w:trPr>
          <w:trHeight w:val="300"/>
        </w:trPr>
        <w:tc>
          <w:tcPr>
            <w:tcW w:w="388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7C9302C6" w14:textId="084AE3D0">
            <w:pPr>
              <w:spacing w:before="0" w:beforeAutospacing="off" w:after="0" w:afterAutospacing="off"/>
            </w:pPr>
            <w:r w:rsidRPr="5CBE68F6" w:rsidR="5CBE68F6">
              <w:rPr>
                <w:rFonts w:ascii="Arial" w:hAnsi="Arial" w:eastAsia="Arial" w:cs="Arial"/>
                <w:sz w:val="22"/>
                <w:szCs w:val="22"/>
              </w:rPr>
              <w:t>Number-Letter Sequencing</w:t>
            </w:r>
          </w:p>
        </w:tc>
        <w:tc>
          <w:tcPr>
            <w:tcW w:w="17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4C09AACB" w14:textId="117F6C7F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</w:p>
        </w:tc>
        <w:tc>
          <w:tcPr>
            <w:tcW w:w="25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64AE23E1" w14:textId="578B4789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="5CBE68F6" w:rsidTr="5CBE68F6" w14:paraId="1970F346">
        <w:trPr>
          <w:trHeight w:val="300"/>
        </w:trPr>
        <w:tc>
          <w:tcPr>
            <w:tcW w:w="388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119990FD" w14:textId="5C98DDE4">
            <w:pPr>
              <w:spacing w:before="0" w:beforeAutospacing="off" w:after="0" w:afterAutospacing="off"/>
            </w:pPr>
            <w:r w:rsidRPr="5CBE68F6" w:rsidR="5CBE68F6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Verbal Fluency Test</w:t>
            </w:r>
          </w:p>
        </w:tc>
        <w:tc>
          <w:tcPr>
            <w:tcW w:w="17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591AA5AC" w14:textId="77673B7B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</w:p>
        </w:tc>
        <w:tc>
          <w:tcPr>
            <w:tcW w:w="25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0C76F765" w14:textId="474A88CF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</w:p>
        </w:tc>
      </w:tr>
      <w:tr w:rsidR="5CBE68F6" w:rsidTr="5CBE68F6" w14:paraId="09DA3894">
        <w:trPr>
          <w:trHeight w:val="300"/>
        </w:trPr>
        <w:tc>
          <w:tcPr>
            <w:tcW w:w="388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2D1F350E" w14:textId="67591125">
            <w:pPr>
              <w:spacing w:before="0" w:beforeAutospacing="off" w:after="0" w:afterAutospacing="off"/>
            </w:pPr>
            <w:r w:rsidRPr="5CBE68F6" w:rsidR="5CBE68F6">
              <w:rPr>
                <w:rFonts w:ascii="Arial" w:hAnsi="Arial" w:eastAsia="Arial" w:cs="Arial"/>
                <w:sz w:val="22"/>
                <w:szCs w:val="22"/>
              </w:rPr>
              <w:t>Letter Fluency Total</w:t>
            </w:r>
          </w:p>
        </w:tc>
        <w:tc>
          <w:tcPr>
            <w:tcW w:w="17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3704BED1" w14:textId="7F7E539E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</w:p>
        </w:tc>
        <w:tc>
          <w:tcPr>
            <w:tcW w:w="25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53657BD5" w14:textId="7E1EF874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="5CBE68F6" w:rsidTr="5CBE68F6" w14:paraId="076858CA">
        <w:trPr>
          <w:trHeight w:val="300"/>
        </w:trPr>
        <w:tc>
          <w:tcPr>
            <w:tcW w:w="388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7D3AA158" w14:textId="31212255">
            <w:pPr>
              <w:spacing w:before="0" w:beforeAutospacing="off" w:after="0" w:afterAutospacing="off"/>
            </w:pPr>
            <w:r w:rsidRPr="5CBE68F6" w:rsidR="5CBE68F6">
              <w:rPr>
                <w:rFonts w:ascii="Arial" w:hAnsi="Arial" w:eastAsia="Arial" w:cs="Arial"/>
                <w:sz w:val="22"/>
                <w:szCs w:val="22"/>
              </w:rPr>
              <w:t>Category Fluency Total</w:t>
            </w:r>
          </w:p>
        </w:tc>
        <w:tc>
          <w:tcPr>
            <w:tcW w:w="17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026A6D10" w14:textId="53A45256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</w:p>
        </w:tc>
        <w:tc>
          <w:tcPr>
            <w:tcW w:w="25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371DD756" w14:textId="3A6CD3E9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="5CBE68F6" w:rsidTr="5CBE68F6" w14:paraId="46C8FBA3">
        <w:trPr>
          <w:trHeight w:val="300"/>
        </w:trPr>
        <w:tc>
          <w:tcPr>
            <w:tcW w:w="388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3FF9C7CE" w14:textId="5603F952">
            <w:pPr>
              <w:spacing w:before="0" w:beforeAutospacing="off" w:after="0" w:afterAutospacing="off"/>
            </w:pPr>
            <w:r w:rsidRPr="5CBE68F6" w:rsidR="5CBE68F6">
              <w:rPr>
                <w:rFonts w:ascii="Arial" w:hAnsi="Arial" w:eastAsia="Arial" w:cs="Arial"/>
                <w:sz w:val="22"/>
                <w:szCs w:val="22"/>
              </w:rPr>
              <w:t>Category Switching Correct</w:t>
            </w:r>
          </w:p>
        </w:tc>
        <w:tc>
          <w:tcPr>
            <w:tcW w:w="17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2A3B572A" w14:textId="32275791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</w:p>
        </w:tc>
        <w:tc>
          <w:tcPr>
            <w:tcW w:w="25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08B2D43F" w14:textId="2FEF5090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="5CBE68F6" w:rsidTr="5CBE68F6" w14:paraId="521B35B2">
        <w:trPr>
          <w:trHeight w:val="300"/>
        </w:trPr>
        <w:tc>
          <w:tcPr>
            <w:tcW w:w="388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67A05F90" w14:textId="178C2B95">
            <w:pPr>
              <w:spacing w:before="0" w:beforeAutospacing="off" w:after="0" w:afterAutospacing="off"/>
            </w:pPr>
            <w:r w:rsidRPr="5CBE68F6" w:rsidR="5CBE68F6">
              <w:rPr>
                <w:rFonts w:ascii="Arial" w:hAnsi="Arial" w:eastAsia="Arial" w:cs="Arial"/>
                <w:sz w:val="22"/>
                <w:szCs w:val="22"/>
              </w:rPr>
              <w:t>Category Switching Accuracy</w:t>
            </w:r>
          </w:p>
        </w:tc>
        <w:tc>
          <w:tcPr>
            <w:tcW w:w="17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3C637B9B" w14:textId="22B4CE76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</w:p>
        </w:tc>
        <w:tc>
          <w:tcPr>
            <w:tcW w:w="25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28C18E34" w14:textId="776E0509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="5CBE68F6" w:rsidTr="5CBE68F6" w14:paraId="6ECB54C3">
        <w:trPr>
          <w:trHeight w:val="300"/>
        </w:trPr>
        <w:tc>
          <w:tcPr>
            <w:tcW w:w="388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5B6E547F" w14:textId="50CAEC51">
            <w:pPr>
              <w:spacing w:before="0" w:beforeAutospacing="off" w:after="0" w:afterAutospacing="off"/>
            </w:pPr>
            <w:r w:rsidRPr="5CBE68F6" w:rsidR="5CBE68F6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Design Fluency Test</w:t>
            </w:r>
          </w:p>
        </w:tc>
        <w:tc>
          <w:tcPr>
            <w:tcW w:w="17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0BAEFA8E" w14:textId="5A2F8FD3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</w:p>
        </w:tc>
        <w:tc>
          <w:tcPr>
            <w:tcW w:w="25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1D9F6B55" w14:textId="08D3F18C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</w:p>
        </w:tc>
      </w:tr>
      <w:tr w:rsidR="5CBE68F6" w:rsidTr="5CBE68F6" w14:paraId="21EDBA2B">
        <w:trPr>
          <w:trHeight w:val="300"/>
        </w:trPr>
        <w:tc>
          <w:tcPr>
            <w:tcW w:w="388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2DF2C8FA" w14:textId="45EBA014">
            <w:pPr>
              <w:spacing w:before="0" w:beforeAutospacing="off" w:after="0" w:afterAutospacing="off"/>
            </w:pPr>
            <w:r w:rsidRPr="5CBE68F6" w:rsidR="5CBE68F6">
              <w:rPr>
                <w:rFonts w:ascii="Arial" w:hAnsi="Arial" w:eastAsia="Arial" w:cs="Arial"/>
                <w:sz w:val="22"/>
                <w:szCs w:val="22"/>
              </w:rPr>
              <w:t>Filled Dots Total Correct</w:t>
            </w:r>
          </w:p>
        </w:tc>
        <w:tc>
          <w:tcPr>
            <w:tcW w:w="17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2CF1E1CE" w14:textId="5442AE33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</w:p>
        </w:tc>
        <w:tc>
          <w:tcPr>
            <w:tcW w:w="25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519F0431" w14:textId="5247D021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="5CBE68F6" w:rsidTr="5CBE68F6" w14:paraId="4566B644">
        <w:trPr>
          <w:trHeight w:val="300"/>
        </w:trPr>
        <w:tc>
          <w:tcPr>
            <w:tcW w:w="388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7DA84F41" w14:textId="78880741">
            <w:pPr>
              <w:spacing w:before="0" w:beforeAutospacing="off" w:after="0" w:afterAutospacing="off"/>
            </w:pPr>
            <w:r w:rsidRPr="5CBE68F6" w:rsidR="5CBE68F6">
              <w:rPr>
                <w:rFonts w:ascii="Arial" w:hAnsi="Arial" w:eastAsia="Arial" w:cs="Arial"/>
                <w:sz w:val="22"/>
                <w:szCs w:val="22"/>
              </w:rPr>
              <w:t>Empty Dots Total Correct</w:t>
            </w:r>
          </w:p>
        </w:tc>
        <w:tc>
          <w:tcPr>
            <w:tcW w:w="17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32CAE344" w14:textId="5A677BC8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</w:p>
        </w:tc>
        <w:tc>
          <w:tcPr>
            <w:tcW w:w="25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29922861" w14:textId="2338F26A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="5CBE68F6" w:rsidTr="5CBE68F6" w14:paraId="0D5E4446">
        <w:trPr>
          <w:trHeight w:val="300"/>
        </w:trPr>
        <w:tc>
          <w:tcPr>
            <w:tcW w:w="388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18C766BC" w14:textId="5570E77E">
            <w:pPr>
              <w:spacing w:before="0" w:beforeAutospacing="off" w:after="0" w:afterAutospacing="off"/>
            </w:pPr>
            <w:r w:rsidRPr="5CBE68F6" w:rsidR="5CBE68F6">
              <w:rPr>
                <w:rFonts w:ascii="Arial" w:hAnsi="Arial" w:eastAsia="Arial" w:cs="Arial"/>
                <w:sz w:val="22"/>
                <w:szCs w:val="22"/>
              </w:rPr>
              <w:t>Switching Total Correct</w:t>
            </w:r>
          </w:p>
        </w:tc>
        <w:tc>
          <w:tcPr>
            <w:tcW w:w="17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17083A56" w14:textId="4310BF0B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</w:p>
        </w:tc>
        <w:tc>
          <w:tcPr>
            <w:tcW w:w="25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5CBE68F6" w:rsidP="5CBE68F6" w:rsidRDefault="5CBE68F6" w14:paraId="79CD6442" w14:textId="7C763556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</w:tbl>
    <w:p w:rsidR="003A12D8" w:rsidP="3BBE7FE3" w:rsidRDefault="003A12D8" w14:paraId="34F98B19" w14:textId="33F538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 w:val="0"/>
          <w:bCs w:val="0"/>
          <w:i w:val="1"/>
          <w:iCs w:val="1"/>
          <w:kern w:val="0"/>
          <w:sz w:val="22"/>
          <w:szCs w:val="22"/>
        </w:rPr>
      </w:pPr>
      <w:r w:rsidRPr="3BBE7FE3" w:rsidR="44FEDE02">
        <w:rPr>
          <w:rFonts w:ascii="Arial" w:hAnsi="Arial" w:cs="Arial"/>
          <w:b w:val="0"/>
          <w:bCs w:val="0"/>
          <w:i w:val="1"/>
          <w:iCs w:val="1"/>
          <w:sz w:val="22"/>
          <w:szCs w:val="22"/>
        </w:rPr>
        <w:t>Scaled Scores have a mean of 10 and a standard deviation of 3</w:t>
      </w:r>
    </w:p>
    <w:p w:rsidRPr="003A12D8" w:rsidR="003A12D8" w:rsidP="003A12D8" w:rsidRDefault="003A12D8" w14:paraId="20FB1AD4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2"/>
          <w:szCs w:val="22"/>
        </w:rPr>
      </w:pPr>
    </w:p>
    <w:p w:rsidRPr="003A12D8" w:rsidR="003A12D8" w:rsidP="003A12D8" w:rsidRDefault="003A12D8" w14:paraId="414B5720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2"/>
          <w:szCs w:val="22"/>
        </w:rPr>
      </w:pPr>
      <w:r w:rsidRPr="003A12D8">
        <w:rPr>
          <w:rFonts w:ascii="Arial" w:hAnsi="Arial" w:cs="Arial"/>
          <w:b/>
          <w:bCs/>
          <w:kern w:val="0"/>
          <w:sz w:val="22"/>
          <w:szCs w:val="22"/>
        </w:rPr>
        <w:t>Behavior Assessment System for Children, Third Edition (BASC-3)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15"/>
        <w:gridCol w:w="1290"/>
        <w:gridCol w:w="1440"/>
      </w:tblGrid>
      <w:tr w:rsidRPr="003A12D8" w:rsidR="003A12D8" w:rsidTr="32F9FAF9" w14:paraId="241C44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3A12D8" w:rsidR="003A12D8" w:rsidP="003A12D8" w:rsidRDefault="003A12D8" w14:paraId="025A4F3B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Composite Scales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3A12D8" w:rsidR="003A12D8" w:rsidP="32F9FAF9" w:rsidRDefault="003A12D8" w14:paraId="2185930F" w14:textId="3395FF2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003A12D8" w:rsidR="003A12D8">
              <w:rPr>
                <w:rFonts w:ascii="Arial" w:hAnsi="Arial" w:cs="Arial"/>
                <w:b w:val="1"/>
                <w:bCs w:val="1"/>
                <w:kern w:val="0"/>
                <w:sz w:val="22"/>
                <w:szCs w:val="22"/>
              </w:rPr>
              <w:t>Parent</w:t>
            </w:r>
          </w:p>
          <w:p w:rsidRPr="003A12D8" w:rsidR="003A12D8" w:rsidP="003A12D8" w:rsidRDefault="003A12D8" w14:paraId="5D9E2D6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 w:val="1"/>
                <w:bCs w:val="1"/>
                <w:kern w:val="0"/>
                <w:sz w:val="22"/>
                <w:szCs w:val="22"/>
              </w:rPr>
            </w:pPr>
            <w:r w:rsidRPr="003A12D8" w:rsidR="003A12D8">
              <w:rPr>
                <w:rFonts w:ascii="Arial" w:hAnsi="Arial" w:cs="Arial"/>
                <w:b w:val="1"/>
                <w:bCs w:val="1"/>
                <w:kern w:val="0"/>
                <w:sz w:val="22"/>
                <w:szCs w:val="22"/>
              </w:rPr>
              <w:t>T-Score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="003A12D8" w:rsidP="003A12D8" w:rsidRDefault="003A12D8" w14:paraId="4B9CC3B8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Teacher</w:t>
            </w:r>
          </w:p>
          <w:p w:rsidRPr="003A12D8" w:rsidR="003A12D8" w:rsidP="003A12D8" w:rsidRDefault="003A12D8" w14:paraId="184181C6" w14:textId="7D2D3D7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 T-Score</w:t>
            </w:r>
          </w:p>
        </w:tc>
      </w:tr>
      <w:tr w:rsidRPr="003A12D8" w:rsidR="003A12D8" w:rsidTr="32F9FAF9" w14:paraId="65B448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6B8B04D6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Externalizing Problems</w:t>
            </w: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ab/>
            </w: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ab/>
            </w: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  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4F45802D" w14:textId="5073F6F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385310B2" w14:textId="0BD700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32F9FAF9" w14:paraId="60BA76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503C9D7F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Internalizing Problems</w:t>
            </w: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ab/>
            </w: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ab/>
            </w: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  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4072E043" w14:textId="522BEE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12123CFD" w14:textId="7A6913B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32F9FAF9" w14:paraId="6141C4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6C6C557C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School Problems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13186D09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--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2B1BB6D5" w14:textId="2C26394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32F9FAF9" w14:paraId="359241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331F01E9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Behavioral Symptom Index</w:t>
            </w: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ab/>
            </w: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ab/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47991E90" w14:textId="51715FD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583648C3" w14:textId="0576BAA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32F9FAF9" w14:paraId="0A3EC7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46E78B1D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Adaptive Skills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3BD0B98B" w14:textId="36E2B8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516AD373" w14:textId="32CE37E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32F9FAF9" w14:paraId="22082B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3A12D8" w:rsidR="003A12D8" w:rsidP="003A12D8" w:rsidRDefault="003A12D8" w14:paraId="2571D894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Clinical Scales</w:t>
            </w: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ab/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3A12D8" w:rsidR="003A12D8" w:rsidP="003A12D8" w:rsidRDefault="003A12D8" w14:paraId="1B8E714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3A12D8" w:rsidR="003A12D8" w:rsidP="003A12D8" w:rsidRDefault="003A12D8" w14:paraId="429D27AF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32F9FAF9" w14:paraId="1F7710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2E77FAE7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Hyperactivity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4BE129C3" w14:textId="2C42CA5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180C0060" w14:textId="195870E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32F9FAF9" w14:paraId="3EEE5A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35CF75CF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Aggression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72E75984" w14:textId="70EF06F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30621C8F" w14:textId="1CEBC1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32F9FAF9" w14:paraId="723913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590B8A06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Conduct Problems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2ABAF5A7" w14:textId="1B6DD7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616EC99A" w14:textId="5FF424E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32F9FAF9" w14:paraId="6C19A6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12A0A2D3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Anxiety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3793429B" w14:textId="343981F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276F18DD" w14:textId="1D3BFA3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32F9FAF9" w14:paraId="228355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2F27DD13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Depression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2758FF57" w14:textId="20F9B6E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1C48737D" w14:textId="26EB00A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32F9FAF9" w14:paraId="15A805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237FA00C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Somatization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722BA886" w14:textId="2085EC9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0FED176A" w14:textId="4CD29E2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32F9FAF9" w14:paraId="28CA44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69E2A20A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Atypicality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366F50FF" w14:textId="470AC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678307AC" w14:textId="03EA23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32F9FAF9" w14:paraId="6E50FB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72BE34DA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Withdrawal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05FE7ADF" w14:textId="486605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0EBC713D" w14:textId="0CDE649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32F9FAF9" w14:paraId="58A6EB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33D84AED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Attention Problems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0BBF3826" w14:textId="4AC63D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41D9B94F" w14:textId="323594E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32F9FAF9" w14:paraId="2CB536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16AC6634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Learning Problems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6ED99342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--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2BF337ED" w14:textId="4C9F6ED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32F9FAF9" w14:paraId="5EAADA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3A12D8" w:rsidR="003A12D8" w:rsidP="003A12D8" w:rsidRDefault="003A12D8" w14:paraId="3F02FBD5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Adaptive Scales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3A12D8" w:rsidR="003A12D8" w:rsidP="003A12D8" w:rsidRDefault="003A12D8" w14:paraId="7083F32B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3A12D8" w:rsidR="003A12D8" w:rsidP="003A12D8" w:rsidRDefault="003A12D8" w14:paraId="11149BD4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32F9FAF9" w14:paraId="2518DF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5B885DDB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Adaptability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19857141" w14:textId="1B6B012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2F568429" w14:textId="7318C62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32F9FAF9" w14:paraId="2804BF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46450913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Social Skills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617A0A79" w14:textId="1875D55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21F0A55E" w14:textId="7B85BC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32F9FAF9" w14:paraId="1A0040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593BD500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Leadership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67675510" w14:textId="549885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02372E84" w14:textId="7A574B1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32F9FAF9" w14:paraId="0F3929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16B400C6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Activities of Daily Living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128E6361" w14:textId="01E8715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7B874398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--</w:t>
            </w:r>
          </w:p>
        </w:tc>
      </w:tr>
      <w:tr w:rsidRPr="003A12D8" w:rsidR="003A12D8" w:rsidTr="32F9FAF9" w14:paraId="1C2B41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1F02F388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Study Skills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4F4560E7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--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33A3561C" w14:textId="4D511B9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32F9FAF9" w14:paraId="4F18EB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428F949A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Functional Communication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19449DEE" w14:textId="3B9CCC9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786B7FF6" w14:textId="0961D86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</w:tbl>
    <w:p w:rsidRPr="003A12D8" w:rsidR="003A12D8" w:rsidP="003A12D8" w:rsidRDefault="003A12D8" w14:paraId="0A15B6CC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kern w:val="0"/>
          <w:sz w:val="22"/>
          <w:szCs w:val="22"/>
        </w:rPr>
      </w:pPr>
      <w:r w:rsidRPr="003A12D8">
        <w:rPr>
          <w:rFonts w:ascii="Arial" w:hAnsi="Arial" w:cs="Arial"/>
          <w:i/>
          <w:iCs/>
          <w:kern w:val="0"/>
          <w:sz w:val="22"/>
          <w:szCs w:val="22"/>
        </w:rPr>
        <w:t>For Clinical Scales: *=At Risk range for T=60-69; **=Clinically Significant range for T</w:t>
      </w:r>
      <w:r w:rsidRPr="003A12D8">
        <w:rPr>
          <w:rFonts w:ascii="Arial" w:hAnsi="Arial" w:cs="Arial"/>
          <w:i/>
          <w:iCs/>
          <w:kern w:val="0"/>
          <w:sz w:val="22"/>
          <w:szCs w:val="22"/>
          <w:u w:val="single"/>
        </w:rPr>
        <w:t>&gt;</w:t>
      </w:r>
      <w:r w:rsidRPr="003A12D8">
        <w:rPr>
          <w:rFonts w:ascii="Arial" w:hAnsi="Arial" w:cs="Arial"/>
          <w:i/>
          <w:iCs/>
          <w:kern w:val="0"/>
          <w:sz w:val="22"/>
          <w:szCs w:val="22"/>
        </w:rPr>
        <w:t>70</w:t>
      </w:r>
    </w:p>
    <w:p w:rsidRPr="003A12D8" w:rsidR="003A12D8" w:rsidP="003A12D8" w:rsidRDefault="003A12D8" w14:paraId="7E126202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kern w:val="0"/>
          <w:sz w:val="22"/>
          <w:szCs w:val="22"/>
        </w:rPr>
      </w:pPr>
      <w:r w:rsidRPr="003A12D8">
        <w:rPr>
          <w:rFonts w:ascii="Arial" w:hAnsi="Arial" w:cs="Arial"/>
          <w:i/>
          <w:iCs/>
          <w:kern w:val="0"/>
          <w:sz w:val="22"/>
          <w:szCs w:val="22"/>
        </w:rPr>
        <w:t>For Adaptive Scales: *=At Risk range for T=31-40; **=Clinically Significant range for T</w:t>
      </w:r>
      <w:r w:rsidRPr="003A12D8">
        <w:rPr>
          <w:rFonts w:ascii="Arial" w:hAnsi="Arial" w:cs="Arial"/>
          <w:i/>
          <w:iCs/>
          <w:kern w:val="0"/>
          <w:sz w:val="22"/>
          <w:szCs w:val="22"/>
          <w:u w:val="single"/>
        </w:rPr>
        <w:t>&lt;</w:t>
      </w:r>
      <w:r w:rsidRPr="003A12D8">
        <w:rPr>
          <w:rFonts w:ascii="Arial" w:hAnsi="Arial" w:cs="Arial"/>
          <w:i/>
          <w:iCs/>
          <w:kern w:val="0"/>
          <w:sz w:val="22"/>
          <w:szCs w:val="22"/>
        </w:rPr>
        <w:t>30</w:t>
      </w:r>
    </w:p>
    <w:p w:rsidRPr="003A12D8" w:rsidR="003A12D8" w:rsidP="003A12D8" w:rsidRDefault="003A12D8" w14:paraId="2246E5E2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kern w:val="0"/>
          <w:sz w:val="22"/>
          <w:szCs w:val="22"/>
        </w:rPr>
      </w:pPr>
    </w:p>
    <w:p w:rsidRPr="003A12D8" w:rsidR="003A12D8" w:rsidP="003A12D8" w:rsidRDefault="003A12D8" w14:paraId="14EDCC05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2"/>
          <w:szCs w:val="22"/>
        </w:rPr>
      </w:pPr>
      <w:r w:rsidRPr="003A12D8">
        <w:rPr>
          <w:rFonts w:ascii="Arial" w:hAnsi="Arial" w:cs="Arial"/>
          <w:b/>
          <w:bCs/>
          <w:kern w:val="0"/>
          <w:sz w:val="22"/>
          <w:szCs w:val="22"/>
        </w:rPr>
        <w:t xml:space="preserve">Behavior Assessment System for Children, Third Edition (BASC-3) Self-Report </w:t>
      </w:r>
      <w:proofErr w:type="gramStart"/>
      <w:r w:rsidRPr="003A12D8">
        <w:rPr>
          <w:rFonts w:ascii="Arial" w:hAnsi="Arial" w:cs="Arial"/>
          <w:b/>
          <w:bCs/>
          <w:kern w:val="0"/>
          <w:sz w:val="22"/>
          <w:szCs w:val="22"/>
        </w:rPr>
        <w:t>of</w:t>
      </w:r>
      <w:proofErr w:type="gramEnd"/>
      <w:r w:rsidRPr="003A12D8">
        <w:rPr>
          <w:rFonts w:ascii="Arial" w:hAnsi="Arial" w:cs="Arial"/>
          <w:b/>
          <w:bCs/>
          <w:kern w:val="0"/>
          <w:sz w:val="22"/>
          <w:szCs w:val="22"/>
        </w:rPr>
        <w:t xml:space="preserve"> Personality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25"/>
        <w:gridCol w:w="1350"/>
      </w:tblGrid>
      <w:tr w:rsidRPr="003A12D8" w:rsidR="003A12D8" w:rsidTr="75DED95D" w14:paraId="1F63CD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</w:trPr>
        <w:tc>
          <w:tcPr>
            <w:tcW w:w="3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1D1D1" w:themeFill="background2" w:themeFillShade="E6"/>
            <w:tcMar/>
          </w:tcPr>
          <w:p w:rsidRPr="003A12D8" w:rsidR="003A12D8" w:rsidP="003A12D8" w:rsidRDefault="003A12D8" w14:paraId="01B8A926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Composite Scales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1D1D1" w:themeFill="background2" w:themeFillShade="E6"/>
            <w:tcMar/>
          </w:tcPr>
          <w:p w:rsidRPr="003A12D8" w:rsidR="003A12D8" w:rsidP="003A12D8" w:rsidRDefault="003A12D8" w14:paraId="243DB54D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Self</w:t>
            </w:r>
          </w:p>
          <w:p w:rsidRPr="003A12D8" w:rsidR="003A12D8" w:rsidP="003A12D8" w:rsidRDefault="003A12D8" w14:paraId="6E61220A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T-Score</w:t>
            </w:r>
          </w:p>
        </w:tc>
      </w:tr>
      <w:tr w:rsidRPr="003A12D8" w:rsidR="003A12D8" w:rsidTr="75DED95D" w14:paraId="54B81A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52BD2E87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School Problems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3EAED898" w14:textId="09B7EAE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75DED95D" w14:paraId="5AE2D3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35CE6450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Internalizing Problems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49EB171F" w14:textId="6FBC0A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75DED95D" w14:paraId="3A172C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4AE1941C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Inattention/Hyperactivity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4AFBD495" w14:textId="1BF4FEE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75DED95D" w14:paraId="06CDA7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26215190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Emotional Symptoms Index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6742C007" w14:textId="20E3C2B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75DED95D" w14:paraId="15055E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1AA5AD14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Personal Adjustment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60ED91F5" w14:textId="5CB144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75DED95D" w14:paraId="2262AA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</w:trPr>
        <w:tc>
          <w:tcPr>
            <w:tcW w:w="3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1D1D1" w:themeFill="background2" w:themeFillShade="E6"/>
            <w:tcMar/>
          </w:tcPr>
          <w:p w:rsidRPr="003A12D8" w:rsidR="003A12D8" w:rsidP="003A12D8" w:rsidRDefault="003A12D8" w14:paraId="0A18DFFB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Clinical Scales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1D1D1" w:themeFill="background2" w:themeFillShade="E6"/>
            <w:tcMar/>
          </w:tcPr>
          <w:p w:rsidRPr="003A12D8" w:rsidR="003A12D8" w:rsidP="003A12D8" w:rsidRDefault="003A12D8" w14:paraId="77556723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75DED95D" w14:paraId="1B2E2A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3E318D4A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Attitude to School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0E061A5D" w14:textId="17A210F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75DED95D" w14:paraId="2AF957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551D188A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Attitude to Teachers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58435AA5" w14:textId="3F722DC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75DED95D" w14:paraId="494437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3A8EDD74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Sensation Seeking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15D28BA7" w14:textId="1A52CE7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75DED95D" w14:paraId="177EBC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590C1537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Atypicality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3F96CE8D" w14:textId="75C6596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75DED95D" w14:paraId="6431A9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7410A80C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Locus of Control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3E0BC281" w14:textId="5561BA6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75DED95D" w14:paraId="2DB0A8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6038D207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Social Stress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7EDE3553" w14:textId="2138315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75DED95D" w14:paraId="3BE8C3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6D46309A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Anxiety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38C36AE6" w14:textId="03C8E9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75DED95D" w14:paraId="16BB98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6B95B74C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Depression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69A5BFCA" w14:textId="4DC44DA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75DED95D" w14:paraId="2A94EB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35E3AF53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Sense of Inadequacy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7AC9CB9B" w14:textId="7EE4880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75DED95D" w14:paraId="609592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2E2C9FD2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Somatization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00FC0D44" w14:textId="2042D4B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75DED95D" w14:paraId="71014C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65181243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Attention Problems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6781936B" w14:textId="3EE6A96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75DED95D" w14:paraId="3F5BA2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59D198A6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Hyperactivity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58DA076C" w14:textId="31FC934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75DED95D" w14:paraId="043ECE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1D1D1" w:themeFill="background2" w:themeFillShade="E6"/>
            <w:tcMar/>
          </w:tcPr>
          <w:p w:rsidRPr="003A12D8" w:rsidR="003A12D8" w:rsidP="003A12D8" w:rsidRDefault="003A12D8" w14:paraId="397175E0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Adaptive Scales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1D1D1" w:themeFill="background2" w:themeFillShade="E6"/>
            <w:tcMar/>
          </w:tcPr>
          <w:p w:rsidRPr="003A12D8" w:rsidR="003A12D8" w:rsidP="003A12D8" w:rsidRDefault="003A12D8" w14:paraId="50C3D7E8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75DED95D" w14:paraId="2A6E4B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788C86AF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Relations with Parents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4217E9BA" w14:textId="41A9F41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75DED95D" w14:paraId="681BC8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645A1425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Interpersonal Relations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6EC3C9A6" w14:textId="3006CBA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75DED95D" w14:paraId="6025BD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0CF94F53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Self-Esteem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5364E158" w14:textId="0FBFE50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75DED95D" w14:paraId="387A9C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22EA14A7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Self-Reliance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12D8" w:rsidR="003A12D8" w:rsidP="003A12D8" w:rsidRDefault="003A12D8" w14:paraId="092701BE" w14:textId="4FC297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</w:tbl>
    <w:p w:rsidRPr="003A12D8" w:rsidR="003A12D8" w:rsidP="75DED95D" w:rsidRDefault="003A12D8" w14:paraId="52E243AD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 w:val="1"/>
          <w:iCs w:val="1"/>
          <w:kern w:val="0"/>
          <w:sz w:val="22"/>
          <w:szCs w:val="22"/>
        </w:rPr>
      </w:pPr>
      <w:r w:rsidRPr="75DED95D" w:rsidR="003A12D8">
        <w:rPr>
          <w:rFonts w:ascii="Arial" w:hAnsi="Arial" w:cs="Arial"/>
          <w:i w:val="1"/>
          <w:iCs w:val="1"/>
          <w:kern w:val="0"/>
          <w:sz w:val="22"/>
          <w:szCs w:val="22"/>
        </w:rPr>
        <w:t>For Clinical Scales:</w:t>
      </w:r>
      <w:r w:rsidRPr="75DED95D" w:rsidR="003A12D8">
        <w:rPr>
          <w:rFonts w:ascii="Arial" w:hAnsi="Arial" w:cs="Arial"/>
          <w:i w:val="1"/>
          <w:iCs w:val="1"/>
          <w:sz w:val="22"/>
          <w:szCs w:val="22"/>
        </w:rPr>
        <w:t xml:space="preserve"> *=At Risk range for T=60-69; **=</w:t>
      </w:r>
      <w:r w:rsidRPr="75DED95D" w:rsidR="003A12D8">
        <w:rPr>
          <w:rFonts w:ascii="Arial" w:hAnsi="Arial" w:cs="Arial"/>
          <w:i w:val="1"/>
          <w:iCs w:val="1"/>
          <w:sz w:val="22"/>
          <w:szCs w:val="22"/>
        </w:rPr>
        <w:t>Clinically Significant range for T</w:t>
      </w:r>
      <w:r w:rsidRPr="75DED95D" w:rsidR="003A12D8">
        <w:rPr>
          <w:rFonts w:ascii="Arial" w:hAnsi="Arial" w:cs="Arial"/>
          <w:i w:val="1"/>
          <w:iCs w:val="1"/>
          <w:kern w:val="0"/>
          <w:sz w:val="22"/>
          <w:szCs w:val="22"/>
          <w:u w:val="single"/>
        </w:rPr>
        <w:t>&gt;</w:t>
      </w:r>
      <w:r w:rsidRPr="75DED95D" w:rsidR="003A12D8">
        <w:rPr>
          <w:rFonts w:ascii="Arial" w:hAnsi="Arial" w:cs="Arial"/>
          <w:i w:val="1"/>
          <w:iCs w:val="1"/>
          <w:kern w:val="0"/>
          <w:sz w:val="22"/>
          <w:szCs w:val="22"/>
        </w:rPr>
        <w:t>70</w:t>
      </w:r>
    </w:p>
    <w:p w:rsidRPr="003A12D8" w:rsidR="003A12D8" w:rsidP="003A12D8" w:rsidRDefault="003A12D8" w14:paraId="4D4B240E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kern w:val="0"/>
          <w:sz w:val="22"/>
          <w:szCs w:val="22"/>
        </w:rPr>
      </w:pPr>
      <w:r w:rsidRPr="75DED95D" w:rsidR="003A12D8">
        <w:rPr>
          <w:rFonts w:ascii="Arial" w:hAnsi="Arial" w:cs="Arial"/>
          <w:i w:val="1"/>
          <w:iCs w:val="1"/>
          <w:kern w:val="0"/>
          <w:sz w:val="22"/>
          <w:szCs w:val="22"/>
        </w:rPr>
        <w:t>For Adaptive Scales: *=At Risk range for T=31-40; **=Clinically Significant range for T</w:t>
      </w:r>
      <w:r w:rsidRPr="75DED95D" w:rsidR="003A12D8">
        <w:rPr>
          <w:rFonts w:ascii="Arial" w:hAnsi="Arial" w:cs="Arial"/>
          <w:i w:val="1"/>
          <w:iCs w:val="1"/>
          <w:kern w:val="0"/>
          <w:sz w:val="22"/>
          <w:szCs w:val="22"/>
          <w:u w:val="single"/>
        </w:rPr>
        <w:t>&lt;</w:t>
      </w:r>
      <w:r w:rsidRPr="75DED95D" w:rsidR="003A12D8">
        <w:rPr>
          <w:rFonts w:ascii="Arial" w:hAnsi="Arial" w:cs="Arial"/>
          <w:i w:val="1"/>
          <w:iCs w:val="1"/>
          <w:kern w:val="0"/>
          <w:sz w:val="22"/>
          <w:szCs w:val="22"/>
        </w:rPr>
        <w:t>30</w:t>
      </w:r>
    </w:p>
    <w:p w:rsidR="75DED95D" w:rsidP="75DED95D" w:rsidRDefault="75DED95D" w14:paraId="010E8873" w14:textId="087F626B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</w:p>
    <w:p w:rsidR="06A343F1" w:rsidP="231CA3AF" w:rsidRDefault="06A343F1" w14:paraId="79B488E1" w14:textId="56407BFB">
      <w:pPr>
        <w:spacing w:before="0" w:beforeAutospacing="off" w:after="0" w:afterAutospacing="off"/>
      </w:pPr>
      <w:r w:rsidRPr="231CA3AF" w:rsidR="06A343F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Behavior Rating Inventory of Executive Functioning, Second Edition (BRIEF-2)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973"/>
        <w:gridCol w:w="2367"/>
      </w:tblGrid>
      <w:tr w:rsidR="231CA3AF" w:rsidTr="75DED95D" w14:paraId="25665081">
        <w:trPr>
          <w:trHeight w:val="255"/>
        </w:trPr>
        <w:tc>
          <w:tcPr>
            <w:tcW w:w="397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231CA3AF" w:rsidP="231CA3AF" w:rsidRDefault="231CA3AF" w14:paraId="29956859" w14:textId="4BE3CAF4">
            <w:pPr>
              <w:spacing w:before="0" w:beforeAutospacing="off" w:after="0" w:afterAutospacing="off"/>
              <w:jc w:val="center"/>
            </w:pPr>
            <w:r w:rsidRPr="231CA3AF" w:rsidR="231CA3A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Index/Scale</w:t>
            </w:r>
          </w:p>
        </w:tc>
        <w:tc>
          <w:tcPr>
            <w:tcW w:w="236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231CA3AF" w:rsidP="231CA3AF" w:rsidRDefault="231CA3AF" w14:paraId="06180207" w14:textId="1E2CCF4F">
            <w:pPr>
              <w:spacing w:before="0" w:beforeAutospacing="off" w:after="0" w:afterAutospacing="off"/>
              <w:jc w:val="center"/>
            </w:pPr>
            <w:r w:rsidRPr="231CA3AF" w:rsidR="231CA3A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Parent T-Score</w:t>
            </w:r>
          </w:p>
        </w:tc>
      </w:tr>
      <w:tr w:rsidR="231CA3AF" w:rsidTr="75DED95D" w14:paraId="7405260E">
        <w:trPr>
          <w:trHeight w:val="255"/>
        </w:trPr>
        <w:tc>
          <w:tcPr>
            <w:tcW w:w="397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31CA3AF" w:rsidP="231CA3AF" w:rsidRDefault="231CA3AF" w14:paraId="18E000B7" w14:textId="41A9333B">
            <w:pPr>
              <w:spacing w:before="0" w:beforeAutospacing="off" w:after="0" w:afterAutospacing="off"/>
            </w:pPr>
            <w:r w:rsidRPr="231CA3AF" w:rsidR="231CA3AF">
              <w:rPr>
                <w:rFonts w:ascii="Arial" w:hAnsi="Arial" w:eastAsia="Arial" w:cs="Arial"/>
                <w:sz w:val="22"/>
                <w:szCs w:val="22"/>
              </w:rPr>
              <w:t xml:space="preserve">  Inhibit</w:t>
            </w:r>
          </w:p>
        </w:tc>
        <w:tc>
          <w:tcPr>
            <w:tcW w:w="236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31CA3AF" w:rsidP="231CA3AF" w:rsidRDefault="231CA3AF" w14:paraId="18682908" w14:textId="14F33549">
            <w:pPr>
              <w:spacing w:before="0" w:beforeAutospacing="off" w:after="0" w:afterAutospacing="off"/>
              <w:jc w:val="center"/>
            </w:pPr>
            <w:r w:rsidRPr="231CA3AF" w:rsidR="231CA3AF">
              <w:rPr>
                <w:rFonts w:ascii="Arial" w:hAnsi="Arial" w:eastAsia="Arial" w:cs="Arial"/>
                <w:sz w:val="22"/>
                <w:szCs w:val="22"/>
              </w:rPr>
              <w:t>***</w:t>
            </w:r>
          </w:p>
        </w:tc>
      </w:tr>
      <w:tr w:rsidR="231CA3AF" w:rsidTr="75DED95D" w14:paraId="363A15CF">
        <w:trPr>
          <w:trHeight w:val="255"/>
        </w:trPr>
        <w:tc>
          <w:tcPr>
            <w:tcW w:w="397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31CA3AF" w:rsidP="231CA3AF" w:rsidRDefault="231CA3AF" w14:paraId="7E3BD086" w14:textId="7665C5ED">
            <w:pPr>
              <w:spacing w:before="0" w:beforeAutospacing="off" w:after="0" w:afterAutospacing="off"/>
            </w:pPr>
            <w:r w:rsidRPr="231CA3AF" w:rsidR="231CA3AF">
              <w:rPr>
                <w:rFonts w:ascii="Arial" w:hAnsi="Arial" w:eastAsia="Arial" w:cs="Arial"/>
                <w:sz w:val="22"/>
                <w:szCs w:val="22"/>
              </w:rPr>
              <w:t xml:space="preserve">  Self-Monitor</w:t>
            </w:r>
          </w:p>
        </w:tc>
        <w:tc>
          <w:tcPr>
            <w:tcW w:w="236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31CA3AF" w:rsidP="231CA3AF" w:rsidRDefault="231CA3AF" w14:paraId="7CFFEEDE" w14:textId="71AD3BB9">
            <w:pPr>
              <w:spacing w:before="0" w:beforeAutospacing="off" w:after="0" w:afterAutospacing="off"/>
              <w:jc w:val="center"/>
            </w:pPr>
            <w:r w:rsidRPr="231CA3AF" w:rsidR="231CA3AF">
              <w:rPr>
                <w:rFonts w:ascii="Arial" w:hAnsi="Arial" w:eastAsia="Arial" w:cs="Arial"/>
                <w:sz w:val="22"/>
                <w:szCs w:val="22"/>
              </w:rPr>
              <w:t>***</w:t>
            </w:r>
          </w:p>
        </w:tc>
      </w:tr>
      <w:tr w:rsidR="231CA3AF" w:rsidTr="75DED95D" w14:paraId="28251BD4">
        <w:trPr>
          <w:trHeight w:val="255"/>
        </w:trPr>
        <w:tc>
          <w:tcPr>
            <w:tcW w:w="397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6E6E6"/>
            <w:tcMar/>
            <w:vAlign w:val="top"/>
          </w:tcPr>
          <w:p w:rsidR="231CA3AF" w:rsidP="231CA3AF" w:rsidRDefault="231CA3AF" w14:paraId="72DEED88" w14:textId="1A9B4D2C">
            <w:pPr>
              <w:spacing w:before="0" w:beforeAutospacing="off" w:after="0" w:afterAutospacing="off"/>
            </w:pPr>
            <w:r w:rsidRPr="231CA3AF" w:rsidR="231CA3A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 Behavioral Regulation Index</w:t>
            </w:r>
          </w:p>
        </w:tc>
        <w:tc>
          <w:tcPr>
            <w:tcW w:w="236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231CA3AF" w:rsidP="231CA3AF" w:rsidRDefault="231CA3AF" w14:paraId="12CE6FE3" w14:textId="1959D64B">
            <w:pPr>
              <w:spacing w:before="0" w:beforeAutospacing="off" w:after="0" w:afterAutospacing="off"/>
              <w:jc w:val="center"/>
            </w:pPr>
            <w:r w:rsidRPr="231CA3AF" w:rsidR="231CA3A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***</w:t>
            </w:r>
          </w:p>
        </w:tc>
      </w:tr>
      <w:tr w:rsidR="231CA3AF" w:rsidTr="75DED95D" w14:paraId="38DCE74E">
        <w:trPr>
          <w:trHeight w:val="255"/>
        </w:trPr>
        <w:tc>
          <w:tcPr>
            <w:tcW w:w="397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31CA3AF" w:rsidP="231CA3AF" w:rsidRDefault="231CA3AF" w14:paraId="65A40191" w14:textId="177A9B6F">
            <w:pPr>
              <w:spacing w:before="0" w:beforeAutospacing="off" w:after="0" w:afterAutospacing="off"/>
            </w:pPr>
            <w:r w:rsidRPr="231CA3AF" w:rsidR="231CA3AF">
              <w:rPr>
                <w:rFonts w:ascii="Arial" w:hAnsi="Arial" w:eastAsia="Arial" w:cs="Arial"/>
                <w:sz w:val="22"/>
                <w:szCs w:val="22"/>
              </w:rPr>
              <w:t xml:space="preserve">  Shift</w:t>
            </w:r>
          </w:p>
        </w:tc>
        <w:tc>
          <w:tcPr>
            <w:tcW w:w="236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31CA3AF" w:rsidP="231CA3AF" w:rsidRDefault="231CA3AF" w14:paraId="736BF713" w14:textId="428051EF">
            <w:pPr>
              <w:spacing w:before="0" w:beforeAutospacing="off" w:after="0" w:afterAutospacing="off"/>
              <w:jc w:val="center"/>
            </w:pPr>
            <w:r w:rsidRPr="231CA3AF" w:rsidR="231CA3AF">
              <w:rPr>
                <w:rFonts w:ascii="Arial" w:hAnsi="Arial" w:eastAsia="Arial" w:cs="Arial"/>
                <w:sz w:val="22"/>
                <w:szCs w:val="22"/>
              </w:rPr>
              <w:t>***</w:t>
            </w:r>
          </w:p>
        </w:tc>
      </w:tr>
      <w:tr w:rsidR="231CA3AF" w:rsidTr="75DED95D" w14:paraId="546B5D89">
        <w:trPr>
          <w:trHeight w:val="255"/>
        </w:trPr>
        <w:tc>
          <w:tcPr>
            <w:tcW w:w="397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31CA3AF" w:rsidP="231CA3AF" w:rsidRDefault="231CA3AF" w14:paraId="488D2200" w14:textId="54E4114C">
            <w:pPr>
              <w:spacing w:before="0" w:beforeAutospacing="off" w:after="0" w:afterAutospacing="off"/>
            </w:pPr>
            <w:r w:rsidRPr="231CA3AF" w:rsidR="231CA3AF">
              <w:rPr>
                <w:rFonts w:ascii="Arial" w:hAnsi="Arial" w:eastAsia="Arial" w:cs="Arial"/>
                <w:sz w:val="22"/>
                <w:szCs w:val="22"/>
              </w:rPr>
              <w:t xml:space="preserve">  Emotional Control</w:t>
            </w:r>
          </w:p>
        </w:tc>
        <w:tc>
          <w:tcPr>
            <w:tcW w:w="236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31CA3AF" w:rsidP="231CA3AF" w:rsidRDefault="231CA3AF" w14:paraId="6C55DCD4" w14:textId="003D4E6F">
            <w:pPr>
              <w:spacing w:before="0" w:beforeAutospacing="off" w:after="0" w:afterAutospacing="off"/>
              <w:jc w:val="center"/>
            </w:pPr>
            <w:r w:rsidRPr="231CA3AF" w:rsidR="231CA3AF">
              <w:rPr>
                <w:rFonts w:ascii="Arial" w:hAnsi="Arial" w:eastAsia="Arial" w:cs="Arial"/>
                <w:sz w:val="22"/>
                <w:szCs w:val="22"/>
              </w:rPr>
              <w:t>***</w:t>
            </w:r>
          </w:p>
        </w:tc>
      </w:tr>
      <w:tr w:rsidR="231CA3AF" w:rsidTr="75DED95D" w14:paraId="26B2EA94">
        <w:trPr>
          <w:trHeight w:val="255"/>
        </w:trPr>
        <w:tc>
          <w:tcPr>
            <w:tcW w:w="397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FDFDF"/>
            <w:tcMar/>
            <w:vAlign w:val="top"/>
          </w:tcPr>
          <w:p w:rsidR="231CA3AF" w:rsidP="231CA3AF" w:rsidRDefault="231CA3AF" w14:paraId="68C2F107" w14:textId="74D3CA81">
            <w:pPr>
              <w:spacing w:before="0" w:beforeAutospacing="off" w:after="0" w:afterAutospacing="off"/>
            </w:pPr>
            <w:r w:rsidRPr="231CA3AF" w:rsidR="231CA3A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 Emotion Regulation Index</w:t>
            </w:r>
          </w:p>
        </w:tc>
        <w:tc>
          <w:tcPr>
            <w:tcW w:w="236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231CA3AF" w:rsidP="231CA3AF" w:rsidRDefault="231CA3AF" w14:paraId="12B07A90" w14:textId="036AA239">
            <w:pPr>
              <w:spacing w:before="0" w:beforeAutospacing="off" w:after="0" w:afterAutospacing="off"/>
              <w:jc w:val="center"/>
            </w:pPr>
            <w:r w:rsidRPr="231CA3AF" w:rsidR="231CA3A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***</w:t>
            </w:r>
          </w:p>
        </w:tc>
      </w:tr>
      <w:tr w:rsidR="231CA3AF" w:rsidTr="75DED95D" w14:paraId="512FA248">
        <w:trPr>
          <w:trHeight w:val="255"/>
        </w:trPr>
        <w:tc>
          <w:tcPr>
            <w:tcW w:w="397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31CA3AF" w:rsidP="231CA3AF" w:rsidRDefault="231CA3AF" w14:paraId="5ADD190A" w14:textId="42626F3C">
            <w:pPr>
              <w:spacing w:before="0" w:beforeAutospacing="off" w:after="0" w:afterAutospacing="off"/>
            </w:pPr>
            <w:r w:rsidRPr="231CA3AF" w:rsidR="231CA3AF">
              <w:rPr>
                <w:rFonts w:ascii="Arial" w:hAnsi="Arial" w:eastAsia="Arial" w:cs="Arial"/>
                <w:sz w:val="22"/>
                <w:szCs w:val="22"/>
              </w:rPr>
              <w:t xml:space="preserve">  Initiate</w:t>
            </w:r>
          </w:p>
        </w:tc>
        <w:tc>
          <w:tcPr>
            <w:tcW w:w="236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31CA3AF" w:rsidP="231CA3AF" w:rsidRDefault="231CA3AF" w14:paraId="3C8E72EC" w14:textId="23D85A0D">
            <w:pPr>
              <w:spacing w:before="0" w:beforeAutospacing="off" w:after="0" w:afterAutospacing="off"/>
              <w:jc w:val="center"/>
            </w:pPr>
            <w:r w:rsidRPr="231CA3AF" w:rsidR="231CA3AF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</w:tr>
      <w:tr w:rsidR="231CA3AF" w:rsidTr="75DED95D" w14:paraId="65188F25">
        <w:trPr>
          <w:trHeight w:val="255"/>
        </w:trPr>
        <w:tc>
          <w:tcPr>
            <w:tcW w:w="397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31CA3AF" w:rsidP="231CA3AF" w:rsidRDefault="231CA3AF" w14:paraId="33E13302" w14:textId="17828694">
            <w:pPr>
              <w:spacing w:before="0" w:beforeAutospacing="off" w:after="0" w:afterAutospacing="off"/>
            </w:pPr>
            <w:r w:rsidRPr="231CA3AF" w:rsidR="231CA3AF">
              <w:rPr>
                <w:rFonts w:ascii="Arial" w:hAnsi="Arial" w:eastAsia="Arial" w:cs="Arial"/>
                <w:sz w:val="22"/>
                <w:szCs w:val="22"/>
              </w:rPr>
              <w:t xml:space="preserve">  Working Memory</w:t>
            </w:r>
          </w:p>
        </w:tc>
        <w:tc>
          <w:tcPr>
            <w:tcW w:w="236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31CA3AF" w:rsidP="231CA3AF" w:rsidRDefault="231CA3AF" w14:paraId="5BD83CEF" w14:textId="0D97FCFB">
            <w:pPr>
              <w:spacing w:before="0" w:beforeAutospacing="off" w:after="0" w:afterAutospacing="off"/>
              <w:jc w:val="center"/>
            </w:pPr>
            <w:r w:rsidRPr="231CA3AF" w:rsidR="231CA3AF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</w:tr>
      <w:tr w:rsidR="231CA3AF" w:rsidTr="75DED95D" w14:paraId="78E74E99">
        <w:trPr>
          <w:trHeight w:val="255"/>
        </w:trPr>
        <w:tc>
          <w:tcPr>
            <w:tcW w:w="397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31CA3AF" w:rsidP="231CA3AF" w:rsidRDefault="231CA3AF" w14:paraId="2B2DAEAF" w14:textId="15A40386">
            <w:pPr>
              <w:spacing w:before="0" w:beforeAutospacing="off" w:after="0" w:afterAutospacing="off"/>
            </w:pPr>
            <w:r w:rsidRPr="231CA3AF" w:rsidR="231CA3AF">
              <w:rPr>
                <w:rFonts w:ascii="Arial" w:hAnsi="Arial" w:eastAsia="Arial" w:cs="Arial"/>
                <w:sz w:val="22"/>
                <w:szCs w:val="22"/>
              </w:rPr>
              <w:t xml:space="preserve">  Plan/Organize</w:t>
            </w:r>
          </w:p>
        </w:tc>
        <w:tc>
          <w:tcPr>
            <w:tcW w:w="236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31CA3AF" w:rsidP="231CA3AF" w:rsidRDefault="231CA3AF" w14:paraId="1D229147" w14:textId="74C10964">
            <w:pPr>
              <w:spacing w:before="0" w:beforeAutospacing="off" w:after="0" w:afterAutospacing="off"/>
              <w:jc w:val="center"/>
            </w:pPr>
            <w:r w:rsidRPr="231CA3AF" w:rsidR="231CA3AF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</w:tr>
      <w:tr w:rsidR="231CA3AF" w:rsidTr="75DED95D" w14:paraId="1EB35407">
        <w:trPr>
          <w:trHeight w:val="255"/>
        </w:trPr>
        <w:tc>
          <w:tcPr>
            <w:tcW w:w="397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31CA3AF" w:rsidP="231CA3AF" w:rsidRDefault="231CA3AF" w14:paraId="34C39695" w14:textId="64AFB3E0">
            <w:pPr>
              <w:spacing w:before="0" w:beforeAutospacing="off" w:after="0" w:afterAutospacing="off"/>
            </w:pPr>
            <w:r w:rsidRPr="231CA3AF" w:rsidR="231CA3AF">
              <w:rPr>
                <w:rFonts w:ascii="Arial" w:hAnsi="Arial" w:eastAsia="Arial" w:cs="Arial"/>
                <w:sz w:val="22"/>
                <w:szCs w:val="22"/>
              </w:rPr>
              <w:t xml:space="preserve">  Task-Monitor</w:t>
            </w:r>
          </w:p>
        </w:tc>
        <w:tc>
          <w:tcPr>
            <w:tcW w:w="236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31CA3AF" w:rsidP="231CA3AF" w:rsidRDefault="231CA3AF" w14:paraId="1AEAF626" w14:textId="07F28311">
            <w:pPr>
              <w:spacing w:before="0" w:beforeAutospacing="off" w:after="0" w:afterAutospacing="off"/>
              <w:jc w:val="center"/>
            </w:pPr>
            <w:r w:rsidRPr="231CA3AF" w:rsidR="231CA3AF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</w:tr>
      <w:tr w:rsidR="231CA3AF" w:rsidTr="75DED95D" w14:paraId="7E7F2D30">
        <w:trPr>
          <w:trHeight w:val="255"/>
        </w:trPr>
        <w:tc>
          <w:tcPr>
            <w:tcW w:w="397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31CA3AF" w:rsidP="231CA3AF" w:rsidRDefault="231CA3AF" w14:paraId="07ED126E" w14:textId="26B44558">
            <w:pPr>
              <w:spacing w:before="0" w:beforeAutospacing="off" w:after="0" w:afterAutospacing="off"/>
            </w:pPr>
            <w:r w:rsidRPr="231CA3AF" w:rsidR="231CA3AF">
              <w:rPr>
                <w:rFonts w:ascii="Arial" w:hAnsi="Arial" w:eastAsia="Arial" w:cs="Arial"/>
                <w:sz w:val="22"/>
                <w:szCs w:val="22"/>
              </w:rPr>
              <w:t xml:space="preserve">  Organization of Materials</w:t>
            </w:r>
          </w:p>
        </w:tc>
        <w:tc>
          <w:tcPr>
            <w:tcW w:w="236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31CA3AF" w:rsidP="231CA3AF" w:rsidRDefault="231CA3AF" w14:paraId="40DE90EA" w14:textId="63AAD8BB">
            <w:pPr>
              <w:spacing w:before="0" w:beforeAutospacing="off" w:after="0" w:afterAutospacing="off"/>
              <w:jc w:val="center"/>
            </w:pPr>
            <w:r w:rsidRPr="231CA3AF" w:rsidR="231CA3AF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***</w:t>
            </w:r>
          </w:p>
        </w:tc>
      </w:tr>
      <w:tr w:rsidR="231CA3AF" w:rsidTr="75DED95D" w14:paraId="1664A0EE">
        <w:trPr>
          <w:trHeight w:val="255"/>
        </w:trPr>
        <w:tc>
          <w:tcPr>
            <w:tcW w:w="397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231CA3AF" w:rsidP="231CA3AF" w:rsidRDefault="231CA3AF" w14:paraId="62EE09D6" w14:textId="291A108F">
            <w:pPr>
              <w:spacing w:before="0" w:beforeAutospacing="off" w:after="0" w:afterAutospacing="off"/>
            </w:pPr>
            <w:r w:rsidRPr="231CA3AF" w:rsidR="231CA3A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 Cognitive Regulation Index</w:t>
            </w:r>
          </w:p>
        </w:tc>
        <w:tc>
          <w:tcPr>
            <w:tcW w:w="236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231CA3AF" w:rsidP="231CA3AF" w:rsidRDefault="231CA3AF" w14:paraId="06084735" w14:textId="43354944">
            <w:pPr>
              <w:spacing w:before="0" w:beforeAutospacing="off" w:after="0" w:afterAutospacing="off"/>
              <w:jc w:val="center"/>
            </w:pPr>
            <w:r w:rsidRPr="231CA3AF" w:rsidR="231CA3A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***</w:t>
            </w:r>
          </w:p>
        </w:tc>
      </w:tr>
      <w:tr w:rsidR="231CA3AF" w:rsidTr="75DED95D" w14:paraId="345595B9">
        <w:trPr>
          <w:trHeight w:val="255"/>
        </w:trPr>
        <w:tc>
          <w:tcPr>
            <w:tcW w:w="397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231CA3AF" w:rsidP="231CA3AF" w:rsidRDefault="231CA3AF" w14:paraId="7FE2249E" w14:textId="0B2C5EEC">
            <w:pPr>
              <w:spacing w:before="0" w:beforeAutospacing="off" w:after="0" w:afterAutospacing="off"/>
            </w:pPr>
            <w:r w:rsidRPr="231CA3AF" w:rsidR="231CA3A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 Global Executive Composite (GEC)</w:t>
            </w:r>
          </w:p>
        </w:tc>
        <w:tc>
          <w:tcPr>
            <w:tcW w:w="236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/>
            <w:vAlign w:val="top"/>
          </w:tcPr>
          <w:p w:rsidR="231CA3AF" w:rsidP="231CA3AF" w:rsidRDefault="231CA3AF" w14:paraId="19F62686" w14:textId="53D7CFED">
            <w:pPr>
              <w:spacing w:before="0" w:beforeAutospacing="off" w:after="0" w:afterAutospacing="off"/>
              <w:jc w:val="center"/>
            </w:pPr>
            <w:r w:rsidRPr="231CA3AF" w:rsidR="231CA3A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***</w:t>
            </w:r>
          </w:p>
        </w:tc>
      </w:tr>
    </w:tbl>
    <w:p w:rsidR="0BA12F88" w:rsidP="75DED95D" w:rsidRDefault="0BA12F88" w14:paraId="19DE09D7" w14:textId="3D890016">
      <w:pPr>
        <w:bidi w:val="0"/>
        <w:spacing w:after="0" w:line="24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5DED95D" w:rsidR="0BA12F8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Slightly Elevated range for T=60-64; Elevated range T=65-69; Very Elevated range for T</w:t>
      </w:r>
      <w:r w:rsidRPr="75DED95D" w:rsidR="0BA12F8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&gt;</w:t>
      </w:r>
      <w:r w:rsidRPr="75DED95D" w:rsidR="0BA12F8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70</w:t>
      </w:r>
    </w:p>
    <w:p w:rsidR="75DED95D" w:rsidP="75DED95D" w:rsidRDefault="75DED95D" w14:paraId="5B403FAC" w14:textId="34C8491D">
      <w:pPr>
        <w:bidi w:val="0"/>
        <w:spacing w:before="0" w:beforeAutospacing="off" w:after="0" w:afterAutospacing="off"/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</w:pPr>
    </w:p>
    <w:p w:rsidRPr="003A12D8" w:rsidR="003A12D8" w:rsidP="003A12D8" w:rsidRDefault="003A12D8" w14:paraId="2647E6C8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kern w:val="0"/>
          <w:sz w:val="22"/>
          <w:szCs w:val="22"/>
        </w:rPr>
      </w:pPr>
    </w:p>
    <w:p w:rsidRPr="003A12D8" w:rsidR="003A12D8" w:rsidP="003A12D8" w:rsidRDefault="003A12D8" w14:paraId="2F6D4C91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2"/>
          <w:szCs w:val="22"/>
        </w:rPr>
      </w:pPr>
      <w:r w:rsidRPr="003A12D8">
        <w:rPr>
          <w:rFonts w:ascii="Arial" w:hAnsi="Arial" w:cs="Arial"/>
          <w:b/>
          <w:bCs/>
          <w:kern w:val="0"/>
          <w:sz w:val="22"/>
          <w:szCs w:val="22"/>
        </w:rPr>
        <w:t>Connors 3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15"/>
        <w:gridCol w:w="1290"/>
      </w:tblGrid>
      <w:tr w:rsidRPr="003A12D8" w:rsidR="003A12D8" w14:paraId="461500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5" w:color="auto" w:fill="auto"/>
          </w:tcPr>
          <w:p w:rsidRPr="003A12D8" w:rsidR="003A12D8" w:rsidP="003A12D8" w:rsidRDefault="003A12D8" w14:paraId="0F1F1C36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Index/ Scale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5" w:color="auto" w:fill="auto"/>
          </w:tcPr>
          <w:p w:rsidRPr="003A12D8" w:rsidR="003A12D8" w:rsidP="003A12D8" w:rsidRDefault="003A12D8" w14:paraId="378A0CA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Parent          T-Score</w:t>
            </w:r>
          </w:p>
        </w:tc>
      </w:tr>
      <w:tr w:rsidRPr="003A12D8" w:rsidR="003A12D8" w14:paraId="1E53FB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2EB3673B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Inattention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338C0977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512464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16E69B48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Hyperactivity/Impulsivity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27DFD613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11C98D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7C25F04A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Learning Problems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5680445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6AC1B1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7C4A0CEE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Executive Functioning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3FDF0B4F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39979E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23C2CF72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Defiance/Aggression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039D0363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222AD0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EFE"/>
          </w:tcPr>
          <w:p w:rsidRPr="003A12D8" w:rsidR="003A12D8" w:rsidP="003A12D8" w:rsidRDefault="003A12D8" w14:paraId="08AB03F6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Peer Relations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EFE"/>
          </w:tcPr>
          <w:p w:rsidRPr="003A12D8" w:rsidR="003A12D8" w:rsidP="003A12D8" w:rsidRDefault="003A12D8" w14:paraId="23C39B55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5FABBF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5F96B9BA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DSM-5 ADHD (Inn)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345FF0F5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368ECB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5ADB5299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DSM-5 ADHD (H-I)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2AFC928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3DF61A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1F33AB08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DSM-5 CD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1C3525C1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397391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255FD196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DSM-5 ODD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67F83E1B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1466AB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2192D051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  Global Index Restless-</w:t>
            </w:r>
            <w:proofErr w:type="spellStart"/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Impuls</w:t>
            </w:r>
            <w:proofErr w:type="spellEnd"/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.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184E718B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14:paraId="2954B8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41C39FB8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  Global Index Emotional Lab.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08D332E9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14:paraId="1F51D2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323DF993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  Global Index Total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0E9C5ABE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</w:tbl>
    <w:p w:rsidRPr="003A12D8" w:rsidR="003A12D8" w:rsidP="003A12D8" w:rsidRDefault="003A12D8" w14:paraId="2102DAFF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kern w:val="0"/>
          <w:sz w:val="22"/>
          <w:szCs w:val="22"/>
        </w:rPr>
      </w:pPr>
      <w:r w:rsidRPr="003A12D8">
        <w:rPr>
          <w:rFonts w:ascii="Arial" w:hAnsi="Arial" w:cs="Arial"/>
          <w:i/>
          <w:iCs/>
          <w:kern w:val="0"/>
          <w:sz w:val="22"/>
          <w:szCs w:val="22"/>
        </w:rPr>
        <w:t>*=Slightly Elevated range for T</w:t>
      </w:r>
      <w:r w:rsidRPr="003A12D8">
        <w:rPr>
          <w:rFonts w:ascii="Arial" w:hAnsi="Arial" w:cs="Arial"/>
          <w:i/>
          <w:iCs/>
          <w:kern w:val="0"/>
          <w:sz w:val="22"/>
          <w:szCs w:val="22"/>
          <w:u w:val="single"/>
        </w:rPr>
        <w:t>&gt;</w:t>
      </w:r>
      <w:r w:rsidRPr="003A12D8">
        <w:rPr>
          <w:rFonts w:ascii="Arial" w:hAnsi="Arial" w:cs="Arial"/>
          <w:i/>
          <w:iCs/>
          <w:kern w:val="0"/>
          <w:sz w:val="22"/>
          <w:szCs w:val="22"/>
        </w:rPr>
        <w:t>60-64; **Elevated range for T</w:t>
      </w:r>
      <w:r w:rsidRPr="003A12D8">
        <w:rPr>
          <w:rFonts w:ascii="Arial" w:hAnsi="Arial" w:cs="Arial"/>
          <w:i/>
          <w:iCs/>
          <w:kern w:val="0"/>
          <w:sz w:val="22"/>
          <w:szCs w:val="22"/>
          <w:u w:val="single"/>
        </w:rPr>
        <w:t>&gt;</w:t>
      </w:r>
      <w:r w:rsidRPr="003A12D8">
        <w:rPr>
          <w:rFonts w:ascii="Arial" w:hAnsi="Arial" w:cs="Arial"/>
          <w:i/>
          <w:iCs/>
          <w:kern w:val="0"/>
          <w:sz w:val="22"/>
          <w:szCs w:val="22"/>
        </w:rPr>
        <w:t>65</w:t>
      </w:r>
    </w:p>
    <w:p w:rsidRPr="003A12D8" w:rsidR="003A12D8" w:rsidP="003A12D8" w:rsidRDefault="003A12D8" w14:paraId="059826FB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kern w:val="0"/>
          <w:sz w:val="22"/>
          <w:szCs w:val="22"/>
        </w:rPr>
      </w:pPr>
    </w:p>
    <w:p w:rsidRPr="003A12D8" w:rsidR="003A12D8" w:rsidP="003A12D8" w:rsidRDefault="003A12D8" w14:paraId="391C2375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2"/>
          <w:szCs w:val="22"/>
        </w:rPr>
      </w:pPr>
      <w:r w:rsidRPr="003A12D8">
        <w:rPr>
          <w:rFonts w:ascii="Arial" w:hAnsi="Arial" w:cs="Arial"/>
          <w:b/>
          <w:bCs/>
          <w:kern w:val="0"/>
          <w:sz w:val="22"/>
          <w:szCs w:val="22"/>
        </w:rPr>
        <w:t>Vanderbilt Assessment Scale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57"/>
        <w:gridCol w:w="2508"/>
        <w:gridCol w:w="2670"/>
      </w:tblGrid>
      <w:tr w:rsidRPr="003A12D8" w:rsidR="003A12D8" w14:paraId="3A752D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078902CB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Symptoms</w:t>
            </w:r>
          </w:p>
        </w:tc>
        <w:tc>
          <w:tcPr>
            <w:tcW w:w="25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2E3CDD92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Parent </w:t>
            </w:r>
          </w:p>
        </w:tc>
        <w:tc>
          <w:tcPr>
            <w:tcW w:w="2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700CE9E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Teacher </w:t>
            </w:r>
          </w:p>
        </w:tc>
      </w:tr>
      <w:tr w:rsidRPr="003A12D8" w:rsidR="003A12D8" w14:paraId="4CDF68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3C572D8D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Inattention</w:t>
            </w:r>
          </w:p>
        </w:tc>
        <w:tc>
          <w:tcPr>
            <w:tcW w:w="25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777B4081" w14:textId="4B9A36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4E667D3D" w14:textId="762C473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01F42C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31A77ADD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Hyperactivity/Impulsivity</w:t>
            </w:r>
          </w:p>
        </w:tc>
        <w:tc>
          <w:tcPr>
            <w:tcW w:w="25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01213659" w14:textId="1BB41FE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722EA170" w14:textId="6839D47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</w:tbl>
    <w:p w:rsidRPr="003A12D8" w:rsidR="003A12D8" w:rsidP="003A12D8" w:rsidRDefault="003A12D8" w14:paraId="0F6A0450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</w:p>
    <w:p w:rsidR="5F1534BD" w:rsidP="13F27A81" w:rsidRDefault="5F1534BD" w14:paraId="222269DC" w14:textId="60A579C3">
      <w:pPr>
        <w:spacing w:before="0" w:beforeAutospacing="off" w:after="160" w:afterAutospacing="off" w:line="276" w:lineRule="auto"/>
      </w:pPr>
      <w:r w:rsidRPr="13F27A81" w:rsidR="5F1534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ADHD Rating Scale-5 for Children and Adolescents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25"/>
        <w:gridCol w:w="1380"/>
        <w:gridCol w:w="1875"/>
        <w:gridCol w:w="1440"/>
        <w:gridCol w:w="1905"/>
      </w:tblGrid>
      <w:tr w:rsidR="13F27A81" w:rsidTr="13F27A81" w14:paraId="5E89A9F8">
        <w:trPr>
          <w:trHeight w:val="1005"/>
        </w:trPr>
        <w:tc>
          <w:tcPr>
            <w:tcW w:w="17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1D1D1" w:themeFill="background2" w:themeFillShade="E6"/>
            <w:tcMar/>
            <w:vAlign w:val="top"/>
          </w:tcPr>
          <w:p w:rsidR="13F27A81" w:rsidP="13F27A81" w:rsidRDefault="13F27A81" w14:paraId="33D49862" w14:textId="0F632778">
            <w:pPr>
              <w:spacing w:before="0" w:beforeAutospacing="off" w:after="160" w:afterAutospacing="off" w:line="276" w:lineRule="auto"/>
              <w:jc w:val="center"/>
            </w:pPr>
            <w:r w:rsidRPr="13F27A81" w:rsidR="13F27A81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Symptoms</w:t>
            </w:r>
          </w:p>
        </w:tc>
        <w:tc>
          <w:tcPr>
            <w:tcW w:w="13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1D1D1" w:themeFill="background2" w:themeFillShade="E6"/>
            <w:tcMar/>
            <w:vAlign w:val="top"/>
          </w:tcPr>
          <w:p w:rsidR="13F27A81" w:rsidP="13F27A81" w:rsidRDefault="13F27A81" w14:paraId="3EE2B274" w14:textId="41D02F2B">
            <w:pPr>
              <w:spacing w:before="0" w:beforeAutospacing="off" w:after="160" w:afterAutospacing="off" w:line="276" w:lineRule="auto"/>
              <w:jc w:val="center"/>
            </w:pPr>
            <w:r w:rsidRPr="13F27A81" w:rsidR="13F27A81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Parent</w:t>
            </w:r>
          </w:p>
          <w:p w:rsidR="13F27A81" w:rsidP="13F27A81" w:rsidRDefault="13F27A81" w14:paraId="7C11907F" w14:textId="21184C82">
            <w:pPr>
              <w:spacing w:before="0" w:beforeAutospacing="off" w:after="160" w:afterAutospacing="off" w:line="276" w:lineRule="auto"/>
              <w:jc w:val="center"/>
            </w:pPr>
            <w:r w:rsidRPr="13F27A81" w:rsidR="13F27A81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Percentile</w:t>
            </w:r>
          </w:p>
        </w:tc>
        <w:tc>
          <w:tcPr>
            <w:tcW w:w="18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1D1D1" w:themeFill="background2" w:themeFillShade="E6"/>
            <w:tcMar/>
            <w:vAlign w:val="top"/>
          </w:tcPr>
          <w:p w:rsidR="13F27A81" w:rsidP="13F27A81" w:rsidRDefault="13F27A81" w14:paraId="159F61C4" w14:textId="53D3E70E">
            <w:pPr>
              <w:spacing w:before="0" w:beforeAutospacing="off" w:after="160" w:afterAutospacing="off" w:line="276" w:lineRule="auto"/>
              <w:jc w:val="center"/>
            </w:pPr>
            <w:r w:rsidRPr="13F27A81" w:rsidR="13F27A81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Parent Classification</w:t>
            </w:r>
          </w:p>
        </w:tc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1D1D1" w:themeFill="background2" w:themeFillShade="E6"/>
            <w:tcMar/>
            <w:vAlign w:val="top"/>
          </w:tcPr>
          <w:p w:rsidR="13F27A81" w:rsidP="13F27A81" w:rsidRDefault="13F27A81" w14:paraId="3AE6AB1E" w14:textId="6F374C83">
            <w:pPr>
              <w:spacing w:before="0" w:beforeAutospacing="off" w:after="160" w:afterAutospacing="off" w:line="276" w:lineRule="auto"/>
              <w:jc w:val="center"/>
            </w:pPr>
            <w:r w:rsidRPr="13F27A81" w:rsidR="13F27A81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Teacher</w:t>
            </w:r>
          </w:p>
          <w:p w:rsidR="13F27A81" w:rsidP="13F27A81" w:rsidRDefault="13F27A81" w14:paraId="4F2DC4AD" w14:textId="639B151D">
            <w:pPr>
              <w:spacing w:before="0" w:beforeAutospacing="off" w:after="160" w:afterAutospacing="off" w:line="276" w:lineRule="auto"/>
              <w:jc w:val="center"/>
            </w:pPr>
            <w:r w:rsidRPr="13F27A81" w:rsidR="13F27A81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Percentile</w:t>
            </w:r>
          </w:p>
        </w:tc>
        <w:tc>
          <w:tcPr>
            <w:tcW w:w="19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1D1D1" w:themeFill="background2" w:themeFillShade="E6"/>
            <w:tcMar/>
            <w:vAlign w:val="top"/>
          </w:tcPr>
          <w:p w:rsidR="13F27A81" w:rsidP="13F27A81" w:rsidRDefault="13F27A81" w14:paraId="5D68CD27" w14:textId="09C374EC">
            <w:pPr>
              <w:spacing w:before="0" w:beforeAutospacing="off" w:after="160" w:afterAutospacing="off" w:line="276" w:lineRule="auto"/>
              <w:jc w:val="center"/>
            </w:pPr>
            <w:r w:rsidRPr="13F27A81" w:rsidR="13F27A81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Teacher Classification</w:t>
            </w:r>
          </w:p>
        </w:tc>
      </w:tr>
      <w:tr w:rsidR="13F27A81" w:rsidTr="13F27A81" w14:paraId="148EB956">
        <w:trPr>
          <w:trHeight w:val="255"/>
        </w:trPr>
        <w:tc>
          <w:tcPr>
            <w:tcW w:w="17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13F27A81" w:rsidP="13F27A81" w:rsidRDefault="13F27A81" w14:paraId="0B456956" w14:textId="633680AC">
            <w:pPr>
              <w:spacing w:before="0" w:beforeAutospacing="off" w:after="160" w:afterAutospacing="off" w:line="276" w:lineRule="auto"/>
            </w:pPr>
            <w:r w:rsidRPr="13F27A81" w:rsidR="13F27A81">
              <w:rPr>
                <w:rFonts w:ascii="Aptos" w:hAnsi="Aptos" w:eastAsia="Aptos" w:cs="Aptos"/>
                <w:sz w:val="24"/>
                <w:szCs w:val="24"/>
              </w:rPr>
              <w:t xml:space="preserve"> Inattention</w:t>
            </w:r>
          </w:p>
        </w:tc>
        <w:tc>
          <w:tcPr>
            <w:tcW w:w="13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13F27A81" w:rsidP="13F27A81" w:rsidRDefault="13F27A81" w14:paraId="18CE3EBC" w14:textId="41E558E2">
            <w:pPr>
              <w:spacing w:before="0" w:beforeAutospacing="off" w:after="160" w:afterAutospacing="off" w:line="276" w:lineRule="auto"/>
              <w:jc w:val="center"/>
            </w:pPr>
            <w:r w:rsidRPr="13F27A81" w:rsidR="13F27A81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  <w:tc>
          <w:tcPr>
            <w:tcW w:w="18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13F27A81" w:rsidP="13F27A81" w:rsidRDefault="13F27A81" w14:paraId="2CF801E3" w14:textId="4DDED04B">
            <w:pPr>
              <w:spacing w:before="0" w:beforeAutospacing="off" w:after="160" w:afterAutospacing="off" w:line="276" w:lineRule="auto"/>
              <w:jc w:val="center"/>
            </w:pPr>
            <w:r w:rsidRPr="13F27A81" w:rsidR="13F27A81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13F27A81" w:rsidP="13F27A81" w:rsidRDefault="13F27A81" w14:paraId="67D45951" w14:textId="6022ECC0">
            <w:pPr>
              <w:spacing w:before="0" w:beforeAutospacing="off" w:after="160" w:afterAutospacing="off" w:line="276" w:lineRule="auto"/>
              <w:jc w:val="center"/>
            </w:pPr>
            <w:r w:rsidRPr="13F27A81" w:rsidR="13F27A81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  <w:tc>
          <w:tcPr>
            <w:tcW w:w="19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13F27A81" w:rsidP="13F27A81" w:rsidRDefault="13F27A81" w14:paraId="2EE62F33" w14:textId="173F801B">
            <w:pPr>
              <w:spacing w:before="0" w:beforeAutospacing="off" w:after="160" w:afterAutospacing="off" w:line="276" w:lineRule="auto"/>
              <w:jc w:val="center"/>
            </w:pPr>
            <w:r w:rsidRPr="13F27A81" w:rsidR="13F27A81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</w:tr>
      <w:tr w:rsidR="13F27A81" w:rsidTr="13F27A81" w14:paraId="52400C30">
        <w:trPr>
          <w:trHeight w:val="255"/>
        </w:trPr>
        <w:tc>
          <w:tcPr>
            <w:tcW w:w="17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13F27A81" w:rsidP="13F27A81" w:rsidRDefault="13F27A81" w14:paraId="1FB03B0F" w14:textId="6D706D45">
            <w:pPr>
              <w:spacing w:before="0" w:beforeAutospacing="off" w:after="160" w:afterAutospacing="off" w:line="276" w:lineRule="auto"/>
            </w:pPr>
            <w:r w:rsidRPr="13F27A81" w:rsidR="13F27A81">
              <w:rPr>
                <w:rFonts w:ascii="Aptos" w:hAnsi="Aptos" w:eastAsia="Aptos" w:cs="Aptos"/>
                <w:sz w:val="24"/>
                <w:szCs w:val="24"/>
              </w:rPr>
              <w:t xml:space="preserve"> Hyperactivity/Impulsivity</w:t>
            </w:r>
          </w:p>
        </w:tc>
        <w:tc>
          <w:tcPr>
            <w:tcW w:w="13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13F27A81" w:rsidP="13F27A81" w:rsidRDefault="13F27A81" w14:paraId="4620F8B2" w14:textId="04364594">
            <w:pPr>
              <w:spacing w:before="0" w:beforeAutospacing="off" w:after="160" w:afterAutospacing="off" w:line="276" w:lineRule="auto"/>
              <w:jc w:val="center"/>
            </w:pPr>
            <w:r w:rsidRPr="13F27A81" w:rsidR="13F27A81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  <w:tc>
          <w:tcPr>
            <w:tcW w:w="18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13F27A81" w:rsidP="13F27A81" w:rsidRDefault="13F27A81" w14:paraId="173CEB4E" w14:textId="758093DF">
            <w:pPr>
              <w:spacing w:before="0" w:beforeAutospacing="off" w:after="160" w:afterAutospacing="off" w:line="276" w:lineRule="auto"/>
              <w:jc w:val="center"/>
            </w:pPr>
            <w:r w:rsidRPr="13F27A81" w:rsidR="13F27A81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13F27A81" w:rsidP="13F27A81" w:rsidRDefault="13F27A81" w14:paraId="283798DC" w14:textId="04709603">
            <w:pPr>
              <w:spacing w:before="0" w:beforeAutospacing="off" w:after="160" w:afterAutospacing="off" w:line="276" w:lineRule="auto"/>
              <w:jc w:val="center"/>
            </w:pPr>
            <w:r w:rsidRPr="13F27A81" w:rsidR="13F27A81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  <w:tc>
          <w:tcPr>
            <w:tcW w:w="19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13F27A81" w:rsidP="13F27A81" w:rsidRDefault="13F27A81" w14:paraId="275E423E" w14:textId="00B97708">
            <w:pPr>
              <w:spacing w:before="0" w:beforeAutospacing="off" w:after="160" w:afterAutospacing="off" w:line="276" w:lineRule="auto"/>
              <w:jc w:val="center"/>
              <w:rPr>
                <w:rFonts w:ascii="Aptos" w:hAnsi="Aptos" w:eastAsia="Aptos" w:cs="Aptos"/>
                <w:sz w:val="24"/>
                <w:szCs w:val="24"/>
              </w:rPr>
            </w:pPr>
          </w:p>
        </w:tc>
      </w:tr>
    </w:tbl>
    <w:p w:rsidR="13F27A81" w:rsidP="13F27A81" w:rsidRDefault="13F27A81" w14:paraId="4E072D24" w14:textId="6611AAB1">
      <w:pPr>
        <w:spacing w:after="0" w:line="240" w:lineRule="auto"/>
        <w:rPr>
          <w:rFonts w:ascii="Arial" w:hAnsi="Arial" w:cs="Arial"/>
          <w:b w:val="1"/>
          <w:bCs w:val="1"/>
          <w:sz w:val="22"/>
          <w:szCs w:val="22"/>
        </w:rPr>
      </w:pPr>
    </w:p>
    <w:p w:rsidRPr="003A12D8" w:rsidR="003A12D8" w:rsidP="003A12D8" w:rsidRDefault="003A12D8" w14:paraId="7134255D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2"/>
          <w:szCs w:val="22"/>
        </w:rPr>
      </w:pPr>
      <w:r w:rsidRPr="003A12D8">
        <w:rPr>
          <w:rFonts w:ascii="Arial" w:hAnsi="Arial" w:cs="Arial"/>
          <w:b/>
          <w:bCs/>
          <w:kern w:val="0"/>
          <w:sz w:val="22"/>
          <w:szCs w:val="22"/>
        </w:rPr>
        <w:t>Screen for Child Anxiety Related Disorders (SCARED)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16"/>
        <w:gridCol w:w="2299"/>
        <w:gridCol w:w="2212"/>
      </w:tblGrid>
      <w:tr w:rsidRPr="003A12D8" w:rsidR="003A12D8" w14:paraId="0A49F8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4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788A4962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  Scale Name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6C2E2451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Parent 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41343109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Child </w:t>
            </w:r>
          </w:p>
        </w:tc>
      </w:tr>
      <w:tr w:rsidRPr="003A12D8" w:rsidR="003A12D8" w14:paraId="677588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4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52D390C7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Total Score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1965F1CB" w14:textId="0D998FE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76F9C7DE" w14:textId="5731AE1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436B02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4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23087C5C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Panic / Somatic Symptoms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17979B68" w14:textId="27F06BC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2E31B149" w14:textId="4D6410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41636C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4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7B49FA2C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Generalized Anxiety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600F689D" w14:textId="12DA02D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4A2D27FA" w14:textId="50AB29F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76A429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4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1E4A0E10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Separation Anxiety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1A0A458B" w14:textId="51752C3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171AB526" w14:textId="172D104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40091E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4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12D90445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Social Anxiety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2A858CC8" w14:textId="36D5F0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60769398" w14:textId="488951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254AF1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4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38D9D2D7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School Avoidance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177A634A" w14:textId="5708705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4D3FD7E9" w14:textId="79C9C4F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</w:tbl>
    <w:p w:rsidRPr="003A12D8" w:rsidR="003A12D8" w:rsidP="003A12D8" w:rsidRDefault="003A12D8" w14:paraId="4712CB33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</w:p>
    <w:p w:rsidRPr="003A12D8" w:rsidR="003A12D8" w:rsidP="003A12D8" w:rsidRDefault="003A12D8" w14:paraId="370A2F6E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2"/>
          <w:szCs w:val="22"/>
        </w:rPr>
      </w:pPr>
      <w:r w:rsidRPr="003A12D8">
        <w:rPr>
          <w:rFonts w:ascii="Arial" w:hAnsi="Arial" w:cs="Arial"/>
          <w:b/>
          <w:bCs/>
          <w:kern w:val="0"/>
          <w:sz w:val="22"/>
          <w:szCs w:val="22"/>
        </w:rPr>
        <w:t>Revised Children's Anxiety and Depression Scale (RCADS)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16"/>
        <w:gridCol w:w="2299"/>
        <w:gridCol w:w="2212"/>
      </w:tblGrid>
      <w:tr w:rsidRPr="003A12D8" w:rsidR="003A12D8" w14:paraId="0844BF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4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:rsidRPr="003A12D8" w:rsidR="003A12D8" w:rsidP="003A12D8" w:rsidRDefault="003A12D8" w14:paraId="1CCA68E1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  Scale Name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:rsidRPr="003A12D8" w:rsidR="003A12D8" w:rsidP="003A12D8" w:rsidRDefault="003A12D8" w14:paraId="1C263205" w14:textId="4C9532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Parent 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:rsidRPr="003A12D8" w:rsidR="003A12D8" w:rsidP="003A12D8" w:rsidRDefault="003A12D8" w14:paraId="005998BA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Child </w:t>
            </w:r>
          </w:p>
        </w:tc>
      </w:tr>
      <w:tr w:rsidRPr="003A12D8" w:rsidR="003A12D8" w14:paraId="5A773F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4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507F306E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Total Anxiety Score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3A71D813" w14:textId="12BF80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3C7B1F94" w14:textId="57BF7D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76651D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4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2BDDC059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Total Anxiety and Depression Score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7528D319" w14:textId="6847CB9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3A374BD6" w14:textId="255A83C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152D83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4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203C7D88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Separation Anxiety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4BA87F61" w14:textId="1C7F136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1A2B9631" w14:textId="5219597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1197F6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4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0E0C8513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Generalized Anxiety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1159D597" w14:textId="318B44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3E63B15C" w14:textId="46D40EF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306F66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4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0DD4C169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Panic Disorder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360C9384" w14:textId="504E91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1B83F58A" w14:textId="7127A36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235E02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4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3CC2055C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Social Phobia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7A547B73" w14:textId="18B3E3F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1610F399" w14:textId="483D037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3C6190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4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6884AC1D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Obsessions/Compulsions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44CBC59A" w14:textId="67BC02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58688274" w14:textId="32BE2FC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0465BF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4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05EBC256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 Depression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408B1776" w14:textId="453CF7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330FE8E1" w14:textId="4EDED2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</w:tbl>
    <w:p w:rsidRPr="003A12D8" w:rsidR="003A12D8" w:rsidP="75DED95D" w:rsidRDefault="003A12D8" w14:paraId="4E708171" w14:textId="737D6D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 w:val="1"/>
          <w:iCs w:val="1"/>
          <w:kern w:val="0"/>
          <w:sz w:val="22"/>
          <w:szCs w:val="22"/>
        </w:rPr>
      </w:pPr>
      <w:r w:rsidRPr="75DED95D" w:rsidR="003A12D8">
        <w:rPr>
          <w:rFonts w:ascii="Arial" w:hAnsi="Arial" w:cs="Arial"/>
          <w:i w:val="1"/>
          <w:iCs w:val="1"/>
          <w:kern w:val="0"/>
          <w:sz w:val="22"/>
          <w:szCs w:val="22"/>
        </w:rPr>
        <w:t>T-Scores are presented above</w:t>
      </w:r>
      <w:commentRangeStart w:id="2069383927"/>
      <w:r w:rsidRPr="75DED95D" w:rsidR="003A12D8">
        <w:rPr>
          <w:rFonts w:ascii="Arial" w:hAnsi="Arial" w:cs="Arial"/>
          <w:i w:val="1"/>
          <w:iCs w:val="1"/>
          <w:sz w:val="22"/>
          <w:szCs w:val="22"/>
        </w:rPr>
        <w:t>: *=At Risk range for T=6</w:t>
      </w:r>
      <w:r w:rsidRPr="75DED95D" w:rsidR="211B904F">
        <w:rPr>
          <w:rFonts w:ascii="Arial" w:hAnsi="Arial" w:cs="Arial"/>
          <w:i w:val="1"/>
          <w:iCs w:val="1"/>
          <w:kern w:val="0"/>
          <w:sz w:val="22"/>
          <w:szCs w:val="22"/>
        </w:rPr>
        <w:t>5</w:t>
      </w:r>
      <w:r w:rsidRPr="75DED95D" w:rsidR="003A12D8">
        <w:rPr>
          <w:rFonts w:ascii="Arial" w:hAnsi="Arial" w:cs="Arial"/>
          <w:i w:val="1"/>
          <w:iCs w:val="1"/>
          <w:kern w:val="0"/>
          <w:sz w:val="22"/>
          <w:szCs w:val="22"/>
        </w:rPr>
        <w:t>-69; **=Clinically Significant range for T</w:t>
      </w:r>
      <w:r w:rsidRPr="75DED95D" w:rsidR="003A12D8">
        <w:rPr>
          <w:rFonts w:ascii="Arial" w:hAnsi="Arial" w:cs="Arial"/>
          <w:i w:val="1"/>
          <w:iCs w:val="1"/>
          <w:kern w:val="0"/>
          <w:sz w:val="22"/>
          <w:szCs w:val="22"/>
          <w:u w:val="single"/>
        </w:rPr>
        <w:t>&gt;</w:t>
      </w:r>
      <w:r w:rsidRPr="75DED95D" w:rsidR="003A12D8">
        <w:rPr>
          <w:rFonts w:ascii="Arial" w:hAnsi="Arial" w:cs="Arial"/>
          <w:i w:val="1"/>
          <w:iCs w:val="1"/>
          <w:kern w:val="0"/>
          <w:sz w:val="22"/>
          <w:szCs w:val="22"/>
        </w:rPr>
        <w:t>70</w:t>
      </w:r>
      <w:commentRangeEnd w:id="2069383927"/>
      <w:r>
        <w:rPr>
          <w:rStyle w:val="CommentReference"/>
        </w:rPr>
        <w:commentReference w:id="2069383927"/>
      </w:r>
    </w:p>
    <w:p w:rsidRPr="003A12D8" w:rsidR="003A12D8" w:rsidP="003A12D8" w:rsidRDefault="003A12D8" w14:paraId="4D22B420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kern w:val="0"/>
          <w:sz w:val="22"/>
          <w:szCs w:val="22"/>
        </w:rPr>
      </w:pPr>
    </w:p>
    <w:p w:rsidRPr="003A12D8" w:rsidR="003A12D8" w:rsidP="003A12D8" w:rsidRDefault="003A12D8" w14:paraId="476514EE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2"/>
          <w:szCs w:val="22"/>
        </w:rPr>
      </w:pPr>
      <w:r w:rsidRPr="003A12D8">
        <w:rPr>
          <w:rFonts w:ascii="Arial" w:hAnsi="Arial" w:cs="Arial"/>
          <w:b/>
          <w:bCs/>
          <w:kern w:val="0"/>
          <w:sz w:val="22"/>
          <w:szCs w:val="22"/>
        </w:rPr>
        <w:t xml:space="preserve">Multidimensional Anxiety Scale for Children, Second Edition (MASC-2) 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80"/>
        <w:gridCol w:w="1710"/>
        <w:gridCol w:w="1620"/>
      </w:tblGrid>
      <w:tr w:rsidRPr="003A12D8" w:rsidR="003A12D8" w14:paraId="0A9B7C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0BE0B81E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  Scale Name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47041F94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Parent </w:t>
            </w:r>
          </w:p>
          <w:p w:rsidRPr="003A12D8" w:rsidR="003A12D8" w:rsidP="003A12D8" w:rsidRDefault="003A12D8" w14:paraId="043C51F4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T-Score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1920A14F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Child</w:t>
            </w:r>
          </w:p>
          <w:p w:rsidRPr="003A12D8" w:rsidR="003A12D8" w:rsidP="003A12D8" w:rsidRDefault="003A12D8" w14:paraId="13D918D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 T-Score</w:t>
            </w:r>
          </w:p>
        </w:tc>
      </w:tr>
      <w:tr w:rsidRPr="003A12D8" w:rsidR="003A12D8" w14:paraId="2A6853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0A040668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Separation Anxiety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57767755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76CCD084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06476E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7F5B703D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Generalized Anxiety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71EDD0B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4B6BEBF2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0160CA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7D566321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Total Social Anxiety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7625EAD6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27AF0BB4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1A00C7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79543FC7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  <w:t xml:space="preserve">     Humiliation/Rejection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301FA2EA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48B9C67F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3B2E4DD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2AF869D9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  <w:t xml:space="preserve">     Performance Fears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1701804D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2FA3D4FA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7BB09C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7A6D14D5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Obsessions &amp; Compulsions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45C52684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3763689A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796ADA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417D7CC2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Total Physical Symptoms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0627EF2E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450F5CE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023A59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13592473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  <w:t xml:space="preserve">     Panic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5DD7FCF5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42103126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75F894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1378C2D7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  <w:t xml:space="preserve">     Tense/Restless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1AD772C6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565AD70B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2EFAC5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5C75BFA1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Harm Avoidance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2C456F9D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7ED791A1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1A24DB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656A1FCA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Total Anxiety Score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3352722F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7CF33AD4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</w:tbl>
    <w:p w:rsidRPr="003A12D8" w:rsidR="003A12D8" w:rsidP="003A12D8" w:rsidRDefault="003A12D8" w14:paraId="12FF6A0E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kern w:val="0"/>
          <w:sz w:val="22"/>
          <w:szCs w:val="22"/>
        </w:rPr>
      </w:pPr>
      <w:r w:rsidRPr="003A12D8">
        <w:rPr>
          <w:rFonts w:ascii="Arial" w:hAnsi="Arial" w:cs="Arial"/>
          <w:i/>
          <w:iCs/>
          <w:kern w:val="0"/>
          <w:sz w:val="22"/>
          <w:szCs w:val="22"/>
        </w:rPr>
        <w:t>*=Slightly Elevated range for T</w:t>
      </w:r>
      <w:r w:rsidRPr="003A12D8">
        <w:rPr>
          <w:rFonts w:ascii="Arial" w:hAnsi="Arial" w:cs="Arial"/>
          <w:i/>
          <w:iCs/>
          <w:kern w:val="0"/>
          <w:sz w:val="22"/>
          <w:szCs w:val="22"/>
          <w:u w:val="single"/>
        </w:rPr>
        <w:t>&gt;</w:t>
      </w:r>
      <w:r w:rsidRPr="003A12D8">
        <w:rPr>
          <w:rFonts w:ascii="Arial" w:hAnsi="Arial" w:cs="Arial"/>
          <w:i/>
          <w:iCs/>
          <w:kern w:val="0"/>
          <w:sz w:val="22"/>
          <w:szCs w:val="22"/>
        </w:rPr>
        <w:t>60-64; **Elevated range for T</w:t>
      </w:r>
      <w:r w:rsidRPr="003A12D8">
        <w:rPr>
          <w:rFonts w:ascii="Arial" w:hAnsi="Arial" w:cs="Arial"/>
          <w:i/>
          <w:iCs/>
          <w:kern w:val="0"/>
          <w:sz w:val="22"/>
          <w:szCs w:val="22"/>
          <w:u w:val="single"/>
        </w:rPr>
        <w:t>&gt;</w:t>
      </w:r>
      <w:r w:rsidRPr="003A12D8">
        <w:rPr>
          <w:rFonts w:ascii="Arial" w:hAnsi="Arial" w:cs="Arial"/>
          <w:i/>
          <w:iCs/>
          <w:kern w:val="0"/>
          <w:sz w:val="22"/>
          <w:szCs w:val="22"/>
        </w:rPr>
        <w:t>65</w:t>
      </w:r>
    </w:p>
    <w:p w:rsidRPr="003A12D8" w:rsidR="003A12D8" w:rsidP="003A12D8" w:rsidRDefault="003A12D8" w14:paraId="6B945F91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kern w:val="0"/>
          <w:sz w:val="22"/>
          <w:szCs w:val="22"/>
        </w:rPr>
      </w:pPr>
    </w:p>
    <w:p w:rsidRPr="003A12D8" w:rsidR="003A12D8" w:rsidP="003A12D8" w:rsidRDefault="003A12D8" w14:paraId="36233EA1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2"/>
          <w:szCs w:val="22"/>
        </w:rPr>
      </w:pPr>
      <w:r w:rsidRPr="003A12D8">
        <w:rPr>
          <w:rFonts w:ascii="Arial" w:hAnsi="Arial" w:cs="Arial"/>
          <w:b/>
          <w:bCs/>
          <w:kern w:val="0"/>
          <w:sz w:val="22"/>
          <w:szCs w:val="22"/>
        </w:rPr>
        <w:t>Social Responsiveness Scale, Second Edition (SRS-2), School-Age Form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18"/>
        <w:gridCol w:w="1293"/>
        <w:gridCol w:w="1755"/>
        <w:gridCol w:w="1140"/>
        <w:gridCol w:w="2205"/>
      </w:tblGrid>
      <w:tr w:rsidRPr="003A12D8" w:rsidR="003A12D8" w:rsidTr="6A25A3A1" w14:paraId="2D74E5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3A12D8" w:rsidR="003A12D8" w:rsidP="003A12D8" w:rsidRDefault="003A12D8" w14:paraId="01267132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Subscales</w:t>
            </w:r>
          </w:p>
        </w:tc>
        <w:tc>
          <w:tcPr>
            <w:tcW w:w="1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3A12D8" w:rsidR="003A12D8" w:rsidP="003A12D8" w:rsidRDefault="003A12D8" w14:paraId="3AD1425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Parent</w:t>
            </w:r>
          </w:p>
          <w:p w:rsidRPr="003A12D8" w:rsidR="003A12D8" w:rsidP="003A12D8" w:rsidRDefault="003A12D8" w14:paraId="08E9C4EB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T-Score</w:t>
            </w: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3A12D8" w:rsidR="003A12D8" w:rsidP="003A12D8" w:rsidRDefault="003A12D8" w14:paraId="0B341FC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Classification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3A12D8" w:rsidR="003A12D8" w:rsidP="003A12D8" w:rsidRDefault="003A12D8" w14:paraId="69B2BAF3" w14:textId="12E1F1E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Teacher</w:t>
            </w:r>
          </w:p>
          <w:p w:rsidRPr="003A12D8" w:rsidR="003A12D8" w:rsidP="003A12D8" w:rsidRDefault="003A12D8" w14:paraId="08BAF0F2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T-Score</w:t>
            </w:r>
          </w:p>
        </w:tc>
        <w:tc>
          <w:tcPr>
            <w:tcW w:w="2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3A12D8" w:rsidR="003A12D8" w:rsidP="003A12D8" w:rsidRDefault="003A12D8" w14:paraId="06BA2047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Classification</w:t>
            </w:r>
          </w:p>
        </w:tc>
      </w:tr>
      <w:tr w:rsidRPr="003A12D8" w:rsidR="003A12D8" w:rsidTr="6A25A3A1" w14:paraId="04457B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3A12D8" w:rsidR="003A12D8" w:rsidP="003A12D8" w:rsidRDefault="003A12D8" w14:paraId="788D02C6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Social Communication</w:t>
            </w:r>
          </w:p>
          <w:p w:rsidRPr="003A12D8" w:rsidR="003A12D8" w:rsidP="003A12D8" w:rsidRDefault="003A12D8" w14:paraId="54B05D4A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and Interaction</w:t>
            </w:r>
          </w:p>
        </w:tc>
        <w:tc>
          <w:tcPr>
            <w:tcW w:w="1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3A12D8" w:rsidR="003A12D8" w:rsidP="003A12D8" w:rsidRDefault="003A12D8" w14:paraId="0CF7C75D" w14:textId="5543AF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3A12D8" w:rsidR="003A12D8" w:rsidP="003A12D8" w:rsidRDefault="003A12D8" w14:paraId="18A7E858" w14:textId="20ACC36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3A12D8" w:rsidR="003A12D8" w:rsidP="003A12D8" w:rsidRDefault="003A12D8" w14:paraId="7C893C3A" w14:textId="1ED04C9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3A12D8" w:rsidR="003A12D8" w:rsidP="003A12D8" w:rsidRDefault="003A12D8" w14:paraId="37D8691E" w14:textId="3816E2F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:rsidTr="6A25A3A1" w14:paraId="1E9E94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A12D8" w:rsidR="003A12D8" w:rsidP="003A12D8" w:rsidRDefault="003A12D8" w14:paraId="788E11FC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Social Awareness</w:t>
            </w:r>
          </w:p>
        </w:tc>
        <w:tc>
          <w:tcPr>
            <w:tcW w:w="1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A12D8" w:rsidR="003A12D8" w:rsidP="003A12D8" w:rsidRDefault="003A12D8" w14:paraId="7D54EB33" w14:textId="610F15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A12D8" w:rsidR="003A12D8" w:rsidP="003A12D8" w:rsidRDefault="003A12D8" w14:paraId="3DD01111" w14:textId="1ABB6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A12D8" w:rsidR="003A12D8" w:rsidP="003A12D8" w:rsidRDefault="003A12D8" w14:paraId="722B97A8" w14:textId="2161912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A12D8" w:rsidR="003A12D8" w:rsidP="003A12D8" w:rsidRDefault="003A12D8" w14:paraId="0D660A1C" w14:textId="370AF76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6A25A3A1" w14:paraId="7E6141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A12D8" w:rsidR="003A12D8" w:rsidP="003A12D8" w:rsidRDefault="003A12D8" w14:paraId="44A9A740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Social Cognition</w:t>
            </w:r>
          </w:p>
        </w:tc>
        <w:tc>
          <w:tcPr>
            <w:tcW w:w="1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A12D8" w:rsidR="003A12D8" w:rsidP="003A12D8" w:rsidRDefault="003A12D8" w14:paraId="3B8219D7" w14:textId="3AC25A5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A12D8" w:rsidR="003A12D8" w:rsidP="003A12D8" w:rsidRDefault="003A12D8" w14:paraId="092633E9" w14:textId="4D10F50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A12D8" w:rsidR="003A12D8" w:rsidP="003A12D8" w:rsidRDefault="003A12D8" w14:paraId="19A22D37" w14:textId="1E95E31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A12D8" w:rsidR="003A12D8" w:rsidP="003A12D8" w:rsidRDefault="003A12D8" w14:paraId="7DAD59F7" w14:textId="7734D9D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6A25A3A1" w14:paraId="1EA1A1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A12D8" w:rsidR="003A12D8" w:rsidP="003A12D8" w:rsidRDefault="003A12D8" w14:paraId="7417032D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Social Communication</w:t>
            </w:r>
          </w:p>
        </w:tc>
        <w:tc>
          <w:tcPr>
            <w:tcW w:w="1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A12D8" w:rsidR="003A12D8" w:rsidP="003A12D8" w:rsidRDefault="003A12D8" w14:paraId="31E1D1CE" w14:textId="4196F9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A12D8" w:rsidR="003A12D8" w:rsidP="003A12D8" w:rsidRDefault="003A12D8" w14:paraId="3F3A9A70" w14:textId="57F0A99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A12D8" w:rsidR="003A12D8" w:rsidP="003A12D8" w:rsidRDefault="003A12D8" w14:paraId="464382EB" w14:textId="46A784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A12D8" w:rsidR="003A12D8" w:rsidP="003A12D8" w:rsidRDefault="003A12D8" w14:paraId="27024F1C" w14:textId="2386057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6A25A3A1" w14:paraId="428522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A12D8" w:rsidR="003A12D8" w:rsidP="003A12D8" w:rsidRDefault="003A12D8" w14:paraId="39BFFA96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Social Motivation</w:t>
            </w:r>
          </w:p>
        </w:tc>
        <w:tc>
          <w:tcPr>
            <w:tcW w:w="1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A12D8" w:rsidR="003A12D8" w:rsidP="003A12D8" w:rsidRDefault="003A12D8" w14:paraId="14FD2E34" w14:textId="678C87A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A12D8" w:rsidR="003A12D8" w:rsidP="003A12D8" w:rsidRDefault="003A12D8" w14:paraId="4FE22EF9" w14:textId="153C57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A12D8" w:rsidR="003A12D8" w:rsidP="003A12D8" w:rsidRDefault="003A12D8" w14:paraId="3330D522" w14:textId="46E82B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A12D8" w:rsidR="003A12D8" w:rsidP="003A12D8" w:rsidRDefault="003A12D8" w14:paraId="736D488C" w14:textId="53EB706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:rsidTr="6A25A3A1" w14:paraId="1B7EF6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3A12D8" w:rsidR="003A12D8" w:rsidP="003A12D8" w:rsidRDefault="003A12D8" w14:paraId="08964EE0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Restricted Interests</w:t>
            </w:r>
          </w:p>
          <w:p w:rsidRPr="003A12D8" w:rsidR="003A12D8" w:rsidP="003A12D8" w:rsidRDefault="003A12D8" w14:paraId="095CA6C5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and Repetitive Behaviors</w:t>
            </w:r>
          </w:p>
        </w:tc>
        <w:tc>
          <w:tcPr>
            <w:tcW w:w="1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3A12D8" w:rsidR="003A12D8" w:rsidP="003A12D8" w:rsidRDefault="003A12D8" w14:paraId="42767A4E" w14:textId="0A4513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3A12D8" w:rsidR="003A12D8" w:rsidP="003A12D8" w:rsidRDefault="003A12D8" w14:paraId="563ED8A7" w14:textId="1710233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3A12D8" w:rsidR="003A12D8" w:rsidP="003A12D8" w:rsidRDefault="003A12D8" w14:paraId="440A6219" w14:textId="6123F99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3A12D8" w:rsidR="003A12D8" w:rsidP="003A12D8" w:rsidRDefault="003A12D8" w14:paraId="5D623458" w14:textId="3C2B761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:rsidTr="6A25A3A1" w14:paraId="282B54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3A12D8" w:rsidR="003A12D8" w:rsidP="003A12D8" w:rsidRDefault="003A12D8" w14:paraId="70D4A017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Total Score</w:t>
            </w:r>
          </w:p>
        </w:tc>
        <w:tc>
          <w:tcPr>
            <w:tcW w:w="1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3A12D8" w:rsidR="003A12D8" w:rsidP="003A12D8" w:rsidRDefault="003A12D8" w14:paraId="280E8E10" w14:textId="6A5F295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3A12D8" w:rsidR="003A12D8" w:rsidP="003A12D8" w:rsidRDefault="003A12D8" w14:paraId="516CD174" w14:textId="5FC1397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3A12D8" w:rsidR="003A12D8" w:rsidP="003A12D8" w:rsidRDefault="003A12D8" w14:paraId="56AC4095" w14:textId="12C705D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3A12D8" w:rsidR="003A12D8" w:rsidP="003A12D8" w:rsidRDefault="003A12D8" w14:paraId="29366E1F" w14:textId="7837E0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</w:tbl>
    <w:p w:rsidRPr="003A12D8" w:rsidR="003A12D8" w:rsidP="003A12D8" w:rsidRDefault="003A12D8" w14:paraId="2155D060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kern w:val="0"/>
          <w:sz w:val="22"/>
          <w:szCs w:val="22"/>
        </w:rPr>
      </w:pPr>
      <w:r w:rsidRPr="003A12D8">
        <w:rPr>
          <w:rFonts w:ascii="Arial" w:hAnsi="Arial" w:cs="Arial"/>
          <w:i/>
          <w:iCs/>
          <w:kern w:val="0"/>
          <w:sz w:val="22"/>
          <w:szCs w:val="22"/>
        </w:rPr>
        <w:t>Mild Range for T</w:t>
      </w:r>
      <w:r w:rsidRPr="003A12D8">
        <w:rPr>
          <w:rFonts w:ascii="Arial" w:hAnsi="Arial" w:cs="Arial"/>
          <w:i/>
          <w:iCs/>
          <w:kern w:val="0"/>
          <w:sz w:val="22"/>
          <w:szCs w:val="22"/>
          <w:u w:val="single"/>
        </w:rPr>
        <w:t>&gt;</w:t>
      </w:r>
      <w:r w:rsidRPr="003A12D8">
        <w:rPr>
          <w:rFonts w:ascii="Arial" w:hAnsi="Arial" w:cs="Arial"/>
          <w:i/>
          <w:iCs/>
          <w:kern w:val="0"/>
          <w:sz w:val="22"/>
          <w:szCs w:val="22"/>
        </w:rPr>
        <w:t>60-65; Moderate Range for T</w:t>
      </w:r>
      <w:r w:rsidRPr="003A12D8">
        <w:rPr>
          <w:rFonts w:ascii="Arial" w:hAnsi="Arial" w:cs="Arial"/>
          <w:i/>
          <w:iCs/>
          <w:kern w:val="0"/>
          <w:sz w:val="22"/>
          <w:szCs w:val="22"/>
          <w:u w:val="single"/>
        </w:rPr>
        <w:t>&gt;</w:t>
      </w:r>
      <w:r w:rsidRPr="003A12D8">
        <w:rPr>
          <w:rFonts w:ascii="Arial" w:hAnsi="Arial" w:cs="Arial"/>
          <w:i/>
          <w:iCs/>
          <w:kern w:val="0"/>
          <w:sz w:val="22"/>
          <w:szCs w:val="22"/>
        </w:rPr>
        <w:t>66-75; Severe Range for T</w:t>
      </w:r>
      <w:r w:rsidRPr="003A12D8">
        <w:rPr>
          <w:rFonts w:ascii="Arial" w:hAnsi="Arial" w:cs="Arial"/>
          <w:i/>
          <w:iCs/>
          <w:kern w:val="0"/>
          <w:sz w:val="22"/>
          <w:szCs w:val="22"/>
          <w:u w:val="single"/>
        </w:rPr>
        <w:t>&gt;</w:t>
      </w:r>
      <w:r w:rsidRPr="003A12D8">
        <w:rPr>
          <w:rFonts w:ascii="Arial" w:hAnsi="Arial" w:cs="Arial"/>
          <w:i/>
          <w:iCs/>
          <w:kern w:val="0"/>
          <w:sz w:val="22"/>
          <w:szCs w:val="22"/>
        </w:rPr>
        <w:t>76</w:t>
      </w:r>
    </w:p>
    <w:p w:rsidRPr="003A12D8" w:rsidR="003A12D8" w:rsidP="003A12D8" w:rsidRDefault="003A12D8" w14:paraId="7427C1D9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22"/>
          <w:szCs w:val="22"/>
        </w:rPr>
      </w:pPr>
    </w:p>
    <w:p w:rsidRPr="003A12D8" w:rsidR="003A12D8" w:rsidP="003A12D8" w:rsidRDefault="003A12D8" w14:paraId="34448CE8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2"/>
          <w:szCs w:val="22"/>
        </w:rPr>
      </w:pPr>
      <w:r w:rsidRPr="003A12D8">
        <w:rPr>
          <w:rFonts w:ascii="Arial" w:hAnsi="Arial" w:cs="Arial"/>
          <w:b/>
          <w:bCs/>
          <w:kern w:val="0"/>
          <w:sz w:val="22"/>
          <w:szCs w:val="22"/>
        </w:rPr>
        <w:t>Autism Spectrum Rating Scales (ASRS)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73"/>
        <w:gridCol w:w="1920"/>
        <w:gridCol w:w="3012"/>
      </w:tblGrid>
      <w:tr w:rsidRPr="003A12D8" w:rsidR="003A12D8" w14:paraId="58FDB7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44DE697C" w14:textId="77777777">
            <w:pPr>
              <w:autoSpaceDE w:val="0"/>
              <w:autoSpaceDN w:val="0"/>
              <w:adjustRightInd w:val="0"/>
              <w:spacing w:after="0" w:line="240" w:lineRule="auto"/>
              <w:ind w:left="168" w:hanging="168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Subscale</w:t>
            </w:r>
          </w:p>
        </w:tc>
        <w:tc>
          <w:tcPr>
            <w:tcW w:w="1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2381A5A5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Parent</w:t>
            </w:r>
          </w:p>
          <w:p w:rsidRPr="003A12D8" w:rsidR="003A12D8" w:rsidP="003A12D8" w:rsidRDefault="003A12D8" w14:paraId="3FBC7E7D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 T-Score</w:t>
            </w:r>
          </w:p>
        </w:tc>
        <w:tc>
          <w:tcPr>
            <w:tcW w:w="3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3D4D4931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Classification</w:t>
            </w:r>
          </w:p>
        </w:tc>
      </w:tr>
      <w:tr w:rsidRPr="003A12D8" w:rsidR="003A12D8" w14:paraId="0A3772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5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1865C27A" w14:textId="77777777">
            <w:pPr>
              <w:autoSpaceDE w:val="0"/>
              <w:autoSpaceDN w:val="0"/>
              <w:adjustRightInd w:val="0"/>
              <w:spacing w:after="0" w:line="240" w:lineRule="auto"/>
              <w:ind w:left="168" w:hanging="168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ASRS Scales</w:t>
            </w:r>
          </w:p>
        </w:tc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12E282FD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30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16C7CE06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14:paraId="64E664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5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0C3C0C46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  Social/Communication</w:t>
            </w:r>
          </w:p>
        </w:tc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76AF9F2F" w14:textId="12BF72F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0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4A7AD266" w14:textId="55A9A5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5707FF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5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75AA6D58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  Unusual Behaviors</w:t>
            </w:r>
          </w:p>
        </w:tc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2631C9EC" w14:textId="6847950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0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5F1C2D70" w14:textId="1D2E14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053532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5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68D61560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  Self-Regulation</w:t>
            </w:r>
          </w:p>
        </w:tc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77FEF982" w14:textId="0BDBFB7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0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0BB6F72D" w14:textId="114B4D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61A1AF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5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64CEA345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Treatment Scales</w:t>
            </w:r>
          </w:p>
        </w:tc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665A79E3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30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3802E1EA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  <w:tr w:rsidRPr="003A12D8" w:rsidR="003A12D8" w14:paraId="5E0FD3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5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12E1B3CC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  Peer Socialization</w:t>
            </w:r>
          </w:p>
        </w:tc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77BB63A9" w14:textId="10F6E9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0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6AEB4054" w14:textId="6B5F57E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02CA91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5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202328CD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  Adult Socialization</w:t>
            </w:r>
          </w:p>
        </w:tc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7FE10075" w14:textId="43BB107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0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75DB8D59" w14:textId="7A740B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282844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5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303C0928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  Social/Emotional Reciprocity</w:t>
            </w:r>
          </w:p>
        </w:tc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0A380579" w14:textId="50FAB4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0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2236B772" w14:textId="3CDB3E9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2D4CE1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5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2BDE1235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  Atypical Language</w:t>
            </w:r>
          </w:p>
        </w:tc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016D51CD" w14:textId="41FD83E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0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59E7D114" w14:textId="35B9BBE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4B26BF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5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7974E79C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 xml:space="preserve"> Stereotypy</w:t>
            </w:r>
          </w:p>
        </w:tc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14E63746" w14:textId="3169C92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0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5EE3259C" w14:textId="4257E21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080C06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5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28998F37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  Behavioral Rigidity</w:t>
            </w:r>
          </w:p>
        </w:tc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2618061A" w14:textId="408A952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0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02AED41D" w14:textId="1F87F2F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4A9C88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5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5067C4EE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  Sensory Sensitivity</w:t>
            </w:r>
          </w:p>
        </w:tc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37FAB8E4" w14:textId="3D81081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0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2893D69A" w14:textId="1A1FEE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032E87D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5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72248CFD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  Attention</w:t>
            </w:r>
          </w:p>
        </w:tc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7F41C283" w14:textId="56082C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30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12D8" w:rsidR="003A12D8" w:rsidP="003A12D8" w:rsidRDefault="003A12D8" w14:paraId="18D01E7E" w14:textId="129AF0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Pr="003A12D8" w:rsidR="003A12D8" w14:paraId="51DD7C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5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2B1E0232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Total Score</w:t>
            </w:r>
          </w:p>
        </w:tc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39470FC2" w14:textId="5CF7539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30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:rsidRPr="003A12D8" w:rsidR="003A12D8" w:rsidP="003A12D8" w:rsidRDefault="003A12D8" w14:paraId="76345CEA" w14:textId="174EF59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</w:p>
        </w:tc>
      </w:tr>
    </w:tbl>
    <w:p w:rsidRPr="003A12D8" w:rsidR="003A12D8" w:rsidP="003A12D8" w:rsidRDefault="003A12D8" w14:paraId="38F3F41F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kern w:val="0"/>
          <w:sz w:val="22"/>
          <w:szCs w:val="22"/>
        </w:rPr>
      </w:pPr>
      <w:r w:rsidRPr="003A12D8">
        <w:rPr>
          <w:rFonts w:ascii="Arial" w:hAnsi="Arial" w:cs="Arial"/>
          <w:i/>
          <w:iCs/>
          <w:kern w:val="0"/>
          <w:sz w:val="22"/>
          <w:szCs w:val="22"/>
        </w:rPr>
        <w:t>Slightly Elevated range for T=60-64; Elevated range for T</w:t>
      </w:r>
      <w:r w:rsidRPr="003A12D8">
        <w:rPr>
          <w:rFonts w:ascii="Arial" w:hAnsi="Arial" w:cs="Arial"/>
          <w:i/>
          <w:iCs/>
          <w:kern w:val="0"/>
          <w:sz w:val="22"/>
          <w:szCs w:val="22"/>
          <w:u w:val="single"/>
        </w:rPr>
        <w:t>&gt;</w:t>
      </w:r>
      <w:r w:rsidRPr="003A12D8">
        <w:rPr>
          <w:rFonts w:ascii="Arial" w:hAnsi="Arial" w:cs="Arial"/>
          <w:i/>
          <w:iCs/>
          <w:kern w:val="0"/>
          <w:sz w:val="22"/>
          <w:szCs w:val="22"/>
        </w:rPr>
        <w:t>65</w:t>
      </w:r>
    </w:p>
    <w:p w:rsidRPr="003A12D8" w:rsidR="003A12D8" w:rsidP="003A12D8" w:rsidRDefault="003A12D8" w14:paraId="01E91970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kern w:val="0"/>
          <w:sz w:val="22"/>
          <w:szCs w:val="22"/>
        </w:rPr>
      </w:pPr>
    </w:p>
    <w:p w:rsidRPr="003A12D8" w:rsidR="003A12D8" w:rsidP="003A12D8" w:rsidRDefault="003A12D8" w14:paraId="66819ECC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22"/>
          <w:szCs w:val="22"/>
        </w:rPr>
      </w:pPr>
      <w:r w:rsidRPr="003A12D8">
        <w:rPr>
          <w:rFonts w:ascii="Arial" w:hAnsi="Arial" w:cs="Arial"/>
          <w:b/>
          <w:bCs/>
          <w:color w:val="000000"/>
          <w:kern w:val="0"/>
          <w:sz w:val="22"/>
          <w:szCs w:val="22"/>
        </w:rPr>
        <w:t>Adaptive Behavior Assessment System, Third Edition (ABAS-3)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53"/>
        <w:gridCol w:w="3150"/>
        <w:gridCol w:w="2288"/>
      </w:tblGrid>
      <w:tr w:rsidRPr="003A12D8" w:rsidR="003A12D8" w14:paraId="108DD1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15B5F266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  <w:t>Composite/Subscale</w:t>
            </w:r>
          </w:p>
        </w:tc>
        <w:tc>
          <w:tcPr>
            <w:tcW w:w="31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0020E7F5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  <w:t>Parent Standard/Scaled Score</w:t>
            </w:r>
          </w:p>
        </w:tc>
        <w:tc>
          <w:tcPr>
            <w:tcW w:w="2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096F5EA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  <w:t>Classification</w:t>
            </w:r>
          </w:p>
        </w:tc>
      </w:tr>
      <w:tr w:rsidRPr="003A12D8" w:rsidR="003A12D8" w14:paraId="6825B8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2BADFE7D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  <w:t> General Adaptive Composite</w:t>
            </w:r>
          </w:p>
        </w:tc>
        <w:tc>
          <w:tcPr>
            <w:tcW w:w="31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4D08C2EF" w14:textId="4B316A7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642B31E3" w14:textId="41CF312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</w:tr>
      <w:tr w:rsidRPr="003A12D8" w:rsidR="003A12D8" w14:paraId="44F673C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0A266A1F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  <w:t>   Conceptual Composite</w:t>
            </w:r>
          </w:p>
        </w:tc>
        <w:tc>
          <w:tcPr>
            <w:tcW w:w="31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7EC1D9C3" w14:textId="449E572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6DCBF803" w14:textId="09832C4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</w:tr>
      <w:tr w:rsidRPr="003A12D8" w:rsidR="003A12D8" w14:paraId="188B5A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3DC3F69A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 xml:space="preserve">      </w:t>
            </w: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Communication</w:t>
            </w:r>
          </w:p>
        </w:tc>
        <w:tc>
          <w:tcPr>
            <w:tcW w:w="31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21D847F7" w14:textId="0847160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014D964B" w14:textId="2A241F9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</w:p>
        </w:tc>
      </w:tr>
      <w:tr w:rsidRPr="003A12D8" w:rsidR="003A12D8" w14:paraId="5D08F5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3512C430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 xml:space="preserve">      </w:t>
            </w: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Functional Academics</w:t>
            </w:r>
          </w:p>
        </w:tc>
        <w:tc>
          <w:tcPr>
            <w:tcW w:w="31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2BFD307B" w14:textId="46DDE8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2B39A202" w14:textId="4A3C02F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</w:p>
        </w:tc>
      </w:tr>
      <w:tr w:rsidRPr="003A12D8" w:rsidR="003A12D8" w14:paraId="717BDC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3BB40FF1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 xml:space="preserve">      </w:t>
            </w: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Self-Direction</w:t>
            </w:r>
          </w:p>
        </w:tc>
        <w:tc>
          <w:tcPr>
            <w:tcW w:w="31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05D46154" w14:textId="7B498D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3FA67FA6" w14:textId="4FB4F9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</w:p>
        </w:tc>
      </w:tr>
      <w:tr w:rsidRPr="003A12D8" w:rsidR="003A12D8" w14:paraId="0B6E43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37CB8705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  <w:t>   Social Composite</w:t>
            </w:r>
          </w:p>
        </w:tc>
        <w:tc>
          <w:tcPr>
            <w:tcW w:w="31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16079AC5" w14:textId="6CDD0B7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3CC923C6" w14:textId="770EC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</w:tr>
      <w:tr w:rsidRPr="003A12D8" w:rsidR="003A12D8" w14:paraId="7CEF88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2015581E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 xml:space="preserve">      </w:t>
            </w: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Leisure</w:t>
            </w:r>
          </w:p>
        </w:tc>
        <w:tc>
          <w:tcPr>
            <w:tcW w:w="31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6DE24725" w14:textId="0BEBC14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1CD044E3" w14:textId="6E622D3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</w:p>
        </w:tc>
      </w:tr>
      <w:tr w:rsidRPr="003A12D8" w:rsidR="003A12D8" w14:paraId="3625E9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0C511D15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 xml:space="preserve">      </w:t>
            </w: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Social</w:t>
            </w:r>
          </w:p>
        </w:tc>
        <w:tc>
          <w:tcPr>
            <w:tcW w:w="31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1ED568B3" w14:textId="476E475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7C1E6C19" w14:textId="6CB3A7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</w:p>
        </w:tc>
      </w:tr>
      <w:tr w:rsidRPr="003A12D8" w:rsidR="003A12D8" w14:paraId="5CD4EA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6779D00B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  <w:t>   Practical Composite</w:t>
            </w:r>
          </w:p>
        </w:tc>
        <w:tc>
          <w:tcPr>
            <w:tcW w:w="31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472F2C15" w14:textId="433B28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77BB05A8" w14:textId="4F8C48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</w:tr>
      <w:tr w:rsidRPr="003A12D8" w:rsidR="003A12D8" w14:paraId="66A4CE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6F3BD75F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 xml:space="preserve">      </w:t>
            </w: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Community Use</w:t>
            </w:r>
          </w:p>
        </w:tc>
        <w:tc>
          <w:tcPr>
            <w:tcW w:w="31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65C24042" w14:textId="53B8E1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682821C7" w14:textId="76B8631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</w:p>
        </w:tc>
      </w:tr>
      <w:tr w:rsidRPr="003A12D8" w:rsidR="003A12D8" w14:paraId="7D92DE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5B93AE7D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 xml:space="preserve">      </w:t>
            </w: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Home Living</w:t>
            </w:r>
          </w:p>
        </w:tc>
        <w:tc>
          <w:tcPr>
            <w:tcW w:w="31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4B99DA02" w14:textId="1ABDCD2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684D6E71" w14:textId="7E75528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</w:p>
        </w:tc>
      </w:tr>
      <w:tr w:rsidRPr="003A12D8" w:rsidR="003A12D8" w14:paraId="407A29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0671EBCD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 xml:space="preserve">      </w:t>
            </w: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Health and Safety</w:t>
            </w:r>
          </w:p>
        </w:tc>
        <w:tc>
          <w:tcPr>
            <w:tcW w:w="31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5B6FB9B7" w14:textId="75EBBF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68347BB1" w14:textId="70182C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</w:p>
        </w:tc>
      </w:tr>
      <w:tr w:rsidRPr="003A12D8" w:rsidR="003A12D8" w14:paraId="6E3DA67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29A2FBB6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3A12D8"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 xml:space="preserve">      </w:t>
            </w:r>
            <w:r w:rsidRPr="003A12D8">
              <w:rPr>
                <w:rFonts w:ascii="Arial" w:hAnsi="Arial" w:cs="Arial"/>
                <w:kern w:val="0"/>
                <w:sz w:val="22"/>
                <w:szCs w:val="22"/>
              </w:rPr>
              <w:t>Self-Care</w:t>
            </w:r>
          </w:p>
        </w:tc>
        <w:tc>
          <w:tcPr>
            <w:tcW w:w="31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6C9F4537" w14:textId="6A6B02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</w:tcMar>
            <w:vAlign w:val="center"/>
          </w:tcPr>
          <w:p w:rsidRPr="003A12D8" w:rsidR="003A12D8" w:rsidP="003A12D8" w:rsidRDefault="003A12D8" w14:paraId="352F2F7D" w14:textId="263EF4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</w:p>
        </w:tc>
      </w:tr>
    </w:tbl>
    <w:p w:rsidRPr="003A12D8" w:rsidR="003A12D8" w:rsidP="003A12D8" w:rsidRDefault="003A12D8" w14:paraId="4E277406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000000"/>
          <w:kern w:val="0"/>
          <w:sz w:val="22"/>
          <w:szCs w:val="22"/>
        </w:rPr>
      </w:pPr>
      <w:r w:rsidRPr="003A12D8">
        <w:rPr>
          <w:rFonts w:ascii="Arial" w:hAnsi="Arial" w:cs="Arial"/>
          <w:i/>
          <w:iCs/>
          <w:color w:val="000000"/>
          <w:kern w:val="0"/>
          <w:sz w:val="22"/>
          <w:szCs w:val="22"/>
        </w:rPr>
        <w:t>Mean standard score is 100. Mean scaled score is 10.</w:t>
      </w:r>
    </w:p>
    <w:p w:rsidRPr="003A12D8" w:rsidR="003A12D8" w:rsidP="003A12D8" w:rsidRDefault="003A12D8" w14:paraId="5A9AF9E5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000000"/>
          <w:kern w:val="0"/>
          <w:sz w:val="22"/>
          <w:szCs w:val="22"/>
        </w:rPr>
      </w:pPr>
    </w:p>
    <w:p w:rsidRPr="003A12D8" w:rsidR="003A12D8" w:rsidP="003A12D8" w:rsidRDefault="003A12D8" w14:paraId="109661C4" w14:textId="777777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 w:rsidRPr="003A12D8">
        <w:rPr>
          <w:rFonts w:ascii="Arial" w:hAnsi="Arial" w:cs="Arial"/>
          <w:kern w:val="0"/>
          <w:sz w:val="22"/>
          <w:szCs w:val="22"/>
        </w:rPr>
        <w:t xml:space="preserve">--End of Psychological Evaluation Report-- </w:t>
      </w:r>
    </w:p>
    <w:p w:rsidR="00DF4CF9" w:rsidRDefault="00DF4CF9" w14:paraId="0760D47F" w14:textId="77777777"/>
    <w:sectPr w:rsidR="00DF4CF9" w:rsidSect="003A12D8">
      <w:pgSz w:w="12240" w:h="15840" w:orient="portrait"/>
      <w:pgMar w:top="1440" w:right="1800" w:bottom="1440" w:left="1800" w:header="720" w:footer="720" w:gutter="0"/>
      <w:cols w:space="720"/>
      <w:noEndnote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JU" w:author="Unterberger, Jeffrey He/Him (AHN)" w:date="2025-12-19T16:39:00Z" w:id="0">
    <w:p w:rsidR="003A12D8" w:rsidP="003A12D8" w:rsidRDefault="003A12D8" w14:paraId="70F1F2E6" w14:textId="77777777">
      <w:pPr>
        <w:pStyle w:val="CommentText"/>
      </w:pPr>
      <w:r>
        <w:rPr>
          <w:rStyle w:val="CommentReference"/>
        </w:rPr>
        <w:annotationRef/>
      </w:r>
      <w:r>
        <w:t>If you need a table that is not included, let me know. I probably have one made somewhere</w:t>
      </w:r>
    </w:p>
  </w:comment>
  <w:comment xmlns:w="http://schemas.openxmlformats.org/wordprocessingml/2006/main" w:initials="U(" w:author="Unterberger, Jeffrey He/Him (AHN)" w:date="2026-09-09T08:49:30" w:id="2069383927">
    <w:p xmlns:w14="http://schemas.microsoft.com/office/word/2010/wordml" xmlns:w="http://schemas.openxmlformats.org/wordprocessingml/2006/main" w:rsidR="7F777B11" w:rsidRDefault="2C82F0B1" w14:paraId="78015E19" w14:textId="7B8BD9A5">
      <w:pPr>
        <w:pStyle w:val="CommentText"/>
      </w:pPr>
      <w:r>
        <w:rPr>
          <w:rStyle w:val="CommentReference"/>
        </w:rPr>
        <w:annotationRef/>
      </w:r>
      <w:r w:rsidRPr="0118B4B1" w:rsidR="75CDBBAE">
        <w:t>use these ** as well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0F1F2E6"/>
  <w15:commentEx w15:done="0" w15:paraId="78015E1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8724C7E" w16cex:dateUtc="2025-12-19T21:39:00Z"/>
  <w16cex:commentExtensible w16cex:durableId="43BEC772" w16cex:dateUtc="2026-09-09T12:49:30.28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0F1F2E6" w16cid:durableId="38724C7E"/>
  <w16cid:commentId w16cid:paraId="78015E19" w16cid:durableId="43BEC77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mc="http://schemas.openxmlformats.org/markup-compatibility/2006" xmlns:w15="http://schemas.microsoft.com/office/word/2012/wordml" mc:Ignorable="w15">
  <w15:person w15:author="Unterberger, Jeffrey He/Him (AHN)">
    <w15:presenceInfo w15:providerId="AD" w15:userId="S::Jeffrey.Unterberger@ahn.org::a85b58b5-1f40-47f3-9bc8-c314fb3d4d3f"/>
  </w15:person>
  <w15:person w15:author="Unterberger, Jeffrey He/Him (AHN)">
    <w15:presenceInfo w15:providerId="AD" w15:userId="S::jeffrey.unterberger@ahn.org::a85b58b5-1f40-47f3-9bc8-c314fb3d4d3f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61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2D8"/>
    <w:rsid w:val="003A12D8"/>
    <w:rsid w:val="00683169"/>
    <w:rsid w:val="00BC6293"/>
    <w:rsid w:val="00DF4CF9"/>
    <w:rsid w:val="06A343F1"/>
    <w:rsid w:val="0BA12F88"/>
    <w:rsid w:val="13F27A81"/>
    <w:rsid w:val="16C83E13"/>
    <w:rsid w:val="178BFFA0"/>
    <w:rsid w:val="179F43DC"/>
    <w:rsid w:val="1E3BE183"/>
    <w:rsid w:val="211B904F"/>
    <w:rsid w:val="231CA3AF"/>
    <w:rsid w:val="26A8DB58"/>
    <w:rsid w:val="2ABD4272"/>
    <w:rsid w:val="2BD71362"/>
    <w:rsid w:val="2CD409C5"/>
    <w:rsid w:val="2F028080"/>
    <w:rsid w:val="32F9FAF9"/>
    <w:rsid w:val="33A9CABE"/>
    <w:rsid w:val="3BBE7FE3"/>
    <w:rsid w:val="3D3FE200"/>
    <w:rsid w:val="44FEDE02"/>
    <w:rsid w:val="4D5D558A"/>
    <w:rsid w:val="55EC93FA"/>
    <w:rsid w:val="5CBE68F6"/>
    <w:rsid w:val="5E3A3522"/>
    <w:rsid w:val="5F1534BD"/>
    <w:rsid w:val="684B0587"/>
    <w:rsid w:val="6A25A3A1"/>
    <w:rsid w:val="6C8E7BF7"/>
    <w:rsid w:val="6CF045E2"/>
    <w:rsid w:val="6ECAA5FB"/>
    <w:rsid w:val="6F4668BD"/>
    <w:rsid w:val="75DED95D"/>
    <w:rsid w:val="76EB60C4"/>
    <w:rsid w:val="7D16D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758B6"/>
  <w15:chartTrackingRefBased/>
  <w15:docId w15:val="{A56C3A20-CC79-4B21-B1E8-CDF44E31D0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A12D8"/>
  </w:style>
  <w:style w:type="paragraph" w:styleId="Heading1">
    <w:name w:val="heading 1"/>
    <w:basedOn w:val="Normal"/>
    <w:next w:val="Normal"/>
    <w:link w:val="Heading1Char"/>
    <w:uiPriority w:val="99"/>
    <w:qFormat/>
    <w:rsid w:val="003A12D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2D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9"/>
    <w:rsid w:val="003A12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A12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A12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A12D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A12D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A12D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A12D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A12D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A1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2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A12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A1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2D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A1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2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2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A12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2D8"/>
    <w:rPr>
      <w:b/>
      <w:bCs/>
      <w:smallCaps/>
      <w:color w:val="0F4761" w:themeColor="accent1" w:themeShade="BF"/>
      <w:spacing w:val="5"/>
    </w:rPr>
  </w:style>
  <w:style w:type="numbering" w:styleId="NoList1" w:customStyle="1">
    <w:name w:val="No List1"/>
    <w:next w:val="NoList"/>
    <w:uiPriority w:val="99"/>
    <w:semiHidden/>
    <w:unhideWhenUsed/>
    <w:rsid w:val="003A12D8"/>
  </w:style>
  <w:style w:type="character" w:styleId="CommentReference">
    <w:name w:val="annotation reference"/>
    <w:basedOn w:val="DefaultParagraphFont"/>
    <w:uiPriority w:val="99"/>
    <w:semiHidden/>
    <w:unhideWhenUsed/>
    <w:rsid w:val="003A12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A12D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3A12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12D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A12D8"/>
    <w:rPr>
      <w:b/>
      <w:bCs/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88f0574-adf0-4820-ab8e-62198bfae84d}" enabled="1" method="Privileged" siteId="{c57d1a73-0e5c-464b-afb7-086dc67f3d46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Unterberger, Jeffrey He/Him (AHN)</dc:creator>
  <keywords/>
  <dc:description/>
  <lastModifiedBy>Unterberger, Jeffrey He/Him (AHN)</lastModifiedBy>
  <revision>11</revision>
  <dcterms:created xsi:type="dcterms:W3CDTF">2025-12-19T21:36:00.0000000Z</dcterms:created>
  <dcterms:modified xsi:type="dcterms:W3CDTF">2026-09-09T13:10:22.5568933Z</dcterms:modified>
</coreProperties>
</file>