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keepLines/>
        <w:spacing w:after="240" w:before="360"/>
      </w:pPr>
      <w:r>
        <w:rPr>
          <w:rFonts w:ascii="Noto Sans KR" w:cs="Noto Sans KR" w:eastAsia="Noto Sans KR" w:hAnsi="Noto Sans KR"/>
          <w:b/>
          <w:bCs/>
          <w:color w:val="1A1A1A"/>
          <w:sz w:val="36"/>
          <w:szCs w:val="36"/>
        </w:rPr>
        <w:t xml:space="preserve">[21] DNA Sequence Classification with Milvus</w:t>
      </w:r>
    </w:p>
    <w:p>
      <w:pPr>
        <w:keepNext w:val="false"/>
        <w:keepLines w:val="false"/>
        <w:spacing w:after="60" w:before="60" w:line="360"/>
      </w:pPr>
      <w:r>
        <w:rPr>
          <w:rFonts w:ascii="Noto Sans KR" w:cs="Noto Sans KR" w:eastAsia="Noto Sans KR" w:hAnsi="Noto Sans KR"/>
          <w:b/>
          <w:bCs/>
          <w:sz w:val="22"/>
          <w:szCs w:val="22"/>
        </w:rPr>
        <w:t xml:space="preserve">저자:</w:t>
      </w:r>
      <w:r>
        <w:rPr>
          <w:rFonts w:ascii="Noto Sans KR" w:cs="Noto Sans KR" w:eastAsia="Noto Sans KR" w:hAnsi="Noto Sans KR"/>
          <w:sz w:val="22"/>
          <w:szCs w:val="22"/>
        </w:rPr>
        <w:t xml:space="preserve"> Milvus Team</w:t>
      </w:r>
    </w:p>
    <w:p>
      <w:pPr>
        <w:keepNext w:val="false"/>
        <w:keepLines w:val="false"/>
        <w:spacing w:after="60" w:before="60" w:line="360"/>
      </w:pPr>
      <w:r>
        <w:rPr>
          <w:rFonts w:ascii="Noto Sans KR" w:cs="Noto Sans KR" w:eastAsia="Noto Sans KR" w:hAnsi="Noto Sans KR"/>
          <w:b/>
          <w:bCs/>
          <w:sz w:val="22"/>
          <w:szCs w:val="22"/>
        </w:rPr>
        <w:t xml:space="preserve">유형:</w:t>
      </w:r>
      <w:r>
        <w:rPr>
          <w:rFonts w:ascii="Noto Sans KR" w:cs="Noto Sans KR" w:eastAsia="Noto Sans KR" w:hAnsi="Noto Sans KR"/>
          <w:sz w:val="22"/>
          <w:szCs w:val="22"/>
        </w:rPr>
        <w:t xml:space="preserve"> 기술 블로그 포스트, milvus.io</w:t>
      </w:r>
    </w:p>
    <w:p>
      <w:pPr>
        <w:keepNext w:val="false"/>
        <w:keepLines w:val="false"/>
        <w:spacing w:after="60" w:before="60" w:line="360"/>
      </w:pPr>
      <w:r>
        <w:rPr>
          <w:rFonts w:ascii="Noto Sans KR" w:cs="Noto Sans KR" w:eastAsia="Noto Sans KR" w:hAnsi="Noto Sans KR"/>
          <w:b/>
          <w:bCs/>
          <w:sz w:val="22"/>
          <w:szCs w:val="22"/>
        </w:rPr>
        <w:t xml:space="preserve">분량:</w:t>
      </w:r>
      <w:r>
        <w:rPr>
          <w:rFonts w:ascii="Noto Sans KR" w:cs="Noto Sans KR" w:eastAsia="Noto Sans KR" w:hAnsi="Noto Sans KR"/>
          <w:sz w:val="22"/>
          <w:szCs w:val="22"/>
        </w:rPr>
        <w:t xml:space="preserve"> 블로그 포스트 (수 페이지)</w:t>
      </w:r>
    </w:p>
    <w:p>
      <w:pPr>
        <w:keepNext w:val="false"/>
        <w:keepLines w:val="false"/>
        <w:spacing w:after="60" w:before="60" w:line="360"/>
      </w:pPr>
      <w:r>
        <w:rPr>
          <w:rFonts w:ascii="Noto Sans KR" w:cs="Noto Sans KR" w:eastAsia="Noto Sans KR" w:hAnsi="Noto Sans KR"/>
          <w:b/>
          <w:bCs/>
          <w:sz w:val="22"/>
          <w:szCs w:val="22"/>
        </w:rPr>
        <w:t xml:space="preserve">역할군:</w:t>
      </w:r>
      <w:r>
        <w:rPr>
          <w:rFonts w:ascii="Noto Sans KR" w:cs="Noto Sans KR" w:eastAsia="Noto Sans KR" w:hAnsi="Noto Sans KR"/>
          <w:sz w:val="22"/>
          <w:szCs w:val="22"/>
        </w:rPr>
        <w:t xml:space="preserve"> (A) VAQ 동기 부여</w:t>
      </w:r>
    </w:p>
    <w:p>
      <w:pPr>
        <w:spacing w:after="20" w:before="20"/>
      </w:pPr>
      <w:r>
        <w:rPr>
          <w:rFonts w:ascii="Noto Sans KR" w:cs="Noto Sans KR" w:eastAsia="Noto Sans KR" w:hAnsi="Noto Sans KR"/>
          <w:sz w:val="12"/>
          <w:szCs w:val="12"/>
        </w:rPr>
        <w:t xml:space="preserve"/>
      </w:r>
    </w:p>
    <w:p>
      <w:pPr>
        <w:pStyle w:val="Heading2"/>
        <w:keepNext/>
        <w:keepLines/>
        <w:spacing w:after="180" w:before="300"/>
      </w:pPr>
      <w:r>
        <w:rPr>
          <w:rFonts w:ascii="Noto Sans KR" w:cs="Noto Sans KR" w:eastAsia="Noto Sans KR" w:hAnsi="Noto Sans KR"/>
          <w:b/>
          <w:bCs/>
          <w:color w:val="2B579A"/>
          <w:sz w:val="30"/>
          <w:szCs w:val="30"/>
        </w:rPr>
        <w:t xml:space="preserve">요약</w:t>
      </w:r>
    </w:p>
    <w:p>
      <w:pPr>
        <w:keepNext/>
        <w:keepLines/>
        <w:spacing w:after="60" w:before="60" w:line="360"/>
      </w:pPr>
      <w:r>
        <w:rPr>
          <w:rFonts w:ascii="Noto Sans KR" w:cs="Noto Sans KR" w:eastAsia="Noto Sans KR" w:hAnsi="Noto Sans KR"/>
          <w:sz w:val="22"/>
          <w:szCs w:val="22"/>
        </w:rPr>
        <w:t xml:space="preserve">이 자료는 전문 벡터 DB인 Milvus를 이용하여 DNA 서열 분류를 수행하는 실제 응용 사례를 보여준다. DNA 서열을 벡터로 변환하고 Milvus에서 유사도 검색을 통해 알려진 서열을 찾아 분류하는 파이프라인을 설명한다. 단순한 벡터 검색뿐 아니라 </w:t>
      </w:r>
      <w:r>
        <w:rPr>
          <w:rFonts w:ascii="Noto Sans KR" w:cs="Noto Sans KR" w:eastAsia="Noto Sans KR" w:hAnsi="Noto Sans KR"/>
          <w:b/>
          <w:bCs/>
          <w:sz w:val="22"/>
          <w:szCs w:val="22"/>
        </w:rPr>
        <w:t xml:space="preserve">종(species), GC 함량, 서열 길이 같은 메타데이터 필터</w:t>
      </w:r>
      <w:r>
        <w:rPr>
          <w:rFonts w:ascii="Noto Sans KR" w:cs="Noto Sans KR" w:eastAsia="Noto Sans KR" w:hAnsi="Noto Sans KR"/>
          <w:sz w:val="22"/>
          <w:szCs w:val="22"/>
        </w:rPr>
        <w:t xml:space="preserve">와 검색을 함께 사용한다는 점이 중요하다. 이는 바이오인포매틱스, 화학, 재료과학 등 </w:t>
      </w:r>
      <w:r>
        <w:rPr>
          <w:rFonts w:ascii="Noto Sans KR" w:cs="Noto Sans KR" w:eastAsia="Noto Sans KR" w:hAnsi="Noto Sans KR"/>
          <w:b/>
          <w:bCs/>
          <w:sz w:val="22"/>
          <w:szCs w:val="22"/>
        </w:rPr>
        <w:t xml:space="preserve">과학 데이터</w:t>
      </w:r>
      <w:r>
        <w:rPr>
          <w:rFonts w:ascii="Noto Sans KR" w:cs="Noto Sans KR" w:eastAsia="Noto Sans KR" w:hAnsi="Noto Sans KR"/>
          <w:sz w:val="22"/>
          <w:szCs w:val="22"/>
        </w:rPr>
        <w:t xml:space="preserve">에서 벡터 DB의 응용이 확장되고 있으며, 이런 응용에서는 순수 벡터 검색만으로는 부족하고 </w:t>
      </w:r>
      <w:r>
        <w:rPr>
          <w:rFonts w:ascii="Noto Sans KR" w:cs="Noto Sans KR" w:eastAsia="Noto Sans KR" w:hAnsi="Noto Sans KR"/>
          <w:b/>
          <w:bCs/>
          <w:sz w:val="22"/>
          <w:szCs w:val="22"/>
        </w:rPr>
        <w:t xml:space="preserve">필터링·조인·집계 같은 SQL 기능이 필수</w:t>
      </w:r>
      <w:r>
        <w:rPr>
          <w:rFonts w:ascii="Noto Sans KR" w:cs="Noto Sans KR" w:eastAsia="Noto Sans KR" w:hAnsi="Noto Sans KR"/>
          <w:sz w:val="22"/>
          <w:szCs w:val="22"/>
        </w:rPr>
        <w:t xml:space="preserve">임을 보여준다. Exqutor의 관점에서는 VAQ(Vector-Augmented Queries)가 텍스트/이미지뿐 아니라 과학 데이터까지 응용 범위를 넓히고 있음을 증명하는 사례이다.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2"/>
        <w:keepNext/>
        <w:keepLines/>
        <w:pageBreakBefore/>
        <w:spacing w:after="180" w:before="0"/>
      </w:pPr>
      <w:r>
        <w:rPr>
          <w:rFonts w:ascii="Noto Sans KR" w:cs="Noto Sans KR" w:eastAsia="Noto Sans KR" w:hAnsi="Noto Sans KR"/>
          <w:b/>
          <w:bCs/>
          <w:color w:val="2B579A"/>
          <w:sz w:val="30"/>
          <w:szCs w:val="30"/>
        </w:rPr>
        <w:t xml:space="preserve">상세분석</w:t>
      </w:r>
    </w:p>
    <w:p>
      <w:pPr>
        <w:pStyle w:val="Heading3"/>
        <w:keepNext/>
        <w:keepLines/>
        <w:spacing w:after="120" w:before="240"/>
      </w:pPr>
      <w:r>
        <w:rPr>
          <w:rFonts w:ascii="Noto Sans KR" w:cs="Noto Sans KR" w:eastAsia="Noto Sans KR" w:hAnsi="Noto Sans KR"/>
          <w:b/>
          <w:bCs/>
          <w:color w:val="404040"/>
          <w:sz w:val="26"/>
          <w:szCs w:val="26"/>
        </w:rPr>
        <w:t xml:space="preserve">21.1 DNA 서열과 벡터화의 기초</w:t>
      </w:r>
    </w:p>
    <w:p>
      <w:pPr>
        <w:keepNext/>
        <w:keepLines/>
        <w:spacing w:after="100" w:before="200"/>
      </w:pPr>
      <w:r>
        <w:rPr>
          <w:rFonts w:ascii="Noto Sans KR" w:cs="Noto Sans KR" w:eastAsia="Noto Sans KR" w:hAnsi="Noto Sans KR"/>
          <w:b/>
          <w:bCs/>
          <w:color w:val="505050"/>
          <w:sz w:val="24"/>
          <w:szCs w:val="24"/>
        </w:rPr>
        <w:t xml:space="preserve">DNA 데이터의 특성</w:t>
      </w:r>
    </w:p>
    <w:p>
      <w:pPr>
        <w:keepNext/>
        <w:keepLines/>
        <w:spacing w:after="60" w:before="60" w:line="360"/>
      </w:pPr>
      <w:r>
        <w:rPr>
          <w:rFonts w:ascii="Noto Sans KR" w:cs="Noto Sans KR" w:eastAsia="Noto Sans KR" w:hAnsi="Noto Sans KR"/>
          <w:sz w:val="22"/>
          <w:szCs w:val="22"/>
        </w:rPr>
        <w:t xml:space="preserve">DNA는 4가지 뉴클레오티드(핵염기)로 이루어진 서열이다:</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A</w:t>
      </w:r>
      <w:r>
        <w:rPr>
          <w:rFonts w:ascii="Noto Sans KR" w:cs="Noto Sans KR" w:eastAsia="Noto Sans KR" w:hAnsi="Noto Sans KR"/>
          <w:sz w:val="22"/>
          <w:szCs w:val="22"/>
        </w:rPr>
        <w:t xml:space="preserve"> (아데닌, Adenine)</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T</w:t>
      </w:r>
      <w:r>
        <w:rPr>
          <w:rFonts w:ascii="Noto Sans KR" w:cs="Noto Sans KR" w:eastAsia="Noto Sans KR" w:hAnsi="Noto Sans KR"/>
          <w:sz w:val="22"/>
          <w:szCs w:val="22"/>
        </w:rPr>
        <w:t xml:space="preserve"> (티민, Thymine)</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G</w:t>
      </w:r>
      <w:r>
        <w:rPr>
          <w:rFonts w:ascii="Noto Sans KR" w:cs="Noto Sans KR" w:eastAsia="Noto Sans KR" w:hAnsi="Noto Sans KR"/>
          <w:sz w:val="22"/>
          <w:szCs w:val="22"/>
        </w:rPr>
        <w:t xml:space="preserve"> (구아닌, Guanine)</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C</w:t>
      </w:r>
      <w:r>
        <w:rPr>
          <w:rFonts w:ascii="Noto Sans KR" w:cs="Noto Sans KR" w:eastAsia="Noto Sans KR" w:hAnsi="Noto Sans KR"/>
          <w:sz w:val="22"/>
          <w:szCs w:val="22"/>
        </w:rPr>
        <w:t xml:space="preserve"> (사이토신, Cytosine)</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예시 DNA 서열:</w:t>
      </w:r>
    </w:p>
    <w:p>
      <w:pPr>
        <w:keepNext/>
        <w:keepLines/>
        <w:shd w:fill="F5F5F5" w:val="clear"/>
        <w:spacing w:after="0" w:before="0" w:line="260"/>
        <w:ind w:left="360"/>
      </w:pPr>
      <w:r>
        <w:rPr>
          <w:rFonts w:ascii="Noto Sans KR" w:cs="Noto Sans KR" w:eastAsia="Noto Sans KR" w:hAnsi="Noto Sans KR"/>
          <w:color w:val="333333"/>
          <w:sz w:val="17"/>
          <w:szCs w:val="17"/>
        </w:rPr>
        <w:t xml:space="preserve">&gt;genome_123</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ATCGATCGATCGATCGTAGCTAGCTAGCTAGC...</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DNA 서열의 특징: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길이: 수백 개 (미토콘드리아 DNA) ~ 수십억 개 (인간 게놈)</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정보 함량: 각 위치의 뉴클레오티드는 유전 정보를 담음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기능적 보존: 진화 과정에서 같은 기능을 하는 서열은 변하지 않음 (보존 영역)</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왜 벡터화가 필요한가?</w:t>
      </w:r>
    </w:p>
    <w:p>
      <w:pPr>
        <w:keepNext/>
        <w:keepLines/>
        <w:spacing w:after="60" w:before="60" w:line="360"/>
      </w:pPr>
      <w:r>
        <w:rPr>
          <w:rFonts w:ascii="Noto Sans KR" w:cs="Noto Sans KR" w:eastAsia="Noto Sans KR" w:hAnsi="Noto Sans KR"/>
          <w:sz w:val="22"/>
          <w:szCs w:val="22"/>
        </w:rPr>
        <w:t xml:space="preserve">DNA를 직접 비교하는 것은 매우 비싸다: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Traditional approach:</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SEQUENCE 1: ATCGATCG...  │ (100만 글자)</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SEQUENCE 2: ATCGAGCG...  │ (100만 글자)</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비교 알고리즘: 동적 계획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시간 복잡도: O(n * m)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O(100만 * 100만)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조 번의 연산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결과: 백만 시퀀스에서 가장 비슷한 것을 찾으려면?</w:t>
      </w:r>
    </w:p>
    <w:p>
      <w:pPr>
        <w:keepNext/>
        <w:keepLines/>
        <w:shd w:fill="F5F5F5" w:val="clear"/>
        <w:spacing w:after="0" w:before="0" w:line="260"/>
        <w:ind w:left="360"/>
      </w:pPr>
      <w:r>
        <w:rPr>
          <w:rFonts w:ascii="Noto Sans KR" w:cs="Noto Sans KR" w:eastAsia="Noto Sans KR" w:hAnsi="Noto Sans KR"/>
          <w:color w:val="333333"/>
          <w:sz w:val="17"/>
          <w:szCs w:val="17"/>
        </w:rPr>
        <w:t xml:space="preserve">  → 1조 × 100만 = 극우주 수준의 연산</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실용적이지 않음</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벡터화의 해결책:</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Vectorization approach:</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SEQUENCE 1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k-mer 분석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벡터로 변환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벡터 1536D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비교: 두 1536차원 벡터 거리 계산</w:t>
      </w:r>
    </w:p>
    <w:p>
      <w:pPr>
        <w:keepNext/>
        <w:keepLines/>
        <w:shd w:fill="F5F5F5" w:val="clear"/>
        <w:spacing w:after="0" w:before="0" w:line="260"/>
        <w:ind w:left="360"/>
      </w:pPr>
      <w:r>
        <w:rPr>
          <w:rFonts w:ascii="Noto Sans KR" w:cs="Noto Sans KR" w:eastAsia="Noto Sans KR" w:hAnsi="Noto Sans KR"/>
          <w:color w:val="333333"/>
          <w:sz w:val="17"/>
          <w:szCs w:val="17"/>
        </w:rPr>
        <w:t xml:space="preserve">시간 복잡도: O(1536) = ~수천 번의 연산</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결과: 100만 시퀀스 검색도 초 단위로 완료</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21.2 DNA 서열의 벡터 표현 방법</w:t>
      </w:r>
    </w:p>
    <w:p>
      <w:pPr>
        <w:keepNext/>
        <w:keepLines/>
        <w:spacing w:after="100" w:before="200"/>
      </w:pPr>
      <w:r>
        <w:rPr>
          <w:rFonts w:ascii="Noto Sans KR" w:cs="Noto Sans KR" w:eastAsia="Noto Sans KR" w:hAnsi="Noto Sans KR"/>
          <w:b/>
          <w:bCs/>
          <w:color w:val="505050"/>
          <w:sz w:val="24"/>
          <w:szCs w:val="24"/>
        </w:rPr>
        <w:t xml:space="preserve">방법 1: k-mer 기반 특징 벡터</w:t>
      </w:r>
    </w:p>
    <w:p>
      <w:pPr>
        <w:keepNext/>
        <w:keepLines/>
        <w:spacing w:after="60" w:before="160" w:line="360"/>
      </w:pPr>
      <w:r>
        <w:rPr>
          <w:rFonts w:ascii="Noto Sans KR" w:cs="Noto Sans KR" w:eastAsia="Noto Sans KR" w:hAnsi="Noto Sans KR"/>
          <w:b/>
          <w:bCs/>
          <w:sz w:val="22"/>
          <w:szCs w:val="22"/>
        </w:rPr>
        <w:t xml:space="preserve">k-mer의 개념:</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DNA 서열: ATCGATCGATCG</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k=3 (3-mer 추출):</w:t>
      </w:r>
    </w:p>
    <w:p>
      <w:pPr>
        <w:keepNext/>
        <w:keepLines/>
        <w:shd w:fill="F5F5F5" w:val="clear"/>
        <w:spacing w:after="0" w:before="0" w:line="260"/>
        <w:ind w:left="360"/>
      </w:pPr>
      <w:r>
        <w:rPr>
          <w:rFonts w:ascii="Noto Sans KR" w:cs="Noto Sans KR" w:eastAsia="Noto Sans KR" w:hAnsi="Noto Sans KR"/>
          <w:color w:val="333333"/>
          <w:sz w:val="17"/>
          <w:szCs w:val="17"/>
        </w:rPr>
        <w:t xml:space="preserve">  ATC, TCG, CGA, GAT, ATC, TCG, CGA, ATC, TCG, ATG...</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k-mer 빈도 벡터:</w:t>
      </w:r>
    </w:p>
    <w:p>
      <w:pPr>
        <w:keepNext/>
        <w:keepLines/>
        <w:shd w:fill="F5F5F5" w:val="clear"/>
        <w:spacing w:after="0" w:before="0" w:line="260"/>
        <w:ind w:left="360"/>
      </w:pPr>
      <w:r>
        <w:rPr>
          <w:rFonts w:ascii="Noto Sans KR" w:cs="Noto Sans KR" w:eastAsia="Noto Sans KR" w:hAnsi="Noto Sans KR"/>
          <w:color w:val="333333"/>
          <w:sz w:val="17"/>
          <w:szCs w:val="17"/>
        </w:rPr>
        <w:t xml:space="preserve">  전체 가능한 3-mer: 4^3 = 64가지</w:t>
      </w:r>
    </w:p>
    <w:p>
      <w:pPr>
        <w:keepNext/>
        <w:keepLines/>
        <w:shd w:fill="F5F5F5" w:val="clear"/>
        <w:spacing w:after="0" w:before="0" w:line="260"/>
        <w:ind w:left="360"/>
      </w:pPr>
      <w:r>
        <w:rPr>
          <w:rFonts w:ascii="Noto Sans KR" w:cs="Noto Sans KR" w:eastAsia="Noto Sans KR" w:hAnsi="Noto Sans KR"/>
          <w:color w:val="333333"/>
          <w:sz w:val="17"/>
          <w:szCs w:val="17"/>
        </w:rPr>
        <w:t xml:space="preserve">  각 3-mer의 빈도를 64차원 벡터로 표현</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예시:</w:t>
      </w:r>
    </w:p>
    <w:p>
      <w:pPr>
        <w:keepNext/>
        <w:keepLines/>
        <w:shd w:fill="F5F5F5" w:val="clear"/>
        <w:spacing w:after="0" w:before="0" w:line="260"/>
        <w:ind w:left="360"/>
      </w:pPr>
      <w:r>
        <w:rPr>
          <w:rFonts w:ascii="Noto Sans KR" w:cs="Noto Sans KR" w:eastAsia="Noto Sans KR" w:hAnsi="Noto Sans KR"/>
          <w:color w:val="333333"/>
          <w:sz w:val="17"/>
          <w:szCs w:val="17"/>
        </w:rPr>
        <w:t xml:space="preserve">  AAA: 0, AAC: 0, AAG: 1, AAT: 0,</w:t>
      </w:r>
    </w:p>
    <w:p>
      <w:pPr>
        <w:keepNext/>
        <w:keepLines/>
        <w:shd w:fill="F5F5F5" w:val="clear"/>
        <w:spacing w:after="0" w:before="0" w:line="260"/>
        <w:ind w:left="360"/>
      </w:pPr>
      <w:r>
        <w:rPr>
          <w:rFonts w:ascii="Noto Sans KR" w:cs="Noto Sans KR" w:eastAsia="Noto Sans KR" w:hAnsi="Noto Sans KR"/>
          <w:color w:val="333333"/>
          <w:sz w:val="17"/>
          <w:szCs w:val="17"/>
        </w:rPr>
        <w:t xml:space="preserve">  ACA: 2, ACC: 0, ACG: 1, ACT: 0,</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TTT: 0, TTC: 1, TTG: 0, TTT: 0</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결과 벡터: [0, 0, 1, 0, 2, 0, 1, 0, ..., 0, 1, 0, 0]</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특성:</w:t>
      </w:r>
    </w:p>
    <w:p>
      <w:pPr>
        <w:spacing w:after="20" w:before="20"/>
      </w:pPr>
      <w:r>
        <w:rPr>
          <w:rFonts w:ascii="Noto Sans KR" w:cs="Noto Sans KR" w:eastAsia="Noto Sans KR" w:hAnsi="Noto Sans KR"/>
          <w:sz w:val="12"/>
          <w:szCs w:val="12"/>
        </w:rPr>
        <w:t xml:space="preserve"/>
      </w:r>
    </w:p>
    <w:p>
      <w:pPr>
        <w:spacing w:after="0" w:before="80"/>
      </w:pPr>
    </w:p>
    <w:tbl>
      <w:tblPr>
        <w:tblW w:type="dxa" w:w="9500"/>
        <w:tblBorders>
          <w:top w:val="single" w:color="BBBBBB" w:sz="1"/>
          <w:left w:val="single" w:color="BBBBBB" w:sz="1"/>
          <w:bottom w:val="single" w:color="BBBBBB" w:sz="1"/>
          <w:right w:val="single" w:color="BBBBBB" w:sz="1"/>
          <w:insideH w:val="single" w:color="CCCCCC" w:sz="1"/>
          <w:insideV w:val="single" w:color="CCCCCC" w:sz="1"/>
        </w:tblBorders>
        <w:tblLayout w:type="fixed"/>
      </w:tblPr>
      <w:tblGrid>
        <w:gridCol w:w="100"/>
        <w:gridCol w:w="100"/>
      </w:tblGrid>
      <w:tr>
        <w:tc>
          <w:tcPr>
            <w:tcW w:type="dxa" w:w="4750"/>
            <w:shd w:fill="E8EDF3" w:val="clear"/>
            <w:vAlign w:val="center"/>
          </w:tcPr>
          <w:p>
            <w:pPr>
              <w:spacing w:after="40" w:before="40"/>
            </w:pPr>
            <w:r>
              <w:rPr>
                <w:rFonts w:ascii="Noto Sans KR" w:cs="Noto Sans KR" w:eastAsia="Noto Sans KR" w:hAnsi="Noto Sans KR"/>
                <w:b/>
                <w:bCs/>
                <w:color w:val="2B579A"/>
                <w:sz w:val="20"/>
                <w:szCs w:val="20"/>
              </w:rPr>
              <w:t xml:space="preserve">특징</w:t>
            </w:r>
          </w:p>
        </w:tc>
        <w:tc>
          <w:tcPr>
            <w:tcW w:type="dxa" w:w="4750"/>
            <w:shd w:fill="E8EDF3" w:val="clear"/>
            <w:vAlign w:val="center"/>
          </w:tcPr>
          <w:p>
            <w:pPr>
              <w:spacing w:after="40" w:before="40"/>
            </w:pPr>
            <w:r>
              <w:rPr>
                <w:rFonts w:ascii="Noto Sans KR" w:cs="Noto Sans KR" w:eastAsia="Noto Sans KR" w:hAnsi="Noto Sans KR"/>
                <w:b/>
                <w:bCs/>
                <w:color w:val="2B579A"/>
                <w:sz w:val="20"/>
                <w:szCs w:val="20"/>
              </w:rPr>
              <w:t xml:space="preserve">내용</w:t>
            </w:r>
          </w:p>
        </w:tc>
      </w:tr>
      <w:tr>
        <w:tc>
          <w:tcPr>
            <w:tcW w:type="dxa" w:w="4750"/>
            <w:vAlign w:val="center"/>
          </w:tcPr>
          <w:p>
            <w:pPr>
              <w:spacing w:after="40" w:before="40"/>
            </w:pPr>
            <w:r>
              <w:rPr>
                <w:rFonts w:ascii="Noto Sans KR" w:cs="Noto Sans KR" w:eastAsia="Noto Sans KR" w:hAnsi="Noto Sans KR"/>
                <w:sz w:val="20"/>
                <w:szCs w:val="20"/>
              </w:rPr>
              <w:t xml:space="preserve">차원</w:t>
            </w:r>
          </w:p>
        </w:tc>
        <w:tc>
          <w:tcPr>
            <w:tcW w:type="dxa" w:w="4750"/>
            <w:vAlign w:val="center"/>
          </w:tcPr>
          <w:p>
            <w:pPr>
              <w:spacing w:after="40" w:before="40"/>
            </w:pPr>
            <w:r>
              <w:rPr>
                <w:rFonts w:ascii="Noto Sans KR" w:cs="Noto Sans KR" w:eastAsia="Noto Sans KR" w:hAnsi="Noto Sans KR"/>
                <w:sz w:val="20"/>
                <w:szCs w:val="20"/>
              </w:rPr>
              <w:t xml:space="preserve">4^k (k=3 → 64, k=4 → 256)</w:t>
            </w:r>
          </w:p>
        </w:tc>
      </w:tr>
      <w:tr>
        <w:tc>
          <w:tcPr>
            <w:tcW w:type="dxa" w:w="4750"/>
            <w:vAlign w:val="center"/>
          </w:tcPr>
          <w:p>
            <w:pPr>
              <w:spacing w:after="40" w:before="40"/>
            </w:pPr>
            <w:r>
              <w:rPr>
                <w:rFonts w:ascii="Noto Sans KR" w:cs="Noto Sans KR" w:eastAsia="Noto Sans KR" w:hAnsi="Noto Sans KR"/>
                <w:sz w:val="20"/>
                <w:szCs w:val="20"/>
              </w:rPr>
              <w:t xml:space="preserve">생성 속도</w:t>
            </w:r>
          </w:p>
        </w:tc>
        <w:tc>
          <w:tcPr>
            <w:tcW w:type="dxa" w:w="4750"/>
            <w:vAlign w:val="center"/>
          </w:tcPr>
          <w:p>
            <w:pPr>
              <w:spacing w:after="40" w:before="40"/>
            </w:pPr>
            <w:r>
              <w:rPr>
                <w:rFonts w:ascii="Noto Sans KR" w:cs="Noto Sans KR" w:eastAsia="Noto Sans KR" w:hAnsi="Noto Sans KR"/>
                <w:sz w:val="20"/>
                <w:szCs w:val="20"/>
              </w:rPr>
              <w:t xml:space="preserve">빠름 (O(n))</w:t>
            </w:r>
          </w:p>
        </w:tc>
      </w:tr>
      <w:tr>
        <w:tc>
          <w:tcPr>
            <w:tcW w:type="dxa" w:w="4750"/>
            <w:vAlign w:val="center"/>
          </w:tcPr>
          <w:p>
            <w:pPr>
              <w:spacing w:after="40" w:before="40"/>
            </w:pPr>
            <w:r>
              <w:rPr>
                <w:rFonts w:ascii="Noto Sans KR" w:cs="Noto Sans KR" w:eastAsia="Noto Sans KR" w:hAnsi="Noto Sans KR"/>
                <w:sz w:val="20"/>
                <w:szCs w:val="20"/>
              </w:rPr>
              <w:t xml:space="preserve">정보 손실</w:t>
            </w:r>
          </w:p>
        </w:tc>
        <w:tc>
          <w:tcPr>
            <w:tcW w:type="dxa" w:w="4750"/>
            <w:vAlign w:val="center"/>
          </w:tcPr>
          <w:p>
            <w:pPr>
              <w:spacing w:after="40" w:before="40"/>
            </w:pPr>
            <w:r>
              <w:rPr>
                <w:rFonts w:ascii="Noto Sans KR" w:cs="Noto Sans KR" w:eastAsia="Noto Sans KR" w:hAnsi="Noto Sans KR"/>
                <w:sz w:val="20"/>
                <w:szCs w:val="20"/>
              </w:rPr>
              <w:t xml:space="preserve">중간 (순서 정보 일부 손실)</w:t>
            </w:r>
          </w:p>
        </w:tc>
      </w:tr>
      <w:tr>
        <w:tc>
          <w:tcPr>
            <w:tcW w:type="dxa" w:w="4750"/>
            <w:vAlign w:val="center"/>
          </w:tcPr>
          <w:p>
            <w:pPr>
              <w:spacing w:after="40" w:before="40"/>
            </w:pPr>
            <w:r>
              <w:rPr>
                <w:rFonts w:ascii="Noto Sans KR" w:cs="Noto Sans KR" w:eastAsia="Noto Sans KR" w:hAnsi="Noto Sans KR"/>
                <w:sz w:val="20"/>
                <w:szCs w:val="20"/>
              </w:rPr>
              <w:t xml:space="preserve">용도</w:t>
            </w:r>
          </w:p>
        </w:tc>
        <w:tc>
          <w:tcPr>
            <w:tcW w:type="dxa" w:w="4750"/>
            <w:vAlign w:val="center"/>
          </w:tcPr>
          <w:p>
            <w:pPr>
              <w:spacing w:after="40" w:before="40"/>
            </w:pPr>
            <w:r>
              <w:rPr>
                <w:rFonts w:ascii="Noto Sans KR" w:cs="Noto Sans KR" w:eastAsia="Noto Sans KR" w:hAnsi="Noto Sans KR"/>
                <w:sz w:val="20"/>
                <w:szCs w:val="20"/>
              </w:rPr>
              <w:t xml:space="preserve">빠른 초기 필터링</w:t>
            </w:r>
          </w:p>
        </w:tc>
      </w:tr>
    </w:tbl>
    <w:p>
      <w:pPr>
        <w:spacing w:after="80" w:before="0"/>
      </w:pP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k값의 선택:</w:t>
      </w:r>
    </w:p>
    <w:p>
      <w:pPr>
        <w:keepNext/>
        <w:keepLines/>
        <w:shd w:fill="F5F5F5" w:val="clear"/>
        <w:spacing w:after="0" w:before="0" w:line="260"/>
        <w:ind w:left="360"/>
      </w:pPr>
      <w:r>
        <w:rPr>
          <w:rFonts w:ascii="Noto Sans KR" w:cs="Noto Sans KR" w:eastAsia="Noto Sans KR" w:hAnsi="Noto Sans KR"/>
          <w:color w:val="333333"/>
          <w:sz w:val="17"/>
          <w:szCs w:val="17"/>
        </w:rPr>
        <w:t xml:space="preserve">k=2: 16차원, 너무 간단 (기능 구분 어려움)</w:t>
      </w:r>
    </w:p>
    <w:p>
      <w:pPr>
        <w:keepNext/>
        <w:keepLines/>
        <w:shd w:fill="F5F5F5" w:val="clear"/>
        <w:spacing w:after="0" w:before="0" w:line="260"/>
        <w:ind w:left="360"/>
      </w:pPr>
      <w:r>
        <w:rPr>
          <w:rFonts w:ascii="Noto Sans KR" w:cs="Noto Sans KR" w:eastAsia="Noto Sans KR" w:hAnsi="Noto Sans KR"/>
          <w:color w:val="333333"/>
          <w:sz w:val="17"/>
          <w:szCs w:val="17"/>
        </w:rPr>
        <w:t xml:space="preserve">k=3: 64차원, 일반적 (빠르고 충분한 정보)</w:t>
      </w:r>
    </w:p>
    <w:p>
      <w:pPr>
        <w:keepNext/>
        <w:keepLines/>
        <w:shd w:fill="F5F5F5" w:val="clear"/>
        <w:spacing w:after="0" w:before="0" w:line="260"/>
        <w:ind w:left="360"/>
      </w:pPr>
      <w:r>
        <w:rPr>
          <w:rFonts w:ascii="Noto Sans KR" w:cs="Noto Sans KR" w:eastAsia="Noto Sans KR" w:hAnsi="Noto Sans KR"/>
          <w:color w:val="333333"/>
          <w:sz w:val="17"/>
          <w:szCs w:val="17"/>
        </w:rPr>
        <w:t xml:space="preserve">k=4: 256차원, 더 정확 (계산 비용 증가)</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k=5+: 고차원, 느림 (실시간 검색 부적절)</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방법 2: 사전학습 딥러닝 임베딩 모델</w:t>
      </w:r>
    </w:p>
    <w:p>
      <w:pPr>
        <w:keepNext/>
        <w:keepLines/>
        <w:spacing w:after="60" w:before="160" w:line="360"/>
      </w:pPr>
      <w:r>
        <w:rPr>
          <w:rFonts w:ascii="Noto Sans KR" w:cs="Noto Sans KR" w:eastAsia="Noto Sans KR" w:hAnsi="Noto Sans KR"/>
          <w:b/>
          <w:bCs/>
          <w:sz w:val="22"/>
          <w:szCs w:val="22"/>
        </w:rPr>
        <w:t xml:space="preserve">DNA2Vec / DNABERT:</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전통적 NLP 모델을 DNA에 적용: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DNABERT (DNA BERT):</w:t>
      </w:r>
    </w:p>
    <w:p>
      <w:pPr>
        <w:keepNext/>
        <w:keepLines/>
        <w:shd w:fill="F5F5F5" w:val="clear"/>
        <w:spacing w:after="0" w:before="0" w:line="260"/>
        <w:ind w:left="360"/>
      </w:pPr>
      <w:r>
        <w:rPr>
          <w:rFonts w:ascii="Noto Sans KR" w:cs="Noto Sans KR" w:eastAsia="Noto Sans KR" w:hAnsi="Noto Sans KR"/>
          <w:color w:val="333333"/>
          <w:sz w:val="17"/>
          <w:szCs w:val="17"/>
        </w:rPr>
        <w:t xml:space="preserve">  1. DNA를 "토큰"으로 취급 (k-mer 또는 코돈)</w:t>
      </w:r>
    </w:p>
    <w:p>
      <w:pPr>
        <w:keepNext/>
        <w:keepLines/>
        <w:shd w:fill="F5F5F5" w:val="clear"/>
        <w:spacing w:after="0" w:before="0" w:line="260"/>
        <w:ind w:left="360"/>
      </w:pPr>
      <w:r>
        <w:rPr>
          <w:rFonts w:ascii="Noto Sans KR" w:cs="Noto Sans KR" w:eastAsia="Noto Sans KR" w:hAnsi="Noto Sans KR"/>
          <w:color w:val="333333"/>
          <w:sz w:val="17"/>
          <w:szCs w:val="17"/>
        </w:rPr>
        <w:t xml:space="preserve">  2. 사전학습 언어 모델 (BERT)을 DNA 데이터로 미세조정</w:t>
      </w:r>
    </w:p>
    <w:p>
      <w:pPr>
        <w:keepNext/>
        <w:keepLines/>
        <w:shd w:fill="F5F5F5" w:val="clear"/>
        <w:spacing w:after="0" w:before="0" w:line="260"/>
        <w:ind w:left="360"/>
      </w:pPr>
      <w:r>
        <w:rPr>
          <w:rFonts w:ascii="Noto Sans KR" w:cs="Noto Sans KR" w:eastAsia="Noto Sans KR" w:hAnsi="Noto Sans KR"/>
          <w:color w:val="333333"/>
          <w:sz w:val="17"/>
          <w:szCs w:val="17"/>
        </w:rPr>
        <w:t xml:space="preserve">  3. 각 DNA 서열을 고정 길이 벡터로 변환</w:t>
      </w:r>
    </w:p>
    <w:p>
      <w:pPr>
        <w:keepNext/>
        <w:keepLines/>
        <w:shd w:fill="F5F5F5" w:val="clear"/>
        <w:spacing w:after="0" w:before="0" w:line="260"/>
        <w:ind w:left="360"/>
      </w:pPr>
      <w:r>
        <w:rPr>
          <w:rFonts w:ascii="Noto Sans KR" w:cs="Noto Sans KR" w:eastAsia="Noto Sans KR" w:hAnsi="Noto Sans KR"/>
          <w:color w:val="333333"/>
          <w:sz w:val="17"/>
          <w:szCs w:val="17"/>
        </w:rPr>
        <w:t xml:space="preserve">  4. 유사한 기능의 DNA는 벡터 공간에서 가까이 위치</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장점:</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생물학적 의미를 포착 (기능 유사성)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- 1536차원 밀집 벡터 (정보 손실 적음)</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사전학습으로 일반화 성능 우수</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단점:</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계산 비용 높음 (GPU 필요)</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블랙박스 모델 (해석 어려움)</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재학습 비용</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방법 3: 하이브리드 방식</w:t>
      </w:r>
    </w:p>
    <w:p>
      <w:pPr>
        <w:keepNext/>
        <w:keepLines/>
        <w:shd w:fill="F5F5F5" w:val="clear"/>
        <w:spacing w:after="0" w:before="0" w:line="260"/>
        <w:ind w:left="360"/>
      </w:pPr>
      <w:r>
        <w:rPr>
          <w:rFonts w:ascii="Noto Sans KR" w:cs="Noto Sans KR" w:eastAsia="Noto Sans KR" w:hAnsi="Noto Sans KR"/>
          <w:color w:val="333333"/>
          <w:sz w:val="17"/>
          <w:szCs w:val="17"/>
        </w:rPr>
        <w:t xml:space="preserve">DNABERT 임베딩 + k-mer 특징의 하이브리드:</w:t>
      </w:r>
    </w:p>
    <w:p>
      <w:pPr>
        <w:keepNext/>
        <w:keepLines/>
        <w:shd w:fill="F5F5F5" w:val="clear"/>
        <w:spacing w:after="0" w:before="0" w:line="260"/>
        <w:ind w:left="360"/>
      </w:pPr>
      <w:r>
        <w:rPr>
          <w:rFonts w:ascii="Noto Sans KR" w:cs="Noto Sans KR" w:eastAsia="Noto Sans KR" w:hAnsi="Noto Sans KR"/>
          <w:color w:val="333333"/>
          <w:sz w:val="17"/>
          <w:szCs w:val="17"/>
        </w:rPr>
        <w:t xml:space="preserve">  DNABERT: 의미 정보 (기능 유사성)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k-mer: 해석 가능 정보 (서열 특성)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1. DNABERT로 1536D 벡터 생성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2. k-mer 특징 64D 추가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3. 총 1600D 벡터로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이점:</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검색 정확도 향상 (두 관점 모두 고려)</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결과 해석 가능 (k-mer 기여도 확인)</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21.3 DNA 분류 파이프라인</w:t>
      </w:r>
    </w:p>
    <w:p>
      <w:pPr>
        <w:keepNext/>
        <w:keepLines/>
        <w:spacing w:after="100" w:before="200"/>
      </w:pPr>
      <w:r>
        <w:rPr>
          <w:rFonts w:ascii="Noto Sans KR" w:cs="Noto Sans KR" w:eastAsia="Noto Sans KR" w:hAnsi="Noto Sans KR"/>
          <w:b/>
          <w:bCs/>
          <w:color w:val="505050"/>
          <w:sz w:val="24"/>
          <w:szCs w:val="24"/>
        </w:rPr>
        <w:t xml:space="preserve">기본 구조</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1. 쿼리 DNA 서열 입력                              │</w:t>
      </w:r>
    </w:p>
    <w:p>
      <w:pPr>
        <w:keepNext/>
        <w:keepLines/>
        <w:shd w:fill="F5F5F5" w:val="clear"/>
        <w:spacing w:after="0" w:before="0" w:line="260"/>
        <w:ind w:left="360"/>
      </w:pPr>
      <w:r>
        <w:rPr>
          <w:rFonts w:ascii="Noto Sans KR" w:cs="Noto Sans KR" w:eastAsia="Noto Sans KR" w:hAnsi="Noto Sans KR"/>
          <w:color w:val="333333"/>
          <w:sz w:val="17"/>
          <w:szCs w:val="17"/>
        </w:rPr>
        <w:t xml:space="preserve">│    예: 새로운 박테리아 서열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2. 벡터 변환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k-mer 추출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DNABERT 임베딩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결과: 1536D 벡터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3. Milvus에서 유사 검색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SELECT id, species, sequence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FROM dna_collection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WHERE embedding &lt;-&gt; query_vec &lt; threshold      │</w:t>
      </w:r>
    </w:p>
    <w:p>
      <w:pPr>
        <w:keepNext/>
        <w:keepLines/>
        <w:shd w:fill="F5F5F5" w:val="clear"/>
        <w:spacing w:after="0" w:before="0" w:line="260"/>
        <w:ind w:left="360"/>
      </w:pPr>
      <w:r>
        <w:rPr>
          <w:rFonts w:ascii="Noto Sans KR" w:cs="Noto Sans KR" w:eastAsia="Noto Sans KR" w:hAnsi="Noto Sans KR"/>
          <w:color w:val="333333"/>
          <w:sz w:val="17"/>
          <w:szCs w:val="17"/>
        </w:rPr>
        <w:t xml:space="preserve">│    LIMIT 10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결과: 유사한 서열 10개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4. 분류 결정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검색된 서열의 종(species)을 확인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투표 방식: 상위 10개 중 가장 많은 종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신뢰도: 최상위 결과의 거리로 측정           │</w:t>
      </w:r>
    </w:p>
    <w:p>
      <w:pPr>
        <w:keepNext/>
        <w:keepLines/>
        <w:shd w:fill="F5F5F5" w:val="clear"/>
        <w:spacing w:after="0" w:before="0" w:line="260"/>
        <w:ind w:left="360"/>
      </w:pPr>
      <w:r>
        <w:rPr>
          <w:rFonts w:ascii="Noto Sans KR" w:cs="Noto Sans KR" w:eastAsia="Noto Sans KR" w:hAnsi="Noto Sans KR"/>
          <w:color w:val="333333"/>
          <w:sz w:val="17"/>
          <w:szCs w:val="17"/>
        </w:rPr>
        <w:t xml:space="preserve">│    결과: 새로운 서열 = "종 X"로 분류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구체적 코드 예시</w:t>
      </w:r>
    </w:p>
    <w:p>
      <w:pPr>
        <w:keepNext/>
        <w:keepLines/>
        <w:shd w:fill="F5F5F5" w:val="clear"/>
        <w:spacing w:after="0" w:before="0" w:line="260"/>
        <w:ind w:left="360"/>
      </w:pPr>
      <w:r>
        <w:rPr>
          <w:rFonts w:ascii="Noto Sans KR" w:cs="Noto Sans KR" w:eastAsia="Noto Sans KR" w:hAnsi="Noto Sans KR"/>
          <w:color w:val="333333"/>
          <w:sz w:val="17"/>
          <w:szCs w:val="17"/>
        </w:rPr>
        <w:t xml:space="preserve">import milvus</w:t>
      </w:r>
    </w:p>
    <w:p>
      <w:pPr>
        <w:keepNext/>
        <w:keepLines/>
        <w:shd w:fill="F5F5F5" w:val="clear"/>
        <w:spacing w:after="0" w:before="0" w:line="260"/>
        <w:ind w:left="360"/>
      </w:pPr>
      <w:r>
        <w:rPr>
          <w:rFonts w:ascii="Noto Sans KR" w:cs="Noto Sans KR" w:eastAsia="Noto Sans KR" w:hAnsi="Noto Sans KR"/>
          <w:color w:val="333333"/>
          <w:sz w:val="17"/>
          <w:szCs w:val="17"/>
        </w:rPr>
        <w:t xml:space="preserve">import numpy as np</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sklearn.preprocessing import normalize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1. Milvus 연결</w:t>
      </w:r>
    </w:p>
    <w:p>
      <w:pPr>
        <w:keepNext/>
        <w:keepLines/>
        <w:shd w:fill="F5F5F5" w:val="clear"/>
        <w:spacing w:after="0" w:before="0" w:line="260"/>
        <w:ind w:left="360"/>
      </w:pPr>
      <w:r>
        <w:rPr>
          <w:rFonts w:ascii="Noto Sans KR" w:cs="Noto Sans KR" w:eastAsia="Noto Sans KR" w:hAnsi="Noto Sans KR"/>
          <w:color w:val="333333"/>
          <w:sz w:val="17"/>
          <w:szCs w:val="17"/>
        </w:rPr>
        <w:t xml:space="preserve">client = milvus.Milvus(host='localhost', port=19530)</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2. DNA 벡터화</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transformers import AutoTokenizer, AutoModel</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tokenizer = AutoTokenizer.from_pretrained("dnabert")</w:t>
      </w:r>
    </w:p>
    <w:p>
      <w:pPr>
        <w:keepNext/>
        <w:keepLines/>
        <w:shd w:fill="F5F5F5" w:val="clear"/>
        <w:spacing w:after="0" w:before="0" w:line="260"/>
        <w:ind w:left="360"/>
      </w:pPr>
      <w:r>
        <w:rPr>
          <w:rFonts w:ascii="Noto Sans KR" w:cs="Noto Sans KR" w:eastAsia="Noto Sans KR" w:hAnsi="Noto Sans KR"/>
          <w:color w:val="333333"/>
          <w:sz w:val="17"/>
          <w:szCs w:val="17"/>
        </w:rPr>
        <w:t xml:space="preserve">model = AutoModel.from_pretrained("dnabert")</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def dna_to_vector(sequence):</w:t>
      </w:r>
    </w:p>
    <w:p>
      <w:pPr>
        <w:keepNext/>
        <w:keepLines/>
        <w:shd w:fill="F5F5F5" w:val="clear"/>
        <w:spacing w:after="0" w:before="0" w:line="260"/>
        <w:ind w:left="360"/>
      </w:pPr>
      <w:r>
        <w:rPr>
          <w:rFonts w:ascii="Noto Sans KR" w:cs="Noto Sans KR" w:eastAsia="Noto Sans KR" w:hAnsi="Noto Sans KR"/>
          <w:color w:val="333333"/>
          <w:sz w:val="17"/>
          <w:szCs w:val="17"/>
        </w:rPr>
        <w:t xml:space="preserve">    # DNABERT로 임베딩</w:t>
      </w:r>
    </w:p>
    <w:p>
      <w:pPr>
        <w:keepNext/>
        <w:keepLines/>
        <w:shd w:fill="F5F5F5" w:val="clear"/>
        <w:spacing w:after="0" w:before="0" w:line="260"/>
        <w:ind w:left="360"/>
      </w:pPr>
      <w:r>
        <w:rPr>
          <w:rFonts w:ascii="Noto Sans KR" w:cs="Noto Sans KR" w:eastAsia="Noto Sans KR" w:hAnsi="Noto Sans KR"/>
          <w:color w:val="333333"/>
          <w:sz w:val="17"/>
          <w:szCs w:val="17"/>
        </w:rPr>
        <w:t xml:space="preserve">    inputs = tokenizer(sequence, return_tensors="pt")</w:t>
      </w:r>
    </w:p>
    <w:p>
      <w:pPr>
        <w:keepNext/>
        <w:keepLines/>
        <w:shd w:fill="F5F5F5" w:val="clear"/>
        <w:spacing w:after="0" w:before="0" w:line="260"/>
        <w:ind w:left="360"/>
      </w:pPr>
      <w:r>
        <w:rPr>
          <w:rFonts w:ascii="Noto Sans KR" w:cs="Noto Sans KR" w:eastAsia="Noto Sans KR" w:hAnsi="Noto Sans KR"/>
          <w:color w:val="333333"/>
          <w:sz w:val="17"/>
          <w:szCs w:val="17"/>
        </w:rPr>
        <w:t xml:space="preserve">    outputs = model(**inputs)</w:t>
      </w:r>
    </w:p>
    <w:p>
      <w:pPr>
        <w:keepNext/>
        <w:keepLines/>
        <w:shd w:fill="F5F5F5" w:val="clear"/>
        <w:spacing w:after="0" w:before="0" w:line="260"/>
        <w:ind w:left="360"/>
      </w:pPr>
      <w:r>
        <w:rPr>
          <w:rFonts w:ascii="Noto Sans KR" w:cs="Noto Sans KR" w:eastAsia="Noto Sans KR" w:hAnsi="Noto Sans KR"/>
          <w:color w:val="333333"/>
          <w:sz w:val="17"/>
          <w:szCs w:val="17"/>
        </w:rPr>
        <w:t xml:space="preserve">    embedding = outputs.last_hidden_state[:, 0, :].detach().numpy()</w:t>
      </w:r>
    </w:p>
    <w:p>
      <w:pPr>
        <w:keepNext/>
        <w:keepLines/>
        <w:shd w:fill="F5F5F5" w:val="clear"/>
        <w:spacing w:after="0" w:before="0" w:line="260"/>
        <w:ind w:left="360"/>
      </w:pPr>
      <w:r>
        <w:rPr>
          <w:rFonts w:ascii="Noto Sans KR" w:cs="Noto Sans KR" w:eastAsia="Noto Sans KR" w:hAnsi="Noto Sans KR"/>
          <w:color w:val="333333"/>
          <w:sz w:val="17"/>
          <w:szCs w:val="17"/>
        </w:rPr>
        <w:t xml:space="preserve">    return normalize(embedding)[0]  # 정규화</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3. 쿼리 실행</w:t>
      </w:r>
    </w:p>
    <w:p>
      <w:pPr>
        <w:keepNext/>
        <w:keepLines/>
        <w:shd w:fill="F5F5F5" w:val="clear"/>
        <w:spacing w:after="0" w:before="0" w:line="260"/>
        <w:ind w:left="360"/>
      </w:pPr>
      <w:r>
        <w:rPr>
          <w:rFonts w:ascii="Noto Sans KR" w:cs="Noto Sans KR" w:eastAsia="Noto Sans KR" w:hAnsi="Noto Sans KR"/>
          <w:color w:val="333333"/>
          <w:sz w:val="17"/>
          <w:szCs w:val="17"/>
        </w:rPr>
        <w:t xml:space="preserve">query_sequence = "ATCGATCGATCGATCGATCGATCG..."</w:t>
      </w:r>
    </w:p>
    <w:p>
      <w:pPr>
        <w:keepNext/>
        <w:keepLines/>
        <w:shd w:fill="F5F5F5" w:val="clear"/>
        <w:spacing w:after="0" w:before="0" w:line="260"/>
        <w:ind w:left="360"/>
      </w:pPr>
      <w:r>
        <w:rPr>
          <w:rFonts w:ascii="Noto Sans KR" w:cs="Noto Sans KR" w:eastAsia="Noto Sans KR" w:hAnsi="Noto Sans KR"/>
          <w:color w:val="333333"/>
          <w:sz w:val="17"/>
          <w:szCs w:val="17"/>
        </w:rPr>
        <w:t xml:space="preserve">query_vector = dna_to_vector(query_sequence)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4. Milvus에서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results = client.search(</w:t>
      </w:r>
    </w:p>
    <w:p>
      <w:pPr>
        <w:keepNext/>
        <w:keepLines/>
        <w:shd w:fill="F5F5F5" w:val="clear"/>
        <w:spacing w:after="0" w:before="0" w:line="260"/>
        <w:ind w:left="360"/>
      </w:pPr>
      <w:r>
        <w:rPr>
          <w:rFonts w:ascii="Noto Sans KR" w:cs="Noto Sans KR" w:eastAsia="Noto Sans KR" w:hAnsi="Noto Sans KR"/>
          <w:color w:val="333333"/>
          <w:sz w:val="17"/>
          <w:szCs w:val="17"/>
        </w:rPr>
        <w:t xml:space="preserve">    collection_name='dna_sequences',</w:t>
      </w:r>
    </w:p>
    <w:p>
      <w:pPr>
        <w:keepNext/>
        <w:keepLines/>
        <w:shd w:fill="F5F5F5" w:val="clear"/>
        <w:spacing w:after="0" w:before="0" w:line="260"/>
        <w:ind w:left="360"/>
      </w:pPr>
      <w:r>
        <w:rPr>
          <w:rFonts w:ascii="Noto Sans KR" w:cs="Noto Sans KR" w:eastAsia="Noto Sans KR" w:hAnsi="Noto Sans KR"/>
          <w:color w:val="333333"/>
          <w:sz w:val="17"/>
          <w:szCs w:val="17"/>
        </w:rPr>
        <w:t xml:space="preserve">    query_records=[query_vector],</w:t>
      </w:r>
    </w:p>
    <w:p>
      <w:pPr>
        <w:keepNext/>
        <w:keepLines/>
        <w:shd w:fill="F5F5F5" w:val="clear"/>
        <w:spacing w:after="0" w:before="0" w:line="260"/>
        <w:ind w:left="360"/>
      </w:pPr>
      <w:r>
        <w:rPr>
          <w:rFonts w:ascii="Noto Sans KR" w:cs="Noto Sans KR" w:eastAsia="Noto Sans KR" w:hAnsi="Noto Sans KR"/>
          <w:color w:val="333333"/>
          <w:sz w:val="17"/>
          <w:szCs w:val="17"/>
        </w:rPr>
        <w:t xml:space="preserve">    top_k=10,</w:t>
      </w:r>
    </w:p>
    <w:p>
      <w:pPr>
        <w:keepNext/>
        <w:keepLines/>
        <w:shd w:fill="F5F5F5" w:val="clear"/>
        <w:spacing w:after="0" w:before="0" w:line="260"/>
        <w:ind w:left="360"/>
      </w:pPr>
      <w:r>
        <w:rPr>
          <w:rFonts w:ascii="Noto Sans KR" w:cs="Noto Sans KR" w:eastAsia="Noto Sans KR" w:hAnsi="Noto Sans KR"/>
          <w:color w:val="333333"/>
          <w:sz w:val="17"/>
          <w:szCs w:val="17"/>
        </w:rPr>
        <w:t xml:space="preserve">    params={}</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5. 결과 분석</w:t>
      </w:r>
    </w:p>
    <w:p>
      <w:pPr>
        <w:keepNext/>
        <w:keepLines/>
        <w:shd w:fill="F5F5F5" w:val="clear"/>
        <w:spacing w:after="0" w:before="0" w:line="260"/>
        <w:ind w:left="360"/>
      </w:pPr>
      <w:r>
        <w:rPr>
          <w:rFonts w:ascii="Noto Sans KR" w:cs="Noto Sans KR" w:eastAsia="Noto Sans KR" w:hAnsi="Noto Sans KR"/>
          <w:color w:val="333333"/>
          <w:sz w:val="17"/>
          <w:szCs w:val="17"/>
        </w:rPr>
        <w:t xml:space="preserve">species_votes = {}</w:t>
      </w:r>
    </w:p>
    <w:p>
      <w:pPr>
        <w:keepNext/>
        <w:keepLines/>
        <w:shd w:fill="F5F5F5" w:val="clear"/>
        <w:spacing w:after="0" w:before="0" w:line="260"/>
        <w:ind w:left="360"/>
      </w:pPr>
      <w:r>
        <w:rPr>
          <w:rFonts w:ascii="Noto Sans KR" w:cs="Noto Sans KR" w:eastAsia="Noto Sans KR" w:hAnsi="Noto Sans KR"/>
          <w:color w:val="333333"/>
          <w:sz w:val="17"/>
          <w:szCs w:val="17"/>
        </w:rPr>
        <w:t xml:space="preserve">for result in results[0]:</w:t>
      </w:r>
    </w:p>
    <w:p>
      <w:pPr>
        <w:keepNext/>
        <w:keepLines/>
        <w:shd w:fill="F5F5F5" w:val="clear"/>
        <w:spacing w:after="0" w:before="0" w:line="260"/>
        <w:ind w:left="360"/>
      </w:pPr>
      <w:r>
        <w:rPr>
          <w:rFonts w:ascii="Noto Sans KR" w:cs="Noto Sans KR" w:eastAsia="Noto Sans KR" w:hAnsi="Noto Sans KR"/>
          <w:color w:val="333333"/>
          <w:sz w:val="17"/>
          <w:szCs w:val="17"/>
        </w:rPr>
        <w:t xml:space="preserve">    species = metadata[result.id]['species']</w:t>
      </w:r>
    </w:p>
    <w:p>
      <w:pPr>
        <w:keepNext/>
        <w:keepLines/>
        <w:shd w:fill="F5F5F5" w:val="clear"/>
        <w:spacing w:after="0" w:before="0" w:line="260"/>
        <w:ind w:left="360"/>
      </w:pPr>
      <w:r>
        <w:rPr>
          <w:rFonts w:ascii="Noto Sans KR" w:cs="Noto Sans KR" w:eastAsia="Noto Sans KR" w:hAnsi="Noto Sans KR"/>
          <w:color w:val="333333"/>
          <w:sz w:val="17"/>
          <w:szCs w:val="17"/>
        </w:rPr>
        <w:t xml:space="preserve">    species_votes[species] = species_votes.get(species, 0) + 1</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predicted_species = max(species_votes, key=species_votes.get)</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confidence = max(species_votes.values()) / 10  # 상위 10개 중 비율</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21.4 실세계 요구사항: 필터링의 필요성</w:t>
      </w:r>
    </w:p>
    <w:p>
      <w:pPr>
        <w:keepNext/>
        <w:keepLines/>
        <w:spacing w:after="60" w:before="60" w:line="360"/>
      </w:pPr>
      <w:r>
        <w:rPr>
          <w:rFonts w:ascii="Noto Sans KR" w:cs="Noto Sans KR" w:eastAsia="Noto Sans KR" w:hAnsi="Noto Sans KR"/>
          <w:sz w:val="22"/>
          <w:szCs w:val="22"/>
        </w:rPr>
        <w:t xml:space="preserve">블로그 포스트는 명시적으로 다루지 않지만, 실제 생물정보학 응용에서는 다음과 같은 필터가 필수적이다: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메타데이터 필터의 종류</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분류학적 정보</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WHERE species = 'E. coli'</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genus = 'Escherichia'</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AND kingdom = 'Bacteria'</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서열 특성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WHERE sequence_length BETWEEN 10000 AND 50000</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gc_content BETWEEN 0.45 AND 0.55</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AND has_open_reading_frame = true</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데이터 출처</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WHERE source_database = 'NCBI'</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sequencing_date &gt; '2020-01-01'</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AND sequencing_method = 'Illumina'</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기능 정보</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WHERE protein_family = 'RecA'</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organism_status = 'pathogenic'</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AND antibiotic_resistance IS NOT NULL</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복합 필터 쿼리의 예</w:t>
      </w:r>
    </w:p>
    <w:p>
      <w:pPr>
        <w:keepNext/>
        <w:keepLines/>
        <w:shd w:fill="F5F5F5" w:val="clear"/>
        <w:spacing w:after="0" w:before="0" w:line="260"/>
        <w:ind w:left="360"/>
      </w:pPr>
      <w:r>
        <w:rPr>
          <w:rFonts w:ascii="Noto Sans KR" w:cs="Noto Sans KR" w:eastAsia="Noto Sans KR" w:hAnsi="Noto Sans KR"/>
          <w:color w:val="333333"/>
          <w:sz w:val="17"/>
          <w:szCs w:val="17"/>
        </w:rPr>
        <w:t xml:space="preserve">-- 임상에서 흔히 하는 쿼리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SELECT dna_id, species, virulence_score</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dna_sequences</w:t>
      </w:r>
    </w:p>
    <w:p>
      <w:pPr>
        <w:keepNext/>
        <w:keepLines/>
        <w:shd w:fill="F5F5F5" w:val="clear"/>
        <w:spacing w:after="0" w:before="0" w:line="260"/>
        <w:ind w:left="360"/>
      </w:pPr>
      <w:r>
        <w:rPr>
          <w:rFonts w:ascii="Noto Sans KR" w:cs="Noto Sans KR" w:eastAsia="Noto Sans KR" w:hAnsi="Noto Sans KR"/>
          <w:color w:val="333333"/>
          <w:sz w:val="17"/>
          <w:szCs w:val="17"/>
        </w:rPr>
        <w:t xml:space="preserve">WHERE embedding &lt;-&gt; query_vector &lt; 0.5</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species IN ('Salmonella enterica', 'Vibrio cholerae')</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gc_content BETWEEN 0.4 AND 0.6</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sequencing_date &gt; '2023-01-01'</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antibiotic_resistance &amp; 'ampicillin'</w:t>
      </w:r>
    </w:p>
    <w:p>
      <w:pPr>
        <w:keepNext/>
        <w:keepLines/>
        <w:shd w:fill="F5F5F5" w:val="clear"/>
        <w:spacing w:after="0" w:before="0" w:line="260"/>
        <w:ind w:left="360"/>
      </w:pPr>
      <w:r>
        <w:rPr>
          <w:rFonts w:ascii="Noto Sans KR" w:cs="Noto Sans KR" w:eastAsia="Noto Sans KR" w:hAnsi="Noto Sans KR"/>
          <w:color w:val="333333"/>
          <w:sz w:val="17"/>
          <w:szCs w:val="17"/>
        </w:rPr>
        <w:t xml:space="preserve">ORDER BY virulence_score DESC</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LIMIT 10;</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쿼리는: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검색: </w:t>
      </w:r>
      <w:r>
        <w:rPr>
          <w:rFonts w:ascii="Noto Sans KR" w:cs="Noto Sans KR" w:eastAsia="Noto Sans KR" w:hAnsi="Noto Sans KR"/>
          <w:sz w:val="20"/>
          <w:szCs w:val="20"/>
          <w:shd w:fill="F0F0F0" w:val="clear"/>
        </w:rPr>
        <w:t xml:space="preserve">embedding &lt;-&gt; query_vector &lt; 0.5</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메타데이터 필터: </w:t>
      </w:r>
      <w:r>
        <w:rPr>
          <w:rFonts w:ascii="Noto Sans KR" w:cs="Noto Sans KR" w:eastAsia="Noto Sans KR" w:hAnsi="Noto Sans KR"/>
          <w:sz w:val="20"/>
          <w:szCs w:val="20"/>
          <w:shd w:fill="F0F0F0" w:val="clear"/>
        </w:rPr>
        <w:t xml:space="preserve">species IN (...)</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범위 필터: </w:t>
      </w:r>
      <w:r>
        <w:rPr>
          <w:rFonts w:ascii="Noto Sans KR" w:cs="Noto Sans KR" w:eastAsia="Noto Sans KR" w:hAnsi="Noto Sans KR"/>
          <w:sz w:val="20"/>
          <w:szCs w:val="20"/>
          <w:shd w:fill="F0F0F0" w:val="clear"/>
        </w:rPr>
        <w:t xml:space="preserve">gc_content BETWEEN 0.4 AND 0.6</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시간 필터: </w:t>
      </w:r>
      <w:r>
        <w:rPr>
          <w:rFonts w:ascii="Noto Sans KR" w:cs="Noto Sans KR" w:eastAsia="Noto Sans KR" w:hAnsi="Noto Sans KR"/>
          <w:sz w:val="20"/>
          <w:szCs w:val="20"/>
          <w:shd w:fill="F0F0F0" w:val="clear"/>
        </w:rPr>
        <w:t xml:space="preserve">sequencing_date &gt; '2023-01-01'</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비트 필터: </w:t>
      </w:r>
      <w:r>
        <w:rPr>
          <w:rFonts w:ascii="Noto Sans KR" w:cs="Noto Sans KR" w:eastAsia="Noto Sans KR" w:hAnsi="Noto Sans KR"/>
          <w:sz w:val="20"/>
          <w:szCs w:val="20"/>
          <w:shd w:fill="F0F0F0" w:val="clear"/>
        </w:rPr>
        <w:t xml:space="preserve">antibiotic_resistance &amp; 'ampicillin'</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이것이 VAQ(Vector-Augmented Query)의 실제 모습이다.</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21.5 Milvus의 메타데이터 필터링</w:t>
      </w:r>
    </w:p>
    <w:p>
      <w:pPr>
        <w:keepNext/>
        <w:keepLines/>
        <w:spacing w:after="60" w:before="60" w:line="360"/>
      </w:pPr>
      <w:r>
        <w:rPr>
          <w:rFonts w:ascii="Noto Sans KR" w:cs="Noto Sans KR" w:eastAsia="Noto Sans KR" w:hAnsi="Noto Sans KR"/>
          <w:sz w:val="22"/>
          <w:szCs w:val="22"/>
        </w:rPr>
        <w:t xml:space="preserve">Milvus는 벡터 검색과 메타데이터 필터를 함께 지원한다: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 Milvus 스키마 정의</w:t>
      </w:r>
    </w:p>
    <w:p>
      <w:pPr>
        <w:keepNext/>
        <w:keepLines/>
        <w:shd w:fill="F5F5F5" w:val="clear"/>
        <w:spacing w:after="0" w:before="0" w:line="260"/>
        <w:ind w:left="360"/>
      </w:pPr>
      <w:r>
        <w:rPr>
          <w:rFonts w:ascii="Noto Sans KR" w:cs="Noto Sans KR" w:eastAsia="Noto Sans KR" w:hAnsi="Noto Sans KR"/>
          <w:color w:val="333333"/>
          <w:sz w:val="17"/>
          <w:szCs w:val="17"/>
        </w:rPr>
        <w:t xml:space="preserve">from milvus import FieldSchema, CollectionSchema</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fields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FieldSchema(name="id", dtype=DataType.INT64, is_primary=True),</w:t>
      </w:r>
    </w:p>
    <w:p>
      <w:pPr>
        <w:keepNext/>
        <w:keepLines/>
        <w:shd w:fill="F5F5F5" w:val="clear"/>
        <w:spacing w:after="0" w:before="0" w:line="260"/>
        <w:ind w:left="360"/>
      </w:pPr>
      <w:r>
        <w:rPr>
          <w:rFonts w:ascii="Noto Sans KR" w:cs="Noto Sans KR" w:eastAsia="Noto Sans KR" w:hAnsi="Noto Sans KR"/>
          <w:color w:val="333333"/>
          <w:sz w:val="17"/>
          <w:szCs w:val="17"/>
        </w:rPr>
        <w:t xml:space="preserve">    FieldSchema(name="embedding", dtype=DataType.FLOAT_VECTOR, dim=1536),</w:t>
      </w:r>
    </w:p>
    <w:p>
      <w:pPr>
        <w:keepNext/>
        <w:keepLines/>
        <w:shd w:fill="F5F5F5" w:val="clear"/>
        <w:spacing w:after="0" w:before="0" w:line="260"/>
        <w:ind w:left="360"/>
      </w:pPr>
      <w:r>
        <w:rPr>
          <w:rFonts w:ascii="Noto Sans KR" w:cs="Noto Sans KR" w:eastAsia="Noto Sans KR" w:hAnsi="Noto Sans KR"/>
          <w:color w:val="333333"/>
          <w:sz w:val="17"/>
          <w:szCs w:val="17"/>
        </w:rPr>
        <w:t xml:space="preserve">    FieldSchema(name="species", dtype=DataType.VARCHAR),</w:t>
      </w:r>
    </w:p>
    <w:p>
      <w:pPr>
        <w:keepNext/>
        <w:keepLines/>
        <w:shd w:fill="F5F5F5" w:val="clear"/>
        <w:spacing w:after="0" w:before="0" w:line="260"/>
        <w:ind w:left="360"/>
      </w:pPr>
      <w:r>
        <w:rPr>
          <w:rFonts w:ascii="Noto Sans KR" w:cs="Noto Sans KR" w:eastAsia="Noto Sans KR" w:hAnsi="Noto Sans KR"/>
          <w:color w:val="333333"/>
          <w:sz w:val="17"/>
          <w:szCs w:val="17"/>
        </w:rPr>
        <w:t xml:space="preserve">    FieldSchema(name="gc_content", dtype=DataType.FLOAT),</w:t>
      </w:r>
    </w:p>
    <w:p>
      <w:pPr>
        <w:keepNext/>
        <w:keepLines/>
        <w:shd w:fill="F5F5F5" w:val="clear"/>
        <w:spacing w:after="0" w:before="0" w:line="260"/>
        <w:ind w:left="360"/>
      </w:pPr>
      <w:r>
        <w:rPr>
          <w:rFonts w:ascii="Noto Sans KR" w:cs="Noto Sans KR" w:eastAsia="Noto Sans KR" w:hAnsi="Noto Sans KR"/>
          <w:color w:val="333333"/>
          <w:sz w:val="17"/>
          <w:szCs w:val="17"/>
        </w:rPr>
        <w:t xml:space="preserve">    FieldSchema(name="sequence_length", dtype=DataType.INT64),</w:t>
      </w:r>
    </w:p>
    <w:p>
      <w:pPr>
        <w:keepNext/>
        <w:keepLines/>
        <w:shd w:fill="F5F5F5" w:val="clear"/>
        <w:spacing w:after="0" w:before="0" w:line="260"/>
        <w:ind w:left="360"/>
      </w:pPr>
      <w:r>
        <w:rPr>
          <w:rFonts w:ascii="Noto Sans KR" w:cs="Noto Sans KR" w:eastAsia="Noto Sans KR" w:hAnsi="Noto Sans KR"/>
          <w:color w:val="333333"/>
          <w:sz w:val="17"/>
          <w:szCs w:val="17"/>
        </w:rPr>
        <w:t xml:space="preserve">    FieldSchema(name="sequencing_date", dtype=DataType.VARCHAR),</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schema = CollectionSchema(</w:t>
      </w:r>
    </w:p>
    <w:p>
      <w:pPr>
        <w:keepNext/>
        <w:keepLines/>
        <w:shd w:fill="F5F5F5" w:val="clear"/>
        <w:spacing w:after="0" w:before="0" w:line="260"/>
        <w:ind w:left="360"/>
      </w:pPr>
      <w:r>
        <w:rPr>
          <w:rFonts w:ascii="Noto Sans KR" w:cs="Noto Sans KR" w:eastAsia="Noto Sans KR" w:hAnsi="Noto Sans KR"/>
          <w:color w:val="333333"/>
          <w:sz w:val="17"/>
          <w:szCs w:val="17"/>
        </w:rPr>
        <w:t xml:space="preserve">    fields=fields,</w:t>
      </w:r>
    </w:p>
    <w:p>
      <w:pPr>
        <w:keepNext/>
        <w:keepLines/>
        <w:shd w:fill="F5F5F5" w:val="clear"/>
        <w:spacing w:after="0" w:before="0" w:line="260"/>
        <w:ind w:left="360"/>
      </w:pPr>
      <w:r>
        <w:rPr>
          <w:rFonts w:ascii="Noto Sans KR" w:cs="Noto Sans KR" w:eastAsia="Noto Sans KR" w:hAnsi="Noto Sans KR"/>
          <w:color w:val="333333"/>
          <w:sz w:val="17"/>
          <w:szCs w:val="17"/>
        </w:rPr>
        <w:t xml:space="preserve">    description="DNA sequences with metadata"</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client.create_collection(</w:t>
      </w:r>
    </w:p>
    <w:p>
      <w:pPr>
        <w:keepNext/>
        <w:keepLines/>
        <w:shd w:fill="F5F5F5" w:val="clear"/>
        <w:spacing w:after="0" w:before="0" w:line="260"/>
        <w:ind w:left="360"/>
      </w:pPr>
      <w:r>
        <w:rPr>
          <w:rFonts w:ascii="Noto Sans KR" w:cs="Noto Sans KR" w:eastAsia="Noto Sans KR" w:hAnsi="Noto Sans KR"/>
          <w:color w:val="333333"/>
          <w:sz w:val="17"/>
          <w:szCs w:val="17"/>
        </w:rPr>
        <w:t xml:space="preserve">    collection_name='dna_sequences',</w:t>
      </w:r>
    </w:p>
    <w:p>
      <w:pPr>
        <w:keepNext/>
        <w:keepLines/>
        <w:shd w:fill="F5F5F5" w:val="clear"/>
        <w:spacing w:after="0" w:before="0" w:line="260"/>
        <w:ind w:left="360"/>
      </w:pPr>
      <w:r>
        <w:rPr>
          <w:rFonts w:ascii="Noto Sans KR" w:cs="Noto Sans KR" w:eastAsia="Noto Sans KR" w:hAnsi="Noto Sans KR"/>
          <w:color w:val="333333"/>
          <w:sz w:val="17"/>
          <w:szCs w:val="17"/>
        </w:rPr>
        <w:t xml:space="preserve">    schema=schema</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벡터 + 메타데이터 함께 삽입</w:t>
      </w:r>
    </w:p>
    <w:p>
      <w:pPr>
        <w:keepNext/>
        <w:keepLines/>
        <w:shd w:fill="F5F5F5" w:val="clear"/>
        <w:spacing w:after="0" w:before="0" w:line="260"/>
        <w:ind w:left="360"/>
      </w:pPr>
      <w:r>
        <w:rPr>
          <w:rFonts w:ascii="Noto Sans KR" w:cs="Noto Sans KR" w:eastAsia="Noto Sans KR" w:hAnsi="Noto Sans KR"/>
          <w:color w:val="333333"/>
          <w:sz w:val="17"/>
          <w:szCs w:val="17"/>
        </w:rPr>
        <w:t xml:space="preserve">entities = [</w:t>
      </w:r>
    </w:p>
    <w:p>
      <w:pPr>
        <w:keepNext/>
        <w:keepLines/>
        <w:shd w:fill="F5F5F5" w:val="clear"/>
        <w:spacing w:after="0" w:before="0" w:line="260"/>
        <w:ind w:left="360"/>
      </w:pPr>
      <w:r>
        <w:rPr>
          <w:rFonts w:ascii="Noto Sans KR" w:cs="Noto Sans KR" w:eastAsia="Noto Sans KR" w:hAnsi="Noto Sans KR"/>
          <w:color w:val="333333"/>
          <w:sz w:val="17"/>
          <w:szCs w:val="17"/>
        </w:rPr>
        <w:t xml:space="preserve">    [id_1, id_2, ...],  # id</w:t>
      </w:r>
    </w:p>
    <w:p>
      <w:pPr>
        <w:keepNext/>
        <w:keepLines/>
        <w:shd w:fill="F5F5F5" w:val="clear"/>
        <w:spacing w:after="0" w:before="0" w:line="260"/>
        <w:ind w:left="360"/>
      </w:pPr>
      <w:r>
        <w:rPr>
          <w:rFonts w:ascii="Noto Sans KR" w:cs="Noto Sans KR" w:eastAsia="Noto Sans KR" w:hAnsi="Noto Sans KR"/>
          <w:color w:val="333333"/>
          <w:sz w:val="17"/>
          <w:szCs w:val="17"/>
        </w:rPr>
        <w:t xml:space="preserve">    [vec_1, vec_2, ...],  # embedding</w:t>
      </w:r>
    </w:p>
    <w:p>
      <w:pPr>
        <w:keepNext/>
        <w:keepLines/>
        <w:shd w:fill="F5F5F5" w:val="clear"/>
        <w:spacing w:after="0" w:before="0" w:line="260"/>
        <w:ind w:left="360"/>
      </w:pPr>
      <w:r>
        <w:rPr>
          <w:rFonts w:ascii="Noto Sans KR" w:cs="Noto Sans KR" w:eastAsia="Noto Sans KR" w:hAnsi="Noto Sans KR"/>
          <w:color w:val="333333"/>
          <w:sz w:val="17"/>
          <w:szCs w:val="17"/>
        </w:rPr>
        <w:t xml:space="preserve">    ['E. coli', 'Bacillus', ...],  # species</w:t>
      </w:r>
    </w:p>
    <w:p>
      <w:pPr>
        <w:keepNext/>
        <w:keepLines/>
        <w:shd w:fill="F5F5F5" w:val="clear"/>
        <w:spacing w:after="0" w:before="0" w:line="260"/>
        <w:ind w:left="360"/>
      </w:pPr>
      <w:r>
        <w:rPr>
          <w:rFonts w:ascii="Noto Sans KR" w:cs="Noto Sans KR" w:eastAsia="Noto Sans KR" w:hAnsi="Noto Sans KR"/>
          <w:color w:val="333333"/>
          <w:sz w:val="17"/>
          <w:szCs w:val="17"/>
        </w:rPr>
        <w:t xml:space="preserve">    [0.48, 0.52, ...],  # gc_content</w:t>
      </w:r>
    </w:p>
    <w:p>
      <w:pPr>
        <w:keepNext/>
        <w:keepLines/>
        <w:shd w:fill="F5F5F5" w:val="clear"/>
        <w:spacing w:after="0" w:before="0" w:line="260"/>
        <w:ind w:left="360"/>
      </w:pPr>
      <w:r>
        <w:rPr>
          <w:rFonts w:ascii="Noto Sans KR" w:cs="Noto Sans KR" w:eastAsia="Noto Sans KR" w:hAnsi="Noto Sans KR"/>
          <w:color w:val="333333"/>
          <w:sz w:val="17"/>
          <w:szCs w:val="17"/>
        </w:rPr>
        <w:t xml:space="preserve">    [5000000, 3000000, ...],  # sequence_length</w:t>
      </w:r>
    </w:p>
    <w:p>
      <w:pPr>
        <w:keepNext/>
        <w:keepLines/>
        <w:shd w:fill="F5F5F5" w:val="clear"/>
        <w:spacing w:after="0" w:before="0" w:line="260"/>
        <w:ind w:left="360"/>
      </w:pPr>
      <w:r>
        <w:rPr>
          <w:rFonts w:ascii="Noto Sans KR" w:cs="Noto Sans KR" w:eastAsia="Noto Sans KR" w:hAnsi="Noto Sans KR"/>
          <w:color w:val="333333"/>
          <w:sz w:val="17"/>
          <w:szCs w:val="17"/>
        </w:rPr>
        <w:t xml:space="preserve">    ['2023-01-15', '2023-02-20', ...],  # sequencing_date</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client.insert(</w:t>
      </w:r>
    </w:p>
    <w:p>
      <w:pPr>
        <w:keepNext/>
        <w:keepLines/>
        <w:shd w:fill="F5F5F5" w:val="clear"/>
        <w:spacing w:after="0" w:before="0" w:line="260"/>
        <w:ind w:left="360"/>
      </w:pPr>
      <w:r>
        <w:rPr>
          <w:rFonts w:ascii="Noto Sans KR" w:cs="Noto Sans KR" w:eastAsia="Noto Sans KR" w:hAnsi="Noto Sans KR"/>
          <w:color w:val="333333"/>
          <w:sz w:val="17"/>
          <w:szCs w:val="17"/>
        </w:rPr>
        <w:t xml:space="preserve">    collection_name='dna_sequences',</w:t>
      </w:r>
    </w:p>
    <w:p>
      <w:pPr>
        <w:keepNext/>
        <w:keepLines/>
        <w:shd w:fill="F5F5F5" w:val="clear"/>
        <w:spacing w:after="0" w:before="0" w:line="260"/>
        <w:ind w:left="360"/>
      </w:pPr>
      <w:r>
        <w:rPr>
          <w:rFonts w:ascii="Noto Sans KR" w:cs="Noto Sans KR" w:eastAsia="Noto Sans KR" w:hAnsi="Noto Sans KR"/>
          <w:color w:val="333333"/>
          <w:sz w:val="17"/>
          <w:szCs w:val="17"/>
        </w:rPr>
        <w:t xml:space="preserve">    records=entities</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메타데이터 필터와 함께 벡터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expr = "species == 'E. coli' AND gc_content &gt; 0.4"</w:t>
      </w:r>
    </w:p>
    <w:p>
      <w:pPr>
        <w:keepNext/>
        <w:keepLines/>
        <w:shd w:fill="F5F5F5" w:val="clear"/>
        <w:spacing w:after="0" w:before="0" w:line="260"/>
        <w:ind w:left="360"/>
      </w:pPr>
      <w:r>
        <w:rPr>
          <w:rFonts w:ascii="Noto Sans KR" w:cs="Noto Sans KR" w:eastAsia="Noto Sans KR" w:hAnsi="Noto Sans KR"/>
          <w:color w:val="333333"/>
          <w:sz w:val="17"/>
          <w:szCs w:val="17"/>
        </w:rPr>
        <w:t xml:space="preserve">results = client.search(</w:t>
      </w:r>
    </w:p>
    <w:p>
      <w:pPr>
        <w:keepNext/>
        <w:keepLines/>
        <w:shd w:fill="F5F5F5" w:val="clear"/>
        <w:spacing w:after="0" w:before="0" w:line="260"/>
        <w:ind w:left="360"/>
      </w:pPr>
      <w:r>
        <w:rPr>
          <w:rFonts w:ascii="Noto Sans KR" w:cs="Noto Sans KR" w:eastAsia="Noto Sans KR" w:hAnsi="Noto Sans KR"/>
          <w:color w:val="333333"/>
          <w:sz w:val="17"/>
          <w:szCs w:val="17"/>
        </w:rPr>
        <w:t xml:space="preserve">    collection_name='dna_sequences',</w:t>
      </w:r>
    </w:p>
    <w:p>
      <w:pPr>
        <w:keepNext/>
        <w:keepLines/>
        <w:shd w:fill="F5F5F5" w:val="clear"/>
        <w:spacing w:after="0" w:before="0" w:line="260"/>
        <w:ind w:left="360"/>
      </w:pPr>
      <w:r>
        <w:rPr>
          <w:rFonts w:ascii="Noto Sans KR" w:cs="Noto Sans KR" w:eastAsia="Noto Sans KR" w:hAnsi="Noto Sans KR"/>
          <w:color w:val="333333"/>
          <w:sz w:val="17"/>
          <w:szCs w:val="17"/>
        </w:rPr>
        <w:t xml:space="preserve">    query_records=[query_vector],</w:t>
      </w:r>
    </w:p>
    <w:p>
      <w:pPr>
        <w:keepNext/>
        <w:keepLines/>
        <w:shd w:fill="F5F5F5" w:val="clear"/>
        <w:spacing w:after="0" w:before="0" w:line="260"/>
        <w:ind w:left="360"/>
      </w:pPr>
      <w:r>
        <w:rPr>
          <w:rFonts w:ascii="Noto Sans KR" w:cs="Noto Sans KR" w:eastAsia="Noto Sans KR" w:hAnsi="Noto Sans KR"/>
          <w:color w:val="333333"/>
          <w:sz w:val="17"/>
          <w:szCs w:val="17"/>
        </w:rPr>
        <w:t xml:space="preserve">    top_k=10,</w:t>
      </w:r>
    </w:p>
    <w:p>
      <w:pPr>
        <w:keepNext/>
        <w:keepLines/>
        <w:shd w:fill="F5F5F5" w:val="clear"/>
        <w:spacing w:after="0" w:before="0" w:line="260"/>
        <w:ind w:left="360"/>
      </w:pPr>
      <w:r>
        <w:rPr>
          <w:rFonts w:ascii="Noto Sans KR" w:cs="Noto Sans KR" w:eastAsia="Noto Sans KR" w:hAnsi="Noto Sans KR"/>
          <w:color w:val="333333"/>
          <w:sz w:val="17"/>
          <w:szCs w:val="17"/>
        </w:rPr>
        <w:t xml:space="preserve">    expr=expr  # 메타데이터 필터 조건</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Milvus의 한계:</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필터 + 벡터 검색은 지원하지만, 조인은 지원하지 않는다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여러 메타데이터 필터는 가능하지만, 다른 벡터 DB와의 교차 검색은 불가능</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21.6 생물정보학 응용의 특성</w:t>
      </w:r>
    </w:p>
    <w:p>
      <w:pPr>
        <w:keepNext/>
        <w:keepLines/>
        <w:spacing w:after="60" w:before="60" w:line="360"/>
      </w:pPr>
      <w:r>
        <w:rPr>
          <w:rFonts w:ascii="Noto Sans KR" w:cs="Noto Sans KR" w:eastAsia="Noto Sans KR" w:hAnsi="Noto Sans KR"/>
          <w:sz w:val="22"/>
          <w:szCs w:val="22"/>
        </w:rPr>
        <w:t xml:space="preserve">이 자료가 중요한 이유는 벡터 검색의 응용 범위를 보여주기 때문이다:</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기존 응용 (텍스트/이미지)</w:t>
      </w:r>
    </w:p>
    <w:p>
      <w:pPr>
        <w:keepNext/>
        <w:keepLines/>
        <w:shd w:fill="F5F5F5" w:val="clear"/>
        <w:spacing w:after="0" w:before="0" w:line="260"/>
        <w:ind w:left="360"/>
      </w:pPr>
      <w:r>
        <w:rPr>
          <w:rFonts w:ascii="Noto Sans KR" w:cs="Noto Sans KR" w:eastAsia="Noto Sans KR" w:hAnsi="Noto Sans KR"/>
          <w:color w:val="333333"/>
          <w:sz w:val="17"/>
          <w:szCs w:val="17"/>
        </w:rPr>
        <w:t xml:space="preserve">웹 검색, 추천 시스템, 이미지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 사용자가 정의한 "유사성" 개념이 분명함</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벡터 검색이 주요 기능</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과학 데이터 응용 (DNA, 단백질, 분자)</w:t>
      </w:r>
    </w:p>
    <w:p>
      <w:pPr>
        <w:keepNext/>
        <w:keepLines/>
        <w:shd w:fill="F5F5F5" w:val="clear"/>
        <w:spacing w:after="0" w:before="0" w:line="260"/>
        <w:ind w:left="360"/>
      </w:pPr>
      <w:r>
        <w:rPr>
          <w:rFonts w:ascii="Noto Sans KR" w:cs="Noto Sans KR" w:eastAsia="Noto Sans KR" w:hAnsi="Noto Sans KR"/>
          <w:color w:val="333333"/>
          <w:sz w:val="17"/>
          <w:szCs w:val="17"/>
        </w:rPr>
        <w:t xml:space="preserve">서열 분류, 구조 검색, 물성 예측</w:t>
      </w:r>
    </w:p>
    <w:p>
      <w:pPr>
        <w:keepNext/>
        <w:keepLines/>
        <w:shd w:fill="F5F5F5" w:val="clear"/>
        <w:spacing w:after="0" w:before="0" w:line="260"/>
        <w:ind w:left="360"/>
      </w:pPr>
      <w:r>
        <w:rPr>
          <w:rFonts w:ascii="Noto Sans KR" w:cs="Noto Sans KR" w:eastAsia="Noto Sans KR" w:hAnsi="Noto Sans KR"/>
          <w:color w:val="333333"/>
          <w:sz w:val="17"/>
          <w:szCs w:val="17"/>
        </w:rPr>
        <w:t xml:space="preserve">→ 도메인 전문 지식 + 벡터 검색이 결합됨</w:t>
      </w:r>
    </w:p>
    <w:p>
      <w:pPr>
        <w:keepNext/>
        <w:keepLines/>
        <w:shd w:fill="F5F5F5" w:val="clear"/>
        <w:spacing w:after="0" w:before="0" w:line="260"/>
        <w:ind w:left="360"/>
      </w:pPr>
      <w:r>
        <w:rPr>
          <w:rFonts w:ascii="Noto Sans KR" w:cs="Noto Sans KR" w:eastAsia="Noto Sans KR" w:hAnsi="Noto Sans KR"/>
          <w:color w:val="333333"/>
          <w:sz w:val="17"/>
          <w:szCs w:val="17"/>
        </w:rPr>
        <w:t xml:space="preserve">→ 필터링, 조인, 집계가 필수</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VAQ가 필수</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생물정보학 데이터의 규모:</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인간 게놈:</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크기: ~3십억 뉴클레오티드</w:t>
      </w:r>
    </w:p>
    <w:p>
      <w:pPr>
        <w:keepNext/>
        <w:keepLines/>
        <w:shd w:fill="F5F5F5" w:val="clear"/>
        <w:spacing w:after="0" w:before="0" w:line="260"/>
        <w:ind w:left="360"/>
      </w:pPr>
      <w:r>
        <w:rPr>
          <w:rFonts w:ascii="Noto Sans KR" w:cs="Noto Sans KR" w:eastAsia="Noto Sans KR" w:hAnsi="Noto Sans KR"/>
          <w:color w:val="333333"/>
          <w:sz w:val="17"/>
          <w:szCs w:val="17"/>
        </w:rPr>
        <w:t xml:space="preserve">  - 유사도 검색 시간: 순차 검색으로 분 단위</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벡터 검색으로: 밀리초 단위 가능</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단백질 서열 데이터베이스 (UniProt):</w:t>
      </w:r>
    </w:p>
    <w:p>
      <w:pPr>
        <w:keepNext/>
        <w:keepLines/>
        <w:shd w:fill="F5F5F5" w:val="clear"/>
        <w:spacing w:after="0" w:before="0" w:line="260"/>
        <w:ind w:left="360"/>
      </w:pPr>
      <w:r>
        <w:rPr>
          <w:rFonts w:ascii="Noto Sans KR" w:cs="Noto Sans KR" w:eastAsia="Noto Sans KR" w:hAnsi="Noto Sans KR"/>
          <w:color w:val="333333"/>
          <w:sz w:val="17"/>
          <w:szCs w:val="17"/>
        </w:rPr>
        <w:t xml:space="preserve">  - ~2억 개의 단백질 서열</w:t>
      </w:r>
    </w:p>
    <w:p>
      <w:pPr>
        <w:keepNext/>
        <w:keepLines/>
        <w:shd w:fill="F5F5F5" w:val="clear"/>
        <w:spacing w:after="0" w:before="0" w:line="260"/>
        <w:ind w:left="360"/>
      </w:pPr>
      <w:r>
        <w:rPr>
          <w:rFonts w:ascii="Noto Sans KR" w:cs="Noto Sans KR" w:eastAsia="Noto Sans KR" w:hAnsi="Noto Sans KR"/>
          <w:color w:val="333333"/>
          <w:sz w:val="17"/>
          <w:szCs w:val="17"/>
        </w:rPr>
        <w:t xml:space="preserve">  - k-mer 필터링 + 벡터 검색 → 실시간 가능</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미생물 메타게놈:</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환경 샘플에서 수백만 개의 서열 추출</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 종 분류, 기능 주석을 동시에 수행</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21.7 본 논문과의 관계</w:t>
      </w:r>
    </w:p>
    <w:p>
      <w:pPr>
        <w:keepNext/>
        <w:keepLines/>
        <w:spacing w:after="60" w:before="60" w:line="360"/>
      </w:pPr>
      <w:r>
        <w:rPr>
          <w:rFonts w:ascii="Noto Sans KR" w:cs="Noto Sans KR" w:eastAsia="Noto Sans KR" w:hAnsi="Noto Sans KR"/>
          <w:sz w:val="22"/>
          <w:szCs w:val="22"/>
        </w:rPr>
        <w:t xml:space="preserve">이 자료는 VAQ의 동기를 보여주는 </w:t>
      </w:r>
      <w:r>
        <w:rPr>
          <w:rFonts w:ascii="Noto Sans KR" w:cs="Noto Sans KR" w:eastAsia="Noto Sans KR" w:hAnsi="Noto Sans KR"/>
          <w:b/>
          <w:bCs/>
          <w:sz w:val="22"/>
          <w:szCs w:val="22"/>
        </w:rPr>
        <w:t xml:space="preserve">응용 사례 연구</w:t>
      </w:r>
      <w:r>
        <w:rPr>
          <w:rFonts w:ascii="Noto Sans KR" w:cs="Noto Sans KR" w:eastAsia="Noto Sans KR" w:hAnsi="Noto Sans KR"/>
          <w:sz w:val="22"/>
          <w:szCs w:val="22"/>
        </w:rPr>
        <w:t xml:space="preserve">이다:</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VAQ가 필요한 이유:</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단일 벡터 검색 부족</w:t>
      </w:r>
    </w:p>
    <w:p>
      <w:pPr>
        <w:keepNext/>
        <w:keepLines/>
        <w:shd w:fill="F5F5F5" w:val="clear"/>
        <w:spacing w:after="0" w:before="0" w:line="260"/>
        <w:ind w:left="360"/>
      </w:pPr>
      <w:r>
        <w:rPr>
          <w:rFonts w:ascii="Noto Sans KR" w:cs="Noto Sans KR" w:eastAsia="Noto Sans KR" w:hAnsi="Noto Sans KR"/>
          <w:color w:val="333333"/>
          <w:sz w:val="17"/>
          <w:szCs w:val="17"/>
        </w:rPr>
        <w:t xml:space="preserve">   -- 불충분한 쿼리</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SELECT * FROM dna_db</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WHERE embedding &lt;-&gt; query_vec &lt; 0.5</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 현실 요구사항</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SELECT * FROM dna_db</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WHERE embedding &lt;-&gt; query_vec &lt; 0.5</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species = target_species</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gc_content &gt; 0.4</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sequencing_quality &gt; 50</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ORDER BY similarity DESC</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필터 + 벡터 결합</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Milvus: 가능하지만 조인 없음</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PostgreSQL + pgvector: 조인은 가능하지만 카디널리티 추정 불확실</w:t>
      </w:r>
    </w:p>
    <w:p>
      <w:pPr>
        <w:pStyle w:val="ListParagraph"/>
        <w:keepNext/>
        <w:keepLines/>
        <w:numPr>
          <w:ilvl w:val="1"/>
          <w:numId w:val="2"/>
        </w:numPr>
        <w:spacing w:after="40" w:before="40" w:line="340"/>
      </w:pPr>
      <w:r>
        <w:rPr>
          <w:rFonts w:ascii="Noto Sans KR" w:cs="Noto Sans KR" w:eastAsia="Noto Sans KR" w:hAnsi="Noto Sans KR"/>
          <w:b/>
          <w:bCs/>
          <w:sz w:val="22"/>
          <w:szCs w:val="22"/>
        </w:rPr>
        <w:t xml:space="preserve">Exqutor</w:t>
      </w:r>
      <w:r>
        <w:rPr>
          <w:rFonts w:ascii="Noto Sans KR" w:cs="Noto Sans KR" w:eastAsia="Noto Sans KR" w:hAnsi="Noto Sans KR"/>
          <w:sz w:val="22"/>
          <w:szCs w:val="22"/>
        </w:rPr>
        <w:t xml:space="preserve">: 조인 + 정확한 카디널리티 추정</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멀티 테이블 시나리오</w:t>
      </w:r>
    </w:p>
    <w:p>
      <w:pPr>
        <w:keepNext/>
        <w:keepLines/>
        <w:shd w:fill="F5F5F5" w:val="clear"/>
        <w:spacing w:after="0" w:before="0" w:line="260"/>
        <w:ind w:left="360"/>
      </w:pPr>
      <w:r>
        <w:rPr>
          <w:rFonts w:ascii="Noto Sans KR" w:cs="Noto Sans KR" w:eastAsia="Noto Sans KR" w:hAnsi="Noto Sans KR"/>
          <w:color w:val="333333"/>
          <w:sz w:val="17"/>
          <w:szCs w:val="17"/>
        </w:rPr>
        <w:t xml:space="preserve">   SELECT s.species, s.virulence, COUNT(*) AS cnt</w:t>
      </w:r>
    </w:p>
    <w:p>
      <w:pPr>
        <w:keepNext/>
        <w:keepLines/>
        <w:shd w:fill="F5F5F5" w:val="clear"/>
        <w:spacing w:after="0" w:before="0" w:line="260"/>
        <w:ind w:left="360"/>
      </w:pPr>
      <w:r>
        <w:rPr>
          <w:rFonts w:ascii="Noto Sans KR" w:cs="Noto Sans KR" w:eastAsia="Noto Sans KR" w:hAnsi="Noto Sans KR"/>
          <w:color w:val="333333"/>
          <w:sz w:val="17"/>
          <w:szCs w:val="17"/>
        </w:rPr>
        <w:t xml:space="preserve">   FROM dna_sequences s</w:t>
      </w:r>
    </w:p>
    <w:p>
      <w:pPr>
        <w:keepNext/>
        <w:keepLines/>
        <w:shd w:fill="F5F5F5" w:val="clear"/>
        <w:spacing w:after="0" w:before="0" w:line="260"/>
        <w:ind w:left="360"/>
      </w:pPr>
      <w:r>
        <w:rPr>
          <w:rFonts w:ascii="Noto Sans KR" w:cs="Noto Sans KR" w:eastAsia="Noto Sans KR" w:hAnsi="Noto Sans KR"/>
          <w:color w:val="333333"/>
          <w:sz w:val="17"/>
          <w:szCs w:val="17"/>
        </w:rPr>
        <w:t xml:space="preserve">   JOIN clinical_cases c ON s.id = c.dna_id</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WHERE s.embedding &lt;-&gt; query_vec &lt; 0.5</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c.location = 'Hospital-X'</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c.isolation_date &gt; '2023-01-01'</w:t>
      </w:r>
    </w:p>
    <w:p>
      <w:pPr>
        <w:keepNext/>
        <w:keepLines/>
        <w:shd w:fill="F5F5F5" w:val="clear"/>
        <w:spacing w:after="0" w:before="0" w:line="260"/>
        <w:ind w:left="360"/>
      </w:pPr>
      <w:r>
        <w:rPr>
          <w:rFonts w:ascii="Noto Sans KR" w:cs="Noto Sans KR" w:eastAsia="Noto Sans KR" w:hAnsi="Noto Sans KR"/>
          <w:color w:val="333333"/>
          <w:sz w:val="17"/>
          <w:szCs w:val="17"/>
        </w:rPr>
        <w:t xml:space="preserve">   GROUP BY s.species, s.virulence</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ORDER BY cnt DESC</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   이 쿼리를 효율적으로 처리하려면:</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벡터 필터 선택도 정확 추정</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조인 순서 최적화</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필터와 조인의 통합 계획</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추가 제기 문제</w:t>
      </w:r>
    </w:p>
    <w:p>
      <w:pPr>
        <w:keepNext/>
        <w:keepLines/>
        <w:spacing w:after="60" w:before="160" w:line="360"/>
      </w:pPr>
      <w:r>
        <w:rPr>
          <w:rFonts w:ascii="Noto Sans KR" w:cs="Noto Sans KR" w:eastAsia="Noto Sans KR" w:hAnsi="Noto Sans KR"/>
          <w:b/>
          <w:bCs/>
          <w:sz w:val="22"/>
          <w:szCs w:val="22"/>
        </w:rPr>
        <w:t xml:space="preserve">1. 임베딩 품질의 검증 부족</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DNABERT로 생성한 벡터가 </w:t>
      </w:r>
      <w:r>
        <w:rPr>
          <w:rFonts w:ascii="Noto Sans KR" w:cs="Noto Sans KR" w:eastAsia="Noto Sans KR" w:hAnsi="Noto Sans KR"/>
          <w:b/>
          <w:bCs/>
          <w:sz w:val="22"/>
          <w:szCs w:val="22"/>
        </w:rPr>
        <w:t xml:space="preserve">기능적 유사성</w:t>
      </w:r>
      <w:r>
        <w:rPr>
          <w:rFonts w:ascii="Noto Sans KR" w:cs="Noto Sans KR" w:eastAsia="Noto Sans KR" w:hAnsi="Noto Sans KR"/>
          <w:sz w:val="22"/>
          <w:szCs w:val="22"/>
        </w:rPr>
        <w:t xml:space="preserve">을 실제로 포착하는지 검증 필요: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같은 기능의 단백질 유전자 → 벡터도 가까운가?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기능이 다른 단백질 → 벡터도 먼가?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진화적 거리 vs 벡터 거리의 상관성?</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논문/블로그는 이런 검증을 명시적으로 제시하지 않음.</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2. 대규모 데이터에서의 성능</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예시는 상대적으로 작은 데이터셋(수백만 서열)을 가정: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전체 NCBI 데이터베이스(십억 서열) 규모에서는?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실시간 인덱스 업데이트 (매일 수백만 서열 추가) 가능한가?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Milvus의 확장성 한계가 있을 수 있음</w:t>
      </w:r>
    </w:p>
    <w:p>
      <w:pPr>
        <w:spacing w:after="20" w:before="20"/>
      </w:pPr>
      <w:r>
        <w:rPr>
          <w:rFonts w:ascii="Noto Sans KR" w:cs="Noto Sans KR" w:eastAsia="Noto Sans KR" w:hAnsi="Noto Sans KR"/>
          <w:sz w:val="12"/>
          <w:szCs w:val="12"/>
        </w:rPr>
        <w:t xml:space="preserve"/>
      </w:r>
    </w:p>
    <w:p>
      <w:pPr>
        <w:keepNext/>
        <w:keepLines/>
        <w:spacing w:after="60" w:before="160" w:line="360"/>
      </w:pPr>
      <w:r>
        <w:rPr>
          <w:rFonts w:ascii="Noto Sans KR" w:cs="Noto Sans KR" w:eastAsia="Noto Sans KR" w:hAnsi="Noto Sans KR"/>
          <w:b/>
          <w:bCs/>
          <w:sz w:val="22"/>
          <w:szCs w:val="22"/>
        </w:rPr>
        <w:t xml:space="preserve">3. 메타데이터 필터의 복잡성</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블로그는 단순 필터(카테고리, 범위)만 다룸:</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복잡한 논리 (AND/OR/NOT의 중첩)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다중 속성의 정규화 (예: 종의 계층 분류)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동적 메타데이터 (시간에 따라 변하는 임상 정보)</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이런 경우 SQL의 SELECT 문이 훨씬 자연스러움.</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2"/>
        <w:keepNext/>
        <w:keepLines/>
        <w:pageBreakBefore/>
        <w:spacing w:after="180" w:before="0"/>
      </w:pPr>
      <w:r>
        <w:rPr>
          <w:rFonts w:ascii="Noto Sans KR" w:cs="Noto Sans KR" w:eastAsia="Noto Sans KR" w:hAnsi="Noto Sans KR"/>
          <w:b/>
          <w:bCs/>
          <w:color w:val="2B579A"/>
          <w:sz w:val="30"/>
          <w:szCs w:val="30"/>
        </w:rPr>
        <w:t xml:space="preserve">추가 제기 문제</w:t>
      </w:r>
    </w:p>
    <w:p>
      <w:pPr>
        <w:pStyle w:val="Heading3"/>
        <w:keepNext/>
        <w:keepLines/>
        <w:spacing w:after="120" w:before="240"/>
      </w:pPr>
      <w:r>
        <w:rPr>
          <w:rFonts w:ascii="Noto Sans KR" w:cs="Noto Sans KR" w:eastAsia="Noto Sans KR" w:hAnsi="Noto Sans KR"/>
          <w:b/>
          <w:bCs/>
          <w:color w:val="404040"/>
          <w:sz w:val="26"/>
          <w:szCs w:val="26"/>
        </w:rPr>
        <w:t xml:space="preserve">1. 벡터 표현의 도메인 의존성</w:t>
      </w:r>
    </w:p>
    <w:p>
      <w:pPr>
        <w:keepNext/>
        <w:keepLines/>
        <w:spacing w:after="60" w:before="60" w:line="360"/>
      </w:pPr>
      <w:r>
        <w:rPr>
          <w:rFonts w:ascii="Noto Sans KR" w:cs="Noto Sans KR" w:eastAsia="Noto Sans KR" w:hAnsi="Noto Sans KR"/>
          <w:sz w:val="22"/>
          <w:szCs w:val="22"/>
        </w:rPr>
        <w:t xml:space="preserve">DNA 임베딩(DNABERT)이 모든 분류 작업에 최적인가?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종 분류: 매우 효과적</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기능 분류: 중간 수준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구조 예측: 별도의 모델 필요</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각 응용마다 최적 임베딩 모델이 다를 수 있으므로, "범용 벡터" 개념이 생물정보학에서는 위험.</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2. 필터링 조건의 통합 최적화</w:t>
      </w:r>
    </w:p>
    <w:p>
      <w:pPr>
        <w:keepNext/>
        <w:keepLines/>
        <w:spacing w:after="60" w:before="60" w:line="360"/>
      </w:pPr>
      <w:r>
        <w:rPr>
          <w:rFonts w:ascii="Noto Sans KR" w:cs="Noto Sans KR" w:eastAsia="Noto Sans KR" w:hAnsi="Noto Sans KR"/>
          <w:sz w:val="22"/>
          <w:szCs w:val="22"/>
        </w:rPr>
        <w:t xml:space="preserve">메타데이터 필터를 벡터 검색과 함께 사용할 때:</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전략 1: 벡터 먼저</w:t>
      </w:r>
    </w:p>
    <w:p>
      <w:pPr>
        <w:keepNext/>
        <w:keepLines/>
        <w:shd w:fill="F5F5F5" w:val="clear"/>
        <w:spacing w:after="0" w:before="0" w:line="260"/>
        <w:ind w:left="360"/>
      </w:pPr>
      <w:r>
        <w:rPr>
          <w:rFonts w:ascii="Noto Sans KR" w:cs="Noto Sans KR" w:eastAsia="Noto Sans KR" w:hAnsi="Noto Sans KR"/>
          <w:color w:val="333333"/>
          <w:sz w:val="17"/>
          <w:szCs w:val="17"/>
        </w:rPr>
        <w:t xml:space="preserve">  1. 벡터 검색으로 후보 1000개 추출</w:t>
      </w:r>
    </w:p>
    <w:p>
      <w:pPr>
        <w:keepNext/>
        <w:keepLines/>
        <w:shd w:fill="F5F5F5" w:val="clear"/>
        <w:spacing w:after="0" w:before="0" w:line="260"/>
        <w:ind w:left="360"/>
      </w:pPr>
      <w:r>
        <w:rPr>
          <w:rFonts w:ascii="Noto Sans KR" w:cs="Noto Sans KR" w:eastAsia="Noto Sans KR" w:hAnsi="Noto Sans KR"/>
          <w:color w:val="333333"/>
          <w:sz w:val="17"/>
          <w:szCs w:val="17"/>
        </w:rPr>
        <w:t xml:space="preserve">  2. 그 중 메타데이터 필터 적용</w:t>
      </w:r>
    </w:p>
    <w:p>
      <w:pPr>
        <w:keepNext/>
        <w:keepLines/>
        <w:shd w:fill="F5F5F5" w:val="clear"/>
        <w:spacing w:after="0" w:before="0" w:line="260"/>
        <w:ind w:left="360"/>
      </w:pPr>
      <w:r>
        <w:rPr>
          <w:rFonts w:ascii="Noto Sans KR" w:cs="Noto Sans KR" w:eastAsia="Noto Sans KR" w:hAnsi="Noto Sans KR"/>
          <w:color w:val="333333"/>
          <w:sz w:val="17"/>
          <w:szCs w:val="17"/>
        </w:rPr>
        <w:t xml:space="preserve">  문제: 필터 선택도 낮으면 유효 결과 부족</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전략 2: 필터 먼저</w:t>
      </w:r>
    </w:p>
    <w:p>
      <w:pPr>
        <w:keepNext/>
        <w:keepLines/>
        <w:shd w:fill="F5F5F5" w:val="clear"/>
        <w:spacing w:after="0" w:before="0" w:line="260"/>
        <w:ind w:left="360"/>
      </w:pPr>
      <w:r>
        <w:rPr>
          <w:rFonts w:ascii="Noto Sans KR" w:cs="Noto Sans KR" w:eastAsia="Noto Sans KR" w:hAnsi="Noto Sans KR"/>
          <w:color w:val="333333"/>
          <w:sz w:val="17"/>
          <w:szCs w:val="17"/>
        </w:rPr>
        <w:t xml:space="preserve">  1. 메타데이터 필터로 데이터 축소</w:t>
      </w:r>
    </w:p>
    <w:p>
      <w:pPr>
        <w:keepNext/>
        <w:keepLines/>
        <w:shd w:fill="F5F5F5" w:val="clear"/>
        <w:spacing w:after="0" w:before="0" w:line="260"/>
        <w:ind w:left="360"/>
      </w:pPr>
      <w:r>
        <w:rPr>
          <w:rFonts w:ascii="Noto Sans KR" w:cs="Noto Sans KR" w:eastAsia="Noto Sans KR" w:hAnsi="Noto Sans KR"/>
          <w:color w:val="333333"/>
          <w:sz w:val="17"/>
          <w:szCs w:val="17"/>
        </w:rPr>
        <w:t xml:space="preserve">  2. 축소된 데이터에서 벡터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  문제: 필터 선택도 낮으면 인덱스 활용 안 됨</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전략 3: 동시 처리 (NHQ의 아이디어)</w:t>
      </w:r>
    </w:p>
    <w:p>
      <w:pPr>
        <w:keepNext/>
        <w:keepLines/>
        <w:shd w:fill="F5F5F5" w:val="clear"/>
        <w:spacing w:after="0" w:before="0" w:line="260"/>
        <w:ind w:left="360"/>
      </w:pPr>
      <w:r>
        <w:rPr>
          <w:rFonts w:ascii="Noto Sans KR" w:cs="Noto Sans KR" w:eastAsia="Noto Sans KR" w:hAnsi="Noto Sans KR"/>
          <w:color w:val="333333"/>
          <w:sz w:val="17"/>
          <w:szCs w:val="17"/>
        </w:rPr>
        <w:t xml:space="preserve">  필터와 벡터를 그래프에서 동시에 고려</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  문제: Milvus는 미지원, SQL 기반 DB 필요</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3. 실시간 업데이트의 비용</w:t>
      </w:r>
    </w:p>
    <w:p>
      <w:pPr>
        <w:keepNext/>
        <w:keepLines/>
        <w:spacing w:after="60" w:before="60" w:line="360"/>
      </w:pPr>
      <w:r>
        <w:rPr>
          <w:rFonts w:ascii="Noto Sans KR" w:cs="Noto Sans KR" w:eastAsia="Noto Sans KR" w:hAnsi="Noto Sans KR"/>
          <w:sz w:val="22"/>
          <w:szCs w:val="22"/>
        </w:rPr>
        <w:t xml:space="preserve">생물정보학 데이터베이스는 지속적으로 업데이트됨:</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NCBI GenBank: 매일 수백만 서열 추가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각 추가 시마다:</w:t>
      </w:r>
    </w:p>
    <w:p>
      <w:pPr>
        <w:keepNext/>
        <w:keepLines/>
        <w:spacing w:after="40" w:before="40" w:line="340"/>
        <w:ind w:left="1440" w:hanging="360"/>
      </w:pPr>
      <w:r>
        <w:rPr>
          <w:rFonts w:ascii="Noto Sans KR" w:cs="Noto Sans KR" w:eastAsia="Noto Sans KR" w:hAnsi="Noto Sans KR"/>
          <w:sz w:val="22"/>
          <w:szCs w:val="22"/>
        </w:rPr>
        <w:t xml:space="preserve">a) </w:t>
      </w:r>
      <w:r>
        <w:rPr>
          <w:rFonts w:ascii="Noto Sans KR" w:cs="Noto Sans KR" w:eastAsia="Noto Sans KR" w:hAnsi="Noto Sans KR"/>
          <w:sz w:val="22"/>
          <w:szCs w:val="22"/>
        </w:rPr>
        <w:t xml:space="preserve">임베딩 생성 (GPU 사용)</w:t>
      </w:r>
    </w:p>
    <w:p>
      <w:pPr>
        <w:keepNext/>
        <w:keepLines/>
        <w:spacing w:after="40" w:before="40" w:line="340"/>
        <w:ind w:left="1440" w:hanging="360"/>
      </w:pPr>
      <w:r>
        <w:rPr>
          <w:rFonts w:ascii="Noto Sans KR" w:cs="Noto Sans KR" w:eastAsia="Noto Sans KR" w:hAnsi="Noto Sans KR"/>
          <w:sz w:val="22"/>
          <w:szCs w:val="22"/>
        </w:rPr>
        <w:t xml:space="preserve">b) </w:t>
      </w:r>
      <w:r>
        <w:rPr>
          <w:rFonts w:ascii="Noto Sans KR" w:cs="Noto Sans KR" w:eastAsia="Noto Sans KR" w:hAnsi="Noto Sans KR"/>
          <w:sz w:val="22"/>
          <w:szCs w:val="22"/>
        </w:rPr>
        <w:t xml:space="preserve">Milvus에 삽입</w:t>
      </w:r>
    </w:p>
    <w:p>
      <w:pPr>
        <w:keepNext/>
        <w:keepLines/>
        <w:spacing w:after="40" w:before="40" w:line="340"/>
        <w:ind w:left="1440" w:hanging="360"/>
      </w:pPr>
      <w:r>
        <w:rPr>
          <w:rFonts w:ascii="Noto Sans KR" w:cs="Noto Sans KR" w:eastAsia="Noto Sans KR" w:hAnsi="Noto Sans KR"/>
          <w:sz w:val="22"/>
          <w:szCs w:val="22"/>
        </w:rPr>
        <w:t xml:space="preserve">c) </w:t>
      </w:r>
      <w:r>
        <w:rPr>
          <w:rFonts w:ascii="Noto Sans KR" w:cs="Noto Sans KR" w:eastAsia="Noto Sans KR" w:hAnsi="Noto Sans KR"/>
          <w:sz w:val="22"/>
          <w:szCs w:val="22"/>
        </w:rPr>
        <w:t xml:space="preserve">인덱스 재구축</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비용이 검색 성능에 미치는 영향을 측정해야 함.</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oto Sans KR" w:cs="Noto Sans KR" w:eastAsia="Noto Sans KR" w:hAnsi="Noto Sans KR"/>
        <w:color w:val="999999"/>
        <w:sz w:val="16"/>
        <w:szCs w:val="16"/>
      </w:rPr>
      <w:t xml:space="preserve">Page </w:t>
    </w:r>
    <w:r>
      <w:rPr>
        <w:rFonts w:ascii="Noto Sans KR" w:cs="Noto Sans KR" w:eastAsia="Noto Sans KR" w:hAnsi="Noto Sans K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Noto Sans KR" w:cs="Noto Sans KR" w:eastAsia="Noto Sans KR" w:hAnsi="Noto Sans KR"/>
        <w:i/>
        <w:iCs/>
        <w:color w:val="999999"/>
        <w:sz w:val="16"/>
        <w:szCs w:val="16"/>
      </w:rPr>
      <w:t xml:space="preserve">Exqutor References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KR" w:cs="Noto Sans KR" w:eastAsia="Noto Sans KR" w:hAnsi="Noto Sans K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240" w:before="360"/>
      <w:outlineLvl w:val="0"/>
    </w:pPr>
    <w:rPr>
      <w:rFonts w:ascii="Noto Sans KR" w:cs="Noto Sans KR" w:eastAsia="Noto Sans KR" w:hAnsi="Noto Sans KR"/>
      <w:b/>
      <w:bCs/>
      <w:color w:val="1A1A1A"/>
      <w:sz w:val="36"/>
      <w:szCs w:val="36"/>
    </w:rPr>
  </w:style>
  <w:style w:type="paragraph" w:styleId="Heading2">
    <w:name w:val="Heading 2"/>
    <w:basedOn w:val="Normal"/>
    <w:next w:val="Normal"/>
    <w:qFormat/>
    <w:pPr>
      <w:keepNext/>
      <w:keepLines/>
      <w:spacing w:after="180" w:before="300"/>
      <w:outlineLvl w:val="1"/>
    </w:pPr>
    <w:rPr>
      <w:rFonts w:ascii="Noto Sans KR" w:cs="Noto Sans KR" w:eastAsia="Noto Sans KR" w:hAnsi="Noto Sans KR"/>
      <w:b/>
      <w:bCs/>
      <w:color w:val="2B579A"/>
      <w:sz w:val="30"/>
      <w:szCs w:val="30"/>
    </w:rPr>
  </w:style>
  <w:style w:type="paragraph" w:styleId="Heading3">
    <w:name w:val="Heading 3"/>
    <w:basedOn w:val="Normal"/>
    <w:next w:val="Normal"/>
    <w:qFormat/>
    <w:pPr>
      <w:keepNext/>
      <w:keepLines/>
      <w:spacing w:after="120" w:before="240"/>
      <w:outlineLvl w:val="2"/>
    </w:pPr>
    <w:rPr>
      <w:rFonts w:ascii="Noto Sans KR" w:cs="Noto Sans KR" w:eastAsia="Noto Sans KR" w:hAnsi="Noto Sans KR"/>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2026-03-12T10:03:35.172Z</dcterms:created>
  <dcterms:modified xsi:type="dcterms:W3CDTF">2026-03-12T10:03:35.172Z</dcterms:modified>
</cp:coreProperties>
</file>

<file path=docProps/custom.xml><?xml version="1.0" encoding="utf-8"?>
<Properties xmlns="http://schemas.openxmlformats.org/officeDocument/2006/custom-properties" xmlns:vt="http://schemas.openxmlformats.org/officeDocument/2006/docPropsVTypes"/>
</file>