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[58] A Survey on Advancing the DBMS Query Optimizer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데이터베이스 관리 시스템(DBMS)의 쿼리 최적화기(query optimizer)의 발전을 다루는 포괄적인 서베이 논문이다. 2021년 Data Science and Engineering 저널에 발표된 이 논문은 쿼리 최적화의 세 가지 핵심 구성요소 - 카디널리티 추정(cardinality estimation), 비용 모델(cost model), 그리고 플랜 열거(plan enumeration)에 대해 깊이 있게 분석한다.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최적화기의 핵심 역할: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SQL 쿼리를 입력받아 효율적인 실행 계획 생성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가능한 실행 전략 중에서 최적의 것 선택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데이터베이스 전체 성능에 직접적 영향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 추정은 쿼리 최적화의 기초이다: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연산 단계에서 처리되는 행의 개수를 예측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부정확한 추정은 최적화기를 잘못된 플랜으로 유도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통계 기반 방법과 머신러닝 기반 접근법의 발전 추적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비용 모델의 역할: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실행 계획의 상대적 비용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CPU, I/O, 메모리 비용을 종합적으로 고려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비용 예측이 올바른 선택으로 이어짐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플랜 열거 알고리즘: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가능한 실행 계획을 탐색하거나 휴리스틱으로 제한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공간의 크기 증가 문제 극복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58.1 카디널리티 추정의 진화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 추정은 쿼리 최적화의 가장 어려운 부분이다. 전통적 방법들: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통계 기반 방법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히스토그램, 스케치, 샘플링 등의 데이터 통계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속성 통계는 비교적 정확하나, 다중 속성 상관관계 파악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선택도(selectivity) 추정의 부정확성이 누적되는 문제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머신러닝 기반 접근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특성을 학습하여 카디널리티 예측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NeuroCard, DeepDB 등의 생성 모델 기반 방법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통계 방법보다 높은 정확도를 보이지만 계산 비용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1.3 하이브리드 접근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통계 기반 방법의 빠름 + ML 기반 방법의 정확성 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적응적 학습을 통한 지속적 개선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58.2 비용 모델의 복잡성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DBMS에서 비용 모델은 단순한 I/O 카운트를 넘어선다: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CPU 사이클, 메모리 접근 패턴, 캐시 효율성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병렬 실행에서의 동기화 오버헤드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네트워크 전송 비용(분산 환경)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연산의 특수성(SIMD 최적화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비용 예측을 위해서는: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하드웨어 특성 반영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크기와 분포에 따른 동적 비용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시스템 부하 상태 고려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58.3 플랜 열거의 도전 과제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Join order 문제에서 n개의 테이블에 대해 가능한 순서는 n!에 비례한다: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작은 규모: 동적 프로그래밍으로 최적해 탐색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중간 규모: 휴리스틱 기반 접근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대규모: 메타휴리스틱(유전 알고리즘 등) 활용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최근 발전: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몬테 카를로 트리 검색 기반 플래너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학습된 휴리스틱으로 검색 공간 제한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환경에서의 플래닝 병렬화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58.4 벡터 검색 환경에서의 새로운 도전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 DBMS 최적화 이론이 벡터 검색에 직접 적용되지 않는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거리 함수의 선택도 계산이 통계 기반으로는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: 거리 계산 비용, 인덱스 트래버살 비용이 차원과 데이터 크기의 함수로 비선형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플랜 열거</w:t>
      </w:r>
      <w:r>
        <w:rPr>
          <w:rFonts w:ascii="Noto Sans KR" w:cs="Noto Sans KR" w:eastAsia="Noto Sans KR" w:hAnsi="Noto Sans KR"/>
          <w:sz w:val="22"/>
          <w:szCs w:val="22"/>
        </w:rPr>
        <w:t xml:space="preserve">: 스칼라 조건과 벡터 조건의 혼합 필터링 순서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58.5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논문이 벡터 검색을 포함한 데이터베이스의 쿼리 실행을 분석하기 위해서는 전통 DBMS 최적화의 기본 틀을 이해해야 한다. 본 논문([58])은: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개념 제공</w:t>
      </w:r>
      <w:r>
        <w:rPr>
          <w:rFonts w:ascii="Noto Sans KR" w:cs="Noto Sans KR" w:eastAsia="Noto Sans KR" w:hAnsi="Noto Sans KR"/>
          <w:sz w:val="22"/>
          <w:szCs w:val="22"/>
        </w:rPr>
        <w:t xml:space="preserve">: 카디널리티 추정, 비용 모델, 플랜 열거의 정의와 중요성 설명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문제의 구조화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쿼리 최적화를 전통 쿼리 최적화 틀에 맞추어 분석하는 데 필수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분석 기준</w:t>
      </w:r>
      <w:r>
        <w:rPr>
          <w:rFonts w:ascii="Noto Sans KR" w:cs="Noto Sans KR" w:eastAsia="Noto Sans KR" w:hAnsi="Noto Sans KR"/>
          <w:sz w:val="22"/>
          <w:szCs w:val="22"/>
        </w:rPr>
        <w:t xml:space="preserve">: 실행 계획의 효율성을 평가하는 체계적 접근법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쿼리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텍스트와 벡터 조건의 복합 쿼리 최적화 이론의 기초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58.6 현대 DBMS 최적화의 새로운 방향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6.1 머신러닝 기반 최적화의 상태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최근의 발전: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NeuroCard: 생성 모델을 통한 카디널리티 추정 (정확도 10배 향상)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Kepler: 강화학습을 통한 플랜 선택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BayesCard: 베이지안 네트워크로 속성 간 상관관계 학습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한계: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훈련 데이터의 품질과 양이 매우 중요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분포 변화에 빠르게 적응하기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설명 가능성(explainability) 부족으로 디버깅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6.2 적응적 실행(Adaptive Execution)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런타임에서 실행 계획을 동적으로 수정: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Cardinality feedback: 초기 추정이 틀린 경우 중간에 전략 변경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Cascade join: 조인 결과의 실제 크기에 따라 다음 조인 방식 선택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단순한 구현으로도 큰 성능 향상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추가 오버헤드와 복잡도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6.3 벡터 통합의 미해결 문제들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인덱스의 재계산 비용이 일반 인덱스와 다름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근삿값(approximate) 계산의 정확도 영향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계층의 다양한 특성 반영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6.4 쿼리 최적화의 단계별 프로세스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쿼리 파싱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SQL 쿼리를 내부 표현으로 변환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문법 검증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논리 계획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WHERE 절의 필터 순서 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조인 조건 식별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물리 계획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각 논리 연산을 물리 연산으로 변환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인덱스 활용 여부 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동시성 제어 방식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4단계: 비용 기반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가능한 모든 계획의 비용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최소 비용 계획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5단계: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선택된 계획 실행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런타임에 예상 밖 상황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 통합 시에는 이 각 단계에서 벡터 관련 결정이 추가됨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특화 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검색에서 k값이 결과 크기를 결정할 때, 이를 전통적 카디널리티 추정 프레임에 어떻게 통합할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모델의 차원 의존성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차원이 8에서 1536으로 변할 때 비용 모델은 어떻게 스케일링되어야 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구조의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B-tree와 HNSW 같은 다양한 인덱스의 비용 특성을 어떻게 단일 비용 모델에 통합할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학습의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머신러닝 기반 카디널리티 추정이 데이터 분포 변화에 얼마나 빠르게 적응할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혼합 워크로드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텍스트, 벡터, 관계형 쿼리가 혼재된 환경에서 일관된 최적화 전략은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런타임 적응의 오버헤드</w:t>
      </w:r>
      <w:r>
        <w:rPr>
          <w:rFonts w:ascii="Noto Sans KR" w:cs="Noto Sans KR" w:eastAsia="Noto Sans KR" w:hAnsi="Noto Sans KR"/>
          <w:sz w:val="22"/>
          <w:szCs w:val="22"/>
        </w:rPr>
        <w:t xml:space="preserve">: 적응적 실행이 주는 성능 향상이 추가 계산 비용을 상쇄할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vs 근삿값 계산의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검색의 근삿값 결과가 최종 쿼리 정확도에 미치는 영향을 비용 모델에 반영할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2026-03-12T10:03:35.675Z</dcterms:created>
  <dcterms:modified xsi:type="dcterms:W3CDTF">2026-03-12T10:03:35.675Z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