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[75] Vector-db-benchmark: Open-source Benchmark Suite for Vector Database Performance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myscale(2024)의 오픈소스 벤치마크 스위트로, 벡터 데이터베이스 성능을 체계적으로 측정하고 비교할 수 있는 도구를 제공한다. 벡터 검색 시장의 급속한 성장으로 수많은 벡터 DB가 등장했으나, 성능 비교를 위한 표준화된 평가 방식이 부재했다.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벤치마크는 다양한 벡터 DB (Milvus, Weaviate, Pinecone, Vespa 등)와 데이터셋을 지원하여 공정한 비교를 가능하게 한다. 핵심 메트릭은: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throughput (QPS)</w:t>
      </w:r>
      <w:r>
        <w:rPr>
          <w:rFonts w:ascii="Noto Sans KR" w:cs="Noto Sans KR" w:eastAsia="Noto Sans KR" w:hAnsi="Noto Sans KR"/>
          <w:sz w:val="22"/>
          <w:szCs w:val="22"/>
        </w:rPr>
        <w:t xml:space="preserve">: 초당 처리 쿼리 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latency</w:t>
      </w:r>
      <w:r>
        <w:rPr>
          <w:rFonts w:ascii="Noto Sans KR" w:cs="Noto Sans KR" w:eastAsia="Noto Sans KR" w:hAnsi="Noto Sans KR"/>
          <w:sz w:val="22"/>
          <w:szCs w:val="22"/>
        </w:rPr>
        <w:t xml:space="preserve">: 개별 쿼리 응답 시간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recall</w:t>
      </w:r>
      <w:r>
        <w:rPr>
          <w:rFonts w:ascii="Noto Sans KR" w:cs="Noto Sans KR" w:eastAsia="Noto Sans KR" w:hAnsi="Noto Sans KR"/>
          <w:sz w:val="22"/>
          <w:szCs w:val="22"/>
        </w:rPr>
        <w:t xml:space="preserve">: 검색 정확도 (top-k 일치도)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memory</w:t>
      </w:r>
      <w:r>
        <w:rPr>
          <w:rFonts w:ascii="Noto Sans KR" w:cs="Noto Sans KR" w:eastAsia="Noto Sans KR" w:hAnsi="Noto Sans KR"/>
          <w:sz w:val="22"/>
          <w:szCs w:val="22"/>
        </w:rPr>
        <w:t xml:space="preserve">: 메모리 사용량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indexing_time</w:t>
      </w:r>
      <w:r>
        <w:rPr>
          <w:rFonts w:ascii="Noto Sans KR" w:cs="Noto Sans KR" w:eastAsia="Noto Sans KR" w:hAnsi="Noto Sans KR"/>
          <w:sz w:val="22"/>
          <w:szCs w:val="22"/>
        </w:rPr>
        <w:t xml:space="preserve">: 인덱스 구축 시간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벤치마크 설계의 특징은 실제 사용 시나리오를 반영하는 쿼리 믹스, 다양한 데이터 특성(차원, 크기, 분포), 그리고 필터링과 같은 추가 조건을 지원한다는 점이다.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성능 평가에 필수적인 벤치마크 프레임워크를 제공한다. 범위 필터와 벡터 검색의 결합 조건에서의 성능을 측정할 수 있는 기반을 제공하며, 선택도 추정의 정확도가 최종 쿼리 성능에 미치는 영향을 정량화할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75.1 벤치마크 설계 철학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공정성(Fairness) 원칙: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모든 시스템이 동등한 조건에서 테스트: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데이터 동일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쿼리 동일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메모리 제약 동일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하드웨어 동일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충분한 워밍업(warm-up) 시간 제공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실제성(Realism) 추구: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합성 데이터가 아닌 실제 임베딩 데이터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실제 검색 쿼리 패턴 모델링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동시 사용자 부하 시뮬레이션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확장성(Scalability) 검증: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 크기별 성능 측정 (1M ~ 10B 벡터)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차원별 성능 변화 관찰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제약 하에서의 성능 곡선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75.2 지원 데이터셋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공개 데이터셋: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벡터 수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차원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SIFT-1M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128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자연 영상 특징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GIST-1M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960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넓은 영상 특징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Deep1B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96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심층 학습 기반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1536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텍스트 임베딩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Cohere embeddings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4096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고차원 텍스트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데이터셋 특성: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자연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: 실제 이미지/텍스트 임베딩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합성 데이터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분포(uniform, gaussian, clustered) 제어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스케일</w:t>
      </w:r>
      <w:r>
        <w:rPr>
          <w:rFonts w:ascii="Noto Sans KR" w:cs="Noto Sans KR" w:eastAsia="Noto Sans KR" w:hAnsi="Noto Sans KR"/>
          <w:sz w:val="22"/>
          <w:szCs w:val="22"/>
        </w:rPr>
        <w:t xml:space="preserve">: 소형(1M)부터 대형(10B)까지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75.3 성능 메트릭 정의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Recall (정확도)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Recall@k = |실제 top-k ∩ 반환된 top-k| / 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실제 top-10은 [1,2,3,4,5,6,7,8,9,10]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반환된 top-10은 [1,2,3,4,5,11,12,13,14,15]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Recall@10 = 5/10 = 50%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QPS (Query Per Second)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QPS = 총 쿼리 수 / 측정 시간(초)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측정 조건: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단일 쓰레드 QPS (기준선)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멀티 쓰레드 QPS (병렬성 측정)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부하 곡선 (동시 클라이언트 증가에 따른 QPS 변화)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Latency (응답 시간)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p50_latency: 중앙값 응답 시간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p95_latency: 상위 5% 응답 시간 (꼬리 지연)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p99_latency: 상위 1% 응답 시간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시스템 품질 판단: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p50: 일반적 성능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p95/p99: 안정성 (SLA 확보)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3.4 Throughput-Latency 트레이드오프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높은 QPS = 낮은 latency? (반드시 아님)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배치 처리로 높은 처리량 얻을 수 있으나 개별 지연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3.5 메모리 사용량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인덱싱 메모리: 구축 중 최대 메모리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서빙 메모리: 쿼리 처리 중 메모리 (인덱스 + 버퍼)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효율: QPS / GB (단위 메모리당 처리량)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75.4 쿼리 유형 및 시나리오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쿼리 유형: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벡터 유사성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=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"vector": [0.1, 0.2, ..., 0.5],  # d-차원 벡터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"top_k": 10,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"metric": "cosine"  # or "l2", "inner_product"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범위 필터 +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=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"vector": [0.1, 0.2, ..., 0.5],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"top_k": 10,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"filter":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"price": {"$lt": 100},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"category": "electronics"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}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4.3 메타데이터 필터만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=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"filter":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"date": {"$gte": "2024-01-01"},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"status": "active"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}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벡터 검색 없이 필터링만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4.4 하이브리드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= {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"vector_search": {...},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"keyword_search": {...},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"combine": "linear_combination"  # 가중 조합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75.5 벤치마크 실행 워크플로우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1: 초기화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데이터셋 다운로드 /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DB 인스턴스 시작 (컨테이너 기반)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메모리, CPU 할당 확인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2: 인덱싱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벡터들을 DB에 로드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다양한 인덱싱 파라미터로 여러 설정 시도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HNSW M=16, ef=200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HNSW M=8, ef=100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IVF nlist=1000, nprobe=10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...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3: 워밍업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100회 쿼리 실행 (캐시 워밍)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할당 안정화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스케줄러 스트레스 해제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4: 벤치마크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10,000~100,000개 쿼리 실행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쿼리의 latency, recall 기록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단계 5: 결과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QPS, p50/p95/p99 latency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Recall vs Latency 곡선 그리기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 효율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75.6 결과 예시 및 해석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출력 형식: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System: Milvus 2.3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Dataset: SIFT-1M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Metric: L2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Configuration: index_type=HNSW, M=16, ef_construction=200, ef_search=10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Result: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QPS: 1,200 req/s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Latency (p50): 0.8 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Latency (p95): 2.5 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Latency (p99): 5.0 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Recall@10: 98.5%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Memory: 850 MB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Memory efficiency: 1.41 QPS/MB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해석: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QPS 높음(1200): 처리 능력 우수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p99 latency 낮음(5ms): SLA 만족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recall 높음(98.5%): 정확도 우수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효율 좋음(1.41): 메모리당 처리량 많음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75.7 필터링 시나리오 벤치마크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선택도의 영향: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선택도 10% (10,000개 벡터만 매칭):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QPS: 1,800 req/s (필터만으로 90% 제거)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Recall@10: 95%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선택도 50% (500,000개 벡터 매칭):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QPS: 950 req/s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Recall@10: 95%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선택도 100% (모든 벡터 매칭):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QPS: 800 req/s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Recall@10: 95%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발견: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선택도가 낮을수록 QPS 향상 (필터로 대부분 제거)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추정의 정확성이 중요 (과소/과다 추정 시 성능 저하)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75.8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 성능 평가: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Vector-db-benchmark는 다음과 같은 평가를 가능하게 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성능 측정: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 없음: 기준선 QPS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 있음: 필터 적용 시 QPS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저하율: (기준선 QPS - 필터 있음 QPS) / 기준선 QPS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추정의 영향: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정확한 선택도 추정 → 최적 실행 계획 → 높은 성능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부정확한 선택도 추정 → 나쁜 실행 계획 → 낮은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제약 시 성능: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Exqutor는 제한된 메모리 내에서: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선택도 추정 모델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벡터 인덱스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메타데이터 캐시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를 관리해야 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우편향 평가</w:t>
      </w:r>
      <w:r>
        <w:rPr>
          <w:rFonts w:ascii="Noto Sans KR" w:cs="Noto Sans KR" w:eastAsia="Noto Sans KR" w:hAnsi="Noto Sans KR"/>
          <w:sz w:val="22"/>
          <w:szCs w:val="22"/>
        </w:rPr>
        <w:t xml:space="preserve">: 특정 DB에 유리한 데이터셋이나 쿼리 패턴은 없는가?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업데이트 벤치마크</w:t>
      </w:r>
      <w:r>
        <w:rPr>
          <w:rFonts w:ascii="Noto Sans KR" w:cs="Noto Sans KR" w:eastAsia="Noto Sans KR" w:hAnsi="Noto Sans KR"/>
          <w:sz w:val="22"/>
          <w:szCs w:val="22"/>
        </w:rPr>
        <w:t xml:space="preserve">: 인덱싱 중 동시 쿼리 처리 성능은?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멀티테넌시 시나리오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사용자의 동시 쿼리로 인한 성능 간섭은?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 효과 통제</w:t>
      </w:r>
      <w:r>
        <w:rPr>
          <w:rFonts w:ascii="Noto Sans KR" w:cs="Noto Sans KR" w:eastAsia="Noto Sans KR" w:hAnsi="Noto Sans KR"/>
          <w:sz w:val="22"/>
          <w:szCs w:val="22"/>
        </w:rPr>
        <w:t xml:space="preserve">: 운영 체제 캐시로 인한 성능 향상을 어떻게 통제할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추정 정확도의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선택도 추정 오류가 최종 성능에 얼마나 영향을 미치는가?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네트워크 레이턴시</w:t>
      </w:r>
      <w:r>
        <w:rPr>
          <w:rFonts w:ascii="Noto Sans KR" w:cs="Noto Sans KR" w:eastAsia="Noto Sans KR" w:hAnsi="Noto Sans KR"/>
          <w:sz w:val="22"/>
          <w:szCs w:val="22"/>
        </w:rPr>
        <w:t xml:space="preserve">: 원격 벡터 DB 접근 시 네트워크 지연의 영향은?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2026-03-12T10:03:35.873Z</dcterms:created>
  <dcterms:modified xsi:type="dcterms:W3CDTF">2026-03-12T10:03:35.873Z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