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[40] Song; Approximate nearest neighbor search on gpu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W. Zhao, S. Tan, and P. Li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학술지:</w:t>
      </w:r>
      <w:r>
        <w:rPr>
          <w:rFonts w:ascii="Noto Sans KR" w:cs="Noto Sans KR" w:eastAsia="Noto Sans KR" w:hAnsi="Noto Sans KR"/>
          <w:sz w:val="22"/>
          <w:szCs w:val="22"/>
        </w:rPr>
        <w:t xml:space="preserve"> ICDE 2020, pp. 1033–1044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주제:</w:t>
      </w:r>
      <w:r>
        <w:rPr>
          <w:rFonts w:ascii="Noto Sans KR" w:cs="Noto Sans KR" w:eastAsia="Noto Sans KR" w:hAnsi="Noto Sans KR"/>
          <w:sz w:val="22"/>
          <w:szCs w:val="22"/>
        </w:rPr>
        <w:t xml:space="preserve"> GPU 기반의 근사 근접 이웃 검색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GPU(Graphics Processing Unit)를 활용한 고속 ANN(근사 근접 이웃) 검색 알고리즘 SONG(Spatial Ordered Navigation Graph)을 제시한다. GPU의 대규모 병렬 처리 능력을 활용하여 벡터 공간에서의 효율적인 검색을 구현한다.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SONG의 핵심은 공간 정렬(spatial ordering)을 통해 벡터들을 구조화하고, GPU 메모리 계층을 고려한 최적화된 네비게이팅 그래프를 구성하는 것이다. 배치 쿼리 처리와 대규모 병렬화로 CPU 기반 방식보다 훨씬 빠른 성능을 달성한다.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Exqutor가 필터링 기반 벡터 검색을 GPU에서 구현할 경우, SONG의 공간 정렬과 GPU 최적화 기법을 활용할 수 있다. 특히 대규모 쿼리 배치 처리 시 필터링과 거리 계산을 GPU에서 병렬로 수행하는 전략이 효과적이다.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40.1 GPU 기반 ANN의 필요성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CPU 기반의 한계: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단일 쓰레드 성능 한계에 도달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거리 계산의 높은 CPU 비용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대역폭 부족으로 성능 정체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GPU의 장점: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수천 개의 코어를 통한 대규모 병렬 처리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고대역폭 메모리 시스템 (HBM, GDDR)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연산(SIMD)에 특화된 하드웨어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배치 처리에 최적화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활용 시나리오: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배치 검색 (수천~수십만 쿼리 동시 처리)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실시간 인터랙티브 응용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추천 시스템의 후보 선택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40.2 GPU 메모리 계층과 최적화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GPU 메모리 구조: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레지스터 (Register)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(매우 빠름, 제한적)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공유 메모리 (Shared Memory)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(빠름, 블록 내 공유)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글로벌 메모리 (Global Memory)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(느림, 높은 지연)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메인 메모리 (Host Memory)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최적화 전략: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 지역성</w:t>
      </w:r>
      <w:r>
        <w:rPr>
          <w:rFonts w:ascii="Noto Sans KR" w:cs="Noto Sans KR" w:eastAsia="Noto Sans KR" w:hAnsi="Noto Sans KR"/>
          <w:sz w:val="22"/>
          <w:szCs w:val="22"/>
        </w:rPr>
        <w:t xml:space="preserve">: 자주 접근되는 데이터를 공유 메모리에 캐싱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접근 패턴</w:t>
      </w:r>
      <w:r>
        <w:rPr>
          <w:rFonts w:ascii="Noto Sans KR" w:cs="Noto Sans KR" w:eastAsia="Noto Sans KR" w:hAnsi="Noto Sans KR"/>
          <w:sz w:val="22"/>
          <w:szCs w:val="22"/>
        </w:rPr>
        <w:t xml:space="preserve">: 연속적 메모리 접근으로 높은 대역폭 활용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계산과 전송 오버래핑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 전송 중 계산 실행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40.3 SONG 알고리즘 - 공간 정렬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공간 정렬(Spatial Ordering)의 개념: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벡터들을 공간상의 순서에 따라 정렬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유사한 벡터들이 메모리상에 인접하게 배치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캐시 효율성과 메모리 접근성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공간 정렬 방법: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Z-order curve (Morton order) 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공간을 재귀적으로 분할하며 점들을 순서화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다차원 공간을 1차원으로 인코딩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Hilbert curve 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Z-order보다 공간 지역성 더 잘 보존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더 나은 클러스터링 구조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쿼드트리 기반 정렬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계층적 공간 분할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GPU 병렬화에 적합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Z-order 인덱싱 예시 (2D):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공간상의 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(1, 1) → Z-인덱스 6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(0, 1) → Z-인덱스 4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(0, 0) → Z-인덱스 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(1, 0) → Z-인덱스 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Z-순서: (0,0) → (1,0) → (0,1) → (1,1)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40.4 네비게이팅 그래프 구성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정렬된 벡터로부터 그래프 생성: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// 단계 1: 벡터들을 공간 순서대로 정렬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sorted_vectors = spatial_sort(all_vectors)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// 단계 2: 각 벡터에 대해 이웃 연결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for each vector v in sorted_vectors: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로컬 이웃 (공간 순서상 근접)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local_neighbors = get_spatial_neighbors(v)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글로벌 이웃 (거리 기준)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global_neighbors = search_nearest(v, 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하이브리드 이웃 집합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neighbors[v] = combine(local_neighbors,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      global_neighbors)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// 단계 3: GPU 최적화를 위한 그래프 리정렬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reorder_for_gpu_cache(graph)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40.5 GPU 기반 배치 검색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병렬 검색 커널: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__global__ void search_batch_kernel(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const float* queries,      // N_q 개 쿼리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const float* vectors,      // N 개 벡터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const int* graph,          // 이웃 관계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int K, int ef,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int* results               // 결과 저장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 {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int query_id = blockIdx.x;  // 쿼리별 블록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int thread_id = threadIdx.x; // 스레드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공유 메모리에 쿼리 벡터 로드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__shared__ float query[VECTOR_DIM];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if (thread_id &lt; VECTOR_DIM) {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query[thread_id] = queries[query_id * VECTOR_DIM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              + thread_id];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__syncthreads();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각 스레드가 별도의 벡터와 거리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int vector_id = thread_id;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while (vector_id &lt; N) {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float dist = compute_distance(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query,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vectors[vector_id],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VECTOR_DIM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);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결과 업데이트 (원자적 연산)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atomicUpdate(results, query_id,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vector_id, dist);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vector_id += blockDim.x;  // 그리드 스트라이드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}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}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40.6 거리 계산의 병렬화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거리 계산: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// 유클리드 거리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distance = sqrt(sum((q_i - v_i)^2))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// GPU에서 병렬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__device__ float compute_l2_distance(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const float* q, const float* v, int dim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 {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float sum = 0.0f;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for (int i = threadIdx.x; i &lt; dim;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i += blockDim.x) {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float diff = q[i] - v[i];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sum += diff * diff;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블록 내 리덕션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block_reduce_sum(sum);  // sum 병렬 합산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}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코사인 유사도: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similarity = dot(q, v) / (||q|| * ||v||)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// GPU 최적화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// 1. 벡터 정규화 사전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// 2. 내적 계산 병렬화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// 3. 시뮬레이션된 거리 계산 (1 - similarity)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40.7 배치 처리 최적화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배치 크기 선택: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배치 크기 = GPU 메모리 / (쿼리당 메모리 + 임시 메모리)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 GPU 메모리 32GB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쿼리 당 메모리 = 벡터크기 + 결과 + 임시 버퍼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≈ 8KB (벡터 차원 1000)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최적 배치 크기 ≈ 4,000,000 쿼리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배치 파이프라이닝: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시간 →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[배치 1]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H2D 전송 (호스트→GPU)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GPU 계산 (겹침)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D2H 전송 (GPU→호스트) [겹침]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[배치 2]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H2D 전송 [겹침]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├─ GPU 계산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└─ D2H 전송 [겹침]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40.8 메모리 효율성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사용량 분석: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데이터: N * dim * 4 바이트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그래프 구조: N * M * 4 바이트 (M = 이웃 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정렬 인덱스: N * 8 바이트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총합: N * (4*dim + 4*M + 8) 바이트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 100만 벡터, 1000차원, M=16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= 1M * (4K + 64 + 8) = 약 4GB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GPU 메모리 제약: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고급 GPU (A100): 40~80GB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중급 GPU (RTX): 8~24GB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일반 GPU (GTX): 2~6GB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40.9 CPU와 GPU 성능 비교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지표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CPU (HNSW)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GPU (SONG)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단일 쿼리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 빠름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 (오버헤드)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배치 100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빠름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 빠름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배치 10K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극도로 빠름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메모리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적음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많음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전력 효율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우수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비용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높음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향상: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배치 쿼리: 10~100배 빠름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높은 처리량: 초당 백만 쿼리 처리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40.10 필터링과의 통합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GPU 기반 필터링: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__global__ void search_filtered_kernel(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const float* queries,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const float* vectors,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const int* attributes,      // 속성값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const AttributeFilter* filters,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int* results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 {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int query_id = blockIdx.x;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int vector_id = threadIdx.x;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1. 필터 조건 확인 (GPU에서 빠름)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if (!check_filter(attributes[vector_id], filters)) {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return;  // 필터링된 벡터 스킵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2. 거리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float dist = compute_distance(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queries[query_id],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vectors[vector_id]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);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3. 결과 저장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atomicUpdate(results, query_id, vector_id, dist);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}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40.11 SONG의 장점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극도의 처리량: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초당 수백만 쿼리 처리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배치 작업에 최적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병렬성: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수준 병렬화 (각 쿼리가 별도 블록)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수준 병렬화 (각 벡터가 별도 스레드)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차원 수준 병렬화 (거리 계산 병렬)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대역폭 활용: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GPU 메모리 대역폭: 1~5TB/s (vs CPU 100GB/s)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공간 정렬로 캐시 효율성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40.12 SONG의 단점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지연시간(Latency):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GPU 전송 오버헤드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단일 쿼리: CPU보다 느릴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제약: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데이터셋은 여러 GPU 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정렬에 따른 메모리 재구성 비용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데이터: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삽입/삭제 시 공간 정렬 재구성 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배치 업데이트에만 효율적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조건의 GPU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복잡한 다중 필터 조건을 GPU에서 효율적으로 평가하려면? 필터 조건의 선택도에 따른 성능 예측 모델은?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공간 정렬과 필터 상관성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벡터들이 공간상으로 정렬되었을 때, 같은 필터 조건을 만족하는 벡터들도 함께 클러스터링될까?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GPU 메모리 계층의 필터링 활용</w:t>
      </w:r>
      <w:r>
        <w:rPr>
          <w:rFonts w:ascii="Noto Sans KR" w:cs="Noto Sans KR" w:eastAsia="Noto Sans KR" w:hAnsi="Noto Sans KR"/>
          <w:sz w:val="22"/>
          <w:szCs w:val="22"/>
        </w:rPr>
        <w:t xml:space="preserve">: 공유 메모리에 필터 인덱스를 캐싱하면 필터 처리 성능을 얼마나 향상시킬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GPU 확장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GPU에서 필터링된 검색을 분산 처리할 때 최적의 데이터 분할 전략은?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업데이트와 필터링</w:t>
      </w:r>
      <w:r>
        <w:rPr>
          <w:rFonts w:ascii="Noto Sans KR" w:cs="Noto Sans KR" w:eastAsia="Noto Sans KR" w:hAnsi="Noto Sans KR"/>
          <w:sz w:val="22"/>
          <w:szCs w:val="22"/>
        </w:rPr>
        <w:t xml:space="preserve">: GPU에서 벡터를 실시간으로 추가하면서 필터링 성능을 유지하려면?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선택도와 성능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 선택도가 높을 때(많은 결과 제외) GPU의 이점이 얼마나 감소할까?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전력 효율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필터링을 추가했을 때 GPU의 전력 소비와 처리량의 트레이드오프는?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8.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하이브리드 아키텍처</w:t>
      </w:r>
      <w:r>
        <w:rPr>
          <w:rFonts w:ascii="Noto Sans KR" w:cs="Noto Sans KR" w:eastAsia="Noto Sans KR" w:hAnsi="Noto Sans KR"/>
          <w:sz w:val="22"/>
          <w:szCs w:val="22"/>
        </w:rPr>
        <w:t xml:space="preserve">: CPU와 GPU를 함께 사용하여 필터링된 검색의 지연시간과 처리량을 모두 최적화할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2026-03-12T10:03:35.446Z</dcterms:created>
  <dcterms:modified xsi:type="dcterms:W3CDTF">2026-03-12T10:03:35.446Z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