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[77] SERF: Segment Graph for Range-Filtering Approximate Nearest Neighbor Search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Zuo et al.의 2024년 논문으로, 범위 필터(range filter)가 있는 ANN 검색을 위한 세그먼트 그래프 기반 인덱싱 방법을 제시한다. 이는 Exqutor의 핵심 문제인 "범위 필터 + 벡터 검색"을 직접 다루는 논문이다.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ANN 인덱스(HNSW, IVF)는 벡터 유사성만을 고려하기 때문에, 범위 필터를 적용하려면 검색 후 필터링하거나 필터링 후 검색해야 했다. 하지만 SERF는 범위 필터 조건을 인덱스 구조 자체에 반영한다.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아이디어는 "세그먼트 그래프(Segment Graph)"로, 벡터 공간을 메타데이터(예: 가격 범위)에 따라 세그먼트로 분할하고, 각 세그먼트 내에서 독립적인 그래프를 유지한다. 검색 시에는 필터 조건에 해당하는 세그먼트들만 탐색하므로, 불필요한 벡터들을 애초에 방문하지 않는다.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개선: 범위 필터 선택도가 낮을 때(10% 이하) 기존 방법 대비 2-10배 빠른 검색.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SERF는 범위 필터 선택도 추정에 직접 의존한다. 필터 조건에 해당하는 세그먼트 수를 정확히 파악하려면 선택도가 필요하다. Exqutor의 선택도 추정 모듈은 SERF 같은 범위 필터 인덱스의 효율성을 결정한다.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77.1 범위 필터 ANN 검색의 문제점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방법의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1: Filter-then-Search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가격 필터: price ∈ [100, 500]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선택도: 10% (1,000,000개 중 100,000개)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범위 스캔으로 100,000개 항목의 벡터ID 획득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100,000개 벡터에서만 ANN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범위 필터 선택도가 높으면 느림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선택도 80% → 800,000개 벡터 검색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2: Search-then-Filter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모든 벡터에서 top-K 유사 벡터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검색 결과에서 가격 필터 적용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필터 선택도가 낮으면, top-K 결과에 필터 조건을 만족하는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벡터가 거의 없을 수 있음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→ K를 크게 증가시켜야 함 → 검색 비용 급증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방법 3: 별도 메타데이터 인덱스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가격에 대한 B-Tree 인덱스 유지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HNSW 인덱스 유지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검색 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B-Tree로 가격 범위의 ID 얻기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HNSW에서 해당 ID 벡터들만 방문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두 인덱스 동기화 필수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메모리 오버헤드 2배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탐색 중 인덱스 간 점프로 캐시 미스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77.2 세그먼트 그래프(Segment Graph) 개념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구조: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가격 범위로 세그먼트 분할: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0: [0, 100)      → 10,000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1: [100, 200)    → 15,000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2: [200, 300)    → 12,000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3: [300, 500)    → 20,000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4: [500, ∞)      → 40,000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세그먼트 내 HNSW 그래프: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Seg0: [벡터 구조] -- 연결 --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Seg1: [벡터 구조] -- 연결 --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Seg2: [벡터 구조] -- 연결 --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세그먼트 간 크로스링크: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Seg0 ←→ Seg1 ←→ Seg2 ...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(최근접 세그먼트 간의 경계 벡터들이 연결)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선택 기준: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수치 범위</w:t>
      </w:r>
      <w:r>
        <w:rPr>
          <w:rFonts w:ascii="Noto Sans KR" w:cs="Noto Sans KR" w:eastAsia="Noto Sans KR" w:hAnsi="Noto Sans KR"/>
          <w:sz w:val="22"/>
          <w:szCs w:val="22"/>
        </w:rPr>
        <w:t xml:space="preserve">: price ∈ [L, U]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범주 속성</w:t>
      </w:r>
      <w:r>
        <w:rPr>
          <w:rFonts w:ascii="Noto Sans KR" w:cs="Noto Sans KR" w:eastAsia="Noto Sans KR" w:hAnsi="Noto Sans KR"/>
          <w:sz w:val="22"/>
          <w:szCs w:val="22"/>
        </w:rPr>
        <w:t xml:space="preserve">: category = 'electronics'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</w:t>
      </w:r>
      <w:r>
        <w:rPr>
          <w:rFonts w:ascii="Noto Sans KR" w:cs="Noto Sans KR" w:eastAsia="Noto Sans KR" w:hAnsi="Noto Sans KR"/>
          <w:sz w:val="22"/>
          <w:szCs w:val="22"/>
        </w:rPr>
        <w:t xml:space="preserve">: date ∈ [start, end]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복합</w:t>
      </w:r>
      <w:r>
        <w:rPr>
          <w:rFonts w:ascii="Noto Sans KR" w:cs="Noto Sans KR" w:eastAsia="Noto Sans KR" w:hAnsi="Noto Sans KR"/>
          <w:sz w:val="22"/>
          <w:szCs w:val="22"/>
        </w:rPr>
        <w:t xml:space="preserve">: (price &lt; 500) AND (category = 'electronics')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77.3 세그먼트 그래프 구축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오프라인 구축 단계: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def build_segment_graph(vectors, metadata, partition_attr):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1단계: 메타데이터 기준으로 세그먼트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segments = partition_by_attribute(vectors, metadata, partition_attr)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2단계: 각 세그먼트 내에서 HNSW 구축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segment_graphs = {}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seg_id, vectors_in_seg in segments.items():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segment_graphs[seg_id] = build_hnsw(vectors_in_seg)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3단계: 세그먼트 간 크로스링크 구축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seg_i, seg_j in adjacent_segments(segments):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create_cross_segment_edges(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segment_graphs[seg_i],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segment_graphs[seg_j],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num_edges=10  # 세그먼트당 10개 엣지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segment_graphs, segment_boundaries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크기 결정: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세그먼트 크기 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너무 작음 (s &lt; 1000): 세그먼트 수 증가 → 메모리 오버헤드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너무 큼 (s &gt; 100000): 한 세그먼트에 대부분 벡터 → 필터링 효과 감소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최적: s ≈ √n (n = 전체 벡터 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1,000,000개 벡터 → 세그먼트당 ~1,000개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→ 약 1,000개 세그먼트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77.4 범위 필터 쿼리 검색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온라인 검색 단계: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def range_filtered_search(query_vector, range_filter, top_k):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1단계: 필터 조건에 맞는 세그먼트 식별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target_segments = identify_segments(range_filter)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예: price ∈ [100, 500]이면 Segment 1, 2, 3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2단계: 각 세그먼트에서 독립적으로 ANN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segment_candidates = {}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seg_id in target_segments: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segment_candidates[seg_id] = hnsw_search(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segment_graphs[seg_id],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query_vector,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k=top_k * len(target_segments)  # 각 세그먼트에서 충분히 가져오기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3단계: 모든 세그먼트 결과를 병합 및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all_candidates = merge_sorted(segment_candidates.values())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4단계: 상위 top_k 반환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all_candidates[:top_k]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식별의 효율성: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price ∈ [100, 500]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필터링 없음: 1,000,000개 벡터 모두 검색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세그먼트 그래프: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Segment 1: [100, 200) → O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Segment 2: [200, 300) → O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Segment 3: [300, 500) → O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나머지 세그먼트는 스킵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47,000개 벡터만 검색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성능 개선: 1,000,000 / 47,000 ≈ 21배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77.5 세그먼트 경계의 영향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경계 벡터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1: [100, 200)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2: [200, 300)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A: 벡터값 = [0.5, 0.3, ...], 가격 = 199 → Seg 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B: 벡터값 = [0.5, 0.31, ...], 가격 = 200 → Seg 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두 벡터는 벡터 공간에서 매우 가깝지만 다른 세그먼트에 속함!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크로스 세그먼트 엣지가 해결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크로스 세그먼트 엣지의 역할: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1의 경계 벡터들이 Segment 2의 경계 벡터들과 연결되어 있으므로,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Segment 1에서 탐색 시 필요하면 Segment 2로 "넘어갈" 수 있음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하지만: 필터 조건 밖인 세그먼트로는 가면 안 됨!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크로스 엣지는 필터 세그먼트 내에서만 따라가야 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77.6 다중 범위 필터 처리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속성 범위: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price ∈ [100, 500]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Segment 1, 2, 3 선택 (직관적)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속성 범위: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price ∈ [100, 500] AND rating ∈ [4, 5]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세그먼트를 price로만 분할하면 rating 조건을 활용 못함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해결책 1: 계층 세그먼트화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1단계: price로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각 세그먼트를 다시 rating으로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→ 다차원 세그먼트 격자(grid)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비용: 메모리 증가 (세그먼트 수 = n_price_segs × n_rating_segs)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해결책 2: 필터링 후 세그먼트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메인 세그먼트: price 기준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검색 중: rating 조건도 동시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메모리 효율적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계산 비용: 추가 필터 검사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77.7 실험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 Amazon (130M products), NYC Taxi (1B records)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쿼리: 다양한 선택도의 범위 필터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비교: Filter-then-Search, Search-then-Filter, SERF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 (쿼리 응답 시간, ms):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선택도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FTS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STF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SERF</w:t>
            </w:r>
          </w:p>
        </w:tc>
        <w:tc>
          <w:tcPr>
            <w:tcW w:type="dxa" w:w="190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개선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STF 대비 13배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250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STF 대비 2.8배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220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160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STF 대비 1.4배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600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600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610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동등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90%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1500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510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FTS 대비 2.9배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오버헤드: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기본 HNSW: 1 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SERF: 1.15 GB (15% 증가)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크로스 세그먼트 엣지: 약 50 MB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세그먼트 경계 정보: 약 10 MB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77.8 선택도 추정과의 연관성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SERF의 성능은 선택도 추정에 의존: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쿼리 옵티마이저가 선택도 σ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σ &gt; 50%이면 SERF 대신 전체 HNSW 검색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σ &lt; 50%이면 SERF로 세그먼트 선택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정확한 선택도: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σ = 15% → SERF 사용 → 빠름 (150ms)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부정확한 선택도: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추정값 50% → FTS 선택 → 느림 (600ms)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추정값 10% → SERF 선택하지만 실제 선택도 50% → 느림 (610ms)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선택도 추정이 SERF 성능을 결정: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Exqutor의 경량 선택도 모델 오류: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± 10% 범위: 최적 전략 선택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± 30% 범위: 1.3배 성능 저하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± 50% 범위: 2배 이상 성능 저하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77.9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Exqutor가 SERF를 사용할 때의 선택도 추정: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범위 필터의 정확한 선택도를 추정해야 SERF가 최적 성능을 낼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 아키텍처: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범위 필터 조건 입력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선택도 추정 모듈 (논문 [70] 경량 ML 모델)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선택도: σ = 0.12 (12%)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옵티마이저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σ &lt; 30% → SERF 세그먼트 검색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σ ≥ 30% → 전체 HNSW 검색 후 필터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실행 및 성능 측정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경계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균등 크기 세그먼트 vs 데이터 기반 세그먼트화, 어느 것이 더 나은가?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세그먼트화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 분포가 시간에 따라 변할 때, 세그먼트 경계를 재구성해야 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속성 동시 필터</w:t>
      </w:r>
      <w:r>
        <w:rPr>
          <w:rFonts w:ascii="Noto Sans KR" w:cs="Noto Sans KR" w:eastAsia="Noto Sans KR" w:hAnsi="Noto Sans KR"/>
          <w:sz w:val="22"/>
          <w:szCs w:val="22"/>
        </w:rPr>
        <w:t xml:space="preserve">: price AND rating AND category 등 여러 범위 필터를 효율적으로 처리하는 방법은?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간 벡터 분포</w:t>
      </w:r>
      <w:r>
        <w:rPr>
          <w:rFonts w:ascii="Noto Sans KR" w:cs="Noto Sans KR" w:eastAsia="Noto Sans KR" w:hAnsi="Noto Sans KR"/>
          <w:sz w:val="22"/>
          <w:szCs w:val="22"/>
        </w:rPr>
        <w:t xml:space="preserve">: 각 세그먼트 내 벡터들의 분포가 다를 때 (예: 고가 제품은 모두 프리미엄, 저가 제품은 다양), HNSW 파라미터를 어떻게 조정할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업데이트 비용</w:t>
      </w:r>
      <w:r>
        <w:rPr>
          <w:rFonts w:ascii="Noto Sans KR" w:cs="Noto Sans KR" w:eastAsia="Noto Sans KR" w:hAnsi="Noto Sans KR"/>
          <w:sz w:val="22"/>
          <w:szCs w:val="22"/>
        </w:rPr>
        <w:t xml:space="preserve">: 새로운 벡터 추가 시 올바른 세그먼트를 찾고 그래프를 업데이트하는 비용은?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오류의 회피</w:t>
      </w:r>
      <w:r>
        <w:rPr>
          <w:rFonts w:ascii="Noto Sans KR" w:cs="Noto Sans KR" w:eastAsia="Noto Sans KR" w:hAnsi="Noto Sans KR"/>
          <w:sz w:val="22"/>
          <w:szCs w:val="22"/>
        </w:rPr>
        <w:t xml:space="preserve">: 선택도 추정이 매우 부정확할 때, 최악의 경우를 회피하는 보수적 전략은?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2026-03-12T10:03:35.899Z</dcterms:created>
  <dcterms:modified xsi:type="dcterms:W3CDTF">2026-03-12T10:03:35.899Z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