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1706" w14:textId="77777777" w:rsidR="004B3C03" w:rsidRDefault="004B3C03"/>
    <w:p w14:paraId="2FAC3685" w14:textId="77777777" w:rsidR="004B3C03" w:rsidRDefault="004B3C03"/>
    <w:p w14:paraId="7CB45106" w14:textId="77777777" w:rsidR="004B3C03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>Skew-Aware Stratified Sampling</w:t>
      </w:r>
      <w:r>
        <w:rPr>
          <w:b/>
          <w:sz w:val="44"/>
          <w:lang w:eastAsia="ko-KR"/>
        </w:rPr>
        <w:t>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이용한</w:t>
      </w:r>
    </w:p>
    <w:p w14:paraId="2C9542AD" w14:textId="77777777" w:rsidR="004B3C03" w:rsidRDefault="00000000">
      <w:pPr>
        <w:spacing w:after="440"/>
        <w:jc w:val="center"/>
        <w:rPr>
          <w:lang w:eastAsia="ko-KR"/>
        </w:rPr>
      </w:pPr>
      <w:r>
        <w:rPr>
          <w:b/>
          <w:sz w:val="44"/>
          <w:lang w:eastAsia="ko-KR"/>
        </w:rPr>
        <w:t>벡터</w:t>
      </w:r>
      <w:r>
        <w:rPr>
          <w:b/>
          <w:sz w:val="44"/>
          <w:lang w:eastAsia="ko-KR"/>
        </w:rPr>
        <w:t xml:space="preserve"> </w:t>
      </w:r>
      <w:proofErr w:type="spellStart"/>
      <w:r>
        <w:rPr>
          <w:b/>
          <w:sz w:val="44"/>
          <w:lang w:eastAsia="ko-KR"/>
        </w:rPr>
        <w:t>카디널리티</w:t>
      </w:r>
      <w:proofErr w:type="spellEnd"/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추정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정확도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개선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연구</w:t>
      </w:r>
    </w:p>
    <w:p w14:paraId="752BA51C" w14:textId="77777777" w:rsidR="004B3C03" w:rsidRDefault="00000000">
      <w:pPr>
        <w:spacing w:after="320"/>
        <w:jc w:val="center"/>
        <w:rPr>
          <w:lang w:eastAsia="ko-KR"/>
        </w:rPr>
      </w:pPr>
      <w:r>
        <w:rPr>
          <w:sz w:val="32"/>
          <w:lang w:eastAsia="ko-KR"/>
        </w:rPr>
        <w:t>인공지능종합설계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중간보고서</w:t>
      </w:r>
    </w:p>
    <w:p w14:paraId="266A2134" w14:textId="77777777" w:rsidR="004B3C03" w:rsidRDefault="00000000">
      <w:pPr>
        <w:spacing w:after="240"/>
        <w:jc w:val="center"/>
      </w:pPr>
      <w:proofErr w:type="spellStart"/>
      <w:proofErr w:type="gramStart"/>
      <w:r>
        <w:rPr>
          <w:sz w:val="28"/>
        </w:rPr>
        <w:t>팀명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속도는벡터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B3C03" w14:paraId="21EE346C" w14:textId="77777777">
        <w:trPr>
          <w:trHeight w:val="567"/>
        </w:trPr>
        <w:tc>
          <w:tcPr>
            <w:tcW w:w="9360" w:type="dxa"/>
            <w:gridSpan w:val="2"/>
            <w:shd w:val="clear" w:color="auto" w:fill="DDDDDD"/>
            <w:vAlign w:val="center"/>
          </w:tcPr>
          <w:p w14:paraId="50888F4C" w14:textId="77777777" w:rsidR="004B3C03" w:rsidRDefault="00000000">
            <w:pPr>
              <w:spacing w:before="80" w:after="80"/>
              <w:jc w:val="center"/>
            </w:pPr>
            <w:r>
              <w:rPr>
                <w:b/>
              </w:rPr>
              <w:t>팀</w:t>
            </w:r>
            <w:r>
              <w:rPr>
                <w:b/>
              </w:rPr>
              <w:t xml:space="preserve">     </w:t>
            </w:r>
            <w:r>
              <w:rPr>
                <w:b/>
              </w:rPr>
              <w:t>원</w:t>
            </w:r>
          </w:p>
        </w:tc>
      </w:tr>
      <w:tr w:rsidR="004B3C03" w14:paraId="1743A098" w14:textId="77777777">
        <w:trPr>
          <w:trHeight w:val="567"/>
        </w:trPr>
        <w:tc>
          <w:tcPr>
            <w:tcW w:w="4680" w:type="dxa"/>
            <w:vAlign w:val="center"/>
          </w:tcPr>
          <w:p w14:paraId="4A5DD698" w14:textId="77777777" w:rsidR="004B3C03" w:rsidRDefault="00000000">
            <w:pPr>
              <w:spacing w:before="80" w:after="80"/>
              <w:jc w:val="center"/>
            </w:pPr>
            <w:r>
              <w:t>팀장</w:t>
            </w:r>
          </w:p>
        </w:tc>
        <w:tc>
          <w:tcPr>
            <w:tcW w:w="4680" w:type="dxa"/>
            <w:vAlign w:val="center"/>
          </w:tcPr>
          <w:p w14:paraId="0CFE6A60" w14:textId="77777777" w:rsidR="004B3C03" w:rsidRDefault="00000000">
            <w:pPr>
              <w:spacing w:before="80" w:after="80"/>
              <w:jc w:val="center"/>
            </w:pPr>
            <w:r>
              <w:t>박세은</w:t>
            </w:r>
          </w:p>
        </w:tc>
      </w:tr>
      <w:tr w:rsidR="004B3C03" w14:paraId="4E7DFBA9" w14:textId="77777777">
        <w:trPr>
          <w:trHeight w:val="567"/>
        </w:trPr>
        <w:tc>
          <w:tcPr>
            <w:tcW w:w="4680" w:type="dxa"/>
            <w:vAlign w:val="center"/>
          </w:tcPr>
          <w:p w14:paraId="1874B825" w14:textId="77777777" w:rsidR="004B3C03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680" w:type="dxa"/>
            <w:vAlign w:val="center"/>
          </w:tcPr>
          <w:p w14:paraId="50C91D83" w14:textId="77777777" w:rsidR="004B3C03" w:rsidRDefault="00000000">
            <w:pPr>
              <w:spacing w:before="80" w:after="80"/>
              <w:jc w:val="center"/>
            </w:pPr>
            <w:r>
              <w:t>강재현</w:t>
            </w:r>
          </w:p>
        </w:tc>
      </w:tr>
      <w:tr w:rsidR="004B3C03" w14:paraId="1EE29A07" w14:textId="77777777">
        <w:trPr>
          <w:trHeight w:val="567"/>
        </w:trPr>
        <w:tc>
          <w:tcPr>
            <w:tcW w:w="4680" w:type="dxa"/>
            <w:vAlign w:val="center"/>
          </w:tcPr>
          <w:p w14:paraId="522C70C3" w14:textId="77777777" w:rsidR="004B3C03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680" w:type="dxa"/>
            <w:vAlign w:val="center"/>
          </w:tcPr>
          <w:p w14:paraId="0DEED809" w14:textId="77777777" w:rsidR="004B3C03" w:rsidRDefault="00000000">
            <w:pPr>
              <w:spacing w:before="80" w:after="80"/>
              <w:jc w:val="center"/>
            </w:pPr>
            <w:r>
              <w:t>이동욱</w:t>
            </w:r>
          </w:p>
        </w:tc>
      </w:tr>
      <w:tr w:rsidR="004B3C03" w14:paraId="6E6504FD" w14:textId="77777777">
        <w:trPr>
          <w:trHeight w:val="567"/>
        </w:trPr>
        <w:tc>
          <w:tcPr>
            <w:tcW w:w="4680" w:type="dxa"/>
            <w:vAlign w:val="center"/>
          </w:tcPr>
          <w:p w14:paraId="763BC054" w14:textId="77777777" w:rsidR="004B3C03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680" w:type="dxa"/>
            <w:vAlign w:val="center"/>
          </w:tcPr>
          <w:p w14:paraId="6D4E42C9" w14:textId="77777777" w:rsidR="004B3C03" w:rsidRDefault="00000000">
            <w:pPr>
              <w:spacing w:before="80" w:after="80"/>
              <w:jc w:val="center"/>
            </w:pPr>
            <w:r>
              <w:t>조현빈</w:t>
            </w:r>
          </w:p>
        </w:tc>
      </w:tr>
    </w:tbl>
    <w:p w14:paraId="347D545F" w14:textId="77777777" w:rsidR="004B3C03" w:rsidRDefault="004B3C03"/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B3C03" w14:paraId="7D9369B2" w14:textId="77777777">
        <w:trPr>
          <w:trHeight w:val="567"/>
        </w:trPr>
        <w:tc>
          <w:tcPr>
            <w:tcW w:w="4680" w:type="dxa"/>
            <w:vAlign w:val="center"/>
          </w:tcPr>
          <w:p w14:paraId="471AA118" w14:textId="77777777" w:rsidR="004B3C03" w:rsidRDefault="00000000">
            <w:pPr>
              <w:spacing w:before="80" w:after="80"/>
              <w:jc w:val="center"/>
            </w:pPr>
            <w:r>
              <w:t>지도교수</w:t>
            </w:r>
          </w:p>
        </w:tc>
        <w:tc>
          <w:tcPr>
            <w:tcW w:w="4680" w:type="dxa"/>
            <w:vAlign w:val="center"/>
          </w:tcPr>
          <w:p w14:paraId="63A2F4BA" w14:textId="77777777" w:rsidR="004B3C03" w:rsidRDefault="00000000">
            <w:pPr>
              <w:spacing w:before="80" w:after="80"/>
              <w:jc w:val="center"/>
            </w:pPr>
            <w:r>
              <w:t>박광현</w:t>
            </w:r>
            <w:r>
              <w:t xml:space="preserve"> </w:t>
            </w:r>
            <w:r>
              <w:t>교수님</w:t>
            </w:r>
          </w:p>
        </w:tc>
      </w:tr>
      <w:tr w:rsidR="004B3C03" w14:paraId="717677E7" w14:textId="77777777">
        <w:trPr>
          <w:trHeight w:val="567"/>
        </w:trPr>
        <w:tc>
          <w:tcPr>
            <w:tcW w:w="4680" w:type="dxa"/>
            <w:vAlign w:val="center"/>
          </w:tcPr>
          <w:p w14:paraId="1B4AC19C" w14:textId="77777777" w:rsidR="004B3C03" w:rsidRDefault="00000000">
            <w:pPr>
              <w:spacing w:before="80" w:after="80"/>
              <w:jc w:val="center"/>
            </w:pPr>
            <w:r>
              <w:t>지도</w:t>
            </w:r>
            <w:r>
              <w:t xml:space="preserve"> </w:t>
            </w:r>
            <w:r>
              <w:t>연구원</w:t>
            </w:r>
          </w:p>
        </w:tc>
        <w:tc>
          <w:tcPr>
            <w:tcW w:w="4680" w:type="dxa"/>
            <w:vAlign w:val="center"/>
          </w:tcPr>
          <w:p w14:paraId="1DF23F63" w14:textId="77777777" w:rsidR="004B3C03" w:rsidRDefault="00000000">
            <w:pPr>
              <w:spacing w:before="80" w:after="80"/>
              <w:jc w:val="center"/>
            </w:pPr>
            <w:r>
              <w:t>임채림</w:t>
            </w:r>
            <w:r>
              <w:t xml:space="preserve"> </w:t>
            </w:r>
            <w:r>
              <w:t>석사</w:t>
            </w:r>
          </w:p>
        </w:tc>
      </w:tr>
    </w:tbl>
    <w:p w14:paraId="68E2C8EF" w14:textId="77777777" w:rsidR="004B3C03" w:rsidRDefault="004B3C03"/>
    <w:p w14:paraId="5F4367F1" w14:textId="77777777" w:rsidR="004B3C03" w:rsidRDefault="00000000">
      <w:pPr>
        <w:jc w:val="center"/>
      </w:pPr>
      <w:r>
        <w:rPr>
          <w:sz w:val="24"/>
        </w:rPr>
        <w:t xml:space="preserve">2026 </w:t>
      </w:r>
      <w:r>
        <w:rPr>
          <w:sz w:val="24"/>
        </w:rPr>
        <w:t>년</w:t>
      </w:r>
      <w:r>
        <w:rPr>
          <w:sz w:val="24"/>
        </w:rPr>
        <w:t xml:space="preserve"> 4 </w:t>
      </w:r>
      <w:r>
        <w:rPr>
          <w:sz w:val="24"/>
        </w:rPr>
        <w:t>월</w:t>
      </w:r>
      <w:r>
        <w:rPr>
          <w:sz w:val="24"/>
        </w:rPr>
        <w:t xml:space="preserve"> 28</w:t>
      </w:r>
      <w:r>
        <w:rPr>
          <w:sz w:val="24"/>
        </w:rPr>
        <w:t>일</w:t>
      </w:r>
    </w:p>
    <w:p w14:paraId="37F770B4" w14:textId="77777777" w:rsidR="004B3C03" w:rsidRDefault="004B3C03">
      <w:pPr>
        <w:pageBreakBefore/>
      </w:pPr>
    </w:p>
    <w:p w14:paraId="2AAB6F4D" w14:textId="77777777" w:rsidR="004B3C03" w:rsidRDefault="004B3C03"/>
    <w:p w14:paraId="0DD9A282" w14:textId="77777777" w:rsidR="004B3C03" w:rsidRDefault="00000000">
      <w:pPr>
        <w:spacing w:after="720"/>
        <w:jc w:val="center"/>
      </w:pPr>
      <w:r>
        <w:rPr>
          <w:b/>
          <w:sz w:val="56"/>
        </w:rPr>
        <w:t>Contents</w:t>
      </w:r>
    </w:p>
    <w:p w14:paraId="713C1E47" w14:textId="77777777" w:rsidR="004B3C03" w:rsidRDefault="00000000">
      <w:pPr>
        <w:spacing w:after="220"/>
      </w:pPr>
      <w:r>
        <w:rPr>
          <w:b/>
          <w:sz w:val="28"/>
        </w:rPr>
        <w:t xml:space="preserve">1. </w:t>
      </w:r>
      <w:r>
        <w:rPr>
          <w:b/>
          <w:sz w:val="28"/>
        </w:rPr>
        <w:t>해결하고자</w:t>
      </w:r>
      <w:r>
        <w:rPr>
          <w:b/>
          <w:sz w:val="28"/>
        </w:rPr>
        <w:t xml:space="preserve"> </w:t>
      </w:r>
      <w:r>
        <w:rPr>
          <w:b/>
          <w:sz w:val="28"/>
        </w:rPr>
        <w:t>하는</w:t>
      </w:r>
      <w:r>
        <w:rPr>
          <w:b/>
          <w:sz w:val="28"/>
        </w:rPr>
        <w:t xml:space="preserve"> </w:t>
      </w:r>
      <w:r>
        <w:rPr>
          <w:b/>
          <w:sz w:val="28"/>
        </w:rPr>
        <w:t>문제</w:t>
      </w:r>
    </w:p>
    <w:p w14:paraId="2A628DD1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2.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현황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한계점</w:t>
      </w:r>
    </w:p>
    <w:p w14:paraId="21E766B7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3.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차별성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제안하는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중요성</w:t>
      </w:r>
    </w:p>
    <w:p w14:paraId="455C4183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4. </w:t>
      </w:r>
      <w:r>
        <w:rPr>
          <w:b/>
          <w:sz w:val="28"/>
          <w:lang w:eastAsia="ko-KR"/>
        </w:rPr>
        <w:t>연구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방법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결과</w:t>
      </w:r>
    </w:p>
    <w:p w14:paraId="7F4A1FEB" w14:textId="77777777" w:rsidR="004B3C03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4.1 RQ1 — </w:t>
      </w:r>
      <w:r>
        <w:rPr>
          <w:sz w:val="24"/>
          <w:lang w:eastAsia="ko-KR"/>
        </w:rPr>
        <w:t>사각지대의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구조적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확인</w:t>
      </w:r>
    </w:p>
    <w:p w14:paraId="59B778B3" w14:textId="77777777" w:rsidR="004B3C03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4.2 RQ2 — </w:t>
      </w:r>
      <w:r>
        <w:rPr>
          <w:sz w:val="24"/>
          <w:lang w:eastAsia="ko-KR"/>
        </w:rPr>
        <w:t>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보완의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측정</w:t>
      </w:r>
    </w:p>
    <w:p w14:paraId="6E9E4E4E" w14:textId="77777777" w:rsidR="004B3C03" w:rsidRDefault="00000000">
      <w:pPr>
        <w:spacing w:after="280"/>
        <w:rPr>
          <w:lang w:eastAsia="ko-KR"/>
        </w:rPr>
      </w:pPr>
      <w:r>
        <w:rPr>
          <w:sz w:val="24"/>
          <w:lang w:eastAsia="ko-KR"/>
        </w:rPr>
        <w:t xml:space="preserve">     4.3 RQ3 — </w:t>
      </w:r>
      <w:r>
        <w:rPr>
          <w:sz w:val="24"/>
          <w:lang w:eastAsia="ko-KR"/>
        </w:rPr>
        <w:t>분포를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모르는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환경으로의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확장</w:t>
      </w:r>
      <w:r>
        <w:rPr>
          <w:sz w:val="24"/>
          <w:lang w:eastAsia="ko-KR"/>
        </w:rPr>
        <w:t xml:space="preserve"> (</w:t>
      </w:r>
      <w:r>
        <w:rPr>
          <w:sz w:val="24"/>
          <w:lang w:eastAsia="ko-KR"/>
        </w:rPr>
        <w:t>탐색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>)</w:t>
      </w:r>
    </w:p>
    <w:p w14:paraId="4A2EFA06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5. </w:t>
      </w:r>
      <w:r>
        <w:rPr>
          <w:b/>
          <w:sz w:val="28"/>
          <w:lang w:eastAsia="ko-KR"/>
        </w:rPr>
        <w:t>현재까지의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진행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상황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향후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계획</w:t>
      </w:r>
    </w:p>
    <w:p w14:paraId="073AA368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6. </w:t>
      </w:r>
      <w:proofErr w:type="spellStart"/>
      <w:r>
        <w:rPr>
          <w:b/>
          <w:sz w:val="28"/>
          <w:lang w:eastAsia="ko-KR"/>
        </w:rPr>
        <w:t>팀원별</w:t>
      </w:r>
      <w:proofErr w:type="spellEnd"/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역할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분담</w:t>
      </w:r>
    </w:p>
    <w:p w14:paraId="6F9B7D7B" w14:textId="77777777" w:rsidR="004B3C03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>참고문헌</w:t>
      </w:r>
    </w:p>
    <w:p w14:paraId="3B29DA6F" w14:textId="77777777" w:rsidR="004B3C03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1. </w:t>
      </w:r>
      <w:r>
        <w:rPr>
          <w:b/>
          <w:sz w:val="34"/>
          <w:lang w:eastAsia="ko-KR"/>
        </w:rPr>
        <w:t>해결하고자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문제</w:t>
      </w:r>
    </w:p>
    <w:p w14:paraId="4FADACD0" w14:textId="77777777" w:rsidR="004B3C03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1.1 </w:t>
      </w:r>
      <w:r>
        <w:rPr>
          <w:b/>
          <w:sz w:val="26"/>
          <w:lang w:eastAsia="ko-KR"/>
        </w:rPr>
        <w:t>벡터</w:t>
      </w:r>
      <w:r>
        <w:rPr>
          <w:b/>
          <w:sz w:val="26"/>
          <w:lang w:eastAsia="ko-KR"/>
        </w:rPr>
        <w:t>·</w:t>
      </w:r>
      <w:proofErr w:type="spellStart"/>
      <w:r>
        <w:rPr>
          <w:b/>
          <w:sz w:val="26"/>
          <w:lang w:eastAsia="ko-KR"/>
        </w:rPr>
        <w:t>임베딩과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분석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쿼리</w:t>
      </w:r>
    </w:p>
    <w:p w14:paraId="54CB9542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텍스트</w:t>
      </w:r>
      <w:r>
        <w:rPr>
          <w:lang w:eastAsia="ko-KR"/>
        </w:rPr>
        <w:t>·</w:t>
      </w:r>
      <w:r>
        <w:rPr>
          <w:lang w:eastAsia="ko-KR"/>
        </w:rPr>
        <w:t>음성과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비교로</w:t>
      </w:r>
      <w:r>
        <w:rPr>
          <w:lang w:eastAsia="ko-KR"/>
        </w:rPr>
        <w:t xml:space="preserve"> </w:t>
      </w:r>
      <w:r>
        <w:rPr>
          <w:lang w:eastAsia="ko-KR"/>
        </w:rPr>
        <w:t>다루기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나타나거나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이미지라도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다르기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최근에는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보존되는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>: 96</w:t>
      </w:r>
      <w:r>
        <w:rPr>
          <w:lang w:eastAsia="ko-KR"/>
        </w:rPr>
        <w:t>차원</w:t>
      </w:r>
      <w:r>
        <w:rPr>
          <w:lang w:eastAsia="ko-KR"/>
        </w:rPr>
        <w:t>, 1024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의미적으로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항목일수록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공간에서도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놓이므로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유사도를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추정할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129DBD2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데이터베이스가</w:t>
      </w:r>
      <w:r>
        <w:rPr>
          <w:lang w:eastAsia="ko-KR"/>
        </w:rPr>
        <w:t xml:space="preserve"> </w:t>
      </w:r>
      <w:r>
        <w:rPr>
          <w:lang w:eastAsia="ko-KR"/>
        </w:rPr>
        <w:t>등장했으며</w:t>
      </w:r>
      <w:r>
        <w:rPr>
          <w:lang w:eastAsia="ko-KR"/>
        </w:rPr>
        <w:t xml:space="preserve">, RAG (Retrieval-Augmented Generation),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응용에서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인프라로</w:t>
      </w:r>
      <w:r>
        <w:rPr>
          <w:lang w:eastAsia="ko-KR"/>
        </w:rPr>
        <w:t xml:space="preserve"> </w:t>
      </w:r>
      <w:r>
        <w:rPr>
          <w:lang w:eastAsia="ko-KR"/>
        </w:rPr>
        <w:t>자리잡았다</w:t>
      </w:r>
      <w:r>
        <w:rPr>
          <w:lang w:eastAsia="ko-KR"/>
        </w:rPr>
        <w:t xml:space="preserve">.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연산인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top-k </w:t>
      </w:r>
      <w:r>
        <w:rPr>
          <w:lang w:eastAsia="ko-KR"/>
        </w:rPr>
        <w:t>검색뿐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D</w:t>
      </w:r>
      <w:r>
        <w:rPr>
          <w:lang w:eastAsia="ko-KR"/>
        </w:rPr>
        <w:t>이내의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형태로도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SQL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>·</w:t>
      </w:r>
      <w:r>
        <w:rPr>
          <w:lang w:eastAsia="ko-KR"/>
        </w:rPr>
        <w:t>집계</w:t>
      </w:r>
      <w:r>
        <w:rPr>
          <w:lang w:eastAsia="ko-KR"/>
        </w:rPr>
        <w:t>·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연산과</w:t>
      </w:r>
      <w:r>
        <w:rPr>
          <w:lang w:eastAsia="ko-KR"/>
        </w:rPr>
        <w:t xml:space="preserve"> </w:t>
      </w:r>
      <w:r>
        <w:rPr>
          <w:lang w:eastAsia="ko-KR"/>
        </w:rPr>
        <w:t>결합되어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(VAQ, Vector-augmented Analytical Query)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확장된다</w:t>
      </w:r>
      <w:r>
        <w:rPr>
          <w:lang w:eastAsia="ko-KR"/>
        </w:rPr>
        <w:t>.</w:t>
      </w:r>
    </w:p>
    <w:p w14:paraId="5DE2CEC5" w14:textId="77777777" w:rsidR="004B3C03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1.2 </w:t>
      </w:r>
      <w:proofErr w:type="spellStart"/>
      <w:r>
        <w:rPr>
          <w:b/>
          <w:sz w:val="26"/>
          <w:lang w:eastAsia="ko-KR"/>
        </w:rPr>
        <w:t>카디널리티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추정과</w:t>
      </w:r>
      <w:r>
        <w:rPr>
          <w:b/>
          <w:sz w:val="26"/>
          <w:lang w:eastAsia="ko-KR"/>
        </w:rPr>
        <w:t xml:space="preserve"> </w:t>
      </w:r>
      <w:proofErr w:type="spellStart"/>
      <w:r>
        <w:rPr>
          <w:b/>
          <w:sz w:val="26"/>
          <w:lang w:eastAsia="ko-KR"/>
        </w:rPr>
        <w:t>옵티마이저</w:t>
      </w:r>
      <w:proofErr w:type="spellEnd"/>
    </w:p>
    <w:p w14:paraId="61234058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실행하려면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연산의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추정해야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알고리즘과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 xml:space="preserve">.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최적화의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요소이다</w:t>
      </w:r>
      <w:r>
        <w:rPr>
          <w:lang w:eastAsia="ko-KR"/>
        </w:rPr>
        <w:t>.</w:t>
      </w:r>
    </w:p>
    <w:p w14:paraId="20685593" w14:textId="77777777" w:rsidR="004B3C03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2.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현황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한계점</w:t>
      </w:r>
    </w:p>
    <w:p w14:paraId="5DA7A791" w14:textId="77777777" w:rsidR="004B3C03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2.1 </w:t>
      </w:r>
      <w:r>
        <w:rPr>
          <w:b/>
          <w:sz w:val="26"/>
          <w:lang w:eastAsia="ko-KR"/>
        </w:rPr>
        <w:t>고정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비율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기반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선택도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</w:t>
      </w:r>
    </w:p>
    <w:p w14:paraId="03D4443D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>[2]·VBASE[3]·</w:t>
      </w:r>
      <w:proofErr w:type="spellStart"/>
      <w:r>
        <w:rPr>
          <w:lang w:eastAsia="ko-KR"/>
        </w:rPr>
        <w:t>DuckDB</w:t>
      </w:r>
      <w:proofErr w:type="spellEnd"/>
      <w:r>
        <w:rPr>
          <w:lang w:eastAsia="ko-KR"/>
        </w:rPr>
        <w:t xml:space="preserve">[4]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선택도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33.3%, 50%, 100%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추정한다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선택도는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0.001%</w:t>
      </w:r>
      <w:r>
        <w:rPr>
          <w:lang w:eastAsia="ko-KR"/>
        </w:rPr>
        <w:t>부터</w:t>
      </w:r>
      <w:r>
        <w:rPr>
          <w:lang w:eastAsia="ko-KR"/>
        </w:rPr>
        <w:t xml:space="preserve"> 100%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변동한다</w:t>
      </w:r>
      <w:r>
        <w:rPr>
          <w:lang w:eastAsia="ko-KR"/>
        </w:rPr>
        <w:t xml:space="preserve">.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분포와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증가시키기도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14A947B" w14:textId="77777777" w:rsidR="004B3C03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2.2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가지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보완책</w:t>
      </w:r>
    </w:p>
    <w:p w14:paraId="252EEEA1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[1]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보완한다</w:t>
      </w:r>
      <w:r>
        <w:rPr>
          <w:lang w:eastAsia="ko-KR"/>
        </w:rPr>
        <w:t>.</w:t>
      </w:r>
    </w:p>
    <w:p w14:paraId="148555F5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ECQO (Exact Cardinality Query Optimization)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소규모로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얻는다</w:t>
      </w:r>
      <w:r>
        <w:rPr>
          <w:lang w:eastAsia="ko-KR"/>
        </w:rPr>
        <w:t>.</w:t>
      </w:r>
    </w:p>
    <w:p w14:paraId="5A3F5136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Adaptive Sampling</w:t>
      </w:r>
      <w:r>
        <w:rPr>
          <w:lang w:eastAsia="ko-KR"/>
        </w:rPr>
        <w:t xml:space="preserve"> (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늘려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근사하는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행만</w:t>
      </w:r>
      <w:r>
        <w:rPr>
          <w:lang w:eastAsia="ko-KR"/>
        </w:rPr>
        <w:t xml:space="preserve"> </w:t>
      </w:r>
      <w:r>
        <w:rPr>
          <w:lang w:eastAsia="ko-KR"/>
        </w:rPr>
        <w:t>추출해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수에</w:t>
      </w:r>
      <w:r>
        <w:rPr>
          <w:lang w:eastAsia="ko-KR"/>
        </w:rPr>
        <w:t xml:space="preserve"> </w:t>
      </w:r>
      <w:r>
        <w:rPr>
          <w:lang w:eastAsia="ko-KR"/>
        </w:rPr>
        <w:t>곱해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추산한다</w:t>
      </w:r>
      <w:r>
        <w:rPr>
          <w:lang w:eastAsia="ko-KR"/>
        </w:rPr>
        <w:t>.</w:t>
      </w:r>
    </w:p>
    <w:p w14:paraId="4A1B6576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보완책을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1,000</w:t>
      </w:r>
      <w:r>
        <w:rPr>
          <w:lang w:eastAsia="ko-KR"/>
        </w:rPr>
        <w:t>배</w:t>
      </w:r>
      <w:r>
        <w:rPr>
          <w:lang w:eastAsia="ko-KR"/>
        </w:rPr>
        <w:t>, VBASE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18104420" w14:textId="77777777" w:rsidR="004B3C03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2.3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한계점</w:t>
      </w:r>
    </w:p>
    <w:p w14:paraId="43123473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보완책은</w:t>
      </w:r>
      <w:r>
        <w:rPr>
          <w:lang w:eastAsia="ko-KR"/>
        </w:rPr>
        <w:t xml:space="preserve"> </w:t>
      </w:r>
      <w:r>
        <w:rPr>
          <w:lang w:eastAsia="ko-KR"/>
        </w:rPr>
        <w:t>조인이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시나리오에서</w:t>
      </w:r>
      <w:r>
        <w:rPr>
          <w:lang w:eastAsia="ko-KR"/>
        </w:rPr>
        <w:t xml:space="preserve"> </w:t>
      </w:r>
      <w:r>
        <w:rPr>
          <w:lang w:eastAsia="ko-KR"/>
        </w:rPr>
        <w:t>작동하도록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검색에서는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샘플링이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편중될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달라진다</w:t>
      </w:r>
      <w:r>
        <w:rPr>
          <w:lang w:eastAsia="ko-KR"/>
        </w:rPr>
        <w:t>.</w:t>
      </w:r>
    </w:p>
    <w:p w14:paraId="2C72FBCA" w14:textId="77777777" w:rsidR="004B3C03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3.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차별성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제안하는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중요성</w:t>
      </w:r>
    </w:p>
    <w:p w14:paraId="52325052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,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검증한다는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차별성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</w:t>
      </w:r>
    </w:p>
    <w:p w14:paraId="6F402EC1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 xml:space="preserve">. </w:t>
      </w:r>
      <w:r>
        <w:rPr>
          <w:lang w:eastAsia="ko-KR"/>
        </w:rPr>
        <w:t>실무에서는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테이블에서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등장한다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조인을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검색이나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, RAG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핵심인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0C4EA192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요소에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해결책을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 Adaptive Sampling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설명될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연속된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가져오면서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과대표집되는</w:t>
      </w:r>
      <w:proofErr w:type="spellEnd"/>
      <w:r>
        <w:rPr>
          <w:lang w:eastAsia="ko-KR"/>
        </w:rPr>
        <w:t xml:space="preserve"> block sampling bias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불균형으로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샘플에서</w:t>
      </w:r>
      <w:r>
        <w:rPr>
          <w:lang w:eastAsia="ko-KR"/>
        </w:rPr>
        <w:t xml:space="preserve"> </w:t>
      </w:r>
      <w:r>
        <w:rPr>
          <w:lang w:eastAsia="ko-KR"/>
        </w:rPr>
        <w:t>누락되는</w:t>
      </w:r>
      <w:r>
        <w:rPr>
          <w:lang w:eastAsia="ko-KR"/>
        </w:rPr>
        <w:t xml:space="preserve">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완화하기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구간으로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표집</w:t>
      </w:r>
      <w:proofErr w:type="spellEnd"/>
      <w:r>
        <w:rPr>
          <w:lang w:eastAsia="ko-KR"/>
        </w:rPr>
        <w:t xml:space="preserve"> (stratified sampling)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발생하므로</w:t>
      </w:r>
      <w:r>
        <w:rPr>
          <w:lang w:eastAsia="ko-KR"/>
        </w:rPr>
        <w:t xml:space="preserve">, </w:t>
      </w:r>
      <w:r>
        <w:rPr>
          <w:lang w:eastAsia="ko-KR"/>
        </w:rPr>
        <w:t>실험적으로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측정할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F991077" w14:textId="77777777" w:rsidR="004B3C03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4. </w:t>
      </w:r>
      <w:r>
        <w:rPr>
          <w:b/>
          <w:sz w:val="34"/>
          <w:lang w:eastAsia="ko-KR"/>
        </w:rPr>
        <w:t>연구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방법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결과</w:t>
      </w:r>
    </w:p>
    <w:p w14:paraId="6E19886F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Adaptive Sampling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효과와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6493F70B" w14:textId="77777777" w:rsidR="004B3C03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RQ1. </w:t>
      </w:r>
      <w:r>
        <w:rPr>
          <w:lang w:eastAsia="ko-KR"/>
        </w:rPr>
        <w:t>Adaptive Sampling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발생하는가</w:t>
      </w:r>
      <w:r>
        <w:rPr>
          <w:lang w:eastAsia="ko-KR"/>
        </w:rPr>
        <w:t>?</w:t>
      </w:r>
    </w:p>
    <w:p w14:paraId="1B79506B" w14:textId="77777777" w:rsidR="004B3C03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RQ2.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block sampling bias </w:t>
      </w:r>
      <w:r>
        <w:rPr>
          <w:lang w:eastAsia="ko-KR"/>
        </w:rPr>
        <w:t>제거와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표집은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개선하는가</w:t>
      </w:r>
      <w:r>
        <w:rPr>
          <w:lang w:eastAsia="ko-KR"/>
        </w:rPr>
        <w:t>?</w:t>
      </w:r>
    </w:p>
    <w:p w14:paraId="180ED02C" w14:textId="77777777" w:rsidR="004B3C03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표본화의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근사적으로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전략은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0B54DD69" w14:textId="77777777" w:rsidR="004B3C03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4.1 RQ1 — </w:t>
      </w:r>
      <w:r>
        <w:rPr>
          <w:b/>
          <w:sz w:val="26"/>
          <w:lang w:eastAsia="ko-KR"/>
        </w:rPr>
        <w:t>사각지대의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구조적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확인</w:t>
      </w:r>
    </w:p>
    <w:p w14:paraId="51BECC2D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RQ1</w:t>
      </w:r>
      <w:r>
        <w:rPr>
          <w:lang w:eastAsia="ko-KR"/>
        </w:rPr>
        <w:t>은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발생하는지를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활성화되지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PostgreSQL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사용되며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>.</w:t>
      </w:r>
    </w:p>
    <w:p w14:paraId="1FABBBAF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쿼리에서도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실행되도록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수정하면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발생하였다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100,000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반환되어야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행만을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계산되어</w:t>
      </w:r>
      <w:r>
        <w:rPr>
          <w:lang w:eastAsia="ko-KR"/>
        </w:rPr>
        <w:t xml:space="preserve"> 32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식이다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필요함을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A4BDA2E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추가로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방식에도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선택하거나</w:t>
      </w:r>
      <w:r>
        <w:rPr>
          <w:lang w:eastAsia="ko-KR"/>
        </w:rPr>
        <w:t xml:space="preserve"> </w:t>
      </w:r>
      <w:r>
        <w:rPr>
          <w:lang w:eastAsia="ko-KR"/>
        </w:rPr>
        <w:t>제외하기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대표성을</w:t>
      </w:r>
      <w:r>
        <w:rPr>
          <w:lang w:eastAsia="ko-KR"/>
        </w:rPr>
        <w:t xml:space="preserve"> </w:t>
      </w:r>
      <w:r>
        <w:rPr>
          <w:lang w:eastAsia="ko-KR"/>
        </w:rPr>
        <w:t>낮추고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AFDD3A0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정보만으로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분포의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있는지도</w:t>
      </w:r>
      <w:r>
        <w:rPr>
          <w:lang w:eastAsia="ko-KR"/>
        </w:rPr>
        <w:t xml:space="preserve"> </w:t>
      </w:r>
      <w:r>
        <w:rPr>
          <w:lang w:eastAsia="ko-KR"/>
        </w:rPr>
        <w:t>검토하였다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>·</w:t>
      </w:r>
      <w:r>
        <w:rPr>
          <w:lang w:eastAsia="ko-KR"/>
        </w:rPr>
        <w:t>로컬</w:t>
      </w:r>
      <w:r>
        <w:rPr>
          <w:lang w:eastAsia="ko-KR"/>
        </w:rPr>
        <w:t xml:space="preserve"> skewness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쿼리별</w:t>
      </w:r>
      <w:r>
        <w:rPr>
          <w:lang w:eastAsia="ko-KR"/>
        </w:rPr>
        <w:t xml:space="preserve"> Q-error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조합에서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상관관계가</w:t>
      </w:r>
      <w:r>
        <w:rPr>
          <w:lang w:eastAsia="ko-KR"/>
        </w:rPr>
        <w:t xml:space="preserve"> </w:t>
      </w:r>
      <w:r>
        <w:rPr>
          <w:lang w:eastAsia="ko-KR"/>
        </w:rPr>
        <w:t>관찰되지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feature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sampling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선택하기</w:t>
      </w:r>
      <w:r>
        <w:rPr>
          <w:lang w:eastAsia="ko-KR"/>
        </w:rPr>
        <w:t xml:space="preserve"> </w:t>
      </w:r>
      <w:r>
        <w:rPr>
          <w:lang w:eastAsia="ko-KR"/>
        </w:rPr>
        <w:t>어렵다는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상황에서의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(RQ2)</w:t>
      </w:r>
      <w:r>
        <w:rPr>
          <w:lang w:eastAsia="ko-KR"/>
        </w:rPr>
        <w:t>과</w:t>
      </w:r>
      <w:r>
        <w:rPr>
          <w:lang w:eastAsia="ko-KR"/>
        </w:rPr>
        <w:t xml:space="preserve">,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(RQ3)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26AC94D1" w14:textId="77777777" w:rsidR="004B3C03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4.2 RQ2 —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직교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측정</w:t>
      </w:r>
    </w:p>
    <w:p w14:paraId="45D5DAC9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가정하고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벡터끼리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k-means[5]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38372816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SYSTEM,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BERN, k-means </w:t>
      </w:r>
      <w:r>
        <w:rPr>
          <w:lang w:eastAsia="ko-KR"/>
        </w:rPr>
        <w:t>기반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KM20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표기한다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Q-error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>. Q-error</w:t>
      </w:r>
      <w:r>
        <w:rPr>
          <w:lang w:eastAsia="ko-KR"/>
        </w:rPr>
        <w:t>는</w:t>
      </w:r>
      <w:r>
        <w:rPr>
          <w:lang w:eastAsia="ko-KR"/>
        </w:rPr>
        <w:t xml:space="preserve"> 1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3709B061" w14:textId="77777777" w:rsidR="004B3C03" w:rsidRDefault="00000000">
      <w:pPr>
        <w:keepNext/>
        <w:spacing w:before="200" w:after="120"/>
        <w:rPr>
          <w:lang w:eastAsia="ko-KR"/>
        </w:rPr>
      </w:pPr>
      <w:r>
        <w:rPr>
          <w:b/>
          <w:sz w:val="23"/>
          <w:lang w:eastAsia="ko-KR"/>
        </w:rPr>
        <w:t xml:space="preserve">4.2.1 RQ2-1 — </w:t>
      </w:r>
      <w:r>
        <w:rPr>
          <w:b/>
          <w:sz w:val="23"/>
          <w:lang w:eastAsia="ko-KR"/>
        </w:rPr>
        <w:t>블록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단위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추출의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편향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완화</w:t>
      </w:r>
    </w:p>
    <w:p w14:paraId="09C051A8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RQ2-1</w:t>
      </w:r>
      <w:r>
        <w:rPr>
          <w:lang w:eastAsia="ko-KR"/>
        </w:rPr>
        <w:t>에서는</w:t>
      </w:r>
      <w:r>
        <w:rPr>
          <w:lang w:eastAsia="ko-KR"/>
        </w:rPr>
        <w:t xml:space="preserve"> SYSTEM</w:t>
      </w:r>
      <w:r>
        <w:rPr>
          <w:lang w:eastAsia="ko-KR"/>
        </w:rPr>
        <w:t>과</w:t>
      </w:r>
      <w:r>
        <w:rPr>
          <w:lang w:eastAsia="ko-KR"/>
        </w:rPr>
        <w:t xml:space="preserve"> BERN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단위에서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변경했을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개선되는지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SYSTEM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행들이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선택되거나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제외된다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보장되지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BERN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포함할지</w:t>
      </w:r>
      <w:r>
        <w:rPr>
          <w:lang w:eastAsia="ko-KR"/>
        </w:rPr>
        <w:t xml:space="preserve"> </w:t>
      </w:r>
      <w:r>
        <w:rPr>
          <w:lang w:eastAsia="ko-KR"/>
        </w:rPr>
        <w:t>결정하므로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균일성을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32095A65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 </w:t>
      </w:r>
      <w:r>
        <w:rPr>
          <w:lang w:eastAsia="ko-KR"/>
        </w:rPr>
        <w:t>데이터셋의</w:t>
      </w:r>
      <w:r>
        <w:rPr>
          <w:lang w:eastAsia="ko-KR"/>
        </w:rPr>
        <w:t xml:space="preserve"> 100</w:t>
      </w:r>
      <w:r>
        <w:rPr>
          <w:lang w:eastAsia="ko-KR"/>
        </w:rPr>
        <w:t>개</w:t>
      </w:r>
      <w:r>
        <w:rPr>
          <w:lang w:eastAsia="ko-KR"/>
        </w:rPr>
        <w:t xml:space="preserve"> query</w:t>
      </w:r>
      <w:r>
        <w:rPr>
          <w:lang w:eastAsia="ko-KR"/>
        </w:rPr>
        <w:t>와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selectivity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0.050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BERN</w:t>
      </w:r>
      <w:r>
        <w:rPr>
          <w:lang w:eastAsia="ko-KR"/>
        </w:rPr>
        <w:t>이</w:t>
      </w:r>
      <w:r>
        <w:rPr>
          <w:lang w:eastAsia="ko-KR"/>
        </w:rPr>
        <w:t xml:space="preserve"> SYSTEM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전반적으로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Q-error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selectivity 0.500</w:t>
      </w:r>
      <w:r>
        <w:rPr>
          <w:lang w:eastAsia="ko-KR"/>
        </w:rPr>
        <w:t>에서는</w:t>
      </w:r>
      <w:r>
        <w:rPr>
          <w:lang w:eastAsia="ko-KR"/>
        </w:rPr>
        <w:t xml:space="preserve"> median Q-error</w:t>
      </w:r>
      <w:r>
        <w:rPr>
          <w:lang w:eastAsia="ko-KR"/>
        </w:rPr>
        <w:t>가</w:t>
      </w:r>
      <w:r>
        <w:rPr>
          <w:lang w:eastAsia="ko-KR"/>
        </w:rPr>
        <w:t xml:space="preserve"> 1.1527</w:t>
      </w:r>
      <w:r>
        <w:rPr>
          <w:lang w:eastAsia="ko-KR"/>
        </w:rPr>
        <w:t>에서</w:t>
      </w:r>
      <w:r>
        <w:rPr>
          <w:lang w:eastAsia="ko-KR"/>
        </w:rPr>
        <w:t xml:space="preserve"> 1.0519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감소하여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9.6%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나타났고</w:t>
      </w:r>
      <w:r>
        <w:rPr>
          <w:lang w:eastAsia="ko-KR"/>
        </w:rPr>
        <w:t>, 100</w:t>
      </w:r>
      <w:r>
        <w:rPr>
          <w:lang w:eastAsia="ko-KR"/>
        </w:rPr>
        <w:t>개</w:t>
      </w:r>
      <w:r>
        <w:rPr>
          <w:lang w:eastAsia="ko-KR"/>
        </w:rPr>
        <w:t xml:space="preserve"> query </w:t>
      </w:r>
      <w:r>
        <w:rPr>
          <w:lang w:eastAsia="ko-KR"/>
        </w:rPr>
        <w:t>중</w:t>
      </w:r>
      <w:r>
        <w:rPr>
          <w:lang w:eastAsia="ko-KR"/>
        </w:rPr>
        <w:t xml:space="preserve"> 78</w:t>
      </w:r>
      <w:r>
        <w:rPr>
          <w:lang w:eastAsia="ko-KR"/>
        </w:rPr>
        <w:t>개에서</w:t>
      </w:r>
      <w:r>
        <w:rPr>
          <w:lang w:eastAsia="ko-KR"/>
        </w:rPr>
        <w:t xml:space="preserve"> BERN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2BDDAFA8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 selectivity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뚜렷하지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변화에도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selectivity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효과적이지만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selectivity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보완이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358"/>
        <w:gridCol w:w="1465"/>
        <w:gridCol w:w="1465"/>
        <w:gridCol w:w="1132"/>
        <w:gridCol w:w="1241"/>
        <w:gridCol w:w="2915"/>
      </w:tblGrid>
      <w:tr w:rsidR="004B3C03" w14:paraId="4DE69868" w14:textId="77777777" w:rsidTr="0093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shd w:val="clear" w:color="auto" w:fill="E7EBF2"/>
            <w:vAlign w:val="center"/>
          </w:tcPr>
          <w:p w14:paraId="72A88723" w14:textId="77777777" w:rsidR="004B3C03" w:rsidRDefault="00000000">
            <w:pPr>
              <w:jc w:val="center"/>
            </w:pPr>
            <w:r>
              <w:rPr>
                <w:sz w:val="20"/>
              </w:rPr>
              <w:t>Selectivity</w:t>
            </w:r>
          </w:p>
        </w:tc>
        <w:tc>
          <w:tcPr>
            <w:tcW w:w="765" w:type="pct"/>
            <w:shd w:val="clear" w:color="auto" w:fill="E7EBF2"/>
            <w:vAlign w:val="center"/>
          </w:tcPr>
          <w:p w14:paraId="46553204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블록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</w:p>
        </w:tc>
        <w:tc>
          <w:tcPr>
            <w:tcW w:w="765" w:type="pct"/>
            <w:shd w:val="clear" w:color="auto" w:fill="E7EBF2"/>
            <w:vAlign w:val="center"/>
          </w:tcPr>
          <w:p w14:paraId="4D6C974C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</w:p>
        </w:tc>
        <w:tc>
          <w:tcPr>
            <w:tcW w:w="591" w:type="pct"/>
            <w:shd w:val="clear" w:color="auto" w:fill="E7EBF2"/>
            <w:vAlign w:val="center"/>
          </w:tcPr>
          <w:p w14:paraId="59F52243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개선율</w:t>
            </w:r>
          </w:p>
        </w:tc>
        <w:tc>
          <w:tcPr>
            <w:tcW w:w="648" w:type="pct"/>
            <w:shd w:val="clear" w:color="auto" w:fill="E7EBF2"/>
            <w:vAlign w:val="center"/>
          </w:tcPr>
          <w:p w14:paraId="2C305482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p-value</w:t>
            </w:r>
          </w:p>
        </w:tc>
        <w:tc>
          <w:tcPr>
            <w:tcW w:w="1523" w:type="pct"/>
            <w:shd w:val="clear" w:color="auto" w:fill="E7EBF2"/>
            <w:vAlign w:val="center"/>
          </w:tcPr>
          <w:p w14:paraId="5526D5D8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우위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개수</w:t>
            </w:r>
            <w:r>
              <w:rPr>
                <w:sz w:val="20"/>
              </w:rPr>
              <w:t>)</w:t>
            </w:r>
          </w:p>
        </w:tc>
      </w:tr>
      <w:tr w:rsidR="004B3C03" w14:paraId="19062FF4" w14:textId="77777777" w:rsidTr="0093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2271BEED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0.001</w:t>
            </w:r>
          </w:p>
        </w:tc>
        <w:tc>
          <w:tcPr>
            <w:tcW w:w="765" w:type="pct"/>
            <w:vAlign w:val="center"/>
          </w:tcPr>
          <w:p w14:paraId="00B64838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765" w:type="pct"/>
            <w:vAlign w:val="center"/>
          </w:tcPr>
          <w:p w14:paraId="6BFD2FB5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591" w:type="pct"/>
            <w:vAlign w:val="center"/>
          </w:tcPr>
          <w:p w14:paraId="6B1C28C4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+0.0%</w:t>
            </w:r>
          </w:p>
        </w:tc>
        <w:tc>
          <w:tcPr>
            <w:tcW w:w="648" w:type="pct"/>
            <w:vAlign w:val="center"/>
          </w:tcPr>
          <w:p w14:paraId="3254CFBB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0.596</w:t>
            </w:r>
          </w:p>
        </w:tc>
        <w:tc>
          <w:tcPr>
            <w:tcW w:w="1523" w:type="pct"/>
            <w:vAlign w:val="center"/>
          </w:tcPr>
          <w:p w14:paraId="7AB1FB64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/ 8</w:t>
            </w:r>
          </w:p>
        </w:tc>
      </w:tr>
      <w:tr w:rsidR="004B3C03" w14:paraId="277D9207" w14:textId="77777777" w:rsidTr="00935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1D6A6A73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0.010</w:t>
            </w:r>
          </w:p>
        </w:tc>
        <w:tc>
          <w:tcPr>
            <w:tcW w:w="765" w:type="pct"/>
            <w:vAlign w:val="center"/>
          </w:tcPr>
          <w:p w14:paraId="16828A35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1.5584</w:t>
            </w:r>
          </w:p>
        </w:tc>
        <w:tc>
          <w:tcPr>
            <w:tcW w:w="765" w:type="pct"/>
            <w:vAlign w:val="center"/>
          </w:tcPr>
          <w:p w14:paraId="28FCD139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1.2987</w:t>
            </w:r>
          </w:p>
        </w:tc>
        <w:tc>
          <w:tcPr>
            <w:tcW w:w="591" w:type="pct"/>
            <w:vAlign w:val="center"/>
          </w:tcPr>
          <w:p w14:paraId="05F33381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+20.0%</w:t>
            </w:r>
          </w:p>
        </w:tc>
        <w:tc>
          <w:tcPr>
            <w:tcW w:w="648" w:type="pct"/>
            <w:vAlign w:val="center"/>
          </w:tcPr>
          <w:p w14:paraId="5E0B8D64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0.240</w:t>
            </w:r>
          </w:p>
        </w:tc>
        <w:tc>
          <w:tcPr>
            <w:tcW w:w="1523" w:type="pct"/>
            <w:vAlign w:val="center"/>
          </w:tcPr>
          <w:p w14:paraId="7C3C11A3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 / 40</w:t>
            </w:r>
          </w:p>
        </w:tc>
      </w:tr>
      <w:tr w:rsidR="004B3C03" w14:paraId="569DF5F3" w14:textId="77777777" w:rsidTr="0093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1757DB1B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0.050</w:t>
            </w:r>
          </w:p>
        </w:tc>
        <w:tc>
          <w:tcPr>
            <w:tcW w:w="765" w:type="pct"/>
            <w:vAlign w:val="center"/>
          </w:tcPr>
          <w:p w14:paraId="207D5601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1.2031</w:t>
            </w:r>
          </w:p>
        </w:tc>
        <w:tc>
          <w:tcPr>
            <w:tcW w:w="765" w:type="pct"/>
            <w:vAlign w:val="center"/>
          </w:tcPr>
          <w:p w14:paraId="03592AE0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1.1948</w:t>
            </w:r>
          </w:p>
        </w:tc>
        <w:tc>
          <w:tcPr>
            <w:tcW w:w="591" w:type="pct"/>
            <w:vAlign w:val="center"/>
          </w:tcPr>
          <w:p w14:paraId="0ECE83EF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+0.7%</w:t>
            </w:r>
          </w:p>
        </w:tc>
        <w:tc>
          <w:tcPr>
            <w:tcW w:w="648" w:type="pct"/>
            <w:vAlign w:val="center"/>
          </w:tcPr>
          <w:p w14:paraId="23A80FEA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523" w:type="pct"/>
            <w:vAlign w:val="center"/>
          </w:tcPr>
          <w:p w14:paraId="01773E4E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58 / 37</w:t>
            </w:r>
          </w:p>
        </w:tc>
      </w:tr>
      <w:tr w:rsidR="004B3C03" w14:paraId="2D14F5B3" w14:textId="77777777" w:rsidTr="00935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04F14D4A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0.100</w:t>
            </w:r>
          </w:p>
        </w:tc>
        <w:tc>
          <w:tcPr>
            <w:tcW w:w="765" w:type="pct"/>
            <w:vAlign w:val="center"/>
          </w:tcPr>
          <w:p w14:paraId="382EBEF0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1.2120</w:t>
            </w:r>
          </w:p>
        </w:tc>
        <w:tc>
          <w:tcPr>
            <w:tcW w:w="765" w:type="pct"/>
            <w:vAlign w:val="center"/>
          </w:tcPr>
          <w:p w14:paraId="745FD9B9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1.1323</w:t>
            </w:r>
          </w:p>
        </w:tc>
        <w:tc>
          <w:tcPr>
            <w:tcW w:w="591" w:type="pct"/>
            <w:vAlign w:val="center"/>
          </w:tcPr>
          <w:p w14:paraId="1C307490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+7.0%</w:t>
            </w:r>
          </w:p>
        </w:tc>
        <w:tc>
          <w:tcPr>
            <w:tcW w:w="648" w:type="pct"/>
            <w:vAlign w:val="center"/>
          </w:tcPr>
          <w:p w14:paraId="09F47070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523" w:type="pct"/>
            <w:vAlign w:val="center"/>
          </w:tcPr>
          <w:p w14:paraId="018A2E0A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66 / 31</w:t>
            </w:r>
          </w:p>
        </w:tc>
      </w:tr>
      <w:tr w:rsidR="004B3C03" w14:paraId="556A0823" w14:textId="77777777" w:rsidTr="0093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1822931F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0.300</w:t>
            </w:r>
          </w:p>
        </w:tc>
        <w:tc>
          <w:tcPr>
            <w:tcW w:w="765" w:type="pct"/>
            <w:vAlign w:val="center"/>
          </w:tcPr>
          <w:p w14:paraId="0172C8FF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1.2095</w:t>
            </w:r>
          </w:p>
        </w:tc>
        <w:tc>
          <w:tcPr>
            <w:tcW w:w="765" w:type="pct"/>
            <w:vAlign w:val="center"/>
          </w:tcPr>
          <w:p w14:paraId="2B95875D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1.0794</w:t>
            </w:r>
          </w:p>
        </w:tc>
        <w:tc>
          <w:tcPr>
            <w:tcW w:w="591" w:type="pct"/>
            <w:vAlign w:val="center"/>
          </w:tcPr>
          <w:p w14:paraId="2276B6C5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+12.0%</w:t>
            </w:r>
          </w:p>
        </w:tc>
        <w:tc>
          <w:tcPr>
            <w:tcW w:w="648" w:type="pct"/>
            <w:vAlign w:val="center"/>
          </w:tcPr>
          <w:p w14:paraId="3F4E5ED6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523" w:type="pct"/>
            <w:vAlign w:val="center"/>
          </w:tcPr>
          <w:p w14:paraId="3C990538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76 / 24</w:t>
            </w:r>
          </w:p>
        </w:tc>
      </w:tr>
      <w:tr w:rsidR="004B3C03" w14:paraId="25116E91" w14:textId="77777777" w:rsidTr="00935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  <w:vAlign w:val="center"/>
          </w:tcPr>
          <w:p w14:paraId="5FC71BE7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0.500</w:t>
            </w:r>
          </w:p>
        </w:tc>
        <w:tc>
          <w:tcPr>
            <w:tcW w:w="765" w:type="pct"/>
            <w:vAlign w:val="center"/>
          </w:tcPr>
          <w:p w14:paraId="74864A0D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1.1527</w:t>
            </w:r>
          </w:p>
        </w:tc>
        <w:tc>
          <w:tcPr>
            <w:tcW w:w="765" w:type="pct"/>
            <w:vAlign w:val="center"/>
          </w:tcPr>
          <w:p w14:paraId="5ED3CC75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1.0519</w:t>
            </w:r>
          </w:p>
        </w:tc>
        <w:tc>
          <w:tcPr>
            <w:tcW w:w="591" w:type="pct"/>
            <w:vAlign w:val="center"/>
          </w:tcPr>
          <w:p w14:paraId="7E578861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+9.6%</w:t>
            </w:r>
          </w:p>
        </w:tc>
        <w:tc>
          <w:tcPr>
            <w:tcW w:w="648" w:type="pct"/>
            <w:vAlign w:val="center"/>
          </w:tcPr>
          <w:p w14:paraId="7F17F64F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523" w:type="pct"/>
            <w:vAlign w:val="center"/>
          </w:tcPr>
          <w:p w14:paraId="55512551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78 / 22</w:t>
            </w:r>
          </w:p>
        </w:tc>
      </w:tr>
    </w:tbl>
    <w:p w14:paraId="28CB77DC" w14:textId="77777777" w:rsidR="004B3C03" w:rsidRDefault="00000000">
      <w:pPr>
        <w:spacing w:before="280" w:after="40" w:line="240" w:lineRule="auto"/>
        <w:jc w:val="center"/>
      </w:pPr>
      <w:r>
        <w:rPr>
          <w:sz w:val="20"/>
        </w:rPr>
        <w:t>표</w:t>
      </w:r>
      <w:r>
        <w:rPr>
          <w:sz w:val="20"/>
        </w:rPr>
        <w:t xml:space="preserve"> 1. Selectivity </w:t>
      </w:r>
      <w:r>
        <w:rPr>
          <w:sz w:val="20"/>
        </w:rPr>
        <w:t>별</w:t>
      </w:r>
      <w:r>
        <w:rPr>
          <w:sz w:val="20"/>
        </w:rPr>
        <w:t xml:space="preserve"> </w:t>
      </w:r>
      <w:r>
        <w:rPr>
          <w:sz w:val="20"/>
        </w:rPr>
        <w:t>추출</w:t>
      </w:r>
      <w:r>
        <w:rPr>
          <w:sz w:val="20"/>
        </w:rPr>
        <w:t xml:space="preserve"> </w:t>
      </w:r>
      <w:r>
        <w:rPr>
          <w:sz w:val="20"/>
        </w:rPr>
        <w:t>단위</w:t>
      </w:r>
      <w:r>
        <w:rPr>
          <w:sz w:val="20"/>
        </w:rPr>
        <w:t xml:space="preserve"> </w:t>
      </w:r>
      <w:r>
        <w:rPr>
          <w:sz w:val="20"/>
        </w:rPr>
        <w:t>변경</w:t>
      </w:r>
      <w:r>
        <w:rPr>
          <w:sz w:val="20"/>
        </w:rPr>
        <w:t xml:space="preserve"> </w:t>
      </w:r>
      <w:r>
        <w:rPr>
          <w:sz w:val="20"/>
        </w:rPr>
        <w:t>전후의</w:t>
      </w:r>
      <w:r>
        <w:rPr>
          <w:sz w:val="20"/>
        </w:rPr>
        <w:t xml:space="preserve"> Q-error </w:t>
      </w:r>
      <w:r>
        <w:rPr>
          <w:sz w:val="20"/>
        </w:rPr>
        <w:t>중앙값</w:t>
      </w:r>
      <w:r>
        <w:rPr>
          <w:sz w:val="20"/>
        </w:rPr>
        <w:t xml:space="preserve"> </w:t>
      </w:r>
      <w:r>
        <w:rPr>
          <w:sz w:val="20"/>
        </w:rPr>
        <w:t>비교</w:t>
      </w:r>
      <w:r>
        <w:rPr>
          <w:sz w:val="20"/>
        </w:rPr>
        <w:t xml:space="preserve"> (DEEP 1M, 100 </w:t>
      </w:r>
      <w:r>
        <w:rPr>
          <w:sz w:val="20"/>
        </w:rPr>
        <w:t>쿼리</w:t>
      </w:r>
      <w:r>
        <w:rPr>
          <w:sz w:val="20"/>
        </w:rPr>
        <w:t>)</w:t>
      </w:r>
    </w:p>
    <w:p w14:paraId="20C1FBD4" w14:textId="77777777" w:rsidR="004B3C03" w:rsidRDefault="00000000">
      <w:pPr>
        <w:spacing w:before="80" w:after="120" w:line="240" w:lineRule="auto"/>
        <w:jc w:val="center"/>
        <w:rPr>
          <w:lang w:eastAsia="ko-KR"/>
        </w:rPr>
      </w:pPr>
      <w:r>
        <w:rPr>
          <w:sz w:val="18"/>
          <w:lang w:eastAsia="ko-KR"/>
        </w:rPr>
        <w:t>※ '</w:t>
      </w:r>
      <w:r>
        <w:rPr>
          <w:sz w:val="18"/>
          <w:lang w:eastAsia="ko-KR"/>
        </w:rPr>
        <w:t>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단위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우위</w:t>
      </w:r>
      <w:r>
        <w:rPr>
          <w:sz w:val="18"/>
          <w:lang w:eastAsia="ko-KR"/>
        </w:rPr>
        <w:t xml:space="preserve"> (</w:t>
      </w:r>
      <w:r>
        <w:rPr>
          <w:sz w:val="18"/>
          <w:lang w:eastAsia="ko-KR"/>
        </w:rPr>
        <w:t>개수</w:t>
      </w:r>
      <w:r>
        <w:rPr>
          <w:sz w:val="18"/>
          <w:lang w:eastAsia="ko-KR"/>
        </w:rPr>
        <w:t>)'</w:t>
      </w:r>
      <w:r>
        <w:rPr>
          <w:sz w:val="18"/>
          <w:lang w:eastAsia="ko-KR"/>
        </w:rPr>
        <w:t>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방식의</w:t>
      </w:r>
      <w:r>
        <w:rPr>
          <w:sz w:val="18"/>
          <w:lang w:eastAsia="ko-KR"/>
        </w:rPr>
        <w:t xml:space="preserve"> Q-error</w:t>
      </w:r>
      <w:r>
        <w:rPr>
          <w:sz w:val="18"/>
          <w:lang w:eastAsia="ko-KR"/>
        </w:rPr>
        <w:t>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동일한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쿼리를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제외한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값이므로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합이</w:t>
      </w:r>
      <w:r>
        <w:rPr>
          <w:sz w:val="18"/>
          <w:lang w:eastAsia="ko-KR"/>
        </w:rPr>
        <w:t xml:space="preserve"> 100 </w:t>
      </w:r>
      <w:r>
        <w:rPr>
          <w:sz w:val="18"/>
          <w:lang w:eastAsia="ko-KR"/>
        </w:rPr>
        <w:t>미만일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있음</w:t>
      </w:r>
      <w:r>
        <w:rPr>
          <w:sz w:val="18"/>
          <w:lang w:eastAsia="ko-KR"/>
        </w:rPr>
        <w:t>.</w:t>
      </w:r>
    </w:p>
    <w:p w14:paraId="4CE6C3BD" w14:textId="77777777" w:rsidR="004B3C03" w:rsidRDefault="004B3C03">
      <w:pPr>
        <w:spacing w:before="80" w:after="80" w:line="240" w:lineRule="auto"/>
        <w:rPr>
          <w:lang w:eastAsia="ko-KR"/>
        </w:rPr>
      </w:pPr>
    </w:p>
    <w:p w14:paraId="4BF00DB0" w14:textId="77777777" w:rsidR="004B3C03" w:rsidRDefault="00000000">
      <w:pPr>
        <w:keepLines/>
        <w:spacing w:before="160" w:after="240"/>
        <w:jc w:val="center"/>
      </w:pPr>
      <w:r>
        <w:rPr>
          <w:noProof/>
        </w:rPr>
        <w:lastRenderedPageBreak/>
        <w:drawing>
          <wp:inline distT="0" distB="0" distL="0" distR="0" wp14:anchorId="738D00F7" wp14:editId="036AF4E0">
            <wp:extent cx="5733288" cy="4911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phase4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9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rPr>
          <w:sz w:val="19"/>
        </w:rPr>
        <w:t>그림</w:t>
      </w:r>
      <w:proofErr w:type="spellEnd"/>
      <w:r>
        <w:rPr>
          <w:sz w:val="19"/>
        </w:rPr>
        <w:t xml:space="preserve"> 1. </w:t>
      </w:r>
      <w:proofErr w:type="spellStart"/>
      <w:r>
        <w:rPr>
          <w:sz w:val="19"/>
        </w:rPr>
        <w:t>추출</w:t>
      </w:r>
      <w:proofErr w:type="spellEnd"/>
      <w:r>
        <w:rPr>
          <w:sz w:val="19"/>
        </w:rPr>
        <w:t xml:space="preserve"> </w:t>
      </w:r>
      <w:r>
        <w:rPr>
          <w:sz w:val="19"/>
        </w:rPr>
        <w:t>단위</w:t>
      </w:r>
      <w:r>
        <w:rPr>
          <w:sz w:val="19"/>
        </w:rPr>
        <w:t xml:space="preserve"> </w:t>
      </w:r>
      <w:r>
        <w:rPr>
          <w:sz w:val="19"/>
        </w:rPr>
        <w:t>변경</w:t>
      </w:r>
      <w:r>
        <w:rPr>
          <w:sz w:val="19"/>
        </w:rPr>
        <w:t xml:space="preserve"> </w:t>
      </w:r>
      <w:r>
        <w:rPr>
          <w:sz w:val="19"/>
        </w:rPr>
        <w:t>전후의</w:t>
      </w:r>
      <w:r>
        <w:rPr>
          <w:sz w:val="19"/>
        </w:rPr>
        <w:t xml:space="preserve"> Q-error paired </w:t>
      </w:r>
      <w:r>
        <w:rPr>
          <w:sz w:val="19"/>
        </w:rPr>
        <w:t>비교</w:t>
      </w:r>
      <w:r>
        <w:rPr>
          <w:sz w:val="19"/>
        </w:rPr>
        <w:t xml:space="preserve"> (DEEP 1M, selectivity 0.05·0.10·0.30·0.50)</w:t>
      </w:r>
    </w:p>
    <w:p w14:paraId="534A0595" w14:textId="77777777" w:rsidR="004B3C03" w:rsidRDefault="00000000">
      <w:pPr>
        <w:keepNext/>
        <w:pageBreakBefore/>
        <w:spacing w:after="120"/>
      </w:pPr>
      <w:r>
        <w:rPr>
          <w:b/>
          <w:sz w:val="23"/>
        </w:rPr>
        <w:lastRenderedPageBreak/>
        <w:t xml:space="preserve">4.2.2 RQ2-2 — </w:t>
      </w:r>
      <w:r>
        <w:rPr>
          <w:b/>
          <w:sz w:val="23"/>
        </w:rPr>
        <w:t>공간</w:t>
      </w:r>
      <w:r>
        <w:rPr>
          <w:b/>
          <w:sz w:val="23"/>
        </w:rPr>
        <w:t xml:space="preserve"> </w:t>
      </w:r>
      <w:r>
        <w:rPr>
          <w:b/>
          <w:sz w:val="23"/>
        </w:rPr>
        <w:t>구조를</w:t>
      </w:r>
      <w:r>
        <w:rPr>
          <w:b/>
          <w:sz w:val="23"/>
        </w:rPr>
        <w:t xml:space="preserve"> </w:t>
      </w:r>
      <w:r>
        <w:rPr>
          <w:b/>
          <w:sz w:val="23"/>
        </w:rPr>
        <w:t>반영한</w:t>
      </w:r>
      <w:r>
        <w:rPr>
          <w:b/>
          <w:sz w:val="23"/>
        </w:rPr>
        <w:t xml:space="preserve"> </w:t>
      </w:r>
      <w:r>
        <w:rPr>
          <w:b/>
          <w:sz w:val="23"/>
        </w:rPr>
        <w:t>층화</w:t>
      </w:r>
      <w:r>
        <w:rPr>
          <w:b/>
          <w:sz w:val="23"/>
        </w:rPr>
        <w:t xml:space="preserve"> </w:t>
      </w:r>
      <w:r>
        <w:rPr>
          <w:b/>
          <w:sz w:val="23"/>
        </w:rPr>
        <w:t>표본</w:t>
      </w:r>
    </w:p>
    <w:p w14:paraId="59C50D81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RQ2-2</w:t>
      </w:r>
      <w:r>
        <w:rPr>
          <w:lang w:eastAsia="ko-KR"/>
        </w:rPr>
        <w:t>에서는</w:t>
      </w:r>
      <w:r>
        <w:rPr>
          <w:lang w:eastAsia="ko-KR"/>
        </w:rPr>
        <w:t xml:space="preserve"> BERN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KM20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표본이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제공하는지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 KM20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k-means</w:t>
      </w:r>
      <w:r>
        <w:rPr>
          <w:lang w:eastAsia="ko-KR"/>
        </w:rPr>
        <w:t>로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클러스터에서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추정하는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77A3E8AC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데이터셋의</w:t>
      </w:r>
      <w:r>
        <w:rPr>
          <w:lang w:eastAsia="ko-KR"/>
        </w:rPr>
        <w:t xml:space="preserve"> selectivity 0.500 / 0.050 / 0.010 </w:t>
      </w:r>
      <w:r>
        <w:rPr>
          <w:lang w:eastAsia="ko-KR"/>
        </w:rPr>
        <w:t>구간에서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seed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측정으로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0.500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모두에서</w:t>
      </w:r>
      <w:r>
        <w:rPr>
          <w:lang w:eastAsia="ko-KR"/>
        </w:rPr>
        <w:t xml:space="preserve"> KM20</w:t>
      </w:r>
      <w:r>
        <w:rPr>
          <w:lang w:eastAsia="ko-KR"/>
        </w:rPr>
        <w:t>이</w:t>
      </w:r>
      <w:r>
        <w:rPr>
          <w:lang w:eastAsia="ko-KR"/>
        </w:rPr>
        <w:t xml:space="preserve"> BERN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 DEEP 1M</w:t>
      </w:r>
      <w:r>
        <w:rPr>
          <w:lang w:eastAsia="ko-KR"/>
        </w:rPr>
        <w:t>에서는</w:t>
      </w:r>
      <w:r>
        <w:rPr>
          <w:lang w:eastAsia="ko-KR"/>
        </w:rPr>
        <w:t xml:space="preserve"> +1.64%, DEEP 8M</w:t>
      </w:r>
      <w:r>
        <w:rPr>
          <w:lang w:eastAsia="ko-KR"/>
        </w:rPr>
        <w:t>에서는</w:t>
      </w:r>
      <w:r>
        <w:rPr>
          <w:lang w:eastAsia="ko-KR"/>
        </w:rPr>
        <w:t xml:space="preserve"> +1.76%, SIFT 1.5M</w:t>
      </w:r>
      <w:r>
        <w:rPr>
          <w:lang w:eastAsia="ko-KR"/>
        </w:rPr>
        <w:t>에서는</w:t>
      </w:r>
      <w:r>
        <w:rPr>
          <w:lang w:eastAsia="ko-KR"/>
        </w:rPr>
        <w:t xml:space="preserve"> +3.07%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관찰되었으며</w:t>
      </w:r>
      <w:r>
        <w:rPr>
          <w:lang w:eastAsia="ko-KR"/>
        </w:rPr>
        <w:t xml:space="preserve">, 95% </w:t>
      </w:r>
      <w:r>
        <w:rPr>
          <w:lang w:eastAsia="ko-KR"/>
        </w:rPr>
        <w:t>신뢰구간이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양수로</w:t>
      </w:r>
      <w:r>
        <w:rPr>
          <w:lang w:eastAsia="ko-KR"/>
        </w:rPr>
        <w:t xml:space="preserve"> </w:t>
      </w:r>
      <w:r>
        <w:rPr>
          <w:lang w:eastAsia="ko-KR"/>
        </w:rPr>
        <w:t>확정되었다</w:t>
      </w:r>
      <w:r>
        <w:rPr>
          <w:lang w:eastAsia="ko-KR"/>
        </w:rPr>
        <w:t>.</w:t>
      </w:r>
    </w:p>
    <w:p w14:paraId="66221461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SIFT 1.5M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나타났는데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SIFT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DEEP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불균등하기</w:t>
      </w:r>
      <w:r>
        <w:rPr>
          <w:lang w:eastAsia="ko-KR"/>
        </w:rPr>
        <w:t xml:space="preserve"> </w:t>
      </w:r>
      <w:r>
        <w:rPr>
          <w:lang w:eastAsia="ko-KR"/>
        </w:rPr>
        <w:t>때문으로</w:t>
      </w:r>
      <w:r>
        <w:rPr>
          <w:lang w:eastAsia="ko-KR"/>
        </w:rPr>
        <w:t xml:space="preserve"> </w:t>
      </w:r>
      <w:r>
        <w:rPr>
          <w:lang w:eastAsia="ko-KR"/>
        </w:rPr>
        <w:t>해석된다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비교한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, SIFT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변동계수는</w:t>
      </w:r>
      <w:r>
        <w:rPr>
          <w:lang w:eastAsia="ko-KR"/>
        </w:rPr>
        <w:t xml:space="preserve"> DEEP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68%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컸다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있을수록</w:t>
      </w:r>
      <w:r>
        <w:rPr>
          <w:lang w:eastAsia="ko-KR"/>
        </w:rPr>
        <w:t xml:space="preserve">,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467"/>
        <w:gridCol w:w="2703"/>
        <w:gridCol w:w="2703"/>
        <w:gridCol w:w="2703"/>
      </w:tblGrid>
      <w:tr w:rsidR="004B3C03" w14:paraId="1E498234" w14:textId="77777777" w:rsidTr="0093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shd w:val="clear" w:color="auto" w:fill="E7EBF2"/>
            <w:vAlign w:val="center"/>
          </w:tcPr>
          <w:p w14:paraId="4474BDDB" w14:textId="77777777" w:rsidR="004B3C03" w:rsidRDefault="00000000">
            <w:pPr>
              <w:jc w:val="center"/>
            </w:pPr>
            <w:proofErr w:type="spellStart"/>
            <w:r>
              <w:rPr>
                <w:sz w:val="20"/>
              </w:rPr>
              <w:t>데이터셋</w:t>
            </w:r>
            <w:proofErr w:type="spellEnd"/>
          </w:p>
        </w:tc>
        <w:tc>
          <w:tcPr>
            <w:tcW w:w="2721" w:type="dxa"/>
            <w:shd w:val="clear" w:color="auto" w:fill="E7EBF2"/>
            <w:vAlign w:val="center"/>
          </w:tcPr>
          <w:p w14:paraId="4DA4549F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0.500</w:t>
            </w:r>
          </w:p>
        </w:tc>
        <w:tc>
          <w:tcPr>
            <w:tcW w:w="2721" w:type="dxa"/>
            <w:shd w:val="clear" w:color="auto" w:fill="E7EBF2"/>
            <w:vAlign w:val="center"/>
          </w:tcPr>
          <w:p w14:paraId="344F3E57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0.050</w:t>
            </w:r>
          </w:p>
        </w:tc>
        <w:tc>
          <w:tcPr>
            <w:tcW w:w="2721" w:type="dxa"/>
            <w:shd w:val="clear" w:color="auto" w:fill="E7EBF2"/>
            <w:vAlign w:val="center"/>
          </w:tcPr>
          <w:p w14:paraId="5F175CA1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0.010</w:t>
            </w:r>
          </w:p>
        </w:tc>
      </w:tr>
      <w:tr w:rsidR="004B3C03" w14:paraId="642699F7" w14:textId="77777777" w:rsidTr="0093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0514C615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DEEP 1M</w:t>
            </w:r>
          </w:p>
        </w:tc>
        <w:tc>
          <w:tcPr>
            <w:tcW w:w="2721" w:type="dxa"/>
            <w:vAlign w:val="center"/>
          </w:tcPr>
          <w:p w14:paraId="08FFC828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+1.64%  [+1.11, +2.18]</w:t>
            </w:r>
          </w:p>
        </w:tc>
        <w:tc>
          <w:tcPr>
            <w:tcW w:w="2721" w:type="dxa"/>
            <w:vAlign w:val="center"/>
          </w:tcPr>
          <w:p w14:paraId="57AE66AB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+1.85%  [-0.22, +3.42]</w:t>
            </w:r>
          </w:p>
        </w:tc>
        <w:tc>
          <w:tcPr>
            <w:tcW w:w="2721" w:type="dxa"/>
            <w:vAlign w:val="center"/>
          </w:tcPr>
          <w:p w14:paraId="58A59A8B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+8.93%  [+6.59, +10.95]</w:t>
            </w:r>
          </w:p>
        </w:tc>
      </w:tr>
      <w:tr w:rsidR="004B3C03" w14:paraId="395D5593" w14:textId="77777777" w:rsidTr="00935C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37ED7FE8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DEEP 8M</w:t>
            </w:r>
          </w:p>
        </w:tc>
        <w:tc>
          <w:tcPr>
            <w:tcW w:w="2721" w:type="dxa"/>
            <w:vAlign w:val="center"/>
          </w:tcPr>
          <w:p w14:paraId="2D50C5B1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+1.76%  [+0.65, +2.86]</w:t>
            </w:r>
          </w:p>
        </w:tc>
        <w:tc>
          <w:tcPr>
            <w:tcW w:w="2721" w:type="dxa"/>
            <w:vAlign w:val="center"/>
          </w:tcPr>
          <w:p w14:paraId="0EBCEC0C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+0.55%  [-3.11, +4.21]</w:t>
            </w:r>
          </w:p>
        </w:tc>
        <w:tc>
          <w:tcPr>
            <w:tcW w:w="2721" w:type="dxa"/>
            <w:vAlign w:val="center"/>
          </w:tcPr>
          <w:p w14:paraId="00B84C8C" w14:textId="77777777" w:rsidR="004B3C03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-0.71%  (</w:t>
            </w:r>
            <w:r>
              <w:rPr>
                <w:sz w:val="20"/>
              </w:rPr>
              <w:t>노이즈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  <w:tr w:rsidR="004B3C03" w14:paraId="3C4C1D1D" w14:textId="77777777" w:rsidTr="0093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4CA8C384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SIFT 1.5M</w:t>
            </w:r>
          </w:p>
        </w:tc>
        <w:tc>
          <w:tcPr>
            <w:tcW w:w="2721" w:type="dxa"/>
            <w:vAlign w:val="center"/>
          </w:tcPr>
          <w:p w14:paraId="01617F77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+3.07%  [+2.66, +3.48]</w:t>
            </w:r>
          </w:p>
        </w:tc>
        <w:tc>
          <w:tcPr>
            <w:tcW w:w="2721" w:type="dxa"/>
            <w:vAlign w:val="center"/>
          </w:tcPr>
          <w:p w14:paraId="1463A9E9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+4.39%  [+2.63, +6.15]</w:t>
            </w:r>
          </w:p>
        </w:tc>
        <w:tc>
          <w:tcPr>
            <w:tcW w:w="2721" w:type="dxa"/>
            <w:vAlign w:val="center"/>
          </w:tcPr>
          <w:p w14:paraId="4E7A1388" w14:textId="77777777" w:rsidR="004B3C0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-0.53%  (</w:t>
            </w:r>
            <w:r>
              <w:rPr>
                <w:sz w:val="20"/>
              </w:rPr>
              <w:t>양자화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</w:tbl>
    <w:p w14:paraId="4F05B574" w14:textId="77777777" w:rsidR="004B3C03" w:rsidRDefault="00000000">
      <w:pPr>
        <w:spacing w:before="280" w:after="4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2. </w:t>
      </w:r>
      <w:r>
        <w:rPr>
          <w:sz w:val="20"/>
          <w:lang w:eastAsia="ko-KR"/>
        </w:rPr>
        <w:t>층화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표본의</w:t>
      </w:r>
      <w:r>
        <w:rPr>
          <w:sz w:val="20"/>
          <w:lang w:eastAsia="ko-KR"/>
        </w:rPr>
        <w:t xml:space="preserve"> RQ2-1 </w:t>
      </w:r>
      <w:r>
        <w:rPr>
          <w:sz w:val="20"/>
          <w:lang w:eastAsia="ko-KR"/>
        </w:rPr>
        <w:t>대비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추가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개선율</w:t>
      </w:r>
      <w:proofErr w:type="spellEnd"/>
      <w:r>
        <w:rPr>
          <w:sz w:val="20"/>
          <w:lang w:eastAsia="ko-KR"/>
        </w:rPr>
        <w:t xml:space="preserve"> — 5-seed </w:t>
      </w:r>
      <w:r>
        <w:rPr>
          <w:sz w:val="20"/>
          <w:lang w:eastAsia="ko-KR"/>
        </w:rPr>
        <w:t>평균과</w:t>
      </w:r>
      <w:r>
        <w:rPr>
          <w:sz w:val="20"/>
          <w:lang w:eastAsia="ko-KR"/>
        </w:rPr>
        <w:t xml:space="preserve"> 95% </w:t>
      </w:r>
      <w:r>
        <w:rPr>
          <w:sz w:val="20"/>
          <w:lang w:eastAsia="ko-KR"/>
        </w:rPr>
        <w:t>신뢰구간</w:t>
      </w:r>
      <w:r>
        <w:rPr>
          <w:sz w:val="20"/>
          <w:lang w:eastAsia="ko-KR"/>
        </w:rPr>
        <w:t xml:space="preserve"> (s = selectivity)</w:t>
      </w:r>
    </w:p>
    <w:p w14:paraId="290F0DC4" w14:textId="434AA5DF" w:rsidR="004B3C03" w:rsidRDefault="00000000">
      <w:pPr>
        <w:spacing w:before="80" w:after="120" w:line="240" w:lineRule="auto"/>
        <w:jc w:val="center"/>
        <w:rPr>
          <w:lang w:eastAsia="ko-KR"/>
        </w:rPr>
      </w:pPr>
      <w:r>
        <w:rPr>
          <w:sz w:val="18"/>
          <w:lang w:eastAsia="ko-KR"/>
        </w:rPr>
        <w:t xml:space="preserve">※ </w:t>
      </w:r>
      <w:r>
        <w:rPr>
          <w:sz w:val="18"/>
          <w:lang w:eastAsia="ko-KR"/>
        </w:rPr>
        <w:t>노이즈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영역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결과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작아</w:t>
      </w:r>
      <w:r>
        <w:rPr>
          <w:sz w:val="18"/>
          <w:lang w:eastAsia="ko-KR"/>
        </w:rPr>
        <w:t xml:space="preserve"> Q-error </w:t>
      </w:r>
      <w:r>
        <w:rPr>
          <w:sz w:val="18"/>
          <w:lang w:eastAsia="ko-KR"/>
        </w:rPr>
        <w:t>분산이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신호를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압도</w:t>
      </w:r>
      <w:r>
        <w:rPr>
          <w:sz w:val="18"/>
          <w:lang w:eastAsia="ko-KR"/>
        </w:rPr>
        <w:t>.</w:t>
      </w:r>
      <w:r w:rsidR="00935C30">
        <w:rPr>
          <w:sz w:val="18"/>
          <w:lang w:eastAsia="ko-KR"/>
        </w:rPr>
        <w:br/>
      </w:r>
      <w:r w:rsidR="00935C30">
        <w:rPr>
          <w:sz w:val="18"/>
          <w:lang w:eastAsia="ko-KR"/>
        </w:rPr>
        <w:t xml:space="preserve">※ </w:t>
      </w:r>
      <w:r>
        <w:rPr>
          <w:sz w:val="18"/>
          <w:lang w:eastAsia="ko-KR"/>
        </w:rPr>
        <w:t>양자화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영역</w:t>
      </w:r>
      <w:r>
        <w:rPr>
          <w:sz w:val="18"/>
          <w:lang w:eastAsia="ko-KR"/>
        </w:rPr>
        <w:t xml:space="preserve">: hook </w:t>
      </w:r>
      <w:proofErr w:type="spellStart"/>
      <w:r>
        <w:rPr>
          <w:sz w:val="18"/>
          <w:lang w:eastAsia="ko-KR"/>
        </w:rPr>
        <w:t>추정값이</w:t>
      </w:r>
      <w:proofErr w:type="spellEnd"/>
      <w:r>
        <w:rPr>
          <w:sz w:val="18"/>
          <w:lang w:eastAsia="ko-KR"/>
        </w:rPr>
        <w:t xml:space="preserve"> 5-seed </w:t>
      </w:r>
      <w:r>
        <w:rPr>
          <w:sz w:val="18"/>
          <w:lang w:eastAsia="ko-KR"/>
        </w:rPr>
        <w:t>모두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동일해</w:t>
      </w:r>
      <w:r>
        <w:rPr>
          <w:sz w:val="18"/>
          <w:lang w:eastAsia="ko-KR"/>
        </w:rPr>
        <w:t xml:space="preserve"> seed </w:t>
      </w:r>
      <w:r>
        <w:rPr>
          <w:sz w:val="18"/>
          <w:lang w:eastAsia="ko-KR"/>
        </w:rPr>
        <w:t>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분산이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사라진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영역</w:t>
      </w:r>
      <w:r>
        <w:rPr>
          <w:sz w:val="18"/>
          <w:lang w:eastAsia="ko-KR"/>
        </w:rPr>
        <w:t>.</w:t>
      </w:r>
    </w:p>
    <w:p w14:paraId="418FDDE3" w14:textId="77777777" w:rsidR="004B3C03" w:rsidRDefault="004B3C03">
      <w:pPr>
        <w:spacing w:before="80" w:after="80" w:line="240" w:lineRule="auto"/>
        <w:rPr>
          <w:lang w:eastAsia="ko-KR"/>
        </w:rPr>
      </w:pPr>
    </w:p>
    <w:p w14:paraId="47402475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selectivity 0.010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셀은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불안정하게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보완할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2C371ED" w14:textId="1CCE713C" w:rsidR="004B3C03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3940F37E" wp14:editId="0BC9F282">
            <wp:extent cx="5733288" cy="3287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phase6_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2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C30">
        <w:rPr>
          <w:sz w:val="19"/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2. </w:t>
      </w:r>
      <w:r>
        <w:rPr>
          <w:sz w:val="19"/>
          <w:lang w:eastAsia="ko-KR"/>
        </w:rPr>
        <w:t>추출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단위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변경</w:t>
      </w:r>
      <w:r>
        <w:rPr>
          <w:sz w:val="19"/>
          <w:lang w:eastAsia="ko-KR"/>
        </w:rPr>
        <w:t xml:space="preserve"> (BERN) </w:t>
      </w:r>
      <w:r>
        <w:rPr>
          <w:sz w:val="19"/>
          <w:lang w:eastAsia="ko-KR"/>
        </w:rPr>
        <w:t>대비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(KM20)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Q-error </w:t>
      </w:r>
      <w:r>
        <w:rPr>
          <w:sz w:val="19"/>
          <w:lang w:eastAsia="ko-KR"/>
        </w:rPr>
        <w:t>분포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  <w:r>
        <w:rPr>
          <w:sz w:val="19"/>
          <w:lang w:eastAsia="ko-KR"/>
        </w:rPr>
        <w:t xml:space="preserve"> (DEEP 1M, selectivity 6 </w:t>
      </w:r>
      <w:r>
        <w:rPr>
          <w:sz w:val="19"/>
          <w:lang w:eastAsia="ko-KR"/>
        </w:rPr>
        <w:t>구간</w:t>
      </w:r>
      <w:r>
        <w:rPr>
          <w:sz w:val="19"/>
          <w:lang w:eastAsia="ko-KR"/>
        </w:rPr>
        <w:t>)</w:t>
      </w:r>
    </w:p>
    <w:p w14:paraId="1EF64746" w14:textId="36DABF3F" w:rsidR="004B3C03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5D690E83" wp14:editId="225E94A7">
            <wp:extent cx="5733288" cy="42880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8_cross_dataset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28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C30">
        <w:rPr>
          <w:sz w:val="19"/>
          <w:lang w:eastAsia="ko-KR"/>
        </w:rPr>
        <w:br/>
      </w:r>
      <w:r w:rsidRPr="00935C30">
        <w:rPr>
          <w:sz w:val="6"/>
          <w:szCs w:val="6"/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3. </w:t>
      </w:r>
      <w:r>
        <w:rPr>
          <w:sz w:val="19"/>
          <w:lang w:eastAsia="ko-KR"/>
        </w:rPr>
        <w:t>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데이터셋의</w:t>
      </w:r>
      <w:r>
        <w:rPr>
          <w:sz w:val="19"/>
          <w:lang w:eastAsia="ko-KR"/>
        </w:rPr>
        <w:t xml:space="preserve"> selectivity 0.500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효과</w:t>
      </w:r>
      <w:r>
        <w:rPr>
          <w:sz w:val="19"/>
          <w:lang w:eastAsia="ko-KR"/>
        </w:rPr>
        <w:t xml:space="preserve"> (5-seed 95% </w:t>
      </w:r>
      <w:r>
        <w:rPr>
          <w:sz w:val="19"/>
          <w:lang w:eastAsia="ko-KR"/>
        </w:rPr>
        <w:t>신뢰구간</w:t>
      </w:r>
      <w:r>
        <w:rPr>
          <w:sz w:val="19"/>
          <w:lang w:eastAsia="ko-KR"/>
        </w:rPr>
        <w:t>)</w:t>
      </w:r>
    </w:p>
    <w:p w14:paraId="6919086B" w14:textId="77777777" w:rsidR="004B3C03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21799513" wp14:editId="5058BB8A">
            <wp:extent cx="5733288" cy="40545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selectivity_gradi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05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Pr="00935C30">
        <w:rPr>
          <w:sz w:val="10"/>
          <w:szCs w:val="10"/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4. </w:t>
      </w:r>
      <w:r>
        <w:rPr>
          <w:sz w:val="19"/>
          <w:lang w:eastAsia="ko-KR"/>
        </w:rPr>
        <w:t>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데이터셋의</w:t>
      </w:r>
      <w:r>
        <w:rPr>
          <w:sz w:val="19"/>
          <w:lang w:eastAsia="ko-KR"/>
        </w:rPr>
        <w:t xml:space="preserve"> selectivity </w:t>
      </w:r>
      <w:r>
        <w:rPr>
          <w:sz w:val="19"/>
          <w:lang w:eastAsia="ko-KR"/>
        </w:rPr>
        <w:t>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개선율</w:t>
      </w:r>
      <w:proofErr w:type="spellEnd"/>
      <w:r>
        <w:rPr>
          <w:sz w:val="19"/>
          <w:lang w:eastAsia="ko-KR"/>
        </w:rPr>
        <w:t xml:space="preserve"> (selectivity </w:t>
      </w:r>
      <w:r>
        <w:rPr>
          <w:sz w:val="19"/>
          <w:lang w:eastAsia="ko-KR"/>
        </w:rPr>
        <w:t>좌측</w:t>
      </w:r>
      <w:r>
        <w:rPr>
          <w:sz w:val="19"/>
          <w:lang w:eastAsia="ko-KR"/>
        </w:rPr>
        <w:t xml:space="preserve"> 0.5 → </w:t>
      </w:r>
      <w:r>
        <w:rPr>
          <w:sz w:val="19"/>
          <w:lang w:eastAsia="ko-KR"/>
        </w:rPr>
        <w:t>우측</w:t>
      </w:r>
      <w:r>
        <w:rPr>
          <w:sz w:val="19"/>
          <w:lang w:eastAsia="ko-KR"/>
        </w:rPr>
        <w:t xml:space="preserve"> 0.01 </w:t>
      </w:r>
      <w:r>
        <w:rPr>
          <w:sz w:val="19"/>
          <w:lang w:eastAsia="ko-KR"/>
        </w:rPr>
        <w:t>로그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스케일</w:t>
      </w:r>
      <w:r>
        <w:rPr>
          <w:sz w:val="19"/>
          <w:lang w:eastAsia="ko-KR"/>
        </w:rPr>
        <w:t>)</w:t>
      </w:r>
    </w:p>
    <w:p w14:paraId="0064E65D" w14:textId="77777777" w:rsidR="004B3C03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3"/>
          <w:lang w:eastAsia="ko-KR"/>
        </w:rPr>
        <w:lastRenderedPageBreak/>
        <w:t xml:space="preserve">4.2.3 </w:t>
      </w:r>
      <w:r>
        <w:rPr>
          <w:b/>
          <w:sz w:val="23"/>
          <w:lang w:eastAsia="ko-KR"/>
        </w:rPr>
        <w:t>층화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효과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분석</w:t>
      </w:r>
    </w:p>
    <w:p w14:paraId="39E62A12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분석에서는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나누어서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k-means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반영했기</w:t>
      </w:r>
      <w:r>
        <w:rPr>
          <w:lang w:eastAsia="ko-KR"/>
        </w:rPr>
        <w:t xml:space="preserve"> </w:t>
      </w:r>
      <w:r>
        <w:rPr>
          <w:lang w:eastAsia="ko-KR"/>
        </w:rPr>
        <w:t>때문인지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그룹을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RANDOM20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>.</w:t>
      </w:r>
    </w:p>
    <w:p w14:paraId="4DE8B56E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DEEP 1M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selectivity </w:t>
      </w:r>
      <w:r>
        <w:rPr>
          <w:lang w:eastAsia="ko-KR"/>
        </w:rPr>
        <w:t>조건에서</w:t>
      </w:r>
      <w:r>
        <w:rPr>
          <w:lang w:eastAsia="ko-KR"/>
        </w:rPr>
        <w:t xml:space="preserve"> RANDOM20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악화된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>, KM20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분할이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 </w:t>
      </w:r>
      <w:r>
        <w:rPr>
          <w:lang w:eastAsia="ko-KR"/>
        </w:rPr>
        <w:t>효과뿐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쏠림을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73850A5C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§4.2.2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관찰된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(DEEP </w:t>
      </w:r>
      <w:r>
        <w:rPr>
          <w:lang w:eastAsia="ko-KR"/>
        </w:rPr>
        <w:t>대비</w:t>
      </w:r>
      <w:r>
        <w:rPr>
          <w:lang w:eastAsia="ko-KR"/>
        </w:rPr>
        <w:t xml:space="preserve"> SIFT</w:t>
      </w:r>
      <w:r>
        <w:rPr>
          <w:lang w:eastAsia="ko-KR"/>
        </w:rPr>
        <w:t>의</w:t>
      </w:r>
      <w:r>
        <w:rPr>
          <w:lang w:eastAsia="ko-KR"/>
        </w:rPr>
        <w:t xml:space="preserve"> KM20 </w:t>
      </w:r>
      <w:r>
        <w:rPr>
          <w:lang w:eastAsia="ko-KR"/>
        </w:rPr>
        <w:t>개선폭이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)</w:t>
      </w:r>
      <w:r>
        <w:rPr>
          <w:lang w:eastAsia="ko-KR"/>
        </w:rPr>
        <w:t>와도</w:t>
      </w:r>
      <w:r>
        <w:rPr>
          <w:lang w:eastAsia="ko-KR"/>
        </w:rPr>
        <w:t xml:space="preserve"> </w:t>
      </w:r>
      <w:r>
        <w:rPr>
          <w:lang w:eastAsia="ko-KR"/>
        </w:rPr>
        <w:t>일관된다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6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정리된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비교에서</w:t>
      </w:r>
      <w:r>
        <w:rPr>
          <w:lang w:eastAsia="ko-KR"/>
        </w:rPr>
        <w:t xml:space="preserve"> </w:t>
      </w:r>
      <w:r>
        <w:rPr>
          <w:lang w:eastAsia="ko-KR"/>
        </w:rPr>
        <w:t>보이듯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>.</w:t>
      </w:r>
    </w:p>
    <w:p w14:paraId="51EB5D9D" w14:textId="77777777" w:rsidR="004B3C03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771F7B77" wp14:editId="0DD0785F">
            <wp:extent cx="5733288" cy="24513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9_two_level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45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Pr="00935C30">
        <w:rPr>
          <w:sz w:val="10"/>
          <w:szCs w:val="10"/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5.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표본의</w:t>
      </w:r>
      <w:r>
        <w:rPr>
          <w:sz w:val="19"/>
          <w:lang w:eastAsia="ko-KR"/>
        </w:rPr>
        <w:t xml:space="preserve"> Two-Level </w:t>
      </w:r>
      <w:r>
        <w:rPr>
          <w:sz w:val="19"/>
          <w:lang w:eastAsia="ko-KR"/>
        </w:rPr>
        <w:t>분해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안정화</w:t>
      </w:r>
      <w:r>
        <w:rPr>
          <w:sz w:val="19"/>
          <w:lang w:eastAsia="ko-KR"/>
        </w:rPr>
        <w:t xml:space="preserve"> (L1)</w:t>
      </w:r>
      <w:r>
        <w:rPr>
          <w:sz w:val="19"/>
          <w:lang w:eastAsia="ko-KR"/>
        </w:rPr>
        <w:t>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공간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인식</w:t>
      </w:r>
      <w:r>
        <w:rPr>
          <w:sz w:val="19"/>
          <w:lang w:eastAsia="ko-KR"/>
        </w:rPr>
        <w:t xml:space="preserve"> (L2)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분리</w:t>
      </w:r>
    </w:p>
    <w:p w14:paraId="4D7322FB" w14:textId="77777777" w:rsidR="004B3C03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11A69CD2" wp14:editId="3FDAE2A1">
            <wp:extent cx="5733288" cy="2293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_cluster_sk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29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Pr="00935C30">
        <w:rPr>
          <w:sz w:val="10"/>
          <w:szCs w:val="10"/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6. DEEP 1M</w:t>
      </w:r>
      <w:r>
        <w:rPr>
          <w:sz w:val="19"/>
          <w:lang w:eastAsia="ko-KR"/>
        </w:rPr>
        <w:t>과</w:t>
      </w:r>
      <w:r>
        <w:rPr>
          <w:sz w:val="19"/>
          <w:lang w:eastAsia="ko-KR"/>
        </w:rPr>
        <w:t xml:space="preserve"> SIFT 1.5M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20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클러스터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크기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쏠림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</w:p>
    <w:p w14:paraId="5511D3F2" w14:textId="77777777" w:rsidR="004B3C03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4.3 RQ3 — </w:t>
      </w:r>
      <w:r>
        <w:rPr>
          <w:b/>
          <w:sz w:val="26"/>
          <w:lang w:eastAsia="ko-KR"/>
        </w:rPr>
        <w:t>분포를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모르는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환경으로의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확장</w:t>
      </w:r>
      <w:r>
        <w:rPr>
          <w:b/>
          <w:sz w:val="26"/>
          <w:lang w:eastAsia="ko-KR"/>
        </w:rPr>
        <w:t xml:space="preserve"> (</w:t>
      </w:r>
      <w:r>
        <w:rPr>
          <w:b/>
          <w:sz w:val="26"/>
          <w:lang w:eastAsia="ko-KR"/>
        </w:rPr>
        <w:t>탐색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단계</w:t>
      </w:r>
      <w:r>
        <w:rPr>
          <w:b/>
          <w:sz w:val="26"/>
          <w:lang w:eastAsia="ko-KR"/>
        </w:rPr>
        <w:t>)</w:t>
      </w:r>
    </w:p>
    <w:p w14:paraId="27FCBFCF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</w:t>
      </w:r>
      <w:r>
        <w:rPr>
          <w:lang w:eastAsia="ko-KR"/>
        </w:rPr>
        <w:t>의</w:t>
      </w:r>
      <w:r>
        <w:rPr>
          <w:lang w:eastAsia="ko-KR"/>
        </w:rPr>
        <w:t xml:space="preserve"> KM20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,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클러스터링을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기반한다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갱신되거나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RQ3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근사적으로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탐구한다</w:t>
      </w:r>
      <w:r>
        <w:rPr>
          <w:lang w:eastAsia="ko-KR"/>
        </w:rPr>
        <w:t>.</w:t>
      </w:r>
    </w:p>
    <w:p w14:paraId="26573A53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유형의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저비용으로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offline partition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배분을</w:t>
      </w:r>
      <w:r>
        <w:rPr>
          <w:lang w:eastAsia="ko-KR"/>
        </w:rPr>
        <w:t xml:space="preserve"> </w:t>
      </w:r>
      <w:r>
        <w:rPr>
          <w:lang w:eastAsia="ko-KR"/>
        </w:rPr>
        <w:t>조정하는</w:t>
      </w:r>
      <w:r>
        <w:rPr>
          <w:lang w:eastAsia="ko-KR"/>
        </w:rPr>
        <w:t xml:space="preserve"> online query-adaptive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나누지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부여하는</w:t>
      </w:r>
      <w:r>
        <w:rPr>
          <w:lang w:eastAsia="ko-KR"/>
        </w:rPr>
        <w:t xml:space="preserve"> importance sampling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계획이다</w:t>
      </w:r>
      <w:r>
        <w:rPr>
          <w:lang w:eastAsia="ko-KR"/>
        </w:rPr>
        <w:t>.</w:t>
      </w:r>
    </w:p>
    <w:p w14:paraId="7B65389F" w14:textId="77777777" w:rsidR="004B3C03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5. </w:t>
      </w:r>
      <w:r>
        <w:rPr>
          <w:b/>
          <w:sz w:val="34"/>
          <w:lang w:eastAsia="ko-KR"/>
        </w:rPr>
        <w:t>현재까지의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진행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상황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향후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계획</w:t>
      </w:r>
    </w:p>
    <w:p w14:paraId="753A2DFC" w14:textId="77777777" w:rsidR="004B3C03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5.1 </w:t>
      </w:r>
      <w:r>
        <w:rPr>
          <w:b/>
          <w:sz w:val="26"/>
          <w:lang w:eastAsia="ko-KR"/>
        </w:rPr>
        <w:t>진행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상황</w:t>
      </w:r>
    </w:p>
    <w:p w14:paraId="540310E9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연구실로부터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인계받아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세팅을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확인하였고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가설로</w:t>
      </w:r>
      <w:r>
        <w:rPr>
          <w:lang w:eastAsia="ko-KR"/>
        </w:rPr>
        <w:t xml:space="preserve"> </w:t>
      </w:r>
      <w:r>
        <w:rPr>
          <w:lang w:eastAsia="ko-KR"/>
        </w:rPr>
        <w:t>두었던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가설이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뒷받침되지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—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—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측정도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14AC97EF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DEEP 8M</w:t>
      </w:r>
      <w:r>
        <w:rPr>
          <w:lang w:eastAsia="ko-KR"/>
        </w:rPr>
        <w:t>과</w:t>
      </w:r>
      <w:r>
        <w:rPr>
          <w:lang w:eastAsia="ko-KR"/>
        </w:rPr>
        <w:t xml:space="preserve"> SIFT 1.5M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데이터셋으로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5-seed </w:t>
      </w:r>
      <w:r>
        <w:rPr>
          <w:lang w:eastAsia="ko-KR"/>
        </w:rPr>
        <w:t>신뢰구간과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자문위원으로부터는</w:t>
      </w:r>
      <w:proofErr w:type="spellEnd"/>
      <w:r>
        <w:rPr>
          <w:lang w:eastAsia="ko-KR"/>
        </w:rPr>
        <w:t xml:space="preserve"> “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시나리오로</w:t>
      </w:r>
      <w:r>
        <w:rPr>
          <w:lang w:eastAsia="ko-KR"/>
        </w:rPr>
        <w:t xml:space="preserve"> </w:t>
      </w:r>
      <w:r>
        <w:rPr>
          <w:lang w:eastAsia="ko-KR"/>
        </w:rPr>
        <w:t>좁힌</w:t>
      </w:r>
      <w:r>
        <w:rPr>
          <w:lang w:eastAsia="ko-KR"/>
        </w:rPr>
        <w:t xml:space="preserve"> </w:t>
      </w:r>
      <w:r>
        <w:rPr>
          <w:lang w:eastAsia="ko-KR"/>
        </w:rPr>
        <w:t>점과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보완을</w:t>
      </w:r>
      <w:r>
        <w:rPr>
          <w:lang w:eastAsia="ko-KR"/>
        </w:rPr>
        <w:t xml:space="preserve"> </w:t>
      </w:r>
      <w:r>
        <w:rPr>
          <w:lang w:eastAsia="ko-KR"/>
        </w:rPr>
        <w:t>직교적으로</w:t>
      </w:r>
      <w:r>
        <w:rPr>
          <w:lang w:eastAsia="ko-KR"/>
        </w:rPr>
        <w:t xml:space="preserve"> </w:t>
      </w:r>
      <w:r>
        <w:rPr>
          <w:lang w:eastAsia="ko-KR"/>
        </w:rPr>
        <w:t>분리해서</w:t>
      </w:r>
      <w:r>
        <w:rPr>
          <w:lang w:eastAsia="ko-KR"/>
        </w:rPr>
        <w:t xml:space="preserve"> </w:t>
      </w:r>
      <w:r>
        <w:rPr>
          <w:lang w:eastAsia="ko-KR"/>
        </w:rPr>
        <w:t>잰</w:t>
      </w:r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적절하다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회신을</w:t>
      </w:r>
      <w:r>
        <w:rPr>
          <w:lang w:eastAsia="ko-KR"/>
        </w:rPr>
        <w:t xml:space="preserve"> </w:t>
      </w:r>
      <w:r>
        <w:rPr>
          <w:lang w:eastAsia="ko-KR"/>
        </w:rPr>
        <w:t>받았다</w:t>
      </w:r>
      <w:r>
        <w:rPr>
          <w:lang w:eastAsia="ko-KR"/>
        </w:rPr>
        <w:t xml:space="preserve">.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>·</w:t>
      </w:r>
      <w:r>
        <w:rPr>
          <w:lang w:eastAsia="ko-KR"/>
        </w:rPr>
        <w:t>수정하였으며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재측정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결과이다</w:t>
      </w:r>
      <w:r>
        <w:rPr>
          <w:lang w:eastAsia="ko-KR"/>
        </w:rPr>
        <w:t>.</w:t>
      </w:r>
    </w:p>
    <w:p w14:paraId="3C4D64C5" w14:textId="77777777" w:rsidR="004B3C03" w:rsidRDefault="00000000">
      <w:pPr>
        <w:keepNext/>
        <w:spacing w:before="200" w:after="120"/>
      </w:pPr>
      <w:r>
        <w:rPr>
          <w:b/>
          <w:sz w:val="26"/>
        </w:rPr>
        <w:t xml:space="preserve">5.2 </w:t>
      </w:r>
      <w:proofErr w:type="spellStart"/>
      <w:r>
        <w:rPr>
          <w:b/>
          <w:sz w:val="26"/>
        </w:rPr>
        <w:t>향후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계획</w:t>
      </w:r>
      <w:proofErr w:type="spellEnd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2030"/>
        <w:gridCol w:w="7546"/>
      </w:tblGrid>
      <w:tr w:rsidR="004B3C03" w14:paraId="0F5E1EE9" w14:textId="77777777" w:rsidTr="009107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E7EBF2"/>
            <w:vAlign w:val="center"/>
          </w:tcPr>
          <w:p w14:paraId="001FB535" w14:textId="77777777" w:rsidR="004B3C03" w:rsidRDefault="00000000">
            <w:pPr>
              <w:jc w:val="center"/>
            </w:pPr>
            <w:r>
              <w:rPr>
                <w:sz w:val="20"/>
              </w:rPr>
              <w:t>기간</w:t>
            </w:r>
          </w:p>
        </w:tc>
        <w:tc>
          <w:tcPr>
            <w:tcW w:w="7597" w:type="dxa"/>
            <w:shd w:val="clear" w:color="auto" w:fill="E7EBF2"/>
            <w:vAlign w:val="center"/>
          </w:tcPr>
          <w:p w14:paraId="5B776B59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핵심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</w:p>
        </w:tc>
      </w:tr>
      <w:tr w:rsidR="004B3C03" w14:paraId="198B1D0D" w14:textId="77777777" w:rsidTr="00910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28D48FE3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5/4 ~ 5/17</w:t>
            </w:r>
          </w:p>
        </w:tc>
        <w:tc>
          <w:tcPr>
            <w:tcW w:w="7597" w:type="dxa"/>
            <w:vAlign w:val="center"/>
          </w:tcPr>
          <w:p w14:paraId="7DA0B6A0" w14:textId="77777777" w:rsidR="004B3C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RQ3 </w:t>
            </w:r>
            <w:r>
              <w:rPr>
                <w:sz w:val="20"/>
                <w:lang w:eastAsia="ko-KR"/>
              </w:rPr>
              <w:t>보충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보강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반복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측정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신뢰구간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강화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4B3C03" w14:paraId="4DEA1204" w14:textId="77777777" w:rsidTr="009107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08E6380B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5/18 ~ 5/24</w:t>
            </w:r>
          </w:p>
        </w:tc>
        <w:tc>
          <w:tcPr>
            <w:tcW w:w="7597" w:type="dxa"/>
            <w:vAlign w:val="center"/>
          </w:tcPr>
          <w:p w14:paraId="49A63375" w14:textId="77777777" w:rsidR="009107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ko-KR"/>
              </w:rPr>
            </w:pPr>
            <w:r>
              <w:rPr>
                <w:sz w:val="20"/>
              </w:rPr>
              <w:t xml:space="preserve">RQ3 </w:t>
            </w:r>
            <w:r>
              <w:rPr>
                <w:sz w:val="20"/>
              </w:rPr>
              <w:t>분포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무인지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방법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비교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실험</w:t>
            </w:r>
            <w:proofErr w:type="spellEnd"/>
          </w:p>
          <w:p w14:paraId="0300B9F1" w14:textId="544A8391" w:rsidR="004B3C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(offline partition / online adaptive / importance sampling)</w:t>
            </w:r>
          </w:p>
        </w:tc>
      </w:tr>
      <w:tr w:rsidR="004B3C03" w14:paraId="0F5E6A7B" w14:textId="77777777" w:rsidTr="00910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27C1F787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5/25 ~ 6/14</w:t>
            </w:r>
          </w:p>
        </w:tc>
        <w:tc>
          <w:tcPr>
            <w:tcW w:w="7597" w:type="dxa"/>
            <w:vAlign w:val="center"/>
          </w:tcPr>
          <w:p w14:paraId="5741B8E1" w14:textId="77777777" w:rsidR="004B3C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(5/27 ~ 5/29), </w:t>
            </w:r>
            <w:r>
              <w:rPr>
                <w:sz w:val="20"/>
                <w:lang w:eastAsia="ko-KR"/>
              </w:rPr>
              <w:t>전시회</w:t>
            </w:r>
            <w:r>
              <w:rPr>
                <w:sz w:val="20"/>
                <w:lang w:eastAsia="ko-KR"/>
              </w:rPr>
              <w:t xml:space="preserve"> (6/5),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  <w:r>
              <w:rPr>
                <w:sz w:val="20"/>
                <w:lang w:eastAsia="ko-KR"/>
              </w:rPr>
              <w:t xml:space="preserve"> (6/11)</w:t>
            </w:r>
          </w:p>
        </w:tc>
      </w:tr>
    </w:tbl>
    <w:p w14:paraId="3427A2E3" w14:textId="77777777" w:rsidR="004B3C03" w:rsidRDefault="00000000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3. </w:t>
      </w:r>
      <w:r>
        <w:rPr>
          <w:sz w:val="20"/>
          <w:lang w:eastAsia="ko-KR"/>
        </w:rPr>
        <w:t>중간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발표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향후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일정</w:t>
      </w:r>
    </w:p>
    <w:p w14:paraId="6FA0ACC3" w14:textId="77777777" w:rsidR="004B3C03" w:rsidRDefault="004B3C03">
      <w:pPr>
        <w:spacing w:before="80" w:after="80" w:line="240" w:lineRule="auto"/>
        <w:rPr>
          <w:lang w:eastAsia="ko-KR"/>
        </w:rPr>
      </w:pPr>
    </w:p>
    <w:p w14:paraId="0210ADEE" w14:textId="77777777" w:rsidR="004B3C03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5</w:t>
      </w:r>
      <w:r>
        <w:rPr>
          <w:lang w:eastAsia="ko-KR"/>
        </w:rPr>
        <w:t>월은</w:t>
      </w:r>
      <w:r>
        <w:rPr>
          <w:lang w:eastAsia="ko-KR"/>
        </w:rPr>
        <w:t xml:space="preserve"> RQ3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방법들을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파이프라인에서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>, 6</w:t>
      </w:r>
      <w:r>
        <w:rPr>
          <w:lang w:eastAsia="ko-KR"/>
        </w:rPr>
        <w:t>월에는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>·</w:t>
      </w:r>
      <w:r>
        <w:rPr>
          <w:lang w:eastAsia="ko-KR"/>
        </w:rPr>
        <w:t>전시회</w:t>
      </w:r>
      <w:r>
        <w:rPr>
          <w:lang w:eastAsia="ko-KR"/>
        </w:rPr>
        <w:t>·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작성을</w:t>
      </w:r>
      <w:r>
        <w:rPr>
          <w:lang w:eastAsia="ko-KR"/>
        </w:rPr>
        <w:t xml:space="preserve"> </w:t>
      </w:r>
      <w:r>
        <w:rPr>
          <w:lang w:eastAsia="ko-KR"/>
        </w:rPr>
        <w:t>마무리한다</w:t>
      </w:r>
      <w:r>
        <w:rPr>
          <w:lang w:eastAsia="ko-KR"/>
        </w:rPr>
        <w:t>.</w:t>
      </w:r>
    </w:p>
    <w:p w14:paraId="54ED24F4" w14:textId="77777777" w:rsidR="004B3C03" w:rsidRDefault="00000000">
      <w:pPr>
        <w:keepNext/>
        <w:pageBreakBefore/>
        <w:spacing w:after="120"/>
      </w:pPr>
      <w:r>
        <w:rPr>
          <w:b/>
          <w:sz w:val="34"/>
        </w:rPr>
        <w:lastRenderedPageBreak/>
        <w:t xml:space="preserve">6. </w:t>
      </w:r>
      <w:proofErr w:type="spellStart"/>
      <w:r>
        <w:rPr>
          <w:b/>
          <w:sz w:val="34"/>
        </w:rPr>
        <w:t>팀원별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역할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분담</w:t>
      </w:r>
      <w:proofErr w:type="spellEnd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2034"/>
        <w:gridCol w:w="7542"/>
      </w:tblGrid>
      <w:tr w:rsidR="004B3C03" w14:paraId="457215EC" w14:textId="77777777" w:rsidTr="009107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E7EBF2"/>
            <w:vAlign w:val="center"/>
          </w:tcPr>
          <w:p w14:paraId="28AF85E7" w14:textId="77777777" w:rsidR="004B3C03" w:rsidRDefault="00000000">
            <w:pPr>
              <w:jc w:val="center"/>
            </w:pPr>
            <w:r>
              <w:rPr>
                <w:sz w:val="20"/>
              </w:rPr>
              <w:t>팀원</w:t>
            </w:r>
          </w:p>
        </w:tc>
        <w:tc>
          <w:tcPr>
            <w:tcW w:w="7597" w:type="dxa"/>
            <w:shd w:val="clear" w:color="auto" w:fill="E7EBF2"/>
            <w:vAlign w:val="center"/>
          </w:tcPr>
          <w:p w14:paraId="70B0B08D" w14:textId="77777777" w:rsidR="004B3C0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주요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역할</w:t>
            </w:r>
          </w:p>
        </w:tc>
      </w:tr>
      <w:tr w:rsidR="004B3C03" w14:paraId="7C04F0C8" w14:textId="77777777" w:rsidTr="00910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44BFCC96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박세은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팀장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0D1865C5" w14:textId="77777777" w:rsidR="004B3C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</w:t>
            </w:r>
            <w:r>
              <w:rPr>
                <w:sz w:val="20"/>
                <w:lang w:eastAsia="ko-KR"/>
              </w:rPr>
              <w:t>, 4</w:t>
            </w:r>
            <w:r>
              <w:rPr>
                <w:sz w:val="20"/>
                <w:lang w:eastAsia="ko-KR"/>
              </w:rPr>
              <w:t>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주재</w:t>
            </w:r>
          </w:p>
        </w:tc>
      </w:tr>
      <w:tr w:rsidR="004B3C03" w14:paraId="2D039811" w14:textId="77777777" w:rsidTr="009107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64962E07" w14:textId="77777777" w:rsidR="004B3C03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강재현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주</w:t>
            </w:r>
            <w:r>
              <w:rPr>
                <w:b w:val="0"/>
                <w:sz w:val="20"/>
              </w:rPr>
              <w:t xml:space="preserve"> </w:t>
            </w:r>
            <w:proofErr w:type="spellStart"/>
            <w:r>
              <w:rPr>
                <w:b w:val="0"/>
                <w:sz w:val="20"/>
              </w:rPr>
              <w:t>발표자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7070A8AB" w14:textId="77777777" w:rsidR="004B3C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제작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발표</w:t>
            </w:r>
          </w:p>
        </w:tc>
      </w:tr>
      <w:tr w:rsidR="004B3C03" w14:paraId="67796138" w14:textId="77777777" w:rsidTr="00910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7DED85E2" w14:textId="77777777" w:rsidR="004B3C03" w:rsidRDefault="00000000">
            <w:pPr>
              <w:jc w:val="center"/>
            </w:pPr>
            <w:r>
              <w:rPr>
                <w:b w:val="0"/>
                <w:sz w:val="20"/>
              </w:rPr>
              <w:t>조현빈</w:t>
            </w:r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실험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분석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1C363AC5" w14:textId="77777777" w:rsidR="004B3C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</w:p>
        </w:tc>
      </w:tr>
      <w:tr w:rsidR="004B3C03" w14:paraId="4C7A06D5" w14:textId="77777777" w:rsidTr="009107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36939063" w14:textId="77777777" w:rsidR="004B3C03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이동욱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문서화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검토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56170725" w14:textId="77777777" w:rsidR="004B3C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수정</w:t>
            </w:r>
          </w:p>
        </w:tc>
      </w:tr>
    </w:tbl>
    <w:p w14:paraId="006504E8" w14:textId="77777777" w:rsidR="004B3C03" w:rsidRDefault="00000000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4. </w:t>
      </w:r>
      <w:proofErr w:type="spellStart"/>
      <w:r>
        <w:rPr>
          <w:sz w:val="20"/>
          <w:lang w:eastAsia="ko-KR"/>
        </w:rPr>
        <w:t>팀원별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분담</w:t>
      </w:r>
    </w:p>
    <w:p w14:paraId="3E79DE7F" w14:textId="77777777" w:rsidR="004B3C03" w:rsidRDefault="004B3C03">
      <w:pPr>
        <w:spacing w:before="80" w:after="80" w:line="240" w:lineRule="auto"/>
        <w:rPr>
          <w:lang w:eastAsia="ko-KR"/>
        </w:rPr>
      </w:pPr>
    </w:p>
    <w:p w14:paraId="64597A0A" w14:textId="77777777" w:rsidR="004B3C03" w:rsidRDefault="00000000">
      <w:pPr>
        <w:keepNext/>
        <w:spacing w:before="160" w:after="120"/>
        <w:rPr>
          <w:lang w:eastAsia="ko-KR"/>
        </w:rPr>
      </w:pPr>
      <w:r>
        <w:rPr>
          <w:b/>
          <w:sz w:val="34"/>
          <w:lang w:eastAsia="ko-KR"/>
        </w:rPr>
        <w:t>참고문헌</w:t>
      </w:r>
    </w:p>
    <w:p w14:paraId="57ABB9EF" w14:textId="77777777" w:rsidR="004B3C03" w:rsidRDefault="00000000">
      <w:pPr>
        <w:spacing w:before="80" w:after="80" w:line="240" w:lineRule="auto"/>
      </w:pPr>
      <w:r>
        <w:t>[1</w:t>
      </w:r>
      <w:proofErr w:type="gramStart"/>
      <w:r>
        <w:t>]  BDAI</w:t>
      </w:r>
      <w:proofErr w:type="gramEnd"/>
      <w:r>
        <w:t xml:space="preserve"> Lab Research. Exqutor: Extended Query Optimizer for Vector-augmented Analytical Queries. arXiv:2512.09695v2, 2025.</w:t>
      </w:r>
    </w:p>
    <w:p w14:paraId="7208D9AB" w14:textId="77777777" w:rsidR="004B3C03" w:rsidRDefault="00000000">
      <w:pPr>
        <w:spacing w:before="80" w:after="80" w:line="240" w:lineRule="auto"/>
      </w:pPr>
      <w:r>
        <w:t>[2]  A. Kane. pgvector: Open-source vector similarity search for Postgres. https://github.com/pgvector/pgvector, 2021.</w:t>
      </w:r>
    </w:p>
    <w:p w14:paraId="589358C6" w14:textId="77777777" w:rsidR="004B3C03" w:rsidRDefault="00000000">
      <w:pPr>
        <w:spacing w:before="80" w:after="80" w:line="240" w:lineRule="auto"/>
      </w:pPr>
      <w:r>
        <w:t>[3]  Q. Wang et al. VBASE: Unifying Online Vector Similarity Search and Relational Queries via Relaxed Monotonicity. In OSDI, 2023.</w:t>
      </w:r>
    </w:p>
    <w:p w14:paraId="27C19419" w14:textId="77777777" w:rsidR="004B3C03" w:rsidRDefault="00000000">
      <w:pPr>
        <w:spacing w:before="80" w:after="80" w:line="240" w:lineRule="auto"/>
      </w:pPr>
      <w:r>
        <w:t>[4]  M. Raasveldt and H. Mühleisen. DuckDB: an Embeddable Analytical Database. In SIGMOD, 2019.</w:t>
      </w:r>
    </w:p>
    <w:p w14:paraId="485B59B3" w14:textId="77777777" w:rsidR="004B3C03" w:rsidRDefault="00000000">
      <w:pPr>
        <w:spacing w:before="80" w:after="80" w:line="240" w:lineRule="auto"/>
      </w:pPr>
      <w:r>
        <w:t>[5]  S. Lloyd. Least squares quantization in PCM. IEEE Transactions on Information Theory, 28(2):129–137, 1982.</w:t>
      </w:r>
    </w:p>
    <w:sectPr w:rsidR="004B3C03" w:rsidSect="00034616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3FB4E" w14:textId="77777777" w:rsidR="007A4A99" w:rsidRDefault="007A4A99">
      <w:pPr>
        <w:spacing w:after="0" w:line="240" w:lineRule="auto"/>
      </w:pPr>
      <w:r>
        <w:separator/>
      </w:r>
    </w:p>
  </w:endnote>
  <w:endnote w:type="continuationSeparator" w:id="0">
    <w:p w14:paraId="4BFD4589" w14:textId="77777777" w:rsidR="007A4A99" w:rsidRDefault="007A4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  <w:embedRegular r:id="rId5" w:fontKey="{1515CE9B-47E6-C143-BB6D-072B243283FB}"/>
    <w:embedBold r:id="rId6" w:fontKey="{AE0B609D-49B0-0C4C-B23E-300AC510ECC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401E" w14:textId="77777777" w:rsidR="004B3C03" w:rsidRDefault="00000000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935C30">
      <w:rPr>
        <w:sz w:val="20"/>
      </w:rPr>
      <w:fldChar w:fldCharType="separate"/>
    </w:r>
    <w:r w:rsidR="00935C30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9C0DF" w14:textId="77777777" w:rsidR="007A4A99" w:rsidRDefault="007A4A99">
      <w:pPr>
        <w:spacing w:after="0" w:line="240" w:lineRule="auto"/>
      </w:pPr>
      <w:r>
        <w:separator/>
      </w:r>
    </w:p>
  </w:footnote>
  <w:footnote w:type="continuationSeparator" w:id="0">
    <w:p w14:paraId="283D0ABC" w14:textId="77777777" w:rsidR="007A4A99" w:rsidRDefault="007A4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779215">
    <w:abstractNumId w:val="8"/>
  </w:num>
  <w:num w:numId="2" w16cid:durableId="357196849">
    <w:abstractNumId w:val="6"/>
  </w:num>
  <w:num w:numId="3" w16cid:durableId="682315846">
    <w:abstractNumId w:val="5"/>
  </w:num>
  <w:num w:numId="4" w16cid:durableId="1390612499">
    <w:abstractNumId w:val="4"/>
  </w:num>
  <w:num w:numId="5" w16cid:durableId="813377052">
    <w:abstractNumId w:val="7"/>
  </w:num>
  <w:num w:numId="6" w16cid:durableId="77754878">
    <w:abstractNumId w:val="3"/>
  </w:num>
  <w:num w:numId="7" w16cid:durableId="1050417521">
    <w:abstractNumId w:val="2"/>
  </w:num>
  <w:num w:numId="8" w16cid:durableId="1825314363">
    <w:abstractNumId w:val="1"/>
  </w:num>
  <w:num w:numId="9" w16cid:durableId="78600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C03"/>
    <w:rsid w:val="007A4A99"/>
    <w:rsid w:val="009107A5"/>
    <w:rsid w:val="00935C30"/>
    <w:rsid w:val="00AA1D8D"/>
    <w:rsid w:val="00B47730"/>
    <w:rsid w:val="00CB0664"/>
    <w:rsid w:val="00ED68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9A3AD"/>
  <w14:defaultImageDpi w14:val="300"/>
  <w15:docId w15:val="{831F6C8A-A38B-9242-85BD-46C01326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 Neue" w:eastAsia="Apple SD Gothic Neo" w:hAnsi="Helvetica Neue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1471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조현빈</cp:lastModifiedBy>
  <cp:revision>3</cp:revision>
  <dcterms:created xsi:type="dcterms:W3CDTF">2013-12-23T23:15:00Z</dcterms:created>
  <dcterms:modified xsi:type="dcterms:W3CDTF">2026-04-28T09:43:00Z</dcterms:modified>
  <cp:category/>
</cp:coreProperties>
</file>