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6890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Portfolio: Spatial Audio Research &amp; Perception-driven Quality Evaluation</w:t>
      </w: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 15 Slides / 20-min Presentation</w:t>
      </w:r>
    </w:p>
    <w:p w14:paraId="47E30D2A" w14:textId="77777777" w:rsidR="00346A53" w:rsidRPr="00346A53" w:rsidRDefault="002A4EDA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2A4EDA">
        <w:rPr>
          <w:rFonts w:ascii="굴림" w:eastAsia="굴림" w:hAnsi="굴림" w:cs="굴림"/>
          <w:noProof/>
          <w:kern w:val="0"/>
          <w:sz w:val="24"/>
        </w:rPr>
        <w:pict w14:anchorId="4F6C465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C7CEE94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S1. Title Slide</w:t>
      </w:r>
    </w:p>
    <w:p w14:paraId="0FD99A4E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2A016373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Title: "Spatial Audio Research &amp; Perception-driven Quality Evaluation"</w:t>
      </w:r>
    </w:p>
    <w:p w14:paraId="125106B3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Subtitle: Portfolio Presentation for Samsung Research · Spatial Audio</w:t>
      </w:r>
    </w:p>
    <w:p w14:paraId="497AC549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Name: Hyun In Jo, Ph.D.</w:t>
      </w:r>
    </w:p>
    <w:p w14:paraId="05EF6D92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Current: Senior Research Engineer, Hyundai Motor Company (NVH Division)</w:t>
      </w:r>
    </w:p>
    <w:p w14:paraId="4D4B2AAB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Target position: Samsung Research · Visual Technology Team · Display Innovation Lab · Spatial Audio (SW R&amp;D)</w:t>
      </w:r>
    </w:p>
    <w:p w14:paraId="57B0B78A" w14:textId="77777777" w:rsidR="00346A53" w:rsidRPr="00346A53" w:rsidRDefault="00346A53" w:rsidP="00346A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Contact: best2012@naver.com | 010-6387-8402 | linkedin.com/in/hyunin-jo</w:t>
      </w:r>
    </w:p>
    <w:p w14:paraId="317E05AC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4AAC5779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제목: "Spatial Audio Research &amp; Perception-driven Quality Evaluation"</w:t>
      </w:r>
    </w:p>
    <w:p w14:paraId="50A49B71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부제: 삼성리서치 · Spatial Audio 포트폴리오 발표</w:t>
      </w:r>
    </w:p>
    <w:p w14:paraId="55EC19C3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이름: 조현인 (Hyun In Jo, Ph.D.)</w:t>
      </w:r>
    </w:p>
    <w:p w14:paraId="5DA53444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현직: 현대자동차 남양연구소 NVH 책임연구원</w:t>
      </w:r>
    </w:p>
    <w:p w14:paraId="25D2FA28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지원 포지션: Samsung Research · Visual Technology팀 · Display Innovation Lab · Spatial Audio (SW 연구개발)</w:t>
      </w:r>
    </w:p>
    <w:p w14:paraId="29D3A820" w14:textId="77777777" w:rsidR="00346A53" w:rsidRPr="00346A53" w:rsidRDefault="00346A53" w:rsidP="00346A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연락처: best2012@naver.com | 010-6387-8402 | linkedin.com/in/hyunin-jo</w:t>
      </w:r>
    </w:p>
    <w:p w14:paraId="37E59410" w14:textId="77777777" w:rsidR="00346A53" w:rsidRPr="00346A53" w:rsidRDefault="002A4EDA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2A4EDA">
        <w:rPr>
          <w:rFonts w:ascii="굴림" w:eastAsia="굴림" w:hAnsi="굴림" w:cs="굴림"/>
          <w:noProof/>
          <w:kern w:val="0"/>
          <w:sz w:val="24"/>
        </w:rPr>
        <w:pict w14:anchorId="075BE3B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D6E0BBE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S2. About Me (2 min)</w:t>
      </w:r>
    </w:p>
    <w:p w14:paraId="01C56160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0C356231" w14:textId="77777777" w:rsidR="00346A53" w:rsidRPr="00346A53" w:rsidRDefault="00346A53" w:rsidP="00346A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Career Timeline: </w:t>
      </w:r>
    </w:p>
    <w:p w14:paraId="77049BC3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2013–2016: B.S. Architectural Engineering, Hanyang University (Valedictorian, Early Graduation)</w:t>
      </w:r>
    </w:p>
    <w:p w14:paraId="06D86DE3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2016–2022: Ph.D. Architectural Acoustics, Hanyang University (Integrated M.S./Ph.D., Advisor: Prof. Jin Yong Jeon)</w:t>
      </w:r>
    </w:p>
    <w:p w14:paraId="37FC50CB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2022.03–08: Post-doctoral Researcher, Korea Institute of Civil Engineering and Building Technology (KICT)</w:t>
      </w:r>
    </w:p>
    <w:p w14:paraId="65B43F7B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2022.08–Present: Senior Research Engineer, Hyundai Motor Company, Namyang R&amp;D Center, NVH Test &amp; Evaluation Team</w:t>
      </w:r>
    </w:p>
    <w:p w14:paraId="4EF43351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NOW → Samsung Research, Spatial Audio</w:t>
      </w:r>
    </w:p>
    <w:p w14:paraId="096177E8" w14:textId="77777777" w:rsidR="00346A53" w:rsidRPr="00346A53" w:rsidRDefault="00346A53" w:rsidP="00346A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Key Metrics: </w:t>
      </w:r>
    </w:p>
    <w:p w14:paraId="7B41ABB6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24 SCI(E) journal papers (21 as first/corresponding author), H-index 18</w:t>
      </w:r>
    </w:p>
    <w:p w14:paraId="21655A4F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35 international conference presentations, EAA Best Paper Award (ICA 2019)</w:t>
      </w:r>
    </w:p>
    <w:p w14:paraId="48463F79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6 patents filed (5 domestic + 1 US), Technology transfer: ₩50 million</w:t>
      </w:r>
    </w:p>
    <w:p w14:paraId="49FDD654" w14:textId="77777777" w:rsidR="00346A53" w:rsidRPr="00346A53" w:rsidRDefault="00346A53" w:rsidP="00346A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Core Expertise: </w:t>
      </w:r>
    </w:p>
    <w:p w14:paraId="2A143866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Spatial Audio Rendering (FOA Ambisonics, HRTF-based Binaural Decoding, Head-tracking)</w:t>
      </w:r>
    </w:p>
    <w:p w14:paraId="64C45966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Perception-driven Quality Evaluation (EEG, HRV, Eye-tracking, Psychoacoustics)</w:t>
      </w:r>
    </w:p>
    <w:p w14:paraId="5BA68EAC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Soundscape Design &amp; ISO 12913 Standardization (SATP International Collaboration, 18 languages)</w:t>
      </w:r>
    </w:p>
    <w:p w14:paraId="1FBC368D" w14:textId="77777777" w:rsidR="00346A53" w:rsidRPr="00346A53" w:rsidRDefault="00346A53" w:rsidP="00346A5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AI-driven Audio Analysis (LSTM, RIR-based Data Augmentation, Feature Engineering)</w:t>
      </w:r>
    </w:p>
    <w:p w14:paraId="12857F70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2676B8B7" w14:textId="77777777" w:rsidR="00346A53" w:rsidRPr="00346A53" w:rsidRDefault="00346A53" w:rsidP="00346A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경력 타임라인: </w:t>
      </w:r>
    </w:p>
    <w:p w14:paraId="339913D5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2013–2016: 한양대학교 건축공학부 학사 (수석졸업, 조기졸업)</w:t>
      </w:r>
    </w:p>
    <w:p w14:paraId="129A9392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2016–2022: 한양대학교 건축음향 박사 (석박통합, 지도교수: 전진용)</w:t>
      </w:r>
    </w:p>
    <w:p w14:paraId="4F1BFC90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2022.03–08: 한국건설기술연구원 박사후연구원</w:t>
      </w:r>
    </w:p>
    <w:p w14:paraId="7FB506D0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2022.08–현재: 현대자동차 남양연구소 NVH소음진동시험팀 책임연구원</w:t>
      </w:r>
    </w:p>
    <w:p w14:paraId="5ED345FB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NOW → 삼성리서치, Spatial Audio</w:t>
      </w:r>
    </w:p>
    <w:p w14:paraId="6A30A817" w14:textId="77777777" w:rsidR="00346A53" w:rsidRPr="00346A53" w:rsidRDefault="00346A53" w:rsidP="00346A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핵심 실적: </w:t>
      </w:r>
    </w:p>
    <w:p w14:paraId="67AD687F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SCI(E) 저널 논문 24편 (주저자/교신저자 21편), H-index 18</w:t>
      </w:r>
    </w:p>
    <w:p w14:paraId="028ED0CB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국제학술대회 발표 35편, EAA Best Paper Award (ICA 2019)</w:t>
      </w:r>
    </w:p>
    <w:p w14:paraId="3BECAA80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특허 6건 (국내 5건 + 미국 1건), 기술이전 5,000만원</w:t>
      </w:r>
    </w:p>
    <w:p w14:paraId="0155D788" w14:textId="77777777" w:rsidR="00346A53" w:rsidRPr="00346A53" w:rsidRDefault="00346A53" w:rsidP="00346A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핵심 전문성: </w:t>
      </w:r>
    </w:p>
    <w:p w14:paraId="553A3D85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공간 음향 렌더링 (FOA Ambisonics, HRTF 바이노럴 디코딩, 헤드트래킹)</w:t>
      </w:r>
    </w:p>
    <w:p w14:paraId="3656EB3D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지각 기반 품질 평가 (EEG, HRV, 시선추적, 심리음향)</w:t>
      </w:r>
    </w:p>
    <w:p w14:paraId="3F8B52E2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사운드스케이프 설계 및 ISO 12913 표준화 (SATP 국제공동연구, 18개 언어)</w:t>
      </w:r>
    </w:p>
    <w:p w14:paraId="5EF78C21" w14:textId="77777777" w:rsidR="00346A53" w:rsidRPr="00346A53" w:rsidRDefault="00346A53" w:rsidP="00346A5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AI 기반 오디오 분석 (LSTM, RIR 데이터 증강, 특징 설계)</w:t>
      </w:r>
    </w:p>
    <w:p w14:paraId="59C7BAA2" w14:textId="77777777" w:rsidR="00346A53" w:rsidRPr="00346A53" w:rsidRDefault="002A4EDA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2A4EDA">
        <w:rPr>
          <w:rFonts w:ascii="굴림" w:eastAsia="굴림" w:hAnsi="굴림" w:cs="굴림"/>
          <w:noProof/>
          <w:kern w:val="0"/>
          <w:sz w:val="24"/>
        </w:rPr>
        <w:pict w14:anchorId="177A0DC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E4FC13A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S3. Soundscape → Spatial Audio Connection (1.5 min)</w:t>
      </w:r>
    </w:p>
    <w:p w14:paraId="34B4A8E2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11BFC5A3" w14:textId="77777777" w:rsidR="00346A53" w:rsidRPr="00346A53" w:rsidRDefault="00346A53" w:rsidP="00346A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Top: Conventional Noise Assessment vs Soundscape comparison </w:t>
      </w:r>
    </w:p>
    <w:p w14:paraId="050DC866" w14:textId="77777777" w:rsidR="00346A53" w:rsidRPr="00346A53" w:rsidRDefault="00346A53" w:rsidP="00346A5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Conventional: "How loud is the noise?" — dB-based physical measurement, single metric</w:t>
      </w:r>
    </w:p>
    <w:p w14:paraId="7CCD9DC9" w14:textId="77777777" w:rsidR="00346A53" w:rsidRPr="00346A53" w:rsidRDefault="00346A53" w:rsidP="00346A5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Soundscape (ISO 12913): "How is the sound experienced?" — Human perception-centered multidimensional evaluation, psychoacoustics + audio-visual + physiological indicators</w:t>
      </w:r>
    </w:p>
    <w:p w14:paraId="772B12B7" w14:textId="77777777" w:rsidR="00346A53" w:rsidRPr="00346A53" w:rsidRDefault="00346A53" w:rsidP="00346A5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Pleasant-Eventful 2D perceptual model visualization</w:t>
      </w:r>
    </w:p>
    <w:p w14:paraId="4A79E97F" w14:textId="77777777" w:rsidR="00346A53" w:rsidRPr="00346A53" w:rsidRDefault="00346A53" w:rsidP="00346A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Bottom: Connection table (5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301"/>
        <w:gridCol w:w="5182"/>
      </w:tblGrid>
      <w:tr w:rsidR="00346A53" w:rsidRPr="00346A53" w14:paraId="0A3F5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F8015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Soundscape perspective</w:t>
            </w:r>
          </w:p>
        </w:tc>
        <w:tc>
          <w:tcPr>
            <w:tcW w:w="0" w:type="auto"/>
            <w:vAlign w:val="center"/>
            <w:hideMark/>
          </w:tcPr>
          <w:p w14:paraId="01E18265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3540B3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Spatial Audio application</w:t>
            </w:r>
          </w:p>
        </w:tc>
      </w:tr>
      <w:tr w:rsidR="00346A53" w:rsidRPr="00346A53" w14:paraId="206F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C7DB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Evaluate sound as experience (user perception, not dB)</w:t>
            </w:r>
          </w:p>
        </w:tc>
        <w:tc>
          <w:tcPr>
            <w:tcW w:w="0" w:type="auto"/>
            <w:vAlign w:val="center"/>
            <w:hideMark/>
          </w:tcPr>
          <w:p w14:paraId="54A9EF5A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65044E3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Evaluate rendering quality by user perception: Eclipsa Audio quality = perceived spaciousness</w:t>
            </w:r>
          </w:p>
        </w:tc>
      </w:tr>
      <w:tr w:rsidR="00346A53" w:rsidRPr="00346A53" w14:paraId="2201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4888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Audio-visual interaction (combined senses alter perception)</w:t>
            </w:r>
          </w:p>
        </w:tc>
        <w:tc>
          <w:tcPr>
            <w:tcW w:w="0" w:type="auto"/>
            <w:vAlign w:val="center"/>
            <w:hideMark/>
          </w:tcPr>
          <w:p w14:paraId="41EA6D4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96F684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Display + audio integrated design: Holographic Displays × Spatial Audio synergy</w:t>
            </w:r>
          </w:p>
        </w:tc>
      </w:tr>
      <w:tr w:rsidR="00346A53" w:rsidRPr="00346A53" w14:paraId="0557C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C8E5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Same sound perceived differently by context</w:t>
            </w:r>
          </w:p>
        </w:tc>
        <w:tc>
          <w:tcPr>
            <w:tcW w:w="0" w:type="auto"/>
            <w:vAlign w:val="center"/>
            <w:hideMark/>
          </w:tcPr>
          <w:p w14:paraId="297AB9C8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435F72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Adaptive rendering per playback environment: TV 2.0ch ~ soundbar 11.1.4ch</w:t>
            </w:r>
          </w:p>
        </w:tc>
      </w:tr>
      <w:tr w:rsidR="00346A53" w:rsidRPr="00346A53" w14:paraId="011F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066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Individual differences (noise sensitivity, etc.)</w:t>
            </w:r>
          </w:p>
        </w:tc>
        <w:tc>
          <w:tcPr>
            <w:tcW w:w="0" w:type="auto"/>
            <w:vAlign w:val="center"/>
            <w:hideMark/>
          </w:tcPr>
          <w:p w14:paraId="53C74CE0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FDD1FF1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Customized Audio personalization: optimized per hearing profile &amp; preference</w:t>
            </w:r>
          </w:p>
        </w:tc>
      </w:tr>
      <w:tr w:rsidR="00346A53" w:rsidRPr="00346A53" w14:paraId="6235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51FA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ISO standard-based evaluation protocol (ISO 12913 + SATP)</w:t>
            </w:r>
          </w:p>
        </w:tc>
        <w:tc>
          <w:tcPr>
            <w:tcW w:w="0" w:type="auto"/>
            <w:vAlign w:val="center"/>
            <w:hideMark/>
          </w:tcPr>
          <w:p w14:paraId="69D5BA96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763FED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Audio quality certification: THX / TTA alignment</w:t>
            </w:r>
          </w:p>
        </w:tc>
      </w:tr>
    </w:tbl>
    <w:p w14:paraId="39D20DBE" w14:textId="77777777" w:rsidR="00346A53" w:rsidRPr="00346A53" w:rsidRDefault="00346A53" w:rsidP="00346A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Bottom highlight: "10 years of soundscape research experience directly connects to perception-based quality evaluation for Eclipsa Audio"</w:t>
      </w:r>
    </w:p>
    <w:p w14:paraId="4A65F29C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44193A8A" w14:textId="77777777" w:rsidR="00346A53" w:rsidRPr="00346A53" w:rsidRDefault="00346A53" w:rsidP="00346A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상단: 기존 소음 평가 vs 사운드스케이프 비교 </w:t>
      </w:r>
    </w:p>
    <w:p w14:paraId="16E7A13E" w14:textId="77777777" w:rsidR="00346A53" w:rsidRPr="00346A53" w:rsidRDefault="00346A53" w:rsidP="00346A5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기존: "소음이 얼마나 큰가?" — dB 기반 물리적 측정, 단일 지표</w:t>
      </w:r>
    </w:p>
    <w:p w14:paraId="4F218A95" w14:textId="77777777" w:rsidR="00346A53" w:rsidRPr="00346A53" w:rsidRDefault="00346A53" w:rsidP="00346A5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사운드스케이프 (ISO 12913): "소리가 어떻게 경험되는가?" — 인간 지각 중심 다차원 평가, 심리음향 + 시청각 + 생리지표</w:t>
      </w:r>
    </w:p>
    <w:p w14:paraId="54CE65C5" w14:textId="77777777" w:rsidR="00346A53" w:rsidRPr="00346A53" w:rsidRDefault="00346A53" w:rsidP="00346A5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Pleasant-Eventful 2차원 지각 모델 시각화</w:t>
      </w:r>
    </w:p>
    <w:p w14:paraId="0D232923" w14:textId="77777777" w:rsidR="00346A53" w:rsidRPr="00346A53" w:rsidRDefault="00346A53" w:rsidP="00346A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하단: 연결 테이블 (5개 행)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301"/>
        <w:gridCol w:w="4682"/>
      </w:tblGrid>
      <w:tr w:rsidR="00346A53" w:rsidRPr="00346A53" w14:paraId="01E42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DCCC7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사운드스케이프 관점</w:t>
            </w:r>
          </w:p>
        </w:tc>
        <w:tc>
          <w:tcPr>
            <w:tcW w:w="0" w:type="auto"/>
            <w:vAlign w:val="center"/>
            <w:hideMark/>
          </w:tcPr>
          <w:p w14:paraId="75D5B672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2C5308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Spatial Audio 적용</w:t>
            </w:r>
          </w:p>
        </w:tc>
      </w:tr>
      <w:tr w:rsidR="00346A53" w:rsidRPr="00346A53" w14:paraId="7E4A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C46A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소리를 경험으로 평가 (물리량이 아닌 사용자 지각 중심)</w:t>
            </w:r>
          </w:p>
        </w:tc>
        <w:tc>
          <w:tcPr>
            <w:tcW w:w="0" w:type="auto"/>
            <w:vAlign w:val="center"/>
            <w:hideMark/>
          </w:tcPr>
          <w:p w14:paraId="005BD561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E159D90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렌더링 품질을 사용자 지각으로 평가: Eclipsa Audio 품질 = 사용자가 느끼는 공간감</w:t>
            </w:r>
          </w:p>
        </w:tc>
      </w:tr>
      <w:tr w:rsidR="00346A53" w:rsidRPr="00346A53" w14:paraId="5749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B72A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오디오-비주얼 상호작용 (시각+청각 결합이 지각을 변화시킴)</w:t>
            </w:r>
          </w:p>
        </w:tc>
        <w:tc>
          <w:tcPr>
            <w:tcW w:w="0" w:type="auto"/>
            <w:vAlign w:val="center"/>
            <w:hideMark/>
          </w:tcPr>
          <w:p w14:paraId="1D348F04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45F4E3E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디스플레이 + 오디오 통합 설계: Holographic Displays × Spatial Audio 시너지</w:t>
            </w:r>
          </w:p>
        </w:tc>
      </w:tr>
      <w:tr w:rsidR="00346A53" w:rsidRPr="00346A53" w14:paraId="428C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75D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환경에 따라 같은 소리도 다르게 인식 (맥락이 지각을 조절)</w:t>
            </w:r>
          </w:p>
        </w:tc>
        <w:tc>
          <w:tcPr>
            <w:tcW w:w="0" w:type="auto"/>
            <w:vAlign w:val="center"/>
            <w:hideMark/>
          </w:tcPr>
          <w:p w14:paraId="251541FB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3B90F17B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재생 환경별 적응형 렌더링: TV 2.0ch ~ 사운드바 11.1.4ch 최적화</w:t>
            </w:r>
          </w:p>
        </w:tc>
      </w:tr>
      <w:tr w:rsidR="00346A53" w:rsidRPr="00346A53" w14:paraId="4F4D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03FE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개인차 고려 (소음 민감도 등, 같은 환경도 사람마다 다르게 경험)</w:t>
            </w:r>
          </w:p>
        </w:tc>
        <w:tc>
          <w:tcPr>
            <w:tcW w:w="0" w:type="auto"/>
            <w:vAlign w:val="center"/>
            <w:hideMark/>
          </w:tcPr>
          <w:p w14:paraId="302CE23E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4F03C7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Customized Audio 개인화: 사용자 청력·선호도 맞춤 최적화</w:t>
            </w:r>
          </w:p>
        </w:tc>
      </w:tr>
      <w:tr w:rsidR="00346A53" w:rsidRPr="00346A53" w14:paraId="0BCB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D5A0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ISO 표준 기반 평가 프로토콜 (ISO 12913 + SATP 국제공동연구)</w:t>
            </w:r>
          </w:p>
        </w:tc>
        <w:tc>
          <w:tcPr>
            <w:tcW w:w="0" w:type="auto"/>
            <w:vAlign w:val="center"/>
            <w:hideMark/>
          </w:tcPr>
          <w:p w14:paraId="4FCA465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DF99B67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오디오 품질 인증 프로그램: THX / TTA 인증 기준과 연계</w:t>
            </w:r>
          </w:p>
        </w:tc>
      </w:tr>
    </w:tbl>
    <w:p w14:paraId="173EEB78" w14:textId="77777777" w:rsidR="00346A53" w:rsidRPr="00346A53" w:rsidRDefault="00346A53" w:rsidP="00346A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하단 강조: "10년간 사운드스케이프 연구 경험이 Eclipsa Audio의 지각 기반 품질 평가에 직접 연결됩니다"</w:t>
      </w:r>
    </w:p>
    <w:p w14:paraId="63DC1AF5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2A4B382B">
          <v:rect id="_x0000_i1028" style="width:0;height:1.5pt" o:hralign="center" o:hrstd="t" o:hr="t" fillcolor="#a0a0a0" stroked="f"/>
        </w:pict>
      </w:r>
    </w:p>
    <w:p w14:paraId="0E0303F8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S4. Research Overview (1.5 min)</w:t>
      </w:r>
    </w:p>
    <w:p w14:paraId="24BC0834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5C9374D3" w14:textId="77777777" w:rsidR="00346A53" w:rsidRPr="00346A53" w:rsidRDefault="00346A53" w:rsidP="00346A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Top: Four research cards connected by arrows </w:t>
      </w:r>
    </w:p>
    <w:p w14:paraId="1FF5BCDD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#1 HRTF &amp; Binaural Rendering — Perceptual contribution analysis</w:t>
      </w:r>
    </w:p>
    <w:p w14:paraId="315B2794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#2 Multimodal Perception Modeling — EEG/HRV based</w:t>
      </w:r>
    </w:p>
    <w:p w14:paraId="110A2293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#3 Product Audio Quality — Satisfaction prediction model</w:t>
      </w:r>
    </w:p>
    <w:p w14:paraId="4CDD11A8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#4 AI Audio Processing — RIR augmentation + LSTM</w:t>
      </w:r>
    </w:p>
    <w:p w14:paraId="57FB32F8" w14:textId="77777777" w:rsidR="00346A53" w:rsidRPr="00346A53" w:rsidRDefault="00346A53" w:rsidP="00346A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Middle: Eclipsa Audio (Samsung × Google) connection </w:t>
      </w:r>
    </w:p>
    <w:p w14:paraId="5ADF453C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#1 → HRTF binaural renderer optimization &amp; personalization</w:t>
      </w:r>
    </w:p>
    <w:p w14:paraId="426FF347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#2 → Rendering quality verification via multimodal biosignals (EEG/HRV)</w:t>
      </w:r>
    </w:p>
    <w:p w14:paraId="5BD4B485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#3 → Device audio quality benchmarking &amp; competitive analysis vs Dolby Atmos</w:t>
      </w:r>
    </w:p>
    <w:p w14:paraId="0A1E4855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#4 → Diverse playback environment simulation &amp; AI training data generation</w:t>
      </w:r>
    </w:p>
    <w:p w14:paraId="46C99B94" w14:textId="77777777" w:rsidR="00346A53" w:rsidRPr="00346A53" w:rsidRDefault="00346A53" w:rsidP="00346A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Key numbers strip: HRTF 77% | CCA r = 0.80 | Prediction 92.5% | Accuracy 84.9%</w:t>
      </w:r>
    </w:p>
    <w:p w14:paraId="3F62472B" w14:textId="77777777" w:rsidR="00346A53" w:rsidRPr="00346A53" w:rsidRDefault="00346A53" w:rsidP="00346A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Bottom: Cross-part synergy — Display Innovation Lab </w:t>
      </w:r>
    </w:p>
    <w:p w14:paraId="3851249F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Holographic Displays × Spatial Audio: 3D visual + 3D audio integrated immersive experience</w:t>
      </w:r>
    </w:p>
    <w:p w14:paraId="1BF6C619" w14:textId="77777777" w:rsidR="00346A53" w:rsidRPr="00346A53" w:rsidRDefault="00346A53" w:rsidP="00346A5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HARMAN ecosystem collaboration: Eclipsa Audio device expansion (JBL, Denon, etc.)</w:t>
      </w:r>
    </w:p>
    <w:p w14:paraId="651A7ADB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43E8123A" w14:textId="77777777" w:rsidR="00346A53" w:rsidRPr="00346A53" w:rsidRDefault="00346A53" w:rsidP="00346A5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상단: 4개 연구 카드 (화살표 연결) </w:t>
      </w:r>
    </w:p>
    <w:p w14:paraId="39101FC6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#1 HRTF 바이노럴 렌더링 — 지각 기여도 분석</w:t>
      </w:r>
    </w:p>
    <w:p w14:paraId="3A9FCD91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#2 멀티모달 지각 모델링 — EEG/HRV 기반</w:t>
      </w:r>
    </w:p>
    <w:p w14:paraId="1F9DF6F7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#3 제품 오디오 품질 평가 — 만족도 예측 모델</w:t>
      </w:r>
    </w:p>
    <w:p w14:paraId="0A18198E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#4 AI 오디오 처리 — RIR 증강 + LSTM</w:t>
      </w:r>
    </w:p>
    <w:p w14:paraId="59991C6C" w14:textId="77777777" w:rsidR="00346A53" w:rsidRPr="00346A53" w:rsidRDefault="00346A53" w:rsidP="00346A5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중단: Eclipsa Audio (Samsung × Google) 연결 </w:t>
      </w:r>
    </w:p>
    <w:p w14:paraId="61E45225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#1 → HRTF 바이노럴 렌더러 최적화 및 개인화 연구</w:t>
      </w:r>
    </w:p>
    <w:p w14:paraId="0F303966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#2 → 렌더링 품질의 멀티모달(EEG/HRV) 객관 검증 프로토콜</w:t>
      </w:r>
    </w:p>
    <w:p w14:paraId="4816BD5E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#3 → 디바이스 오디오 품질 벤치마킹 · Dolby Atmos 경쟁 분석</w:t>
      </w:r>
    </w:p>
    <w:p w14:paraId="2B6BABA5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#4 → 다양한 재생 환경 시뮬레이션 및 AI 학습 데이터 생성</w:t>
      </w:r>
    </w:p>
    <w:p w14:paraId="5CA4B361" w14:textId="77777777" w:rsidR="00346A53" w:rsidRPr="00346A53" w:rsidRDefault="00346A53" w:rsidP="00346A5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핵심 수치: HRTF 77% | 정준상관 0.80 | 예측 정확도 92.5% | 분류 정확도 84.9%</w:t>
      </w:r>
    </w:p>
    <w:p w14:paraId="3582734B" w14:textId="77777777" w:rsidR="00346A53" w:rsidRPr="00346A53" w:rsidRDefault="00346A53" w:rsidP="00346A5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하단: 파트 간 시너지 — Display Innovation Lab </w:t>
      </w:r>
    </w:p>
    <w:p w14:paraId="688DE307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Holographic Displays × Spatial Audio: 3D 시각 + 3D 오디오 통합 몰입 경험</w:t>
      </w:r>
    </w:p>
    <w:p w14:paraId="264B7B21" w14:textId="77777777" w:rsidR="00346A53" w:rsidRPr="00346A53" w:rsidRDefault="00346A53" w:rsidP="00346A5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HARMAN 생태계 협업: Eclipsa Audio 디바이스 확장 (JBL, Denon 등)</w:t>
      </w:r>
    </w:p>
    <w:p w14:paraId="38BF76EF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22B68604">
          <v:rect id="_x0000_i1029" style="width:0;height:1.5pt" o:hralign="center" o:hrstd="t" o:hr="t" fillcolor="#a0a0a0" stroked="f"/>
        </w:pict>
      </w:r>
    </w:p>
    <w:p w14:paraId="24426F6A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S5. Research #1 — Background &amp; Problem Definition (1.5 min)</w:t>
      </w:r>
    </w:p>
    <w:p w14:paraId="23B8FF04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0B1BF733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Title: "Contribution Analysis of HRTF-based Binaural Rendering to Spatial Audio Perception"</w:t>
      </w:r>
    </w:p>
    <w:p w14:paraId="4AE72296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 1: Individual contributions of HRTF (auditory spatial cues) and visual devices (HMD) to perceived spaciousness and immersion had not been quantitatively separated</w:t>
      </w:r>
    </w:p>
    <w:p w14:paraId="2026C423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 2: Perceptual differences across visual reproduction methods (HMD vs monitor) not systematically validated in audio-visual integrated environments</w:t>
      </w:r>
    </w:p>
    <w:p w14:paraId="0A3F3EEC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 3: Conventional listening tests provided audio-only stimuli, excluding audio-visual interaction effects → poor ecological validity</w:t>
      </w:r>
    </w:p>
    <w:p w14:paraId="375D8CCC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The Perception Gap (diagram): </w:t>
      </w:r>
    </w:p>
    <w:p w14:paraId="1AEF3645" w14:textId="77777777" w:rsidR="00346A53" w:rsidRPr="00346A53" w:rsidRDefault="00346A53" w:rsidP="00346A5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Left: Audio-only test (headphone playback) → </w:t>
      </w:r>
      <w:r w:rsidRPr="00346A53">
        <w:rPr>
          <w:rFonts w:ascii="Segoe UI Symbol" w:eastAsia="굴림" w:hAnsi="Segoe UI Symbol" w:cs="Segoe UI Symbol"/>
          <w:kern w:val="0"/>
          <w:sz w:val="24"/>
          <w14:ligatures w14:val="none"/>
        </w:rPr>
        <w:t>✕</w:t>
      </w: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 Missing → HRTF contribution? Visual context impact?</w:t>
      </w:r>
    </w:p>
    <w:p w14:paraId="6601A578" w14:textId="77777777" w:rsidR="00346A53" w:rsidRPr="00346A53" w:rsidRDefault="00346A53" w:rsidP="00346A5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Right: Full A/V evaluation (HRTF + HMD + head-tracking)</w:t>
      </w:r>
    </w:p>
    <w:p w14:paraId="6835D378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Research Question: "In Spatial Audio rendering, which is the dominant factor — HRTF or visual device?"</w:t>
      </w:r>
    </w:p>
    <w:p w14:paraId="73FE8B7E" w14:textId="77777777" w:rsidR="00346A53" w:rsidRPr="00346A53" w:rsidRDefault="00346A53" w:rsidP="00346A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Publications: Applied Acoustics (IF 3.4) ×2 + Building and Environment (IF 7.4) ×2 — 4 SCI papers</w:t>
      </w:r>
    </w:p>
    <w:p w14:paraId="073A4601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619C571F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제목: "HRTF 기반 바이노럴 렌더링의 공간 음향 지각 기여도 분석"</w:t>
      </w:r>
    </w:p>
    <w:p w14:paraId="45C73A65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1: HRTF(청각 공간 단서)와 시각 디바이스(HMD)가 공간감·몰입감에 각각 어느 정도 기여하는지 정량적으로 분리 분석된 바 없음</w:t>
      </w:r>
    </w:p>
    <w:p w14:paraId="07181162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2: 시각 재현 방식(HMD vs 모니터)에 따른 오디오-비주얼 지각 변화가 체계적으로 미검증</w:t>
      </w:r>
    </w:p>
    <w:p w14:paraId="415F842A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3: 기존 청감평가는 Audio-only로 시청각 상호작용 배제 → 생태학적 타당성 부족</w:t>
      </w:r>
    </w:p>
    <w:p w14:paraId="085E1581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지각 격차 다이어그램: </w:t>
      </w:r>
    </w:p>
    <w:p w14:paraId="1C6BABF7" w14:textId="77777777" w:rsidR="00346A53" w:rsidRPr="00346A53" w:rsidRDefault="00346A53" w:rsidP="00346A5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왼쪽: Audio-only 평가 (헤드폰 재생) → </w:t>
      </w:r>
      <w:r w:rsidRPr="00346A53">
        <w:rPr>
          <w:rFonts w:ascii="Segoe UI Symbol" w:eastAsia="굴림" w:hAnsi="Segoe UI Symbol" w:cs="Segoe UI Symbol"/>
          <w:kern w:val="0"/>
          <w:sz w:val="24"/>
          <w14:ligatures w14:val="none"/>
        </w:rPr>
        <w:t>✕</w:t>
      </w: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 누락 → HRTF 기여도? 시각 맥락 영향?</w:t>
      </w:r>
    </w:p>
    <w:p w14:paraId="69B0DBC0" w14:textId="77777777" w:rsidR="00346A53" w:rsidRPr="00346A53" w:rsidRDefault="00346A53" w:rsidP="00346A5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오른쪽: 완전한 A/V 평가 (HRTF + HMD + 헤드트래킹)</w:t>
      </w:r>
    </w:p>
    <w:p w14:paraId="40EB375B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연구 질문: "Spatial Audio 렌더링에서 HRTF vs 시각 디바이스, 어느 것이 사용자 지각에 더 지배적인가?"</w:t>
      </w:r>
    </w:p>
    <w:p w14:paraId="1AB77966" w14:textId="77777777" w:rsidR="00346A53" w:rsidRPr="00346A53" w:rsidRDefault="00346A53" w:rsidP="00346A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게재: Applied Acoustics (IF 3.4) ×2 + Building and Environment (IF 7.4) ×2 — SCI 논문 총 4편</w:t>
      </w:r>
    </w:p>
    <w:p w14:paraId="0BB901A5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4F400A5D">
          <v:rect id="_x0000_i1030" style="width:0;height:1.5pt" o:hralign="center" o:hrstd="t" o:hr="t" fillcolor="#a0a0a0" stroked="f"/>
        </w:pict>
      </w:r>
    </w:p>
    <w:p w14:paraId="5380C446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S6. Research #1 — Methodology + Experimental Design (1.5 min)</w:t>
      </w:r>
    </w:p>
    <w:p w14:paraId="0DF68727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45AB8EDA" w14:textId="77777777" w:rsidR="00346A53" w:rsidRPr="00346A53" w:rsidRDefault="00346A53" w:rsidP="00346A5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Experiment configuration table: </w:t>
      </w:r>
    </w:p>
    <w:p w14:paraId="61941710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Audio: FOA Ambisonics + head-tracking + HRTF binaural (Sennheiser HD-650)</w:t>
      </w:r>
    </w:p>
    <w:p w14:paraId="0945A0CD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Visual: HMD (HTC VIVE Pro) vs Monitor (2D screen)</w:t>
      </w:r>
    </w:p>
    <w:p w14:paraId="4F367FBC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Design: 2×2 factorial — HRTF (on/off) × HMD (on/off) → 4 conditions</w:t>
      </w:r>
    </w:p>
    <w:p w14:paraId="78CF3007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Scale: 40 participants × 8 environments = 320 data points</w:t>
      </w:r>
    </w:p>
    <w:p w14:paraId="3F72697D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Measures: Spaciousness, presence, immersion, ISO 12913 semantic scales (14 pairs)</w:t>
      </w:r>
    </w:p>
    <w:p w14:paraId="2345BE4C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Equipment: Sennheiser HD-650 / HTC VIVE Pro</w:t>
      </w:r>
    </w:p>
    <w:p w14:paraId="45A233F0" w14:textId="77777777" w:rsidR="00346A53" w:rsidRPr="00346A53" w:rsidRDefault="00346A53" w:rsidP="00346A5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2×2 experimental design matrix: </w:t>
      </w:r>
    </w:p>
    <w:p w14:paraId="7AAF5F37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A: No HRTF + No HMD (Baseline)</w:t>
      </w:r>
    </w:p>
    <w:p w14:paraId="34E4C9CD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B: No HRTF + HMD (Visual-only)</w:t>
      </w:r>
    </w:p>
    <w:p w14:paraId="481E8AE0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C: HRTF + No HMD (Audio-only)</w:t>
      </w:r>
    </w:p>
    <w:p w14:paraId="56C27F34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D: HRTF + HMD (Full A/V, highlighted)</w:t>
      </w:r>
    </w:p>
    <w:p w14:paraId="7E96C0D5" w14:textId="77777777" w:rsidR="00346A53" w:rsidRPr="00346A53" w:rsidRDefault="00346A53" w:rsidP="00346A5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Experimental protocol flow (2-day): </w:t>
      </w:r>
    </w:p>
    <w:p w14:paraId="7870AE80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Day 1: Preparation → Stress induction (MAT) → Stimulus → HRV+EEG (×6 = 60 min)</w:t>
      </w:r>
    </w:p>
    <w:p w14:paraId="15E35FC3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Day 2: Preparation → Stimulus → Subjective evaluation (×6 = 42 min)</w:t>
      </w:r>
    </w:p>
    <w:p w14:paraId="4EDD67AC" w14:textId="77777777" w:rsidR="00346A53" w:rsidRPr="00346A53" w:rsidRDefault="00346A53" w:rsidP="00346A5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Physiological measures: </w:t>
      </w:r>
    </w:p>
    <w:p w14:paraId="1EDF154B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HRV (5 indices): TP, SDNN, TSI, LF, HR — SA-3000NEW, 3 min per condition</w:t>
      </w:r>
    </w:p>
    <w:p w14:paraId="6F408F9F" w14:textId="77777777" w:rsidR="00346A53" w:rsidRPr="00346A53" w:rsidRDefault="00346A53" w:rsidP="00346A5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 (α/β ratio): 32-channel EPOC Flex, 128 Hz sampling</w:t>
      </w:r>
    </w:p>
    <w:p w14:paraId="1AD2BB81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216FF731" w14:textId="77777777" w:rsidR="00346A53" w:rsidRPr="00346A53" w:rsidRDefault="00346A53" w:rsidP="00346A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실험 구성 테이블: </w:t>
      </w:r>
    </w:p>
    <w:p w14:paraId="5F6AD689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Audio: FOA Ambisonics + 헤드트래킹 + HRTF 바이노럴 (Sennheiser HD-650)</w:t>
      </w:r>
    </w:p>
    <w:p w14:paraId="20B52767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Visual: HMD (HTC VIVE Pro) vs 모니터 (2D 스크린)</w:t>
      </w:r>
    </w:p>
    <w:p w14:paraId="60B567E4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설계: 2×2 요인설계 — HRTF(유/무) × HMD(유/무) → 4개 조건</w:t>
      </w:r>
    </w:p>
    <w:p w14:paraId="2A5F8EFD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규모: 40명 × 8개 환경 = 320 데이터 포인트</w:t>
      </w:r>
    </w:p>
    <w:p w14:paraId="2EFD4EBC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평가: 공간감, 현실감, 몰입감, ISO 12913 감성 14쌍</w:t>
      </w:r>
    </w:p>
    <w:p w14:paraId="46C25F6F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장비: Sennheiser HD-650 / HTC VIVE Pro</w:t>
      </w:r>
    </w:p>
    <w:p w14:paraId="29D3F6B3" w14:textId="77777777" w:rsidR="00346A53" w:rsidRPr="00346A53" w:rsidRDefault="00346A53" w:rsidP="00346A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2×2 실험 설계 매트릭스: </w:t>
      </w:r>
    </w:p>
    <w:p w14:paraId="43ABEE8B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A: No HRTF + No HMD (기저선)</w:t>
      </w:r>
    </w:p>
    <w:p w14:paraId="35EB2935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B: No HRTF + HMD (시각만 강화)</w:t>
      </w:r>
    </w:p>
    <w:p w14:paraId="1998A083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C: HRTF + No HMD (청각만 강화)</w:t>
      </w:r>
    </w:p>
    <w:p w14:paraId="0F52754B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D: HRTF + HMD (Full A/V, 강조)</w:t>
      </w:r>
    </w:p>
    <w:p w14:paraId="696A7E75" w14:textId="77777777" w:rsidR="00346A53" w:rsidRPr="00346A53" w:rsidRDefault="00346A53" w:rsidP="00346A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실험 프로토콜 흐름 (2일간): </w:t>
      </w:r>
    </w:p>
    <w:p w14:paraId="358241E5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Day 1: 준비 → 스트레스 유발(MAT) → 자극 노출 → HRV+EEG 측정 (×6회 = 60분)</w:t>
      </w:r>
    </w:p>
    <w:p w14:paraId="6126BD8A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Day 2: 준비 → 자극 노출 → 주관 평가 (×6회 = 42분)</w:t>
      </w:r>
    </w:p>
    <w:p w14:paraId="26423EB0" w14:textId="77777777" w:rsidR="00346A53" w:rsidRPr="00346A53" w:rsidRDefault="00346A53" w:rsidP="00346A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생리 측정: </w:t>
      </w:r>
    </w:p>
    <w:p w14:paraId="566B9A76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HRV (5개 지표): TP, SDNN, TSI, LF, HR — SA-3000NEW, 3분 측정</w:t>
      </w:r>
    </w:p>
    <w:p w14:paraId="7911875E" w14:textId="77777777" w:rsidR="00346A53" w:rsidRPr="00346A53" w:rsidRDefault="00346A53" w:rsidP="00346A5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 (α/β ratio): 32채널 EPOC Flex, 128Hz 샘플링</w:t>
      </w:r>
    </w:p>
    <w:p w14:paraId="30830D92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66DA737D">
          <v:rect id="_x0000_i1031" style="width:0;height:1.5pt" o:hralign="center" o:hrstd="t" o:hr="t" fillcolor="#a0a0a0" stroked="f"/>
        </w:pict>
      </w:r>
    </w:p>
    <w:p w14:paraId="2EAC6D96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S7. Research #1 — Results &amp; Implications for Eclipsa Audio (2 min)</w:t>
      </w:r>
    </w:p>
    <w:p w14:paraId="27F4DB46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778CE6B7" w14:textId="77777777" w:rsidR="00346A53" w:rsidRPr="00346A53" w:rsidRDefault="00346A53" w:rsidP="00346A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Key metric cards: </w:t>
      </w:r>
    </w:p>
    <w:p w14:paraId="737BF5F6" w14:textId="77777777" w:rsidR="00346A53" w:rsidRPr="00346A53" w:rsidRDefault="00346A53" w:rsidP="00346A53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HRTF contribution 77% — Dominant factor in spatial audio perception</w:t>
      </w:r>
    </w:p>
    <w:p w14:paraId="7597C564" w14:textId="77777777" w:rsidR="00346A53" w:rsidRPr="00346A53" w:rsidRDefault="00346A53" w:rsidP="00346A53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HMD contribution 23% — Supplementary role of visual device</w:t>
      </w:r>
    </w:p>
    <w:p w14:paraId="5A7C843D" w14:textId="77777777" w:rsidR="00346A53" w:rsidRPr="00346A53" w:rsidRDefault="00346A53" w:rsidP="00346A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Key finding: HMD environment increases sensitivity to both positive and negative audio quality attributes → XR device readiness essential</w:t>
      </w:r>
    </w:p>
    <w:p w14:paraId="75E9FC30" w14:textId="77777777" w:rsidR="00346A53" w:rsidRPr="00346A53" w:rsidRDefault="00346A53" w:rsidP="00346A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Audio-Visual satisfaction contribution: Auditory 24% vs Visual 76% (proportion bar)</w:t>
      </w:r>
    </w:p>
    <w:p w14:paraId="2C7CAA16" w14:textId="77777777" w:rsidR="00346A53" w:rsidRPr="00346A53" w:rsidRDefault="00346A53" w:rsidP="00346A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Implications for Eclipsa Audio (3 items, navy background): </w:t>
      </w:r>
    </w:p>
    <w:p w14:paraId="4595D001" w14:textId="77777777" w:rsidR="00346A53" w:rsidRPr="00346A53" w:rsidRDefault="00346A53" w:rsidP="00346A53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HRTF personalization = top priority: 77% perceptual contribution makes HRTF personalization the core of renderer optimization</w:t>
      </w:r>
    </w:p>
    <w:p w14:paraId="1F59912E" w14:textId="77777777" w:rsidR="00346A53" w:rsidRPr="00346A53" w:rsidRDefault="00346A53" w:rsidP="00346A53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XR device readiness essential: HMD amplifies audio quality sensitivity → Eclipsa Audio must be XR-ready</w:t>
      </w:r>
    </w:p>
    <w:p w14:paraId="4A234AE2" w14:textId="77777777" w:rsidR="00346A53" w:rsidRPr="00346A53" w:rsidRDefault="00346A53" w:rsidP="00346A53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Display + audio integrated design: Directly applicable to cross-part collaboration with Holographic Displays for next-gen 3D experiences</w:t>
      </w:r>
    </w:p>
    <w:p w14:paraId="46FC8A48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6151BF40" w14:textId="77777777" w:rsidR="00346A53" w:rsidRPr="00346A53" w:rsidRDefault="00346A53" w:rsidP="00346A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핵심 수치 카드: </w:t>
      </w:r>
    </w:p>
    <w:p w14:paraId="1822E4F3" w14:textId="77777777" w:rsidR="00346A53" w:rsidRPr="00346A53" w:rsidRDefault="00346A53" w:rsidP="00346A5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HRTF 기여도 77% — 공간 음향 지각의 지배적 요인</w:t>
      </w:r>
    </w:p>
    <w:p w14:paraId="0DB60AEF" w14:textId="77777777" w:rsidR="00346A53" w:rsidRPr="00346A53" w:rsidRDefault="00346A53" w:rsidP="00346A5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HMD 기여도 23% — 시각 디바이스의 보조적 역할</w:t>
      </w:r>
    </w:p>
    <w:p w14:paraId="1BCE1F56" w14:textId="77777777" w:rsidR="00346A53" w:rsidRPr="00346A53" w:rsidRDefault="00346A53" w:rsidP="00346A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핵심 결과: HMD 환경에서 오디오 품질의 긍정·부정 요소를 더 민감하게 인식 → XR 디바이스 대응 필수</w:t>
      </w:r>
    </w:p>
    <w:p w14:paraId="4D94D5AC" w14:textId="77777777" w:rsidR="00346A53" w:rsidRPr="00346A53" w:rsidRDefault="00346A53" w:rsidP="00346A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Audio-Visual 만족도 기여: 청각 24% vs 시각 76% (비율 바)</w:t>
      </w:r>
    </w:p>
    <w:p w14:paraId="61D6007F" w14:textId="77777777" w:rsidR="00346A53" w:rsidRPr="00346A53" w:rsidRDefault="00346A53" w:rsidP="00346A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Eclipsa Audio 시사점 (3개, 남색 배경): </w:t>
      </w:r>
    </w:p>
    <w:p w14:paraId="69DE003F" w14:textId="77777777" w:rsidR="00346A53" w:rsidRPr="00346A53" w:rsidRDefault="00346A53" w:rsidP="00346A5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HRTF 개인화 = 최우선 과제: 지각 기여도 77%인 HRTF 개인화가 렌더러 최적화의 핵심</w:t>
      </w:r>
    </w:p>
    <w:p w14:paraId="04BC5140" w14:textId="77777777" w:rsidR="00346A53" w:rsidRPr="00346A53" w:rsidRDefault="00346A53" w:rsidP="00346A5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XR 디바이스 대응 필수: HMD 환경이 오디오 품질 차이를 더 민감하게 인식시킴</w:t>
      </w:r>
    </w:p>
    <w:p w14:paraId="4785A7FE" w14:textId="77777777" w:rsidR="00346A53" w:rsidRPr="00346A53" w:rsidRDefault="00346A53" w:rsidP="00346A5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디스플레이 + 오디오 통합 설계: Holographic Displays 파트 간 협업 → 차세대 3D 통합 경험에 직접 적용</w:t>
      </w:r>
    </w:p>
    <w:p w14:paraId="6D8A8766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658D7D37">
          <v:rect id="_x0000_i1032" style="width:0;height:1.5pt" o:hralign="center" o:hrstd="t" o:hr="t" fillcolor="#a0a0a0" stroked="f"/>
        </w:pict>
      </w:r>
    </w:p>
    <w:p w14:paraId="767942DF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S8. Research #2 — Background &amp; Problem Definition (1.5 min)</w:t>
      </w:r>
    </w:p>
    <w:p w14:paraId="250757BB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25BD5802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Title: "Multimodal Perception Response Modeling in Ambisonics-based Immersive Audio-Visual Environments"</w:t>
      </w:r>
    </w:p>
    <w:p w14:paraId="6BE60B9B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Problem 1: No study had validated user perception in immersive 3D audio-visual environments using objective physiological indicators (EEG, HRV) rather than subjective questionnaires alone</w:t>
      </w:r>
    </w:p>
    <w:p w14:paraId="73583310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 2: Quantitative impact of audio-visual congruence/incongruence on cognitive and affective states had not been modeled with multivariate statistical approaches</w:t>
      </w:r>
    </w:p>
    <w:p w14:paraId="19ABF376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 3: Existing research relied exclusively on Likert-scale surveys — limited by individual response biases, unable to capture unconscious physiological reactions</w:t>
      </w:r>
    </w:p>
    <w:p w14:paraId="74A7B913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Research Question: "Can user physiological perception responses be predicted from physical acoustic parameters with high accuracy?"</w:t>
      </w:r>
    </w:p>
    <w:p w14:paraId="61740B7B" w14:textId="77777777" w:rsidR="00346A53" w:rsidRPr="00346A53" w:rsidRDefault="00346A53" w:rsidP="00346A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Publication: Sustainable Cities and Society (IF 11.7, Q1) — Corresponding author</w:t>
      </w:r>
    </w:p>
    <w:p w14:paraId="3BE95802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01E214E7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제목: "Ambisonics 기반 몰입형 오디오-비주얼 환경의 멀티모달 지각 반응 모델링"</w:t>
      </w:r>
    </w:p>
    <w:p w14:paraId="5948A308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1: 3D Spatial Audio + 시각 콘텐츠 결합 환경에서 사용자 지각 반응을 주관적 설문이 아닌 객관적 생리 지표(EEG, HRV)로 검증한 연구 부재</w:t>
      </w:r>
    </w:p>
    <w:p w14:paraId="52A33DD4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2: 오디오-비주얼 일치/불일치 조건이 인지·감성 상태에 미치는 정량적 영향이 다변량 통계로 모델링된 사례 없음</w:t>
      </w:r>
    </w:p>
    <w:p w14:paraId="5B87C947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 3: 기존 연구는 Likert 척도 설문에만 의존 → 개인 응답 편향 통제 불가, 무의식적 생리 반응 포착 불가</w:t>
      </w:r>
    </w:p>
    <w:p w14:paraId="03418BC7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연구 질문: "물리적 음향 파라미터로부터 사용자의 생리적 지각 반응을 높은 정확도로 예측할 수 있는가?"</w:t>
      </w:r>
    </w:p>
    <w:p w14:paraId="049C02C0" w14:textId="77777777" w:rsidR="00346A53" w:rsidRPr="00346A53" w:rsidRDefault="00346A53" w:rsidP="00346A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게재: Sustainable Cities and Society (IF 11.7, Q1) — 교신저자</w:t>
      </w:r>
    </w:p>
    <w:p w14:paraId="70222EBB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00099C06">
          <v:rect id="_x0000_i1033" style="width:0;height:1.5pt" o:hralign="center" o:hrstd="t" o:hr="t" fillcolor="#a0a0a0" stroked="f"/>
        </w:pict>
      </w:r>
    </w:p>
    <w:p w14:paraId="6A67A87F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S9. Research #2 — Methodology + Experimental Design (1.5 min)</w:t>
      </w:r>
    </w:p>
    <w:p w14:paraId="25B81057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2157AB48" w14:textId="77777777" w:rsidR="00346A53" w:rsidRPr="00346A53" w:rsidRDefault="00346A53" w:rsidP="00346A5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Experiment configuration table: </w:t>
      </w:r>
    </w:p>
    <w:p w14:paraId="3B529C2F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Audio: FOA Ambisonics → Sennheiser HD-650 binaural decoding</w:t>
      </w:r>
    </w:p>
    <w:p w14:paraId="6B3E854C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Visual: 360° VR (HTC VIVE Pro HMD) + real-time head-tracking</w:t>
      </w:r>
    </w:p>
    <w:p w14:paraId="588CA6B9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Environments: 9 real-world sites (3 urban + 3 waterfront + 3 green), LAeq 44–76 dB</w:t>
      </w:r>
    </w:p>
    <w:p w14:paraId="26E4F9A0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Participants: 60 participants × 2-day protocol</w:t>
      </w:r>
    </w:p>
    <w:p w14:paraId="3949309D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Stress control: MAT (Mental Arithmetic Test) for baseline establishment</w:t>
      </w:r>
    </w:p>
    <w:p w14:paraId="47DAC76F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HRV: TP, SDNN, TSI, LF, HR (5 indices, SA-3000NEW, 3 min)</w:t>
      </w:r>
    </w:p>
    <w:p w14:paraId="2F21C358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EEG: 32-channel EPOC Flex, α/β ratio, 128 Hz sampling</w:t>
      </w:r>
    </w:p>
    <w:p w14:paraId="3D4FCE87" w14:textId="77777777" w:rsidR="00346A53" w:rsidRPr="00346A53" w:rsidRDefault="00346A53" w:rsidP="00346A5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Analysis: CCA — physical acoustics ↔ perception ↔ physiological response</w:t>
      </w:r>
    </w:p>
    <w:p w14:paraId="39B2D66D" w14:textId="77777777" w:rsidR="00346A53" w:rsidRPr="00346A53" w:rsidRDefault="00346A53" w:rsidP="00346A5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9 evaluation sites panoramic view image</w:t>
      </w:r>
    </w:p>
    <w:p w14:paraId="1CD8F515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4A3EE62B" w14:textId="77777777" w:rsidR="00346A53" w:rsidRPr="00346A53" w:rsidRDefault="00346A53" w:rsidP="00346A5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실험 구성 테이블: </w:t>
      </w:r>
    </w:p>
    <w:p w14:paraId="6A10DAA8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Audio: FOA Ambisonics → Sennheiser HD-650 바이노럴 디코딩</w:t>
      </w:r>
    </w:p>
    <w:p w14:paraId="23A15379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Visual: 360° VR (HTC VIVE Pro HMD) + 실시간 헤드트래킹</w:t>
      </w:r>
    </w:p>
    <w:p w14:paraId="7F0C06C5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환경: 9개 실제 현장 (도시 3 + 수변 3 + 녹지 3), LAeq 44–76 dB</w:t>
      </w:r>
    </w:p>
    <w:p w14:paraId="0B6CAE27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참가자: 60명 × 2일간 프로토콜</w:t>
      </w:r>
    </w:p>
    <w:p w14:paraId="6361C7F0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스트레스 통제: MAT(Mental Arithmetic Test)로 기저선 확립</w:t>
      </w:r>
    </w:p>
    <w:p w14:paraId="39401DC0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HRV: TP, SDNN, TSI, LF, HR (5개 지표, SA-3000NEW, 3분 측정)</w:t>
      </w:r>
    </w:p>
    <w:p w14:paraId="6BC2273D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EEG: 32채널 EPOC Flex, α/β ratio, 128Hz 샘플링</w:t>
      </w:r>
    </w:p>
    <w:p w14:paraId="12683CDC" w14:textId="77777777" w:rsidR="00346A53" w:rsidRPr="00346A53" w:rsidRDefault="00346A53" w:rsidP="00346A5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분석: 정준상관분석(CCA) — 물리적 음향 ↔ 환경 인식 ↔ 생리 반응</w:t>
      </w:r>
    </w:p>
    <w:p w14:paraId="43F37467" w14:textId="77777777" w:rsidR="00346A53" w:rsidRPr="00346A53" w:rsidRDefault="00346A53" w:rsidP="00346A5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9개 평가 환경 파노라마 뷰 이미지</w:t>
      </w:r>
    </w:p>
    <w:p w14:paraId="6DC55AE6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0BB33B05">
          <v:rect id="_x0000_i1034" style="width:0;height:1.5pt" o:hralign="center" o:hrstd="t" o:hr="t" fillcolor="#a0a0a0" stroked="f"/>
        </w:pict>
      </w:r>
    </w:p>
    <w:p w14:paraId="473D0E55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S10. Research #2 — Results &amp; Implications for Eclipsa Audio (2 min)</w:t>
      </w:r>
    </w:p>
    <w:p w14:paraId="0C5BB88F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35C40C15" w14:textId="77777777" w:rsidR="00346A53" w:rsidRPr="00346A53" w:rsidRDefault="00346A53" w:rsidP="00346A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Key metric cards (4): </w:t>
      </w:r>
    </w:p>
    <w:p w14:paraId="3D105C11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CCA 0.80 — Physical acoustics ↔ psychological response</w:t>
      </w:r>
    </w:p>
    <w:p w14:paraId="37A8DB3B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CCA 0.78 — Perceptual quality ↔ psychological response</w:t>
      </w:r>
    </w:p>
    <w:p w14:paraId="63EF4537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SDNN +14.6% — Stress resistance improvement</w:t>
      </w:r>
    </w:p>
    <w:p w14:paraId="6D3F4690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TSI -9.5% — Stress index reduction</w:t>
      </w:r>
    </w:p>
    <w:p w14:paraId="2F82FE9F" w14:textId="77777777" w:rsidR="00346A53" w:rsidRPr="00346A53" w:rsidRDefault="00346A53" w:rsidP="00346A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Key finding: User psycho-physiological responses can be predicted from physical acoustic parameters with high accuracy</w:t>
      </w:r>
    </w:p>
    <w:p w14:paraId="4F6EDA6D" w14:textId="77777777" w:rsidR="00346A53" w:rsidRPr="00346A53" w:rsidRDefault="00346A53" w:rsidP="00346A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Implications for Eclipsa Audio (5 items, navy background): </w:t>
      </w:r>
    </w:p>
    <w:p w14:paraId="6ABE5812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EEG/HRV-based objective verification protocol directly applicable to Eclipsa Audio rendering quality evaluation</w:t>
      </w:r>
    </w:p>
    <w:p w14:paraId="23458787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Physical parameters → perception prediction model as foundation for automated rendering optimization</w:t>
      </w:r>
    </w:p>
    <w:p w14:paraId="3D6D097B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Physiological benefits of audio-visual congruence → evidence-based rationale for display + audio integrated design</w:t>
      </w:r>
    </w:p>
    <w:p w14:paraId="1B117972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Individual perception differences → theoretical framework for Customized Audio personalization</w:t>
      </w:r>
    </w:p>
    <w:p w14:paraId="086CC204" w14:textId="77777777" w:rsidR="00346A53" w:rsidRPr="00346A53" w:rsidRDefault="00346A53" w:rsidP="00346A5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Audio-visual congruence research → foundational methodology for holographic visual + spatial audio co-design</w:t>
      </w:r>
    </w:p>
    <w:p w14:paraId="4F5BBE63" w14:textId="77777777" w:rsidR="00346A53" w:rsidRPr="00346A53" w:rsidRDefault="00346A53" w:rsidP="00346A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Figure: HRV results (TP, SDNN, TSI, LF, HR by environment type)</w:t>
      </w:r>
    </w:p>
    <w:p w14:paraId="0DA3B8E1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5CF84C34" w14:textId="77777777" w:rsidR="00346A53" w:rsidRPr="00346A53" w:rsidRDefault="00346A53" w:rsidP="00346A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핵심 수치 카드 (4개): </w:t>
      </w:r>
    </w:p>
    <w:p w14:paraId="3C905722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정준상관 0.80 — 물리적 음향 특성 ↔ 심리 반응</w:t>
      </w:r>
    </w:p>
    <w:p w14:paraId="086B90F1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정준상관 0.78 — 지각 품질 ↔ 심리 반응</w:t>
      </w:r>
    </w:p>
    <w:p w14:paraId="21A41C02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SDNN +14.6% — 스트레스 저항력 향상</w:t>
      </w:r>
    </w:p>
    <w:p w14:paraId="2FD343E2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TSI -9.5% — 스트레스 지수 감소</w:t>
      </w:r>
    </w:p>
    <w:p w14:paraId="56DFEFB2" w14:textId="77777777" w:rsidR="00346A53" w:rsidRPr="00346A53" w:rsidRDefault="00346A53" w:rsidP="00346A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핵심 발견: 물리적 음향 파라미터로부터 사용자의 심리·생리적 지각 반응을 높은 정확도로 예측 가능함을 실증</w:t>
      </w:r>
    </w:p>
    <w:p w14:paraId="67FB5B26" w14:textId="77777777" w:rsidR="00346A53" w:rsidRPr="00346A53" w:rsidRDefault="00346A53" w:rsidP="00346A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Eclipsa Audio 시사점 (5개, 남색 배경): </w:t>
      </w:r>
    </w:p>
    <w:p w14:paraId="30E4B8B1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EEG/HRV 기반 객관 검증 프로토콜을 Eclipsa Audio 렌더링 품질 평가에 직접 적용 가능</w:t>
      </w:r>
    </w:p>
    <w:p w14:paraId="518E29C1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물리적 음향 파라미터 → 지각 반응 예측 모델이 렌더링 알고리즘 자동 최적화의 기초</w:t>
      </w:r>
    </w:p>
    <w:p w14:paraId="55E4A794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오디오-비주얼 일치의 생리적 이점 정량 확인 → 디스플레이+오디오 통합 설계의 근거</w:t>
      </w:r>
    </w:p>
    <w:p w14:paraId="3FFDCA22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개인별 지각 차이 → Customized Audio 개인화의 이론적 프레임워크 지지</w:t>
      </w:r>
    </w:p>
    <w:p w14:paraId="06404D60" w14:textId="77777777" w:rsidR="00346A53" w:rsidRPr="00346A53" w:rsidRDefault="00346A53" w:rsidP="00346A53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홀로그래픽 시각 + 공간 오디오 렌더링 통합 설계의 기초 방법론 제공</w:t>
      </w:r>
    </w:p>
    <w:p w14:paraId="6BE5193D" w14:textId="77777777" w:rsidR="00346A53" w:rsidRPr="00346A53" w:rsidRDefault="00346A53" w:rsidP="00346A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그림: 환경 유형별 HRV 생리 반응 결과</w:t>
      </w:r>
    </w:p>
    <w:p w14:paraId="4F06304C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75EBE211">
          <v:rect id="_x0000_i1035" style="width:0;height:1.5pt" o:hralign="center" o:hrstd="t" o:hr="t" fillcolor="#a0a0a0" stroked="f"/>
        </w:pict>
      </w:r>
    </w:p>
    <w:p w14:paraId="3B77A61B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S11. Research #3 — Methodology + Results (1.5 min)</w:t>
      </w:r>
    </w:p>
    <w:p w14:paraId="782C331F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52B219E2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Title: "Perceptual Quality Evaluation of Audio Products via Binaural Recording &amp; Satisfaction Prediction"</w:t>
      </w:r>
    </w:p>
    <w:p w14:paraId="1597C30E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Methodology (left table): </w:t>
      </w:r>
    </w:p>
    <w:p w14:paraId="7A229C4A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Target: 34 EVs including Hyundai (EU/US regulatory conditions)</w:t>
      </w:r>
    </w:p>
    <w:p w14:paraId="1CD2C988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Recording: Binaural microphone (BHS II), interior/exterior</w:t>
      </w:r>
    </w:p>
    <w:p w14:paraId="5D8A299E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Evaluation: 134 participants (ages 20s–50s), screen + HD600 binaural playback</w:t>
      </w:r>
    </w:p>
    <w:p w14:paraId="186B699E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Vocabulary: 3-stage — Literature (272) → Listening test (25 pairs) → Expert validation (18 pairs)</w:t>
      </w:r>
    </w:p>
    <w:p w14:paraId="6BBF965B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Analysis: PCA → New perceptual quality axes: Comfort–Metallic</w:t>
      </w:r>
    </w:p>
    <w:p w14:paraId="2FF81799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Physical parameters: 37 (LAeq, Loudness, Sharpness, Roughness, Tonality, etc.)</w:t>
      </w:r>
    </w:p>
    <w:p w14:paraId="5BAE09B1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Results (right): </w:t>
      </w:r>
    </w:p>
    <w:p w14:paraId="3EB6C596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Max satisfaction prediction accuracy: 92.5%</w:t>
      </w:r>
    </w:p>
    <w:p w14:paraId="04C6CFC1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134-person large-scale evaluation</w:t>
      </w:r>
    </w:p>
    <w:p w14:paraId="5A1CE4CC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34-vehicle competitive database</w:t>
      </w:r>
    </w:p>
    <w:p w14:paraId="21823D1A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Comfort: Temporal characteristics, r = 0.88***</w:t>
      </w:r>
    </w:p>
    <w:p w14:paraId="1C6EE3DE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Metallic: Spectral characteristics, excessive = annoying</w:t>
      </w:r>
    </w:p>
    <w:p w14:paraId="652871D2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Implications for Eclipsa Audio: </w:t>
      </w:r>
    </w:p>
    <w:p w14:paraId="5BA36BA4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Physical parameters → satisfaction prediction enables automated rendering tuning</w:t>
      </w:r>
    </w:p>
    <w:p w14:paraId="27655111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Evaluation framework → Eclipsa Audio vs Dolby Atmos competitive analysis</w:t>
      </w:r>
    </w:p>
    <w:p w14:paraId="74E3AE86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134-person evaluation capability → device quality certification</w:t>
      </w:r>
    </w:p>
    <w:p w14:paraId="5DAB311B" w14:textId="77777777" w:rsidR="00346A53" w:rsidRPr="00346A53" w:rsidRDefault="00346A53" w:rsidP="00346A5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Web-based prediction tool → internal quality monitoring dashboard</w:t>
      </w:r>
    </w:p>
    <w:p w14:paraId="0B87BE57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Applied impact: AVAS brand sound 2.0 in production (EV3, IONIQ 5), HMG Special Award</w:t>
      </w:r>
    </w:p>
    <w:p w14:paraId="719DC7CD" w14:textId="77777777" w:rsidR="00346A53" w:rsidRPr="00346A53" w:rsidRDefault="00346A53" w:rsidP="00346A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Figure: Comfort-Metallic PCA with brand positioning chart</w:t>
      </w:r>
    </w:p>
    <w:p w14:paraId="4D06E627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1CB8488D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제목: "바이노럴 레코딩 기반 오디오 제품의 지각 품질 평가 및 만족도 예측"</w:t>
      </w:r>
    </w:p>
    <w:p w14:paraId="64C40FA7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방법론 (좌측 테이블): </w:t>
      </w:r>
    </w:p>
    <w:p w14:paraId="50996FFB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대상: 당사 포함 34개 전기차 AVAS (유럽/북미 법규 주행조건)</w:t>
      </w:r>
    </w:p>
    <w:p w14:paraId="2969C2C2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수집: 바이노럴 마이크(BHS II) 실내/실외 레코딩</w:t>
      </w:r>
    </w:p>
    <w:p w14:paraId="59614665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평가: 134명(20~50대), 스크린 + HD600 바이노럴 재생</w:t>
      </w:r>
    </w:p>
    <w:p w14:paraId="03D67A32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어휘: 3단계 — 문헌(272개) → 청감평가(25쌍) → 전문가검증(18쌍)</w:t>
      </w:r>
    </w:p>
    <w:p w14:paraId="561A7A0C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분석: PCA → 새로운 감성 평가축 Comfort–Metallic 제안</w:t>
      </w:r>
    </w:p>
    <w:p w14:paraId="50C90CCE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물리지표: 37개 (LAeq, Loudness, Sharpness, Roughness, Tonality 등)</w:t>
      </w:r>
    </w:p>
    <w:p w14:paraId="4BFD0AA2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결과 (우측): </w:t>
      </w:r>
    </w:p>
    <w:p w14:paraId="458DD3D9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만족도 예측 최대 정확도 92.5%</w:t>
      </w:r>
    </w:p>
    <w:p w14:paraId="6D05145B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134명 대규모 청감평가</w:t>
      </w:r>
    </w:p>
    <w:p w14:paraId="76EACFCE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34대 경쟁 제품 DB</w:t>
      </w:r>
    </w:p>
    <w:p w14:paraId="29330F7E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Comfort: 시계열 특성, 만족도 상관 r=0.88***</w:t>
      </w:r>
    </w:p>
    <w:p w14:paraId="26E61FC7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Metallic: 주파수 특성, 과도 시 성가심 유발</w:t>
      </w:r>
    </w:p>
    <w:p w14:paraId="655DE850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Eclipsa Audio 시사점: </w:t>
      </w:r>
    </w:p>
    <w:p w14:paraId="5EA628CA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물리지표 → 만족도 예측으로 렌더링 파라미터 자동 튜닝</w:t>
      </w:r>
    </w:p>
    <w:p w14:paraId="2777C485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감성 평가 프레임워크 → Eclipsa Audio vs Dolby Atmos 경쟁 분석</w:t>
      </w:r>
    </w:p>
    <w:p w14:paraId="38BAF4D0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134명 대규모 평가 역량 → 디바이스 품질 인증 프로세스</w:t>
      </w:r>
    </w:p>
    <w:p w14:paraId="774EA8E0" w14:textId="77777777" w:rsidR="00346A53" w:rsidRPr="00346A53" w:rsidRDefault="00346A53" w:rsidP="00346A5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웹 기반 예측 툴 → 사내 품질 모니터링 시스템 구축</w:t>
      </w:r>
    </w:p>
    <w:p w14:paraId="1FB186FF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실무 적용: AVAS 브랜드 사운드 2.0 양산 (EV3, IONIQ 5), 현대차그룹 학술대회 특별상</w:t>
      </w:r>
    </w:p>
    <w:p w14:paraId="7894B495" w14:textId="77777777" w:rsidR="00346A53" w:rsidRPr="00346A53" w:rsidRDefault="00346A53" w:rsidP="00346A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그림: Comfort-Metallic PCA 결과 및 브랜드 포지셔닝</w:t>
      </w:r>
    </w:p>
    <w:p w14:paraId="7BE0B10F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754C96F5">
          <v:rect id="_x0000_i1036" style="width:0;height:1.5pt" o:hralign="center" o:hrstd="t" o:hr="t" fillcolor="#a0a0a0" stroked="f"/>
        </w:pict>
      </w:r>
    </w:p>
    <w:p w14:paraId="75F59318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S12. Research #4 — Methodology + Results (1.5 min)</w:t>
      </w:r>
    </w:p>
    <w:p w14:paraId="6918E94A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7BBAB989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Title: "Domain-informed Audio Data Augmentation &amp; LSTM Sound Classification"</w:t>
      </w:r>
    </w:p>
    <w:p w14:paraId="456CAE10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Methodology (left): </w:t>
      </w:r>
    </w:p>
    <w:p w14:paraId="755E67DD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Problem: Insufficient training data (30 patients, 126 samples), conventional augmentation ignores room acoustics, generic MFCC features</w:t>
      </w:r>
    </w:p>
    <w:p w14:paraId="41C37123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Solution 1 — RIR convolution-based augmentation: 8 samples → 43,000 training samples</w:t>
      </w:r>
    </w:p>
    <w:p w14:paraId="01D81C1E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Solution 2 — Novel audio features: Loudness (ISO 532B) + Energy Ratio (time-frequency analysis)</w:t>
      </w:r>
    </w:p>
    <w:p w14:paraId="5ABB5A8D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Model: 5-layer LSTM (Sequence Input → LSTM → FC → Softmax → Classification)</w:t>
      </w:r>
    </w:p>
    <w:p w14:paraId="608DC125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Results (right table): AI vs 8 pulmonologists </w:t>
      </w:r>
    </w:p>
    <w:p w14:paraId="393784D4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Accuracy: AI 84.9% vs Experts 56.4%</w:t>
      </w:r>
    </w:p>
    <w:p w14:paraId="21EF916F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Sensitivity: AI 90.0% vs Experts 40.7%</w:t>
      </w:r>
    </w:p>
    <w:p w14:paraId="7EAB0FAF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AUC: AI 0.84 vs Experts 0.56</w:t>
      </w:r>
    </w:p>
    <w:p w14:paraId="0385ADE8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IP &amp; Transfer: KR patent + US patent + ₩50M transfer + SCI paper (Sensors)</w:t>
      </w:r>
    </w:p>
    <w:p w14:paraId="3A6D3E07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Implications for Eclipsa Audio: </w:t>
      </w:r>
    </w:p>
    <w:p w14:paraId="0BF1547C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RIR-based augmentation for diverse playback environments (living room, bedroom, small room)</w:t>
      </w:r>
    </w:p>
    <w:p w14:paraId="4442C687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Domain knowledge + AI: physically meaningful feature design beyond MFCC</w:t>
      </w:r>
    </w:p>
    <w:p w14:paraId="50C70CB2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Small data → large-scale training set: rapid model adaptation for new devices</w:t>
      </w:r>
    </w:p>
    <w:p w14:paraId="7F3EF8D4" w14:textId="77777777" w:rsidR="00346A53" w:rsidRPr="00346A53" w:rsidRDefault="00346A53" w:rsidP="00346A53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6 patents + ₩50M transfer: proven research-to-product execution</w:t>
      </w:r>
    </w:p>
    <w:p w14:paraId="2DDCD9FF" w14:textId="77777777" w:rsidR="00346A53" w:rsidRPr="00346A53" w:rsidRDefault="00346A53" w:rsidP="00346A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Figures: 5-layer LSTM architecture + t-SNE visualization + ROC curve/AUC</w:t>
      </w:r>
    </w:p>
    <w:p w14:paraId="0CA3E494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[KR]</w:t>
      </w:r>
    </w:p>
    <w:p w14:paraId="0684CC8C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제목: "음향 도메인 지식 기반 오디오 데이터 증강 및 LSTM 음원 분류"</w:t>
      </w:r>
    </w:p>
    <w:p w14:paraId="2FA7D4FA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방법론 (좌측): </w:t>
      </w:r>
    </w:p>
    <w:p w14:paraId="54A2448C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문제: 학습 데이터 부족(30명, 126건), 기존 증강은 환경 음향 미반영, MFCC 범용 특징 한계</w:t>
      </w:r>
    </w:p>
    <w:p w14:paraId="702CA4DE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해결 1 — RIR Convolution 기반 증강: 8건 → 43,000건 학습 데이터 합성</w:t>
      </w:r>
    </w:p>
    <w:p w14:paraId="7BBDDC12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해결 2 — 새로운 오디오 특징: Loudness (ISO 532B) + Energy Ratio (시간-주파수 분석)</w:t>
      </w:r>
    </w:p>
    <w:p w14:paraId="3DB08F4E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모델: 5층 LSTM (시퀀스 입력 → LSTM → 완전연결 → Softmax → 분류)</w:t>
      </w:r>
    </w:p>
    <w:p w14:paraId="39768B69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결과 (우측 테이블): AI vs 전문가 8명 </w:t>
      </w:r>
    </w:p>
    <w:p w14:paraId="13CF2073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정확도: AI 84.9% vs 전문가 56.4%</w:t>
      </w:r>
    </w:p>
    <w:p w14:paraId="0C1CA56F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민감도: AI 90.0% vs 전문가 40.7%</w:t>
      </w:r>
    </w:p>
    <w:p w14:paraId="42035C01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AUC: AI 0.84 vs 전문가 0.56</w:t>
      </w:r>
    </w:p>
    <w:p w14:paraId="15ED738C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IP 및 기술이전: 국내 특허 + 미국 특허 + 기술이전 5,000만원 + SCI 논문 (Sensors)</w:t>
      </w:r>
    </w:p>
    <w:p w14:paraId="51768BE3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 xml:space="preserve">Eclipsa Audio 시사점: </w:t>
      </w:r>
    </w:p>
    <w:p w14:paraId="4BE16EFD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RIR 증강으로 거실·침실 등 다양한 재생 환경 학습 데이터 생성</w:t>
      </w:r>
    </w:p>
    <w:p w14:paraId="226BAC7D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음향 도메인 + AI: 물리적 특성 반영한 오디오 특징 설계 역량</w:t>
      </w:r>
    </w:p>
    <w:p w14:paraId="17C50351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소량 → 대규모 학습셋: 신규 디바이스 빠른 모델 적응</w:t>
      </w:r>
    </w:p>
    <w:p w14:paraId="7C1CEDF9" w14:textId="77777777" w:rsidR="00346A53" w:rsidRPr="00346A53" w:rsidRDefault="00346A53" w:rsidP="00346A53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특허 6건 + 기술이전 5,000만원: 연구의 실용화 실행력</w:t>
      </w:r>
    </w:p>
    <w:p w14:paraId="7CE26875" w14:textId="77777777" w:rsidR="00346A53" w:rsidRPr="00346A53" w:rsidRDefault="00346A53" w:rsidP="00346A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그림: 5층 LSTM 구조도 + t-SNE 시각화 + ROC Curve/AUC 비교</w:t>
      </w:r>
    </w:p>
    <w:p w14:paraId="14CE4C37" w14:textId="77777777" w:rsidR="00346A53" w:rsidRPr="00346A53" w:rsidRDefault="00346A53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pict w14:anchorId="16483B81">
          <v:rect id="_x0000_i1037" style="width:0;height:1.5pt" o:hralign="center" o:hrstd="t" o:hr="t" fillcolor="#a0a0a0" stroked="f"/>
        </w:pict>
      </w:r>
    </w:p>
    <w:p w14:paraId="494E8943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S13. Competency Summary (1 min)</w:t>
      </w:r>
    </w:p>
    <w:p w14:paraId="64F49A6B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208"/>
        <w:gridCol w:w="3032"/>
      </w:tblGrid>
      <w:tr w:rsidR="00346A53" w:rsidRPr="00346A53" w14:paraId="6F1E3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4D4D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7DF6DB87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250C18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Application to Spatial Audio</w:t>
            </w:r>
          </w:p>
        </w:tc>
      </w:tr>
      <w:tr w:rsidR="00346A53" w:rsidRPr="00346A53" w14:paraId="54F7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BFE4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Spatial Audio Rendering</w:t>
            </w:r>
          </w:p>
        </w:tc>
        <w:tc>
          <w:tcPr>
            <w:tcW w:w="0" w:type="auto"/>
            <w:vAlign w:val="center"/>
            <w:hideMark/>
          </w:tcPr>
          <w:p w14:paraId="15619022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FOA Ambisonics + HRTF binaural system design, build &amp; operation (#1, #2)</w:t>
            </w:r>
          </w:p>
        </w:tc>
        <w:tc>
          <w:tcPr>
            <w:tcW w:w="0" w:type="auto"/>
            <w:vAlign w:val="center"/>
            <w:hideMark/>
          </w:tcPr>
          <w:p w14:paraId="5AE31708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Eclipsa Audio renderer evaluation, binaural decoding optimization</w:t>
            </w:r>
          </w:p>
        </w:tc>
      </w:tr>
      <w:tr w:rsidR="00346A53" w:rsidRPr="00346A53" w14:paraId="6E93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7153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Perception-driven Evaluation</w:t>
            </w:r>
          </w:p>
        </w:tc>
        <w:tc>
          <w:tcPr>
            <w:tcW w:w="0" w:type="auto"/>
            <w:vAlign w:val="center"/>
            <w:hideMark/>
          </w:tcPr>
          <w:p w14:paraId="170259C4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EEG/HRV/Eye-tracking multimodal, CCA 0.80 (#2)</w:t>
            </w:r>
          </w:p>
        </w:tc>
        <w:tc>
          <w:tcPr>
            <w:tcW w:w="0" w:type="auto"/>
            <w:vAlign w:val="center"/>
            <w:hideMark/>
          </w:tcPr>
          <w:p w14:paraId="503A7B2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Objective rendering quality verification, THX/TTA certification criteria</w:t>
            </w:r>
          </w:p>
        </w:tc>
      </w:tr>
      <w:tr w:rsidR="00346A53" w:rsidRPr="00346A53" w14:paraId="23F8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F611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Product Quality Prediction</w:t>
            </w:r>
          </w:p>
        </w:tc>
        <w:tc>
          <w:tcPr>
            <w:tcW w:w="0" w:type="auto"/>
            <w:vAlign w:val="center"/>
            <w:hideMark/>
          </w:tcPr>
          <w:p w14:paraId="7E3CA6CA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134-person evaluation, satisfaction prediction 92.5% (#3)</w:t>
            </w:r>
          </w:p>
        </w:tc>
        <w:tc>
          <w:tcPr>
            <w:tcW w:w="0" w:type="auto"/>
            <w:vAlign w:val="center"/>
            <w:hideMark/>
          </w:tcPr>
          <w:p w14:paraId="77D7918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Device quality benchmarking, competitive positioning</w:t>
            </w:r>
          </w:p>
        </w:tc>
      </w:tr>
      <w:tr w:rsidR="00346A53" w:rsidRPr="00346A53" w14:paraId="66C9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00A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AI Audio Processing</w:t>
            </w:r>
          </w:p>
        </w:tc>
        <w:tc>
          <w:tcPr>
            <w:tcW w:w="0" w:type="auto"/>
            <w:vAlign w:val="center"/>
            <w:hideMark/>
          </w:tcPr>
          <w:p w14:paraId="6C48B7E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RIR augmentation + 5-layer LSTM, accuracy 84.9%, AUC 0.84 (#4)</w:t>
            </w:r>
          </w:p>
        </w:tc>
        <w:tc>
          <w:tcPr>
            <w:tcW w:w="0" w:type="auto"/>
            <w:vAlign w:val="center"/>
            <w:hideMark/>
          </w:tcPr>
          <w:p w14:paraId="3CC4D916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Playback environment simulation, A-JEPA integration</w:t>
            </w:r>
          </w:p>
        </w:tc>
      </w:tr>
      <w:tr w:rsidR="00346A53" w:rsidRPr="00346A53" w14:paraId="2976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C4F7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Research → Product Execution</w:t>
            </w:r>
          </w:p>
        </w:tc>
        <w:tc>
          <w:tcPr>
            <w:tcW w:w="0" w:type="auto"/>
            <w:vAlign w:val="center"/>
            <w:hideMark/>
          </w:tcPr>
          <w:p w14:paraId="52300295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AVAS in mass production (EV3, IONIQ 5), 6 patents, ₩50M transfer</w:t>
            </w:r>
          </w:p>
        </w:tc>
        <w:tc>
          <w:tcPr>
            <w:tcW w:w="0" w:type="auto"/>
            <w:vAlign w:val="center"/>
            <w:hideMark/>
          </w:tcPr>
          <w:p w14:paraId="16DFF994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Research → product spec conversion, dev timeline coordination</w:t>
            </w:r>
          </w:p>
        </w:tc>
      </w:tr>
      <w:tr w:rsidR="00346A53" w:rsidRPr="00346A53" w14:paraId="116F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FAE6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Cross-functional Collaboration</w:t>
            </w:r>
          </w:p>
        </w:tc>
        <w:tc>
          <w:tcPr>
            <w:tcW w:w="0" w:type="auto"/>
            <w:vAlign w:val="center"/>
            <w:hideMark/>
          </w:tcPr>
          <w:p w14:paraId="0E3C231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Coordinated AVAS across Design, Regulation &amp; NVH at Hyundai. Company-wide AVAS Expert Committee. Multidisciplinary publications: acoustics, psychoacoustics, VR, AI, medical acoustics</w:t>
            </w:r>
          </w:p>
        </w:tc>
        <w:tc>
          <w:tcPr>
            <w:tcW w:w="0" w:type="auto"/>
            <w:vAlign w:val="center"/>
            <w:hideMark/>
          </w:tcPr>
          <w:p w14:paraId="341B2BE2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Holographic Displays cross-part synergy (3D visual + 3D audio). HARMAN ecosystem Eclipsa Audio device expansion</w:t>
            </w:r>
          </w:p>
        </w:tc>
      </w:tr>
    </w:tbl>
    <w:p w14:paraId="740E93C2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4908"/>
        <w:gridCol w:w="3095"/>
      </w:tblGrid>
      <w:tr w:rsidR="00346A53" w:rsidRPr="00346A53" w14:paraId="3555D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79A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역량</w:t>
            </w:r>
          </w:p>
        </w:tc>
        <w:tc>
          <w:tcPr>
            <w:tcW w:w="0" w:type="auto"/>
            <w:vAlign w:val="center"/>
            <w:hideMark/>
          </w:tcPr>
          <w:p w14:paraId="4713D9F5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입증 근거</w:t>
            </w:r>
          </w:p>
        </w:tc>
        <w:tc>
          <w:tcPr>
            <w:tcW w:w="0" w:type="auto"/>
            <w:vAlign w:val="center"/>
            <w:hideMark/>
          </w:tcPr>
          <w:p w14:paraId="5F9D6C6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Spatial Audio 활용</w:t>
            </w:r>
          </w:p>
        </w:tc>
      </w:tr>
      <w:tr w:rsidR="00346A53" w:rsidRPr="00346A53" w14:paraId="6CD4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61D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공간 음향 렌더링</w:t>
            </w:r>
          </w:p>
        </w:tc>
        <w:tc>
          <w:tcPr>
            <w:tcW w:w="0" w:type="auto"/>
            <w:vAlign w:val="center"/>
            <w:hideMark/>
          </w:tcPr>
          <w:p w14:paraId="5F148AA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FOA Ambisonics + HRTF 바이노럴 시스템 설계·구축·운용 (#1, #2)</w:t>
            </w:r>
          </w:p>
        </w:tc>
        <w:tc>
          <w:tcPr>
            <w:tcW w:w="0" w:type="auto"/>
            <w:vAlign w:val="center"/>
            <w:hideMark/>
          </w:tcPr>
          <w:p w14:paraId="32186484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Eclipsa Audio 렌더러 품질 평가, 바이노럴 디코딩 최적화</w:t>
            </w:r>
          </w:p>
        </w:tc>
      </w:tr>
      <w:tr w:rsidR="00346A53" w:rsidRPr="00346A53" w14:paraId="6E8E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87E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지각 기반 평가</w:t>
            </w:r>
          </w:p>
        </w:tc>
        <w:tc>
          <w:tcPr>
            <w:tcW w:w="0" w:type="auto"/>
            <w:vAlign w:val="center"/>
            <w:hideMark/>
          </w:tcPr>
          <w:p w14:paraId="15AAA16F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EEG/HRV/시선추적 멀티모달, 정준상관 0.80 (#2)</w:t>
            </w:r>
          </w:p>
        </w:tc>
        <w:tc>
          <w:tcPr>
            <w:tcW w:w="0" w:type="auto"/>
            <w:vAlign w:val="center"/>
            <w:hideMark/>
          </w:tcPr>
          <w:p w14:paraId="4DFFEF59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렌더링 품질 객관 검증, THX/TTA 인증 기준 수립</w:t>
            </w:r>
          </w:p>
        </w:tc>
      </w:tr>
      <w:tr w:rsidR="00346A53" w:rsidRPr="00346A53" w14:paraId="0688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012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제품 품질 예측</w:t>
            </w:r>
          </w:p>
        </w:tc>
        <w:tc>
          <w:tcPr>
            <w:tcW w:w="0" w:type="auto"/>
            <w:vAlign w:val="center"/>
            <w:hideMark/>
          </w:tcPr>
          <w:p w14:paraId="7C66DEDB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134명 대규모 청감평가, 만족도 예측 92.5% (#3)</w:t>
            </w:r>
          </w:p>
        </w:tc>
        <w:tc>
          <w:tcPr>
            <w:tcW w:w="0" w:type="auto"/>
            <w:vAlign w:val="center"/>
            <w:hideMark/>
          </w:tcPr>
          <w:p w14:paraId="11806AA7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디바이스 품질 벤치마킹, 경쟁 제품 포지셔닝</w:t>
            </w:r>
          </w:p>
        </w:tc>
      </w:tr>
      <w:tr w:rsidR="00346A53" w:rsidRPr="00346A53" w14:paraId="54E0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291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오디오 처리</w:t>
            </w:r>
          </w:p>
        </w:tc>
        <w:tc>
          <w:tcPr>
            <w:tcW w:w="0" w:type="auto"/>
            <w:vAlign w:val="center"/>
            <w:hideMark/>
          </w:tcPr>
          <w:p w14:paraId="23CE16ED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RIR 증강 + 5층 LSTM, 정확도 84.9%, AUC 0.84 (#4)</w:t>
            </w:r>
          </w:p>
        </w:tc>
        <w:tc>
          <w:tcPr>
            <w:tcW w:w="0" w:type="auto"/>
            <w:vAlign w:val="center"/>
            <w:hideMark/>
          </w:tcPr>
          <w:p w14:paraId="34525053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재생 환경 시뮬레이션, A-JEPA 자기지도학습 연계</w:t>
            </w:r>
          </w:p>
        </w:tc>
      </w:tr>
      <w:tr w:rsidR="00346A53" w:rsidRPr="00346A53" w14:paraId="6054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CF42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연구 → 제품 실행력</w:t>
            </w:r>
          </w:p>
        </w:tc>
        <w:tc>
          <w:tcPr>
            <w:tcW w:w="0" w:type="auto"/>
            <w:vAlign w:val="center"/>
            <w:hideMark/>
          </w:tcPr>
          <w:p w14:paraId="3B37F7DC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AVAS 양산 적용 (EV3, IONIQ 5), 특허 6건, 기술이전 5,000만원</w:t>
            </w:r>
          </w:p>
        </w:tc>
        <w:tc>
          <w:tcPr>
            <w:tcW w:w="0" w:type="auto"/>
            <w:vAlign w:val="center"/>
            <w:hideMark/>
          </w:tcPr>
          <w:p w14:paraId="6D2C8770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선행연구 → 제품 사양 전환, 개발 일정·품질 기준 조율</w:t>
            </w:r>
          </w:p>
        </w:tc>
      </w:tr>
      <w:tr w:rsidR="00346A53" w:rsidRPr="00346A53" w14:paraId="4573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AAD2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부서 간 협업</w:t>
            </w:r>
          </w:p>
        </w:tc>
        <w:tc>
          <w:tcPr>
            <w:tcW w:w="0" w:type="auto"/>
            <w:vAlign w:val="center"/>
            <w:hideMark/>
          </w:tcPr>
          <w:p w14:paraId="0495F4E3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현대차 디자인·법규·NVH 부서 간 AVAS 프로젝트 조율. 전사 AVAS 전문가위원회. 음향·심리음향·VR·AI·의료음향 다학제 논문</w:t>
            </w:r>
          </w:p>
        </w:tc>
        <w:tc>
          <w:tcPr>
            <w:tcW w:w="0" w:type="auto"/>
            <w:vAlign w:val="center"/>
            <w:hideMark/>
          </w:tcPr>
          <w:p w14:paraId="07E05D98" w14:textId="77777777" w:rsidR="00346A53" w:rsidRPr="00346A53" w:rsidRDefault="00346A53" w:rsidP="00346A5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46A5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Holographic Displays 파트 간 시너지 (3D 시각 + 3D 오디오). HARMAN 생태계 Eclipsa Audio 디바이스 확장</w:t>
            </w:r>
          </w:p>
        </w:tc>
      </w:tr>
    </w:tbl>
    <w:p w14:paraId="70B9C3B0" w14:textId="77777777" w:rsidR="00346A53" w:rsidRPr="00346A53" w:rsidRDefault="002A4EDA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2A4EDA">
        <w:rPr>
          <w:rFonts w:ascii="굴림" w:eastAsia="굴림" w:hAnsi="굴림" w:cs="굴림"/>
          <w:noProof/>
          <w:kern w:val="0"/>
          <w:sz w:val="24"/>
        </w:rPr>
        <w:pict w14:anchorId="40E2419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19533C5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S14. Contribution Plan (1 min)</w:t>
      </w:r>
    </w:p>
    <w:p w14:paraId="73EFD791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532DCF0F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Short-term | Eclipsa Audio Quality Verification:</w:t>
      </w:r>
    </w:p>
    <w:p w14:paraId="1F6D562E" w14:textId="77777777" w:rsidR="00346A53" w:rsidRPr="00346A53" w:rsidRDefault="00346A53" w:rsidP="00346A5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Evaluate Eclipsa Audio rendering quality across Samsung devices (TV 2.0ch → soundbar 11.1.4ch) using perception-based metrics</w:t>
      </w:r>
    </w:p>
    <w:p w14:paraId="408FF37C" w14:textId="77777777" w:rsidR="00346A53" w:rsidRPr="00346A53" w:rsidRDefault="00346A53" w:rsidP="00346A5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Validate and optimize HRTF binaural renderer — personalization for front-back confusion reduction and externalization improvement</w:t>
      </w:r>
    </w:p>
    <w:p w14:paraId="6D7CAE8A" w14:textId="77777777" w:rsidR="00346A53" w:rsidRPr="00346A53" w:rsidRDefault="00346A53" w:rsidP="00346A5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Establish perceptual evaluation framework for Eclipsa Audio vs Dolby Atmos across content types (music, film, gaming)</w:t>
      </w:r>
    </w:p>
    <w:p w14:paraId="6340E3CF" w14:textId="77777777" w:rsidR="00346A53" w:rsidRPr="00346A53" w:rsidRDefault="00346A53" w:rsidP="00346A5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Provide perception-based data for THX and TTA certification</w:t>
      </w:r>
    </w:p>
    <w:p w14:paraId="4B7069D2" w14:textId="77777777" w:rsidR="00346A53" w:rsidRPr="00346A53" w:rsidRDefault="00346A53" w:rsidP="00346A5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Explore cross-part synergy with Holographic Displays — 3D visual + Spatial Audio integrated perception (e.g., holographic HUD with spatial audio)</w:t>
      </w:r>
    </w:p>
    <w:p w14:paraId="32986D2A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Long-term | AI-based Adaptive Rendering:</w:t>
      </w:r>
    </w:p>
    <w:p w14:paraId="1CA0AFDD" w14:textId="77777777" w:rsidR="00346A53" w:rsidRPr="00346A53" w:rsidRDefault="00346A53" w:rsidP="00346A5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A-JEPA for self-supervised audio representation learning — AI representations ↔ user perception correspondence</w:t>
      </w:r>
    </w:p>
    <w:p w14:paraId="5B876F53" w14:textId="77777777" w:rsidR="00346A53" w:rsidRPr="00346A53" w:rsidRDefault="00346A53" w:rsidP="00346A5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Intelligent audio systems with automatic room recognition and real-time rendering optimization</w:t>
      </w:r>
    </w:p>
    <w:p w14:paraId="75C6AC46" w14:textId="77777777" w:rsidR="00346A53" w:rsidRPr="00346A53" w:rsidRDefault="00346A53" w:rsidP="00346A5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Customized Audio personalization (hearing profile, noise sensitivity, preference)</w:t>
      </w:r>
    </w:p>
    <w:p w14:paraId="61CBF390" w14:textId="77777777" w:rsidR="00346A53" w:rsidRPr="00346A53" w:rsidRDefault="00346A53" w:rsidP="00346A5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Perceptual quality guidelines for IAMF 2.0 Object-based audio</w:t>
      </w:r>
    </w:p>
    <w:p w14:paraId="684BB7FF" w14:textId="77777777" w:rsidR="00346A53" w:rsidRPr="00346A53" w:rsidRDefault="00346A53" w:rsidP="00346A5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Contribute to Display Innovation Lab's unified 3D audio-visual vision — holographic display + spatial audio design guidelines</w:t>
      </w:r>
    </w:p>
    <w:p w14:paraId="3BDEA5ED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Closing quote: "The goal is not 'technically superior audio' but 'a seamless 3D audio-visual experience that users genuinely feel immersed in.'"</w:t>
      </w:r>
    </w:p>
    <w:p w14:paraId="67904B57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25A72512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단기 | Eclipsa Audio 품질 검증:</w:t>
      </w:r>
    </w:p>
    <w:p w14:paraId="1845DC90" w14:textId="77777777" w:rsidR="00346A53" w:rsidRPr="00346A53" w:rsidRDefault="00346A53" w:rsidP="00346A5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다양한 삼성 디바이스(TV 2.0ch → 사운드바 11.1.4ch)에서의 Eclipsa Audio 렌더링 품질을 지각 기반 메트릭으로 평가</w:t>
      </w:r>
    </w:p>
    <w:p w14:paraId="4B2B3C8E" w14:textId="77777777" w:rsidR="00346A53" w:rsidRPr="00346A53" w:rsidRDefault="00346A53" w:rsidP="00346A5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HRTF 바이노럴 렌더러 검증 및 개인화 (front-back confusion 감소, externalization 개선)</w:t>
      </w:r>
    </w:p>
    <w:p w14:paraId="54BEEEEC" w14:textId="77777777" w:rsidR="00346A53" w:rsidRPr="00346A53" w:rsidRDefault="00346A53" w:rsidP="00346A5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Eclipsa Audio vs Dolby Atmos 체계적 비교를 위한 지각 품질 평가 프레임워크 구축</w:t>
      </w:r>
    </w:p>
    <w:p w14:paraId="3BE0BDAF" w14:textId="77777777" w:rsidR="00346A53" w:rsidRPr="00346A53" w:rsidRDefault="00346A53" w:rsidP="00346A5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THX 및 TTA 인증 기준 지원을 위한 지각 기반 평가 데이터 제공</w:t>
      </w:r>
    </w:p>
    <w:p w14:paraId="37D9B645" w14:textId="77777777" w:rsidR="00346A53" w:rsidRPr="00346A53" w:rsidRDefault="00346A53" w:rsidP="00346A5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lastRenderedPageBreak/>
        <w:t>Holographic Displays 파트 간 시너지 탐색 — 3D 시각 + Spatial Audio 통합 지각 연구 (예: 홀로그래픽 HUD + 공간 오디오)</w:t>
      </w:r>
    </w:p>
    <w:p w14:paraId="36324AC9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중장기 | AI 기반 적응형 렌더링:</w:t>
      </w:r>
    </w:p>
    <w:p w14:paraId="426BD311" w14:textId="77777777" w:rsidR="00346A53" w:rsidRPr="00346A53" w:rsidRDefault="00346A53" w:rsidP="00346A5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A-JEPA 기반 자기지도 오디오 표현 학습 → AI 추출 표현과 사용자 지각 대응 연구</w:t>
      </w:r>
    </w:p>
    <w:p w14:paraId="3D8D090B" w14:textId="77777777" w:rsidR="00346A53" w:rsidRPr="00346A53" w:rsidRDefault="00346A53" w:rsidP="00346A5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재생 공간 자동 인식 + 렌더링 최적화 지능형 오디오 시스템</w:t>
      </w:r>
    </w:p>
    <w:p w14:paraId="66A0CAFA" w14:textId="77777777" w:rsidR="00346A53" w:rsidRPr="00346A53" w:rsidRDefault="00346A53" w:rsidP="00346A5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사용자 맞춤 Customized Audio 개인화 (청력 프로필, 소음 민감도, 청취 선호도)</w:t>
      </w:r>
    </w:p>
    <w:p w14:paraId="4197CCCF" w14:textId="77777777" w:rsidR="00346A53" w:rsidRPr="00346A53" w:rsidRDefault="00346A53" w:rsidP="00346A5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IAMF 2.0 Object-based audio 지각 품질 평가 가이드라인 수립</w:t>
      </w:r>
    </w:p>
    <w:p w14:paraId="779901EE" w14:textId="77777777" w:rsidR="00346A53" w:rsidRPr="00346A53" w:rsidRDefault="00346A53" w:rsidP="00346A5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Display Innovation Lab의 통합 3D 오디오-비주얼 경험 비전에 기여 — 홀로그래픽 디스플레이 + 공간 오디오 통합 설계 가이드라인</w:t>
      </w:r>
    </w:p>
    <w:p w14:paraId="43EBF468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마무리 인용: "목표는 '기술적으로 우수한 오디오'가 아니라, '사용자가 진정으로 몰입을 느끼는 매끄러운 3D 오디오-비주얼 경험'을 만드는 것입니다."</w:t>
      </w:r>
    </w:p>
    <w:p w14:paraId="4E0C17AA" w14:textId="77777777" w:rsidR="00346A53" w:rsidRPr="00346A53" w:rsidRDefault="002A4EDA" w:rsidP="00346A5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726788A">
          <v:rect id="Horizontal Lin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F4C573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S15. Thank You</w:t>
      </w:r>
    </w:p>
    <w:p w14:paraId="0947ADD0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[EN]</w:t>
      </w:r>
    </w:p>
    <w:p w14:paraId="1DE3C0A8" w14:textId="77777777" w:rsidR="00346A53" w:rsidRPr="00346A53" w:rsidRDefault="00346A53" w:rsidP="00346A5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"Thank you for your time. I welcome your questions."</w:t>
      </w:r>
    </w:p>
    <w:p w14:paraId="4562BA6F" w14:textId="77777777" w:rsidR="00346A53" w:rsidRPr="00346A53" w:rsidRDefault="00346A53" w:rsidP="00346A5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Hyun In Jo, Ph.D.</w:t>
      </w:r>
    </w:p>
    <w:p w14:paraId="77970026" w14:textId="77777777" w:rsidR="00346A53" w:rsidRPr="00346A53" w:rsidRDefault="00346A53" w:rsidP="00346A5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best2012@naver.com | 010-6387-8402</w:t>
      </w:r>
    </w:p>
    <w:p w14:paraId="76EDAB1C" w14:textId="77777777" w:rsidR="00346A53" w:rsidRPr="00346A53" w:rsidRDefault="00346A53" w:rsidP="00346A5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linkedin.com/in/hyunin-jo</w:t>
      </w:r>
    </w:p>
    <w:p w14:paraId="16CA5460" w14:textId="77777777" w:rsidR="00346A53" w:rsidRPr="00346A53" w:rsidRDefault="00346A53" w:rsidP="00346A5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Samsung Research · Visual Technology · Display Innovation Lab · Spatial Audio</w:t>
      </w:r>
    </w:p>
    <w:p w14:paraId="6B139C72" w14:textId="77777777" w:rsidR="00346A53" w:rsidRPr="00346A53" w:rsidRDefault="00346A53" w:rsidP="00346A5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b/>
          <w:bCs/>
          <w:kern w:val="0"/>
          <w:sz w:val="24"/>
          <w14:ligatures w14:val="none"/>
        </w:rPr>
        <w:t>[KR]</w:t>
      </w:r>
    </w:p>
    <w:p w14:paraId="6A65BCBE" w14:textId="77777777" w:rsidR="00346A53" w:rsidRPr="00346A53" w:rsidRDefault="00346A53" w:rsidP="00346A5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"경청해 주셔서 감사합니다. 질문 부탁드립니다."</w:t>
      </w:r>
    </w:p>
    <w:p w14:paraId="5C06C47A" w14:textId="77777777" w:rsidR="00346A53" w:rsidRPr="00346A53" w:rsidRDefault="00346A53" w:rsidP="00346A5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조현인 (Hyun In Jo, Ph.D.)</w:t>
      </w:r>
    </w:p>
    <w:p w14:paraId="0AAC550A" w14:textId="77777777" w:rsidR="00346A53" w:rsidRPr="00346A53" w:rsidRDefault="00346A53" w:rsidP="00346A5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best2012@naver.com | 010-6387-8402</w:t>
      </w:r>
    </w:p>
    <w:p w14:paraId="10471682" w14:textId="77777777" w:rsidR="00346A53" w:rsidRPr="00346A53" w:rsidRDefault="00346A53" w:rsidP="00346A5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linkedin.com/in/hyunin-jo</w:t>
      </w:r>
    </w:p>
    <w:p w14:paraId="123743B5" w14:textId="77777777" w:rsidR="00346A53" w:rsidRPr="00346A53" w:rsidRDefault="00346A53" w:rsidP="00346A5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6A53">
        <w:rPr>
          <w:rFonts w:ascii="굴림" w:eastAsia="굴림" w:hAnsi="굴림" w:cs="굴림"/>
          <w:kern w:val="0"/>
          <w:sz w:val="24"/>
          <w14:ligatures w14:val="none"/>
        </w:rPr>
        <w:t>Samsung Research · Visual Technology · Display Innovation Lab · Spatial Audio</w:t>
      </w:r>
    </w:p>
    <w:p w14:paraId="3153B9A6" w14:textId="31438560" w:rsidR="00346A53" w:rsidRPr="00346A53" w:rsidRDefault="00346A53"/>
    <w:sectPr w:rsidR="00346A53" w:rsidRPr="00346A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585"/>
    <w:multiLevelType w:val="multilevel"/>
    <w:tmpl w:val="6B3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0E96"/>
    <w:multiLevelType w:val="multilevel"/>
    <w:tmpl w:val="610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6100"/>
    <w:multiLevelType w:val="multilevel"/>
    <w:tmpl w:val="0BC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373D"/>
    <w:multiLevelType w:val="multilevel"/>
    <w:tmpl w:val="D27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60322"/>
    <w:multiLevelType w:val="multilevel"/>
    <w:tmpl w:val="986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13681"/>
    <w:multiLevelType w:val="multilevel"/>
    <w:tmpl w:val="794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C4D3C"/>
    <w:multiLevelType w:val="multilevel"/>
    <w:tmpl w:val="63C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8743F"/>
    <w:multiLevelType w:val="multilevel"/>
    <w:tmpl w:val="E02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8615F"/>
    <w:multiLevelType w:val="multilevel"/>
    <w:tmpl w:val="64C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90975"/>
    <w:multiLevelType w:val="multilevel"/>
    <w:tmpl w:val="E58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83F35"/>
    <w:multiLevelType w:val="multilevel"/>
    <w:tmpl w:val="445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A05C3"/>
    <w:multiLevelType w:val="multilevel"/>
    <w:tmpl w:val="8F5E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46A9"/>
    <w:multiLevelType w:val="multilevel"/>
    <w:tmpl w:val="1B4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4335C"/>
    <w:multiLevelType w:val="multilevel"/>
    <w:tmpl w:val="22C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B5F83"/>
    <w:multiLevelType w:val="multilevel"/>
    <w:tmpl w:val="D22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581A"/>
    <w:multiLevelType w:val="multilevel"/>
    <w:tmpl w:val="315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84FF6"/>
    <w:multiLevelType w:val="multilevel"/>
    <w:tmpl w:val="88D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92896"/>
    <w:multiLevelType w:val="multilevel"/>
    <w:tmpl w:val="6CA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E184D"/>
    <w:multiLevelType w:val="multilevel"/>
    <w:tmpl w:val="003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16009"/>
    <w:multiLevelType w:val="multilevel"/>
    <w:tmpl w:val="05EA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54385"/>
    <w:multiLevelType w:val="multilevel"/>
    <w:tmpl w:val="0C5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86095"/>
    <w:multiLevelType w:val="multilevel"/>
    <w:tmpl w:val="120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72344"/>
    <w:multiLevelType w:val="multilevel"/>
    <w:tmpl w:val="3AE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250B3"/>
    <w:multiLevelType w:val="multilevel"/>
    <w:tmpl w:val="61F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33305"/>
    <w:multiLevelType w:val="multilevel"/>
    <w:tmpl w:val="0BE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B0641"/>
    <w:multiLevelType w:val="multilevel"/>
    <w:tmpl w:val="2B2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51C32"/>
    <w:multiLevelType w:val="multilevel"/>
    <w:tmpl w:val="C4A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47E26"/>
    <w:multiLevelType w:val="multilevel"/>
    <w:tmpl w:val="856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A7EAF"/>
    <w:multiLevelType w:val="multilevel"/>
    <w:tmpl w:val="8B8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46B98"/>
    <w:multiLevelType w:val="multilevel"/>
    <w:tmpl w:val="DD2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47102"/>
    <w:multiLevelType w:val="multilevel"/>
    <w:tmpl w:val="763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10D43"/>
    <w:multiLevelType w:val="multilevel"/>
    <w:tmpl w:val="E51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50817">
    <w:abstractNumId w:val="29"/>
  </w:num>
  <w:num w:numId="2" w16cid:durableId="371733928">
    <w:abstractNumId w:val="3"/>
  </w:num>
  <w:num w:numId="3" w16cid:durableId="1615818536">
    <w:abstractNumId w:val="9"/>
  </w:num>
  <w:num w:numId="4" w16cid:durableId="1707170993">
    <w:abstractNumId w:val="6"/>
  </w:num>
  <w:num w:numId="5" w16cid:durableId="1484078665">
    <w:abstractNumId w:val="15"/>
  </w:num>
  <w:num w:numId="6" w16cid:durableId="777456357">
    <w:abstractNumId w:val="26"/>
  </w:num>
  <w:num w:numId="7" w16cid:durableId="2045521723">
    <w:abstractNumId w:val="4"/>
  </w:num>
  <w:num w:numId="8" w16cid:durableId="569509228">
    <w:abstractNumId w:val="31"/>
  </w:num>
  <w:num w:numId="9" w16cid:durableId="1166239186">
    <w:abstractNumId w:val="11"/>
  </w:num>
  <w:num w:numId="10" w16cid:durableId="1352340192">
    <w:abstractNumId w:val="30"/>
  </w:num>
  <w:num w:numId="11" w16cid:durableId="154299040">
    <w:abstractNumId w:val="19"/>
  </w:num>
  <w:num w:numId="12" w16cid:durableId="1128083630">
    <w:abstractNumId w:val="12"/>
  </w:num>
  <w:num w:numId="13" w16cid:durableId="2040740457">
    <w:abstractNumId w:val="18"/>
  </w:num>
  <w:num w:numId="14" w16cid:durableId="78910503">
    <w:abstractNumId w:val="2"/>
  </w:num>
  <w:num w:numId="15" w16cid:durableId="781530177">
    <w:abstractNumId w:val="21"/>
  </w:num>
  <w:num w:numId="16" w16cid:durableId="357203692">
    <w:abstractNumId w:val="23"/>
  </w:num>
  <w:num w:numId="17" w16cid:durableId="103961880">
    <w:abstractNumId w:val="0"/>
  </w:num>
  <w:num w:numId="18" w16cid:durableId="154228382">
    <w:abstractNumId w:val="16"/>
  </w:num>
  <w:num w:numId="19" w16cid:durableId="665014265">
    <w:abstractNumId w:val="7"/>
  </w:num>
  <w:num w:numId="20" w16cid:durableId="1161695640">
    <w:abstractNumId w:val="22"/>
  </w:num>
  <w:num w:numId="21" w16cid:durableId="869146290">
    <w:abstractNumId w:val="5"/>
  </w:num>
  <w:num w:numId="22" w16cid:durableId="567617839">
    <w:abstractNumId w:val="17"/>
  </w:num>
  <w:num w:numId="23" w16cid:durableId="2071616060">
    <w:abstractNumId w:val="8"/>
  </w:num>
  <w:num w:numId="24" w16cid:durableId="131024832">
    <w:abstractNumId w:val="28"/>
  </w:num>
  <w:num w:numId="25" w16cid:durableId="1517772778">
    <w:abstractNumId w:val="20"/>
  </w:num>
  <w:num w:numId="26" w16cid:durableId="854344030">
    <w:abstractNumId w:val="25"/>
  </w:num>
  <w:num w:numId="27" w16cid:durableId="1140729561">
    <w:abstractNumId w:val="13"/>
  </w:num>
  <w:num w:numId="28" w16cid:durableId="1820461537">
    <w:abstractNumId w:val="1"/>
  </w:num>
  <w:num w:numId="29" w16cid:durableId="1073428241">
    <w:abstractNumId w:val="10"/>
  </w:num>
  <w:num w:numId="30" w16cid:durableId="1897936278">
    <w:abstractNumId w:val="24"/>
  </w:num>
  <w:num w:numId="31" w16cid:durableId="1817530658">
    <w:abstractNumId w:val="27"/>
  </w:num>
  <w:num w:numId="32" w16cid:durableId="1685666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53"/>
    <w:rsid w:val="002A4EDA"/>
    <w:rsid w:val="00346A53"/>
    <w:rsid w:val="00E5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CF7B0C"/>
  <w15:chartTrackingRefBased/>
  <w15:docId w15:val="{E003658B-BEFB-6B4A-8E5A-E9DB1C0A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6A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4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6A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6A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6A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6A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6A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6A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6A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6A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46A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6A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6A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6A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6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6A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6A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6A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6A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6A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6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6A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6A5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46A5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346A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3765</Words>
  <Characters>18640</Characters>
  <Application>Microsoft Office Word</Application>
  <DocSecurity>0</DocSecurity>
  <Lines>716</Lines>
  <Paragraphs>521</Paragraphs>
  <ScaleCrop>false</ScaleCrop>
  <Company/>
  <LinksUpToDate>false</LinksUpToDate>
  <CharactersWithSpaces>21884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조현빈</dc:creator>
  <cp:keywords/>
  <dc:description/>
  <cp:lastModifiedBy>조현빈</cp:lastModifiedBy>
  <cp:revision>1</cp:revision>
  <dcterms:created xsi:type="dcterms:W3CDTF">2026-04-03T13:10:00Z</dcterms:created>
  <dcterms:modified xsi:type="dcterms:W3CDTF">2026-04-03T13:10:00Z</dcterms:modified>
</cp:coreProperties>
</file>