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62955" w14:textId="77777777" w:rsidR="003D3FDB" w:rsidRPr="000D3805" w:rsidRDefault="008F78A8" w:rsidP="007C4B26">
      <w:pPr>
        <w:pStyle w:val="Ttulo1"/>
        <w:numPr>
          <w:ilvl w:val="0"/>
          <w:numId w:val="0"/>
        </w:numPr>
        <w:ind w:left="-576" w:right="-432"/>
        <w:jc w:val="center"/>
        <w:rPr>
          <w:rFonts w:ascii="Verdana" w:hAnsi="Verdana"/>
          <w:color w:val="000000"/>
          <w:sz w:val="28"/>
          <w:u w:val="single"/>
          <w:lang w:val="es-CL"/>
        </w:rPr>
      </w:pPr>
      <w:r w:rsidRPr="000D3805">
        <w:rPr>
          <w:rFonts w:ascii="Verdana" w:hAnsi="Verdana"/>
          <w:color w:val="000000"/>
          <w:sz w:val="28"/>
          <w:u w:val="single"/>
          <w:lang w:val="es-CL"/>
        </w:rPr>
        <w:t>Héctor H.</w:t>
      </w:r>
      <w:r w:rsidR="003D3FDB" w:rsidRPr="000D3805">
        <w:rPr>
          <w:rFonts w:ascii="Verdana" w:hAnsi="Verdana"/>
          <w:color w:val="000000"/>
          <w:sz w:val="28"/>
          <w:u w:val="single"/>
          <w:lang w:val="es-CL"/>
        </w:rPr>
        <w:t xml:space="preserve"> </w:t>
      </w:r>
      <w:proofErr w:type="spellStart"/>
      <w:r w:rsidR="003D3FDB" w:rsidRPr="000D3805">
        <w:rPr>
          <w:rFonts w:ascii="Verdana" w:hAnsi="Verdana"/>
          <w:color w:val="000000"/>
          <w:sz w:val="28"/>
          <w:u w:val="single"/>
          <w:lang w:val="es-CL"/>
        </w:rPr>
        <w:t>Santibañez</w:t>
      </w:r>
      <w:proofErr w:type="spellEnd"/>
      <w:r w:rsidR="003D3FDB" w:rsidRPr="000D3805">
        <w:rPr>
          <w:rFonts w:ascii="Verdana" w:hAnsi="Verdana"/>
          <w:color w:val="000000"/>
          <w:sz w:val="28"/>
          <w:u w:val="single"/>
          <w:lang w:val="es-CL"/>
        </w:rPr>
        <w:t xml:space="preserve"> C</w:t>
      </w:r>
      <w:r w:rsidRPr="000D3805">
        <w:rPr>
          <w:rFonts w:ascii="Verdana" w:hAnsi="Verdana"/>
          <w:color w:val="000000"/>
          <w:sz w:val="28"/>
          <w:u w:val="single"/>
          <w:lang w:val="es-CL"/>
        </w:rPr>
        <w:t>.</w:t>
      </w:r>
    </w:p>
    <w:p w14:paraId="7BEC7C87" w14:textId="0E6B6113" w:rsidR="008814DD" w:rsidRDefault="00F20295" w:rsidP="00B90FD2">
      <w:pPr>
        <w:pStyle w:val="Ttulo3"/>
        <w:numPr>
          <w:ilvl w:val="0"/>
          <w:numId w:val="0"/>
        </w:numPr>
        <w:ind w:left="-576" w:right="-432"/>
        <w:jc w:val="center"/>
        <w:rPr>
          <w:rFonts w:ascii="Verdana" w:hAnsi="Verdana"/>
          <w:bCs w:val="0"/>
          <w:sz w:val="20"/>
          <w:lang w:val="es-CL"/>
        </w:rPr>
      </w:pPr>
      <w:r>
        <w:rPr>
          <w:rFonts w:ascii="Verdana" w:hAnsi="Verdana"/>
          <w:bCs w:val="0"/>
          <w:sz w:val="20"/>
          <w:lang w:val="es-CL"/>
        </w:rPr>
        <w:t>Cel (56 9) 4279 1959</w:t>
      </w:r>
      <w:r w:rsidR="008814DD">
        <w:rPr>
          <w:rFonts w:ascii="Verdana" w:hAnsi="Verdana"/>
          <w:bCs w:val="0"/>
          <w:sz w:val="20"/>
          <w:lang w:val="es-CL"/>
        </w:rPr>
        <w:t xml:space="preserve"> – Casa (56 2) 2226 4535</w:t>
      </w:r>
    </w:p>
    <w:p w14:paraId="66E904EB" w14:textId="5082B7BA" w:rsidR="003D3FDB" w:rsidRPr="00484C67" w:rsidRDefault="008814DD" w:rsidP="00B90FD2">
      <w:pPr>
        <w:pStyle w:val="Ttulo3"/>
        <w:numPr>
          <w:ilvl w:val="0"/>
          <w:numId w:val="0"/>
        </w:numPr>
        <w:ind w:left="-576" w:right="-432"/>
        <w:jc w:val="center"/>
        <w:rPr>
          <w:rFonts w:ascii="Verdana" w:hAnsi="Verdana"/>
          <w:sz w:val="20"/>
          <w:lang w:val="es-CL"/>
        </w:rPr>
      </w:pPr>
      <w:hyperlink r:id="rId7" w:history="1">
        <w:r w:rsidRPr="00F8176D">
          <w:rPr>
            <w:rStyle w:val="Hipervnculo"/>
            <w:rFonts w:ascii="Verdana" w:hAnsi="Verdana"/>
            <w:sz w:val="20"/>
            <w:szCs w:val="20"/>
            <w:lang w:val="es-CL"/>
          </w:rPr>
          <w:t>h.santibanezcastro@gmail.com</w:t>
        </w:r>
      </w:hyperlink>
    </w:p>
    <w:p w14:paraId="146E861D" w14:textId="77777777" w:rsidR="003D3FDB" w:rsidRPr="00484C67" w:rsidRDefault="003D3FDB" w:rsidP="007C4B26">
      <w:pPr>
        <w:pStyle w:val="Sangra2detindependiente"/>
        <w:ind w:left="-576" w:right="-432"/>
        <w:outlineLvl w:val="0"/>
        <w:rPr>
          <w:rFonts w:ascii="Verdana" w:hAnsi="Verdana"/>
          <w:b/>
          <w:bCs/>
          <w:color w:val="000000"/>
          <w:szCs w:val="20"/>
          <w:lang w:val="es-CL"/>
        </w:rPr>
      </w:pPr>
    </w:p>
    <w:p w14:paraId="6F1BB8BC" w14:textId="77777777" w:rsidR="00B61BB7" w:rsidRPr="00484C67" w:rsidRDefault="00B61BB7" w:rsidP="007C4B26">
      <w:pPr>
        <w:pStyle w:val="Sangra2detindependiente"/>
        <w:ind w:left="-576" w:right="-432"/>
        <w:outlineLvl w:val="0"/>
        <w:rPr>
          <w:rFonts w:ascii="Verdana" w:hAnsi="Verdana"/>
          <w:b/>
          <w:bCs/>
          <w:color w:val="000000"/>
          <w:szCs w:val="20"/>
          <w:lang w:val="es-CL"/>
        </w:rPr>
      </w:pPr>
    </w:p>
    <w:p w14:paraId="74BCC85F" w14:textId="77777777" w:rsidR="008814DD" w:rsidRPr="00BB193D" w:rsidRDefault="008814DD" w:rsidP="008814DD">
      <w:pPr>
        <w:pStyle w:val="Sangra2detindependiente"/>
        <w:ind w:left="-576" w:right="-432"/>
        <w:outlineLvl w:val="0"/>
        <w:rPr>
          <w:rFonts w:ascii="Arial Black" w:hAnsi="Arial Black"/>
          <w:b/>
          <w:bCs/>
          <w:szCs w:val="20"/>
          <w:u w:val="single"/>
          <w:lang w:val="es-CL"/>
        </w:rPr>
      </w:pPr>
      <w:r w:rsidRPr="00BB193D">
        <w:rPr>
          <w:rFonts w:ascii="Arial Black" w:hAnsi="Arial Black"/>
          <w:b/>
          <w:bCs/>
          <w:szCs w:val="20"/>
          <w:u w:val="single"/>
          <w:lang w:val="es-CL"/>
        </w:rPr>
        <w:t>RESUMEN</w:t>
      </w:r>
    </w:p>
    <w:p w14:paraId="402C22EA" w14:textId="77777777" w:rsidR="008814DD" w:rsidRPr="00BB193D" w:rsidRDefault="008814DD" w:rsidP="008814DD">
      <w:pPr>
        <w:pStyle w:val="Sangra2detindependiente"/>
        <w:ind w:left="-576" w:right="-432"/>
        <w:outlineLvl w:val="0"/>
        <w:rPr>
          <w:rFonts w:ascii="Arial Black" w:hAnsi="Arial Black"/>
          <w:b/>
          <w:bCs/>
          <w:szCs w:val="20"/>
          <w:u w:val="single"/>
          <w:lang w:val="es-CL"/>
        </w:rPr>
      </w:pPr>
    </w:p>
    <w:p w14:paraId="7C2D3C92" w14:textId="2E7751AF" w:rsidR="003D3FDB" w:rsidRPr="00BB193D" w:rsidRDefault="009A719F" w:rsidP="00FB1745">
      <w:pPr>
        <w:pStyle w:val="Sangra2detindependiente"/>
        <w:ind w:left="-576" w:right="-432"/>
        <w:outlineLvl w:val="0"/>
        <w:rPr>
          <w:rFonts w:ascii="Arial Black" w:hAnsi="Arial Black"/>
          <w:b/>
          <w:bCs/>
          <w:szCs w:val="20"/>
          <w:u w:val="single"/>
          <w:lang w:val="es-CL"/>
        </w:rPr>
      </w:pPr>
      <w:r w:rsidRPr="00BB193D">
        <w:rPr>
          <w:szCs w:val="20"/>
          <w:lang w:val="es-MX"/>
        </w:rPr>
        <w:t>Contador Público y Auditor de la Universidad de la Frontera</w:t>
      </w:r>
      <w:r w:rsidR="008814DD" w:rsidRPr="00BB193D">
        <w:rPr>
          <w:szCs w:val="20"/>
          <w:lang w:val="es-MX"/>
        </w:rPr>
        <w:t xml:space="preserve">. Amplia </w:t>
      </w:r>
      <w:r w:rsidR="008814DD" w:rsidRPr="00BB193D">
        <w:rPr>
          <w:szCs w:val="20"/>
        </w:rPr>
        <w:t xml:space="preserve">experiencia en </w:t>
      </w:r>
      <w:r w:rsidRPr="00BB193D">
        <w:rPr>
          <w:szCs w:val="20"/>
        </w:rPr>
        <w:t>empresas productivas y comerciales</w:t>
      </w:r>
      <w:r w:rsidR="008814DD" w:rsidRPr="00BB193D">
        <w:rPr>
          <w:szCs w:val="20"/>
        </w:rPr>
        <w:t>, desempeñándome en grandes empresas locales e internacionales</w:t>
      </w:r>
      <w:r w:rsidRPr="00BB193D">
        <w:rPr>
          <w:szCs w:val="20"/>
        </w:rPr>
        <w:t xml:space="preserve"> </w:t>
      </w:r>
      <w:r w:rsidRPr="00BB193D">
        <w:rPr>
          <w:rFonts w:ascii="Arial" w:eastAsia="SimSun" w:hAnsi="Arial" w:cs="Arial"/>
          <w:szCs w:val="20"/>
          <w:lang w:val="es-CL" w:eastAsia="zh-CN"/>
        </w:rPr>
        <w:t>en áreas de gerencia, administración y finanzas, auditoria, y control de gestión</w:t>
      </w:r>
      <w:r w:rsidR="008814DD" w:rsidRPr="00BB193D">
        <w:rPr>
          <w:szCs w:val="20"/>
        </w:rPr>
        <w:t xml:space="preserve">. </w:t>
      </w:r>
      <w:r w:rsidRPr="00BB193D">
        <w:rPr>
          <w:rFonts w:ascii="Arial" w:eastAsia="SimSun" w:hAnsi="Arial" w:cs="Arial"/>
          <w:szCs w:val="20"/>
          <w:lang w:val="es-CL" w:eastAsia="zh-CN"/>
        </w:rPr>
        <w:t>H</w:t>
      </w:r>
      <w:r w:rsidRPr="00BB193D">
        <w:rPr>
          <w:rFonts w:ascii="Arial" w:eastAsia="SimSun" w:hAnsi="Arial" w:cs="Arial"/>
          <w:szCs w:val="20"/>
          <w:lang w:val="es-CL" w:eastAsia="zh-CN"/>
        </w:rPr>
        <w:t>e</w:t>
      </w:r>
      <w:r w:rsidRPr="00BB193D">
        <w:rPr>
          <w:rFonts w:ascii="Arial" w:eastAsia="SimSun" w:hAnsi="Arial" w:cs="Arial"/>
          <w:szCs w:val="20"/>
          <w:lang w:val="es-CL" w:eastAsia="zh-CN"/>
        </w:rPr>
        <w:t xml:space="preserve"> dirigido, coordinado y supervisado, relación con la alta gerencia, directorios, las finanzas, contabilidad</w:t>
      </w:r>
      <w:r w:rsidRPr="00BB193D">
        <w:rPr>
          <w:rFonts w:ascii="Arial" w:eastAsia="SimSun" w:hAnsi="Arial" w:cs="Arial"/>
          <w:szCs w:val="20"/>
          <w:lang w:val="es-CL" w:eastAsia="zh-CN"/>
        </w:rPr>
        <w:t xml:space="preserve"> y</w:t>
      </w:r>
      <w:r w:rsidRPr="00BB193D">
        <w:rPr>
          <w:rFonts w:ascii="Arial" w:eastAsia="SimSun" w:hAnsi="Arial" w:cs="Arial"/>
          <w:szCs w:val="20"/>
          <w:lang w:val="es-CL" w:eastAsia="zh-CN"/>
        </w:rPr>
        <w:t xml:space="preserve"> el cumplimiento tributario</w:t>
      </w:r>
      <w:r w:rsidRPr="00BB193D">
        <w:rPr>
          <w:rFonts w:ascii="Arial" w:eastAsia="SimSun" w:hAnsi="Arial" w:cs="Arial"/>
          <w:szCs w:val="20"/>
          <w:lang w:val="es-CL" w:eastAsia="zh-CN"/>
        </w:rPr>
        <w:t>.</w:t>
      </w:r>
      <w:r w:rsidRPr="00BB193D">
        <w:rPr>
          <w:rFonts w:ascii="Arial" w:eastAsia="SimSun" w:hAnsi="Arial" w:cs="Arial"/>
          <w:szCs w:val="20"/>
          <w:lang w:val="es-CL" w:eastAsia="zh-CN"/>
        </w:rPr>
        <w:t xml:space="preserve"> </w:t>
      </w:r>
      <w:r w:rsidR="008814DD" w:rsidRPr="00BB193D">
        <w:rPr>
          <w:szCs w:val="20"/>
        </w:rPr>
        <w:t xml:space="preserve">Lideré equipos de trabajo, llevando a cabo cada uno de los procesos financieros, </w:t>
      </w:r>
      <w:r w:rsidRPr="00BB193D">
        <w:rPr>
          <w:szCs w:val="20"/>
        </w:rPr>
        <w:t>contabilidad</w:t>
      </w:r>
      <w:r w:rsidR="00FB1745" w:rsidRPr="00BB193D">
        <w:rPr>
          <w:szCs w:val="20"/>
        </w:rPr>
        <w:t xml:space="preserve"> y costos</w:t>
      </w:r>
      <w:r w:rsidR="008814DD" w:rsidRPr="00BB193D">
        <w:rPr>
          <w:szCs w:val="20"/>
        </w:rPr>
        <w:t xml:space="preserve">. Comprobadas habilidades de liderazgo, motivación de equipos de trabajo, </w:t>
      </w:r>
      <w:r w:rsidR="00FB1745" w:rsidRPr="00BB193D">
        <w:rPr>
          <w:szCs w:val="20"/>
        </w:rPr>
        <w:t>orientación al logro</w:t>
      </w:r>
      <w:r w:rsidR="008814DD" w:rsidRPr="00BB193D">
        <w:rPr>
          <w:szCs w:val="20"/>
        </w:rPr>
        <w:t xml:space="preserve"> y </w:t>
      </w:r>
      <w:r w:rsidR="00FB1745" w:rsidRPr="00BB193D">
        <w:rPr>
          <w:szCs w:val="20"/>
        </w:rPr>
        <w:t>adaptación a los</w:t>
      </w:r>
      <w:r w:rsidR="008814DD" w:rsidRPr="00BB193D">
        <w:rPr>
          <w:szCs w:val="20"/>
        </w:rPr>
        <w:t xml:space="preserve"> negocios. </w:t>
      </w:r>
      <w:r w:rsidR="00FB1745" w:rsidRPr="00BB193D">
        <w:rPr>
          <w:rFonts w:ascii="Arial" w:eastAsia="SimSun" w:hAnsi="Arial" w:cs="Arial"/>
          <w:szCs w:val="20"/>
          <w:lang w:val="es-CL" w:eastAsia="zh-CN"/>
        </w:rPr>
        <w:t>Buen comunicador tanto con sus pares como con la alta dirección.</w:t>
      </w:r>
      <w:r w:rsidR="00FB1745" w:rsidRPr="00BB193D">
        <w:rPr>
          <w:rFonts w:ascii="Arial" w:eastAsia="SimSun" w:hAnsi="Arial" w:cs="Arial"/>
          <w:szCs w:val="20"/>
          <w:lang w:val="es-CL" w:eastAsia="zh-CN"/>
        </w:rPr>
        <w:t xml:space="preserve"> </w:t>
      </w:r>
      <w:r w:rsidR="008814DD" w:rsidRPr="00BB193D">
        <w:rPr>
          <w:szCs w:val="20"/>
        </w:rPr>
        <w:t xml:space="preserve">Además, fuerte orientación al servicio al cliente tanto externo como interno con foco en los detalles y calidad de servicio. Inglés </w:t>
      </w:r>
      <w:r w:rsidR="00FB1745" w:rsidRPr="00BB193D">
        <w:rPr>
          <w:szCs w:val="20"/>
        </w:rPr>
        <w:t>intermedio</w:t>
      </w:r>
      <w:r w:rsidR="008814DD" w:rsidRPr="00BB193D">
        <w:rPr>
          <w:szCs w:val="20"/>
        </w:rPr>
        <w:t>.</w:t>
      </w:r>
    </w:p>
    <w:p w14:paraId="1864A5DA" w14:textId="04097305" w:rsidR="000D194F" w:rsidRPr="00BB193D" w:rsidRDefault="000D194F" w:rsidP="00527A04">
      <w:pPr>
        <w:pBdr>
          <w:bottom w:val="double" w:sz="6" w:space="1" w:color="auto"/>
        </w:pBdr>
        <w:ind w:left="-576" w:right="-432"/>
        <w:rPr>
          <w:rFonts w:ascii="Arial" w:eastAsia="SimSun" w:hAnsi="Arial" w:cs="Arial"/>
          <w:sz w:val="20"/>
          <w:szCs w:val="20"/>
          <w:lang w:val="es-CL" w:eastAsia="zh-CN"/>
        </w:rPr>
      </w:pPr>
    </w:p>
    <w:p w14:paraId="683B52BE" w14:textId="77777777" w:rsidR="00527A04" w:rsidRPr="00BB193D" w:rsidRDefault="00527A04" w:rsidP="00527A04">
      <w:pPr>
        <w:ind w:left="-576" w:right="-432"/>
        <w:rPr>
          <w:rFonts w:ascii="Arial" w:eastAsia="SimSun" w:hAnsi="Arial" w:cs="Arial"/>
          <w:sz w:val="20"/>
          <w:szCs w:val="20"/>
          <w:lang w:val="es-CL" w:eastAsia="zh-CN"/>
        </w:rPr>
      </w:pPr>
    </w:p>
    <w:p w14:paraId="46E225DB" w14:textId="77777777" w:rsidR="00676DC7" w:rsidRPr="00BB193D" w:rsidRDefault="00676DC7" w:rsidP="007C4B26">
      <w:pPr>
        <w:ind w:left="-576" w:right="-432"/>
        <w:rPr>
          <w:lang w:val="es-CL"/>
        </w:rPr>
      </w:pPr>
    </w:p>
    <w:p w14:paraId="6CD30C6F" w14:textId="43FA08ED" w:rsidR="00F57B10" w:rsidRPr="00BB193D" w:rsidRDefault="000D2BC3" w:rsidP="0007707A">
      <w:pPr>
        <w:ind w:left="-576" w:right="-432"/>
        <w:rPr>
          <w:rFonts w:ascii="Arial Black" w:hAnsi="Arial Black" w:cs="Arial"/>
          <w:b/>
          <w:sz w:val="20"/>
          <w:szCs w:val="20"/>
          <w:u w:val="single"/>
          <w:lang w:val="es-CL"/>
        </w:rPr>
      </w:pPr>
      <w:r w:rsidRPr="00BB193D">
        <w:rPr>
          <w:rFonts w:ascii="Arial Black" w:hAnsi="Arial Black" w:cs="Arial"/>
          <w:b/>
          <w:sz w:val="20"/>
          <w:szCs w:val="20"/>
          <w:u w:val="single"/>
          <w:lang w:val="es-CL"/>
        </w:rPr>
        <w:t>EXPERIENCIA</w:t>
      </w:r>
      <w:r w:rsidR="00FB1745" w:rsidRPr="00BB193D">
        <w:rPr>
          <w:rFonts w:ascii="Arial Black" w:hAnsi="Arial Black" w:cs="Arial"/>
          <w:b/>
          <w:sz w:val="20"/>
          <w:szCs w:val="20"/>
          <w:u w:val="single"/>
          <w:lang w:val="es-CL"/>
        </w:rPr>
        <w:t xml:space="preserve"> PROFESIONAL</w:t>
      </w:r>
    </w:p>
    <w:p w14:paraId="77910245" w14:textId="77777777" w:rsidR="0051449A" w:rsidRPr="00BB193D" w:rsidRDefault="0051449A" w:rsidP="00F57B10">
      <w:pPr>
        <w:ind w:left="-576" w:right="-432"/>
        <w:rPr>
          <w:rFonts w:ascii="Arial Black" w:hAnsi="Arial Black" w:cs="Arial"/>
          <w:b/>
          <w:sz w:val="20"/>
          <w:szCs w:val="20"/>
          <w:u w:val="single"/>
          <w:lang w:val="es-CL"/>
        </w:rPr>
      </w:pPr>
    </w:p>
    <w:p w14:paraId="11110C54" w14:textId="77777777" w:rsidR="0051449A" w:rsidRPr="00BB193D" w:rsidRDefault="00803EC0" w:rsidP="0051449A">
      <w:pPr>
        <w:ind w:left="-576" w:right="-432"/>
        <w:rPr>
          <w:rFonts w:ascii="Arial Black" w:hAnsi="Arial Black" w:cs="Arial"/>
          <w:b/>
          <w:sz w:val="20"/>
          <w:szCs w:val="20"/>
          <w:u w:val="single"/>
          <w:lang w:val="es-CL"/>
        </w:rPr>
      </w:pPr>
      <w:r w:rsidRPr="00BB193D">
        <w:rPr>
          <w:rFonts w:ascii="Arial Black" w:hAnsi="Arial Black" w:cs="Arial"/>
          <w:b/>
          <w:sz w:val="20"/>
          <w:szCs w:val="20"/>
          <w:u w:val="single"/>
          <w:lang w:val="es-CL"/>
        </w:rPr>
        <w:t>ENAMI – Empresa Nacional de Minería</w:t>
      </w:r>
    </w:p>
    <w:p w14:paraId="56129E59" w14:textId="6408F1C4" w:rsidR="0051449A" w:rsidRPr="00BB193D" w:rsidRDefault="00306411" w:rsidP="0051449A">
      <w:pPr>
        <w:ind w:left="-576" w:right="-432"/>
        <w:rPr>
          <w:rFonts w:ascii="Arial" w:hAnsi="Arial" w:cs="Arial"/>
          <w:sz w:val="21"/>
          <w:szCs w:val="21"/>
          <w:shd w:val="clear" w:color="auto" w:fill="FFFFFF"/>
        </w:rPr>
      </w:pPr>
      <w:r w:rsidRPr="00BB193D">
        <w:rPr>
          <w:rFonts w:ascii="Arial" w:hAnsi="Arial" w:cs="Arial"/>
          <w:sz w:val="21"/>
          <w:szCs w:val="21"/>
          <w:shd w:val="clear" w:color="auto" w:fill="FFFFFF"/>
        </w:rPr>
        <w:t>E</w:t>
      </w:r>
      <w:r w:rsidRPr="00BB193D">
        <w:rPr>
          <w:rFonts w:ascii="Arial" w:hAnsi="Arial" w:cs="Arial"/>
          <w:sz w:val="21"/>
          <w:szCs w:val="21"/>
          <w:shd w:val="clear" w:color="auto" w:fill="FFFFFF"/>
        </w:rPr>
        <w:t>mpresa del Estado de Chile que por 60 años ha contribuido de manera decidida al fomento de la pequeña y mediana minería en más de 40 localidades del país, generando desarrollo a través de una experiencia de negocio única.</w:t>
      </w:r>
      <w:r w:rsidR="00856513" w:rsidRPr="00BB193D">
        <w:rPr>
          <w:rFonts w:ascii="Arial" w:hAnsi="Arial" w:cs="Arial"/>
          <w:sz w:val="21"/>
          <w:szCs w:val="21"/>
          <w:shd w:val="clear" w:color="auto" w:fill="FFFFFF"/>
        </w:rPr>
        <w:t xml:space="preserve"> Compra, procesa y comercializa los minerales que extraen los pequeños y medianos mineros de Chile.</w:t>
      </w:r>
    </w:p>
    <w:p w14:paraId="462FEAD5" w14:textId="33158B69" w:rsidR="00856513" w:rsidRPr="00BB193D" w:rsidRDefault="00856513" w:rsidP="0051449A">
      <w:pPr>
        <w:ind w:left="-576" w:right="-432"/>
        <w:rPr>
          <w:rFonts w:ascii="Arial" w:hAnsi="Arial" w:cs="Arial"/>
          <w:b/>
          <w:sz w:val="20"/>
          <w:szCs w:val="20"/>
          <w:u w:val="single"/>
          <w:lang w:val="es-CL"/>
        </w:rPr>
      </w:pPr>
      <w:r w:rsidRPr="00BB193D">
        <w:rPr>
          <w:rFonts w:ascii="Arial" w:hAnsi="Arial" w:cs="Arial"/>
          <w:sz w:val="21"/>
          <w:szCs w:val="21"/>
          <w:shd w:val="clear" w:color="auto" w:fill="FFFFFF"/>
        </w:rPr>
        <w:t>Ventas anuales cercanas a los US$1.200 millones y una dotación de 1.250 empleados.</w:t>
      </w:r>
    </w:p>
    <w:p w14:paraId="183C0033" w14:textId="77777777" w:rsidR="00FB1745" w:rsidRPr="00BB193D" w:rsidRDefault="00FB1745" w:rsidP="0051449A">
      <w:pPr>
        <w:ind w:left="-576" w:right="-432"/>
        <w:rPr>
          <w:rFonts w:ascii="Arial" w:hAnsi="Arial" w:cs="Arial"/>
          <w:b/>
          <w:sz w:val="20"/>
          <w:szCs w:val="20"/>
          <w:u w:val="single"/>
          <w:lang w:val="es-CL"/>
        </w:rPr>
      </w:pPr>
    </w:p>
    <w:p w14:paraId="2351A023" w14:textId="7236FBE4" w:rsidR="00527A04" w:rsidRPr="00BB193D" w:rsidRDefault="00724C12" w:rsidP="00FF1802">
      <w:pPr>
        <w:pStyle w:val="Prrafodelista"/>
        <w:numPr>
          <w:ilvl w:val="0"/>
          <w:numId w:val="12"/>
        </w:numPr>
        <w:ind w:right="-432"/>
        <w:rPr>
          <w:rFonts w:ascii="Arial" w:hAnsi="Arial" w:cs="Arial"/>
          <w:b/>
          <w:sz w:val="20"/>
          <w:szCs w:val="20"/>
          <w:lang w:val="es-CL"/>
        </w:rPr>
      </w:pPr>
      <w:r w:rsidRPr="00BB193D">
        <w:rPr>
          <w:rFonts w:ascii="Arial" w:hAnsi="Arial" w:cs="Arial"/>
          <w:b/>
          <w:sz w:val="20"/>
          <w:szCs w:val="20"/>
          <w:lang w:val="es-CL"/>
        </w:rPr>
        <w:t>– 2018</w:t>
      </w:r>
      <w:r w:rsidR="00FF1802" w:rsidRPr="00BB193D">
        <w:rPr>
          <w:rFonts w:ascii="Arial" w:hAnsi="Arial" w:cs="Arial"/>
          <w:b/>
          <w:sz w:val="20"/>
          <w:szCs w:val="20"/>
          <w:lang w:val="es-CL"/>
        </w:rPr>
        <w:tab/>
      </w:r>
      <w:r w:rsidR="0051449A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>Con</w:t>
      </w:r>
      <w:r w:rsidR="000A4A62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>t</w:t>
      </w:r>
      <w:r w:rsidR="00794EC0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>ador</w:t>
      </w:r>
      <w:r w:rsidR="0051449A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 xml:space="preserve"> Corporativo</w:t>
      </w:r>
      <w:r w:rsidR="0051449A" w:rsidRPr="00BB193D">
        <w:rPr>
          <w:rFonts w:ascii="Arial" w:hAnsi="Arial" w:cs="Arial"/>
          <w:sz w:val="20"/>
          <w:szCs w:val="20"/>
          <w:u w:val="single"/>
          <w:lang w:val="es-CL"/>
        </w:rPr>
        <w:t>.</w:t>
      </w:r>
    </w:p>
    <w:p w14:paraId="0D793676" w14:textId="77777777" w:rsidR="00B52883" w:rsidRPr="00BB193D" w:rsidRDefault="007F59EC" w:rsidP="003F1539">
      <w:pPr>
        <w:ind w:right="-432"/>
        <w:rPr>
          <w:rFonts w:ascii="Arial" w:hAnsi="Arial" w:cs="Arial"/>
          <w:sz w:val="20"/>
          <w:szCs w:val="20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>finales</w:t>
      </w:r>
    </w:p>
    <w:p w14:paraId="227096AD" w14:textId="77777777" w:rsidR="00856513" w:rsidRPr="00BB193D" w:rsidRDefault="00856513" w:rsidP="007F59EC">
      <w:pPr>
        <w:ind w:left="-576" w:right="-432"/>
        <w:rPr>
          <w:rFonts w:ascii="Arial" w:hAnsi="Arial" w:cs="Arial"/>
          <w:sz w:val="20"/>
          <w:szCs w:val="20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>Gestión integral de la contabilidad, planificación tributaria y auditorías tanto internas como externas a las diferentes áreas de la empresa.</w:t>
      </w:r>
    </w:p>
    <w:p w14:paraId="495B0CED" w14:textId="77777777" w:rsidR="00856513" w:rsidRPr="00BB193D" w:rsidRDefault="00856513" w:rsidP="007F59EC">
      <w:pPr>
        <w:ind w:left="-576" w:right="-432"/>
        <w:rPr>
          <w:rFonts w:ascii="Arial" w:hAnsi="Arial" w:cs="Arial"/>
          <w:sz w:val="20"/>
          <w:szCs w:val="20"/>
          <w:lang w:val="es-CL"/>
        </w:rPr>
      </w:pPr>
    </w:p>
    <w:p w14:paraId="1E8A562F" w14:textId="77777777" w:rsidR="00856513" w:rsidRPr="00BB193D" w:rsidRDefault="003F1539" w:rsidP="00856513">
      <w:pPr>
        <w:pStyle w:val="Prrafodelista"/>
        <w:numPr>
          <w:ilvl w:val="0"/>
          <w:numId w:val="21"/>
        </w:numPr>
        <w:ind w:right="-432"/>
        <w:rPr>
          <w:rFonts w:ascii="Arial" w:hAnsi="Arial" w:cs="Arial"/>
          <w:sz w:val="20"/>
          <w:szCs w:val="20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>Logr</w:t>
      </w:r>
      <w:r w:rsidR="00856513" w:rsidRPr="00BB193D">
        <w:rPr>
          <w:rFonts w:ascii="Arial" w:hAnsi="Arial" w:cs="Arial"/>
          <w:sz w:val="20"/>
          <w:szCs w:val="20"/>
          <w:lang w:val="es-CL"/>
        </w:rPr>
        <w:t>é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la unificación de criterios y registros contables dirigiendo un equipo de trabajo de más de 50 colaboradores repartidos entre Arica y Rancagua.</w:t>
      </w:r>
    </w:p>
    <w:p w14:paraId="0930EFAE" w14:textId="77777777" w:rsidR="00856513" w:rsidRPr="00BB193D" w:rsidRDefault="003F1539" w:rsidP="00856513">
      <w:pPr>
        <w:pStyle w:val="Prrafodelista"/>
        <w:numPr>
          <w:ilvl w:val="0"/>
          <w:numId w:val="21"/>
        </w:numPr>
        <w:ind w:right="-432"/>
        <w:rPr>
          <w:rFonts w:ascii="Arial" w:hAnsi="Arial" w:cs="Arial"/>
          <w:sz w:val="20"/>
          <w:szCs w:val="20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>Optimi</w:t>
      </w:r>
      <w:r w:rsidR="00856513" w:rsidRPr="00BB193D">
        <w:rPr>
          <w:rFonts w:ascii="Arial" w:hAnsi="Arial" w:cs="Arial"/>
          <w:sz w:val="20"/>
          <w:szCs w:val="20"/>
          <w:lang w:val="es-CL"/>
        </w:rPr>
        <w:t>cé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la ejecución del cierre contable e impuestos mensual</w:t>
      </w:r>
      <w:r w:rsidR="00856513" w:rsidRPr="00BB193D">
        <w:rPr>
          <w:rFonts w:ascii="Arial" w:hAnsi="Arial" w:cs="Arial"/>
          <w:sz w:val="20"/>
          <w:szCs w:val="20"/>
          <w:lang w:val="es-CL"/>
        </w:rPr>
        <w:t>es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y anual</w:t>
      </w:r>
      <w:r w:rsidR="00856513" w:rsidRPr="00BB193D">
        <w:rPr>
          <w:rFonts w:ascii="Arial" w:hAnsi="Arial" w:cs="Arial"/>
          <w:sz w:val="20"/>
          <w:szCs w:val="20"/>
          <w:lang w:val="es-CL"/>
        </w:rPr>
        <w:t>es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bajo estándares IFRS, </w:t>
      </w:r>
      <w:r w:rsidR="00856513" w:rsidRPr="00BB193D">
        <w:rPr>
          <w:rFonts w:ascii="Arial" w:hAnsi="Arial" w:cs="Arial"/>
          <w:sz w:val="20"/>
          <w:szCs w:val="20"/>
          <w:lang w:val="es-CL"/>
        </w:rPr>
        <w:t>acortando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e</w:t>
      </w:r>
      <w:r w:rsidR="00856513" w:rsidRPr="00BB193D">
        <w:rPr>
          <w:rFonts w:ascii="Arial" w:hAnsi="Arial" w:cs="Arial"/>
          <w:sz w:val="20"/>
          <w:szCs w:val="20"/>
          <w:lang w:val="es-CL"/>
        </w:rPr>
        <w:t>n cuatro años el cierre mensual en 3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días</w:t>
      </w:r>
      <w:r w:rsidR="00856513" w:rsidRPr="00BB193D">
        <w:rPr>
          <w:rFonts w:ascii="Arial" w:hAnsi="Arial" w:cs="Arial"/>
          <w:sz w:val="20"/>
          <w:szCs w:val="20"/>
          <w:lang w:val="es-CL"/>
        </w:rPr>
        <w:t>.</w:t>
      </w:r>
    </w:p>
    <w:p w14:paraId="6DEAE011" w14:textId="4A92687F" w:rsidR="009A647D" w:rsidRPr="00BB193D" w:rsidRDefault="00856513" w:rsidP="00856513">
      <w:pPr>
        <w:pStyle w:val="Prrafodelista"/>
        <w:numPr>
          <w:ilvl w:val="0"/>
          <w:numId w:val="21"/>
        </w:numPr>
        <w:ind w:right="-432"/>
        <w:rPr>
          <w:rFonts w:ascii="Arial" w:hAnsi="Arial" w:cs="Arial"/>
          <w:sz w:val="20"/>
          <w:szCs w:val="20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>C</w:t>
      </w:r>
      <w:r w:rsidR="003F1539" w:rsidRPr="00BB193D">
        <w:rPr>
          <w:rFonts w:ascii="Arial" w:hAnsi="Arial" w:cs="Arial"/>
          <w:sz w:val="20"/>
          <w:szCs w:val="20"/>
          <w:lang w:val="es-CL"/>
        </w:rPr>
        <w:t>oordin</w:t>
      </w:r>
      <w:r w:rsidRPr="00BB193D">
        <w:rPr>
          <w:rFonts w:ascii="Arial" w:hAnsi="Arial" w:cs="Arial"/>
          <w:sz w:val="20"/>
          <w:szCs w:val="20"/>
          <w:lang w:val="es-CL"/>
        </w:rPr>
        <w:t>é</w:t>
      </w:r>
      <w:r w:rsidR="003F1539" w:rsidRPr="00BB193D">
        <w:rPr>
          <w:rFonts w:ascii="Arial" w:hAnsi="Arial" w:cs="Arial"/>
          <w:sz w:val="20"/>
          <w:szCs w:val="20"/>
          <w:lang w:val="es-CL"/>
        </w:rPr>
        <w:t xml:space="preserve"> los esfuerzos de las áreas de Finanzas, Costos y Presupuestos, Control y Gestión, Riesgos y </w:t>
      </w:r>
      <w:r w:rsidR="009A647D" w:rsidRPr="00BB193D">
        <w:rPr>
          <w:rFonts w:ascii="Arial" w:hAnsi="Arial" w:cs="Arial"/>
          <w:sz w:val="20"/>
          <w:szCs w:val="20"/>
          <w:lang w:val="es-CL"/>
        </w:rPr>
        <w:t>Administración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para cada uno de los cierres</w:t>
      </w:r>
      <w:r w:rsidR="003F1539" w:rsidRPr="00BB193D">
        <w:rPr>
          <w:rFonts w:ascii="Arial" w:hAnsi="Arial" w:cs="Arial"/>
          <w:sz w:val="20"/>
          <w:szCs w:val="20"/>
          <w:lang w:val="es-CL"/>
        </w:rPr>
        <w:t>.</w:t>
      </w:r>
    </w:p>
    <w:p w14:paraId="509C439B" w14:textId="77777777" w:rsidR="009A647D" w:rsidRPr="00BB193D" w:rsidRDefault="003F1539" w:rsidP="00856513">
      <w:pPr>
        <w:pStyle w:val="Prrafodelista"/>
        <w:numPr>
          <w:ilvl w:val="0"/>
          <w:numId w:val="21"/>
        </w:numPr>
        <w:ind w:right="-432"/>
        <w:rPr>
          <w:rFonts w:ascii="Arial" w:hAnsi="Arial" w:cs="Arial"/>
          <w:sz w:val="20"/>
          <w:szCs w:val="20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>Cre</w:t>
      </w:r>
      <w:r w:rsidR="009A647D" w:rsidRPr="00BB193D">
        <w:rPr>
          <w:rFonts w:ascii="Arial" w:hAnsi="Arial" w:cs="Arial"/>
          <w:sz w:val="20"/>
          <w:szCs w:val="20"/>
          <w:lang w:val="es-CL"/>
        </w:rPr>
        <w:t>é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nuevos modelos de información y reportes que contribuyeron </w:t>
      </w:r>
      <w:r w:rsidR="009A647D" w:rsidRPr="00BB193D">
        <w:rPr>
          <w:rFonts w:ascii="Arial" w:hAnsi="Arial" w:cs="Arial"/>
          <w:sz w:val="20"/>
          <w:szCs w:val="20"/>
          <w:lang w:val="es-CL"/>
        </w:rPr>
        <w:t>y facilitaron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la toma de decisiones.</w:t>
      </w:r>
    </w:p>
    <w:p w14:paraId="072D12D6" w14:textId="77777777" w:rsidR="009A647D" w:rsidRPr="00BB193D" w:rsidRDefault="009A647D" w:rsidP="00856513">
      <w:pPr>
        <w:pStyle w:val="Prrafodelista"/>
        <w:numPr>
          <w:ilvl w:val="0"/>
          <w:numId w:val="21"/>
        </w:numPr>
        <w:ind w:right="-432"/>
        <w:rPr>
          <w:rFonts w:ascii="Arial" w:hAnsi="Arial" w:cs="Arial"/>
          <w:sz w:val="20"/>
          <w:szCs w:val="20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>Generé</w:t>
      </w:r>
      <w:r w:rsidR="003F1539" w:rsidRPr="00BB193D">
        <w:rPr>
          <w:rFonts w:ascii="Arial" w:hAnsi="Arial" w:cs="Arial"/>
          <w:sz w:val="20"/>
          <w:szCs w:val="20"/>
          <w:lang w:val="es-CL"/>
        </w:rPr>
        <w:t xml:space="preserve"> reportes para la Alta Administración indicando alertas y oportunidades de mejora en proyectos y temas estratégicos en desarrollo.</w:t>
      </w:r>
    </w:p>
    <w:p w14:paraId="63F9054F" w14:textId="77777777" w:rsidR="009A647D" w:rsidRPr="00BB193D" w:rsidRDefault="003F1539" w:rsidP="00856513">
      <w:pPr>
        <w:pStyle w:val="Prrafodelista"/>
        <w:numPr>
          <w:ilvl w:val="0"/>
          <w:numId w:val="21"/>
        </w:numPr>
        <w:ind w:right="-432"/>
        <w:rPr>
          <w:rFonts w:ascii="Arial" w:hAnsi="Arial" w:cs="Arial"/>
          <w:sz w:val="20"/>
          <w:szCs w:val="20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 xml:space="preserve">Durante </w:t>
      </w:r>
      <w:r w:rsidR="009A647D" w:rsidRPr="00BB193D">
        <w:rPr>
          <w:rFonts w:ascii="Arial" w:hAnsi="Arial" w:cs="Arial"/>
          <w:sz w:val="20"/>
          <w:szCs w:val="20"/>
          <w:lang w:val="es-CL"/>
        </w:rPr>
        <w:t>mi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gestión se obtuvieron reportes con opinión limpia por parte de auditores independientes.</w:t>
      </w:r>
    </w:p>
    <w:p w14:paraId="7E2AF4E0" w14:textId="31BCA24B" w:rsidR="007F59EC" w:rsidRPr="00BB193D" w:rsidRDefault="003F1539" w:rsidP="00856513">
      <w:pPr>
        <w:pStyle w:val="Prrafodelista"/>
        <w:numPr>
          <w:ilvl w:val="0"/>
          <w:numId w:val="21"/>
        </w:numPr>
        <w:ind w:right="-432"/>
        <w:rPr>
          <w:rFonts w:ascii="Arial" w:hAnsi="Arial" w:cs="Arial"/>
          <w:sz w:val="20"/>
          <w:szCs w:val="20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>Lider</w:t>
      </w:r>
      <w:r w:rsidR="009A647D" w:rsidRPr="00BB193D">
        <w:rPr>
          <w:rFonts w:ascii="Arial" w:hAnsi="Arial" w:cs="Arial"/>
          <w:sz w:val="20"/>
          <w:szCs w:val="20"/>
          <w:lang w:val="es-CL"/>
        </w:rPr>
        <w:t>é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con éxito la implementación del Módulo FICO de nuevo ERP, ORACLE BS – R12.</w:t>
      </w:r>
    </w:p>
    <w:p w14:paraId="5101356D" w14:textId="2AE6673B" w:rsidR="007F59EC" w:rsidRPr="00BB193D" w:rsidRDefault="007F59EC" w:rsidP="007F59EC">
      <w:pPr>
        <w:ind w:left="-576" w:right="-432"/>
        <w:rPr>
          <w:rFonts w:ascii="Arial" w:hAnsi="Arial" w:cs="Arial"/>
          <w:sz w:val="20"/>
          <w:szCs w:val="20"/>
          <w:lang w:val="es-CL"/>
        </w:rPr>
      </w:pPr>
    </w:p>
    <w:p w14:paraId="20C5F28C" w14:textId="77777777" w:rsidR="00856513" w:rsidRPr="00BB193D" w:rsidRDefault="00856513" w:rsidP="007F59EC">
      <w:pPr>
        <w:ind w:left="-576" w:right="-432"/>
        <w:rPr>
          <w:rFonts w:ascii="Arial" w:hAnsi="Arial" w:cs="Arial"/>
          <w:sz w:val="20"/>
          <w:szCs w:val="20"/>
          <w:lang w:val="es-CL"/>
        </w:rPr>
      </w:pPr>
    </w:p>
    <w:p w14:paraId="366B80C6" w14:textId="77777777" w:rsidR="00F57B10" w:rsidRPr="00BB193D" w:rsidRDefault="00F57B10" w:rsidP="00F57B10">
      <w:pPr>
        <w:ind w:left="-576" w:right="-432"/>
        <w:rPr>
          <w:rFonts w:ascii="Arial Black" w:hAnsi="Arial Black" w:cs="Arial"/>
          <w:b/>
          <w:sz w:val="20"/>
          <w:szCs w:val="20"/>
          <w:u w:val="single"/>
          <w:lang w:val="en-US"/>
        </w:rPr>
      </w:pPr>
      <w:proofErr w:type="spellStart"/>
      <w:r w:rsidRPr="00BB193D">
        <w:rPr>
          <w:rFonts w:ascii="Arial Black" w:hAnsi="Arial Black" w:cs="Arial"/>
          <w:b/>
          <w:sz w:val="20"/>
          <w:szCs w:val="20"/>
          <w:u w:val="single"/>
          <w:lang w:val="en-US"/>
        </w:rPr>
        <w:t>Puratos</w:t>
      </w:r>
      <w:proofErr w:type="spellEnd"/>
    </w:p>
    <w:p w14:paraId="5537EE2A" w14:textId="74B299BD" w:rsidR="00F57B10" w:rsidRPr="00BB193D" w:rsidRDefault="009A647D" w:rsidP="00F57B10">
      <w:pPr>
        <w:ind w:left="-576" w:right="-432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BB193D">
        <w:rPr>
          <w:rFonts w:ascii="Arial" w:hAnsi="Arial" w:cs="Arial"/>
          <w:sz w:val="20"/>
          <w:szCs w:val="20"/>
          <w:shd w:val="clear" w:color="auto" w:fill="FFFFFF"/>
        </w:rPr>
        <w:t>Puratos</w:t>
      </w:r>
      <w:proofErr w:type="spellEnd"/>
      <w:r w:rsidRPr="00BB193D">
        <w:rPr>
          <w:rFonts w:ascii="Arial" w:hAnsi="Arial" w:cs="Arial"/>
          <w:sz w:val="20"/>
          <w:szCs w:val="20"/>
          <w:shd w:val="clear" w:color="auto" w:fill="FFFFFF"/>
        </w:rPr>
        <w:t xml:space="preserve"> es un grupo internacional que ofrece una gama completa de productos innovadores y experiencia en aplicaciones para artesanos, industriales, minoristas y clientes de servicio de alimentos en los sectores de panadería, pastelería y chocolate.</w:t>
      </w:r>
    </w:p>
    <w:p w14:paraId="133528EF" w14:textId="212C3AF8" w:rsidR="009A647D" w:rsidRPr="00BB193D" w:rsidRDefault="009A647D" w:rsidP="009A647D">
      <w:pPr>
        <w:ind w:left="-576" w:right="-432"/>
        <w:rPr>
          <w:rFonts w:ascii="Arial" w:hAnsi="Arial" w:cs="Arial"/>
          <w:b/>
          <w:sz w:val="20"/>
          <w:szCs w:val="20"/>
          <w:u w:val="single"/>
          <w:lang w:val="es-CL"/>
        </w:rPr>
      </w:pPr>
      <w:r w:rsidRPr="00BB193D">
        <w:rPr>
          <w:rFonts w:ascii="Arial" w:hAnsi="Arial" w:cs="Arial"/>
          <w:sz w:val="21"/>
          <w:szCs w:val="21"/>
          <w:shd w:val="clear" w:color="auto" w:fill="FFFFFF"/>
        </w:rPr>
        <w:t>Ventas anuales cercanas a los US$1.</w:t>
      </w:r>
      <w:r w:rsidRPr="00BB193D">
        <w:rPr>
          <w:rFonts w:ascii="Arial" w:hAnsi="Arial" w:cs="Arial"/>
          <w:sz w:val="21"/>
          <w:szCs w:val="21"/>
          <w:shd w:val="clear" w:color="auto" w:fill="FFFFFF"/>
        </w:rPr>
        <w:t>300</w:t>
      </w:r>
      <w:r w:rsidRPr="00BB193D">
        <w:rPr>
          <w:rFonts w:ascii="Arial" w:hAnsi="Arial" w:cs="Arial"/>
          <w:sz w:val="21"/>
          <w:szCs w:val="21"/>
          <w:shd w:val="clear" w:color="auto" w:fill="FFFFFF"/>
        </w:rPr>
        <w:t xml:space="preserve"> millones y una dotación de </w:t>
      </w:r>
      <w:r w:rsidRPr="00BB193D">
        <w:rPr>
          <w:rFonts w:ascii="Arial" w:hAnsi="Arial" w:cs="Arial"/>
          <w:sz w:val="21"/>
          <w:szCs w:val="21"/>
          <w:shd w:val="clear" w:color="auto" w:fill="FFFFFF"/>
        </w:rPr>
        <w:t>4</w:t>
      </w:r>
      <w:r w:rsidRPr="00BB193D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BB193D">
        <w:rPr>
          <w:rFonts w:ascii="Arial" w:hAnsi="Arial" w:cs="Arial"/>
          <w:sz w:val="21"/>
          <w:szCs w:val="21"/>
          <w:shd w:val="clear" w:color="auto" w:fill="FFFFFF"/>
        </w:rPr>
        <w:t>60</w:t>
      </w:r>
      <w:r w:rsidRPr="00BB193D">
        <w:rPr>
          <w:rFonts w:ascii="Arial" w:hAnsi="Arial" w:cs="Arial"/>
          <w:sz w:val="21"/>
          <w:szCs w:val="21"/>
          <w:shd w:val="clear" w:color="auto" w:fill="FFFFFF"/>
        </w:rPr>
        <w:t>0 empleados</w:t>
      </w:r>
      <w:r w:rsidRPr="00BB193D">
        <w:rPr>
          <w:rFonts w:ascii="Arial" w:hAnsi="Arial" w:cs="Arial"/>
          <w:sz w:val="21"/>
          <w:szCs w:val="21"/>
          <w:shd w:val="clear" w:color="auto" w:fill="FFFFFF"/>
        </w:rPr>
        <w:t xml:space="preserve"> a nivel global</w:t>
      </w:r>
      <w:r w:rsidRPr="00BB193D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02C0CC71" w14:textId="77777777" w:rsidR="009A647D" w:rsidRPr="00BB193D" w:rsidRDefault="009A647D" w:rsidP="00F57B10">
      <w:pPr>
        <w:ind w:left="-576" w:right="-432"/>
        <w:rPr>
          <w:rFonts w:ascii="Arial" w:hAnsi="Arial" w:cs="Arial"/>
          <w:b/>
          <w:sz w:val="20"/>
          <w:szCs w:val="20"/>
          <w:u w:val="single"/>
          <w:lang w:val="en-US"/>
        </w:rPr>
      </w:pPr>
    </w:p>
    <w:p w14:paraId="59BAF970" w14:textId="77777777" w:rsidR="009A647D" w:rsidRPr="00BB193D" w:rsidRDefault="009A647D" w:rsidP="00F57B10">
      <w:pPr>
        <w:ind w:left="-576" w:right="-432"/>
        <w:rPr>
          <w:rFonts w:ascii="Arial" w:hAnsi="Arial" w:cs="Arial"/>
          <w:b/>
          <w:sz w:val="20"/>
          <w:szCs w:val="20"/>
          <w:u w:val="single"/>
          <w:lang w:val="en-US"/>
        </w:rPr>
      </w:pPr>
    </w:p>
    <w:p w14:paraId="29C32A98" w14:textId="77777777" w:rsidR="009A647D" w:rsidRPr="00BB193D" w:rsidRDefault="00397167" w:rsidP="00FF1802">
      <w:pPr>
        <w:ind w:left="-576" w:right="-432"/>
        <w:rPr>
          <w:rFonts w:ascii="Arial" w:hAnsi="Arial" w:cs="Arial"/>
          <w:b/>
          <w:i/>
          <w:sz w:val="20"/>
          <w:szCs w:val="20"/>
          <w:u w:val="single"/>
          <w:lang w:val="en-US"/>
        </w:rPr>
      </w:pPr>
      <w:r w:rsidRPr="00BB193D">
        <w:rPr>
          <w:rFonts w:ascii="Arial" w:hAnsi="Arial" w:cs="Arial"/>
          <w:b/>
          <w:sz w:val="20"/>
          <w:szCs w:val="20"/>
          <w:lang w:val="en-US"/>
        </w:rPr>
        <w:t>2012 –</w:t>
      </w:r>
      <w:r w:rsidR="00F57B10" w:rsidRPr="00BB193D">
        <w:rPr>
          <w:rFonts w:ascii="Arial" w:hAnsi="Arial" w:cs="Arial"/>
          <w:b/>
          <w:sz w:val="20"/>
          <w:szCs w:val="20"/>
          <w:lang w:val="en-US"/>
        </w:rPr>
        <w:t xml:space="preserve"> 2014</w:t>
      </w:r>
      <w:r w:rsidR="00FF1802" w:rsidRPr="00BB193D">
        <w:rPr>
          <w:rFonts w:ascii="Arial" w:hAnsi="Arial" w:cs="Arial"/>
          <w:b/>
          <w:sz w:val="20"/>
          <w:szCs w:val="20"/>
          <w:lang w:val="en-US"/>
        </w:rPr>
        <w:tab/>
      </w:r>
      <w:r w:rsidR="00F57B10" w:rsidRPr="00BB193D">
        <w:rPr>
          <w:rFonts w:ascii="Arial" w:hAnsi="Arial" w:cs="Arial"/>
          <w:b/>
          <w:i/>
          <w:sz w:val="20"/>
          <w:szCs w:val="20"/>
          <w:u w:val="single"/>
          <w:lang w:val="en-US"/>
        </w:rPr>
        <w:t>Business Controller, Central &amp; South America Region.</w:t>
      </w:r>
    </w:p>
    <w:p w14:paraId="761C1404" w14:textId="77777777" w:rsidR="009A647D" w:rsidRPr="00BB193D" w:rsidRDefault="009A647D" w:rsidP="00FF1802">
      <w:pPr>
        <w:ind w:left="-576" w:right="-432"/>
        <w:rPr>
          <w:rFonts w:ascii="Arial" w:hAnsi="Arial" w:cs="Arial"/>
          <w:b/>
          <w:i/>
          <w:sz w:val="20"/>
          <w:szCs w:val="20"/>
          <w:u w:val="single"/>
          <w:lang w:val="es-CL"/>
        </w:rPr>
      </w:pPr>
    </w:p>
    <w:p w14:paraId="5DB8B0F9" w14:textId="764E8F36" w:rsidR="00527A04" w:rsidRPr="00BB193D" w:rsidRDefault="000D2BC3" w:rsidP="00FF1802">
      <w:pPr>
        <w:ind w:left="-576" w:right="-432"/>
        <w:rPr>
          <w:rFonts w:ascii="Arial" w:hAnsi="Arial" w:cs="Arial"/>
          <w:bCs/>
          <w:iCs/>
          <w:sz w:val="20"/>
          <w:szCs w:val="20"/>
          <w:shd w:val="clear" w:color="auto" w:fill="FFFFFF"/>
          <w:lang w:val="es-CL"/>
        </w:rPr>
      </w:pPr>
      <w:r w:rsidRPr="00BB193D">
        <w:rPr>
          <w:rFonts w:ascii="Arial" w:hAnsi="Arial" w:cs="Arial"/>
          <w:bCs/>
          <w:iCs/>
          <w:sz w:val="20"/>
          <w:szCs w:val="20"/>
          <w:lang w:val="es-CL"/>
        </w:rPr>
        <w:t>Supervisé las actividades financieras</w:t>
      </w:r>
      <w:r w:rsidR="009A647D" w:rsidRPr="00BB193D">
        <w:rPr>
          <w:rFonts w:ascii="Arial" w:hAnsi="Arial" w:cs="Arial"/>
          <w:bCs/>
          <w:iCs/>
          <w:sz w:val="20"/>
          <w:szCs w:val="20"/>
          <w:lang w:val="es-CL"/>
        </w:rPr>
        <w:t>,</w:t>
      </w:r>
      <w:r w:rsidRPr="00BB193D">
        <w:rPr>
          <w:rFonts w:ascii="Arial" w:hAnsi="Arial" w:cs="Arial"/>
          <w:bCs/>
          <w:iCs/>
          <w:sz w:val="20"/>
          <w:szCs w:val="20"/>
          <w:lang w:val="es-CL"/>
        </w:rPr>
        <w:t xml:space="preserve"> </w:t>
      </w:r>
      <w:r w:rsidR="00A00575" w:rsidRPr="00BB193D">
        <w:rPr>
          <w:rFonts w:ascii="Arial" w:hAnsi="Arial" w:cs="Arial"/>
          <w:bCs/>
          <w:iCs/>
          <w:sz w:val="20"/>
          <w:szCs w:val="20"/>
          <w:lang w:val="es-CL"/>
        </w:rPr>
        <w:t>con</w:t>
      </w:r>
      <w:r w:rsidRPr="00BB193D">
        <w:rPr>
          <w:rFonts w:ascii="Arial" w:hAnsi="Arial" w:cs="Arial"/>
          <w:bCs/>
          <w:iCs/>
          <w:sz w:val="20"/>
          <w:szCs w:val="20"/>
          <w:lang w:val="es-CL"/>
        </w:rPr>
        <w:t>tables</w:t>
      </w:r>
      <w:r w:rsidR="009A647D" w:rsidRPr="00BB193D">
        <w:rPr>
          <w:rFonts w:ascii="Arial" w:hAnsi="Arial" w:cs="Arial"/>
          <w:bCs/>
          <w:iCs/>
          <w:sz w:val="20"/>
          <w:szCs w:val="20"/>
          <w:lang w:val="es-CL"/>
        </w:rPr>
        <w:t xml:space="preserve"> y tributarias</w:t>
      </w:r>
      <w:r w:rsidRPr="00BB193D">
        <w:rPr>
          <w:rFonts w:ascii="Arial" w:hAnsi="Arial" w:cs="Arial"/>
          <w:bCs/>
          <w:iCs/>
          <w:sz w:val="20"/>
          <w:szCs w:val="20"/>
          <w:lang w:val="es-CL"/>
        </w:rPr>
        <w:t xml:space="preserve"> de </w:t>
      </w:r>
      <w:proofErr w:type="spellStart"/>
      <w:r w:rsidRPr="00BB193D">
        <w:rPr>
          <w:rFonts w:ascii="Arial" w:hAnsi="Arial" w:cs="Arial"/>
          <w:bCs/>
          <w:iCs/>
          <w:sz w:val="20"/>
          <w:szCs w:val="20"/>
          <w:lang w:val="es-CL"/>
        </w:rPr>
        <w:t>Puratos</w:t>
      </w:r>
      <w:proofErr w:type="spellEnd"/>
      <w:r w:rsidRPr="00BB193D">
        <w:rPr>
          <w:rFonts w:ascii="Arial" w:hAnsi="Arial" w:cs="Arial"/>
          <w:bCs/>
          <w:iCs/>
          <w:sz w:val="20"/>
          <w:szCs w:val="20"/>
          <w:lang w:val="es-CL"/>
        </w:rPr>
        <w:t xml:space="preserve"> en la zona geográfica indicada</w:t>
      </w:r>
      <w:r w:rsidR="009A647D" w:rsidRPr="00BB193D">
        <w:rPr>
          <w:rFonts w:ascii="Arial" w:hAnsi="Arial" w:cs="Arial"/>
          <w:bCs/>
          <w:iCs/>
          <w:sz w:val="20"/>
          <w:szCs w:val="20"/>
          <w:shd w:val="clear" w:color="auto" w:fill="FFFFFF"/>
          <w:lang w:val="es-CL"/>
        </w:rPr>
        <w:t xml:space="preserve">, </w:t>
      </w:r>
      <w:r w:rsidR="00605641" w:rsidRPr="00BB193D">
        <w:rPr>
          <w:rFonts w:ascii="Arial" w:hAnsi="Arial" w:cs="Arial"/>
          <w:bCs/>
          <w:iCs/>
          <w:sz w:val="20"/>
          <w:szCs w:val="20"/>
          <w:shd w:val="clear" w:color="auto" w:fill="FFFFFF"/>
          <w:lang w:val="es-CL"/>
        </w:rPr>
        <w:t>12 países en total.</w:t>
      </w:r>
    </w:p>
    <w:p w14:paraId="116A39FE" w14:textId="77777777" w:rsidR="00FF1802" w:rsidRPr="00BB193D" w:rsidRDefault="00FF1802" w:rsidP="00FF1802">
      <w:pPr>
        <w:ind w:left="-576" w:right="-432"/>
        <w:rPr>
          <w:rFonts w:ascii="Arial" w:hAnsi="Arial" w:cs="Arial"/>
          <w:b/>
          <w:sz w:val="20"/>
          <w:szCs w:val="20"/>
          <w:lang w:val="en-US"/>
        </w:rPr>
      </w:pPr>
    </w:p>
    <w:p w14:paraId="7D4AC6F6" w14:textId="77777777" w:rsidR="00605641" w:rsidRPr="00BB193D" w:rsidRDefault="003F1539" w:rsidP="009A647D">
      <w:pPr>
        <w:pStyle w:val="Prrafodelista"/>
        <w:numPr>
          <w:ilvl w:val="0"/>
          <w:numId w:val="22"/>
        </w:numPr>
        <w:ind w:right="-432"/>
        <w:rPr>
          <w:rFonts w:ascii="Arial" w:hAnsi="Arial" w:cs="Arial"/>
          <w:sz w:val="20"/>
          <w:szCs w:val="20"/>
          <w:lang w:val="es-CL"/>
        </w:rPr>
      </w:pPr>
      <w:r w:rsidRPr="00BB193D">
        <w:rPr>
          <w:rFonts w:ascii="Arial" w:hAnsi="Arial" w:cs="Arial"/>
          <w:sz w:val="20"/>
          <w:szCs w:val="20"/>
          <w:shd w:val="clear" w:color="auto" w:fill="FFFFFF"/>
          <w:lang w:val="es-CL"/>
        </w:rPr>
        <w:t>Logr</w:t>
      </w:r>
      <w:r w:rsidR="00605641" w:rsidRPr="00BB193D">
        <w:rPr>
          <w:rFonts w:ascii="Arial" w:hAnsi="Arial" w:cs="Arial"/>
          <w:sz w:val="20"/>
          <w:szCs w:val="20"/>
          <w:shd w:val="clear" w:color="auto" w:fill="FFFFFF"/>
          <w:lang w:val="es-CL"/>
        </w:rPr>
        <w:t>é</w:t>
      </w:r>
      <w:r w:rsidRPr="00BB193D">
        <w:rPr>
          <w:rFonts w:ascii="Arial" w:hAnsi="Arial" w:cs="Arial"/>
          <w:sz w:val="20"/>
          <w:szCs w:val="20"/>
          <w:shd w:val="clear" w:color="auto" w:fill="FFFFFF"/>
          <w:lang w:val="es-CL"/>
        </w:rPr>
        <w:t xml:space="preserve"> mejorar la evaluación de</w:t>
      </w:r>
      <w:r w:rsidR="000D2BC3" w:rsidRPr="00BB193D">
        <w:rPr>
          <w:rFonts w:ascii="Arial" w:hAnsi="Arial" w:cs="Arial"/>
          <w:sz w:val="20"/>
          <w:szCs w:val="20"/>
          <w:shd w:val="clear" w:color="auto" w:fill="FFFFFF"/>
          <w:lang w:val="es-CL"/>
        </w:rPr>
        <w:t xml:space="preserve"> datos de la operación</w:t>
      </w:r>
      <w:r w:rsidR="00C121A4" w:rsidRPr="00BB193D">
        <w:rPr>
          <w:rFonts w:ascii="Arial" w:hAnsi="Arial" w:cs="Arial"/>
          <w:sz w:val="20"/>
          <w:szCs w:val="20"/>
          <w:shd w:val="clear" w:color="auto" w:fill="FFFFFF"/>
          <w:lang w:val="es-CL"/>
        </w:rPr>
        <w:t>, detecta</w:t>
      </w:r>
      <w:r w:rsidR="00F129E8" w:rsidRPr="00BB193D">
        <w:rPr>
          <w:rFonts w:ascii="Arial" w:hAnsi="Arial" w:cs="Arial"/>
          <w:sz w:val="20"/>
          <w:szCs w:val="20"/>
          <w:shd w:val="clear" w:color="auto" w:fill="FFFFFF"/>
          <w:lang w:val="es-CL"/>
        </w:rPr>
        <w:t xml:space="preserve">r </w:t>
      </w:r>
      <w:r w:rsidR="00A00575" w:rsidRPr="00BB193D">
        <w:rPr>
          <w:rFonts w:ascii="Arial" w:hAnsi="Arial" w:cs="Arial"/>
          <w:sz w:val="20"/>
          <w:szCs w:val="20"/>
          <w:shd w:val="clear" w:color="auto" w:fill="FFFFFF"/>
          <w:lang w:val="es-CL"/>
        </w:rPr>
        <w:t>tendencias de negocios y prepara</w:t>
      </w:r>
      <w:r w:rsidR="00F129E8" w:rsidRPr="00BB193D">
        <w:rPr>
          <w:rFonts w:ascii="Arial" w:hAnsi="Arial" w:cs="Arial"/>
          <w:sz w:val="20"/>
          <w:szCs w:val="20"/>
          <w:shd w:val="clear" w:color="auto" w:fill="FFFFFF"/>
          <w:lang w:val="es-CL"/>
        </w:rPr>
        <w:t>r estados financieros que cumpl</w:t>
      </w:r>
      <w:r w:rsidR="00794EC0" w:rsidRPr="00BB193D">
        <w:rPr>
          <w:rFonts w:ascii="Arial" w:hAnsi="Arial" w:cs="Arial"/>
          <w:sz w:val="20"/>
          <w:szCs w:val="20"/>
          <w:shd w:val="clear" w:color="auto" w:fill="FFFFFF"/>
          <w:lang w:val="es-CL"/>
        </w:rPr>
        <w:t>ier</w:t>
      </w:r>
      <w:r w:rsidR="00F129E8" w:rsidRPr="00BB193D">
        <w:rPr>
          <w:rFonts w:ascii="Arial" w:hAnsi="Arial" w:cs="Arial"/>
          <w:sz w:val="20"/>
          <w:szCs w:val="20"/>
          <w:shd w:val="clear" w:color="auto" w:fill="FFFFFF"/>
          <w:lang w:val="es-CL"/>
        </w:rPr>
        <w:t>an con las prácticas de la industria, requerimientos</w:t>
      </w:r>
      <w:r w:rsidR="00325466" w:rsidRPr="00BB193D">
        <w:rPr>
          <w:rFonts w:ascii="Arial" w:hAnsi="Arial" w:cs="Arial"/>
          <w:sz w:val="20"/>
          <w:szCs w:val="20"/>
          <w:shd w:val="clear" w:color="auto" w:fill="FFFFFF"/>
          <w:lang w:val="es-CL"/>
        </w:rPr>
        <w:t xml:space="preserve"> legales y principios contables</w:t>
      </w:r>
    </w:p>
    <w:p w14:paraId="06D67C08" w14:textId="77777777" w:rsidR="00605641" w:rsidRPr="00BB193D" w:rsidRDefault="00605641" w:rsidP="00605641">
      <w:pPr>
        <w:pStyle w:val="Prrafodelista"/>
        <w:numPr>
          <w:ilvl w:val="0"/>
          <w:numId w:val="22"/>
        </w:numPr>
        <w:ind w:right="-432"/>
        <w:rPr>
          <w:rFonts w:ascii="Arial" w:hAnsi="Arial" w:cs="Arial"/>
          <w:sz w:val="20"/>
          <w:szCs w:val="20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>L</w:t>
      </w:r>
      <w:r w:rsidR="00325466" w:rsidRPr="00BB193D">
        <w:rPr>
          <w:rFonts w:ascii="Arial" w:hAnsi="Arial" w:cs="Arial"/>
          <w:sz w:val="20"/>
          <w:szCs w:val="20"/>
          <w:lang w:val="es-CL"/>
        </w:rPr>
        <w:t>ogr</w:t>
      </w:r>
      <w:r w:rsidRPr="00BB193D">
        <w:rPr>
          <w:rFonts w:ascii="Arial" w:hAnsi="Arial" w:cs="Arial"/>
          <w:sz w:val="20"/>
          <w:szCs w:val="20"/>
          <w:lang w:val="es-CL"/>
        </w:rPr>
        <w:t>é</w:t>
      </w:r>
      <w:r w:rsidR="00325466" w:rsidRPr="00BB193D">
        <w:rPr>
          <w:rFonts w:ascii="Arial" w:hAnsi="Arial" w:cs="Arial"/>
          <w:sz w:val="20"/>
          <w:szCs w:val="20"/>
          <w:lang w:val="es-CL"/>
        </w:rPr>
        <w:t xml:space="preserve"> homologar procedimientos y fechas de cierre en la región sin que se report</w:t>
      </w:r>
      <w:r w:rsidR="003F1539" w:rsidRPr="00BB193D">
        <w:rPr>
          <w:rFonts w:ascii="Arial" w:hAnsi="Arial" w:cs="Arial"/>
          <w:sz w:val="20"/>
          <w:szCs w:val="20"/>
          <w:lang w:val="es-CL"/>
        </w:rPr>
        <w:t>en atrasos a nivel corporativo.</w:t>
      </w:r>
    </w:p>
    <w:p w14:paraId="36B37DBB" w14:textId="77777777" w:rsidR="00605641" w:rsidRPr="00BB193D" w:rsidRDefault="00397167" w:rsidP="00605641">
      <w:pPr>
        <w:pStyle w:val="Prrafodelista"/>
        <w:numPr>
          <w:ilvl w:val="0"/>
          <w:numId w:val="22"/>
        </w:numPr>
        <w:ind w:right="-432"/>
        <w:rPr>
          <w:rFonts w:ascii="Arial" w:hAnsi="Arial" w:cs="Arial"/>
          <w:sz w:val="20"/>
          <w:szCs w:val="20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>Mejor</w:t>
      </w:r>
      <w:r w:rsidR="00605641" w:rsidRPr="00BB193D">
        <w:rPr>
          <w:rFonts w:ascii="Arial" w:hAnsi="Arial" w:cs="Arial"/>
          <w:sz w:val="20"/>
          <w:szCs w:val="20"/>
          <w:lang w:val="es-CL"/>
        </w:rPr>
        <w:t>é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la precisión de los reportes financieros mensuales y el cumplimiento de reglas y políticas del Grupo</w:t>
      </w:r>
      <w:r w:rsidR="00F57B10" w:rsidRPr="00BB193D">
        <w:rPr>
          <w:rFonts w:ascii="Arial" w:hAnsi="Arial" w:cs="Arial"/>
          <w:sz w:val="20"/>
          <w:szCs w:val="20"/>
          <w:lang w:val="es-CL"/>
        </w:rPr>
        <w:t>.</w:t>
      </w:r>
    </w:p>
    <w:p w14:paraId="52254492" w14:textId="1CFDC291" w:rsidR="00605641" w:rsidRPr="00BB193D" w:rsidRDefault="00605641" w:rsidP="00605641">
      <w:pPr>
        <w:pStyle w:val="Prrafodelista"/>
        <w:numPr>
          <w:ilvl w:val="0"/>
          <w:numId w:val="22"/>
        </w:numPr>
        <w:ind w:right="-432"/>
        <w:rPr>
          <w:rFonts w:ascii="Arial" w:hAnsi="Arial" w:cs="Arial"/>
          <w:sz w:val="20"/>
          <w:szCs w:val="20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>C</w:t>
      </w:r>
      <w:r w:rsidR="00325466" w:rsidRPr="00BB193D">
        <w:rPr>
          <w:rFonts w:ascii="Arial" w:hAnsi="Arial" w:cs="Arial"/>
          <w:sz w:val="20"/>
          <w:szCs w:val="20"/>
          <w:lang w:val="es-CL"/>
        </w:rPr>
        <w:t>oordin</w:t>
      </w:r>
      <w:r w:rsidRPr="00BB193D">
        <w:rPr>
          <w:rFonts w:ascii="Arial" w:hAnsi="Arial" w:cs="Arial"/>
          <w:sz w:val="20"/>
          <w:szCs w:val="20"/>
          <w:lang w:val="es-CL"/>
        </w:rPr>
        <w:t>é</w:t>
      </w:r>
      <w:r w:rsidR="00325466" w:rsidRPr="00BB193D">
        <w:rPr>
          <w:rFonts w:ascii="Arial" w:hAnsi="Arial" w:cs="Arial"/>
          <w:sz w:val="20"/>
          <w:szCs w:val="20"/>
          <w:lang w:val="es-CL"/>
        </w:rPr>
        <w:t xml:space="preserve"> y consolid</w:t>
      </w:r>
      <w:r w:rsidRPr="00BB193D">
        <w:rPr>
          <w:rFonts w:ascii="Arial" w:hAnsi="Arial" w:cs="Arial"/>
          <w:sz w:val="20"/>
          <w:szCs w:val="20"/>
          <w:lang w:val="es-CL"/>
        </w:rPr>
        <w:t>é</w:t>
      </w:r>
      <w:r w:rsidR="00325466" w:rsidRPr="00BB193D">
        <w:rPr>
          <w:rFonts w:ascii="Arial" w:hAnsi="Arial" w:cs="Arial"/>
          <w:sz w:val="20"/>
          <w:szCs w:val="20"/>
          <w:lang w:val="es-CL"/>
        </w:rPr>
        <w:t xml:space="preserve"> anualmente Presupuesto detallado </w:t>
      </w:r>
      <w:r w:rsidR="00397167" w:rsidRPr="00BB193D">
        <w:rPr>
          <w:rFonts w:ascii="Arial" w:hAnsi="Arial" w:cs="Arial"/>
          <w:sz w:val="20"/>
          <w:szCs w:val="20"/>
          <w:lang w:val="es-CL"/>
        </w:rPr>
        <w:t xml:space="preserve">de la Región incluyendo planes </w:t>
      </w:r>
      <w:r w:rsidR="00C121A4" w:rsidRPr="00BB193D">
        <w:rPr>
          <w:rFonts w:ascii="Arial" w:hAnsi="Arial" w:cs="Arial"/>
          <w:sz w:val="20"/>
          <w:szCs w:val="20"/>
          <w:lang w:val="es-CL"/>
        </w:rPr>
        <w:t>estratégicos</w:t>
      </w:r>
      <w:r w:rsidR="00397167" w:rsidRPr="00BB193D">
        <w:rPr>
          <w:rFonts w:ascii="Arial" w:hAnsi="Arial" w:cs="Arial"/>
          <w:sz w:val="20"/>
          <w:szCs w:val="20"/>
          <w:lang w:val="es-CL"/>
        </w:rPr>
        <w:t xml:space="preserve"> para </w:t>
      </w:r>
      <w:r w:rsidR="000A7A6D" w:rsidRPr="00BB193D">
        <w:rPr>
          <w:rFonts w:ascii="Arial" w:hAnsi="Arial" w:cs="Arial"/>
          <w:sz w:val="20"/>
          <w:szCs w:val="20"/>
          <w:lang w:val="es-CL"/>
        </w:rPr>
        <w:t>cinco</w:t>
      </w:r>
      <w:r w:rsidR="00397167" w:rsidRPr="00BB193D">
        <w:rPr>
          <w:rFonts w:ascii="Arial" w:hAnsi="Arial" w:cs="Arial"/>
          <w:sz w:val="20"/>
          <w:szCs w:val="20"/>
          <w:lang w:val="es-CL"/>
        </w:rPr>
        <w:t xml:space="preserve"> años futuros (Plan de Largo Plazo)</w:t>
      </w:r>
      <w:r w:rsidR="00325466" w:rsidRPr="00BB193D">
        <w:rPr>
          <w:rFonts w:ascii="Arial" w:hAnsi="Arial" w:cs="Arial"/>
          <w:sz w:val="20"/>
          <w:szCs w:val="20"/>
          <w:lang w:val="es-CL"/>
        </w:rPr>
        <w:t>.</w:t>
      </w:r>
    </w:p>
    <w:p w14:paraId="4187A4DB" w14:textId="4A1A826D" w:rsidR="00F57B10" w:rsidRPr="00BB193D" w:rsidRDefault="00605641" w:rsidP="00605641">
      <w:pPr>
        <w:pStyle w:val="Prrafodelista"/>
        <w:numPr>
          <w:ilvl w:val="0"/>
          <w:numId w:val="22"/>
        </w:numPr>
        <w:ind w:right="-432"/>
        <w:rPr>
          <w:rFonts w:ascii="Arial" w:hAnsi="Arial" w:cs="Arial"/>
          <w:sz w:val="20"/>
          <w:szCs w:val="20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>Presenté mensualmente</w:t>
      </w:r>
      <w:r w:rsidR="00397167" w:rsidRPr="00BB193D">
        <w:rPr>
          <w:rFonts w:ascii="Arial" w:hAnsi="Arial" w:cs="Arial"/>
          <w:sz w:val="20"/>
          <w:szCs w:val="20"/>
          <w:lang w:val="es-CL"/>
        </w:rPr>
        <w:t xml:space="preserve"> K</w:t>
      </w:r>
      <w:proofErr w:type="spellStart"/>
      <w:r w:rsidR="00397167" w:rsidRPr="00BB193D">
        <w:rPr>
          <w:rFonts w:ascii="Arial" w:hAnsi="Arial" w:cs="Arial"/>
          <w:sz w:val="20"/>
          <w:szCs w:val="20"/>
          <w:lang w:val="es-CL"/>
        </w:rPr>
        <w:t>PI’s</w:t>
      </w:r>
      <w:proofErr w:type="spellEnd"/>
      <w:r w:rsidR="00397167" w:rsidRPr="00BB193D">
        <w:rPr>
          <w:rFonts w:ascii="Arial" w:hAnsi="Arial" w:cs="Arial"/>
          <w:sz w:val="20"/>
          <w:szCs w:val="20"/>
          <w:lang w:val="es-CL"/>
        </w:rPr>
        <w:t xml:space="preserve"> </w:t>
      </w:r>
      <w:r w:rsidR="00FF1802" w:rsidRPr="00BB193D">
        <w:rPr>
          <w:rFonts w:ascii="Arial" w:hAnsi="Arial" w:cs="Arial"/>
          <w:sz w:val="20"/>
          <w:szCs w:val="20"/>
          <w:lang w:val="es-CL"/>
        </w:rPr>
        <w:t>para la alta administración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de la región</w:t>
      </w:r>
      <w:r w:rsidR="00F57B10" w:rsidRPr="00BB193D">
        <w:rPr>
          <w:rFonts w:ascii="Arial" w:hAnsi="Arial" w:cs="Arial"/>
          <w:sz w:val="20"/>
          <w:szCs w:val="20"/>
          <w:lang w:val="es-CL"/>
        </w:rPr>
        <w:t>.</w:t>
      </w:r>
    </w:p>
    <w:p w14:paraId="0BCC37D5" w14:textId="2331F029" w:rsidR="00B52883" w:rsidRPr="00BB193D" w:rsidRDefault="00B52883" w:rsidP="0014562A">
      <w:pPr>
        <w:ind w:right="-432"/>
        <w:rPr>
          <w:rFonts w:ascii="Arial Black" w:hAnsi="Arial Black" w:cs="Arial"/>
          <w:b/>
          <w:sz w:val="20"/>
          <w:szCs w:val="20"/>
          <w:u w:val="single"/>
          <w:lang w:val="es-CL"/>
        </w:rPr>
      </w:pPr>
    </w:p>
    <w:p w14:paraId="4DD70A78" w14:textId="77777777" w:rsidR="007D729A" w:rsidRPr="00BB193D" w:rsidRDefault="007D729A" w:rsidP="0014562A">
      <w:pPr>
        <w:ind w:right="-432"/>
        <w:rPr>
          <w:rFonts w:ascii="Arial Black" w:hAnsi="Arial Black" w:cs="Arial"/>
          <w:b/>
          <w:sz w:val="20"/>
          <w:szCs w:val="20"/>
          <w:u w:val="single"/>
          <w:lang w:val="es-CL"/>
        </w:rPr>
      </w:pPr>
    </w:p>
    <w:p w14:paraId="3486AACA" w14:textId="77777777" w:rsidR="00FF1802" w:rsidRPr="00BB193D" w:rsidRDefault="00EB120F" w:rsidP="00FF1802">
      <w:pPr>
        <w:ind w:left="-576" w:right="-432"/>
        <w:rPr>
          <w:rFonts w:ascii="Arial Black" w:hAnsi="Arial Black" w:cs="Arial"/>
          <w:b/>
          <w:sz w:val="20"/>
          <w:szCs w:val="20"/>
          <w:u w:val="single"/>
          <w:lang w:val="es-CL"/>
        </w:rPr>
      </w:pPr>
      <w:r w:rsidRPr="00BB193D">
        <w:rPr>
          <w:rFonts w:ascii="Arial Black" w:hAnsi="Arial Black" w:cs="Arial"/>
          <w:b/>
          <w:sz w:val="20"/>
          <w:szCs w:val="20"/>
          <w:u w:val="single"/>
          <w:lang w:val="es-CL"/>
        </w:rPr>
        <w:t>Minera Gaby</w:t>
      </w:r>
      <w:r w:rsidR="00FF1802" w:rsidRPr="00BB193D">
        <w:rPr>
          <w:rFonts w:ascii="Arial Black" w:hAnsi="Arial Black" w:cs="Arial"/>
          <w:b/>
          <w:sz w:val="20"/>
          <w:szCs w:val="20"/>
          <w:u w:val="single"/>
          <w:lang w:val="es-CL"/>
        </w:rPr>
        <w:t xml:space="preserve"> – Codelco</w:t>
      </w:r>
    </w:p>
    <w:p w14:paraId="2D52DB01" w14:textId="78126356" w:rsidR="00FF1802" w:rsidRPr="00BB193D" w:rsidRDefault="00BC6339" w:rsidP="00FF1802">
      <w:pPr>
        <w:ind w:left="-576" w:right="-432"/>
        <w:rPr>
          <w:rFonts w:ascii="Arial" w:hAnsi="Arial" w:cs="Arial"/>
          <w:sz w:val="20"/>
          <w:szCs w:val="20"/>
        </w:rPr>
      </w:pPr>
      <w:r w:rsidRPr="00BB193D">
        <w:rPr>
          <w:rFonts w:ascii="Arial" w:hAnsi="Arial" w:cs="Arial"/>
          <w:sz w:val="20"/>
          <w:szCs w:val="20"/>
          <w:shd w:val="clear" w:color="auto" w:fill="FFFFFF"/>
        </w:rPr>
        <w:t>Codelco, e</w:t>
      </w:r>
      <w:r w:rsidRPr="00BB193D">
        <w:rPr>
          <w:rFonts w:ascii="Arial" w:hAnsi="Arial" w:cs="Arial"/>
          <w:sz w:val="20"/>
          <w:szCs w:val="20"/>
          <w:shd w:val="clear" w:color="auto" w:fill="FFFFFF"/>
        </w:rPr>
        <w:t>mpresa autónoma</w:t>
      </w:r>
      <w:r w:rsidRPr="00BB193D">
        <w:rPr>
          <w:rFonts w:ascii="Arial" w:hAnsi="Arial" w:cs="Arial"/>
          <w:sz w:val="20"/>
          <w:szCs w:val="20"/>
          <w:shd w:val="clear" w:color="auto" w:fill="FFFFFF"/>
        </w:rPr>
        <w:t xml:space="preserve"> del Estado de Chile</w:t>
      </w:r>
      <w:r w:rsidRPr="00BB193D">
        <w:rPr>
          <w:rFonts w:ascii="Arial" w:hAnsi="Arial" w:cs="Arial"/>
          <w:sz w:val="20"/>
          <w:szCs w:val="20"/>
          <w:shd w:val="clear" w:color="auto" w:fill="FFFFFF"/>
        </w:rPr>
        <w:t>, principal productora de cobre de mina del mundo, líder en reservas del mineral a nivel planetario y motor del desarrollo del país</w:t>
      </w:r>
      <w:r w:rsidR="00480255" w:rsidRPr="00BB193D">
        <w:rPr>
          <w:rFonts w:ascii="Arial" w:hAnsi="Arial" w:cs="Arial"/>
          <w:sz w:val="20"/>
          <w:szCs w:val="20"/>
        </w:rPr>
        <w:t>, dedicada a la extracción, procesamiento y producción de cobre con mercado a nivel global.</w:t>
      </w:r>
    </w:p>
    <w:p w14:paraId="6D71058D" w14:textId="77777777" w:rsidR="000A7A6D" w:rsidRPr="00BB193D" w:rsidRDefault="000A7A6D" w:rsidP="00FF1802">
      <w:pPr>
        <w:ind w:left="-576" w:right="-432"/>
        <w:rPr>
          <w:rFonts w:ascii="Arial Black" w:hAnsi="Arial Black" w:cs="Arial"/>
          <w:b/>
          <w:sz w:val="20"/>
          <w:szCs w:val="20"/>
          <w:u w:val="single"/>
          <w:lang w:val="es-CL"/>
        </w:rPr>
      </w:pPr>
    </w:p>
    <w:p w14:paraId="5EA8841D" w14:textId="77777777" w:rsidR="00FF1802" w:rsidRPr="00BB193D" w:rsidRDefault="00397167" w:rsidP="00FF1802">
      <w:pPr>
        <w:ind w:left="-576" w:right="-432"/>
        <w:rPr>
          <w:rFonts w:ascii="Arial" w:hAnsi="Arial" w:cs="Arial"/>
          <w:b/>
          <w:sz w:val="20"/>
          <w:szCs w:val="20"/>
        </w:rPr>
      </w:pPr>
      <w:r w:rsidRPr="00BB193D">
        <w:rPr>
          <w:rFonts w:ascii="Arial" w:hAnsi="Arial" w:cs="Arial"/>
          <w:b/>
          <w:sz w:val="20"/>
          <w:szCs w:val="20"/>
        </w:rPr>
        <w:t xml:space="preserve">2011 – </w:t>
      </w:r>
      <w:r w:rsidR="00EB120F" w:rsidRPr="00BB193D">
        <w:rPr>
          <w:rFonts w:ascii="Arial" w:hAnsi="Arial" w:cs="Arial"/>
          <w:b/>
          <w:sz w:val="20"/>
          <w:szCs w:val="20"/>
        </w:rPr>
        <w:t>2012</w:t>
      </w:r>
      <w:r w:rsidR="0050338A" w:rsidRPr="00BB193D">
        <w:rPr>
          <w:rFonts w:ascii="Arial" w:hAnsi="Arial" w:cs="Arial"/>
          <w:b/>
          <w:sz w:val="20"/>
          <w:szCs w:val="20"/>
        </w:rPr>
        <w:tab/>
      </w:r>
      <w:r w:rsidR="00FF1802" w:rsidRPr="00BB193D">
        <w:rPr>
          <w:rFonts w:ascii="Arial" w:hAnsi="Arial" w:cs="Arial"/>
          <w:b/>
          <w:i/>
          <w:sz w:val="20"/>
          <w:szCs w:val="20"/>
          <w:u w:val="single"/>
        </w:rPr>
        <w:t>Jefe Funcional de Procesos y Control</w:t>
      </w:r>
    </w:p>
    <w:p w14:paraId="01E122B5" w14:textId="77777777" w:rsidR="00FF1802" w:rsidRPr="00BB193D" w:rsidRDefault="00FF1802" w:rsidP="00FF1802">
      <w:pPr>
        <w:ind w:left="-576" w:right="-432"/>
        <w:rPr>
          <w:rFonts w:ascii="Arial" w:hAnsi="Arial" w:cs="Arial"/>
          <w:b/>
          <w:sz w:val="20"/>
          <w:szCs w:val="20"/>
        </w:rPr>
      </w:pPr>
    </w:p>
    <w:p w14:paraId="34FD28E3" w14:textId="1196EB0B" w:rsidR="0050338A" w:rsidRPr="00BB193D" w:rsidRDefault="000A7A6D" w:rsidP="00FF1802">
      <w:pPr>
        <w:ind w:left="-576" w:right="-432"/>
        <w:rPr>
          <w:rFonts w:ascii="Arial Black" w:hAnsi="Arial Black" w:cs="Arial"/>
          <w:b/>
          <w:sz w:val="20"/>
          <w:szCs w:val="20"/>
          <w:u w:val="single"/>
          <w:lang w:val="es-CL"/>
        </w:rPr>
      </w:pPr>
      <w:r w:rsidRPr="00BB193D">
        <w:rPr>
          <w:rFonts w:ascii="Arial" w:hAnsi="Arial" w:cs="Arial"/>
          <w:bCs/>
          <w:sz w:val="20"/>
          <w:szCs w:val="20"/>
        </w:rPr>
        <w:t>E</w:t>
      </w:r>
      <w:r w:rsidR="00397167" w:rsidRPr="00BB193D">
        <w:rPr>
          <w:rFonts w:ascii="Arial" w:hAnsi="Arial" w:cs="Arial"/>
          <w:sz w:val="20"/>
          <w:szCs w:val="20"/>
        </w:rPr>
        <w:t>valu</w:t>
      </w:r>
      <w:r w:rsidRPr="00BB193D">
        <w:rPr>
          <w:rFonts w:ascii="Arial" w:hAnsi="Arial" w:cs="Arial"/>
          <w:sz w:val="20"/>
          <w:szCs w:val="20"/>
        </w:rPr>
        <w:t>é</w:t>
      </w:r>
      <w:r w:rsidR="00397167" w:rsidRPr="00BB193D">
        <w:rPr>
          <w:rFonts w:ascii="Arial" w:hAnsi="Arial" w:cs="Arial"/>
          <w:sz w:val="20"/>
          <w:szCs w:val="20"/>
        </w:rPr>
        <w:t xml:space="preserve"> Riesgos de Alto Impacto que afectaban a la organización y sus resultados, sug</w:t>
      </w:r>
      <w:r w:rsidRPr="00BB193D">
        <w:rPr>
          <w:rFonts w:ascii="Arial" w:hAnsi="Arial" w:cs="Arial"/>
          <w:sz w:val="20"/>
          <w:szCs w:val="20"/>
        </w:rPr>
        <w:t>erí</w:t>
      </w:r>
      <w:r w:rsidR="00397167" w:rsidRPr="00BB193D">
        <w:rPr>
          <w:rFonts w:ascii="Arial" w:hAnsi="Arial" w:cs="Arial"/>
          <w:sz w:val="20"/>
          <w:szCs w:val="20"/>
        </w:rPr>
        <w:t xml:space="preserve"> cambios y procedimientos necesarios para mitigar dichos riesgos</w:t>
      </w:r>
      <w:r w:rsidR="0050338A" w:rsidRPr="00BB193D">
        <w:rPr>
          <w:rFonts w:ascii="Arial" w:hAnsi="Arial" w:cs="Arial"/>
          <w:sz w:val="20"/>
          <w:szCs w:val="20"/>
        </w:rPr>
        <w:t xml:space="preserve">. </w:t>
      </w:r>
      <w:r w:rsidR="00213B80" w:rsidRPr="00BB193D">
        <w:rPr>
          <w:rFonts w:ascii="Arial" w:hAnsi="Arial" w:cs="Arial"/>
          <w:sz w:val="20"/>
          <w:szCs w:val="20"/>
        </w:rPr>
        <w:t>S</w:t>
      </w:r>
      <w:r w:rsidR="00397167" w:rsidRPr="00BB193D">
        <w:rPr>
          <w:rFonts w:ascii="Arial" w:hAnsi="Arial" w:cs="Arial"/>
          <w:sz w:val="20"/>
          <w:szCs w:val="20"/>
        </w:rPr>
        <w:t>ugirió planes de acción</w:t>
      </w:r>
      <w:r w:rsidR="00FF1802" w:rsidRPr="00BB193D">
        <w:rPr>
          <w:rFonts w:ascii="Arial" w:hAnsi="Arial" w:cs="Arial"/>
          <w:sz w:val="20"/>
          <w:szCs w:val="20"/>
        </w:rPr>
        <w:t xml:space="preserve"> que al ser implem</w:t>
      </w:r>
      <w:r w:rsidR="0014562A" w:rsidRPr="00BB193D">
        <w:rPr>
          <w:rFonts w:ascii="Arial" w:hAnsi="Arial" w:cs="Arial"/>
          <w:sz w:val="20"/>
          <w:szCs w:val="20"/>
        </w:rPr>
        <w:t>e</w:t>
      </w:r>
      <w:r w:rsidR="00FF1802" w:rsidRPr="00BB193D">
        <w:rPr>
          <w:rFonts w:ascii="Arial" w:hAnsi="Arial" w:cs="Arial"/>
          <w:sz w:val="20"/>
          <w:szCs w:val="20"/>
        </w:rPr>
        <w:t>ntados</w:t>
      </w:r>
      <w:r w:rsidR="0014562A" w:rsidRPr="00BB193D">
        <w:rPr>
          <w:rFonts w:ascii="Arial" w:hAnsi="Arial" w:cs="Arial"/>
          <w:sz w:val="20"/>
          <w:szCs w:val="20"/>
        </w:rPr>
        <w:t xml:space="preserve"> ayudaron a</w:t>
      </w:r>
      <w:r w:rsidR="00397167" w:rsidRPr="00BB193D">
        <w:rPr>
          <w:rFonts w:ascii="Arial" w:hAnsi="Arial" w:cs="Arial"/>
          <w:sz w:val="20"/>
          <w:szCs w:val="20"/>
        </w:rPr>
        <w:t xml:space="preserve"> minimizar el impacto de los riesgos identificados</w:t>
      </w:r>
      <w:r w:rsidR="0050338A" w:rsidRPr="00BB193D">
        <w:rPr>
          <w:rFonts w:ascii="Arial" w:hAnsi="Arial" w:cs="Arial"/>
          <w:sz w:val="20"/>
          <w:szCs w:val="20"/>
        </w:rPr>
        <w:t>.</w:t>
      </w:r>
      <w:r w:rsidR="0050338A" w:rsidRPr="00BB193D">
        <w:rPr>
          <w:rFonts w:ascii="Arial" w:hAnsi="Arial" w:cs="Arial"/>
        </w:rPr>
        <w:t xml:space="preserve"> </w:t>
      </w:r>
    </w:p>
    <w:p w14:paraId="6F16499B" w14:textId="77777777" w:rsidR="00B52883" w:rsidRPr="00BB193D" w:rsidRDefault="00B52883" w:rsidP="00FF1802">
      <w:pPr>
        <w:ind w:right="-432"/>
        <w:rPr>
          <w:rFonts w:ascii="Arial Black" w:hAnsi="Arial Black" w:cs="Arial"/>
          <w:sz w:val="20"/>
          <w:szCs w:val="20"/>
          <w:u w:val="single"/>
          <w:lang w:val="es-CL"/>
        </w:rPr>
      </w:pPr>
    </w:p>
    <w:p w14:paraId="4512B88B" w14:textId="77777777" w:rsidR="008F78A8" w:rsidRPr="00BB193D" w:rsidRDefault="007B0415" w:rsidP="007C4B26">
      <w:pPr>
        <w:ind w:left="-576" w:right="-432"/>
        <w:rPr>
          <w:rFonts w:ascii="Arial Black" w:hAnsi="Arial Black" w:cs="Arial"/>
          <w:b/>
          <w:sz w:val="20"/>
          <w:szCs w:val="20"/>
          <w:u w:val="single"/>
          <w:lang w:val="es-CL"/>
        </w:rPr>
      </w:pPr>
      <w:proofErr w:type="spellStart"/>
      <w:r w:rsidRPr="00BB193D">
        <w:rPr>
          <w:rFonts w:ascii="Arial Black" w:hAnsi="Arial Black" w:cs="Arial"/>
          <w:sz w:val="20"/>
          <w:szCs w:val="20"/>
          <w:u w:val="single"/>
          <w:lang w:val="es-CL"/>
        </w:rPr>
        <w:t>D</w:t>
      </w:r>
      <w:r w:rsidRPr="00BB193D">
        <w:rPr>
          <w:rFonts w:ascii="Arial Black" w:hAnsi="Arial Black" w:cs="Arial"/>
          <w:b/>
          <w:sz w:val="20"/>
          <w:szCs w:val="20"/>
          <w:u w:val="single"/>
          <w:lang w:val="es-CL"/>
        </w:rPr>
        <w:t>eLaval</w:t>
      </w:r>
      <w:proofErr w:type="spellEnd"/>
    </w:p>
    <w:p w14:paraId="7A3E8270" w14:textId="2204EA48" w:rsidR="00540CE7" w:rsidRPr="00BB193D" w:rsidRDefault="00BC6339" w:rsidP="007C4B26">
      <w:pPr>
        <w:ind w:left="-576" w:right="-432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BB193D">
        <w:rPr>
          <w:rFonts w:ascii="Arial" w:hAnsi="Arial" w:cs="Arial"/>
          <w:sz w:val="20"/>
          <w:szCs w:val="20"/>
          <w:shd w:val="clear" w:color="auto" w:fill="FFFFFF"/>
        </w:rPr>
        <w:t>DeLaval</w:t>
      </w:r>
      <w:proofErr w:type="spellEnd"/>
      <w:r w:rsidRPr="00BB193D">
        <w:rPr>
          <w:rFonts w:ascii="Arial" w:hAnsi="Arial" w:cs="Arial"/>
          <w:sz w:val="20"/>
          <w:szCs w:val="20"/>
          <w:shd w:val="clear" w:color="auto" w:fill="FFFFFF"/>
        </w:rPr>
        <w:t xml:space="preserve"> es una empresa líder en su segmento y está presente en más de 100 países, ofreciendo productos y soluciones integradas para </w:t>
      </w:r>
      <w:r w:rsidRPr="00BB193D">
        <w:rPr>
          <w:rFonts w:ascii="Arial" w:hAnsi="Arial" w:cs="Arial"/>
          <w:sz w:val="20"/>
          <w:szCs w:val="20"/>
          <w:shd w:val="clear" w:color="auto" w:fill="FFFFFF"/>
        </w:rPr>
        <w:t>productores de leche</w:t>
      </w:r>
      <w:r w:rsidRPr="00BB193D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BB193D">
        <w:rPr>
          <w:rFonts w:ascii="Arial" w:hAnsi="Arial" w:cs="Arial"/>
          <w:sz w:val="20"/>
          <w:szCs w:val="20"/>
          <w:shd w:val="clear" w:color="auto" w:fill="FFFFFF"/>
        </w:rPr>
        <w:t>Sus</w:t>
      </w:r>
      <w:r w:rsidRPr="00BB193D">
        <w:rPr>
          <w:rFonts w:ascii="Arial" w:hAnsi="Arial" w:cs="Arial"/>
          <w:sz w:val="20"/>
          <w:szCs w:val="20"/>
          <w:shd w:val="clear" w:color="auto" w:fill="FFFFFF"/>
        </w:rPr>
        <w:t xml:space="preserve"> soluciones contribuyen a consolidar una producción eficiente en establecimientos de todo</w:t>
      </w:r>
      <w:r w:rsidRPr="00BB193D">
        <w:rPr>
          <w:rFonts w:ascii="Arial" w:hAnsi="Arial" w:cs="Arial"/>
          <w:sz w:val="20"/>
          <w:szCs w:val="20"/>
          <w:shd w:val="clear" w:color="auto" w:fill="FFFFFF"/>
        </w:rPr>
        <w:t>s los</w:t>
      </w:r>
      <w:r w:rsidRPr="00BB193D">
        <w:rPr>
          <w:rFonts w:ascii="Arial" w:hAnsi="Arial" w:cs="Arial"/>
          <w:sz w:val="20"/>
          <w:szCs w:val="20"/>
          <w:shd w:val="clear" w:color="auto" w:fill="FFFFFF"/>
        </w:rPr>
        <w:t xml:space="preserve"> tamaños, con r</w:t>
      </w:r>
      <w:r w:rsidRPr="00BB193D">
        <w:rPr>
          <w:rFonts w:ascii="Arial" w:hAnsi="Arial" w:cs="Arial"/>
          <w:sz w:val="20"/>
          <w:szCs w:val="20"/>
          <w:shd w:val="clear" w:color="auto" w:fill="FFFFFF"/>
        </w:rPr>
        <w:t>ebaños</w:t>
      </w:r>
      <w:r w:rsidRPr="00BB193D">
        <w:rPr>
          <w:rFonts w:ascii="Arial" w:hAnsi="Arial" w:cs="Arial"/>
          <w:sz w:val="20"/>
          <w:szCs w:val="20"/>
          <w:shd w:val="clear" w:color="auto" w:fill="FFFFFF"/>
        </w:rPr>
        <w:t xml:space="preserve"> de 1 a 50.000 vacas.</w:t>
      </w:r>
    </w:p>
    <w:p w14:paraId="65F7800E" w14:textId="77777777" w:rsidR="00BC6339" w:rsidRPr="00BB193D" w:rsidRDefault="00BC6339" w:rsidP="007C4B26">
      <w:pPr>
        <w:ind w:left="-576" w:right="-432"/>
        <w:rPr>
          <w:rFonts w:ascii="Arial" w:hAnsi="Arial" w:cs="Arial"/>
          <w:b/>
          <w:sz w:val="20"/>
          <w:szCs w:val="20"/>
          <w:u w:val="single"/>
          <w:lang w:val="es-CL"/>
        </w:rPr>
      </w:pPr>
    </w:p>
    <w:p w14:paraId="4B1EE9A3" w14:textId="77777777" w:rsidR="00FF1802" w:rsidRPr="00BB193D" w:rsidRDefault="00FF1802" w:rsidP="00FF1802">
      <w:pPr>
        <w:pStyle w:val="Prrafodelista"/>
        <w:numPr>
          <w:ilvl w:val="0"/>
          <w:numId w:val="13"/>
        </w:numPr>
        <w:ind w:right="-432"/>
        <w:rPr>
          <w:rFonts w:ascii="Arial" w:hAnsi="Arial" w:cs="Arial"/>
          <w:b/>
          <w:sz w:val="20"/>
          <w:szCs w:val="20"/>
          <w:lang w:val="es-CL"/>
        </w:rPr>
      </w:pPr>
      <w:r w:rsidRPr="00BB193D">
        <w:rPr>
          <w:rFonts w:ascii="Arial" w:hAnsi="Arial" w:cs="Arial"/>
          <w:b/>
          <w:sz w:val="20"/>
          <w:szCs w:val="20"/>
          <w:lang w:val="es-CL"/>
        </w:rPr>
        <w:t>–</w:t>
      </w:r>
      <w:r w:rsidR="00223CA6" w:rsidRPr="00BB193D">
        <w:rPr>
          <w:rFonts w:ascii="Arial" w:hAnsi="Arial" w:cs="Arial"/>
          <w:b/>
          <w:sz w:val="20"/>
          <w:szCs w:val="20"/>
          <w:lang w:val="es-CL"/>
        </w:rPr>
        <w:t xml:space="preserve"> </w:t>
      </w:r>
      <w:r w:rsidR="00EC0490" w:rsidRPr="00BB193D">
        <w:rPr>
          <w:rFonts w:ascii="Arial" w:hAnsi="Arial" w:cs="Arial"/>
          <w:b/>
          <w:sz w:val="20"/>
          <w:szCs w:val="20"/>
          <w:lang w:val="es-CL"/>
        </w:rPr>
        <w:t>2010</w:t>
      </w:r>
      <w:r w:rsidRPr="00BB193D">
        <w:rPr>
          <w:rFonts w:ascii="Arial" w:hAnsi="Arial" w:cs="Arial"/>
          <w:b/>
          <w:sz w:val="20"/>
          <w:szCs w:val="20"/>
          <w:lang w:val="es-CL"/>
        </w:rPr>
        <w:tab/>
      </w:r>
      <w:r w:rsidR="00223CA6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>Transición en</w:t>
      </w:r>
      <w:r w:rsidR="007B0415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 xml:space="preserve"> </w:t>
      </w:r>
      <w:proofErr w:type="spellStart"/>
      <w:r w:rsidR="007B0415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>DeLaval</w:t>
      </w:r>
      <w:proofErr w:type="spellEnd"/>
      <w:r w:rsidR="007B0415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>, Inc. Kansas City, MO</w:t>
      </w:r>
    </w:p>
    <w:p w14:paraId="7BF6023B" w14:textId="77777777" w:rsidR="00FF1802" w:rsidRPr="00BB193D" w:rsidRDefault="00FF1802" w:rsidP="00FF1802">
      <w:pPr>
        <w:ind w:left="-576" w:right="-432"/>
        <w:rPr>
          <w:rFonts w:ascii="Arial" w:hAnsi="Arial" w:cs="Arial"/>
          <w:sz w:val="20"/>
          <w:szCs w:val="20"/>
          <w:lang w:val="es-CL"/>
        </w:rPr>
      </w:pPr>
    </w:p>
    <w:p w14:paraId="27C0807B" w14:textId="162E6066" w:rsidR="008F78A8" w:rsidRPr="00BB193D" w:rsidRDefault="00624D54" w:rsidP="00FF1802">
      <w:pPr>
        <w:ind w:left="-576" w:right="-432"/>
        <w:rPr>
          <w:rFonts w:ascii="Arial" w:hAnsi="Arial" w:cs="Arial"/>
          <w:b/>
          <w:sz w:val="20"/>
          <w:szCs w:val="20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>Actu</w:t>
      </w:r>
      <w:r w:rsidR="00480255" w:rsidRPr="00BB193D">
        <w:rPr>
          <w:rFonts w:ascii="Arial" w:hAnsi="Arial" w:cs="Arial"/>
          <w:sz w:val="20"/>
          <w:szCs w:val="20"/>
          <w:lang w:val="es-CL"/>
        </w:rPr>
        <w:t>é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como s</w:t>
      </w:r>
      <w:r w:rsidR="00223CA6" w:rsidRPr="00BB193D">
        <w:rPr>
          <w:rFonts w:ascii="Arial" w:hAnsi="Arial" w:cs="Arial"/>
          <w:sz w:val="20"/>
          <w:szCs w:val="20"/>
          <w:lang w:val="es-CL"/>
        </w:rPr>
        <w:t xml:space="preserve">oporte </w:t>
      </w:r>
      <w:r w:rsidR="004E1228" w:rsidRPr="00BB193D">
        <w:rPr>
          <w:rFonts w:ascii="Arial" w:hAnsi="Arial" w:cs="Arial"/>
          <w:sz w:val="20"/>
          <w:szCs w:val="20"/>
          <w:lang w:val="es-CL"/>
        </w:rPr>
        <w:t xml:space="preserve">a la nueva administración de </w:t>
      </w:r>
      <w:proofErr w:type="spellStart"/>
      <w:r w:rsidR="008F78A8" w:rsidRPr="00BB193D">
        <w:rPr>
          <w:rFonts w:ascii="Arial" w:hAnsi="Arial" w:cs="Arial"/>
          <w:sz w:val="20"/>
          <w:szCs w:val="20"/>
          <w:lang w:val="es-CL"/>
        </w:rPr>
        <w:t>DeLaval</w:t>
      </w:r>
      <w:proofErr w:type="spellEnd"/>
      <w:r w:rsidR="008F78A8" w:rsidRPr="00BB193D">
        <w:rPr>
          <w:rFonts w:ascii="Arial" w:hAnsi="Arial" w:cs="Arial"/>
          <w:sz w:val="20"/>
          <w:szCs w:val="20"/>
          <w:lang w:val="es-CL"/>
        </w:rPr>
        <w:t xml:space="preserve"> S.A. de C.V. </w:t>
      </w:r>
      <w:r w:rsidR="0079250B" w:rsidRPr="00BB193D">
        <w:rPr>
          <w:rFonts w:ascii="Arial" w:hAnsi="Arial" w:cs="Arial"/>
          <w:sz w:val="20"/>
          <w:szCs w:val="20"/>
          <w:lang w:val="es-CL"/>
        </w:rPr>
        <w:t xml:space="preserve">en México </w:t>
      </w:r>
      <w:r w:rsidR="004E1228" w:rsidRPr="00BB193D">
        <w:rPr>
          <w:rFonts w:ascii="Arial" w:hAnsi="Arial" w:cs="Arial"/>
          <w:sz w:val="20"/>
          <w:szCs w:val="20"/>
          <w:lang w:val="es-CL"/>
        </w:rPr>
        <w:t>para alcanzar una transición ordenada y sin mayores problemas después del cambio que afectó a la organizació</w:t>
      </w:r>
      <w:r w:rsidR="00FF1802" w:rsidRPr="00BB193D">
        <w:rPr>
          <w:rFonts w:ascii="Arial" w:hAnsi="Arial" w:cs="Arial"/>
          <w:sz w:val="20"/>
          <w:szCs w:val="20"/>
          <w:lang w:val="es-CL"/>
        </w:rPr>
        <w:t>n</w:t>
      </w:r>
      <w:r w:rsidR="00540CE7" w:rsidRPr="00BB193D">
        <w:rPr>
          <w:rFonts w:ascii="Arial" w:hAnsi="Arial" w:cs="Arial"/>
          <w:sz w:val="20"/>
          <w:szCs w:val="20"/>
          <w:lang w:val="es-CL"/>
        </w:rPr>
        <w:t>.</w:t>
      </w:r>
      <w:r w:rsidR="003F3BCD" w:rsidRPr="00BB193D">
        <w:rPr>
          <w:rFonts w:ascii="Arial" w:hAnsi="Arial" w:cs="Arial"/>
          <w:sz w:val="20"/>
          <w:szCs w:val="20"/>
          <w:lang w:val="es-CL"/>
        </w:rPr>
        <w:t xml:space="preserve"> Transición exitosa reorganizando todo el equipo financiero – contable.</w:t>
      </w:r>
    </w:p>
    <w:p w14:paraId="1F0DA9A8" w14:textId="77777777" w:rsidR="00540CE7" w:rsidRPr="00BB193D" w:rsidRDefault="00540CE7" w:rsidP="007C4B26">
      <w:pPr>
        <w:ind w:left="-576" w:right="-432"/>
        <w:rPr>
          <w:rFonts w:ascii="Arial" w:hAnsi="Arial" w:cs="Arial"/>
          <w:sz w:val="20"/>
          <w:szCs w:val="20"/>
          <w:lang w:val="es-CL"/>
        </w:rPr>
      </w:pPr>
    </w:p>
    <w:p w14:paraId="6A3243A2" w14:textId="77777777" w:rsidR="00C11AF2" w:rsidRPr="00BB193D" w:rsidRDefault="00C11AF2" w:rsidP="00FF1802">
      <w:pPr>
        <w:ind w:right="-432"/>
        <w:rPr>
          <w:rFonts w:ascii="Arial" w:hAnsi="Arial" w:cs="Arial"/>
          <w:b/>
          <w:sz w:val="20"/>
          <w:szCs w:val="20"/>
          <w:lang w:val="es-CL"/>
        </w:rPr>
      </w:pPr>
    </w:p>
    <w:p w14:paraId="25598122" w14:textId="5FFB0BEE" w:rsidR="003F3BCD" w:rsidRPr="00BB193D" w:rsidRDefault="00FF1802" w:rsidP="003F3BCD">
      <w:pPr>
        <w:pStyle w:val="Prrafodelista"/>
        <w:numPr>
          <w:ilvl w:val="0"/>
          <w:numId w:val="14"/>
        </w:numPr>
        <w:ind w:right="-432"/>
        <w:rPr>
          <w:rFonts w:ascii="Arial" w:hAnsi="Arial" w:cs="Arial"/>
          <w:b/>
          <w:i/>
          <w:sz w:val="20"/>
          <w:szCs w:val="20"/>
          <w:u w:val="single"/>
          <w:lang w:val="es-CL"/>
        </w:rPr>
      </w:pPr>
      <w:r w:rsidRPr="00BB193D">
        <w:rPr>
          <w:rFonts w:ascii="Arial" w:hAnsi="Arial" w:cs="Arial"/>
          <w:b/>
          <w:sz w:val="20"/>
          <w:szCs w:val="20"/>
          <w:lang w:val="es-CL"/>
        </w:rPr>
        <w:t>–</w:t>
      </w:r>
      <w:r w:rsidR="00082777" w:rsidRPr="00BB193D">
        <w:rPr>
          <w:rFonts w:ascii="Arial" w:hAnsi="Arial" w:cs="Arial"/>
          <w:b/>
          <w:sz w:val="20"/>
          <w:szCs w:val="20"/>
          <w:lang w:val="es-CL"/>
        </w:rPr>
        <w:t xml:space="preserve"> 2009</w:t>
      </w:r>
      <w:r w:rsidRPr="00BB193D">
        <w:rPr>
          <w:rFonts w:ascii="Arial" w:hAnsi="Arial" w:cs="Arial"/>
          <w:b/>
          <w:sz w:val="20"/>
          <w:szCs w:val="20"/>
          <w:lang w:val="es-CL"/>
        </w:rPr>
        <w:tab/>
      </w:r>
      <w:proofErr w:type="spellStart"/>
      <w:r w:rsidR="00082777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>Controller</w:t>
      </w:r>
      <w:proofErr w:type="spellEnd"/>
      <w:r w:rsidR="00033F8E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 xml:space="preserve"> Financiero</w:t>
      </w:r>
      <w:r w:rsidR="008A3F64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>,</w:t>
      </w:r>
      <w:r w:rsidR="00082777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 xml:space="preserve"> Sales Company </w:t>
      </w:r>
      <w:proofErr w:type="spellStart"/>
      <w:r w:rsidR="00082777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>Mexico</w:t>
      </w:r>
      <w:proofErr w:type="spellEnd"/>
      <w:r w:rsidR="00082777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 xml:space="preserve"> &amp; Central </w:t>
      </w:r>
      <w:proofErr w:type="spellStart"/>
      <w:r w:rsidR="00082777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>America</w:t>
      </w:r>
      <w:proofErr w:type="spellEnd"/>
      <w:r w:rsidR="00082777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>,</w:t>
      </w:r>
      <w:r w:rsidR="00082777" w:rsidRPr="00BB193D">
        <w:rPr>
          <w:rFonts w:ascii="Arial" w:hAnsi="Arial" w:cs="Arial"/>
          <w:b/>
          <w:i/>
          <w:sz w:val="20"/>
          <w:szCs w:val="20"/>
          <w:lang w:val="es-CL"/>
        </w:rPr>
        <w:t xml:space="preserve"> </w:t>
      </w:r>
      <w:proofErr w:type="spellStart"/>
      <w:r w:rsidR="00082777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>DeLaval</w:t>
      </w:r>
      <w:proofErr w:type="spellEnd"/>
      <w:r w:rsidR="00082777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 xml:space="preserve"> S.A. de C.V.</w:t>
      </w:r>
      <w:r w:rsidR="00540CE7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>, Querétaro, México</w:t>
      </w:r>
      <w:r w:rsidR="00971757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 xml:space="preserve"> (</w:t>
      </w:r>
      <w:r w:rsidR="004E1228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>desde esta organización control</w:t>
      </w:r>
      <w:r w:rsidR="00BC6339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>é</w:t>
      </w:r>
      <w:r w:rsidR="004E1228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 xml:space="preserve"> la operación de</w:t>
      </w:r>
      <w:r w:rsidR="00971757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 xml:space="preserve"> México, </w:t>
      </w:r>
      <w:r w:rsidR="004E1228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>todos los países del Caribe</w:t>
      </w:r>
      <w:r w:rsidR="00971757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 xml:space="preserve">, </w:t>
      </w:r>
      <w:r w:rsidR="004E1228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 xml:space="preserve">países de Centro </w:t>
      </w:r>
      <w:proofErr w:type="spellStart"/>
      <w:r w:rsidR="004E1228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>America</w:t>
      </w:r>
      <w:proofErr w:type="spellEnd"/>
      <w:r w:rsidR="004E1228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 xml:space="preserve"> más</w:t>
      </w:r>
      <w:r w:rsidR="00971757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 xml:space="preserve"> Venezuela, Ecuador </w:t>
      </w:r>
      <w:r w:rsidR="004E1228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 xml:space="preserve">y Colombia en </w:t>
      </w:r>
      <w:r w:rsidR="00C121A4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>América</w:t>
      </w:r>
      <w:r w:rsidR="004E1228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 xml:space="preserve"> del Sur</w:t>
      </w:r>
      <w:r w:rsidR="00BB566E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>).</w:t>
      </w:r>
    </w:p>
    <w:p w14:paraId="75BBC2AD" w14:textId="77777777" w:rsidR="003F3BCD" w:rsidRPr="00BB193D" w:rsidRDefault="003F3BCD" w:rsidP="003F3BCD">
      <w:pPr>
        <w:ind w:left="-576" w:right="-432"/>
        <w:rPr>
          <w:rFonts w:ascii="Arial" w:hAnsi="Arial" w:cs="Arial"/>
          <w:sz w:val="20"/>
          <w:szCs w:val="20"/>
          <w:lang w:val="es-CL"/>
        </w:rPr>
      </w:pPr>
    </w:p>
    <w:p w14:paraId="142E24E6" w14:textId="77777777" w:rsidR="00BC6339" w:rsidRPr="00BB193D" w:rsidRDefault="00033F8E" w:rsidP="00BC6339">
      <w:pPr>
        <w:pStyle w:val="Prrafodelista"/>
        <w:numPr>
          <w:ilvl w:val="0"/>
          <w:numId w:val="23"/>
        </w:numPr>
        <w:ind w:right="-432"/>
        <w:rPr>
          <w:rFonts w:ascii="Arial" w:hAnsi="Arial" w:cs="Arial"/>
          <w:b/>
          <w:i/>
          <w:sz w:val="20"/>
          <w:szCs w:val="20"/>
          <w:u w:val="single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>Desarroll</w:t>
      </w:r>
      <w:r w:rsidR="00BC6339" w:rsidRPr="00BB193D">
        <w:rPr>
          <w:rFonts w:ascii="Arial" w:hAnsi="Arial" w:cs="Arial"/>
          <w:sz w:val="20"/>
          <w:szCs w:val="20"/>
          <w:lang w:val="es-CL"/>
        </w:rPr>
        <w:t>é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e implement</w:t>
      </w:r>
      <w:r w:rsidR="00BC6339" w:rsidRPr="00BB193D">
        <w:rPr>
          <w:rFonts w:ascii="Arial" w:hAnsi="Arial" w:cs="Arial"/>
          <w:sz w:val="20"/>
          <w:szCs w:val="20"/>
          <w:lang w:val="es-CL"/>
        </w:rPr>
        <w:t>é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</w:t>
      </w:r>
      <w:r w:rsidR="0073030C" w:rsidRPr="00BB193D">
        <w:rPr>
          <w:rFonts w:ascii="Arial" w:hAnsi="Arial" w:cs="Arial"/>
          <w:sz w:val="20"/>
          <w:szCs w:val="20"/>
          <w:lang w:val="es-CL"/>
        </w:rPr>
        <w:t>estrategias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que acortaron los plazos de reportes</w:t>
      </w:r>
      <w:r w:rsidR="00D0285F" w:rsidRPr="00BB193D">
        <w:rPr>
          <w:rFonts w:ascii="Arial" w:hAnsi="Arial" w:cs="Arial"/>
          <w:sz w:val="20"/>
          <w:szCs w:val="20"/>
          <w:lang w:val="es-CL"/>
        </w:rPr>
        <w:t>.</w:t>
      </w:r>
    </w:p>
    <w:p w14:paraId="23B24108" w14:textId="77777777" w:rsidR="00BC6339" w:rsidRPr="00BB193D" w:rsidRDefault="0073030C" w:rsidP="00BC6339">
      <w:pPr>
        <w:pStyle w:val="Prrafodelista"/>
        <w:numPr>
          <w:ilvl w:val="0"/>
          <w:numId w:val="23"/>
        </w:numPr>
        <w:ind w:right="-432"/>
        <w:rPr>
          <w:rFonts w:ascii="Arial" w:hAnsi="Arial" w:cs="Arial"/>
          <w:b/>
          <w:i/>
          <w:sz w:val="20"/>
          <w:szCs w:val="20"/>
          <w:u w:val="single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>Mejor</w:t>
      </w:r>
      <w:r w:rsidR="00BC6339" w:rsidRPr="00BB193D">
        <w:rPr>
          <w:rFonts w:ascii="Arial" w:hAnsi="Arial" w:cs="Arial"/>
          <w:sz w:val="20"/>
          <w:szCs w:val="20"/>
          <w:lang w:val="es-CL"/>
        </w:rPr>
        <w:t>é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la exactitud de los reportes financieros mensuales y el cumplimiento con IFRS y </w:t>
      </w:r>
      <w:proofErr w:type="spellStart"/>
      <w:r w:rsidRPr="00BB193D">
        <w:rPr>
          <w:rFonts w:ascii="Arial" w:hAnsi="Arial" w:cs="Arial"/>
          <w:sz w:val="20"/>
          <w:szCs w:val="20"/>
          <w:lang w:val="es-CL"/>
        </w:rPr>
        <w:t>GAAP’s</w:t>
      </w:r>
      <w:proofErr w:type="spellEnd"/>
      <w:r w:rsidRPr="00BB193D">
        <w:rPr>
          <w:rFonts w:ascii="Arial" w:hAnsi="Arial" w:cs="Arial"/>
          <w:sz w:val="20"/>
          <w:szCs w:val="20"/>
          <w:lang w:val="es-CL"/>
        </w:rPr>
        <w:t xml:space="preserve"> </w:t>
      </w:r>
      <w:proofErr w:type="gramStart"/>
      <w:r w:rsidRPr="00BB193D">
        <w:rPr>
          <w:rFonts w:ascii="Arial" w:hAnsi="Arial" w:cs="Arial"/>
          <w:sz w:val="20"/>
          <w:szCs w:val="20"/>
          <w:lang w:val="es-CL"/>
        </w:rPr>
        <w:t>Mexicanos</w:t>
      </w:r>
      <w:proofErr w:type="gramEnd"/>
      <w:r w:rsidR="002A7BBB" w:rsidRPr="00BB193D">
        <w:rPr>
          <w:rFonts w:ascii="Arial" w:hAnsi="Arial" w:cs="Arial"/>
          <w:sz w:val="20"/>
          <w:szCs w:val="20"/>
          <w:lang w:val="es-CL"/>
        </w:rPr>
        <w:t>.</w:t>
      </w:r>
    </w:p>
    <w:p w14:paraId="4E5EAFFE" w14:textId="0165386A" w:rsidR="00BC6339" w:rsidRPr="00BB193D" w:rsidRDefault="007D729A" w:rsidP="00BC6339">
      <w:pPr>
        <w:pStyle w:val="Prrafodelista"/>
        <w:numPr>
          <w:ilvl w:val="0"/>
          <w:numId w:val="23"/>
        </w:numPr>
        <w:ind w:right="-432"/>
        <w:rPr>
          <w:rFonts w:ascii="Arial" w:hAnsi="Arial" w:cs="Arial"/>
          <w:b/>
          <w:i/>
          <w:sz w:val="20"/>
          <w:szCs w:val="20"/>
          <w:u w:val="single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>Investigué</w:t>
      </w:r>
      <w:r w:rsidR="0073030C" w:rsidRPr="00BB193D">
        <w:rPr>
          <w:rFonts w:ascii="Arial" w:hAnsi="Arial" w:cs="Arial"/>
          <w:sz w:val="20"/>
          <w:szCs w:val="20"/>
          <w:lang w:val="es-CL"/>
        </w:rPr>
        <w:t xml:space="preserve"> y resolv</w:t>
      </w:r>
      <w:r w:rsidR="00BC6339" w:rsidRPr="00BB193D">
        <w:rPr>
          <w:rFonts w:ascii="Arial" w:hAnsi="Arial" w:cs="Arial"/>
          <w:sz w:val="20"/>
          <w:szCs w:val="20"/>
          <w:lang w:val="es-CL"/>
        </w:rPr>
        <w:t>í</w:t>
      </w:r>
      <w:r w:rsidR="0073030C" w:rsidRPr="00BB193D">
        <w:rPr>
          <w:rFonts w:ascii="Arial" w:hAnsi="Arial" w:cs="Arial"/>
          <w:sz w:val="20"/>
          <w:szCs w:val="20"/>
          <w:lang w:val="es-CL"/>
        </w:rPr>
        <w:t xml:space="preserve"> diferencias entre presupuestos y resultados actuales</w:t>
      </w:r>
      <w:r w:rsidR="002A7BBB" w:rsidRPr="00BB193D">
        <w:rPr>
          <w:rFonts w:ascii="Arial" w:hAnsi="Arial" w:cs="Arial"/>
          <w:sz w:val="20"/>
          <w:szCs w:val="20"/>
          <w:lang w:val="es-CL"/>
        </w:rPr>
        <w:t>.</w:t>
      </w:r>
    </w:p>
    <w:p w14:paraId="61407D04" w14:textId="77777777" w:rsidR="00BC6339" w:rsidRPr="00BB193D" w:rsidRDefault="0073030C" w:rsidP="00BC6339">
      <w:pPr>
        <w:pStyle w:val="Prrafodelista"/>
        <w:numPr>
          <w:ilvl w:val="0"/>
          <w:numId w:val="23"/>
        </w:numPr>
        <w:ind w:right="-432"/>
        <w:rPr>
          <w:rFonts w:ascii="Arial" w:hAnsi="Arial" w:cs="Arial"/>
          <w:b/>
          <w:i/>
          <w:sz w:val="20"/>
          <w:szCs w:val="20"/>
          <w:u w:val="single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>Coordin</w:t>
      </w:r>
      <w:r w:rsidR="00BC6339" w:rsidRPr="00BB193D">
        <w:rPr>
          <w:rFonts w:ascii="Arial" w:hAnsi="Arial" w:cs="Arial"/>
          <w:sz w:val="20"/>
          <w:szCs w:val="20"/>
          <w:lang w:val="es-CL"/>
        </w:rPr>
        <w:t>é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trabajo de auditoría anual</w:t>
      </w:r>
      <w:r w:rsidR="003F3BCD" w:rsidRPr="00BB193D">
        <w:rPr>
          <w:rFonts w:ascii="Arial" w:hAnsi="Arial" w:cs="Arial"/>
          <w:sz w:val="20"/>
          <w:szCs w:val="20"/>
          <w:lang w:val="es-CL"/>
        </w:rPr>
        <w:t>.</w:t>
      </w:r>
    </w:p>
    <w:p w14:paraId="3F285212" w14:textId="4E0EC24E" w:rsidR="0014562A" w:rsidRPr="00BB193D" w:rsidRDefault="0073030C" w:rsidP="00BC6339">
      <w:pPr>
        <w:pStyle w:val="Prrafodelista"/>
        <w:numPr>
          <w:ilvl w:val="0"/>
          <w:numId w:val="23"/>
        </w:numPr>
        <w:ind w:right="-432"/>
        <w:rPr>
          <w:rFonts w:ascii="Arial" w:hAnsi="Arial" w:cs="Arial"/>
          <w:b/>
          <w:i/>
          <w:sz w:val="20"/>
          <w:szCs w:val="20"/>
          <w:u w:val="single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>Lider</w:t>
      </w:r>
      <w:r w:rsidR="007D729A" w:rsidRPr="00BB193D">
        <w:rPr>
          <w:rFonts w:ascii="Arial" w:hAnsi="Arial" w:cs="Arial"/>
          <w:sz w:val="20"/>
          <w:szCs w:val="20"/>
          <w:lang w:val="es-CL"/>
        </w:rPr>
        <w:t>é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</w:t>
      </w:r>
      <w:r w:rsidR="00D15EED" w:rsidRPr="00BB193D">
        <w:rPr>
          <w:rFonts w:ascii="Arial" w:hAnsi="Arial" w:cs="Arial"/>
          <w:sz w:val="20"/>
          <w:szCs w:val="20"/>
          <w:lang w:val="es-CL"/>
        </w:rPr>
        <w:t xml:space="preserve">funcionalmente y </w:t>
      </w:r>
      <w:r w:rsidR="005A220F" w:rsidRPr="00BB193D">
        <w:rPr>
          <w:rFonts w:ascii="Arial" w:hAnsi="Arial" w:cs="Arial"/>
          <w:sz w:val="20"/>
          <w:szCs w:val="20"/>
          <w:lang w:val="es-CL"/>
        </w:rPr>
        <w:t xml:space="preserve">en forma exitosa al equipo que </w:t>
      </w:r>
      <w:r w:rsidRPr="00BB193D">
        <w:rPr>
          <w:rFonts w:ascii="Arial" w:hAnsi="Arial" w:cs="Arial"/>
          <w:sz w:val="20"/>
          <w:szCs w:val="20"/>
          <w:lang w:val="es-CL"/>
        </w:rPr>
        <w:t>implementó</w:t>
      </w:r>
      <w:r w:rsidR="00AB2A7B" w:rsidRPr="00BB193D">
        <w:rPr>
          <w:rFonts w:ascii="Arial" w:hAnsi="Arial" w:cs="Arial"/>
          <w:sz w:val="20"/>
          <w:szCs w:val="20"/>
          <w:lang w:val="es-CL"/>
        </w:rPr>
        <w:t xml:space="preserve"> SAP</w:t>
      </w:r>
      <w:r w:rsidRPr="00BB193D">
        <w:rPr>
          <w:rFonts w:ascii="Arial" w:hAnsi="Arial" w:cs="Arial"/>
          <w:sz w:val="20"/>
          <w:szCs w:val="20"/>
          <w:lang w:val="es-CL"/>
        </w:rPr>
        <w:t>—R3 para</w:t>
      </w:r>
      <w:r w:rsidR="00AB2A7B" w:rsidRPr="00BB193D">
        <w:rPr>
          <w:rFonts w:ascii="Arial" w:hAnsi="Arial" w:cs="Arial"/>
          <w:sz w:val="20"/>
          <w:szCs w:val="20"/>
          <w:lang w:val="es-CL"/>
        </w:rPr>
        <w:t xml:space="preserve"> </w:t>
      </w:r>
      <w:proofErr w:type="spellStart"/>
      <w:r w:rsidR="00AB2A7B" w:rsidRPr="00BB193D">
        <w:rPr>
          <w:rFonts w:ascii="Arial" w:hAnsi="Arial" w:cs="Arial"/>
          <w:sz w:val="20"/>
          <w:szCs w:val="20"/>
          <w:lang w:val="es-CL"/>
        </w:rPr>
        <w:t>DeLaval</w:t>
      </w:r>
      <w:proofErr w:type="spellEnd"/>
      <w:r w:rsidR="00AB2A7B" w:rsidRPr="00BB193D">
        <w:rPr>
          <w:rFonts w:ascii="Arial" w:hAnsi="Arial" w:cs="Arial"/>
          <w:sz w:val="20"/>
          <w:szCs w:val="20"/>
          <w:lang w:val="es-CL"/>
        </w:rPr>
        <w:t xml:space="preserve"> S.A. de C.V.</w:t>
      </w:r>
    </w:p>
    <w:p w14:paraId="08E153AF" w14:textId="4DB97E10" w:rsidR="0014562A" w:rsidRPr="00BB193D" w:rsidRDefault="0014562A" w:rsidP="0014562A">
      <w:pPr>
        <w:ind w:left="-576" w:right="-432"/>
        <w:rPr>
          <w:rFonts w:ascii="Arial" w:hAnsi="Arial" w:cs="Arial"/>
          <w:b/>
          <w:i/>
          <w:sz w:val="20"/>
          <w:szCs w:val="20"/>
          <w:u w:val="single"/>
          <w:lang w:val="es-CL"/>
        </w:rPr>
      </w:pPr>
    </w:p>
    <w:p w14:paraId="60261383" w14:textId="77777777" w:rsidR="007D729A" w:rsidRPr="00BB193D" w:rsidRDefault="007D729A" w:rsidP="0014562A">
      <w:pPr>
        <w:ind w:left="-576" w:right="-432"/>
        <w:rPr>
          <w:rFonts w:ascii="Arial" w:hAnsi="Arial" w:cs="Arial"/>
          <w:b/>
          <w:i/>
          <w:sz w:val="20"/>
          <w:szCs w:val="20"/>
          <w:u w:val="single"/>
          <w:lang w:val="es-CL"/>
        </w:rPr>
      </w:pPr>
    </w:p>
    <w:p w14:paraId="47541D91" w14:textId="77777777" w:rsidR="0014562A" w:rsidRPr="00BB193D" w:rsidRDefault="0014562A" w:rsidP="0014562A">
      <w:pPr>
        <w:pStyle w:val="Prrafodelista"/>
        <w:numPr>
          <w:ilvl w:val="0"/>
          <w:numId w:val="15"/>
        </w:numPr>
        <w:ind w:right="-432"/>
        <w:rPr>
          <w:rFonts w:ascii="Arial" w:hAnsi="Arial" w:cs="Arial"/>
          <w:b/>
          <w:i/>
          <w:sz w:val="20"/>
          <w:szCs w:val="20"/>
          <w:u w:val="single"/>
          <w:lang w:val="en-US"/>
        </w:rPr>
      </w:pPr>
      <w:r w:rsidRPr="00BB193D">
        <w:rPr>
          <w:rFonts w:ascii="Arial" w:hAnsi="Arial" w:cs="Arial"/>
          <w:b/>
          <w:sz w:val="20"/>
          <w:szCs w:val="20"/>
          <w:lang w:val="en-US"/>
        </w:rPr>
        <w:lastRenderedPageBreak/>
        <w:t>–</w:t>
      </w:r>
      <w:r w:rsidR="00677BAD" w:rsidRPr="00BB193D">
        <w:rPr>
          <w:rFonts w:ascii="Arial" w:hAnsi="Arial" w:cs="Arial"/>
          <w:b/>
          <w:sz w:val="20"/>
          <w:szCs w:val="20"/>
          <w:lang w:val="en-US"/>
        </w:rPr>
        <w:t xml:space="preserve"> 2007</w:t>
      </w:r>
      <w:r w:rsidRPr="00BB193D">
        <w:rPr>
          <w:rFonts w:ascii="Arial" w:hAnsi="Arial" w:cs="Arial"/>
          <w:b/>
          <w:i/>
          <w:sz w:val="20"/>
          <w:szCs w:val="20"/>
          <w:lang w:val="es-CL"/>
        </w:rPr>
        <w:tab/>
      </w:r>
      <w:r w:rsidR="00677BAD" w:rsidRPr="00BB193D">
        <w:rPr>
          <w:rFonts w:ascii="Arial" w:hAnsi="Arial" w:cs="Arial"/>
          <w:b/>
          <w:i/>
          <w:sz w:val="20"/>
          <w:szCs w:val="20"/>
          <w:u w:val="single"/>
          <w:lang w:val="en-US"/>
        </w:rPr>
        <w:t>Controller</w:t>
      </w:r>
      <w:r w:rsidR="0040211E" w:rsidRPr="00BB193D">
        <w:rPr>
          <w:rFonts w:ascii="Arial" w:hAnsi="Arial" w:cs="Arial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="0040211E" w:rsidRPr="00BB193D">
        <w:rPr>
          <w:rFonts w:ascii="Arial" w:hAnsi="Arial" w:cs="Arial"/>
          <w:b/>
          <w:i/>
          <w:sz w:val="20"/>
          <w:szCs w:val="20"/>
          <w:u w:val="single"/>
          <w:lang w:val="en-US"/>
        </w:rPr>
        <w:t>Financiero</w:t>
      </w:r>
      <w:proofErr w:type="spellEnd"/>
      <w:r w:rsidR="008A3F64" w:rsidRPr="00BB193D">
        <w:rPr>
          <w:rFonts w:ascii="Arial" w:hAnsi="Arial" w:cs="Arial"/>
          <w:b/>
          <w:i/>
          <w:sz w:val="20"/>
          <w:szCs w:val="20"/>
          <w:u w:val="single"/>
          <w:lang w:val="en-US"/>
        </w:rPr>
        <w:t>,</w:t>
      </w:r>
      <w:r w:rsidR="002A7BBB" w:rsidRPr="00BB193D">
        <w:rPr>
          <w:rFonts w:ascii="Arial" w:hAnsi="Arial" w:cs="Arial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="002A7BBB" w:rsidRPr="00BB193D">
        <w:rPr>
          <w:rFonts w:ascii="Arial" w:hAnsi="Arial" w:cs="Arial"/>
          <w:b/>
          <w:i/>
          <w:sz w:val="20"/>
          <w:szCs w:val="20"/>
          <w:u w:val="single"/>
          <w:lang w:val="en-US"/>
        </w:rPr>
        <w:t>DeLaval</w:t>
      </w:r>
      <w:proofErr w:type="spellEnd"/>
      <w:r w:rsidR="002A7BBB" w:rsidRPr="00BB193D">
        <w:rPr>
          <w:rFonts w:ascii="Arial" w:hAnsi="Arial" w:cs="Arial"/>
          <w:b/>
          <w:i/>
          <w:sz w:val="20"/>
          <w:szCs w:val="20"/>
          <w:u w:val="single"/>
          <w:lang w:val="en-US"/>
        </w:rPr>
        <w:t xml:space="preserve"> Direct, Kansas City, MO</w:t>
      </w:r>
    </w:p>
    <w:p w14:paraId="00FF17F9" w14:textId="77777777" w:rsidR="0014562A" w:rsidRPr="00BB193D" w:rsidRDefault="0014562A" w:rsidP="0014562A">
      <w:pPr>
        <w:ind w:left="-576" w:right="-432"/>
        <w:rPr>
          <w:rFonts w:ascii="Arial" w:hAnsi="Arial" w:cs="Arial"/>
          <w:sz w:val="20"/>
          <w:szCs w:val="20"/>
          <w:lang w:val="es-CL"/>
        </w:rPr>
      </w:pPr>
    </w:p>
    <w:p w14:paraId="503614DC" w14:textId="77777777" w:rsidR="007D729A" w:rsidRPr="00BB193D" w:rsidRDefault="0040211E" w:rsidP="007D729A">
      <w:pPr>
        <w:pStyle w:val="Prrafodelista"/>
        <w:numPr>
          <w:ilvl w:val="0"/>
          <w:numId w:val="24"/>
        </w:numPr>
        <w:ind w:right="-432"/>
        <w:rPr>
          <w:rFonts w:ascii="Arial" w:hAnsi="Arial" w:cs="Arial"/>
          <w:b/>
          <w:i/>
          <w:sz w:val="20"/>
          <w:szCs w:val="20"/>
          <w:u w:val="single"/>
          <w:lang w:val="en-US"/>
        </w:rPr>
      </w:pPr>
      <w:r w:rsidRPr="00BB193D">
        <w:rPr>
          <w:rFonts w:ascii="Arial" w:hAnsi="Arial" w:cs="Arial"/>
          <w:sz w:val="20"/>
          <w:szCs w:val="20"/>
          <w:lang w:val="es-CL"/>
        </w:rPr>
        <w:t>Control</w:t>
      </w:r>
      <w:r w:rsidR="007D729A" w:rsidRPr="00BB193D">
        <w:rPr>
          <w:rFonts w:ascii="Arial" w:hAnsi="Arial" w:cs="Arial"/>
          <w:sz w:val="20"/>
          <w:szCs w:val="20"/>
          <w:lang w:val="es-CL"/>
        </w:rPr>
        <w:t>é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la operaci</w:t>
      </w:r>
      <w:r w:rsidR="0014562A" w:rsidRPr="00BB193D">
        <w:rPr>
          <w:rFonts w:ascii="Arial" w:hAnsi="Arial" w:cs="Arial"/>
          <w:sz w:val="20"/>
          <w:szCs w:val="20"/>
          <w:lang w:val="es-CL"/>
        </w:rPr>
        <w:t>ón y resultados de 10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sucursales en USA con responsabilidades general</w:t>
      </w:r>
      <w:r w:rsidR="00C121A4" w:rsidRPr="00BB193D">
        <w:rPr>
          <w:rFonts w:ascii="Arial" w:hAnsi="Arial" w:cs="Arial"/>
          <w:sz w:val="20"/>
          <w:szCs w:val="20"/>
          <w:lang w:val="es-CL"/>
        </w:rPr>
        <w:t>e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s </w:t>
      </w:r>
      <w:r w:rsidR="00C121A4" w:rsidRPr="00BB193D">
        <w:rPr>
          <w:rFonts w:ascii="Arial" w:hAnsi="Arial" w:cs="Arial"/>
          <w:sz w:val="20"/>
          <w:szCs w:val="20"/>
          <w:lang w:val="es-CL"/>
        </w:rPr>
        <w:t>que incluían</w:t>
      </w:r>
      <w:r w:rsidR="00DB769B" w:rsidRPr="00BB193D">
        <w:rPr>
          <w:rFonts w:ascii="Arial" w:hAnsi="Arial" w:cs="Arial"/>
          <w:sz w:val="20"/>
          <w:szCs w:val="20"/>
          <w:lang w:val="es-CL"/>
        </w:rPr>
        <w:t xml:space="preserve">; 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Reportes </w:t>
      </w:r>
      <w:r w:rsidR="00DB769B" w:rsidRPr="00BB193D">
        <w:rPr>
          <w:rFonts w:ascii="Arial" w:hAnsi="Arial" w:cs="Arial"/>
          <w:sz w:val="20"/>
          <w:szCs w:val="20"/>
          <w:lang w:val="es-CL"/>
        </w:rPr>
        <w:t>Financi</w:t>
      </w:r>
      <w:r w:rsidRPr="00BB193D">
        <w:rPr>
          <w:rFonts w:ascii="Arial" w:hAnsi="Arial" w:cs="Arial"/>
          <w:sz w:val="20"/>
          <w:szCs w:val="20"/>
          <w:lang w:val="es-CL"/>
        </w:rPr>
        <w:t>eros</w:t>
      </w:r>
      <w:r w:rsidR="0014562A" w:rsidRPr="00BB193D">
        <w:rPr>
          <w:rFonts w:ascii="Arial" w:hAnsi="Arial" w:cs="Arial"/>
          <w:sz w:val="20"/>
          <w:szCs w:val="20"/>
          <w:lang w:val="es-CL"/>
        </w:rPr>
        <w:t>, logró el cumplimiento de requerimientos l</w:t>
      </w:r>
      <w:r w:rsidRPr="00BB193D">
        <w:rPr>
          <w:rFonts w:ascii="Arial" w:hAnsi="Arial" w:cs="Arial"/>
          <w:sz w:val="20"/>
          <w:szCs w:val="20"/>
          <w:lang w:val="es-CL"/>
        </w:rPr>
        <w:t>egales</w:t>
      </w:r>
      <w:r w:rsidR="0014562A" w:rsidRPr="00BB193D">
        <w:rPr>
          <w:rFonts w:ascii="Arial" w:hAnsi="Arial" w:cs="Arial"/>
          <w:sz w:val="20"/>
          <w:szCs w:val="20"/>
          <w:lang w:val="es-CL"/>
        </w:rPr>
        <w:t xml:space="preserve"> y</w:t>
      </w:r>
      <w:r w:rsidR="00DB769B" w:rsidRPr="00BB193D">
        <w:rPr>
          <w:rFonts w:ascii="Arial" w:hAnsi="Arial" w:cs="Arial"/>
          <w:sz w:val="20"/>
          <w:szCs w:val="20"/>
          <w:lang w:val="es-CL"/>
        </w:rPr>
        <w:t xml:space="preserve"> </w:t>
      </w:r>
      <w:r w:rsidR="0014562A" w:rsidRPr="00BB193D">
        <w:rPr>
          <w:rFonts w:ascii="Arial" w:hAnsi="Arial" w:cs="Arial"/>
          <w:sz w:val="20"/>
          <w:szCs w:val="20"/>
          <w:lang w:val="es-CL"/>
        </w:rPr>
        <w:t>p</w:t>
      </w:r>
      <w:r w:rsidR="00213B80" w:rsidRPr="00BB193D">
        <w:rPr>
          <w:rFonts w:ascii="Arial" w:hAnsi="Arial" w:cs="Arial"/>
          <w:sz w:val="20"/>
          <w:szCs w:val="20"/>
          <w:lang w:val="es-CL"/>
        </w:rPr>
        <w:t>resupuestarios</w:t>
      </w:r>
      <w:r w:rsidR="007D729A" w:rsidRPr="00BB193D">
        <w:rPr>
          <w:rFonts w:ascii="Arial" w:hAnsi="Arial" w:cs="Arial"/>
          <w:sz w:val="20"/>
          <w:szCs w:val="20"/>
          <w:lang w:val="es-CL"/>
        </w:rPr>
        <w:t>.</w:t>
      </w:r>
    </w:p>
    <w:p w14:paraId="55476C32" w14:textId="5F72B5DC" w:rsidR="00C11AF2" w:rsidRPr="00BB193D" w:rsidRDefault="0079250B" w:rsidP="007D729A">
      <w:pPr>
        <w:pStyle w:val="Prrafodelista"/>
        <w:numPr>
          <w:ilvl w:val="0"/>
          <w:numId w:val="24"/>
        </w:numPr>
        <w:ind w:right="-432"/>
        <w:rPr>
          <w:rFonts w:ascii="Arial" w:hAnsi="Arial" w:cs="Arial"/>
          <w:b/>
          <w:i/>
          <w:sz w:val="20"/>
          <w:szCs w:val="20"/>
          <w:u w:val="single"/>
          <w:lang w:val="en-US"/>
        </w:rPr>
      </w:pPr>
      <w:r w:rsidRPr="00BB193D">
        <w:rPr>
          <w:rFonts w:ascii="Arial" w:hAnsi="Arial" w:cs="Arial"/>
          <w:sz w:val="20"/>
          <w:szCs w:val="20"/>
          <w:lang w:val="es-CL"/>
        </w:rPr>
        <w:t>Jug</w:t>
      </w:r>
      <w:r w:rsidR="007D729A" w:rsidRPr="00BB193D">
        <w:rPr>
          <w:rFonts w:ascii="Arial" w:hAnsi="Arial" w:cs="Arial"/>
          <w:sz w:val="20"/>
          <w:szCs w:val="20"/>
          <w:lang w:val="es-CL"/>
        </w:rPr>
        <w:t>ué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un rol activo</w:t>
      </w:r>
      <w:r w:rsidR="00FF3379" w:rsidRPr="00BB193D">
        <w:rPr>
          <w:rFonts w:ascii="Arial" w:hAnsi="Arial" w:cs="Arial"/>
          <w:sz w:val="20"/>
          <w:szCs w:val="20"/>
          <w:lang w:val="es-CL"/>
        </w:rPr>
        <w:t xml:space="preserve"> en los procesos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de </w:t>
      </w:r>
      <w:proofErr w:type="spellStart"/>
      <w:r w:rsidRPr="00BB193D">
        <w:rPr>
          <w:rFonts w:ascii="Arial" w:hAnsi="Arial" w:cs="Arial"/>
          <w:sz w:val="20"/>
          <w:szCs w:val="20"/>
          <w:lang w:val="es-CL"/>
        </w:rPr>
        <w:t>Due</w:t>
      </w:r>
      <w:proofErr w:type="spellEnd"/>
      <w:r w:rsidRPr="00BB193D">
        <w:rPr>
          <w:rFonts w:ascii="Arial" w:hAnsi="Arial" w:cs="Arial"/>
          <w:sz w:val="20"/>
          <w:szCs w:val="20"/>
          <w:lang w:val="es-CL"/>
        </w:rPr>
        <w:t xml:space="preserve"> </w:t>
      </w:r>
      <w:proofErr w:type="spellStart"/>
      <w:r w:rsidRPr="00BB193D">
        <w:rPr>
          <w:rFonts w:ascii="Arial" w:hAnsi="Arial" w:cs="Arial"/>
          <w:sz w:val="20"/>
          <w:szCs w:val="20"/>
          <w:lang w:val="es-CL"/>
        </w:rPr>
        <w:t>D</w:t>
      </w:r>
      <w:r w:rsidR="007334DA" w:rsidRPr="00BB193D">
        <w:rPr>
          <w:rFonts w:ascii="Arial" w:hAnsi="Arial" w:cs="Arial"/>
          <w:sz w:val="20"/>
          <w:szCs w:val="20"/>
          <w:lang w:val="es-CL"/>
        </w:rPr>
        <w:t>iligence</w:t>
      </w:r>
      <w:proofErr w:type="spellEnd"/>
      <w:r w:rsidR="007334DA" w:rsidRPr="00BB193D">
        <w:rPr>
          <w:rFonts w:ascii="Arial" w:hAnsi="Arial" w:cs="Arial"/>
          <w:sz w:val="20"/>
          <w:szCs w:val="20"/>
          <w:lang w:val="es-CL"/>
        </w:rPr>
        <w:t xml:space="preserve"> </w:t>
      </w:r>
      <w:r w:rsidRPr="00BB193D">
        <w:rPr>
          <w:rFonts w:ascii="Arial" w:hAnsi="Arial" w:cs="Arial"/>
          <w:sz w:val="20"/>
          <w:szCs w:val="20"/>
          <w:lang w:val="es-CL"/>
        </w:rPr>
        <w:t>y A</w:t>
      </w:r>
      <w:r w:rsidR="00FF3379" w:rsidRPr="00BB193D">
        <w:rPr>
          <w:rFonts w:ascii="Arial" w:hAnsi="Arial" w:cs="Arial"/>
          <w:sz w:val="20"/>
          <w:szCs w:val="20"/>
          <w:lang w:val="es-CL"/>
        </w:rPr>
        <w:t>dquisiciones de las sucursales de Indiana, inc</w:t>
      </w:r>
      <w:r w:rsidR="00C121A4" w:rsidRPr="00BB193D">
        <w:rPr>
          <w:rFonts w:ascii="Arial" w:hAnsi="Arial" w:cs="Arial"/>
          <w:sz w:val="20"/>
          <w:szCs w:val="20"/>
          <w:lang w:val="es-CL"/>
        </w:rPr>
        <w:t>l</w:t>
      </w:r>
      <w:r w:rsidR="00FF3379" w:rsidRPr="00BB193D">
        <w:rPr>
          <w:rFonts w:ascii="Arial" w:hAnsi="Arial" w:cs="Arial"/>
          <w:sz w:val="20"/>
          <w:szCs w:val="20"/>
          <w:lang w:val="es-CL"/>
        </w:rPr>
        <w:t>uyendo la determinación de planes de trabajo y su aplicación</w:t>
      </w:r>
      <w:r w:rsidR="00415E9B" w:rsidRPr="00BB193D">
        <w:rPr>
          <w:rFonts w:ascii="Arial" w:hAnsi="Arial" w:cs="Arial"/>
          <w:sz w:val="20"/>
          <w:szCs w:val="20"/>
          <w:lang w:val="es-CL"/>
        </w:rPr>
        <w:t>.</w:t>
      </w:r>
    </w:p>
    <w:p w14:paraId="300E919C" w14:textId="77777777" w:rsidR="00C11AF2" w:rsidRPr="00BB193D" w:rsidRDefault="00C11AF2" w:rsidP="007C4B26">
      <w:pPr>
        <w:ind w:left="-576" w:right="-432"/>
        <w:rPr>
          <w:rFonts w:ascii="Arial" w:hAnsi="Arial" w:cs="Arial"/>
          <w:b/>
          <w:sz w:val="20"/>
          <w:szCs w:val="20"/>
          <w:lang w:val="es-CL"/>
        </w:rPr>
      </w:pPr>
    </w:p>
    <w:p w14:paraId="39F4CBA3" w14:textId="77777777" w:rsidR="0014562A" w:rsidRPr="00BB193D" w:rsidRDefault="0014562A" w:rsidP="0014562A">
      <w:pPr>
        <w:pStyle w:val="Prrafodelista"/>
        <w:numPr>
          <w:ilvl w:val="0"/>
          <w:numId w:val="16"/>
        </w:numPr>
        <w:ind w:right="-432"/>
        <w:rPr>
          <w:rFonts w:ascii="Arial" w:hAnsi="Arial" w:cs="Arial"/>
          <w:b/>
          <w:sz w:val="20"/>
          <w:szCs w:val="20"/>
          <w:lang w:val="en-US"/>
        </w:rPr>
      </w:pPr>
      <w:r w:rsidRPr="00BB193D">
        <w:rPr>
          <w:rFonts w:ascii="Arial" w:hAnsi="Arial" w:cs="Arial"/>
          <w:b/>
          <w:sz w:val="20"/>
          <w:szCs w:val="20"/>
          <w:lang w:val="en-US"/>
        </w:rPr>
        <w:t>–</w:t>
      </w:r>
      <w:r w:rsidR="007C4B26" w:rsidRPr="00BB193D">
        <w:rPr>
          <w:rFonts w:ascii="Arial" w:hAnsi="Arial" w:cs="Arial"/>
          <w:b/>
          <w:sz w:val="20"/>
          <w:szCs w:val="20"/>
          <w:lang w:val="en-US"/>
        </w:rPr>
        <w:t xml:space="preserve"> 2004</w:t>
      </w:r>
      <w:r w:rsidRPr="00BB193D">
        <w:rPr>
          <w:rFonts w:ascii="Arial" w:hAnsi="Arial" w:cs="Arial"/>
          <w:b/>
          <w:sz w:val="20"/>
          <w:szCs w:val="20"/>
          <w:lang w:val="en-US"/>
        </w:rPr>
        <w:tab/>
      </w:r>
      <w:r w:rsidR="007C4B26" w:rsidRPr="00BB193D">
        <w:rPr>
          <w:rFonts w:ascii="Arial" w:hAnsi="Arial" w:cs="Arial"/>
          <w:b/>
          <w:i/>
          <w:sz w:val="20"/>
          <w:szCs w:val="20"/>
          <w:u w:val="single"/>
          <w:lang w:val="en-US"/>
        </w:rPr>
        <w:t>Business Analyst, Customer Solution Heavy Duty</w:t>
      </w:r>
      <w:r w:rsidR="00415E9B" w:rsidRPr="00BB193D">
        <w:rPr>
          <w:rFonts w:ascii="Arial" w:hAnsi="Arial" w:cs="Arial"/>
          <w:b/>
          <w:i/>
          <w:sz w:val="20"/>
          <w:szCs w:val="20"/>
          <w:u w:val="single"/>
          <w:lang w:val="en-US"/>
        </w:rPr>
        <w:t>, Kansas City, M</w:t>
      </w:r>
      <w:r w:rsidRPr="00BB193D">
        <w:rPr>
          <w:rFonts w:ascii="Arial" w:hAnsi="Arial" w:cs="Arial"/>
          <w:b/>
          <w:i/>
          <w:sz w:val="20"/>
          <w:szCs w:val="20"/>
          <w:u w:val="single"/>
          <w:lang w:val="en-US"/>
        </w:rPr>
        <w:t>O</w:t>
      </w:r>
    </w:p>
    <w:p w14:paraId="7F350E5E" w14:textId="77777777" w:rsidR="0014562A" w:rsidRPr="00BB193D" w:rsidRDefault="0014562A" w:rsidP="0014562A">
      <w:pPr>
        <w:ind w:left="-576" w:right="-432"/>
        <w:rPr>
          <w:rFonts w:ascii="Arial" w:hAnsi="Arial" w:cs="Arial"/>
          <w:sz w:val="20"/>
          <w:szCs w:val="20"/>
          <w:lang w:val="es-CL"/>
        </w:rPr>
      </w:pPr>
    </w:p>
    <w:p w14:paraId="75646550" w14:textId="77777777" w:rsidR="007D729A" w:rsidRPr="00BB193D" w:rsidRDefault="00FF3379" w:rsidP="0014562A">
      <w:pPr>
        <w:ind w:left="-576" w:right="-432"/>
        <w:rPr>
          <w:rFonts w:ascii="Arial" w:hAnsi="Arial" w:cs="Arial"/>
          <w:b/>
          <w:sz w:val="20"/>
          <w:szCs w:val="20"/>
          <w:lang w:val="en-US"/>
        </w:rPr>
      </w:pPr>
      <w:r w:rsidRPr="00BB193D">
        <w:rPr>
          <w:rFonts w:ascii="Arial" w:hAnsi="Arial" w:cs="Arial"/>
          <w:sz w:val="20"/>
          <w:szCs w:val="20"/>
          <w:lang w:val="es-CL"/>
        </w:rPr>
        <w:t xml:space="preserve">Unidad de Negocios </w:t>
      </w:r>
      <w:r w:rsidR="00415E9B" w:rsidRPr="00BB193D">
        <w:rPr>
          <w:rFonts w:ascii="Arial" w:hAnsi="Arial" w:cs="Arial"/>
          <w:sz w:val="20"/>
          <w:szCs w:val="20"/>
          <w:lang w:val="es-CL"/>
        </w:rPr>
        <w:t>Global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con asiento en USA</w:t>
      </w:r>
      <w:r w:rsidR="00415E9B" w:rsidRPr="00BB193D">
        <w:rPr>
          <w:rFonts w:ascii="Arial" w:hAnsi="Arial" w:cs="Arial"/>
          <w:sz w:val="20"/>
          <w:szCs w:val="20"/>
          <w:lang w:val="es-CL"/>
        </w:rPr>
        <w:t>.</w:t>
      </w:r>
    </w:p>
    <w:p w14:paraId="18B6F3C0" w14:textId="77777777" w:rsidR="007D729A" w:rsidRPr="00BB193D" w:rsidRDefault="00FF3379" w:rsidP="007D729A">
      <w:pPr>
        <w:pStyle w:val="Prrafodelista"/>
        <w:numPr>
          <w:ilvl w:val="0"/>
          <w:numId w:val="25"/>
        </w:numPr>
        <w:ind w:right="-432"/>
        <w:rPr>
          <w:rFonts w:ascii="Arial" w:hAnsi="Arial" w:cs="Arial"/>
          <w:b/>
          <w:sz w:val="20"/>
          <w:szCs w:val="20"/>
          <w:lang w:val="en-US"/>
        </w:rPr>
      </w:pPr>
      <w:r w:rsidRPr="00BB193D">
        <w:rPr>
          <w:rFonts w:ascii="Arial" w:hAnsi="Arial" w:cs="Arial"/>
          <w:sz w:val="20"/>
          <w:szCs w:val="20"/>
          <w:lang w:val="es-CL"/>
        </w:rPr>
        <w:t>Desarroll</w:t>
      </w:r>
      <w:r w:rsidR="007D729A" w:rsidRPr="00BB193D">
        <w:rPr>
          <w:rFonts w:ascii="Arial" w:hAnsi="Arial" w:cs="Arial"/>
          <w:sz w:val="20"/>
          <w:szCs w:val="20"/>
          <w:lang w:val="es-CL"/>
        </w:rPr>
        <w:t>é</w:t>
      </w:r>
      <w:r w:rsidRPr="00BB193D">
        <w:rPr>
          <w:rFonts w:ascii="Arial" w:hAnsi="Arial" w:cs="Arial"/>
          <w:sz w:val="20"/>
          <w:szCs w:val="20"/>
          <w:lang w:val="es-CL"/>
        </w:rPr>
        <w:t>, implement</w:t>
      </w:r>
      <w:r w:rsidR="007D729A" w:rsidRPr="00BB193D">
        <w:rPr>
          <w:rFonts w:ascii="Arial" w:hAnsi="Arial" w:cs="Arial"/>
          <w:sz w:val="20"/>
          <w:szCs w:val="20"/>
          <w:lang w:val="es-CL"/>
        </w:rPr>
        <w:t>é</w:t>
      </w:r>
      <w:r w:rsidRPr="00BB193D">
        <w:rPr>
          <w:rFonts w:ascii="Arial" w:hAnsi="Arial" w:cs="Arial"/>
          <w:sz w:val="20"/>
          <w:szCs w:val="20"/>
          <w:lang w:val="es-CL"/>
        </w:rPr>
        <w:t>, monitore</w:t>
      </w:r>
      <w:r w:rsidR="007D729A" w:rsidRPr="00BB193D">
        <w:rPr>
          <w:rFonts w:ascii="Arial" w:hAnsi="Arial" w:cs="Arial"/>
          <w:sz w:val="20"/>
          <w:szCs w:val="20"/>
          <w:lang w:val="es-CL"/>
        </w:rPr>
        <w:t>é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y report</w:t>
      </w:r>
      <w:r w:rsidR="007D729A" w:rsidRPr="00BB193D">
        <w:rPr>
          <w:rFonts w:ascii="Arial" w:hAnsi="Arial" w:cs="Arial"/>
          <w:sz w:val="20"/>
          <w:szCs w:val="20"/>
          <w:lang w:val="es-CL"/>
        </w:rPr>
        <w:t>é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Presupuestos y Estimados.</w:t>
      </w:r>
    </w:p>
    <w:p w14:paraId="495B5267" w14:textId="77777777" w:rsidR="007D729A" w:rsidRPr="00BB193D" w:rsidRDefault="007D729A" w:rsidP="007D729A">
      <w:pPr>
        <w:pStyle w:val="Prrafodelista"/>
        <w:numPr>
          <w:ilvl w:val="0"/>
          <w:numId w:val="25"/>
        </w:numPr>
        <w:ind w:right="-432"/>
        <w:rPr>
          <w:rFonts w:ascii="Arial" w:hAnsi="Arial" w:cs="Arial"/>
          <w:b/>
          <w:sz w:val="20"/>
          <w:szCs w:val="20"/>
          <w:lang w:val="en-US"/>
        </w:rPr>
      </w:pPr>
      <w:r w:rsidRPr="00BB193D">
        <w:rPr>
          <w:rFonts w:ascii="Arial" w:hAnsi="Arial" w:cs="Arial"/>
          <w:sz w:val="20"/>
          <w:szCs w:val="20"/>
          <w:lang w:val="es-CL"/>
        </w:rPr>
        <w:t>Aporté con mi gestión a reducir los g</w:t>
      </w:r>
      <w:r w:rsidR="00FF3379" w:rsidRPr="00BB193D">
        <w:rPr>
          <w:rFonts w:ascii="Arial" w:hAnsi="Arial" w:cs="Arial"/>
          <w:sz w:val="20"/>
          <w:szCs w:val="20"/>
          <w:lang w:val="es-CL"/>
        </w:rPr>
        <w:t>astos del equipo en un 6% en dos años.</w:t>
      </w:r>
    </w:p>
    <w:p w14:paraId="62762E30" w14:textId="77777777" w:rsidR="007D729A" w:rsidRPr="00BB193D" w:rsidRDefault="006615A9" w:rsidP="007D729A">
      <w:pPr>
        <w:pStyle w:val="Prrafodelista"/>
        <w:numPr>
          <w:ilvl w:val="0"/>
          <w:numId w:val="25"/>
        </w:numPr>
        <w:ind w:right="-432"/>
        <w:rPr>
          <w:rFonts w:ascii="Arial" w:hAnsi="Arial" w:cs="Arial"/>
          <w:b/>
          <w:sz w:val="20"/>
          <w:szCs w:val="20"/>
          <w:lang w:val="en-US"/>
        </w:rPr>
      </w:pPr>
      <w:r w:rsidRPr="00BB193D">
        <w:rPr>
          <w:rFonts w:ascii="Arial" w:hAnsi="Arial" w:cs="Arial"/>
          <w:sz w:val="20"/>
          <w:szCs w:val="20"/>
          <w:lang w:val="es-CL"/>
        </w:rPr>
        <w:t>Anali</w:t>
      </w:r>
      <w:r w:rsidR="007D729A" w:rsidRPr="00BB193D">
        <w:rPr>
          <w:rFonts w:ascii="Arial" w:hAnsi="Arial" w:cs="Arial"/>
          <w:sz w:val="20"/>
          <w:szCs w:val="20"/>
          <w:lang w:val="es-CL"/>
        </w:rPr>
        <w:t>cé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y corr</w:t>
      </w:r>
      <w:r w:rsidR="007D729A" w:rsidRPr="00BB193D">
        <w:rPr>
          <w:rFonts w:ascii="Arial" w:hAnsi="Arial" w:cs="Arial"/>
          <w:sz w:val="20"/>
          <w:szCs w:val="20"/>
          <w:lang w:val="es-CL"/>
        </w:rPr>
        <w:t>egí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los costos de las diferentes soluciones y sug</w:t>
      </w:r>
      <w:r w:rsidR="007D729A" w:rsidRPr="00BB193D">
        <w:rPr>
          <w:rFonts w:ascii="Arial" w:hAnsi="Arial" w:cs="Arial"/>
          <w:sz w:val="20"/>
          <w:szCs w:val="20"/>
          <w:lang w:val="es-CL"/>
        </w:rPr>
        <w:t>erí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los cambios necesarios para su implementación</w:t>
      </w:r>
      <w:r w:rsidR="001C5E36" w:rsidRPr="00BB193D">
        <w:rPr>
          <w:rFonts w:ascii="Arial" w:hAnsi="Arial" w:cs="Arial"/>
          <w:sz w:val="20"/>
          <w:szCs w:val="20"/>
          <w:lang w:val="es-CL"/>
        </w:rPr>
        <w:t>.</w:t>
      </w:r>
    </w:p>
    <w:p w14:paraId="31752A67" w14:textId="4E879285" w:rsidR="0014562A" w:rsidRPr="00BB193D" w:rsidRDefault="006615A9" w:rsidP="007D729A">
      <w:pPr>
        <w:pStyle w:val="Prrafodelista"/>
        <w:numPr>
          <w:ilvl w:val="0"/>
          <w:numId w:val="25"/>
        </w:numPr>
        <w:ind w:right="-432"/>
        <w:rPr>
          <w:rFonts w:ascii="Arial" w:hAnsi="Arial" w:cs="Arial"/>
          <w:b/>
          <w:sz w:val="20"/>
          <w:szCs w:val="20"/>
          <w:lang w:val="en-US"/>
        </w:rPr>
      </w:pPr>
      <w:r w:rsidRPr="00BB193D">
        <w:rPr>
          <w:rFonts w:ascii="Arial" w:hAnsi="Arial" w:cs="Arial"/>
          <w:sz w:val="20"/>
          <w:szCs w:val="20"/>
          <w:lang w:val="es-CL"/>
        </w:rPr>
        <w:t>Coordin</w:t>
      </w:r>
      <w:r w:rsidR="007D729A" w:rsidRPr="00BB193D">
        <w:rPr>
          <w:rFonts w:ascii="Arial" w:hAnsi="Arial" w:cs="Arial"/>
          <w:sz w:val="20"/>
          <w:szCs w:val="20"/>
          <w:lang w:val="es-CL"/>
        </w:rPr>
        <w:t>é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el Plan de Actividades</w:t>
      </w:r>
      <w:r w:rsidR="00D01AEB" w:rsidRPr="00BB193D">
        <w:rPr>
          <w:rFonts w:ascii="Arial" w:hAnsi="Arial" w:cs="Arial"/>
          <w:sz w:val="20"/>
          <w:szCs w:val="20"/>
          <w:lang w:val="es-CL"/>
        </w:rPr>
        <w:t xml:space="preserve"> global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para</w:t>
      </w:r>
      <w:r w:rsidR="00D01AEB" w:rsidRPr="00BB193D">
        <w:rPr>
          <w:rFonts w:ascii="Arial" w:hAnsi="Arial" w:cs="Arial"/>
          <w:sz w:val="20"/>
          <w:szCs w:val="20"/>
          <w:lang w:val="es-CL"/>
        </w:rPr>
        <w:t xml:space="preserve"> CS-HD.</w:t>
      </w:r>
    </w:p>
    <w:p w14:paraId="76E88DCD" w14:textId="77777777" w:rsidR="0014562A" w:rsidRPr="00BB193D" w:rsidRDefault="0014562A" w:rsidP="0014562A">
      <w:pPr>
        <w:ind w:left="-576" w:right="-432"/>
        <w:rPr>
          <w:rFonts w:ascii="Arial" w:hAnsi="Arial" w:cs="Arial"/>
          <w:b/>
          <w:sz w:val="20"/>
          <w:szCs w:val="20"/>
          <w:lang w:val="en-US"/>
        </w:rPr>
      </w:pPr>
    </w:p>
    <w:p w14:paraId="5294F040" w14:textId="77777777" w:rsidR="0014562A" w:rsidRPr="00BB193D" w:rsidRDefault="0014562A" w:rsidP="0014562A">
      <w:pPr>
        <w:pStyle w:val="Prrafodelista"/>
        <w:numPr>
          <w:ilvl w:val="0"/>
          <w:numId w:val="17"/>
        </w:numPr>
        <w:ind w:right="-432"/>
        <w:rPr>
          <w:rFonts w:ascii="Arial" w:hAnsi="Arial" w:cs="Arial"/>
          <w:b/>
          <w:i/>
          <w:sz w:val="20"/>
          <w:szCs w:val="20"/>
          <w:u w:val="single"/>
          <w:lang w:val="es-CL"/>
        </w:rPr>
      </w:pPr>
      <w:r w:rsidRPr="00BB193D">
        <w:rPr>
          <w:rFonts w:ascii="Arial" w:hAnsi="Arial" w:cs="Arial"/>
          <w:b/>
          <w:sz w:val="20"/>
          <w:szCs w:val="20"/>
          <w:lang w:val="es-CL"/>
        </w:rPr>
        <w:t>–</w:t>
      </w:r>
      <w:r w:rsidR="008A3F64" w:rsidRPr="00BB193D">
        <w:rPr>
          <w:rFonts w:ascii="Arial" w:hAnsi="Arial" w:cs="Arial"/>
          <w:b/>
          <w:sz w:val="20"/>
          <w:szCs w:val="20"/>
          <w:lang w:val="es-CL"/>
        </w:rPr>
        <w:t xml:space="preserve"> 2002</w:t>
      </w:r>
      <w:r w:rsidRPr="00BB193D">
        <w:rPr>
          <w:rFonts w:ascii="Arial" w:hAnsi="Arial" w:cs="Arial"/>
          <w:b/>
          <w:sz w:val="20"/>
          <w:szCs w:val="20"/>
          <w:lang w:val="en-US"/>
        </w:rPr>
        <w:tab/>
      </w:r>
      <w:r w:rsidR="006615A9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 xml:space="preserve">Gerente de Administración y Finanzas, </w:t>
      </w:r>
      <w:proofErr w:type="spellStart"/>
      <w:r w:rsidR="006615A9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>DeLaval</w:t>
      </w:r>
      <w:proofErr w:type="spellEnd"/>
      <w:r w:rsidR="006615A9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 xml:space="preserve"> S.A. - </w:t>
      </w:r>
      <w:r w:rsidR="008A3F64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>Chile.</w:t>
      </w:r>
    </w:p>
    <w:p w14:paraId="36D1ADFA" w14:textId="77777777" w:rsidR="0014562A" w:rsidRPr="00BB193D" w:rsidRDefault="0014562A" w:rsidP="0014562A">
      <w:pPr>
        <w:ind w:left="-576" w:right="-432"/>
        <w:rPr>
          <w:rFonts w:ascii="Arial" w:hAnsi="Arial" w:cs="Arial"/>
          <w:sz w:val="20"/>
          <w:szCs w:val="20"/>
          <w:lang w:val="es-CL"/>
        </w:rPr>
      </w:pPr>
    </w:p>
    <w:p w14:paraId="4735CB83" w14:textId="77777777" w:rsidR="007D729A" w:rsidRPr="00BB193D" w:rsidRDefault="006615A9" w:rsidP="007D729A">
      <w:pPr>
        <w:pStyle w:val="Prrafodelista"/>
        <w:numPr>
          <w:ilvl w:val="0"/>
          <w:numId w:val="26"/>
        </w:numPr>
        <w:ind w:right="-432"/>
        <w:rPr>
          <w:rFonts w:ascii="Arial" w:hAnsi="Arial" w:cs="Arial"/>
          <w:b/>
          <w:i/>
          <w:sz w:val="20"/>
          <w:szCs w:val="20"/>
          <w:u w:val="single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>Exitosamente lider</w:t>
      </w:r>
      <w:r w:rsidR="007D729A" w:rsidRPr="00BB193D">
        <w:rPr>
          <w:rFonts w:ascii="Arial" w:hAnsi="Arial" w:cs="Arial"/>
          <w:sz w:val="20"/>
          <w:szCs w:val="20"/>
          <w:lang w:val="es-CL"/>
        </w:rPr>
        <w:t>é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el equipo local que implement</w:t>
      </w:r>
      <w:r w:rsidR="00C1677F" w:rsidRPr="00BB193D">
        <w:rPr>
          <w:rFonts w:ascii="Arial" w:hAnsi="Arial" w:cs="Arial"/>
          <w:sz w:val="20"/>
          <w:szCs w:val="20"/>
          <w:lang w:val="es-CL"/>
        </w:rPr>
        <w:t>ó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SAP—R3 para</w:t>
      </w:r>
      <w:r w:rsidR="008A3F64" w:rsidRPr="00BB193D">
        <w:rPr>
          <w:rFonts w:ascii="Arial" w:hAnsi="Arial" w:cs="Arial"/>
          <w:sz w:val="20"/>
          <w:szCs w:val="20"/>
          <w:lang w:val="es-CL"/>
        </w:rPr>
        <w:t xml:space="preserve"> </w:t>
      </w:r>
      <w:proofErr w:type="spellStart"/>
      <w:r w:rsidR="008A3F64" w:rsidRPr="00BB193D">
        <w:rPr>
          <w:rFonts w:ascii="Arial" w:hAnsi="Arial" w:cs="Arial"/>
          <w:sz w:val="20"/>
          <w:szCs w:val="20"/>
          <w:lang w:val="es-CL"/>
        </w:rPr>
        <w:t>DeLaval</w:t>
      </w:r>
      <w:proofErr w:type="spellEnd"/>
      <w:r w:rsidR="008A3F64" w:rsidRPr="00BB193D">
        <w:rPr>
          <w:rFonts w:ascii="Arial" w:hAnsi="Arial" w:cs="Arial"/>
          <w:sz w:val="20"/>
          <w:szCs w:val="20"/>
          <w:lang w:val="es-CL"/>
        </w:rPr>
        <w:t xml:space="preserve"> S.A</w:t>
      </w:r>
      <w:r w:rsidR="0014562A" w:rsidRPr="00BB193D">
        <w:rPr>
          <w:rFonts w:ascii="Arial" w:hAnsi="Arial" w:cs="Arial"/>
          <w:sz w:val="20"/>
          <w:szCs w:val="20"/>
          <w:lang w:val="es-CL"/>
        </w:rPr>
        <w:t>.</w:t>
      </w:r>
    </w:p>
    <w:p w14:paraId="5F584F81" w14:textId="6B861FAC" w:rsidR="007D729A" w:rsidRPr="00BB193D" w:rsidRDefault="00D122BC" w:rsidP="007D729A">
      <w:pPr>
        <w:pStyle w:val="Prrafodelista"/>
        <w:numPr>
          <w:ilvl w:val="0"/>
          <w:numId w:val="26"/>
        </w:numPr>
        <w:ind w:right="-432"/>
        <w:rPr>
          <w:rFonts w:ascii="Arial" w:hAnsi="Arial" w:cs="Arial"/>
          <w:b/>
          <w:i/>
          <w:sz w:val="20"/>
          <w:szCs w:val="20"/>
          <w:u w:val="single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>A</w:t>
      </w:r>
      <w:r w:rsidR="0079250B" w:rsidRPr="00BB193D">
        <w:rPr>
          <w:rFonts w:ascii="Arial" w:hAnsi="Arial" w:cs="Arial"/>
          <w:sz w:val="20"/>
          <w:szCs w:val="20"/>
          <w:lang w:val="es-CL"/>
        </w:rPr>
        <w:t>dministr</w:t>
      </w:r>
      <w:r w:rsidR="007D729A" w:rsidRPr="00BB193D">
        <w:rPr>
          <w:rFonts w:ascii="Arial" w:hAnsi="Arial" w:cs="Arial"/>
          <w:sz w:val="20"/>
          <w:szCs w:val="20"/>
          <w:lang w:val="es-CL"/>
        </w:rPr>
        <w:t>é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el equipo financiero -</w:t>
      </w:r>
      <w:r w:rsidR="007D729A" w:rsidRPr="00BB193D">
        <w:rPr>
          <w:rFonts w:ascii="Arial" w:hAnsi="Arial" w:cs="Arial"/>
          <w:sz w:val="20"/>
          <w:szCs w:val="20"/>
          <w:lang w:val="es-CL"/>
        </w:rPr>
        <w:t xml:space="preserve"> </w:t>
      </w:r>
      <w:r w:rsidRPr="00BB193D">
        <w:rPr>
          <w:rFonts w:ascii="Arial" w:hAnsi="Arial" w:cs="Arial"/>
          <w:sz w:val="20"/>
          <w:szCs w:val="20"/>
          <w:lang w:val="es-CL"/>
        </w:rPr>
        <w:t>contable</w:t>
      </w:r>
      <w:r w:rsidR="00D01AEB" w:rsidRPr="00BB193D">
        <w:rPr>
          <w:rFonts w:ascii="Arial" w:hAnsi="Arial" w:cs="Arial"/>
          <w:sz w:val="20"/>
          <w:szCs w:val="20"/>
          <w:lang w:val="es-CL"/>
        </w:rPr>
        <w:t xml:space="preserve">, </w:t>
      </w:r>
      <w:r w:rsidRPr="00BB193D">
        <w:rPr>
          <w:rFonts w:ascii="Arial" w:hAnsi="Arial" w:cs="Arial"/>
          <w:sz w:val="20"/>
          <w:szCs w:val="20"/>
          <w:lang w:val="es-CL"/>
        </w:rPr>
        <w:t>logr</w:t>
      </w:r>
      <w:r w:rsidR="007D729A" w:rsidRPr="00BB193D">
        <w:rPr>
          <w:rFonts w:ascii="Arial" w:hAnsi="Arial" w:cs="Arial"/>
          <w:sz w:val="20"/>
          <w:szCs w:val="20"/>
          <w:lang w:val="es-CL"/>
        </w:rPr>
        <w:t>ando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el c</w:t>
      </w:r>
      <w:r w:rsidR="00C36DE3" w:rsidRPr="00BB193D">
        <w:rPr>
          <w:rFonts w:ascii="Arial" w:hAnsi="Arial" w:cs="Arial"/>
          <w:sz w:val="20"/>
          <w:szCs w:val="20"/>
          <w:lang w:val="es-CL"/>
        </w:rPr>
        <w:t>umplimiento de requerimientos legales y de impuestos</w:t>
      </w:r>
      <w:r w:rsidR="007D729A" w:rsidRPr="00BB193D">
        <w:rPr>
          <w:rFonts w:ascii="Arial" w:hAnsi="Arial" w:cs="Arial"/>
          <w:sz w:val="20"/>
          <w:szCs w:val="20"/>
          <w:lang w:val="es-CL"/>
        </w:rPr>
        <w:t>.</w:t>
      </w:r>
    </w:p>
    <w:p w14:paraId="250C2AC9" w14:textId="1C7A7497" w:rsidR="00D122BC" w:rsidRPr="00BB193D" w:rsidRDefault="007D729A" w:rsidP="007D729A">
      <w:pPr>
        <w:pStyle w:val="Prrafodelista"/>
        <w:numPr>
          <w:ilvl w:val="0"/>
          <w:numId w:val="26"/>
        </w:numPr>
        <w:ind w:right="-432"/>
        <w:rPr>
          <w:rFonts w:ascii="Arial" w:hAnsi="Arial" w:cs="Arial"/>
          <w:b/>
          <w:i/>
          <w:sz w:val="20"/>
          <w:szCs w:val="20"/>
          <w:u w:val="single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>C</w:t>
      </w:r>
      <w:r w:rsidR="00213B80" w:rsidRPr="00BB193D">
        <w:rPr>
          <w:rFonts w:ascii="Arial" w:hAnsi="Arial" w:cs="Arial"/>
          <w:sz w:val="20"/>
          <w:szCs w:val="20"/>
          <w:lang w:val="es-CL"/>
        </w:rPr>
        <w:t>oordin</w:t>
      </w:r>
      <w:r w:rsidRPr="00BB193D">
        <w:rPr>
          <w:rFonts w:ascii="Arial" w:hAnsi="Arial" w:cs="Arial"/>
          <w:sz w:val="20"/>
          <w:szCs w:val="20"/>
          <w:lang w:val="es-CL"/>
        </w:rPr>
        <w:t>é</w:t>
      </w:r>
      <w:r w:rsidR="00213B80" w:rsidRPr="00BB193D">
        <w:rPr>
          <w:rFonts w:ascii="Arial" w:hAnsi="Arial" w:cs="Arial"/>
          <w:sz w:val="20"/>
          <w:szCs w:val="20"/>
          <w:lang w:val="es-CL"/>
        </w:rPr>
        <w:t xml:space="preserve"> 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de forma exitosa </w:t>
      </w:r>
      <w:r w:rsidR="00213B80" w:rsidRPr="00BB193D">
        <w:rPr>
          <w:rFonts w:ascii="Arial" w:hAnsi="Arial" w:cs="Arial"/>
          <w:sz w:val="20"/>
          <w:szCs w:val="20"/>
          <w:lang w:val="es-CL"/>
        </w:rPr>
        <w:t>trabajo con auditores independientes e internos.</w:t>
      </w:r>
    </w:p>
    <w:p w14:paraId="5ED22820" w14:textId="20D78E10" w:rsidR="00D122BC" w:rsidRPr="00BB193D" w:rsidRDefault="00D122BC" w:rsidP="00D122BC">
      <w:pPr>
        <w:ind w:left="-576" w:right="-432"/>
        <w:rPr>
          <w:rFonts w:ascii="Arial" w:hAnsi="Arial" w:cs="Arial"/>
          <w:b/>
          <w:i/>
          <w:sz w:val="20"/>
          <w:szCs w:val="20"/>
          <w:u w:val="single"/>
          <w:lang w:val="es-CL"/>
        </w:rPr>
      </w:pPr>
    </w:p>
    <w:p w14:paraId="0871C10D" w14:textId="77777777" w:rsidR="007D729A" w:rsidRPr="00BB193D" w:rsidRDefault="007D729A" w:rsidP="00D122BC">
      <w:pPr>
        <w:ind w:left="-576" w:right="-432"/>
        <w:rPr>
          <w:rFonts w:ascii="Arial" w:hAnsi="Arial" w:cs="Arial"/>
          <w:b/>
          <w:i/>
          <w:sz w:val="20"/>
          <w:szCs w:val="20"/>
          <w:u w:val="single"/>
          <w:lang w:val="es-CL"/>
        </w:rPr>
      </w:pPr>
    </w:p>
    <w:p w14:paraId="3F5A3BED" w14:textId="77777777" w:rsidR="006B59B5" w:rsidRPr="00BB193D" w:rsidRDefault="006B59B5" w:rsidP="00D122BC">
      <w:pPr>
        <w:ind w:left="-576" w:right="-432"/>
        <w:rPr>
          <w:rFonts w:ascii="Arial" w:hAnsi="Arial" w:cs="Arial"/>
          <w:b/>
          <w:i/>
          <w:sz w:val="20"/>
          <w:szCs w:val="20"/>
          <w:u w:val="single"/>
          <w:lang w:val="es-CL"/>
        </w:rPr>
      </w:pPr>
      <w:r w:rsidRPr="00BB193D">
        <w:rPr>
          <w:rFonts w:ascii="Arial Black" w:hAnsi="Arial Black" w:cs="Arial"/>
          <w:b/>
          <w:sz w:val="20"/>
          <w:szCs w:val="20"/>
          <w:u w:val="single"/>
          <w:lang w:val="en-US"/>
        </w:rPr>
        <w:t xml:space="preserve">Ernst &amp; Young—Chile </w:t>
      </w:r>
    </w:p>
    <w:p w14:paraId="03B9C6F2" w14:textId="465D3F75" w:rsidR="00F5761D" w:rsidRPr="00BB193D" w:rsidRDefault="00A24642" w:rsidP="006B59B5">
      <w:pPr>
        <w:ind w:left="-576" w:right="-432"/>
        <w:rPr>
          <w:rFonts w:ascii="Arial" w:hAnsi="Arial" w:cs="Arial"/>
          <w:sz w:val="20"/>
          <w:szCs w:val="20"/>
          <w:shd w:val="clear" w:color="auto" w:fill="FFFFFF"/>
        </w:rPr>
      </w:pPr>
      <w:r w:rsidRPr="00BB193D">
        <w:rPr>
          <w:rFonts w:ascii="Arial" w:hAnsi="Arial" w:cs="Arial"/>
          <w:sz w:val="20"/>
          <w:szCs w:val="20"/>
          <w:lang w:val="es-CL"/>
        </w:rPr>
        <w:t xml:space="preserve">Empresa consultora, con foco en auditoría externa. </w:t>
      </w:r>
      <w:r w:rsidRPr="00BB193D">
        <w:rPr>
          <w:rFonts w:ascii="Arial" w:hAnsi="Arial" w:cs="Arial"/>
          <w:sz w:val="20"/>
          <w:szCs w:val="20"/>
          <w:shd w:val="clear" w:color="auto" w:fill="FFFFFF"/>
        </w:rPr>
        <w:t xml:space="preserve">A través de </w:t>
      </w:r>
      <w:r w:rsidRPr="00BB193D">
        <w:rPr>
          <w:rFonts w:ascii="Arial" w:hAnsi="Arial" w:cs="Arial"/>
          <w:sz w:val="20"/>
          <w:szCs w:val="20"/>
          <w:shd w:val="clear" w:color="auto" w:fill="FFFFFF"/>
        </w:rPr>
        <w:t>su</w:t>
      </w:r>
      <w:r w:rsidRPr="00BB193D">
        <w:rPr>
          <w:rFonts w:ascii="Arial" w:hAnsi="Arial" w:cs="Arial"/>
          <w:sz w:val="20"/>
          <w:szCs w:val="20"/>
          <w:shd w:val="clear" w:color="auto" w:fill="FFFFFF"/>
        </w:rPr>
        <w:t>s cuatro líneas de servicio — Auditoría y Finanzas, Asesoría de Negocios y Consultoría, Impuestos y Asesoría de Transacciones, Fusiones y Adquisiciones — ayuda a las organizaciones a capitalizar las oportunidades. Les ayuda a cumplir con los requisitos regulatorios, a mantener informados a los inversionistas y a satisfacer las necesidades de los </w:t>
      </w:r>
      <w:proofErr w:type="spellStart"/>
      <w:r w:rsidRPr="00BB193D">
        <w:rPr>
          <w:rStyle w:val="nfasis"/>
          <w:rFonts w:ascii="Arial" w:hAnsi="Arial" w:cs="Arial"/>
          <w:sz w:val="20"/>
          <w:szCs w:val="20"/>
          <w:shd w:val="clear" w:color="auto" w:fill="FFFFFF"/>
        </w:rPr>
        <w:t>stakeholders</w:t>
      </w:r>
      <w:proofErr w:type="spellEnd"/>
      <w:r w:rsidRPr="00BB193D">
        <w:rPr>
          <w:rFonts w:ascii="Arial" w:hAnsi="Arial" w:cs="Arial"/>
          <w:sz w:val="20"/>
          <w:szCs w:val="20"/>
          <w:shd w:val="clear" w:color="auto" w:fill="FFFFFF"/>
        </w:rPr>
        <w:t>. Y en un mundo que cambia constantemente, les damos el apoyo que necesitan para ser eficaces hoy y crear un crecimiento a largo plazo.</w:t>
      </w:r>
    </w:p>
    <w:p w14:paraId="02585203" w14:textId="77777777" w:rsidR="00A24642" w:rsidRPr="00BB193D" w:rsidRDefault="00A24642" w:rsidP="006B59B5">
      <w:pPr>
        <w:ind w:left="-576" w:right="-432"/>
        <w:rPr>
          <w:rFonts w:ascii="Arial" w:hAnsi="Arial" w:cs="Arial"/>
          <w:b/>
          <w:sz w:val="20"/>
          <w:szCs w:val="20"/>
          <w:u w:val="single"/>
          <w:lang w:val="en-US"/>
        </w:rPr>
      </w:pPr>
    </w:p>
    <w:p w14:paraId="0911EF36" w14:textId="77777777" w:rsidR="00D122BC" w:rsidRPr="00BB193D" w:rsidRDefault="00D122BC" w:rsidP="00D122BC">
      <w:pPr>
        <w:pStyle w:val="Prrafodelista"/>
        <w:numPr>
          <w:ilvl w:val="0"/>
          <w:numId w:val="18"/>
        </w:numPr>
        <w:ind w:right="-432"/>
        <w:rPr>
          <w:rFonts w:ascii="Arial" w:hAnsi="Arial" w:cs="Arial"/>
          <w:b/>
          <w:sz w:val="20"/>
          <w:szCs w:val="20"/>
          <w:lang w:val="es-CL"/>
        </w:rPr>
      </w:pPr>
      <w:r w:rsidRPr="00BB193D">
        <w:rPr>
          <w:rFonts w:ascii="Arial" w:hAnsi="Arial" w:cs="Arial"/>
          <w:b/>
          <w:sz w:val="20"/>
          <w:szCs w:val="20"/>
          <w:lang w:val="es-CL"/>
        </w:rPr>
        <w:t>–</w:t>
      </w:r>
      <w:r w:rsidR="003B2DB2" w:rsidRPr="00BB193D">
        <w:rPr>
          <w:rFonts w:ascii="Arial" w:hAnsi="Arial" w:cs="Arial"/>
          <w:b/>
          <w:sz w:val="20"/>
          <w:szCs w:val="20"/>
          <w:lang w:val="es-CL"/>
        </w:rPr>
        <w:t xml:space="preserve"> </w:t>
      </w:r>
      <w:r w:rsidR="00C36DE3" w:rsidRPr="00BB193D">
        <w:rPr>
          <w:rFonts w:ascii="Arial" w:hAnsi="Arial" w:cs="Arial"/>
          <w:b/>
          <w:sz w:val="20"/>
          <w:szCs w:val="20"/>
          <w:lang w:val="es-CL"/>
        </w:rPr>
        <w:t>1997</w:t>
      </w:r>
      <w:r w:rsidRPr="00BB193D">
        <w:rPr>
          <w:rFonts w:ascii="Arial" w:hAnsi="Arial" w:cs="Arial"/>
          <w:b/>
          <w:sz w:val="20"/>
          <w:szCs w:val="20"/>
          <w:lang w:val="es-CL"/>
        </w:rPr>
        <w:tab/>
      </w:r>
      <w:r w:rsidR="00213B80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>Auditor Externo</w:t>
      </w:r>
      <w:r w:rsidR="006B59B5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>.</w:t>
      </w:r>
    </w:p>
    <w:p w14:paraId="10128E10" w14:textId="77777777" w:rsidR="00D122BC" w:rsidRPr="00BB193D" w:rsidRDefault="00D122BC" w:rsidP="00D122BC">
      <w:pPr>
        <w:ind w:left="-576" w:right="-432"/>
        <w:rPr>
          <w:rFonts w:ascii="Arial" w:hAnsi="Arial" w:cs="Arial"/>
          <w:sz w:val="20"/>
          <w:szCs w:val="20"/>
          <w:lang w:val="es-CL"/>
        </w:rPr>
      </w:pPr>
    </w:p>
    <w:p w14:paraId="1966B22E" w14:textId="77777777" w:rsidR="00A24642" w:rsidRPr="00BB193D" w:rsidRDefault="007B0415" w:rsidP="00A24642">
      <w:pPr>
        <w:pStyle w:val="Prrafodelista"/>
        <w:numPr>
          <w:ilvl w:val="0"/>
          <w:numId w:val="27"/>
        </w:numPr>
        <w:ind w:right="-432"/>
        <w:rPr>
          <w:rFonts w:ascii="Arial" w:hAnsi="Arial" w:cs="Arial"/>
          <w:b/>
          <w:sz w:val="20"/>
          <w:szCs w:val="20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>Plan</w:t>
      </w:r>
      <w:r w:rsidR="00C36DE3" w:rsidRPr="00BB193D">
        <w:rPr>
          <w:rFonts w:ascii="Arial" w:hAnsi="Arial" w:cs="Arial"/>
          <w:sz w:val="20"/>
          <w:szCs w:val="20"/>
          <w:lang w:val="es-CL"/>
        </w:rPr>
        <w:t>e</w:t>
      </w:r>
      <w:r w:rsidR="00A24642" w:rsidRPr="00BB193D">
        <w:rPr>
          <w:rFonts w:ascii="Arial" w:hAnsi="Arial" w:cs="Arial"/>
          <w:sz w:val="20"/>
          <w:szCs w:val="20"/>
          <w:lang w:val="es-CL"/>
        </w:rPr>
        <w:t>é</w:t>
      </w:r>
      <w:r w:rsidR="00C36DE3" w:rsidRPr="00BB193D">
        <w:rPr>
          <w:rFonts w:ascii="Arial" w:hAnsi="Arial" w:cs="Arial"/>
          <w:sz w:val="20"/>
          <w:szCs w:val="20"/>
          <w:lang w:val="es-CL"/>
        </w:rPr>
        <w:t xml:space="preserve"> y ejecut</w:t>
      </w:r>
      <w:r w:rsidR="00A24642" w:rsidRPr="00BB193D">
        <w:rPr>
          <w:rFonts w:ascii="Arial" w:hAnsi="Arial" w:cs="Arial"/>
          <w:sz w:val="20"/>
          <w:szCs w:val="20"/>
          <w:lang w:val="es-CL"/>
        </w:rPr>
        <w:t>é</w:t>
      </w:r>
      <w:r w:rsidR="00C36DE3" w:rsidRPr="00BB193D">
        <w:rPr>
          <w:rFonts w:ascii="Arial" w:hAnsi="Arial" w:cs="Arial"/>
          <w:sz w:val="20"/>
          <w:szCs w:val="20"/>
          <w:lang w:val="es-CL"/>
        </w:rPr>
        <w:t xml:space="preserve"> auditorías financieras para empresas locales e internacionales</w:t>
      </w:r>
      <w:r w:rsidR="006B59B5" w:rsidRPr="00BB193D">
        <w:rPr>
          <w:rFonts w:ascii="Arial" w:hAnsi="Arial" w:cs="Arial"/>
          <w:sz w:val="20"/>
          <w:szCs w:val="20"/>
          <w:lang w:val="es-CL"/>
        </w:rPr>
        <w:t>.</w:t>
      </w:r>
      <w:r w:rsidR="00F17E09" w:rsidRPr="00BB193D">
        <w:rPr>
          <w:rFonts w:ascii="Arial" w:hAnsi="Arial" w:cs="Arial"/>
          <w:sz w:val="20"/>
          <w:szCs w:val="20"/>
          <w:lang w:val="es-CL"/>
        </w:rPr>
        <w:t xml:space="preserve"> Destacan en su trabajo como auditor los realizados para Codelco (Salvador y Chuquicamata), Minera el Indio y SQM.</w:t>
      </w:r>
    </w:p>
    <w:p w14:paraId="32E0AC11" w14:textId="3FB7BC35" w:rsidR="00F5761D" w:rsidRPr="00BB193D" w:rsidRDefault="00A24642" w:rsidP="00A24642">
      <w:pPr>
        <w:pStyle w:val="Prrafodelista"/>
        <w:numPr>
          <w:ilvl w:val="0"/>
          <w:numId w:val="27"/>
        </w:numPr>
        <w:ind w:right="-432"/>
        <w:rPr>
          <w:rFonts w:ascii="Arial" w:hAnsi="Arial" w:cs="Arial"/>
          <w:b/>
          <w:sz w:val="20"/>
          <w:szCs w:val="20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 xml:space="preserve">Desarrollé </w:t>
      </w:r>
      <w:r w:rsidR="003B2DB2" w:rsidRPr="00BB193D">
        <w:rPr>
          <w:rFonts w:ascii="Arial" w:hAnsi="Arial" w:cs="Arial"/>
          <w:sz w:val="20"/>
          <w:szCs w:val="20"/>
          <w:lang w:val="es-CL"/>
        </w:rPr>
        <w:t>equipo</w:t>
      </w:r>
      <w:r w:rsidRPr="00BB193D">
        <w:rPr>
          <w:rFonts w:ascii="Arial" w:hAnsi="Arial" w:cs="Arial"/>
          <w:sz w:val="20"/>
          <w:szCs w:val="20"/>
          <w:lang w:val="es-CL"/>
        </w:rPr>
        <w:t>s de trabajo</w:t>
      </w:r>
      <w:r w:rsidR="003B2DB2" w:rsidRPr="00BB193D">
        <w:rPr>
          <w:rFonts w:ascii="Arial" w:hAnsi="Arial" w:cs="Arial"/>
          <w:sz w:val="20"/>
          <w:szCs w:val="20"/>
          <w:lang w:val="es-CL"/>
        </w:rPr>
        <w:t xml:space="preserve"> y apoy</w:t>
      </w:r>
      <w:r w:rsidRPr="00BB193D">
        <w:rPr>
          <w:rFonts w:ascii="Arial" w:hAnsi="Arial" w:cs="Arial"/>
          <w:sz w:val="20"/>
          <w:szCs w:val="20"/>
          <w:lang w:val="es-CL"/>
        </w:rPr>
        <w:t>é</w:t>
      </w:r>
      <w:r w:rsidR="003B2DB2" w:rsidRPr="00BB193D">
        <w:rPr>
          <w:rFonts w:ascii="Arial" w:hAnsi="Arial" w:cs="Arial"/>
          <w:sz w:val="20"/>
          <w:szCs w:val="20"/>
          <w:lang w:val="es-CL"/>
        </w:rPr>
        <w:t xml:space="preserve"> e</w:t>
      </w:r>
      <w:r w:rsidRPr="00BB193D">
        <w:rPr>
          <w:rFonts w:ascii="Arial" w:hAnsi="Arial" w:cs="Arial"/>
          <w:sz w:val="20"/>
          <w:szCs w:val="20"/>
          <w:lang w:val="es-CL"/>
        </w:rPr>
        <w:t>l</w:t>
      </w:r>
      <w:r w:rsidR="003B2DB2" w:rsidRPr="00BB193D">
        <w:rPr>
          <w:rFonts w:ascii="Arial" w:hAnsi="Arial" w:cs="Arial"/>
          <w:sz w:val="20"/>
          <w:szCs w:val="20"/>
          <w:lang w:val="es-CL"/>
        </w:rPr>
        <w:t xml:space="preserve"> desarrollo personal de cada uno de sus miembros.</w:t>
      </w:r>
    </w:p>
    <w:p w14:paraId="7035E11D" w14:textId="77777777" w:rsidR="00C11AF2" w:rsidRPr="00BB193D" w:rsidRDefault="00C11AF2" w:rsidP="00F5761D">
      <w:pPr>
        <w:ind w:left="-540" w:right="-432"/>
        <w:rPr>
          <w:rFonts w:ascii="Arial Black" w:hAnsi="Arial Black" w:cs="Arial"/>
          <w:b/>
          <w:sz w:val="20"/>
          <w:szCs w:val="20"/>
          <w:u w:val="single"/>
          <w:lang w:val="es-CL"/>
        </w:rPr>
      </w:pPr>
    </w:p>
    <w:p w14:paraId="5E0A06AD" w14:textId="77777777" w:rsidR="00C11AF2" w:rsidRPr="00BB193D" w:rsidRDefault="00C11AF2" w:rsidP="00F5761D">
      <w:pPr>
        <w:ind w:left="-540" w:right="-432"/>
        <w:rPr>
          <w:rFonts w:ascii="Arial Black" w:hAnsi="Arial Black" w:cs="Arial"/>
          <w:b/>
          <w:sz w:val="20"/>
          <w:szCs w:val="20"/>
          <w:u w:val="single"/>
          <w:lang w:val="es-CL"/>
        </w:rPr>
      </w:pPr>
    </w:p>
    <w:p w14:paraId="41AEFF7A" w14:textId="77777777" w:rsidR="009A52C8" w:rsidRPr="00BB193D" w:rsidRDefault="009A52C8" w:rsidP="00F5761D">
      <w:pPr>
        <w:ind w:left="-540" w:right="-432"/>
        <w:rPr>
          <w:rFonts w:ascii="Arial Black" w:hAnsi="Arial Black" w:cs="Arial"/>
          <w:b/>
          <w:sz w:val="20"/>
          <w:szCs w:val="20"/>
          <w:u w:val="single"/>
          <w:lang w:val="es-CL"/>
        </w:rPr>
      </w:pPr>
      <w:r w:rsidRPr="00BB193D">
        <w:rPr>
          <w:rFonts w:ascii="Arial Black" w:hAnsi="Arial Black" w:cs="Arial"/>
          <w:b/>
          <w:sz w:val="20"/>
          <w:szCs w:val="20"/>
          <w:u w:val="single"/>
          <w:lang w:val="es-CL"/>
        </w:rPr>
        <w:t xml:space="preserve">Distribuidora de Autos </w:t>
      </w:r>
      <w:proofErr w:type="spellStart"/>
      <w:r w:rsidRPr="00BB193D">
        <w:rPr>
          <w:rFonts w:ascii="Arial Black" w:hAnsi="Arial Black" w:cs="Arial"/>
          <w:b/>
          <w:sz w:val="20"/>
          <w:szCs w:val="20"/>
          <w:u w:val="single"/>
          <w:lang w:val="es-CL"/>
        </w:rPr>
        <w:t>Cautin</w:t>
      </w:r>
      <w:proofErr w:type="spellEnd"/>
      <w:r w:rsidR="002C6AA5" w:rsidRPr="00BB193D">
        <w:rPr>
          <w:rFonts w:ascii="Arial Black" w:hAnsi="Arial Black" w:cs="Arial"/>
          <w:b/>
          <w:sz w:val="20"/>
          <w:szCs w:val="20"/>
          <w:u w:val="single"/>
          <w:lang w:val="es-CL"/>
        </w:rPr>
        <w:t>, S.A.</w:t>
      </w:r>
      <w:r w:rsidR="0016547C" w:rsidRPr="00BB193D">
        <w:rPr>
          <w:rFonts w:ascii="Arial Black" w:hAnsi="Arial Black" w:cs="Arial"/>
          <w:b/>
          <w:sz w:val="20"/>
          <w:szCs w:val="20"/>
          <w:u w:val="single"/>
          <w:lang w:val="es-CL"/>
        </w:rPr>
        <w:t xml:space="preserve"> - DACSA</w:t>
      </w:r>
    </w:p>
    <w:p w14:paraId="718BC2FC" w14:textId="5C0DAE30" w:rsidR="00F5761D" w:rsidRPr="00BB193D" w:rsidRDefault="00A24642" w:rsidP="00F5761D">
      <w:pPr>
        <w:ind w:left="-540" w:right="-432"/>
        <w:rPr>
          <w:rFonts w:ascii="Arial" w:hAnsi="Arial" w:cs="Arial"/>
          <w:sz w:val="20"/>
          <w:szCs w:val="20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>Empresa regional representante de General Motors, con sus marcas Chevrolet e Isuzu. Venta de vehículos nuevos y servicio técnico.</w:t>
      </w:r>
    </w:p>
    <w:p w14:paraId="13E0506A" w14:textId="77777777" w:rsidR="00A24642" w:rsidRPr="00BB193D" w:rsidRDefault="00A24642" w:rsidP="00F5761D">
      <w:pPr>
        <w:ind w:left="-540" w:right="-432"/>
        <w:rPr>
          <w:rFonts w:ascii="Arial" w:hAnsi="Arial" w:cs="Arial"/>
          <w:b/>
          <w:sz w:val="20"/>
          <w:szCs w:val="20"/>
          <w:lang w:val="es-CL"/>
        </w:rPr>
      </w:pPr>
    </w:p>
    <w:p w14:paraId="19C42B52" w14:textId="77777777" w:rsidR="00D122BC" w:rsidRPr="00BB193D" w:rsidRDefault="00D122BC" w:rsidP="00D122BC">
      <w:pPr>
        <w:pStyle w:val="Prrafodelista"/>
        <w:numPr>
          <w:ilvl w:val="0"/>
          <w:numId w:val="19"/>
        </w:numPr>
        <w:ind w:right="-432"/>
        <w:rPr>
          <w:rFonts w:ascii="Arial" w:hAnsi="Arial" w:cs="Arial"/>
          <w:b/>
          <w:sz w:val="20"/>
          <w:szCs w:val="20"/>
          <w:lang w:val="es-CL"/>
        </w:rPr>
      </w:pPr>
      <w:r w:rsidRPr="00BB193D">
        <w:rPr>
          <w:rFonts w:ascii="Arial" w:hAnsi="Arial" w:cs="Arial"/>
          <w:b/>
          <w:sz w:val="20"/>
          <w:szCs w:val="20"/>
          <w:lang w:val="es-CL"/>
        </w:rPr>
        <w:t>–</w:t>
      </w:r>
      <w:r w:rsidR="002C6AA5" w:rsidRPr="00BB193D">
        <w:rPr>
          <w:rFonts w:ascii="Arial" w:hAnsi="Arial" w:cs="Arial"/>
          <w:b/>
          <w:sz w:val="20"/>
          <w:szCs w:val="20"/>
          <w:lang w:val="es-CL"/>
        </w:rPr>
        <w:t xml:space="preserve"> 1989</w:t>
      </w:r>
      <w:r w:rsidRPr="00BB193D">
        <w:rPr>
          <w:rFonts w:ascii="Arial" w:hAnsi="Arial" w:cs="Arial"/>
          <w:b/>
          <w:sz w:val="20"/>
          <w:szCs w:val="20"/>
          <w:lang w:val="es-CL"/>
        </w:rPr>
        <w:tab/>
      </w:r>
      <w:r w:rsidR="003B2DB2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>Administrativo de Cuentas Corrientes de Clientes</w:t>
      </w:r>
      <w:r w:rsidR="002C6AA5" w:rsidRPr="00BB193D">
        <w:rPr>
          <w:rFonts w:ascii="Arial" w:hAnsi="Arial" w:cs="Arial"/>
          <w:b/>
          <w:i/>
          <w:sz w:val="20"/>
          <w:szCs w:val="20"/>
          <w:u w:val="single"/>
          <w:lang w:val="es-CL"/>
        </w:rPr>
        <w:t>.</w:t>
      </w:r>
    </w:p>
    <w:p w14:paraId="15BEA050" w14:textId="77777777" w:rsidR="00D122BC" w:rsidRPr="00BB193D" w:rsidRDefault="00D122BC" w:rsidP="00D122BC">
      <w:pPr>
        <w:ind w:left="-576" w:right="-432"/>
        <w:rPr>
          <w:rFonts w:ascii="Arial" w:hAnsi="Arial" w:cs="Arial"/>
          <w:sz w:val="20"/>
          <w:szCs w:val="20"/>
          <w:lang w:val="es-CL"/>
        </w:rPr>
      </w:pPr>
    </w:p>
    <w:p w14:paraId="4D18E764" w14:textId="45A43EFA" w:rsidR="00F65E6F" w:rsidRPr="00BB193D" w:rsidRDefault="007C6978" w:rsidP="00A24642">
      <w:pPr>
        <w:pStyle w:val="Prrafodelista"/>
        <w:numPr>
          <w:ilvl w:val="0"/>
          <w:numId w:val="28"/>
        </w:numPr>
        <w:pBdr>
          <w:bottom w:val="double" w:sz="6" w:space="1" w:color="auto"/>
        </w:pBdr>
        <w:ind w:right="-432"/>
        <w:rPr>
          <w:rFonts w:ascii="Arial" w:hAnsi="Arial" w:cs="Arial"/>
          <w:b/>
          <w:sz w:val="20"/>
          <w:szCs w:val="20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>En dos años logr</w:t>
      </w:r>
      <w:r w:rsidR="00A24642" w:rsidRPr="00BB193D">
        <w:rPr>
          <w:rFonts w:ascii="Arial" w:hAnsi="Arial" w:cs="Arial"/>
          <w:sz w:val="20"/>
          <w:szCs w:val="20"/>
          <w:lang w:val="es-CL"/>
        </w:rPr>
        <w:t>é</w:t>
      </w:r>
      <w:r w:rsidRPr="00BB193D">
        <w:rPr>
          <w:rFonts w:ascii="Arial" w:hAnsi="Arial" w:cs="Arial"/>
          <w:sz w:val="20"/>
          <w:szCs w:val="20"/>
          <w:lang w:val="es-CL"/>
        </w:rPr>
        <w:t xml:space="preserve"> una disminución de las cuentas por </w:t>
      </w:r>
      <w:r w:rsidR="00D122BC" w:rsidRPr="00BB193D">
        <w:rPr>
          <w:rFonts w:ascii="Arial" w:hAnsi="Arial" w:cs="Arial"/>
          <w:sz w:val="20"/>
          <w:szCs w:val="20"/>
          <w:lang w:val="es-CL"/>
        </w:rPr>
        <w:t>cobrar equivalente al 15</w:t>
      </w:r>
      <w:r w:rsidRPr="00BB193D">
        <w:rPr>
          <w:rFonts w:ascii="Arial" w:hAnsi="Arial" w:cs="Arial"/>
          <w:sz w:val="20"/>
          <w:szCs w:val="20"/>
          <w:lang w:val="es-CL"/>
        </w:rPr>
        <w:t>%</w:t>
      </w:r>
      <w:r w:rsidR="00A24642" w:rsidRPr="00BB193D">
        <w:rPr>
          <w:rFonts w:ascii="Arial" w:hAnsi="Arial" w:cs="Arial"/>
          <w:sz w:val="20"/>
          <w:szCs w:val="20"/>
          <w:lang w:val="es-CL"/>
        </w:rPr>
        <w:t>.</w:t>
      </w:r>
    </w:p>
    <w:p w14:paraId="4910D0AA" w14:textId="77777777" w:rsidR="00A24642" w:rsidRPr="00BB193D" w:rsidRDefault="00A24642" w:rsidP="00A24642">
      <w:pPr>
        <w:pBdr>
          <w:bottom w:val="double" w:sz="6" w:space="1" w:color="auto"/>
        </w:pBdr>
        <w:ind w:left="-216" w:right="-432"/>
        <w:rPr>
          <w:rFonts w:ascii="Arial" w:hAnsi="Arial" w:cs="Arial"/>
          <w:b/>
          <w:sz w:val="20"/>
          <w:szCs w:val="20"/>
          <w:lang w:val="es-CL"/>
        </w:rPr>
      </w:pPr>
    </w:p>
    <w:p w14:paraId="4F71C85C" w14:textId="77777777" w:rsidR="00D122BC" w:rsidRPr="00BB193D" w:rsidRDefault="00D122BC" w:rsidP="006B59B5">
      <w:pPr>
        <w:ind w:left="-576" w:right="-432"/>
        <w:rPr>
          <w:rFonts w:ascii="Arial" w:hAnsi="Arial" w:cs="Arial"/>
          <w:sz w:val="20"/>
          <w:szCs w:val="20"/>
          <w:lang w:val="es-CL"/>
        </w:rPr>
      </w:pPr>
    </w:p>
    <w:p w14:paraId="5B2053E0" w14:textId="77777777" w:rsidR="00C11AF2" w:rsidRPr="00BB193D" w:rsidRDefault="00C11AF2" w:rsidP="006B59B5">
      <w:pPr>
        <w:ind w:left="-576" w:right="-432"/>
        <w:rPr>
          <w:rFonts w:ascii="Arial" w:hAnsi="Arial" w:cs="Arial"/>
          <w:sz w:val="20"/>
          <w:szCs w:val="20"/>
          <w:lang w:val="es-CL"/>
        </w:rPr>
      </w:pPr>
    </w:p>
    <w:p w14:paraId="023EAC25" w14:textId="77777777" w:rsidR="002C6AA5" w:rsidRPr="00BB193D" w:rsidRDefault="002C6AA5" w:rsidP="006B59B5">
      <w:pPr>
        <w:ind w:left="-576" w:right="-432"/>
        <w:rPr>
          <w:rFonts w:ascii="Arial Black" w:hAnsi="Arial Black" w:cs="Arial"/>
          <w:b/>
          <w:sz w:val="20"/>
          <w:szCs w:val="20"/>
          <w:u w:val="single"/>
          <w:lang w:val="es-CL"/>
        </w:rPr>
      </w:pPr>
      <w:r w:rsidRPr="00BB193D">
        <w:rPr>
          <w:rFonts w:ascii="Arial" w:hAnsi="Arial" w:cs="Arial"/>
          <w:sz w:val="20"/>
          <w:szCs w:val="20"/>
          <w:lang w:val="es-CL"/>
        </w:rPr>
        <w:t xml:space="preserve"> </w:t>
      </w:r>
      <w:r w:rsidR="003B2DB2" w:rsidRPr="00BB193D">
        <w:rPr>
          <w:rFonts w:ascii="Arial Black" w:hAnsi="Arial Black" w:cs="Arial"/>
          <w:b/>
          <w:sz w:val="20"/>
          <w:szCs w:val="20"/>
          <w:u w:val="single"/>
          <w:lang w:val="es-CL"/>
        </w:rPr>
        <w:t>EDUCACIÓN</w:t>
      </w:r>
    </w:p>
    <w:p w14:paraId="395EACE8" w14:textId="77777777" w:rsidR="00F65E6F" w:rsidRPr="00BB193D" w:rsidRDefault="00F65E6F" w:rsidP="006B59B5">
      <w:pPr>
        <w:ind w:left="-576" w:right="-432"/>
        <w:rPr>
          <w:rFonts w:ascii="Arial" w:hAnsi="Arial" w:cs="Arial"/>
          <w:b/>
          <w:sz w:val="20"/>
          <w:szCs w:val="20"/>
          <w:lang w:val="es-CL"/>
        </w:rPr>
      </w:pPr>
    </w:p>
    <w:p w14:paraId="001C133C" w14:textId="77777777" w:rsidR="00F65E6F" w:rsidRPr="00BB193D" w:rsidRDefault="00F65E6F" w:rsidP="006B59B5">
      <w:pPr>
        <w:ind w:left="-576" w:right="-432"/>
        <w:rPr>
          <w:rFonts w:ascii="Arial" w:hAnsi="Arial" w:cs="Arial"/>
          <w:sz w:val="20"/>
          <w:szCs w:val="20"/>
          <w:lang w:val="es-CL"/>
        </w:rPr>
      </w:pPr>
      <w:r w:rsidRPr="00BB193D">
        <w:rPr>
          <w:rFonts w:ascii="Arial" w:hAnsi="Arial" w:cs="Arial"/>
          <w:b/>
          <w:sz w:val="20"/>
          <w:szCs w:val="20"/>
          <w:lang w:val="es-CL"/>
        </w:rPr>
        <w:t xml:space="preserve">1985—1989: </w:t>
      </w:r>
      <w:r w:rsidRPr="00BB193D">
        <w:rPr>
          <w:rFonts w:ascii="Arial" w:hAnsi="Arial" w:cs="Arial"/>
          <w:sz w:val="20"/>
          <w:szCs w:val="20"/>
          <w:u w:val="single"/>
          <w:lang w:val="es-CL"/>
        </w:rPr>
        <w:t>Universidad</w:t>
      </w:r>
      <w:r w:rsidR="00A63635" w:rsidRPr="00BB193D">
        <w:rPr>
          <w:rFonts w:ascii="Arial" w:hAnsi="Arial" w:cs="Arial"/>
          <w:sz w:val="20"/>
          <w:szCs w:val="20"/>
          <w:u w:val="single"/>
          <w:lang w:val="es-CL"/>
        </w:rPr>
        <w:t xml:space="preserve"> de la Frontera, Temuco, Chile</w:t>
      </w:r>
      <w:r w:rsidR="00A63635" w:rsidRPr="00BB193D">
        <w:rPr>
          <w:rFonts w:ascii="Arial" w:hAnsi="Arial" w:cs="Arial"/>
          <w:sz w:val="20"/>
          <w:szCs w:val="20"/>
          <w:lang w:val="es-CL"/>
        </w:rPr>
        <w:t xml:space="preserve">. </w:t>
      </w:r>
      <w:r w:rsidR="007C6978" w:rsidRPr="00BB193D">
        <w:rPr>
          <w:rFonts w:ascii="Arial" w:hAnsi="Arial" w:cs="Arial"/>
          <w:sz w:val="20"/>
          <w:szCs w:val="20"/>
          <w:lang w:val="es-CL"/>
        </w:rPr>
        <w:t>“</w:t>
      </w:r>
      <w:r w:rsidR="003B2DB2" w:rsidRPr="00BB193D">
        <w:rPr>
          <w:rFonts w:ascii="Arial" w:hAnsi="Arial" w:cs="Arial"/>
          <w:sz w:val="20"/>
          <w:szCs w:val="20"/>
          <w:lang w:val="es-CL"/>
        </w:rPr>
        <w:t>Contador Público</w:t>
      </w:r>
      <w:r w:rsidR="007C6978" w:rsidRPr="00BB193D">
        <w:rPr>
          <w:rFonts w:ascii="Arial" w:hAnsi="Arial" w:cs="Arial"/>
          <w:sz w:val="20"/>
          <w:szCs w:val="20"/>
          <w:lang w:val="es-CL"/>
        </w:rPr>
        <w:t>”</w:t>
      </w:r>
      <w:r w:rsidR="003B2DB2" w:rsidRPr="00BB193D">
        <w:rPr>
          <w:rFonts w:ascii="Arial" w:hAnsi="Arial" w:cs="Arial"/>
          <w:sz w:val="20"/>
          <w:szCs w:val="20"/>
          <w:lang w:val="es-CL"/>
        </w:rPr>
        <w:t xml:space="preserve"> y </w:t>
      </w:r>
      <w:r w:rsidR="007C6978" w:rsidRPr="00BB193D">
        <w:rPr>
          <w:rFonts w:ascii="Arial" w:hAnsi="Arial" w:cs="Arial"/>
          <w:sz w:val="20"/>
          <w:szCs w:val="20"/>
          <w:lang w:val="es-CL"/>
        </w:rPr>
        <w:t>“</w:t>
      </w:r>
      <w:r w:rsidR="003B2DB2" w:rsidRPr="00BB193D">
        <w:rPr>
          <w:rFonts w:ascii="Arial" w:hAnsi="Arial" w:cs="Arial"/>
          <w:sz w:val="20"/>
          <w:szCs w:val="20"/>
          <w:lang w:val="es-CL"/>
        </w:rPr>
        <w:t>Contador Auditor</w:t>
      </w:r>
      <w:r w:rsidR="007C6978" w:rsidRPr="00BB193D">
        <w:rPr>
          <w:rFonts w:ascii="Arial" w:hAnsi="Arial" w:cs="Arial"/>
          <w:sz w:val="20"/>
          <w:szCs w:val="20"/>
          <w:lang w:val="es-CL"/>
        </w:rPr>
        <w:t>”</w:t>
      </w:r>
      <w:r w:rsidR="00607A1E" w:rsidRPr="00BB193D">
        <w:rPr>
          <w:rFonts w:ascii="Arial" w:hAnsi="Arial" w:cs="Arial"/>
          <w:sz w:val="20"/>
          <w:szCs w:val="20"/>
          <w:lang w:val="es-CL"/>
        </w:rPr>
        <w:t xml:space="preserve">. </w:t>
      </w:r>
    </w:p>
    <w:p w14:paraId="1AA451F4" w14:textId="77777777" w:rsidR="000715CA" w:rsidRPr="00BB193D" w:rsidRDefault="000715CA" w:rsidP="00484EF3">
      <w:pPr>
        <w:ind w:right="-432"/>
        <w:rPr>
          <w:rFonts w:ascii="Arial" w:hAnsi="Arial" w:cs="Arial"/>
          <w:sz w:val="20"/>
          <w:szCs w:val="20"/>
          <w:lang w:val="en-US"/>
        </w:rPr>
      </w:pPr>
    </w:p>
    <w:sectPr w:rsidR="000715CA" w:rsidRPr="00BB193D" w:rsidSect="005E5CDF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A7D40" w14:textId="77777777" w:rsidR="006A2EA9" w:rsidRDefault="006A2EA9">
      <w:r>
        <w:separator/>
      </w:r>
    </w:p>
  </w:endnote>
  <w:endnote w:type="continuationSeparator" w:id="0">
    <w:p w14:paraId="44E989DF" w14:textId="77777777" w:rsidR="006A2EA9" w:rsidRDefault="006A2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AEE66" w14:textId="77777777" w:rsidR="006A2EA9" w:rsidRDefault="006A2EA9">
      <w:r>
        <w:separator/>
      </w:r>
    </w:p>
  </w:footnote>
  <w:footnote w:type="continuationSeparator" w:id="0">
    <w:p w14:paraId="13493276" w14:textId="77777777" w:rsidR="006A2EA9" w:rsidRDefault="006A2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E4053" w14:textId="77777777" w:rsidR="00484EF3" w:rsidRDefault="00484EF3" w:rsidP="001D4FB4">
    <w:pPr>
      <w:pStyle w:val="Encabezado"/>
      <w:jc w:val="right"/>
      <w:rPr>
        <w:lang w:val="es-CL"/>
      </w:rPr>
    </w:pPr>
    <w:r>
      <w:rPr>
        <w:lang w:val="es-CL"/>
      </w:rPr>
      <w:t xml:space="preserve">Héctor </w:t>
    </w:r>
    <w:r w:rsidR="00397167">
      <w:rPr>
        <w:lang w:val="es-CL"/>
      </w:rPr>
      <w:t>Santibáñez</w:t>
    </w:r>
  </w:p>
  <w:p w14:paraId="23F688A5" w14:textId="77777777" w:rsidR="00484EF3" w:rsidRPr="001D4FB4" w:rsidRDefault="00AE4D06" w:rsidP="001D4FB4">
    <w:pPr>
      <w:pStyle w:val="Encabezado"/>
      <w:jc w:val="right"/>
      <w:rPr>
        <w:lang w:val="es-CL"/>
      </w:rPr>
    </w:pPr>
    <w:r>
      <w:rPr>
        <w:rStyle w:val="Nmerodepgina"/>
      </w:rPr>
      <w:fldChar w:fldCharType="begin"/>
    </w:r>
    <w:r w:rsidR="00484EF3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578DF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120E1"/>
    <w:multiLevelType w:val="hybridMultilevel"/>
    <w:tmpl w:val="CD06E4BA"/>
    <w:lvl w:ilvl="0" w:tplc="04090001">
      <w:start w:val="1"/>
      <w:numFmt w:val="bullet"/>
      <w:lvlText w:val=""/>
      <w:lvlJc w:val="left"/>
      <w:pPr>
        <w:tabs>
          <w:tab w:val="num" w:pos="144"/>
        </w:tabs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1" w15:restartNumberingAfterBreak="0">
    <w:nsid w:val="0C04346F"/>
    <w:multiLevelType w:val="hybridMultilevel"/>
    <w:tmpl w:val="967A4B02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0EE648F9"/>
    <w:multiLevelType w:val="multilevel"/>
    <w:tmpl w:val="0C0A0027"/>
    <w:lvl w:ilvl="0">
      <w:start w:val="1"/>
      <w:numFmt w:val="upperRoman"/>
      <w:pStyle w:val="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0F086256"/>
    <w:multiLevelType w:val="hybridMultilevel"/>
    <w:tmpl w:val="970AFE48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4" w15:restartNumberingAfterBreak="0">
    <w:nsid w:val="105E1075"/>
    <w:multiLevelType w:val="hybridMultilevel"/>
    <w:tmpl w:val="F65E2BD4"/>
    <w:lvl w:ilvl="0" w:tplc="B8B8E000">
      <w:start w:val="2003"/>
      <w:numFmt w:val="decimal"/>
      <w:lvlText w:val="%1"/>
      <w:lvlJc w:val="left"/>
      <w:pPr>
        <w:ind w:left="-156" w:hanging="4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504" w:hanging="360"/>
      </w:pPr>
    </w:lvl>
    <w:lvl w:ilvl="2" w:tplc="340A001B" w:tentative="1">
      <w:start w:val="1"/>
      <w:numFmt w:val="lowerRoman"/>
      <w:lvlText w:val="%3."/>
      <w:lvlJc w:val="right"/>
      <w:pPr>
        <w:ind w:left="1224" w:hanging="180"/>
      </w:pPr>
    </w:lvl>
    <w:lvl w:ilvl="3" w:tplc="340A000F" w:tentative="1">
      <w:start w:val="1"/>
      <w:numFmt w:val="decimal"/>
      <w:lvlText w:val="%4."/>
      <w:lvlJc w:val="left"/>
      <w:pPr>
        <w:ind w:left="1944" w:hanging="360"/>
      </w:pPr>
    </w:lvl>
    <w:lvl w:ilvl="4" w:tplc="340A0019" w:tentative="1">
      <w:start w:val="1"/>
      <w:numFmt w:val="lowerLetter"/>
      <w:lvlText w:val="%5."/>
      <w:lvlJc w:val="left"/>
      <w:pPr>
        <w:ind w:left="2664" w:hanging="360"/>
      </w:pPr>
    </w:lvl>
    <w:lvl w:ilvl="5" w:tplc="340A001B" w:tentative="1">
      <w:start w:val="1"/>
      <w:numFmt w:val="lowerRoman"/>
      <w:lvlText w:val="%6."/>
      <w:lvlJc w:val="right"/>
      <w:pPr>
        <w:ind w:left="3384" w:hanging="180"/>
      </w:pPr>
    </w:lvl>
    <w:lvl w:ilvl="6" w:tplc="340A000F" w:tentative="1">
      <w:start w:val="1"/>
      <w:numFmt w:val="decimal"/>
      <w:lvlText w:val="%7."/>
      <w:lvlJc w:val="left"/>
      <w:pPr>
        <w:ind w:left="4104" w:hanging="360"/>
      </w:pPr>
    </w:lvl>
    <w:lvl w:ilvl="7" w:tplc="340A0019" w:tentative="1">
      <w:start w:val="1"/>
      <w:numFmt w:val="lowerLetter"/>
      <w:lvlText w:val="%8."/>
      <w:lvlJc w:val="left"/>
      <w:pPr>
        <w:ind w:left="4824" w:hanging="360"/>
      </w:pPr>
    </w:lvl>
    <w:lvl w:ilvl="8" w:tplc="340A001B" w:tentative="1">
      <w:start w:val="1"/>
      <w:numFmt w:val="lowerRoman"/>
      <w:lvlText w:val="%9."/>
      <w:lvlJc w:val="right"/>
      <w:pPr>
        <w:ind w:left="5544" w:hanging="180"/>
      </w:pPr>
    </w:lvl>
  </w:abstractNum>
  <w:abstractNum w:abstractNumId="5" w15:restartNumberingAfterBreak="0">
    <w:nsid w:val="12DF1F3B"/>
    <w:multiLevelType w:val="hybridMultilevel"/>
    <w:tmpl w:val="07A6EFB0"/>
    <w:lvl w:ilvl="0" w:tplc="ED00C452">
      <w:start w:val="1997"/>
      <w:numFmt w:val="decimal"/>
      <w:lvlText w:val="%1"/>
      <w:lvlJc w:val="left"/>
      <w:pPr>
        <w:ind w:left="-156" w:hanging="420"/>
      </w:pPr>
      <w:rPr>
        <w:rFonts w:hint="default"/>
        <w:i w:val="0"/>
        <w:u w:val="none"/>
      </w:rPr>
    </w:lvl>
    <w:lvl w:ilvl="1" w:tplc="340A0019" w:tentative="1">
      <w:start w:val="1"/>
      <w:numFmt w:val="lowerLetter"/>
      <w:lvlText w:val="%2."/>
      <w:lvlJc w:val="left"/>
      <w:pPr>
        <w:ind w:left="504" w:hanging="360"/>
      </w:pPr>
    </w:lvl>
    <w:lvl w:ilvl="2" w:tplc="340A001B" w:tentative="1">
      <w:start w:val="1"/>
      <w:numFmt w:val="lowerRoman"/>
      <w:lvlText w:val="%3."/>
      <w:lvlJc w:val="right"/>
      <w:pPr>
        <w:ind w:left="1224" w:hanging="180"/>
      </w:pPr>
    </w:lvl>
    <w:lvl w:ilvl="3" w:tplc="340A000F" w:tentative="1">
      <w:start w:val="1"/>
      <w:numFmt w:val="decimal"/>
      <w:lvlText w:val="%4."/>
      <w:lvlJc w:val="left"/>
      <w:pPr>
        <w:ind w:left="1944" w:hanging="360"/>
      </w:pPr>
    </w:lvl>
    <w:lvl w:ilvl="4" w:tplc="340A0019" w:tentative="1">
      <w:start w:val="1"/>
      <w:numFmt w:val="lowerLetter"/>
      <w:lvlText w:val="%5."/>
      <w:lvlJc w:val="left"/>
      <w:pPr>
        <w:ind w:left="2664" w:hanging="360"/>
      </w:pPr>
    </w:lvl>
    <w:lvl w:ilvl="5" w:tplc="340A001B" w:tentative="1">
      <w:start w:val="1"/>
      <w:numFmt w:val="lowerRoman"/>
      <w:lvlText w:val="%6."/>
      <w:lvlJc w:val="right"/>
      <w:pPr>
        <w:ind w:left="3384" w:hanging="180"/>
      </w:pPr>
    </w:lvl>
    <w:lvl w:ilvl="6" w:tplc="340A000F" w:tentative="1">
      <w:start w:val="1"/>
      <w:numFmt w:val="decimal"/>
      <w:lvlText w:val="%7."/>
      <w:lvlJc w:val="left"/>
      <w:pPr>
        <w:ind w:left="4104" w:hanging="360"/>
      </w:pPr>
    </w:lvl>
    <w:lvl w:ilvl="7" w:tplc="340A0019" w:tentative="1">
      <w:start w:val="1"/>
      <w:numFmt w:val="lowerLetter"/>
      <w:lvlText w:val="%8."/>
      <w:lvlJc w:val="left"/>
      <w:pPr>
        <w:ind w:left="4824" w:hanging="360"/>
      </w:pPr>
    </w:lvl>
    <w:lvl w:ilvl="8" w:tplc="340A001B" w:tentative="1">
      <w:start w:val="1"/>
      <w:numFmt w:val="lowerRoman"/>
      <w:lvlText w:val="%9."/>
      <w:lvlJc w:val="right"/>
      <w:pPr>
        <w:ind w:left="5544" w:hanging="180"/>
      </w:pPr>
    </w:lvl>
  </w:abstractNum>
  <w:abstractNum w:abstractNumId="6" w15:restartNumberingAfterBreak="0">
    <w:nsid w:val="24225A7C"/>
    <w:multiLevelType w:val="hybridMultilevel"/>
    <w:tmpl w:val="26EA2100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7" w15:restartNumberingAfterBreak="0">
    <w:nsid w:val="28562F81"/>
    <w:multiLevelType w:val="hybridMultilevel"/>
    <w:tmpl w:val="3B0C9AE4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8" w15:restartNumberingAfterBreak="0">
    <w:nsid w:val="289C2C4E"/>
    <w:multiLevelType w:val="hybridMultilevel"/>
    <w:tmpl w:val="A60CA384"/>
    <w:lvl w:ilvl="0" w:tplc="A1D03092">
      <w:start w:val="2009"/>
      <w:numFmt w:val="decimal"/>
      <w:lvlText w:val="%1"/>
      <w:lvlJc w:val="left"/>
      <w:pPr>
        <w:ind w:left="-156" w:hanging="4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504" w:hanging="360"/>
      </w:pPr>
    </w:lvl>
    <w:lvl w:ilvl="2" w:tplc="340A001B" w:tentative="1">
      <w:start w:val="1"/>
      <w:numFmt w:val="lowerRoman"/>
      <w:lvlText w:val="%3."/>
      <w:lvlJc w:val="right"/>
      <w:pPr>
        <w:ind w:left="1224" w:hanging="180"/>
      </w:pPr>
    </w:lvl>
    <w:lvl w:ilvl="3" w:tplc="340A000F" w:tentative="1">
      <w:start w:val="1"/>
      <w:numFmt w:val="decimal"/>
      <w:lvlText w:val="%4."/>
      <w:lvlJc w:val="left"/>
      <w:pPr>
        <w:ind w:left="1944" w:hanging="360"/>
      </w:pPr>
    </w:lvl>
    <w:lvl w:ilvl="4" w:tplc="340A0019" w:tentative="1">
      <w:start w:val="1"/>
      <w:numFmt w:val="lowerLetter"/>
      <w:lvlText w:val="%5."/>
      <w:lvlJc w:val="left"/>
      <w:pPr>
        <w:ind w:left="2664" w:hanging="360"/>
      </w:pPr>
    </w:lvl>
    <w:lvl w:ilvl="5" w:tplc="340A001B" w:tentative="1">
      <w:start w:val="1"/>
      <w:numFmt w:val="lowerRoman"/>
      <w:lvlText w:val="%6."/>
      <w:lvlJc w:val="right"/>
      <w:pPr>
        <w:ind w:left="3384" w:hanging="180"/>
      </w:pPr>
    </w:lvl>
    <w:lvl w:ilvl="6" w:tplc="340A000F" w:tentative="1">
      <w:start w:val="1"/>
      <w:numFmt w:val="decimal"/>
      <w:lvlText w:val="%7."/>
      <w:lvlJc w:val="left"/>
      <w:pPr>
        <w:ind w:left="4104" w:hanging="360"/>
      </w:pPr>
    </w:lvl>
    <w:lvl w:ilvl="7" w:tplc="340A0019" w:tentative="1">
      <w:start w:val="1"/>
      <w:numFmt w:val="lowerLetter"/>
      <w:lvlText w:val="%8."/>
      <w:lvlJc w:val="left"/>
      <w:pPr>
        <w:ind w:left="4824" w:hanging="360"/>
      </w:pPr>
    </w:lvl>
    <w:lvl w:ilvl="8" w:tplc="340A001B" w:tentative="1">
      <w:start w:val="1"/>
      <w:numFmt w:val="lowerRoman"/>
      <w:lvlText w:val="%9."/>
      <w:lvlJc w:val="right"/>
      <w:pPr>
        <w:ind w:left="5544" w:hanging="180"/>
      </w:pPr>
    </w:lvl>
  </w:abstractNum>
  <w:abstractNum w:abstractNumId="9" w15:restartNumberingAfterBreak="0">
    <w:nsid w:val="2C7F38D1"/>
    <w:multiLevelType w:val="hybridMultilevel"/>
    <w:tmpl w:val="E34C5B54"/>
    <w:lvl w:ilvl="0" w:tplc="04090001">
      <w:start w:val="1"/>
      <w:numFmt w:val="bullet"/>
      <w:lvlText w:val=""/>
      <w:lvlJc w:val="left"/>
      <w:pPr>
        <w:tabs>
          <w:tab w:val="num" w:pos="144"/>
        </w:tabs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10" w15:restartNumberingAfterBreak="0">
    <w:nsid w:val="326466B3"/>
    <w:multiLevelType w:val="multilevel"/>
    <w:tmpl w:val="402C27AC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Courier New"/>
      </w:rPr>
    </w:lvl>
  </w:abstractNum>
  <w:abstractNum w:abstractNumId="11" w15:restartNumberingAfterBreak="0">
    <w:nsid w:val="339F0E9C"/>
    <w:multiLevelType w:val="hybridMultilevel"/>
    <w:tmpl w:val="6DCA36CA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2" w15:restartNumberingAfterBreak="0">
    <w:nsid w:val="364A7A05"/>
    <w:multiLevelType w:val="hybridMultilevel"/>
    <w:tmpl w:val="A7144036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3" w15:restartNumberingAfterBreak="0">
    <w:nsid w:val="367A2738"/>
    <w:multiLevelType w:val="hybridMultilevel"/>
    <w:tmpl w:val="FFDADAAC"/>
    <w:lvl w:ilvl="0" w:tplc="53D0ED2A">
      <w:start w:val="2014"/>
      <w:numFmt w:val="decimal"/>
      <w:lvlText w:val="%1"/>
      <w:lvlJc w:val="left"/>
      <w:pPr>
        <w:ind w:left="-156" w:hanging="4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504" w:hanging="360"/>
      </w:pPr>
    </w:lvl>
    <w:lvl w:ilvl="2" w:tplc="340A001B" w:tentative="1">
      <w:start w:val="1"/>
      <w:numFmt w:val="lowerRoman"/>
      <w:lvlText w:val="%3."/>
      <w:lvlJc w:val="right"/>
      <w:pPr>
        <w:ind w:left="1224" w:hanging="180"/>
      </w:pPr>
    </w:lvl>
    <w:lvl w:ilvl="3" w:tplc="340A000F" w:tentative="1">
      <w:start w:val="1"/>
      <w:numFmt w:val="decimal"/>
      <w:lvlText w:val="%4."/>
      <w:lvlJc w:val="left"/>
      <w:pPr>
        <w:ind w:left="1944" w:hanging="360"/>
      </w:pPr>
    </w:lvl>
    <w:lvl w:ilvl="4" w:tplc="340A0019" w:tentative="1">
      <w:start w:val="1"/>
      <w:numFmt w:val="lowerLetter"/>
      <w:lvlText w:val="%5."/>
      <w:lvlJc w:val="left"/>
      <w:pPr>
        <w:ind w:left="2664" w:hanging="360"/>
      </w:pPr>
    </w:lvl>
    <w:lvl w:ilvl="5" w:tplc="340A001B" w:tentative="1">
      <w:start w:val="1"/>
      <w:numFmt w:val="lowerRoman"/>
      <w:lvlText w:val="%6."/>
      <w:lvlJc w:val="right"/>
      <w:pPr>
        <w:ind w:left="3384" w:hanging="180"/>
      </w:pPr>
    </w:lvl>
    <w:lvl w:ilvl="6" w:tplc="340A000F" w:tentative="1">
      <w:start w:val="1"/>
      <w:numFmt w:val="decimal"/>
      <w:lvlText w:val="%7."/>
      <w:lvlJc w:val="left"/>
      <w:pPr>
        <w:ind w:left="4104" w:hanging="360"/>
      </w:pPr>
    </w:lvl>
    <w:lvl w:ilvl="7" w:tplc="340A0019" w:tentative="1">
      <w:start w:val="1"/>
      <w:numFmt w:val="lowerLetter"/>
      <w:lvlText w:val="%8."/>
      <w:lvlJc w:val="left"/>
      <w:pPr>
        <w:ind w:left="4824" w:hanging="360"/>
      </w:pPr>
    </w:lvl>
    <w:lvl w:ilvl="8" w:tplc="340A001B" w:tentative="1">
      <w:start w:val="1"/>
      <w:numFmt w:val="lowerRoman"/>
      <w:lvlText w:val="%9."/>
      <w:lvlJc w:val="right"/>
      <w:pPr>
        <w:ind w:left="5544" w:hanging="180"/>
      </w:pPr>
    </w:lvl>
  </w:abstractNum>
  <w:abstractNum w:abstractNumId="14" w15:restartNumberingAfterBreak="0">
    <w:nsid w:val="36BB734C"/>
    <w:multiLevelType w:val="hybridMultilevel"/>
    <w:tmpl w:val="06F6623E"/>
    <w:lvl w:ilvl="0" w:tplc="04090001">
      <w:start w:val="1"/>
      <w:numFmt w:val="bullet"/>
      <w:lvlText w:val=""/>
      <w:lvlJc w:val="left"/>
      <w:pPr>
        <w:tabs>
          <w:tab w:val="num" w:pos="144"/>
        </w:tabs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15" w15:restartNumberingAfterBreak="0">
    <w:nsid w:val="3BF44021"/>
    <w:multiLevelType w:val="hybridMultilevel"/>
    <w:tmpl w:val="286AAE88"/>
    <w:lvl w:ilvl="0" w:tplc="1F2E7AEC">
      <w:start w:val="1976"/>
      <w:numFmt w:val="bullet"/>
      <w:lvlText w:val="-"/>
      <w:lvlJc w:val="left"/>
      <w:pPr>
        <w:tabs>
          <w:tab w:val="num" w:pos="354"/>
        </w:tabs>
        <w:ind w:left="354" w:hanging="360"/>
      </w:pPr>
      <w:rPr>
        <w:rFonts w:ascii="Arial" w:eastAsia="Times New Roman" w:hAnsi="Arial" w:cs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074"/>
        </w:tabs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94"/>
        </w:tabs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14"/>
        </w:tabs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34"/>
        </w:tabs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54"/>
        </w:tabs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74"/>
        </w:tabs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94"/>
        </w:tabs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14"/>
        </w:tabs>
        <w:ind w:left="6114" w:hanging="360"/>
      </w:pPr>
      <w:rPr>
        <w:rFonts w:ascii="Wingdings" w:hAnsi="Wingdings" w:hint="default"/>
      </w:rPr>
    </w:lvl>
  </w:abstractNum>
  <w:abstractNum w:abstractNumId="16" w15:restartNumberingAfterBreak="0">
    <w:nsid w:val="3CEE3C15"/>
    <w:multiLevelType w:val="hybridMultilevel"/>
    <w:tmpl w:val="68B2E89A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7" w15:restartNumberingAfterBreak="0">
    <w:nsid w:val="44250287"/>
    <w:multiLevelType w:val="hybridMultilevel"/>
    <w:tmpl w:val="3C7E1440"/>
    <w:lvl w:ilvl="0" w:tplc="2D104C22">
      <w:start w:val="1989"/>
      <w:numFmt w:val="decimal"/>
      <w:lvlText w:val="%1"/>
      <w:lvlJc w:val="left"/>
      <w:pPr>
        <w:ind w:left="-156" w:hanging="4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504" w:hanging="360"/>
      </w:pPr>
    </w:lvl>
    <w:lvl w:ilvl="2" w:tplc="340A001B" w:tentative="1">
      <w:start w:val="1"/>
      <w:numFmt w:val="lowerRoman"/>
      <w:lvlText w:val="%3."/>
      <w:lvlJc w:val="right"/>
      <w:pPr>
        <w:ind w:left="1224" w:hanging="180"/>
      </w:pPr>
    </w:lvl>
    <w:lvl w:ilvl="3" w:tplc="340A000F" w:tentative="1">
      <w:start w:val="1"/>
      <w:numFmt w:val="decimal"/>
      <w:lvlText w:val="%4."/>
      <w:lvlJc w:val="left"/>
      <w:pPr>
        <w:ind w:left="1944" w:hanging="360"/>
      </w:pPr>
    </w:lvl>
    <w:lvl w:ilvl="4" w:tplc="340A0019" w:tentative="1">
      <w:start w:val="1"/>
      <w:numFmt w:val="lowerLetter"/>
      <w:lvlText w:val="%5."/>
      <w:lvlJc w:val="left"/>
      <w:pPr>
        <w:ind w:left="2664" w:hanging="360"/>
      </w:pPr>
    </w:lvl>
    <w:lvl w:ilvl="5" w:tplc="340A001B" w:tentative="1">
      <w:start w:val="1"/>
      <w:numFmt w:val="lowerRoman"/>
      <w:lvlText w:val="%6."/>
      <w:lvlJc w:val="right"/>
      <w:pPr>
        <w:ind w:left="3384" w:hanging="180"/>
      </w:pPr>
    </w:lvl>
    <w:lvl w:ilvl="6" w:tplc="340A000F" w:tentative="1">
      <w:start w:val="1"/>
      <w:numFmt w:val="decimal"/>
      <w:lvlText w:val="%7."/>
      <w:lvlJc w:val="left"/>
      <w:pPr>
        <w:ind w:left="4104" w:hanging="360"/>
      </w:pPr>
    </w:lvl>
    <w:lvl w:ilvl="7" w:tplc="340A0019" w:tentative="1">
      <w:start w:val="1"/>
      <w:numFmt w:val="lowerLetter"/>
      <w:lvlText w:val="%8."/>
      <w:lvlJc w:val="left"/>
      <w:pPr>
        <w:ind w:left="4824" w:hanging="360"/>
      </w:pPr>
    </w:lvl>
    <w:lvl w:ilvl="8" w:tplc="340A001B" w:tentative="1">
      <w:start w:val="1"/>
      <w:numFmt w:val="lowerRoman"/>
      <w:lvlText w:val="%9."/>
      <w:lvlJc w:val="right"/>
      <w:pPr>
        <w:ind w:left="5544" w:hanging="180"/>
      </w:pPr>
    </w:lvl>
  </w:abstractNum>
  <w:abstractNum w:abstractNumId="18" w15:restartNumberingAfterBreak="0">
    <w:nsid w:val="4BAC5CB1"/>
    <w:multiLevelType w:val="hybridMultilevel"/>
    <w:tmpl w:val="96CEDFC0"/>
    <w:lvl w:ilvl="0" w:tplc="50C866F8">
      <w:start w:val="2004"/>
      <w:numFmt w:val="decimal"/>
      <w:lvlText w:val="%1"/>
      <w:lvlJc w:val="left"/>
      <w:pPr>
        <w:ind w:left="-156" w:hanging="420"/>
      </w:pPr>
      <w:rPr>
        <w:rFonts w:hint="default"/>
        <w:i w:val="0"/>
        <w:u w:val="none"/>
      </w:rPr>
    </w:lvl>
    <w:lvl w:ilvl="1" w:tplc="340A0019" w:tentative="1">
      <w:start w:val="1"/>
      <w:numFmt w:val="lowerLetter"/>
      <w:lvlText w:val="%2."/>
      <w:lvlJc w:val="left"/>
      <w:pPr>
        <w:ind w:left="504" w:hanging="360"/>
      </w:pPr>
    </w:lvl>
    <w:lvl w:ilvl="2" w:tplc="340A001B" w:tentative="1">
      <w:start w:val="1"/>
      <w:numFmt w:val="lowerRoman"/>
      <w:lvlText w:val="%3."/>
      <w:lvlJc w:val="right"/>
      <w:pPr>
        <w:ind w:left="1224" w:hanging="180"/>
      </w:pPr>
    </w:lvl>
    <w:lvl w:ilvl="3" w:tplc="340A000F" w:tentative="1">
      <w:start w:val="1"/>
      <w:numFmt w:val="decimal"/>
      <w:lvlText w:val="%4."/>
      <w:lvlJc w:val="left"/>
      <w:pPr>
        <w:ind w:left="1944" w:hanging="360"/>
      </w:pPr>
    </w:lvl>
    <w:lvl w:ilvl="4" w:tplc="340A0019" w:tentative="1">
      <w:start w:val="1"/>
      <w:numFmt w:val="lowerLetter"/>
      <w:lvlText w:val="%5."/>
      <w:lvlJc w:val="left"/>
      <w:pPr>
        <w:ind w:left="2664" w:hanging="360"/>
      </w:pPr>
    </w:lvl>
    <w:lvl w:ilvl="5" w:tplc="340A001B" w:tentative="1">
      <w:start w:val="1"/>
      <w:numFmt w:val="lowerRoman"/>
      <w:lvlText w:val="%6."/>
      <w:lvlJc w:val="right"/>
      <w:pPr>
        <w:ind w:left="3384" w:hanging="180"/>
      </w:pPr>
    </w:lvl>
    <w:lvl w:ilvl="6" w:tplc="340A000F" w:tentative="1">
      <w:start w:val="1"/>
      <w:numFmt w:val="decimal"/>
      <w:lvlText w:val="%7."/>
      <w:lvlJc w:val="left"/>
      <w:pPr>
        <w:ind w:left="4104" w:hanging="360"/>
      </w:pPr>
    </w:lvl>
    <w:lvl w:ilvl="7" w:tplc="340A0019" w:tentative="1">
      <w:start w:val="1"/>
      <w:numFmt w:val="lowerLetter"/>
      <w:lvlText w:val="%8."/>
      <w:lvlJc w:val="left"/>
      <w:pPr>
        <w:ind w:left="4824" w:hanging="360"/>
      </w:pPr>
    </w:lvl>
    <w:lvl w:ilvl="8" w:tplc="340A001B" w:tentative="1">
      <w:start w:val="1"/>
      <w:numFmt w:val="lowerRoman"/>
      <w:lvlText w:val="%9."/>
      <w:lvlJc w:val="right"/>
      <w:pPr>
        <w:ind w:left="5544" w:hanging="180"/>
      </w:pPr>
    </w:lvl>
  </w:abstractNum>
  <w:abstractNum w:abstractNumId="19" w15:restartNumberingAfterBreak="0">
    <w:nsid w:val="4FA775CA"/>
    <w:multiLevelType w:val="hybridMultilevel"/>
    <w:tmpl w:val="518CCCC4"/>
    <w:lvl w:ilvl="0" w:tplc="C5C6E9EA">
      <w:start w:val="1986"/>
      <w:numFmt w:val="decimal"/>
      <w:lvlText w:val="%1"/>
      <w:lvlJc w:val="left"/>
      <w:pPr>
        <w:ind w:left="-156" w:hanging="4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504" w:hanging="360"/>
      </w:pPr>
    </w:lvl>
    <w:lvl w:ilvl="2" w:tplc="340A001B" w:tentative="1">
      <w:start w:val="1"/>
      <w:numFmt w:val="lowerRoman"/>
      <w:lvlText w:val="%3."/>
      <w:lvlJc w:val="right"/>
      <w:pPr>
        <w:ind w:left="1224" w:hanging="180"/>
      </w:pPr>
    </w:lvl>
    <w:lvl w:ilvl="3" w:tplc="340A000F" w:tentative="1">
      <w:start w:val="1"/>
      <w:numFmt w:val="decimal"/>
      <w:lvlText w:val="%4."/>
      <w:lvlJc w:val="left"/>
      <w:pPr>
        <w:ind w:left="1944" w:hanging="360"/>
      </w:pPr>
    </w:lvl>
    <w:lvl w:ilvl="4" w:tplc="340A0019" w:tentative="1">
      <w:start w:val="1"/>
      <w:numFmt w:val="lowerLetter"/>
      <w:lvlText w:val="%5."/>
      <w:lvlJc w:val="left"/>
      <w:pPr>
        <w:ind w:left="2664" w:hanging="360"/>
      </w:pPr>
    </w:lvl>
    <w:lvl w:ilvl="5" w:tplc="340A001B" w:tentative="1">
      <w:start w:val="1"/>
      <w:numFmt w:val="lowerRoman"/>
      <w:lvlText w:val="%6."/>
      <w:lvlJc w:val="right"/>
      <w:pPr>
        <w:ind w:left="3384" w:hanging="180"/>
      </w:pPr>
    </w:lvl>
    <w:lvl w:ilvl="6" w:tplc="340A000F" w:tentative="1">
      <w:start w:val="1"/>
      <w:numFmt w:val="decimal"/>
      <w:lvlText w:val="%7."/>
      <w:lvlJc w:val="left"/>
      <w:pPr>
        <w:ind w:left="4104" w:hanging="360"/>
      </w:pPr>
    </w:lvl>
    <w:lvl w:ilvl="7" w:tplc="340A0019" w:tentative="1">
      <w:start w:val="1"/>
      <w:numFmt w:val="lowerLetter"/>
      <w:lvlText w:val="%8."/>
      <w:lvlJc w:val="left"/>
      <w:pPr>
        <w:ind w:left="4824" w:hanging="360"/>
      </w:pPr>
    </w:lvl>
    <w:lvl w:ilvl="8" w:tplc="340A001B" w:tentative="1">
      <w:start w:val="1"/>
      <w:numFmt w:val="lowerRoman"/>
      <w:lvlText w:val="%9."/>
      <w:lvlJc w:val="right"/>
      <w:pPr>
        <w:ind w:left="5544" w:hanging="180"/>
      </w:pPr>
    </w:lvl>
  </w:abstractNum>
  <w:abstractNum w:abstractNumId="20" w15:restartNumberingAfterBreak="0">
    <w:nsid w:val="528E5DEC"/>
    <w:multiLevelType w:val="hybridMultilevel"/>
    <w:tmpl w:val="E0BC362C"/>
    <w:lvl w:ilvl="0" w:tplc="04090001">
      <w:start w:val="1"/>
      <w:numFmt w:val="bullet"/>
      <w:lvlText w:val=""/>
      <w:lvlJc w:val="left"/>
      <w:pPr>
        <w:tabs>
          <w:tab w:val="num" w:pos="144"/>
        </w:tabs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21" w15:restartNumberingAfterBreak="0">
    <w:nsid w:val="532A36EB"/>
    <w:multiLevelType w:val="multilevel"/>
    <w:tmpl w:val="4A68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E81310"/>
    <w:multiLevelType w:val="hybridMultilevel"/>
    <w:tmpl w:val="D3A62FBC"/>
    <w:lvl w:ilvl="0" w:tplc="9138782C">
      <w:start w:val="2008"/>
      <w:numFmt w:val="decimal"/>
      <w:lvlText w:val="%1"/>
      <w:lvlJc w:val="left"/>
      <w:pPr>
        <w:ind w:left="-156" w:hanging="420"/>
      </w:pPr>
      <w:rPr>
        <w:rFonts w:hint="default"/>
        <w:i w:val="0"/>
        <w:u w:val="none"/>
      </w:rPr>
    </w:lvl>
    <w:lvl w:ilvl="1" w:tplc="340A0019" w:tentative="1">
      <w:start w:val="1"/>
      <w:numFmt w:val="lowerLetter"/>
      <w:lvlText w:val="%2."/>
      <w:lvlJc w:val="left"/>
      <w:pPr>
        <w:ind w:left="504" w:hanging="360"/>
      </w:pPr>
    </w:lvl>
    <w:lvl w:ilvl="2" w:tplc="340A001B" w:tentative="1">
      <w:start w:val="1"/>
      <w:numFmt w:val="lowerRoman"/>
      <w:lvlText w:val="%3."/>
      <w:lvlJc w:val="right"/>
      <w:pPr>
        <w:ind w:left="1224" w:hanging="180"/>
      </w:pPr>
    </w:lvl>
    <w:lvl w:ilvl="3" w:tplc="340A000F" w:tentative="1">
      <w:start w:val="1"/>
      <w:numFmt w:val="decimal"/>
      <w:lvlText w:val="%4."/>
      <w:lvlJc w:val="left"/>
      <w:pPr>
        <w:ind w:left="1944" w:hanging="360"/>
      </w:pPr>
    </w:lvl>
    <w:lvl w:ilvl="4" w:tplc="340A0019" w:tentative="1">
      <w:start w:val="1"/>
      <w:numFmt w:val="lowerLetter"/>
      <w:lvlText w:val="%5."/>
      <w:lvlJc w:val="left"/>
      <w:pPr>
        <w:ind w:left="2664" w:hanging="360"/>
      </w:pPr>
    </w:lvl>
    <w:lvl w:ilvl="5" w:tplc="340A001B" w:tentative="1">
      <w:start w:val="1"/>
      <w:numFmt w:val="lowerRoman"/>
      <w:lvlText w:val="%6."/>
      <w:lvlJc w:val="right"/>
      <w:pPr>
        <w:ind w:left="3384" w:hanging="180"/>
      </w:pPr>
    </w:lvl>
    <w:lvl w:ilvl="6" w:tplc="340A000F" w:tentative="1">
      <w:start w:val="1"/>
      <w:numFmt w:val="decimal"/>
      <w:lvlText w:val="%7."/>
      <w:lvlJc w:val="left"/>
      <w:pPr>
        <w:ind w:left="4104" w:hanging="360"/>
      </w:pPr>
    </w:lvl>
    <w:lvl w:ilvl="7" w:tplc="340A0019" w:tentative="1">
      <w:start w:val="1"/>
      <w:numFmt w:val="lowerLetter"/>
      <w:lvlText w:val="%8."/>
      <w:lvlJc w:val="left"/>
      <w:pPr>
        <w:ind w:left="4824" w:hanging="360"/>
      </w:pPr>
    </w:lvl>
    <w:lvl w:ilvl="8" w:tplc="340A001B" w:tentative="1">
      <w:start w:val="1"/>
      <w:numFmt w:val="lowerRoman"/>
      <w:lvlText w:val="%9."/>
      <w:lvlJc w:val="right"/>
      <w:pPr>
        <w:ind w:left="5544" w:hanging="180"/>
      </w:pPr>
    </w:lvl>
  </w:abstractNum>
  <w:abstractNum w:abstractNumId="23" w15:restartNumberingAfterBreak="0">
    <w:nsid w:val="6A841A2E"/>
    <w:multiLevelType w:val="hybridMultilevel"/>
    <w:tmpl w:val="42D2EE10"/>
    <w:lvl w:ilvl="0" w:tplc="04090001">
      <w:start w:val="1"/>
      <w:numFmt w:val="bullet"/>
      <w:lvlText w:val=""/>
      <w:lvlJc w:val="left"/>
      <w:pPr>
        <w:tabs>
          <w:tab w:val="num" w:pos="144"/>
        </w:tabs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24" w15:restartNumberingAfterBreak="0">
    <w:nsid w:val="6C166551"/>
    <w:multiLevelType w:val="hybridMultilevel"/>
    <w:tmpl w:val="9EDE48A2"/>
    <w:lvl w:ilvl="0" w:tplc="04090001">
      <w:start w:val="1"/>
      <w:numFmt w:val="bullet"/>
      <w:lvlText w:val=""/>
      <w:lvlJc w:val="left"/>
      <w:pPr>
        <w:tabs>
          <w:tab w:val="num" w:pos="144"/>
        </w:tabs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25" w15:restartNumberingAfterBreak="0">
    <w:nsid w:val="6F321E3C"/>
    <w:multiLevelType w:val="hybridMultilevel"/>
    <w:tmpl w:val="4E40446A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6" w15:restartNumberingAfterBreak="0">
    <w:nsid w:val="702046D8"/>
    <w:multiLevelType w:val="hybridMultilevel"/>
    <w:tmpl w:val="B6C88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D27FB7"/>
    <w:multiLevelType w:val="hybridMultilevel"/>
    <w:tmpl w:val="A2BA3CFA"/>
    <w:lvl w:ilvl="0" w:tplc="04090001">
      <w:start w:val="1"/>
      <w:numFmt w:val="bullet"/>
      <w:lvlText w:val=""/>
      <w:lvlJc w:val="left"/>
      <w:pPr>
        <w:tabs>
          <w:tab w:val="num" w:pos="144"/>
        </w:tabs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27"/>
  </w:num>
  <w:num w:numId="4">
    <w:abstractNumId w:val="24"/>
  </w:num>
  <w:num w:numId="5">
    <w:abstractNumId w:val="20"/>
  </w:num>
  <w:num w:numId="6">
    <w:abstractNumId w:val="9"/>
  </w:num>
  <w:num w:numId="7">
    <w:abstractNumId w:val="23"/>
  </w:num>
  <w:num w:numId="8">
    <w:abstractNumId w:val="14"/>
  </w:num>
  <w:num w:numId="9">
    <w:abstractNumId w:val="0"/>
  </w:num>
  <w:num w:numId="10">
    <w:abstractNumId w:val="26"/>
  </w:num>
  <w:num w:numId="11">
    <w:abstractNumId w:val="21"/>
  </w:num>
  <w:num w:numId="12">
    <w:abstractNumId w:val="13"/>
  </w:num>
  <w:num w:numId="13">
    <w:abstractNumId w:val="8"/>
  </w:num>
  <w:num w:numId="14">
    <w:abstractNumId w:val="22"/>
  </w:num>
  <w:num w:numId="15">
    <w:abstractNumId w:val="18"/>
  </w:num>
  <w:num w:numId="16">
    <w:abstractNumId w:val="4"/>
  </w:num>
  <w:num w:numId="17">
    <w:abstractNumId w:val="5"/>
  </w:num>
  <w:num w:numId="18">
    <w:abstractNumId w:val="17"/>
  </w:num>
  <w:num w:numId="19">
    <w:abstractNumId w:val="19"/>
  </w:num>
  <w:num w:numId="20">
    <w:abstractNumId w:val="10"/>
  </w:num>
  <w:num w:numId="21">
    <w:abstractNumId w:val="25"/>
  </w:num>
  <w:num w:numId="22">
    <w:abstractNumId w:val="7"/>
  </w:num>
  <w:num w:numId="23">
    <w:abstractNumId w:val="1"/>
  </w:num>
  <w:num w:numId="24">
    <w:abstractNumId w:val="3"/>
  </w:num>
  <w:num w:numId="25">
    <w:abstractNumId w:val="16"/>
  </w:num>
  <w:num w:numId="26">
    <w:abstractNumId w:val="6"/>
  </w:num>
  <w:num w:numId="27">
    <w:abstractNumId w:val="1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activeWritingStyle w:appName="MSWord" w:lang="en-US" w:vendorID="64" w:dllVersion="6" w:nlCheck="1" w:checkStyle="0"/>
  <w:activeWritingStyle w:appName="MSWord" w:lang="es-CL" w:vendorID="64" w:dllVersion="6" w:nlCheck="1" w:checkStyle="0"/>
  <w:activeWritingStyle w:appName="MSWord" w:lang="es-ES" w:vendorID="64" w:dllVersion="6" w:nlCheck="1" w:checkStyle="0"/>
  <w:activeWritingStyle w:appName="MSWord" w:lang="es-CL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s-ES" w:vendorID="64" w:dllVersion="0" w:nlCheck="1" w:checkStyle="0"/>
  <w:activeWritingStyle w:appName="MSWord" w:lang="es-C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FDB"/>
    <w:rsid w:val="000025AC"/>
    <w:rsid w:val="000278F3"/>
    <w:rsid w:val="00033F8E"/>
    <w:rsid w:val="00037105"/>
    <w:rsid w:val="000428B9"/>
    <w:rsid w:val="000438FE"/>
    <w:rsid w:val="00043BB2"/>
    <w:rsid w:val="00043C52"/>
    <w:rsid w:val="00053A69"/>
    <w:rsid w:val="0005544F"/>
    <w:rsid w:val="000715CA"/>
    <w:rsid w:val="00073FCB"/>
    <w:rsid w:val="0007707A"/>
    <w:rsid w:val="00080BC2"/>
    <w:rsid w:val="00081CD4"/>
    <w:rsid w:val="00082777"/>
    <w:rsid w:val="00094FAE"/>
    <w:rsid w:val="000A463B"/>
    <w:rsid w:val="000A4A62"/>
    <w:rsid w:val="000A7A6D"/>
    <w:rsid w:val="000B4A3C"/>
    <w:rsid w:val="000C1D3C"/>
    <w:rsid w:val="000C7D43"/>
    <w:rsid w:val="000D194F"/>
    <w:rsid w:val="000D2BC3"/>
    <w:rsid w:val="000D3805"/>
    <w:rsid w:val="000D5FEE"/>
    <w:rsid w:val="00103209"/>
    <w:rsid w:val="001072BE"/>
    <w:rsid w:val="001120C8"/>
    <w:rsid w:val="00114E70"/>
    <w:rsid w:val="0014562A"/>
    <w:rsid w:val="00150277"/>
    <w:rsid w:val="001513C0"/>
    <w:rsid w:val="00155FD5"/>
    <w:rsid w:val="00156366"/>
    <w:rsid w:val="0016547C"/>
    <w:rsid w:val="001A7780"/>
    <w:rsid w:val="001A7B4F"/>
    <w:rsid w:val="001C032D"/>
    <w:rsid w:val="001C36A7"/>
    <w:rsid w:val="001C5E36"/>
    <w:rsid w:val="001D2DE5"/>
    <w:rsid w:val="001D4D9B"/>
    <w:rsid w:val="001D4FB4"/>
    <w:rsid w:val="001F313F"/>
    <w:rsid w:val="00213B80"/>
    <w:rsid w:val="00214F5D"/>
    <w:rsid w:val="00223CA6"/>
    <w:rsid w:val="00231607"/>
    <w:rsid w:val="00232D03"/>
    <w:rsid w:val="00236E28"/>
    <w:rsid w:val="0027572A"/>
    <w:rsid w:val="00280920"/>
    <w:rsid w:val="002819F0"/>
    <w:rsid w:val="002A7BBB"/>
    <w:rsid w:val="002B7380"/>
    <w:rsid w:val="002C6AA5"/>
    <w:rsid w:val="002D73B9"/>
    <w:rsid w:val="002E780D"/>
    <w:rsid w:val="002F2508"/>
    <w:rsid w:val="00306411"/>
    <w:rsid w:val="00311EF5"/>
    <w:rsid w:val="00325466"/>
    <w:rsid w:val="0033264E"/>
    <w:rsid w:val="00334B2B"/>
    <w:rsid w:val="00334FE4"/>
    <w:rsid w:val="0033583B"/>
    <w:rsid w:val="003528CF"/>
    <w:rsid w:val="00352E6A"/>
    <w:rsid w:val="00397167"/>
    <w:rsid w:val="003A5961"/>
    <w:rsid w:val="003B2DB2"/>
    <w:rsid w:val="003B4385"/>
    <w:rsid w:val="003D3FDB"/>
    <w:rsid w:val="003E189B"/>
    <w:rsid w:val="003F1539"/>
    <w:rsid w:val="003F3BCD"/>
    <w:rsid w:val="0040211E"/>
    <w:rsid w:val="00412896"/>
    <w:rsid w:val="00415E9B"/>
    <w:rsid w:val="00436B0C"/>
    <w:rsid w:val="004554A5"/>
    <w:rsid w:val="0046282E"/>
    <w:rsid w:val="00467D6C"/>
    <w:rsid w:val="0047170A"/>
    <w:rsid w:val="004723D6"/>
    <w:rsid w:val="00480255"/>
    <w:rsid w:val="00484C67"/>
    <w:rsid w:val="00484EF3"/>
    <w:rsid w:val="004D0E17"/>
    <w:rsid w:val="004E0109"/>
    <w:rsid w:val="004E1228"/>
    <w:rsid w:val="004E43FD"/>
    <w:rsid w:val="004F4879"/>
    <w:rsid w:val="0050338A"/>
    <w:rsid w:val="0051301A"/>
    <w:rsid w:val="0051449A"/>
    <w:rsid w:val="00527A04"/>
    <w:rsid w:val="00532F26"/>
    <w:rsid w:val="00533592"/>
    <w:rsid w:val="00540CE7"/>
    <w:rsid w:val="00541DB7"/>
    <w:rsid w:val="005529CA"/>
    <w:rsid w:val="00566F17"/>
    <w:rsid w:val="00587075"/>
    <w:rsid w:val="00595CFC"/>
    <w:rsid w:val="005A220F"/>
    <w:rsid w:val="005B2908"/>
    <w:rsid w:val="005C0722"/>
    <w:rsid w:val="005C20F7"/>
    <w:rsid w:val="005C3E0F"/>
    <w:rsid w:val="005E5CDF"/>
    <w:rsid w:val="005F2279"/>
    <w:rsid w:val="005F6FBE"/>
    <w:rsid w:val="0060215D"/>
    <w:rsid w:val="00605641"/>
    <w:rsid w:val="00607A1E"/>
    <w:rsid w:val="00607D06"/>
    <w:rsid w:val="006132E6"/>
    <w:rsid w:val="00624D54"/>
    <w:rsid w:val="00627068"/>
    <w:rsid w:val="00657DE5"/>
    <w:rsid w:val="006615A9"/>
    <w:rsid w:val="00676DC7"/>
    <w:rsid w:val="00677BAD"/>
    <w:rsid w:val="00692F63"/>
    <w:rsid w:val="00695B09"/>
    <w:rsid w:val="006A08B1"/>
    <w:rsid w:val="006A29CF"/>
    <w:rsid w:val="006A2EA9"/>
    <w:rsid w:val="006B59B5"/>
    <w:rsid w:val="006C7440"/>
    <w:rsid w:val="006D554C"/>
    <w:rsid w:val="006D7D99"/>
    <w:rsid w:val="00724C12"/>
    <w:rsid w:val="0073030C"/>
    <w:rsid w:val="007334DA"/>
    <w:rsid w:val="00752F80"/>
    <w:rsid w:val="0077030C"/>
    <w:rsid w:val="007745A9"/>
    <w:rsid w:val="0077656E"/>
    <w:rsid w:val="00791886"/>
    <w:rsid w:val="0079250B"/>
    <w:rsid w:val="00792E89"/>
    <w:rsid w:val="00794EC0"/>
    <w:rsid w:val="007B0415"/>
    <w:rsid w:val="007B1BFD"/>
    <w:rsid w:val="007C4B26"/>
    <w:rsid w:val="007C6978"/>
    <w:rsid w:val="007C7219"/>
    <w:rsid w:val="007D351F"/>
    <w:rsid w:val="007D729A"/>
    <w:rsid w:val="007E0C50"/>
    <w:rsid w:val="007E2745"/>
    <w:rsid w:val="007F59EC"/>
    <w:rsid w:val="007F635D"/>
    <w:rsid w:val="008027DF"/>
    <w:rsid w:val="00803EC0"/>
    <w:rsid w:val="0081324C"/>
    <w:rsid w:val="00816308"/>
    <w:rsid w:val="00817746"/>
    <w:rsid w:val="00850B11"/>
    <w:rsid w:val="00856513"/>
    <w:rsid w:val="008814DD"/>
    <w:rsid w:val="008926B7"/>
    <w:rsid w:val="00895381"/>
    <w:rsid w:val="0089702C"/>
    <w:rsid w:val="008A3F64"/>
    <w:rsid w:val="008B756A"/>
    <w:rsid w:val="008C4292"/>
    <w:rsid w:val="008F78A8"/>
    <w:rsid w:val="00906311"/>
    <w:rsid w:val="0091554E"/>
    <w:rsid w:val="00917D65"/>
    <w:rsid w:val="0093027E"/>
    <w:rsid w:val="0093078E"/>
    <w:rsid w:val="00946390"/>
    <w:rsid w:val="009523AD"/>
    <w:rsid w:val="00954CA1"/>
    <w:rsid w:val="009652E6"/>
    <w:rsid w:val="00971757"/>
    <w:rsid w:val="0099204C"/>
    <w:rsid w:val="009A52C8"/>
    <w:rsid w:val="009A647D"/>
    <w:rsid w:val="009A719F"/>
    <w:rsid w:val="009E4644"/>
    <w:rsid w:val="009F54C3"/>
    <w:rsid w:val="00A00575"/>
    <w:rsid w:val="00A24642"/>
    <w:rsid w:val="00A26877"/>
    <w:rsid w:val="00A5416B"/>
    <w:rsid w:val="00A626AF"/>
    <w:rsid w:val="00A63635"/>
    <w:rsid w:val="00A760FB"/>
    <w:rsid w:val="00A801AC"/>
    <w:rsid w:val="00AB2A7B"/>
    <w:rsid w:val="00AC0C62"/>
    <w:rsid w:val="00AD0785"/>
    <w:rsid w:val="00AD4BFC"/>
    <w:rsid w:val="00AE4B6C"/>
    <w:rsid w:val="00AE4D06"/>
    <w:rsid w:val="00AF1982"/>
    <w:rsid w:val="00AF507C"/>
    <w:rsid w:val="00B02349"/>
    <w:rsid w:val="00B068E0"/>
    <w:rsid w:val="00B07AE2"/>
    <w:rsid w:val="00B52883"/>
    <w:rsid w:val="00B549F2"/>
    <w:rsid w:val="00B56112"/>
    <w:rsid w:val="00B578DF"/>
    <w:rsid w:val="00B60FAF"/>
    <w:rsid w:val="00B61BB7"/>
    <w:rsid w:val="00B87987"/>
    <w:rsid w:val="00B90FD2"/>
    <w:rsid w:val="00BB193D"/>
    <w:rsid w:val="00BB2A30"/>
    <w:rsid w:val="00BB566E"/>
    <w:rsid w:val="00BC0649"/>
    <w:rsid w:val="00BC6339"/>
    <w:rsid w:val="00BD248B"/>
    <w:rsid w:val="00C05F20"/>
    <w:rsid w:val="00C11AF2"/>
    <w:rsid w:val="00C121A4"/>
    <w:rsid w:val="00C16556"/>
    <w:rsid w:val="00C1677F"/>
    <w:rsid w:val="00C25A7A"/>
    <w:rsid w:val="00C36DE3"/>
    <w:rsid w:val="00C47599"/>
    <w:rsid w:val="00C528E4"/>
    <w:rsid w:val="00C54BDC"/>
    <w:rsid w:val="00C618D6"/>
    <w:rsid w:val="00C64DD4"/>
    <w:rsid w:val="00C738BB"/>
    <w:rsid w:val="00C77CFD"/>
    <w:rsid w:val="00C830E1"/>
    <w:rsid w:val="00C9096D"/>
    <w:rsid w:val="00C91D77"/>
    <w:rsid w:val="00CA77C7"/>
    <w:rsid w:val="00CC4332"/>
    <w:rsid w:val="00D01AEB"/>
    <w:rsid w:val="00D0285F"/>
    <w:rsid w:val="00D122BC"/>
    <w:rsid w:val="00D15EED"/>
    <w:rsid w:val="00D2794A"/>
    <w:rsid w:val="00D3578F"/>
    <w:rsid w:val="00D641D4"/>
    <w:rsid w:val="00D641F2"/>
    <w:rsid w:val="00D85478"/>
    <w:rsid w:val="00D96FCA"/>
    <w:rsid w:val="00DA295E"/>
    <w:rsid w:val="00DB769B"/>
    <w:rsid w:val="00DD2311"/>
    <w:rsid w:val="00DE4A90"/>
    <w:rsid w:val="00E01759"/>
    <w:rsid w:val="00E15908"/>
    <w:rsid w:val="00E3348A"/>
    <w:rsid w:val="00E5345D"/>
    <w:rsid w:val="00E60B0D"/>
    <w:rsid w:val="00E70387"/>
    <w:rsid w:val="00E949B9"/>
    <w:rsid w:val="00EB120F"/>
    <w:rsid w:val="00EB7A6D"/>
    <w:rsid w:val="00EC0490"/>
    <w:rsid w:val="00ED4053"/>
    <w:rsid w:val="00ED50AD"/>
    <w:rsid w:val="00EE3304"/>
    <w:rsid w:val="00EF2D25"/>
    <w:rsid w:val="00F02AFE"/>
    <w:rsid w:val="00F12551"/>
    <w:rsid w:val="00F129E8"/>
    <w:rsid w:val="00F17E09"/>
    <w:rsid w:val="00F20295"/>
    <w:rsid w:val="00F27FFA"/>
    <w:rsid w:val="00F529C1"/>
    <w:rsid w:val="00F5761D"/>
    <w:rsid w:val="00F57B10"/>
    <w:rsid w:val="00F62EF8"/>
    <w:rsid w:val="00F65E6F"/>
    <w:rsid w:val="00F8362F"/>
    <w:rsid w:val="00F9719F"/>
    <w:rsid w:val="00FB1745"/>
    <w:rsid w:val="00FB3DF3"/>
    <w:rsid w:val="00FD3B46"/>
    <w:rsid w:val="00FD50FE"/>
    <w:rsid w:val="00FD7187"/>
    <w:rsid w:val="00FF1802"/>
    <w:rsid w:val="00FF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91046C"/>
  <w15:docId w15:val="{B3B623E2-6FA0-4A97-82A2-E369F50F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3FD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D3FDB"/>
    <w:pPr>
      <w:keepNext/>
      <w:numPr>
        <w:numId w:val="1"/>
      </w:numPr>
      <w:outlineLvl w:val="0"/>
    </w:pPr>
    <w:rPr>
      <w:rFonts w:ascii="Trebuchet MS" w:hAnsi="Trebuchet MS"/>
      <w:b/>
      <w:bCs/>
      <w:sz w:val="20"/>
      <w:lang w:val="en-GB"/>
    </w:rPr>
  </w:style>
  <w:style w:type="paragraph" w:styleId="Ttulo2">
    <w:name w:val="heading 2"/>
    <w:basedOn w:val="Normal"/>
    <w:next w:val="Normal"/>
    <w:qFormat/>
    <w:rsid w:val="003D3FDB"/>
    <w:pPr>
      <w:keepNext/>
      <w:numPr>
        <w:ilvl w:val="1"/>
        <w:numId w:val="1"/>
      </w:numPr>
      <w:jc w:val="center"/>
      <w:outlineLvl w:val="1"/>
    </w:pPr>
    <w:rPr>
      <w:b/>
      <w:bCs/>
      <w:sz w:val="28"/>
      <w:lang w:val="es-CL" w:eastAsia="en-US"/>
    </w:rPr>
  </w:style>
  <w:style w:type="paragraph" w:styleId="Ttulo3">
    <w:name w:val="heading 3"/>
    <w:basedOn w:val="Normal"/>
    <w:next w:val="Normal"/>
    <w:qFormat/>
    <w:rsid w:val="003D3FDB"/>
    <w:pPr>
      <w:keepNext/>
      <w:numPr>
        <w:ilvl w:val="2"/>
        <w:numId w:val="1"/>
      </w:numPr>
      <w:outlineLvl w:val="2"/>
    </w:pPr>
    <w:rPr>
      <w:rFonts w:ascii="Trebuchet MS" w:hAnsi="Trebuchet MS"/>
      <w:b/>
      <w:bCs/>
      <w:sz w:val="18"/>
    </w:rPr>
  </w:style>
  <w:style w:type="paragraph" w:styleId="Ttulo4">
    <w:name w:val="heading 4"/>
    <w:basedOn w:val="Normal"/>
    <w:next w:val="Normal"/>
    <w:qFormat/>
    <w:rsid w:val="003D3FDB"/>
    <w:pPr>
      <w:keepNext/>
      <w:numPr>
        <w:ilvl w:val="3"/>
        <w:numId w:val="1"/>
      </w:numPr>
      <w:outlineLvl w:val="3"/>
    </w:pPr>
    <w:rPr>
      <w:rFonts w:ascii="Trebuchet MS" w:hAnsi="Trebuchet MS"/>
      <w:b/>
      <w:bCs/>
      <w:sz w:val="18"/>
      <w:lang w:val="es-CL"/>
    </w:rPr>
  </w:style>
  <w:style w:type="paragraph" w:styleId="Ttulo5">
    <w:name w:val="heading 5"/>
    <w:basedOn w:val="Normal"/>
    <w:next w:val="Normal"/>
    <w:qFormat/>
    <w:rsid w:val="003D3FDB"/>
    <w:pPr>
      <w:keepNext/>
      <w:numPr>
        <w:ilvl w:val="4"/>
        <w:numId w:val="1"/>
      </w:numPr>
      <w:outlineLvl w:val="4"/>
    </w:pPr>
    <w:rPr>
      <w:rFonts w:ascii="Trebuchet MS" w:hAnsi="Trebuchet MS" w:cs="Arial"/>
      <w:b/>
      <w:bCs/>
      <w:sz w:val="20"/>
      <w:lang w:val="es-CL"/>
    </w:rPr>
  </w:style>
  <w:style w:type="paragraph" w:styleId="Ttulo6">
    <w:name w:val="heading 6"/>
    <w:basedOn w:val="Normal"/>
    <w:next w:val="Normal"/>
    <w:qFormat/>
    <w:rsid w:val="003D3FD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D3FD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D3FD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D3FD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rsid w:val="003D3FDB"/>
    <w:pPr>
      <w:ind w:left="708"/>
    </w:pPr>
    <w:rPr>
      <w:rFonts w:ascii="Trebuchet MS" w:hAnsi="Trebuchet MS"/>
      <w:sz w:val="20"/>
    </w:rPr>
  </w:style>
  <w:style w:type="character" w:styleId="Hipervnculo">
    <w:name w:val="Hyperlink"/>
    <w:basedOn w:val="Fuentedeprrafopredeter"/>
    <w:rsid w:val="003D3FDB"/>
    <w:rPr>
      <w:color w:val="0000FF"/>
      <w:u w:val="single"/>
    </w:rPr>
  </w:style>
  <w:style w:type="character" w:customStyle="1" w:styleId="mediumtext1">
    <w:name w:val="medium_text1"/>
    <w:basedOn w:val="Fuentedeprrafopredeter"/>
    <w:rsid w:val="003D3FDB"/>
    <w:rPr>
      <w:sz w:val="24"/>
      <w:szCs w:val="24"/>
    </w:rPr>
  </w:style>
  <w:style w:type="paragraph" w:styleId="Encabezado">
    <w:name w:val="header"/>
    <w:basedOn w:val="Normal"/>
    <w:rsid w:val="002C6AA5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C6AA5"/>
    <w:pPr>
      <w:tabs>
        <w:tab w:val="center" w:pos="4320"/>
        <w:tab w:val="right" w:pos="8640"/>
      </w:tabs>
    </w:pPr>
  </w:style>
  <w:style w:type="paragraph" w:styleId="Textodeglobo">
    <w:name w:val="Balloon Text"/>
    <w:basedOn w:val="Normal"/>
    <w:semiHidden/>
    <w:rsid w:val="0077656E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D4FB4"/>
  </w:style>
  <w:style w:type="paragraph" w:styleId="Prrafodelista">
    <w:name w:val="List Paragraph"/>
    <w:basedOn w:val="Normal"/>
    <w:uiPriority w:val="34"/>
    <w:qFormat/>
    <w:rsid w:val="00527A0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814DD"/>
    <w:rPr>
      <w:color w:val="605E5C"/>
      <w:shd w:val="clear" w:color="auto" w:fill="E1DFDD"/>
    </w:rPr>
  </w:style>
  <w:style w:type="paragraph" w:customStyle="1" w:styleId="logo">
    <w:name w:val="logo"/>
    <w:basedOn w:val="Normal"/>
    <w:rsid w:val="00856513"/>
    <w:pPr>
      <w:suppressAutoHyphens/>
      <w:jc w:val="both"/>
    </w:pPr>
    <w:rPr>
      <w:rFonts w:ascii="Century Gothic" w:hAnsi="Century Gothic" w:cs="Century Gothic"/>
      <w:sz w:val="18"/>
      <w:szCs w:val="18"/>
      <w:lang w:val="es-MX" w:eastAsia="ar-SA"/>
    </w:rPr>
  </w:style>
  <w:style w:type="character" w:styleId="nfasis">
    <w:name w:val="Emphasis"/>
    <w:basedOn w:val="Fuentedeprrafopredeter"/>
    <w:uiPriority w:val="20"/>
    <w:qFormat/>
    <w:rsid w:val="00A246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mailto:h.santibanezcastro@gmail.com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A36C46439B394E83F52BC7F8EF08E7" ma:contentTypeVersion="10" ma:contentTypeDescription="Create a new document." ma:contentTypeScope="" ma:versionID="900e8acea3f5706e2c2aeafee34e9acb">
  <xsd:schema xmlns:xsd="http://www.w3.org/2001/XMLSchema" xmlns:xs="http://www.w3.org/2001/XMLSchema" xmlns:p="http://schemas.microsoft.com/office/2006/metadata/properties" xmlns:ns2="5ea7ce23-0ccc-4025-b668-4f6a8568c7e6" xmlns:ns3="c5b26a9a-c31b-47d6-946a-7609fd9ad2bc" targetNamespace="http://schemas.microsoft.com/office/2006/metadata/properties" ma:root="true" ma:fieldsID="b0710f0d819fd4d90f4e4ae59199f4b0" ns2:_="" ns3:_="">
    <xsd:import namespace="5ea7ce23-0ccc-4025-b668-4f6a8568c7e6"/>
    <xsd:import namespace="c5b26a9a-c31b-47d6-946a-7609fd9ad2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7ce23-0ccc-4025-b668-4f6a8568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26a9a-c31b-47d6-946a-7609fd9ad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D33EE2-1694-47AD-8B64-7294528182CF}"/>
</file>

<file path=customXml/itemProps2.xml><?xml version="1.0" encoding="utf-8"?>
<ds:datastoreItem xmlns:ds="http://schemas.openxmlformats.org/officeDocument/2006/customXml" ds:itemID="{B3AD6579-ABE2-4244-B52A-C00522707839}"/>
</file>

<file path=customXml/itemProps3.xml><?xml version="1.0" encoding="utf-8"?>
<ds:datastoreItem xmlns:ds="http://schemas.openxmlformats.org/officeDocument/2006/customXml" ds:itemID="{BF6CD32E-613D-4F37-B284-DDD86B1B46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3</Pages>
  <Words>1248</Words>
  <Characters>6870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Héctor Hernán Santibañez Castro</vt:lpstr>
      <vt:lpstr>Héctor Hernán Santibañez Castro</vt:lpstr>
    </vt:vector>
  </TitlesOfParts>
  <Company>Microsoft Corporation</Company>
  <LinksUpToDate>false</LinksUpToDate>
  <CharactersWithSpaces>8102</CharactersWithSpaces>
  <SharedDoc>false</SharedDoc>
  <HLinks>
    <vt:vector size="6" baseType="variant">
      <vt:variant>
        <vt:i4>7995416</vt:i4>
      </vt:variant>
      <vt:variant>
        <vt:i4>0</vt:i4>
      </vt:variant>
      <vt:variant>
        <vt:i4>0</vt:i4>
      </vt:variant>
      <vt:variant>
        <vt:i4>5</vt:i4>
      </vt:variant>
      <vt:variant>
        <vt:lpwstr>mailto:h-santibanez@sbcglobal.net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Héctor Hernán Santibañez Castro</dc:title>
  <dc:creator>Fredericks</dc:creator>
  <cp:lastModifiedBy>Hector Santibanez Castro</cp:lastModifiedBy>
  <cp:revision>9</cp:revision>
  <cp:lastPrinted>2014-11-11T11:34:00Z</cp:lastPrinted>
  <dcterms:created xsi:type="dcterms:W3CDTF">2019-05-15T02:34:00Z</dcterms:created>
  <dcterms:modified xsi:type="dcterms:W3CDTF">2020-05-12T22:28:00Z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0x010100A7A36C46439B394E83F52BC7F8EF08E7</vt:lpwstr>
  </property>
</Properties>
</file>