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60"/>
        <w:ind w:hanging="0"/>
        <w:jc w:val="center"/>
        <w:rPr>
          <w:rFonts w:cs="Arial"/>
          <w:b/>
          <w:b/>
        </w:rPr>
      </w:pPr>
      <w:r>
        <w:rPr>
          <w:rFonts w:cs="Arial"/>
          <w:b/>
        </w:rPr>
        <w:t>LISTA DE VERIFICACIÓN PARA LA INSPECCIÓN Y CERTIFICACIÓN DE ASCENSORES Y MONTACARGAS ELÉCTRICOS CORRESPONDIENTES AL GRUPO 2 NCh. 2840_2018</w:t>
      </w:r>
    </w:p>
    <w:p>
      <w:pPr>
        <w:pStyle w:val="Normal"/>
        <w:spacing w:before="60" w:after="60"/>
        <w:ind w:hanging="0"/>
        <w:jc w:val="center"/>
        <w:rPr>
          <w:rFonts w:cs="Arial"/>
          <w:b/>
          <w:b/>
        </w:rPr>
      </w:pPr>
      <w:r>
        <w:rPr>
          <w:rFonts w:cs="Arial"/>
          <w:b/>
        </w:rPr>
        <w:t>Normas de referencia: NCh. 3395/1 :2016 y NCh. 440/2 :2001</w:t>
      </w:r>
    </w:p>
    <w:tbl>
      <w:tblPr>
        <w:tblStyle w:val="Tablaconcuadrcula"/>
        <w:tblW w:w="11355" w:type="dxa"/>
        <w:jc w:val="left"/>
        <w:tblInd w:w="-1153" w:type="dxa"/>
        <w:tblLayout w:type="fixed"/>
        <w:tblCellMar>
          <w:top w:w="0" w:type="dxa"/>
          <w:left w:w="108" w:type="dxa"/>
          <w:bottom w:w="0" w:type="dxa"/>
          <w:right w:w="108" w:type="dxa"/>
        </w:tblCellMar>
        <w:tblLook w:val="04a0" w:noHBand="0" w:noVBand="1" w:firstColumn="1" w:lastRow="0" w:lastColumn="0" w:firstRow="1"/>
      </w:tblPr>
      <w:tblGrid>
        <w:gridCol w:w="825"/>
        <w:gridCol w:w="3142"/>
        <w:gridCol w:w="716"/>
        <w:gridCol w:w="467"/>
        <w:gridCol w:w="544"/>
        <w:gridCol w:w="890"/>
        <w:gridCol w:w="452"/>
        <w:gridCol w:w="538"/>
        <w:gridCol w:w="3779"/>
      </w:tblGrid>
      <w:tr>
        <w:trPr>
          <w:tblHeader w:val="true"/>
          <w:trHeight w:val="490"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101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NO</w:t>
            </w:r>
          </w:p>
        </w:tc>
        <w:tc>
          <w:tcPr>
            <w:tcW w:w="89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528"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0" w:hanging="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1.- CAJA DE ELEVADORES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6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1.6.1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1.7.1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1.8.1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1.10.1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sin mitigación.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1.15.1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ind w:hanging="0"/>
        <w:rPr/>
      </w:pPr>
      <w:r>
        <w:rPr/>
      </w:r>
    </w:p>
    <w:p>
      <w:pPr>
        <w:pStyle w:val="Normal"/>
        <w:ind w:hanging="0"/>
        <w:rPr/>
      </w:pPr>
      <w:r>
        <w:rPr/>
      </w:r>
    </w:p>
    <w:p>
      <w:pPr>
        <w:pStyle w:val="Normal"/>
        <w:ind w:hanging="0"/>
        <w:rPr/>
      </w:pPr>
      <w:r>
        <w:rPr/>
      </w:r>
    </w:p>
    <w:p>
      <w:pPr>
        <w:pStyle w:val="Normal"/>
        <w:ind w:hanging="0"/>
        <w:rPr/>
      </w:pPr>
      <w:r>
        <w:rPr/>
      </w:r>
    </w:p>
    <w:tbl>
      <w:tblPr>
        <w:tblStyle w:val="Tablaconcuadrcula"/>
        <w:tblW w:w="11358" w:type="dxa"/>
        <w:jc w:val="left"/>
        <w:tblInd w:w="-1168" w:type="dxa"/>
        <w:tblLayout w:type="fixed"/>
        <w:tblCellMar>
          <w:top w:w="0" w:type="dxa"/>
          <w:left w:w="108" w:type="dxa"/>
          <w:bottom w:w="0" w:type="dxa"/>
          <w:right w:w="108" w:type="dxa"/>
        </w:tblCellMar>
        <w:tblLook w:val="04a0" w:noHBand="0" w:noVBand="1" w:firstColumn="1" w:lastRow="0" w:lastColumn="0" w:firstRow="1"/>
      </w:tblPr>
      <w:tblGrid>
        <w:gridCol w:w="824"/>
        <w:gridCol w:w="3151"/>
        <w:gridCol w:w="724"/>
        <w:gridCol w:w="450"/>
        <w:gridCol w:w="542"/>
        <w:gridCol w:w="905"/>
        <w:gridCol w:w="443"/>
        <w:gridCol w:w="536"/>
        <w:gridCol w:w="3781"/>
      </w:tblGrid>
      <w:tr>
        <w:trPr>
          <w:tblHeader w:val="true"/>
          <w:trHeight w:val="34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sz w:val="15"/>
                <w:szCs w:val="15"/>
              </w:rPr>
            </w:pPr>
            <w:r>
              <w:rPr>
                <w:rFonts w:eastAsia="Times New Roman" w:cs="Arial"/>
                <w:b/>
                <w:kern w:val="0"/>
                <w:sz w:val="15"/>
                <w:szCs w:val="15"/>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2.1.8</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2.1.9</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2.1.10</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2.2.6</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2.2.7</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2.4.1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2.5.1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2.7.1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2.10.1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ind w:hanging="0"/>
        <w:rPr/>
      </w:pPr>
      <w:r>
        <w:rPr/>
      </w:r>
    </w:p>
    <w:tbl>
      <w:tblPr>
        <w:tblStyle w:val="Tablaconcuadrcula"/>
        <w:tblW w:w="11375" w:type="dxa"/>
        <w:jc w:val="left"/>
        <w:tblInd w:w="-1189" w:type="dxa"/>
        <w:tblLayout w:type="fixed"/>
        <w:tblCellMar>
          <w:top w:w="0" w:type="dxa"/>
          <w:left w:w="108" w:type="dxa"/>
          <w:bottom w:w="0" w:type="dxa"/>
          <w:right w:w="108" w:type="dxa"/>
        </w:tblCellMar>
        <w:tblLook w:val="04a0" w:noHBand="0" w:noVBand="1" w:firstColumn="1" w:lastRow="0" w:lastColumn="0" w:firstRow="1"/>
      </w:tblPr>
      <w:tblGrid>
        <w:gridCol w:w="849"/>
        <w:gridCol w:w="3126"/>
        <w:gridCol w:w="726"/>
        <w:gridCol w:w="448"/>
        <w:gridCol w:w="546"/>
        <w:gridCol w:w="896"/>
        <w:gridCol w:w="546"/>
        <w:gridCol w:w="455"/>
        <w:gridCol w:w="3781"/>
      </w:tblGrid>
      <w:tr>
        <w:trPr>
          <w:tblHeader w:val="true"/>
          <w:trHeight w:val="394" w:hRule="atLeast"/>
          <w:cantSplit w:val="true"/>
        </w:trPr>
        <w:tc>
          <w:tcPr>
            <w:tcW w:w="8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2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849" w:type="dxa"/>
            <w:tcBorders>
              <w:top w:val="single" w:sz="4" w:space="0" w:color="1F497D"/>
              <w:left w:val="single" w:sz="4" w:space="0" w:color="1F497D"/>
              <w:bottom w:val="single" w:sz="4" w:space="0" w:color="1F497D"/>
              <w:right w:val="nil"/>
            </w:tcBorders>
          </w:tcPr>
          <w:p>
            <w:pPr>
              <w:pStyle w:val="Normal"/>
              <w:widowControl w:val="false"/>
              <w:suppressAutoHyphens w:val="true"/>
              <w:spacing w:before="0" w:after="0"/>
              <w:ind w:hanging="0"/>
              <w:rPr>
                <w:rFonts w:cs="Arial"/>
                <w:b/>
                <w:b/>
                <w:sz w:val="22"/>
                <w:szCs w:val="22"/>
                <w:lang w:val="es-ES"/>
              </w:rPr>
            </w:pPr>
            <w:r>
              <w:rPr>
                <w:rFonts w:cs="Arial"/>
                <w:b/>
                <w:sz w:val="22"/>
                <w:szCs w:val="22"/>
                <w:lang w:val="es-ES"/>
              </w:rPr>
            </w:r>
          </w:p>
        </w:tc>
        <w:tc>
          <w:tcPr>
            <w:tcW w:w="10524" w:type="dxa"/>
            <w:gridSpan w:val="8"/>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3.2.6</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3.2.7</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3.2.8</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3.5.1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3.7.1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3.9.1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75"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126"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3.11.6</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3.14.1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3.15.1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ind w:hanging="0"/>
        <w:rPr/>
      </w:pPr>
      <w:r>
        <w:rPr/>
      </w:r>
    </w:p>
    <w:p>
      <w:pPr>
        <w:pStyle w:val="Normal"/>
        <w:ind w:hanging="0"/>
        <w:rPr/>
      </w:pPr>
      <w:r>
        <w:rPr/>
      </w:r>
    </w:p>
    <w:p>
      <w:pPr>
        <w:pStyle w:val="Normal"/>
        <w:ind w:hanging="0"/>
        <w:rPr/>
      </w:pPr>
      <w:r>
        <w:rPr/>
      </w:r>
    </w:p>
    <w:tbl>
      <w:tblPr>
        <w:tblStyle w:val="Tablaconcuadrcula"/>
        <w:tblW w:w="11367" w:type="dxa"/>
        <w:jc w:val="left"/>
        <w:tblInd w:w="-1198" w:type="dxa"/>
        <w:tblLayout w:type="fixed"/>
        <w:tblCellMar>
          <w:top w:w="0" w:type="dxa"/>
          <w:left w:w="108" w:type="dxa"/>
          <w:bottom w:w="0" w:type="dxa"/>
          <w:right w:w="108" w:type="dxa"/>
        </w:tblCellMar>
        <w:tblLook w:val="04a0" w:noHBand="0" w:noVBand="1" w:firstColumn="1" w:lastRow="0" w:lastColumn="0" w:firstRow="1"/>
      </w:tblPr>
      <w:tblGrid>
        <w:gridCol w:w="825"/>
        <w:gridCol w:w="3151"/>
        <w:gridCol w:w="725"/>
        <w:gridCol w:w="449"/>
        <w:gridCol w:w="541"/>
        <w:gridCol w:w="900"/>
        <w:gridCol w:w="533"/>
        <w:gridCol w:w="475"/>
        <w:gridCol w:w="3766"/>
      </w:tblGrid>
      <w:tr>
        <w:trPr>
          <w:tblHeader w:val="true"/>
          <w:trHeight w:val="415"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NIVEL DEFECTO</w:t>
            </w:r>
          </w:p>
        </w:tc>
        <w:tc>
          <w:tcPr>
            <w:tcW w:w="37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4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7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540"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ntos y dimensiones)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4.1.8</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4.1.9</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4.4.8</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Existencia y características de ventilación </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4.6.1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4.7.1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4.9.1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4.10.1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Estado de conservación del contrapeso o masa de equilibrado en su conjunto. </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0"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33"/>
        <w:gridCol w:w="3141"/>
        <w:gridCol w:w="728"/>
        <w:gridCol w:w="447"/>
        <w:gridCol w:w="547"/>
        <w:gridCol w:w="900"/>
        <w:gridCol w:w="531"/>
        <w:gridCol w:w="447"/>
        <w:gridCol w:w="3774"/>
      </w:tblGrid>
      <w:tr>
        <w:trPr>
          <w:tblHeader w:val="true"/>
          <w:trHeight w:val="261" w:hRule="atLeast"/>
          <w:cantSplit w:val="true"/>
        </w:trPr>
        <w:tc>
          <w:tcPr>
            <w:tcW w:w="83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7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3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833"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51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shd w:color="auto" w:fill="FFFFFF" w:themeFill="background1"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w:t>
            </w:r>
            <w:r>
              <w:rPr>
                <w:rFonts w:eastAsia="Times New Roman" w:cs="Calibri" w:ascii="Calibri" w:hAnsi="Calibri" w:asciiTheme="minorHAnsi" w:cstheme="minorHAnsi" w:hAnsiTheme="minorHAnsi"/>
                <w:i/>
                <w:color w:val="000000"/>
                <w:kern w:val="0"/>
                <w:sz w:val="18"/>
                <w:szCs w:val="18"/>
                <w:lang w:val="es-CL" w:eastAsia="es-CL" w:bidi="ar-SA"/>
              </w:rPr>
              <w:t>b</w:t>
            </w:r>
            <w:r>
              <w:rPr>
                <w:rFonts w:eastAsia="Times New Roman" w:cs="Calibri" w:ascii="Calibri" w:hAnsi="Calibri" w:asciiTheme="minorHAnsi" w:cstheme="minorHAnsi" w:hAnsiTheme="minorHAnsi"/>
                <w:i/>
                <w:color w:val="000000"/>
                <w:kern w:val="0"/>
                <w:sz w:val="18"/>
                <w:szCs w:val="18"/>
                <w:lang w:val="es-CL" w:eastAsia="es-CL" w:bidi="ar-SA"/>
              </w:rPr>
              <w:t>le de suspensión flojo con riesgo de desmonte de la garganta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5.2.5</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5.3.5</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5.4.1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5.6.1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5.11.5</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5.11.6</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5.11.7</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5.18.1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60" w:type="dxa"/>
        <w:jc w:val="left"/>
        <w:tblInd w:w="-1173" w:type="dxa"/>
        <w:tblLayout w:type="fixed"/>
        <w:tblCellMar>
          <w:top w:w="0" w:type="dxa"/>
          <w:left w:w="108" w:type="dxa"/>
          <w:bottom w:w="0" w:type="dxa"/>
          <w:right w:w="108" w:type="dxa"/>
        </w:tblCellMar>
        <w:tblLook w:val="04a0" w:noHBand="0" w:noVBand="1" w:firstColumn="1" w:lastRow="0" w:lastColumn="0" w:firstRow="1"/>
      </w:tblPr>
      <w:tblGrid>
        <w:gridCol w:w="823"/>
        <w:gridCol w:w="3151"/>
        <w:gridCol w:w="725"/>
        <w:gridCol w:w="450"/>
        <w:gridCol w:w="543"/>
        <w:gridCol w:w="887"/>
        <w:gridCol w:w="468"/>
        <w:gridCol w:w="535"/>
        <w:gridCol w:w="3776"/>
      </w:tblGrid>
      <w:tr>
        <w:trPr>
          <w:trHeight w:val="365" w:hRule="atLeast"/>
          <w:cantSplit w:val="true"/>
        </w:trPr>
        <w:tc>
          <w:tcPr>
            <w:tcW w:w="8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8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38" w:hRule="atLeast"/>
          <w:cantSplit w:val="true"/>
        </w:trPr>
        <w:tc>
          <w:tcPr>
            <w:tcW w:w="8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8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823"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83" w:hRule="atLeast"/>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trHeight w:val="484" w:hRule="atLeast"/>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83"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25"/>
        <w:gridCol w:w="3149"/>
        <w:gridCol w:w="728"/>
        <w:gridCol w:w="447"/>
        <w:gridCol w:w="542"/>
        <w:gridCol w:w="900"/>
        <w:gridCol w:w="567"/>
        <w:gridCol w:w="453"/>
        <w:gridCol w:w="3770"/>
      </w:tblGrid>
      <w:tr>
        <w:trPr>
          <w:tblHeader w:val="true"/>
          <w:trHeight w:val="339"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2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56"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7.1</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Holguras umbral de cabina – recinto / dintel  cabina- recinto, en ascensores autorizados sin puertas de cabina.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7.1.1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recinto inferiores a las reglamentarias en ascensores sin puerta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7.2.1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7.3.1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7.4.1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68"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25"/>
        <w:gridCol w:w="3150"/>
        <w:gridCol w:w="724"/>
        <w:gridCol w:w="450"/>
        <w:gridCol w:w="542"/>
        <w:gridCol w:w="904"/>
        <w:gridCol w:w="532"/>
        <w:gridCol w:w="466"/>
        <w:gridCol w:w="3773"/>
      </w:tblGrid>
      <w:tr>
        <w:trPr>
          <w:tblHeader w:val="true"/>
          <w:trHeight w:val="348"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9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41"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8.3.1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8.4.1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8.5.1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8.6.1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8.7.1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8.8.1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8.9.3</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8.9.4</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8.10.3</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8.10.4</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8.10.5</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8.14.1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8.16.1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10" w:type="dxa"/>
        <w:jc w:val="left"/>
        <w:tblInd w:w="-1108" w:type="dxa"/>
        <w:tblLayout w:type="fixed"/>
        <w:tblCellMar>
          <w:top w:w="0" w:type="dxa"/>
          <w:left w:w="108" w:type="dxa"/>
          <w:bottom w:w="0" w:type="dxa"/>
          <w:right w:w="108" w:type="dxa"/>
        </w:tblCellMar>
        <w:tblLook w:val="04a0" w:noHBand="0" w:noVBand="1" w:firstColumn="1" w:lastRow="0" w:lastColumn="0" w:firstRow="1"/>
      </w:tblPr>
      <w:tblGrid>
        <w:gridCol w:w="824"/>
        <w:gridCol w:w="3068"/>
        <w:gridCol w:w="716"/>
        <w:gridCol w:w="450"/>
        <w:gridCol w:w="542"/>
        <w:gridCol w:w="900"/>
        <w:gridCol w:w="542"/>
        <w:gridCol w:w="493"/>
        <w:gridCol w:w="3773"/>
      </w:tblGrid>
      <w:tr>
        <w:trPr>
          <w:tblHeader w:val="true"/>
          <w:trHeight w:val="42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pPr>
            <w:r>
              <w:rPr>
                <w:rFonts w:cs="Arial"/>
                <w:b/>
                <w:sz w:val="17"/>
                <w:szCs w:val="17"/>
                <w:lang w:val="es-ES"/>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3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9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{{tabla_aplica1}}</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1565" w:hRule="atLeast"/>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r>
        <w:trPr>
          <w:trHeight w:val="679"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pPr>
            <w:r>
              <w:rPr>
                <w:rFonts w:eastAsia="Times New Roman" w:cs="Arial" w:ascii="Calibri" w:hAnsi="Calibri" w:asciiTheme="minorHAnsi" w:hAnsiTheme="minorHAnsi"/>
                <w:b/>
                <w:kern w:val="0"/>
                <w:sz w:val="18"/>
                <w:szCs w:val="18"/>
                <w:lang w:val="es-ES" w:bidi="ar-SA"/>
              </w:rPr>
              <w:t>9.3 – ASCENSORES CON MÁQUINAS EN FOSO.</w:t>
            </w:r>
          </w:p>
          <w:p>
            <w:pPr>
              <w:pStyle w:val="Normal"/>
              <w:widowControl w:val="false"/>
              <w:suppressAutoHyphens w:val="true"/>
              <w:spacing w:before="0" w:after="0"/>
              <w:ind w:hanging="0"/>
              <w:jc w:val="left"/>
              <w:rPr/>
            </w:pPr>
            <w:r>
              <w:rPr>
                <w:rFonts w:eastAsia="Times New Roman" w:cs="Arial" w:ascii="Calibri" w:hAnsi="Calibri" w:asciiTheme="minorHAnsi" w:hAnsiTheme="minorHAnsi"/>
                <w:b/>
                <w:kern w:val="0"/>
                <w:sz w:val="20"/>
                <w:szCs w:val="20"/>
                <w:lang w:val="es-ES" w:bidi="ar-SA"/>
              </w:rPr>
              <w:t>{{tabla_aplica2}}</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{{another_comentario}}</w:t>
            </w:r>
          </w:p>
        </w:tc>
      </w:tr>
      <w:tr>
        <w:trPr>
          <w:trHeight w:val="578"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b/>
                <w:kern w:val="0"/>
                <w:sz w:val="18"/>
                <w:szCs w:val="18"/>
                <w:lang w:val="es-ES" w:bidi="ar-SA"/>
              </w:rPr>
              <w:t>9.4 – MAQUINARIA FUERA DE LA CAJA DE ELEVADORES.</w:t>
            </w:r>
          </w:p>
          <w:p>
            <w:pPr>
              <w:pStyle w:val="Normal"/>
              <w:widowControl w:val="false"/>
              <w:suppressAutoHyphens w:val="true"/>
              <w:spacing w:before="0" w:after="0"/>
              <w:ind w:hanging="0"/>
              <w:jc w:val="left"/>
              <w:rPr>
                <w:sz w:val="18"/>
                <w:szCs w:val="18"/>
              </w:rPr>
            </w:pPr>
            <w:r>
              <w:rPr>
                <w:rFonts w:eastAsia="Times New Roman" w:cs="Arial" w:ascii="Calibri" w:hAnsi="Calibri"/>
                <w:b/>
                <w:i/>
                <w:color w:val="000000"/>
                <w:kern w:val="0"/>
                <w:sz w:val="18"/>
                <w:szCs w:val="18"/>
                <w:lang w:val="es-CL" w:eastAsia="es-CL" w:bidi="ar-SA"/>
              </w:rPr>
              <w:t>{{tabla_aplica3}}</w:t>
            </w:r>
          </w:p>
        </w:tc>
      </w:tr>
      <w:tr>
        <w:trPr>
          <w:cantSplit w:val="true"/>
        </w:trPr>
        <w:tc>
          <w:tcPr>
            <w:tcW w:w="824"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068"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18" w:type="dxa"/>
        <w:jc w:val="left"/>
        <w:tblInd w:w="-1131" w:type="dxa"/>
        <w:tblLayout w:type="fixed"/>
        <w:tblCellMar>
          <w:top w:w="0" w:type="dxa"/>
          <w:left w:w="108" w:type="dxa"/>
          <w:bottom w:w="0" w:type="dxa"/>
          <w:right w:w="108" w:type="dxa"/>
        </w:tblCellMar>
        <w:tblLook w:val="04a0" w:noHBand="0" w:noVBand="1" w:firstColumn="1" w:lastRow="0" w:lastColumn="0" w:firstRow="1"/>
      </w:tblPr>
      <w:tblGrid>
        <w:gridCol w:w="855"/>
        <w:gridCol w:w="3071"/>
        <w:gridCol w:w="715"/>
        <w:gridCol w:w="450"/>
        <w:gridCol w:w="541"/>
        <w:gridCol w:w="900"/>
        <w:gridCol w:w="542"/>
        <w:gridCol w:w="533"/>
        <w:gridCol w:w="3709"/>
      </w:tblGrid>
      <w:tr>
        <w:trPr>
          <w:tblHeader w:val="true"/>
          <w:trHeight w:val="330" w:hRule="atLeast"/>
          <w:cantSplit w:val="true"/>
        </w:trPr>
        <w:tc>
          <w:tcPr>
            <w:tcW w:w="8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7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7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0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7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0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8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61"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10.1.1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10.2.1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10.3.1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10.4.1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07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7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10.5.2</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7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10.5.3</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7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10.5.4</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10.6.1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10.7.1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07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10.9.1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08" w:type="dxa"/>
        <w:jc w:val="left"/>
        <w:tblInd w:w="-1106" w:type="dxa"/>
        <w:tblLayout w:type="fixed"/>
        <w:tblCellMar>
          <w:top w:w="0" w:type="dxa"/>
          <w:left w:w="108" w:type="dxa"/>
          <w:bottom w:w="0" w:type="dxa"/>
          <w:right w:w="108" w:type="dxa"/>
        </w:tblCellMar>
        <w:tblLook w:val="04a0" w:noHBand="0" w:noVBand="1" w:firstColumn="1" w:lastRow="0" w:lastColumn="0" w:firstRow="1"/>
      </w:tblPr>
      <w:tblGrid>
        <w:gridCol w:w="825"/>
        <w:gridCol w:w="3067"/>
        <w:gridCol w:w="718"/>
        <w:gridCol w:w="450"/>
        <w:gridCol w:w="539"/>
        <w:gridCol w:w="900"/>
        <w:gridCol w:w="544"/>
        <w:gridCol w:w="493"/>
        <w:gridCol w:w="1"/>
        <w:gridCol w:w="3769"/>
      </w:tblGrid>
      <w:tr>
        <w:trPr>
          <w:tblHeader w:val="true"/>
          <w:trHeight w:val="416"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38" w:type="dxa"/>
            <w:gridSpan w:val="3"/>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6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9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81" w:type="dxa"/>
            <w:gridSpan w:val="9"/>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1038" w:type="dxa"/>
            <w:gridSpan w:val="3"/>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44" w:hRule="atLeast"/>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{{another_si}}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11.2.1</w:t>
            </w:r>
          </w:p>
        </w:tc>
        <w:tc>
          <w:tcPr>
            <w:tcW w:w="1038" w:type="dxa"/>
            <w:gridSpan w:val="3"/>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{{another_l}}</w:t>
            </w:r>
          </w:p>
        </w:tc>
        <w:tc>
          <w:tcPr>
            <w:tcW w:w="37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{{another_comentario}}</w:t>
            </w:r>
          </w:p>
        </w:tc>
      </w:tr>
    </w:tbl>
    <w:p>
      <w:pPr>
        <w:pStyle w:val="Normal"/>
        <w:widowControl w:val="false"/>
        <w:spacing w:before="0" w:after="0"/>
        <w:ind w:hanging="0"/>
        <w:rPr>
          <w:rFonts w:cs="Arial"/>
          <w:b/>
          <w:b/>
          <w:sz w:val="22"/>
          <w:szCs w:val="22"/>
          <w:lang w:val="es-ES"/>
        </w:rPr>
      </w:pPr>
      <w:r>
        <w:rPr/>
      </w:r>
    </w:p>
    <w:sectPr>
      <w:type w:val="nextPage"/>
      <w:pgSz w:w="11906" w:h="16838"/>
      <w:pgMar w:left="1701" w:right="1701" w:gutter="0" w:header="0" w:top="907" w:footer="0" w:bottom="1418"/>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8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fals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12A26-DD28-4732-B18E-7D28F548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Application>LibreOffice/7.4.7.2$Linux_X86_64 LibreOffice_project/40$Build-2</Application>
  <AppVersion>15.0000</AppVersion>
  <Pages>21</Pages>
  <Words>7928</Words>
  <Characters>52565</Characters>
  <CharactersWithSpaces>58245</CharactersWithSpaces>
  <Paragraphs>2359</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2021-08-09T19:41:00Z</dcterms:created>
  <dc:creator>ICD</dc:creator>
  <dc:description/>
  <dc:language>en-US</dc:language>
  <cp:lastModifiedBy/>
  <cp:lastPrinted>2019-03-14T13:12:00Z</cp:lastPrinted>
  <dcterms:modified xsi:type="dcterms:W3CDTF">2025-01-10T15:00:09Z</dcterms:modified>
  <cp:revision>29</cp:revision>
  <dc:subject/>
  <dc:title>ESTATUTO SOCIAL</dc:title>
</cp:coreProperties>
</file>

<file path=docProps/custom.xml><?xml version="1.0" encoding="utf-8"?>
<Properties xmlns="http://schemas.openxmlformats.org/officeDocument/2006/custom-properties" xmlns:vt="http://schemas.openxmlformats.org/officeDocument/2006/docPropsVTypes"/>
</file>