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3.xml.rels" ContentType="application/vnd.openxmlformats-package.relationship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media/image1.jpeg" ContentType="image/jpeg"/>
  <Override PartName="/word/document.xml" ContentType="application/vnd.openxmlformats-officedocument.wordprocessingml.document.main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ind w:hanging="0"/>
        <w:jc w:val="center"/>
        <w:rPr>
          <w:rFonts w:cs="Arial"/>
          <w:b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ab/>
        <w:t>INFORME DE INSPECCIÓN/CERTIFICACION</w:t>
      </w:r>
    </w:p>
    <w:p>
      <w:pPr>
        <w:pStyle w:val="Normal"/>
        <w:spacing w:before="0" w:after="0"/>
        <w:ind w:hanging="0"/>
        <w:jc w:val="center"/>
        <w:rPr>
          <w:rFonts w:cs="Arial"/>
          <w:b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 </w:t>
      </w:r>
      <w:r>
        <w:rPr>
          <w:rFonts w:cs="Arial"/>
          <w:b/>
          <w:sz w:val="24"/>
          <w:szCs w:val="24"/>
        </w:rPr>
        <w:t>TRANSPORTE VERTICAL</w:t>
      </w:r>
    </w:p>
    <w:p>
      <w:pPr>
        <w:pStyle w:val="Normal"/>
        <w:spacing w:before="0" w:after="0"/>
        <w:ind w:hanging="0"/>
        <w:jc w:val="center"/>
        <w:rPr>
          <w:rFonts w:cs="Arial"/>
          <w:b/>
          <w:b/>
          <w:sz w:val="24"/>
          <w:szCs w:val="24"/>
          <w:lang w:val="pt-BR"/>
        </w:rPr>
      </w:pPr>
      <w:r>
        <w:rPr>
          <w:rFonts w:cs="Arial"/>
          <w:b/>
          <w:sz w:val="24"/>
          <w:szCs w:val="24"/>
          <w:lang w:val="pt-BR"/>
        </w:rPr>
        <w:t>N° CL-OI-{{MM}}-{{XX}}-{{XXX}}</w:t>
      </w:r>
    </w:p>
    <w:p>
      <w:pPr>
        <w:pStyle w:val="Normal"/>
        <w:spacing w:before="0" w:after="0"/>
        <w:ind w:hanging="0"/>
        <w:rPr>
          <w:rFonts w:cs="Arial"/>
          <w:b/>
          <w:b/>
          <w:lang w:val="pt-BR"/>
        </w:rPr>
      </w:pPr>
      <w:r>
        <w:rPr>
          <w:rFonts w:cs="Arial"/>
          <w:b/>
          <w:lang w:val="pt-BR"/>
        </w:rPr>
      </w:r>
    </w:p>
    <w:p>
      <w:pPr>
        <w:pStyle w:val="Normal"/>
        <w:spacing w:before="0" w:after="0"/>
        <w:ind w:hanging="0"/>
        <w:jc w:val="center"/>
        <w:rPr>
          <w:rFonts w:cs="Arial"/>
          <w:b/>
          <w:b/>
          <w:lang w:val="pt-BR"/>
        </w:rPr>
      </w:pPr>
      <w:r>
        <w:rPr>
          <w:rFonts w:cs="Arial"/>
          <w:b/>
          <w:lang w:val="pt-BR"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I.</w:t>
        <w:tab/>
        <w:t>INFORMACIÓN DEL CLIENTE:</w:t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tbl>
      <w:tblPr>
        <w:tblStyle w:val="Tablaconcuadrcula"/>
        <w:tblW w:w="8968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968"/>
      </w:tblGrid>
      <w:tr>
        <w:trPr>
          <w:trHeight w:val="1008" w:hRule="atLeast"/>
        </w:trPr>
        <w:tc>
          <w:tcPr>
            <w:tcW w:w="89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Nombre: {{principal_name}}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  <w:color w:val="95B3D7" w:themeColor="accent1" w:themeTint="99"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 xml:space="preserve">Razón Social: </w:t>
            </w:r>
            <w:bookmarkStart w:id="0" w:name="__DdeLink__1078_3780417000"/>
            <w:r>
              <w:rPr>
                <w:rFonts w:eastAsia="Times New Roman" w:cs="Arial"/>
                <w:b/>
                <w:color w:val="95B3D7" w:themeColor="accent1" w:themeTint="99"/>
                <w:kern w:val="0"/>
                <w:sz w:val="20"/>
                <w:szCs w:val="20"/>
                <w:lang w:bidi="ar-SA"/>
              </w:rPr>
              <w:t>{{principal_business_name}}</w:t>
            </w:r>
            <w:bookmarkEnd w:id="0"/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RUT: {{principal_rut}}</w:t>
            </w:r>
          </w:p>
        </w:tc>
      </w:tr>
      <w:tr>
        <w:trPr>
          <w:trHeight w:val="1410" w:hRule="atLeast"/>
        </w:trPr>
        <w:tc>
          <w:tcPr>
            <w:tcW w:w="89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Dirección: {{inspection_place}}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Email: {{principal_email}}                                                Teléfono: {{principal_phone}}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Nombre persona contacto: {{principal_contact_name}}</w:t>
              <w:softHyphen/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 xml:space="preserve">Email:  {{principal_contact_email}}                             </w:t>
            </w:r>
            <w:r>
              <w:rPr>
                <w:rFonts w:eastAsia="Times New Roman" w:cs="Arial"/>
                <w:b/>
                <w:color w:val="95B3D7" w:themeColor="accent1" w:themeTint="99"/>
                <w:kern w:val="0"/>
                <w:sz w:val="20"/>
                <w:szCs w:val="20"/>
                <w:lang w:bidi="ar-SA"/>
              </w:rPr>
              <w:t xml:space="preserve"> </w:t>
            </w: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 xml:space="preserve">  Teléfono: {{principal_cellphone}}</w:t>
            </w:r>
          </w:p>
        </w:tc>
      </w:tr>
    </w:tbl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ab/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II.</w:t>
        <w:tab/>
        <w:t>INFORMACIÓN GENERAL DE LA INSPECCIÓN:</w:t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tbl>
      <w:tblPr>
        <w:tblStyle w:val="Tablaconcuadrcula"/>
        <w:tblW w:w="9210" w:type="dxa"/>
        <w:jc w:val="left"/>
        <w:tblInd w:w="22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716"/>
        <w:gridCol w:w="431"/>
        <w:gridCol w:w="93"/>
        <w:gridCol w:w="1181"/>
        <w:gridCol w:w="710"/>
        <w:gridCol w:w="283"/>
        <w:gridCol w:w="284"/>
        <w:gridCol w:w="1275"/>
        <w:gridCol w:w="119"/>
        <w:gridCol w:w="129"/>
        <w:gridCol w:w="1988"/>
      </w:tblGrid>
      <w:tr>
        <w:trPr>
          <w:trHeight w:val="489" w:hRule="atLeast"/>
        </w:trPr>
        <w:tc>
          <w:tcPr>
            <w:tcW w:w="5698" w:type="dxa"/>
            <w:gridSpan w:val="7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bCs/>
                <w:iCs w:val="false"/>
                <w:kern w:val="0"/>
                <w:sz w:val="20"/>
                <w:szCs w:val="20"/>
                <w:lang w:bidi="ar-SA"/>
              </w:rPr>
              <w:t>Lugar de Inspección: {{inspection_place}}</w:t>
            </w:r>
          </w:p>
        </w:tc>
        <w:tc>
          <w:tcPr>
            <w:tcW w:w="3511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250"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bCs/>
                <w:iCs w:val="false"/>
                <w:kern w:val="0"/>
                <w:sz w:val="20"/>
                <w:szCs w:val="20"/>
                <w:lang w:bidi="ar-SA"/>
              </w:rPr>
              <w:t>Fecha(s) de Inspección: {{ins_date}}</w:t>
            </w:r>
          </w:p>
        </w:tc>
      </w:tr>
      <w:tr>
        <w:trPr>
          <w:trHeight w:val="405" w:hRule="atLeast"/>
        </w:trPr>
        <w:tc>
          <w:tcPr>
            <w:tcW w:w="4421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bCs w:val="false"/>
                <w:iCs w:val="false"/>
                <w:kern w:val="0"/>
                <w:sz w:val="20"/>
                <w:szCs w:val="20"/>
                <w:lang w:bidi="ar-SA"/>
              </w:rPr>
              <w:t>Nombre del Inspector: {{inspector}}</w:t>
            </w:r>
          </w:p>
        </w:tc>
        <w:tc>
          <w:tcPr>
            <w:tcW w:w="4788" w:type="dxa"/>
            <w:gridSpan w:val="7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bCs w:val="false"/>
                <w:iCs w:val="false"/>
                <w:kern w:val="0"/>
                <w:sz w:val="20"/>
                <w:szCs w:val="20"/>
                <w:lang w:bidi="ar-SA"/>
              </w:rPr>
              <w:t>Nombre del Certificador: {{admin}}</w:t>
            </w:r>
          </w:p>
        </w:tc>
      </w:tr>
      <w:tr>
        <w:trPr>
          <w:trHeight w:val="413" w:hRule="atLeast"/>
        </w:trPr>
        <w:tc>
          <w:tcPr>
            <w:tcW w:w="4421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bCs w:val="false"/>
                <w:iCs w:val="false"/>
                <w:kern w:val="0"/>
                <w:sz w:val="20"/>
                <w:szCs w:val="20"/>
                <w:lang w:bidi="ar-SA"/>
              </w:rPr>
              <w:t>Fecha de emisión del Informe: {{inf_date}}</w:t>
            </w:r>
          </w:p>
        </w:tc>
        <w:tc>
          <w:tcPr>
            <w:tcW w:w="4788" w:type="dxa"/>
            <w:gridSpan w:val="7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bCs w:val="false"/>
                <w:iCs w:val="false"/>
                <w:kern w:val="0"/>
                <w:sz w:val="20"/>
                <w:szCs w:val="20"/>
                <w:lang w:bidi="ar-SA"/>
              </w:rPr>
              <w:t>Periodo de validez del Informe: {{inspection_validation}}</w:t>
            </w:r>
          </w:p>
        </w:tc>
      </w:tr>
      <w:tr>
        <w:trPr>
          <w:trHeight w:val="224" w:hRule="atLeast"/>
        </w:trPr>
        <w:tc>
          <w:tcPr>
            <w:tcW w:w="3240" w:type="dxa"/>
            <w:gridSpan w:val="3"/>
            <w:vMerge w:val="restar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bCs w:val="false"/>
                <w:iCs w:val="false"/>
                <w:kern w:val="0"/>
                <w:sz w:val="20"/>
                <w:szCs w:val="20"/>
                <w:lang w:bidi="ar-SA"/>
              </w:rPr>
              <w:t>Certificación Anterior: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bCs w:val="false"/>
                <w:iCs w:val="false"/>
                <w:kern w:val="0"/>
                <w:sz w:val="20"/>
                <w:szCs w:val="20"/>
                <w:lang w:bidi="ar-SA"/>
              </w:rPr>
              <w:t>NO</w:t>
            </w:r>
            <w:r>
              <w:rPr>
                <w:rFonts w:eastAsia="Times New Roman" w:cs="Arial"/>
                <w:bCs w:val="false"/>
                <w:iCs w:val="false"/>
                <w:kern w:val="0"/>
                <w:sz w:val="20"/>
                <w:szCs w:val="20"/>
                <w:lang w:val="es-ES" w:bidi="ar-SA"/>
              </w:rPr>
              <w:t xml:space="preserve"> </w:t>
            </w:r>
            <w:r>
              <w:rPr>
                <w:rFonts w:eastAsia="Times New Roman" w:cs="Arial"/>
                <w:bCs w:val="false"/>
                <w:iCs w:val="false"/>
                <w:kern w:val="0"/>
                <w:sz w:val="20"/>
                <w:szCs w:val="20"/>
                <w:lang w:val="es-ES" w:bidi="ar-SA"/>
              </w:rPr>
              <mc:AlternateContent>
                <mc:Choice Requires="wps">
                  <w:drawing>
                    <wp:inline distT="0" distB="0" distL="0" distR="0">
                      <wp:extent cx="137160" cy="147320"/>
                      <wp:effectExtent l="0" t="0" r="0" b="0"/>
                      <wp:docPr id="1" name="Shap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160" cy="1472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99999"/>
                              </a:solidFill>
                              <a:ln w="3672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false"/>
                                    <w:spacing w:before="0" w:after="0"/>
                                    <w:ind w:hanging="0"/>
                                    <w:jc w:val="left"/>
                                    <w:rPr>
                                      <w:color w:val="000000"/>
                                    </w:rPr>
                                  </w:pPr>
                                  <w:bookmarkStart w:id="1" w:name="__Fieldmark__69_2718966933"/>
                                  <w:bookmarkStart w:id="2" w:name="__Fieldmark__5886_2516413285"/>
                                  <w:bookmarkStart w:id="3" w:name="__Fieldmark__21320_1959771951"/>
                                  <w:bookmarkStart w:id="4" w:name="__Fieldmark__55_385457815"/>
                                  <w:bookmarkStart w:id="5" w:name="__Fieldmark__22535_2847009353"/>
                                  <w:bookmarkStart w:id="6" w:name="__Fieldmark__18203_2847009353"/>
                                  <w:bookmarkStart w:id="7" w:name="__Fieldmark__55_3779853683"/>
                                  <w:bookmarkStart w:id="8" w:name="__Fieldmark__1087_3452919408"/>
                                  <w:bookmarkStart w:id="9" w:name="__Fieldmark__60_3780417000"/>
                                  <w:bookmarkStart w:id="10" w:name="__Fieldmark__80_4119503673"/>
                                  <w:bookmarkStart w:id="11" w:name="__Fieldmark__2181_1294511403"/>
                                  <w:bookmarkStart w:id="12" w:name="__Fieldmark__1101_113874714"/>
                                  <w:bookmarkStart w:id="13" w:name="__Fieldmark__5441_2847009353"/>
                                  <w:bookmarkStart w:id="14" w:name="__Fieldmark__19281_2847009353"/>
                                  <w:bookmarkStart w:id="15" w:name="__Fieldmark__29197_2847009353"/>
                                  <w:bookmarkStart w:id="16" w:name="__Fieldmark__55_1959771951"/>
                                  <w:bookmarkStart w:id="17" w:name="__Fieldmark__1217_2516413285"/>
                                  <w:bookmarkStart w:id="18" w:name="__Fieldmark__56_3960736055"/>
                                  <w:bookmarkEnd w:id="1"/>
                                  <w:bookmarkEnd w:id="2"/>
                                  <w:bookmarkEnd w:id="3"/>
                                  <w:bookmarkEnd w:id="4"/>
                                  <w:bookmarkEnd w:id="5"/>
                                  <w:bookmarkEnd w:id="6"/>
                                  <w:bookmarkEnd w:id="7"/>
                                  <w:bookmarkEnd w:id="8"/>
                                  <w:bookmarkEnd w:id="9"/>
                                  <w:bookmarkEnd w:id="10"/>
                                  <w:bookmarkEnd w:id="11"/>
                                  <w:bookmarkEnd w:id="12"/>
                                  <w:bookmarkEnd w:id="13"/>
                                  <w:bookmarkEnd w:id="14"/>
                                  <w:bookmarkEnd w:id="15"/>
                                  <w:bookmarkEnd w:id="16"/>
                                  <w:bookmarkEnd w:id="17"/>
                                  <w:bookmarkEnd w:id="18"/>
                                  <w:r>
                                    <w:rPr>
                                      <w:rFonts w:ascii="Times New Roman" w:hAnsi="Times New Roman"/>
                                      <w:color w:val="000000"/>
                                      <w:lang w:val="es-CO" w:eastAsia="es-CO"/>
                                    </w:rPr>
                                    <w:t>{{cert_no}}</w:t>
                                  </w:r>
                                </w:p>
                              </w:txbxContent>
                            </wps:txbx>
                            <wps:bodyPr lIns="18360" rIns="18360" tIns="18360" bIns="18360" anchor="t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ID="Shape1" path="m0,0l-2147483645,0l-2147483645,-2147483646l0,-2147483646xe" fillcolor="#999999" stroked="t" o:allowincell="f" style="position:absolute;margin-left:0pt;margin-top:-11.65pt;width:10.75pt;height:11.55pt;mso-wrap-style:square;v-text-anchor:top;mso-position-vertical:top">
                      <v:fill o:detectmouseclick="t" type="solid" color2="#666666"/>
                      <v:stroke color="black" weight="3672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overflowPunct w:val="false"/>
                              <w:spacing w:before="0" w:after="0"/>
                              <w:ind w:hanging="0"/>
                              <w:jc w:val="left"/>
                              <w:rPr>
                                <w:color w:val="000000"/>
                              </w:rPr>
                            </w:pPr>
                            <w:bookmarkStart w:id="19" w:name="__Fieldmark__69_2718966933"/>
                            <w:bookmarkStart w:id="20" w:name="__Fieldmark__5886_2516413285"/>
                            <w:bookmarkStart w:id="21" w:name="__Fieldmark__21320_1959771951"/>
                            <w:bookmarkStart w:id="22" w:name="__Fieldmark__55_385457815"/>
                            <w:bookmarkStart w:id="23" w:name="__Fieldmark__22535_2847009353"/>
                            <w:bookmarkStart w:id="24" w:name="__Fieldmark__18203_2847009353"/>
                            <w:bookmarkStart w:id="25" w:name="__Fieldmark__55_3779853683"/>
                            <w:bookmarkStart w:id="26" w:name="__Fieldmark__1087_3452919408"/>
                            <w:bookmarkStart w:id="27" w:name="__Fieldmark__60_3780417000"/>
                            <w:bookmarkStart w:id="28" w:name="__Fieldmark__80_4119503673"/>
                            <w:bookmarkStart w:id="29" w:name="__Fieldmark__2181_1294511403"/>
                            <w:bookmarkStart w:id="30" w:name="__Fieldmark__1101_113874714"/>
                            <w:bookmarkStart w:id="31" w:name="__Fieldmark__5441_2847009353"/>
                            <w:bookmarkStart w:id="32" w:name="__Fieldmark__19281_2847009353"/>
                            <w:bookmarkStart w:id="33" w:name="__Fieldmark__29197_2847009353"/>
                            <w:bookmarkStart w:id="34" w:name="__Fieldmark__55_1959771951"/>
                            <w:bookmarkStart w:id="35" w:name="__Fieldmark__1217_2516413285"/>
                            <w:bookmarkStart w:id="36" w:name="__Fieldmark__56_3960736055"/>
                            <w:bookmarkEnd w:id="19"/>
                            <w:bookmarkEnd w:id="20"/>
                            <w:bookmarkEnd w:id="21"/>
                            <w:bookmarkEnd w:id="22"/>
                            <w:bookmarkEnd w:id="23"/>
                            <w:bookmarkEnd w:id="24"/>
                            <w:bookmarkEnd w:id="25"/>
                            <w:bookmarkEnd w:id="26"/>
                            <w:bookmarkEnd w:id="27"/>
                            <w:bookmarkEnd w:id="28"/>
                            <w:bookmarkEnd w:id="29"/>
                            <w:bookmarkEnd w:id="30"/>
                            <w:bookmarkEnd w:id="31"/>
                            <w:bookmarkEnd w:id="32"/>
                            <w:bookmarkEnd w:id="33"/>
                            <w:bookmarkEnd w:id="34"/>
                            <w:bookmarkEnd w:id="35"/>
                            <w:bookmarkEnd w:id="36"/>
                            <w:r>
                              <w:rPr>
                                <w:rFonts w:ascii="Times New Roman" w:hAnsi="Times New Roman"/>
                                <w:color w:val="000000"/>
                                <w:lang w:val="es-CO" w:eastAsia="es-CO"/>
                              </w:rPr>
                              <w:t>{{cert_no}}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  <w:r>
              <w:rPr>
                <w:rFonts w:eastAsia="Times New Roman" w:cs="Arial"/>
                <w:bCs w:val="false"/>
                <w:iCs w:val="false"/>
                <w:kern w:val="0"/>
                <w:sz w:val="20"/>
                <w:szCs w:val="20"/>
                <w:lang w:val="es-ES" w:bidi="ar-SA"/>
              </w:rPr>
              <w:t xml:space="preserve"> </w:t>
            </w:r>
            <w:r>
              <w:rPr>
                <w:rFonts w:eastAsia="Times New Roman" w:cs="Arial" w:ascii="Calibri" w:hAnsi="Calibri" w:asciiTheme="minorHAnsi" w:hAnsiTheme="minorHAnsi"/>
                <w:b/>
                <w:bCs w:val="false"/>
                <w:iCs w:val="false"/>
                <w:kern w:val="0"/>
                <w:sz w:val="20"/>
                <w:szCs w:val="20"/>
                <w:lang w:bidi="ar-SA"/>
              </w:rPr>
              <w:t xml:space="preserve">SI </w:t>
            </w:r>
            <w:r>
              <w:rPr>
                <w:rFonts w:eastAsia="Times New Roman" w:cs="Arial"/>
                <w:bCs w:val="false"/>
                <w:iCs w:val="false"/>
                <w:kern w:val="0"/>
                <w:sz w:val="20"/>
                <w:szCs w:val="20"/>
                <w:lang w:val="es-ES" w:bidi="ar-SA"/>
              </w:rPr>
              <w:t xml:space="preserve"> </w:t>
            </w:r>
            <w:r>
              <w:rPr>
                <w:rFonts w:eastAsia="Times New Roman" w:cs="Arial"/>
                <w:bCs w:val="false"/>
                <w:iCs w:val="false"/>
                <w:kern w:val="0"/>
                <w:sz w:val="20"/>
                <w:szCs w:val="20"/>
                <w:lang w:val="es-ES" w:bidi="ar-SA"/>
              </w:rPr>
              <mc:AlternateContent>
                <mc:Choice Requires="wps">
                  <w:drawing>
                    <wp:inline distT="0" distB="0" distL="0" distR="0">
                      <wp:extent cx="153670" cy="147955"/>
                      <wp:effectExtent l="0" t="0" r="0" b="0"/>
                      <wp:docPr id="3" name="Shape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720" cy="1479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99999"/>
                              </a:solidFill>
                              <a:ln w="3672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false"/>
                                    <w:spacing w:before="0" w:after="0"/>
                                    <w:ind w:hanging="0"/>
                                    <w:jc w:val="left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00"/>
                                      <w:lang w:val="es-CO" w:eastAsia="es-CO"/>
                                    </w:rPr>
                                    <w:t>{{cert_si}}</w:t>
                                  </w:r>
                                </w:p>
                              </w:txbxContent>
                            </wps:txbx>
                            <wps:bodyPr lIns="18360" rIns="18360" tIns="18360" bIns="18360" anchor="t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ID="Shape2" path="m0,0l-2147483645,0l-2147483645,-2147483646l0,-2147483646xe" fillcolor="#999999" stroked="t" o:allowincell="f" style="position:absolute;margin-left:0pt;margin-top:-11.7pt;width:12.05pt;height:11.6pt;mso-wrap-style:square;v-text-anchor:top;mso-position-vertical:top">
                      <v:fill o:detectmouseclick="t" type="solid" color2="#666666"/>
                      <v:stroke color="black" weight="3672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overflowPunct w:val="false"/>
                              <w:spacing w:before="0" w:after="0"/>
                              <w:ind w:hanging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lang w:val="es-CO" w:eastAsia="es-CO"/>
                              </w:rPr>
                              <w:t>{{cert_si}}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969" w:type="dxa"/>
            <w:gridSpan w:val="8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bCs w:val="false"/>
                <w:iCs w:val="false"/>
                <w:kern w:val="0"/>
                <w:sz w:val="20"/>
                <w:szCs w:val="20"/>
                <w:lang w:bidi="ar-SA"/>
              </w:rPr>
              <w:t>N° de Instalación ID: {{instalation_number}}</w:t>
            </w:r>
          </w:p>
        </w:tc>
      </w:tr>
      <w:tr>
        <w:trPr>
          <w:trHeight w:val="224" w:hRule="atLeast"/>
        </w:trPr>
        <w:tc>
          <w:tcPr>
            <w:tcW w:w="3240" w:type="dxa"/>
            <w:gridSpan w:val="3"/>
            <w:vMerge w:val="continue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cs="Arial" w:ascii="Calibri" w:hAnsi="Calibri"/>
                <w:b/>
              </w:rPr>
            </w:r>
          </w:p>
        </w:tc>
        <w:tc>
          <w:tcPr>
            <w:tcW w:w="3852" w:type="dxa"/>
            <w:gridSpan w:val="6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bCs w:val="false"/>
                <w:iCs w:val="false"/>
                <w:kern w:val="0"/>
                <w:sz w:val="20"/>
                <w:szCs w:val="20"/>
                <w:lang w:bidi="ar-SA"/>
              </w:rPr>
              <w:t>Certificado MINVU:{{certificado_minvu}}</w:t>
            </w:r>
          </w:p>
        </w:tc>
        <w:tc>
          <w:tcPr>
            <w:tcW w:w="2117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bCs w:val="false"/>
                <w:iCs w:val="false"/>
                <w:kern w:val="0"/>
                <w:sz w:val="20"/>
                <w:szCs w:val="20"/>
                <w:lang w:bidi="ar-SA"/>
              </w:rPr>
              <w:t>Fecha: {{report_fecha}}</w:t>
            </w:r>
          </w:p>
        </w:tc>
      </w:tr>
      <w:tr>
        <w:trPr>
          <w:trHeight w:val="411" w:hRule="atLeast"/>
        </w:trPr>
        <w:tc>
          <w:tcPr>
            <w:tcW w:w="5698" w:type="dxa"/>
            <w:gridSpan w:val="7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bCs w:val="false"/>
                <w:iCs w:val="false"/>
                <w:kern w:val="0"/>
                <w:sz w:val="20"/>
                <w:szCs w:val="20"/>
                <w:lang w:bidi="ar-SA"/>
              </w:rPr>
              <w:t>Empresa Certificadora Anterior: {{empresa_anterior}}</w:t>
            </w:r>
          </w:p>
        </w:tc>
        <w:tc>
          <w:tcPr>
            <w:tcW w:w="1394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bCs w:val="false"/>
                <w:iCs w:val="false"/>
                <w:kern w:val="0"/>
                <w:sz w:val="20"/>
                <w:szCs w:val="20"/>
                <w:lang w:bidi="ar-SA"/>
              </w:rPr>
              <w:t>ROL:{{ea_rol}}</w:t>
            </w:r>
          </w:p>
        </w:tc>
        <w:tc>
          <w:tcPr>
            <w:tcW w:w="2117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bCs w:val="false"/>
                <w:iCs w:val="false"/>
                <w:kern w:val="0"/>
                <w:sz w:val="20"/>
                <w:szCs w:val="20"/>
                <w:lang w:bidi="ar-SA"/>
              </w:rPr>
              <w:t>RUT: {{ea_rut}}</w:t>
            </w:r>
          </w:p>
        </w:tc>
      </w:tr>
      <w:tr>
        <w:trPr>
          <w:trHeight w:val="417" w:hRule="atLeast"/>
        </w:trPr>
        <w:tc>
          <w:tcPr>
            <w:tcW w:w="5698" w:type="dxa"/>
            <w:gridSpan w:val="7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bCs w:val="false"/>
                <w:iCs w:val="false"/>
                <w:kern w:val="0"/>
                <w:sz w:val="20"/>
                <w:szCs w:val="20"/>
                <w:lang w:bidi="ar-SA"/>
              </w:rPr>
              <w:t>Detalle del Objeto Inspeccionado:</w:t>
            </w:r>
          </w:p>
        </w:tc>
        <w:tc>
          <w:tcPr>
            <w:tcW w:w="3511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bCs w:val="false"/>
                <w:iCs w:val="false"/>
                <w:kern w:val="0"/>
                <w:sz w:val="20"/>
                <w:szCs w:val="20"/>
                <w:lang w:bidi="ar-SA"/>
              </w:rPr>
              <w:t>ID: {{item_identificador}}</w:t>
            </w:r>
          </w:p>
        </w:tc>
      </w:tr>
      <w:tr>
        <w:trPr>
          <w:trHeight w:val="326" w:hRule="atLeast"/>
        </w:trPr>
        <w:tc>
          <w:tcPr>
            <w:tcW w:w="3147" w:type="dxa"/>
            <w:gridSpan w:val="2"/>
            <w:vMerge w:val="restar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bCs w:val="false"/>
                <w:iCs w:val="false"/>
                <w:kern w:val="0"/>
                <w:sz w:val="20"/>
                <w:szCs w:val="20"/>
                <w:lang w:bidi="ar-SA"/>
              </w:rPr>
              <w:t>Descripción del Objeto: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bCs w:val="false"/>
                <w:iCs w:val="false"/>
                <w:kern w:val="0"/>
                <w:sz w:val="20"/>
                <w:szCs w:val="20"/>
                <w:lang w:bidi="ar-SA"/>
              </w:rPr>
              <w:t>{{detail_detalle}}</w:t>
            </w:r>
          </w:p>
        </w:tc>
        <w:tc>
          <w:tcPr>
            <w:tcW w:w="6062" w:type="dxa"/>
            <w:gridSpan w:val="9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bCs w:val="false"/>
                <w:iCs w:val="false"/>
                <w:kern w:val="0"/>
                <w:sz w:val="20"/>
                <w:szCs w:val="20"/>
                <w:lang w:val="es-ES" w:bidi="ar-SA"/>
              </w:rPr>
              <w:t>Marca: {{detail_marca}}      Modelo {{detail_modelo}}</w:t>
            </w:r>
          </w:p>
        </w:tc>
      </w:tr>
      <w:tr>
        <w:trPr>
          <w:trHeight w:val="201" w:hRule="atLeast"/>
        </w:trPr>
        <w:tc>
          <w:tcPr>
            <w:tcW w:w="3147" w:type="dxa"/>
            <w:gridSpan w:val="2"/>
            <w:vMerge w:val="continue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  <w:lang w:val="es-ES"/>
              </w:rPr>
            </w:pPr>
            <w:r>
              <w:rPr>
                <w:rFonts w:cs="Arial" w:ascii="Calibri" w:hAnsi="Calibri"/>
                <w:b/>
                <w:lang w:val="es-ES"/>
              </w:rPr>
            </w:r>
          </w:p>
        </w:tc>
        <w:tc>
          <w:tcPr>
            <w:tcW w:w="6062" w:type="dxa"/>
            <w:gridSpan w:val="9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bCs w:val="false"/>
                <w:iCs w:val="false"/>
                <w:kern w:val="0"/>
                <w:sz w:val="20"/>
                <w:szCs w:val="20"/>
                <w:lang w:bidi="ar-SA"/>
              </w:rPr>
              <w:t>N° de Serie: {{detail_n_serie}}</w:t>
            </w:r>
          </w:p>
        </w:tc>
      </w:tr>
      <w:tr>
        <w:trPr>
          <w:trHeight w:val="201" w:hRule="atLeast"/>
        </w:trPr>
        <w:tc>
          <w:tcPr>
            <w:tcW w:w="3147" w:type="dxa"/>
            <w:gridSpan w:val="2"/>
            <w:vMerge w:val="continue"/>
            <w:tcBorders>
              <w:top w:val="nil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  <w:lang w:val="es-ES"/>
              </w:rPr>
            </w:pPr>
            <w:r>
              <w:rPr>
                <w:rFonts w:cs="Arial" w:ascii="Calibri" w:hAnsi="Calibri"/>
                <w:b/>
                <w:lang w:val="es-ES"/>
              </w:rPr>
            </w:r>
          </w:p>
        </w:tc>
        <w:tc>
          <w:tcPr>
            <w:tcW w:w="6062" w:type="dxa"/>
            <w:gridSpan w:val="9"/>
            <w:tcBorders>
              <w:top w:val="nil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cs="Arial" w:ascii="Calibri" w:hAnsi="Calibri"/>
                <w:b/>
                <w:bCs w:val="false"/>
                <w:iCs w:val="false"/>
                <w:szCs w:val="24"/>
              </w:rPr>
              <w:t xml:space="preserve">Grupo: </w:t>
            </w:r>
            <w:r>
              <w:rPr>
                <w:rFonts w:cs="Arial" w:ascii="Calibri" w:hAnsi="Calibri"/>
                <w:b/>
                <w:bCs w:val="false"/>
                <w:iCs w:val="false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192405" cy="200025"/>
                      <wp:effectExtent l="0" t="0" r="0" b="0"/>
                      <wp:docPr id="5" name="Shape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240" cy="200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99999"/>
                              </a:solidFill>
                              <a:ln w="3672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false"/>
                                    <w:spacing w:before="0" w:after="0"/>
                                    <w:ind w:hanging="0"/>
                                    <w:jc w:val="left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00"/>
                                      <w:lang w:val="es-CO" w:eastAsia="es-CO"/>
                                    </w:rPr>
                                    <w:t>{{grupo1}}</w:t>
                                  </w:r>
                                </w:p>
                              </w:txbxContent>
                            </wps:txbx>
                            <wps:bodyPr lIns="18360" rIns="18360" tIns="18360" bIns="18360" anchor="t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ID="Shape3" path="m0,0l-2147483645,0l-2147483645,-2147483646l0,-2147483646xe" fillcolor="#999999" stroked="t" o:allowincell="f" style="position:absolute;margin-left:0pt;margin-top:-15.8pt;width:15.1pt;height:15.7pt;mso-wrap-style:square;v-text-anchor:top;mso-position-vertical:top">
                      <v:fill o:detectmouseclick="t" type="solid" color2="#666666"/>
                      <v:stroke color="black" weight="3672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overflowPunct w:val="false"/>
                              <w:spacing w:before="0" w:after="0"/>
                              <w:ind w:hanging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lang w:val="es-CO" w:eastAsia="es-CO"/>
                              </w:rPr>
                              <w:t>{{grupo1}}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  <w:r>
              <w:rPr>
                <w:rFonts w:cs="Arial" w:ascii="Calibri" w:hAnsi="Calibri"/>
                <w:b/>
                <w:bCs w:val="false"/>
                <w:iCs w:val="false"/>
                <w:szCs w:val="24"/>
              </w:rPr>
              <w:t xml:space="preserve">  1;   </w:t>
            </w:r>
            <w:r>
              <w:rPr>
                <w:rFonts w:cs="Arial" w:ascii="Calibri" w:hAnsi="Calibri"/>
                <w:b/>
                <w:bCs w:val="false"/>
                <w:iCs w:val="false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203835" cy="200025"/>
                      <wp:effectExtent l="0" t="0" r="0" b="0"/>
                      <wp:docPr id="7" name="Shape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3760" cy="200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99999"/>
                              </a:solidFill>
                              <a:ln w="3672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false"/>
                                    <w:spacing w:before="0" w:after="0"/>
                                    <w:ind w:hanging="0"/>
                                    <w:jc w:val="left"/>
                                    <w:rPr>
                                      <w:color w:val="000000"/>
                                    </w:rPr>
                                  </w:pPr>
                                  <w:bookmarkStart w:id="37" w:name="__Fieldmark__69_2718966933_Copy_2"/>
                                  <w:bookmarkStart w:id="38" w:name="__Fieldmark__5886_2516413285_Copy_2"/>
                                  <w:bookmarkStart w:id="39" w:name="__Fieldmark__21320_1959771951_Copy_2"/>
                                  <w:bookmarkStart w:id="40" w:name="__Fieldmark__55_385457815_Copy_2"/>
                                  <w:bookmarkStart w:id="41" w:name="__Fieldmark__22535_2847009353_Copy_2"/>
                                  <w:bookmarkStart w:id="42" w:name="__Fieldmark__18203_2847009353_Copy_2"/>
                                  <w:bookmarkStart w:id="43" w:name="__Fieldmark__55_3779853683_Copy_2"/>
                                  <w:bookmarkStart w:id="44" w:name="__Fieldmark__1087_3452919408_Copy_2"/>
                                  <w:bookmarkStart w:id="45" w:name="__Fieldmark__60_3780417000_Copy_2"/>
                                  <w:bookmarkStart w:id="46" w:name="__Fieldmark__80_4119503673_Copy_2"/>
                                  <w:bookmarkStart w:id="47" w:name="__Fieldmark__2181_1294511403_Copy_2"/>
                                  <w:bookmarkStart w:id="48" w:name="__Fieldmark__1101_113874714_Copy_2"/>
                                  <w:bookmarkStart w:id="49" w:name="__Fieldmark__5441_2847009353_Copy_2"/>
                                  <w:bookmarkStart w:id="50" w:name="__Fieldmark__19281_2847009353_Copy_2"/>
                                  <w:bookmarkStart w:id="51" w:name="__Fieldmark__29197_2847009353_Copy_2"/>
                                  <w:bookmarkStart w:id="52" w:name="__Fieldmark__55_1959771951_Copy_2"/>
                                  <w:bookmarkStart w:id="53" w:name="__Fieldmark__1217_2516413285_Copy_2"/>
                                  <w:bookmarkStart w:id="54" w:name="__Fieldmark__56_3960736055_Copy_2"/>
                                  <w:bookmarkEnd w:id="37"/>
                                  <w:bookmarkEnd w:id="38"/>
                                  <w:bookmarkEnd w:id="39"/>
                                  <w:bookmarkEnd w:id="40"/>
                                  <w:bookmarkEnd w:id="41"/>
                                  <w:bookmarkEnd w:id="42"/>
                                  <w:bookmarkEnd w:id="43"/>
                                  <w:bookmarkEnd w:id="44"/>
                                  <w:bookmarkEnd w:id="45"/>
                                  <w:bookmarkEnd w:id="46"/>
                                  <w:bookmarkEnd w:id="47"/>
                                  <w:bookmarkEnd w:id="48"/>
                                  <w:bookmarkEnd w:id="49"/>
                                  <w:bookmarkEnd w:id="50"/>
                                  <w:bookmarkEnd w:id="51"/>
                                  <w:bookmarkEnd w:id="52"/>
                                  <w:bookmarkEnd w:id="53"/>
                                  <w:bookmarkEnd w:id="54"/>
                                  <w:r>
                                    <w:rPr>
                                      <w:rFonts w:ascii="Times New Roman" w:hAnsi="Times New Roman"/>
                                      <w:color w:val="000000"/>
                                      <w:lang w:val="es-CO" w:eastAsia="es-CO"/>
                                    </w:rPr>
                                    <w:t>{{grupo2}}</w:t>
                                  </w:r>
                                </w:p>
                              </w:txbxContent>
                            </wps:txbx>
                            <wps:bodyPr lIns="18360" rIns="18360" tIns="18360" bIns="18360" anchor="t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ID="Shape4" path="m0,0l-2147483645,0l-2147483645,-2147483646l0,-2147483646xe" fillcolor="#999999" stroked="t" o:allowincell="f" style="position:absolute;margin-left:0pt;margin-top:-15.8pt;width:16pt;height:15.7pt;mso-wrap-style:square;v-text-anchor:top;mso-position-vertical:top">
                      <v:fill o:detectmouseclick="t" type="solid" color2="#666666"/>
                      <v:stroke color="black" weight="3672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overflowPunct w:val="false"/>
                              <w:spacing w:before="0" w:after="0"/>
                              <w:ind w:hanging="0"/>
                              <w:jc w:val="left"/>
                              <w:rPr>
                                <w:color w:val="000000"/>
                              </w:rPr>
                            </w:pPr>
                            <w:bookmarkStart w:id="55" w:name="__Fieldmark__69_2718966933_Copy_2"/>
                            <w:bookmarkStart w:id="56" w:name="__Fieldmark__5886_2516413285_Copy_2"/>
                            <w:bookmarkStart w:id="57" w:name="__Fieldmark__21320_1959771951_Copy_2"/>
                            <w:bookmarkStart w:id="58" w:name="__Fieldmark__55_385457815_Copy_2"/>
                            <w:bookmarkStart w:id="59" w:name="__Fieldmark__22535_2847009353_Copy_2"/>
                            <w:bookmarkStart w:id="60" w:name="__Fieldmark__18203_2847009353_Copy_2"/>
                            <w:bookmarkStart w:id="61" w:name="__Fieldmark__55_3779853683_Copy_2"/>
                            <w:bookmarkStart w:id="62" w:name="__Fieldmark__1087_3452919408_Copy_2"/>
                            <w:bookmarkStart w:id="63" w:name="__Fieldmark__60_3780417000_Copy_2"/>
                            <w:bookmarkStart w:id="64" w:name="__Fieldmark__80_4119503673_Copy_2"/>
                            <w:bookmarkStart w:id="65" w:name="__Fieldmark__2181_1294511403_Copy_2"/>
                            <w:bookmarkStart w:id="66" w:name="__Fieldmark__1101_113874714_Copy_2"/>
                            <w:bookmarkStart w:id="67" w:name="__Fieldmark__5441_2847009353_Copy_2"/>
                            <w:bookmarkStart w:id="68" w:name="__Fieldmark__19281_2847009353_Copy_2"/>
                            <w:bookmarkStart w:id="69" w:name="__Fieldmark__29197_2847009353_Copy_2"/>
                            <w:bookmarkStart w:id="70" w:name="__Fieldmark__55_1959771951_Copy_2"/>
                            <w:bookmarkStart w:id="71" w:name="__Fieldmark__1217_2516413285_Copy_2"/>
                            <w:bookmarkStart w:id="72" w:name="__Fieldmark__56_3960736055_Copy_2"/>
                            <w:bookmarkEnd w:id="55"/>
                            <w:bookmarkEnd w:id="56"/>
                            <w:bookmarkEnd w:id="57"/>
                            <w:bookmarkEnd w:id="58"/>
                            <w:bookmarkEnd w:id="59"/>
                            <w:bookmarkEnd w:id="60"/>
                            <w:bookmarkEnd w:id="61"/>
                            <w:bookmarkEnd w:id="62"/>
                            <w:bookmarkEnd w:id="63"/>
                            <w:bookmarkEnd w:id="64"/>
                            <w:bookmarkEnd w:id="65"/>
                            <w:bookmarkEnd w:id="66"/>
                            <w:bookmarkEnd w:id="67"/>
                            <w:bookmarkEnd w:id="68"/>
                            <w:bookmarkEnd w:id="69"/>
                            <w:bookmarkEnd w:id="70"/>
                            <w:bookmarkEnd w:id="71"/>
                            <w:bookmarkEnd w:id="72"/>
                            <w:r>
                              <w:rPr>
                                <w:rFonts w:ascii="Times New Roman" w:hAnsi="Times New Roman"/>
                                <w:color w:val="000000"/>
                                <w:lang w:val="es-CO" w:eastAsia="es-CO"/>
                              </w:rPr>
                              <w:t>{{grupo2}}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  <w:r>
              <w:rPr>
                <w:rFonts w:cs="Arial" w:ascii="Calibri" w:hAnsi="Calibri"/>
                <w:b/>
                <w:bCs w:val="false"/>
                <w:iCs w:val="false"/>
                <w:szCs w:val="24"/>
              </w:rPr>
              <w:t xml:space="preserve">  2;   </w:t>
            </w:r>
            <w:r>
              <w:rPr>
                <w:rFonts w:cs="Arial" w:ascii="Calibri" w:hAnsi="Calibri"/>
                <w:b/>
                <w:bCs w:val="false"/>
                <w:iCs w:val="false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207010" cy="200025"/>
                      <wp:effectExtent l="0" t="0" r="0" b="0"/>
                      <wp:docPr id="9" name="Shape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7000" cy="200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99999"/>
                              </a:solidFill>
                              <a:ln w="3672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false"/>
                                    <w:spacing w:before="0" w:after="0"/>
                                    <w:ind w:hanging="0"/>
                                    <w:jc w:val="left"/>
                                    <w:rPr>
                                      <w:color w:val="000000"/>
                                    </w:rPr>
                                  </w:pPr>
                                  <w:bookmarkStart w:id="73" w:name="__Fieldmark__69_2718966933_Copy_3"/>
                                  <w:bookmarkStart w:id="74" w:name="__Fieldmark__5886_2516413285_Copy_3"/>
                                  <w:bookmarkStart w:id="75" w:name="__Fieldmark__21320_1959771951_Copy_3"/>
                                  <w:bookmarkStart w:id="76" w:name="__Fieldmark__55_385457815_Copy_3"/>
                                  <w:bookmarkStart w:id="77" w:name="__Fieldmark__22535_2847009353_Copy_3"/>
                                  <w:bookmarkStart w:id="78" w:name="__Fieldmark__18203_2847009353_Copy_3"/>
                                  <w:bookmarkStart w:id="79" w:name="__Fieldmark__55_3779853683_Copy_3"/>
                                  <w:bookmarkStart w:id="80" w:name="__Fieldmark__1087_3452919408_Copy_3"/>
                                  <w:bookmarkStart w:id="81" w:name="__Fieldmark__60_3780417000_Copy_3"/>
                                  <w:bookmarkStart w:id="82" w:name="__Fieldmark__80_4119503673_Copy_3"/>
                                  <w:bookmarkStart w:id="83" w:name="__Fieldmark__2181_1294511403_Copy_3"/>
                                  <w:bookmarkStart w:id="84" w:name="__Fieldmark__1101_113874714_Copy_3"/>
                                  <w:bookmarkStart w:id="85" w:name="__Fieldmark__5441_2847009353_Copy_3"/>
                                  <w:bookmarkStart w:id="86" w:name="__Fieldmark__19281_2847009353_Copy_3"/>
                                  <w:bookmarkStart w:id="87" w:name="__Fieldmark__29197_2847009353_Copy_3"/>
                                  <w:bookmarkStart w:id="88" w:name="__Fieldmark__55_1959771951_Copy_3"/>
                                  <w:bookmarkStart w:id="89" w:name="__Fieldmark__1217_2516413285_Copy_3"/>
                                  <w:bookmarkStart w:id="90" w:name="__Fieldmark__56_3960736055_Copy_3"/>
                                  <w:bookmarkEnd w:id="73"/>
                                  <w:bookmarkEnd w:id="74"/>
                                  <w:bookmarkEnd w:id="75"/>
                                  <w:bookmarkEnd w:id="76"/>
                                  <w:bookmarkEnd w:id="77"/>
                                  <w:bookmarkEnd w:id="78"/>
                                  <w:bookmarkEnd w:id="79"/>
                                  <w:bookmarkEnd w:id="80"/>
                                  <w:bookmarkEnd w:id="81"/>
                                  <w:bookmarkEnd w:id="82"/>
                                  <w:bookmarkEnd w:id="83"/>
                                  <w:bookmarkEnd w:id="84"/>
                                  <w:bookmarkEnd w:id="85"/>
                                  <w:bookmarkEnd w:id="86"/>
                                  <w:bookmarkEnd w:id="87"/>
                                  <w:bookmarkEnd w:id="88"/>
                                  <w:bookmarkEnd w:id="89"/>
                                  <w:bookmarkEnd w:id="90"/>
                                  <w:r>
                                    <w:rPr>
                                      <w:rFonts w:ascii="Times New Roman" w:hAnsi="Times New Roman"/>
                                      <w:color w:val="000000"/>
                                      <w:lang w:val="es-CO" w:eastAsia="es-CO"/>
                                    </w:rPr>
                                    <w:t>{{grupo3}}</w:t>
                                  </w:r>
                                </w:p>
                              </w:txbxContent>
                            </wps:txbx>
                            <wps:bodyPr lIns="18360" rIns="18360" tIns="18360" bIns="18360" anchor="t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ID="Shape5" path="m0,0l-2147483645,0l-2147483645,-2147483646l0,-2147483646xe" fillcolor="#999999" stroked="t" o:allowincell="f" style="position:absolute;margin-left:0pt;margin-top:-15.8pt;width:16.25pt;height:15.7pt;mso-wrap-style:square;v-text-anchor:top;mso-position-vertical:top">
                      <v:fill o:detectmouseclick="t" type="solid" color2="#666666"/>
                      <v:stroke color="black" weight="3672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overflowPunct w:val="false"/>
                              <w:spacing w:before="0" w:after="0"/>
                              <w:ind w:hanging="0"/>
                              <w:jc w:val="left"/>
                              <w:rPr>
                                <w:color w:val="000000"/>
                              </w:rPr>
                            </w:pPr>
                            <w:bookmarkStart w:id="91" w:name="__Fieldmark__69_2718966933_Copy_3"/>
                            <w:bookmarkStart w:id="92" w:name="__Fieldmark__5886_2516413285_Copy_3"/>
                            <w:bookmarkStart w:id="93" w:name="__Fieldmark__21320_1959771951_Copy_3"/>
                            <w:bookmarkStart w:id="94" w:name="__Fieldmark__55_385457815_Copy_3"/>
                            <w:bookmarkStart w:id="95" w:name="__Fieldmark__22535_2847009353_Copy_3"/>
                            <w:bookmarkStart w:id="96" w:name="__Fieldmark__18203_2847009353_Copy_3"/>
                            <w:bookmarkStart w:id="97" w:name="__Fieldmark__55_3779853683_Copy_3"/>
                            <w:bookmarkStart w:id="98" w:name="__Fieldmark__1087_3452919408_Copy_3"/>
                            <w:bookmarkStart w:id="99" w:name="__Fieldmark__60_3780417000_Copy_3"/>
                            <w:bookmarkStart w:id="100" w:name="__Fieldmark__80_4119503673_Copy_3"/>
                            <w:bookmarkStart w:id="101" w:name="__Fieldmark__2181_1294511403_Copy_3"/>
                            <w:bookmarkStart w:id="102" w:name="__Fieldmark__1101_113874714_Copy_3"/>
                            <w:bookmarkStart w:id="103" w:name="__Fieldmark__5441_2847009353_Copy_3"/>
                            <w:bookmarkStart w:id="104" w:name="__Fieldmark__19281_2847009353_Copy_3"/>
                            <w:bookmarkStart w:id="105" w:name="__Fieldmark__29197_2847009353_Copy_3"/>
                            <w:bookmarkStart w:id="106" w:name="__Fieldmark__55_1959771951_Copy_3"/>
                            <w:bookmarkStart w:id="107" w:name="__Fieldmark__1217_2516413285_Copy_3"/>
                            <w:bookmarkStart w:id="108" w:name="__Fieldmark__56_3960736055_Copy_3"/>
                            <w:bookmarkEnd w:id="91"/>
                            <w:bookmarkEnd w:id="92"/>
                            <w:bookmarkEnd w:id="93"/>
                            <w:bookmarkEnd w:id="94"/>
                            <w:bookmarkEnd w:id="95"/>
                            <w:bookmarkEnd w:id="96"/>
                            <w:bookmarkEnd w:id="97"/>
                            <w:bookmarkEnd w:id="98"/>
                            <w:bookmarkEnd w:id="99"/>
                            <w:bookmarkEnd w:id="100"/>
                            <w:bookmarkEnd w:id="101"/>
                            <w:bookmarkEnd w:id="102"/>
                            <w:bookmarkEnd w:id="103"/>
                            <w:bookmarkEnd w:id="104"/>
                            <w:bookmarkEnd w:id="105"/>
                            <w:bookmarkEnd w:id="106"/>
                            <w:bookmarkEnd w:id="107"/>
                            <w:bookmarkEnd w:id="108"/>
                            <w:r>
                              <w:rPr>
                                <w:rFonts w:ascii="Times New Roman" w:hAnsi="Times New Roman"/>
                                <w:color w:val="000000"/>
                                <w:lang w:val="es-CO" w:eastAsia="es-CO"/>
                              </w:rPr>
                              <w:t>{{grupo3}}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  <w:r>
              <w:rPr>
                <w:rFonts w:cs="Arial" w:ascii="Calibri" w:hAnsi="Calibri"/>
                <w:b/>
                <w:bCs w:val="false"/>
                <w:iCs w:val="false"/>
                <w:szCs w:val="24"/>
              </w:rPr>
              <w:t xml:space="preserve">  3</w:t>
            </w:r>
          </w:p>
        </w:tc>
      </w:tr>
      <w:tr>
        <w:trPr>
          <w:trHeight w:val="473" w:hRule="atLeast"/>
        </w:trPr>
        <w:tc>
          <w:tcPr>
            <w:tcW w:w="2716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bCs w:val="false"/>
                <w:iCs w:val="false"/>
                <w:kern w:val="0"/>
                <w:sz w:val="20"/>
                <w:szCs w:val="20"/>
                <w:lang w:bidi="ar-SA"/>
              </w:rPr>
              <w:t>Motor Motriz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bCs w:val="false"/>
                <w:iCs w:val="false"/>
                <w:kern w:val="0"/>
                <w:sz w:val="20"/>
                <w:szCs w:val="20"/>
                <w:lang w:bidi="ar-SA"/>
              </w:rPr>
              <w:t xml:space="preserve">Marca: </w:t>
            </w:r>
            <w:r>
              <w:rPr>
                <w:rFonts w:eastAsia="Times New Roman" w:cs="Arial" w:ascii="Calibri" w:hAnsi="Calibri" w:asciiTheme="minorHAnsi" w:hAnsiTheme="minorHAnsi"/>
                <w:b/>
                <w:bCs w:val="false"/>
                <w:iCs w:val="false"/>
                <w:kern w:val="0"/>
                <w:sz w:val="20"/>
                <w:szCs w:val="20"/>
                <w:lang w:val="es-ES" w:bidi="ar-SA"/>
              </w:rPr>
              <w:t>{{detail_mm_marca}}</w:t>
            </w:r>
          </w:p>
        </w:tc>
        <w:tc>
          <w:tcPr>
            <w:tcW w:w="2698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bCs w:val="false"/>
                <w:iCs w:val="false"/>
                <w:kern w:val="0"/>
                <w:sz w:val="20"/>
                <w:szCs w:val="20"/>
                <w:lang w:bidi="ar-SA"/>
              </w:rPr>
              <w:t xml:space="preserve">N° de Serie: </w:t>
            </w:r>
            <w:r>
              <w:rPr>
                <w:rFonts w:eastAsia="Times New Roman" w:cs="Arial" w:ascii="Calibri" w:hAnsi="Calibri" w:asciiTheme="minorHAnsi" w:hAnsiTheme="minorHAnsi"/>
                <w:b/>
                <w:bCs w:val="false"/>
                <w:iCs w:val="false"/>
                <w:kern w:val="0"/>
                <w:sz w:val="20"/>
                <w:szCs w:val="20"/>
                <w:lang w:val="es-ES" w:bidi="ar-SA"/>
              </w:rPr>
              <w:t>{{detail_mm_n_serie}}</w:t>
            </w:r>
          </w:p>
        </w:tc>
        <w:tc>
          <w:tcPr>
            <w:tcW w:w="1807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bCs w:val="false"/>
                <w:iCs w:val="false"/>
                <w:kern w:val="0"/>
                <w:sz w:val="20"/>
                <w:szCs w:val="20"/>
                <w:lang w:bidi="ar-SA"/>
              </w:rPr>
              <w:t xml:space="preserve">Potencia: </w:t>
            </w:r>
            <w:r>
              <w:rPr>
                <w:rFonts w:eastAsia="Times New Roman" w:cs="Arial" w:ascii="Calibri" w:hAnsi="Calibri" w:asciiTheme="minorHAnsi" w:hAnsiTheme="minorHAnsi"/>
                <w:b/>
                <w:bCs w:val="false"/>
                <w:iCs w:val="false"/>
                <w:kern w:val="0"/>
                <w:sz w:val="20"/>
                <w:szCs w:val="20"/>
                <w:lang w:val="es-ES" w:bidi="ar-SA"/>
              </w:rPr>
              <w:t xml:space="preserve">{{detail_potencia}} </w:t>
            </w:r>
            <w:r>
              <w:rPr>
                <w:rFonts w:eastAsia="Times New Roman" w:cs="Arial" w:ascii="Calibri" w:hAnsi="Calibri" w:asciiTheme="minorHAnsi" w:hAnsiTheme="minorHAnsi"/>
                <w:b/>
                <w:bCs w:val="false"/>
                <w:iCs w:val="false"/>
                <w:kern w:val="0"/>
                <w:sz w:val="20"/>
                <w:szCs w:val="20"/>
                <w:lang w:bidi="ar-SA"/>
              </w:rPr>
              <w:t>Kw</w:t>
            </w:r>
          </w:p>
        </w:tc>
        <w:tc>
          <w:tcPr>
            <w:tcW w:w="1988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-201" w:right="-79" w:firstLine="206"/>
              <w:jc w:val="left"/>
              <w:rPr>
                <w:rFonts w:ascii="Calibri" w:hAnsi="Calibri" w:cs="Arial" w:asciiTheme="minorHAnsi" w:hAnsiTheme="minorHAnsi"/>
                <w:b/>
                <w:b/>
                <w:lang w:val="en-US"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bCs w:val="false"/>
                <w:iCs w:val="false"/>
                <w:kern w:val="0"/>
                <w:sz w:val="20"/>
                <w:szCs w:val="20"/>
                <w:lang w:bidi="ar-SA"/>
              </w:rPr>
              <w:t xml:space="preserve">Capacidad: </w:t>
            </w:r>
            <w:r>
              <w:rPr>
                <w:rFonts w:eastAsia="Times New Roman" w:cs="Arial" w:ascii="Calibri" w:hAnsi="Calibri" w:asciiTheme="minorHAnsi" w:hAnsiTheme="minorHAnsi"/>
                <w:b/>
                <w:bCs w:val="false"/>
                <w:iCs w:val="false"/>
                <w:kern w:val="0"/>
                <w:sz w:val="20"/>
                <w:szCs w:val="20"/>
                <w:lang w:val="es-ES" w:bidi="ar-SA"/>
              </w:rPr>
              <w:t>{{detail_capacidad}}</w:t>
            </w:r>
            <w:r>
              <w:rPr>
                <w:rFonts w:eastAsia="Times New Roman" w:cs="Arial" w:ascii="Calibri" w:hAnsi="Calibri" w:asciiTheme="minorHAnsi" w:hAnsiTheme="minorHAnsi"/>
                <w:b/>
                <w:bCs w:val="false"/>
                <w:iCs w:val="false"/>
                <w:kern w:val="0"/>
                <w:sz w:val="20"/>
                <w:szCs w:val="20"/>
                <w:lang w:bidi="ar-SA"/>
              </w:rPr>
              <w:t xml:space="preserve"> </w:t>
            </w:r>
            <w:r>
              <w:rPr>
                <w:rFonts w:eastAsia="Times New Roman" w:cs="Arial" w:ascii="Calibri" w:hAnsi="Calibri" w:asciiTheme="minorHAnsi" w:hAnsiTheme="minorHAnsi"/>
                <w:b/>
                <w:bCs w:val="false"/>
                <w:iCs w:val="false"/>
                <w:kern w:val="0"/>
                <w:sz w:val="20"/>
                <w:szCs w:val="20"/>
                <w:lang w:val="en-US" w:bidi="ar-SA"/>
              </w:rPr>
              <w:t>Kg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-201" w:right="-79" w:firstLine="206"/>
              <w:jc w:val="left"/>
              <w:rPr>
                <w:rFonts w:ascii="Calibri" w:hAnsi="Calibri" w:cs="Arial" w:asciiTheme="minorHAnsi" w:hAnsiTheme="minorHAnsi"/>
                <w:b/>
                <w:b/>
                <w:lang w:val="en-US"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bCs w:val="false"/>
                <w:iCs w:val="false"/>
                <w:kern w:val="0"/>
                <w:sz w:val="20"/>
                <w:szCs w:val="20"/>
                <w:lang w:val="en-US" w:bidi="ar-SA"/>
              </w:rPr>
              <w:t xml:space="preserve">Personas: </w:t>
            </w:r>
            <w:r>
              <w:rPr>
                <w:rFonts w:eastAsia="Times New Roman" w:cs="Arial" w:ascii="Calibri" w:hAnsi="Calibri" w:asciiTheme="minorHAnsi" w:hAnsiTheme="minorHAnsi"/>
                <w:b/>
                <w:bCs w:val="false"/>
                <w:iCs w:val="false"/>
                <w:kern w:val="0"/>
                <w:sz w:val="20"/>
                <w:szCs w:val="20"/>
                <w:lang w:val="es-ES" w:bidi="ar-SA"/>
              </w:rPr>
              <w:t>{{detail_personas}}</w:t>
            </w:r>
          </w:p>
        </w:tc>
      </w:tr>
      <w:tr>
        <w:trPr>
          <w:trHeight w:val="483" w:hRule="atLeast"/>
        </w:trPr>
        <w:tc>
          <w:tcPr>
            <w:tcW w:w="2716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bCs w:val="false"/>
                <w:iCs w:val="false"/>
                <w:kern w:val="0"/>
                <w:sz w:val="20"/>
                <w:szCs w:val="20"/>
                <w:lang w:bidi="ar-SA"/>
              </w:rPr>
              <w:t>Cables de Tracción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bCs w:val="false"/>
                <w:iCs w:val="false"/>
                <w:kern w:val="0"/>
                <w:sz w:val="20"/>
                <w:szCs w:val="20"/>
                <w:lang w:bidi="ar-SA"/>
              </w:rPr>
              <w:t xml:space="preserve">Marca: </w:t>
            </w:r>
            <w:r>
              <w:rPr>
                <w:rFonts w:eastAsia="Times New Roman" w:cs="Arial" w:ascii="Calibri" w:hAnsi="Calibri" w:asciiTheme="minorHAnsi" w:hAnsiTheme="minorHAnsi"/>
                <w:b/>
                <w:bCs w:val="false"/>
                <w:iCs w:val="false"/>
                <w:kern w:val="0"/>
                <w:sz w:val="20"/>
                <w:szCs w:val="20"/>
                <w:lang w:val="es-ES" w:bidi="ar-SA"/>
              </w:rPr>
              <w:t>{{detail_ct_marca}}</w:t>
            </w:r>
          </w:p>
        </w:tc>
        <w:tc>
          <w:tcPr>
            <w:tcW w:w="2415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bCs w:val="false"/>
                <w:iCs w:val="false"/>
                <w:kern w:val="0"/>
                <w:sz w:val="20"/>
                <w:szCs w:val="20"/>
                <w:lang w:bidi="ar-SA"/>
              </w:rPr>
              <w:t xml:space="preserve">Cantidad: </w:t>
            </w:r>
            <w:r>
              <w:rPr>
                <w:rFonts w:eastAsia="Times New Roman" w:cs="Arial" w:ascii="Calibri" w:hAnsi="Calibri" w:asciiTheme="minorHAnsi" w:hAnsiTheme="minorHAnsi"/>
                <w:b/>
                <w:bCs w:val="false"/>
                <w:iCs w:val="false"/>
                <w:kern w:val="0"/>
                <w:sz w:val="20"/>
                <w:szCs w:val="20"/>
                <w:lang w:val="es-ES" w:bidi="ar-SA"/>
              </w:rPr>
              <w:t>{{detail_ct_cantidad}}</w:t>
            </w:r>
            <w:r>
              <w:rPr>
                <w:rFonts w:eastAsia="Times New Roman" w:cs="Arial" w:ascii="Calibri" w:hAnsi="Calibri" w:asciiTheme="minorHAnsi" w:hAnsiTheme="minorHAnsi"/>
                <w:b/>
                <w:bCs w:val="false"/>
                <w:iCs w:val="false"/>
                <w:kern w:val="0"/>
                <w:sz w:val="20"/>
                <w:szCs w:val="20"/>
                <w:lang w:bidi="ar-SA"/>
              </w:rPr>
              <w:t xml:space="preserve"> unidades</w:t>
            </w:r>
          </w:p>
        </w:tc>
        <w:tc>
          <w:tcPr>
            <w:tcW w:w="1842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bCs w:val="false"/>
                <w:iCs w:val="false"/>
                <w:kern w:val="0"/>
                <w:sz w:val="20"/>
                <w:szCs w:val="20"/>
                <w:lang w:bidi="ar-SA"/>
              </w:rPr>
              <w:t xml:space="preserve">Diámetro: </w:t>
            </w:r>
            <w:r>
              <w:rPr>
                <w:rFonts w:eastAsia="Times New Roman" w:cs="Arial" w:ascii="Calibri" w:hAnsi="Calibri" w:asciiTheme="minorHAnsi" w:hAnsiTheme="minorHAnsi"/>
                <w:b/>
                <w:bCs w:val="false"/>
                <w:iCs w:val="false"/>
                <w:kern w:val="0"/>
                <w:sz w:val="20"/>
                <w:szCs w:val="20"/>
                <w:lang w:val="es-ES" w:bidi="ar-SA"/>
              </w:rPr>
              <w:t>{{detail_ct_diametro}}</w:t>
            </w:r>
            <w:r>
              <w:rPr>
                <w:rFonts w:eastAsia="Times New Roman" w:cs="Arial" w:ascii="Calibri" w:hAnsi="Calibri" w:asciiTheme="minorHAnsi" w:hAnsiTheme="minorHAnsi"/>
                <w:b/>
                <w:bCs w:val="false"/>
                <w:iCs w:val="false"/>
                <w:kern w:val="0"/>
                <w:sz w:val="20"/>
                <w:szCs w:val="20"/>
                <w:lang w:bidi="ar-SA"/>
              </w:rPr>
              <w:t xml:space="preserve"> mm</w:t>
            </w:r>
          </w:p>
        </w:tc>
        <w:tc>
          <w:tcPr>
            <w:tcW w:w="2236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bCs w:val="false"/>
                <w:iCs w:val="false"/>
                <w:kern w:val="0"/>
                <w:sz w:val="20"/>
                <w:szCs w:val="20"/>
                <w:lang w:bidi="ar-SA"/>
              </w:rPr>
              <w:t>Medidas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bCs w:val="false"/>
                <w:iCs w:val="false"/>
                <w:kern w:val="0"/>
                <w:sz w:val="20"/>
                <w:szCs w:val="20"/>
                <w:lang w:bidi="ar-SA"/>
              </w:rPr>
              <w:t xml:space="preserve">de cintas: </w:t>
            </w:r>
            <w:r>
              <w:rPr>
                <w:rFonts w:eastAsia="Times New Roman" w:cs="Arial" w:ascii="Calibri" w:hAnsi="Calibri" w:asciiTheme="minorHAnsi" w:hAnsiTheme="minorHAnsi"/>
                <w:b/>
                <w:bCs w:val="false"/>
                <w:iCs w:val="false"/>
                <w:kern w:val="0"/>
                <w:sz w:val="20"/>
                <w:szCs w:val="20"/>
                <w:lang w:val="es-ES" w:bidi="ar-SA"/>
              </w:rPr>
              <w:t>{{detail_medidas_cintas}}</w:t>
            </w:r>
            <w:r>
              <w:rPr>
                <w:rFonts w:eastAsia="Times New Roman" w:cs="Arial" w:ascii="Calibri" w:hAnsi="Calibri" w:asciiTheme="minorHAnsi" w:hAnsiTheme="minorHAnsi"/>
                <w:b/>
                <w:bCs w:val="false"/>
                <w:iCs w:val="false"/>
                <w:kern w:val="0"/>
                <w:sz w:val="20"/>
                <w:szCs w:val="20"/>
                <w:lang w:bidi="ar-SA"/>
              </w:rPr>
              <w:t xml:space="preserve"> mm</w:t>
            </w:r>
          </w:p>
        </w:tc>
      </w:tr>
      <w:tr>
        <w:trPr>
          <w:trHeight w:val="340" w:hRule="atLeast"/>
        </w:trPr>
        <w:tc>
          <w:tcPr>
            <w:tcW w:w="3147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817"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bCs w:val="false"/>
                <w:iCs w:val="false"/>
                <w:kern w:val="0"/>
                <w:sz w:val="20"/>
                <w:szCs w:val="20"/>
                <w:lang w:bidi="ar-SA"/>
              </w:rPr>
              <w:t xml:space="preserve">Regulador de Velocidad:           </w:t>
            </w:r>
            <w:r>
              <w:rPr>
                <w:rFonts w:eastAsia="Times New Roman" w:cs="Arial" w:ascii="Calibri" w:hAnsi="Calibri" w:asciiTheme="minorHAnsi" w:hAnsiTheme="minorHAnsi"/>
                <w:bCs w:val="false"/>
                <w:iCs w:val="false"/>
                <w:kern w:val="0"/>
                <w:sz w:val="20"/>
                <w:szCs w:val="20"/>
                <w:lang w:bidi="ar-SA"/>
              </w:rPr>
              <w:t xml:space="preserve"> </w:t>
            </w:r>
            <w:r>
              <w:rPr>
                <w:rFonts w:eastAsia="Times New Roman" w:cs="Arial" w:ascii="Calibri" w:hAnsi="Calibri" w:asciiTheme="minorHAnsi" w:hAnsiTheme="minorHAnsi"/>
                <w:b/>
                <w:bCs w:val="false"/>
                <w:iCs w:val="false"/>
                <w:kern w:val="0"/>
                <w:sz w:val="20"/>
                <w:szCs w:val="20"/>
                <w:lang w:bidi="ar-SA"/>
              </w:rPr>
              <w:t>m/s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bCs w:val="false"/>
                <w:iCs w:val="false"/>
                <w:kern w:val="0"/>
                <w:sz w:val="20"/>
                <w:szCs w:val="20"/>
                <w:lang w:bidi="ar-SA"/>
              </w:rPr>
              <w:t xml:space="preserve">Marca: </w:t>
            </w:r>
            <w:r>
              <w:rPr>
                <w:rFonts w:eastAsia="Times New Roman" w:cs="Arial" w:ascii="Calibri" w:hAnsi="Calibri" w:asciiTheme="minorHAnsi" w:hAnsiTheme="minorHAnsi"/>
                <w:b/>
                <w:bCs w:val="false"/>
                <w:iCs w:val="false"/>
                <w:kern w:val="0"/>
                <w:sz w:val="20"/>
                <w:szCs w:val="20"/>
                <w:lang w:val="es-ES" w:bidi="ar-SA"/>
              </w:rPr>
              <w:t>{{detail_rv_marca}}</w:t>
            </w:r>
          </w:p>
        </w:tc>
        <w:tc>
          <w:tcPr>
            <w:tcW w:w="2551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bCs w:val="false"/>
                <w:iCs w:val="false"/>
                <w:kern w:val="0"/>
                <w:sz w:val="20"/>
                <w:szCs w:val="20"/>
                <w:lang w:bidi="ar-SA"/>
              </w:rPr>
              <w:t xml:space="preserve">N° Serie: </w:t>
            </w:r>
            <w:r>
              <w:rPr>
                <w:rFonts w:eastAsia="Times New Roman" w:cs="Arial" w:ascii="Calibri" w:hAnsi="Calibri" w:asciiTheme="minorHAnsi" w:hAnsiTheme="minorHAnsi"/>
                <w:b/>
                <w:bCs w:val="false"/>
                <w:iCs w:val="false"/>
                <w:kern w:val="0"/>
                <w:sz w:val="20"/>
                <w:szCs w:val="20"/>
                <w:lang w:val="es-ES" w:bidi="ar-SA"/>
              </w:rPr>
              <w:t>{{detail_rv_n_serie}}</w:t>
            </w:r>
          </w:p>
        </w:tc>
        <w:tc>
          <w:tcPr>
            <w:tcW w:w="3511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  <w:lang w:val="pt-BR"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bCs w:val="false"/>
                <w:iCs w:val="false"/>
                <w:kern w:val="0"/>
                <w:sz w:val="20"/>
                <w:szCs w:val="20"/>
                <w:lang w:val="pt-BR" w:bidi="ar-SA"/>
              </w:rPr>
              <w:t xml:space="preserve">Paradas: </w:t>
            </w:r>
            <w:r>
              <w:rPr>
                <w:rFonts w:eastAsia="Times New Roman" w:cs="Arial" w:ascii="Calibri" w:hAnsi="Calibri" w:asciiTheme="minorHAnsi" w:hAnsiTheme="minorHAnsi"/>
                <w:b/>
                <w:bCs w:val="false"/>
                <w:iCs w:val="false"/>
                <w:kern w:val="0"/>
                <w:sz w:val="20"/>
                <w:szCs w:val="20"/>
                <w:lang w:val="es-ES" w:bidi="ar-SA"/>
              </w:rPr>
              <w:t>{{detail_paradas}}</w:t>
            </w:r>
            <w:r>
              <w:rPr>
                <w:rFonts w:eastAsia="Times New Roman" w:cs="Arial" w:ascii="Calibri" w:hAnsi="Calibri" w:asciiTheme="minorHAnsi" w:hAnsiTheme="minorHAnsi"/>
                <w:b/>
                <w:bCs w:val="false"/>
                <w:iCs w:val="false"/>
                <w:kern w:val="0"/>
                <w:sz w:val="20"/>
                <w:szCs w:val="20"/>
                <w:lang w:val="pt-BR" w:bidi="ar-SA"/>
              </w:rPr>
              <w:t xml:space="preserve">                    Embarques: </w:t>
            </w:r>
            <w:r>
              <w:rPr>
                <w:rFonts w:eastAsia="Times New Roman" w:cs="Arial" w:ascii="Calibri" w:hAnsi="Calibri" w:asciiTheme="minorHAnsi" w:hAnsiTheme="minorHAnsi"/>
                <w:b/>
                <w:bCs w:val="false"/>
                <w:iCs w:val="false"/>
                <w:kern w:val="0"/>
                <w:sz w:val="20"/>
                <w:szCs w:val="20"/>
                <w:lang w:val="es-ES" w:bidi="ar-SA"/>
              </w:rPr>
              <w:t>{{detail_embarques}}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  <w:lang w:val="pt-BR"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bCs w:val="false"/>
                <w:iCs w:val="false"/>
                <w:kern w:val="0"/>
                <w:sz w:val="20"/>
                <w:szCs w:val="20"/>
                <w:lang w:val="pt-BR" w:bidi="ar-SA"/>
              </w:rPr>
              <w:t xml:space="preserve">Sala de máquinas: </w:t>
            </w:r>
            <w:r>
              <w:rPr>
                <w:rFonts w:eastAsia="Times New Roman" w:cs="Arial" w:ascii="Calibri" w:hAnsi="Calibri" w:asciiTheme="minorHAnsi" w:hAnsiTheme="minorHAnsi"/>
                <w:b/>
                <w:bCs w:val="false"/>
                <w:iCs w:val="false"/>
                <w:kern w:val="0"/>
                <w:sz w:val="20"/>
                <w:szCs w:val="20"/>
                <w:lang w:val="es-ES" w:bidi="ar-SA"/>
              </w:rPr>
              <w:t>{{detail_sala_maquinas}}</w:t>
            </w:r>
          </w:p>
        </w:tc>
      </w:tr>
      <w:tr>
        <w:trPr>
          <w:trHeight w:val="340" w:hRule="atLeast"/>
        </w:trPr>
        <w:tc>
          <w:tcPr>
            <w:tcW w:w="5414" w:type="dxa"/>
            <w:gridSpan w:val="6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  <w:lang w:val="it-IT"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bCs w:val="false"/>
                <w:iCs w:val="false"/>
                <w:kern w:val="0"/>
                <w:sz w:val="20"/>
                <w:szCs w:val="20"/>
                <w:lang w:val="it-IT" w:bidi="ar-SA"/>
              </w:rPr>
              <w:t>Empresa Mantenedora: {{empresa_mantenedora}}</w:t>
            </w:r>
          </w:p>
        </w:tc>
        <w:tc>
          <w:tcPr>
            <w:tcW w:w="1559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bCs w:val="false"/>
                <w:iCs w:val="false"/>
                <w:kern w:val="0"/>
                <w:sz w:val="20"/>
                <w:szCs w:val="20"/>
                <w:lang w:bidi="ar-SA"/>
              </w:rPr>
              <w:t>ROL: {{em_rol}}</w:t>
            </w:r>
          </w:p>
        </w:tc>
        <w:tc>
          <w:tcPr>
            <w:tcW w:w="2236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bCs w:val="false"/>
                <w:iCs w:val="false"/>
                <w:kern w:val="0"/>
                <w:sz w:val="20"/>
                <w:szCs w:val="20"/>
                <w:lang w:bidi="ar-SA"/>
              </w:rPr>
              <w:t>RUT: {{em_rut}}</w:t>
            </w:r>
          </w:p>
        </w:tc>
      </w:tr>
      <w:tr>
        <w:trPr>
          <w:trHeight w:val="340" w:hRule="atLeast"/>
        </w:trPr>
        <w:tc>
          <w:tcPr>
            <w:tcW w:w="3240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bCs w:val="false"/>
                <w:iCs w:val="false"/>
                <w:kern w:val="0"/>
                <w:sz w:val="20"/>
                <w:szCs w:val="20"/>
                <w:lang w:bidi="ar-SA"/>
              </w:rPr>
              <w:t>Vigencia contrato de mantención</w:t>
            </w:r>
          </w:p>
        </w:tc>
        <w:tc>
          <w:tcPr>
            <w:tcW w:w="2458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bCs w:val="false"/>
                <w:iCs w:val="false"/>
                <w:kern w:val="0"/>
                <w:sz w:val="20"/>
                <w:szCs w:val="20"/>
                <w:lang w:bidi="ar-SA"/>
              </w:rPr>
              <w:t>Fecha Inicio: {{vi_co_man_ini}}</w:t>
            </w:r>
          </w:p>
        </w:tc>
        <w:tc>
          <w:tcPr>
            <w:tcW w:w="3511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bCs w:val="false"/>
                <w:iCs w:val="false"/>
                <w:kern w:val="0"/>
                <w:sz w:val="20"/>
                <w:szCs w:val="20"/>
                <w:lang w:bidi="ar-SA"/>
              </w:rPr>
              <w:t>Fecha Término: {{vi_co_man_ter}}</w:t>
            </w:r>
          </w:p>
        </w:tc>
      </w:tr>
      <w:tr>
        <w:trPr>
          <w:trHeight w:val="340" w:hRule="atLeast"/>
        </w:trPr>
        <w:tc>
          <w:tcPr>
            <w:tcW w:w="5698" w:type="dxa"/>
            <w:gridSpan w:val="7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bCs w:val="false"/>
                <w:iCs w:val="false"/>
                <w:kern w:val="0"/>
                <w:sz w:val="20"/>
                <w:szCs w:val="20"/>
                <w:lang w:bidi="ar-SA"/>
              </w:rPr>
              <w:t>Nombre técnico mantenedor: {{nom_tec_man}}</w:t>
            </w:r>
          </w:p>
        </w:tc>
        <w:tc>
          <w:tcPr>
            <w:tcW w:w="3511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bCs w:val="false"/>
                <w:iCs w:val="false"/>
                <w:kern w:val="0"/>
                <w:sz w:val="20"/>
                <w:szCs w:val="20"/>
                <w:lang w:bidi="ar-SA"/>
              </w:rPr>
              <w:t>RUT: {{tm_rut}}</w:t>
            </w:r>
          </w:p>
        </w:tc>
      </w:tr>
      <w:tr>
        <w:trPr>
          <w:trHeight w:val="340" w:hRule="atLeast"/>
        </w:trPr>
        <w:tc>
          <w:tcPr>
            <w:tcW w:w="5698" w:type="dxa"/>
            <w:gridSpan w:val="7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bCs/>
                <w:iCs w:val="false"/>
                <w:kern w:val="0"/>
                <w:sz w:val="20"/>
                <w:szCs w:val="20"/>
                <w:lang w:bidi="ar-SA"/>
              </w:rPr>
              <w:t>Ultimo Registro de Mantención N.º {{ul_reg_man}}</w:t>
            </w:r>
          </w:p>
        </w:tc>
        <w:tc>
          <w:tcPr>
            <w:tcW w:w="3511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bCs/>
                <w:iCs w:val="false"/>
                <w:kern w:val="0"/>
                <w:sz w:val="20"/>
                <w:szCs w:val="20"/>
                <w:lang w:bidi="ar-SA"/>
              </w:rPr>
              <w:t>Fecha: {{urm_fecha}}</w:t>
            </w:r>
          </w:p>
        </w:tc>
      </w:tr>
    </w:tbl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  <w:r>
        <w:br w:type="page"/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III.</w:t>
        <w:tab/>
        <w:t>NORMAS DE REFERENCIAS Y ALCANCE DE INSPECCIÓN.</w:t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tbl>
      <w:tblPr>
        <w:tblStyle w:val="Tablaconcuadrcula"/>
        <w:tblW w:w="9247" w:type="dxa"/>
        <w:jc w:val="left"/>
        <w:tblInd w:w="22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29"/>
        <w:gridCol w:w="1020"/>
        <w:gridCol w:w="4371"/>
        <w:gridCol w:w="1277"/>
        <w:gridCol w:w="1450"/>
      </w:tblGrid>
      <w:tr>
        <w:trPr>
          <w:trHeight w:val="841" w:hRule="atLeast"/>
        </w:trPr>
        <w:tc>
          <w:tcPr>
            <w:tcW w:w="11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18"/>
                <w:lang w:bidi="ar-SA"/>
              </w:rPr>
              <w:t>Código/ Norma</w:t>
            </w:r>
          </w:p>
        </w:tc>
        <w:tc>
          <w:tcPr>
            <w:tcW w:w="102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18"/>
                <w:lang w:bidi="ar-SA"/>
              </w:rPr>
              <w:t>Versión / Año</w:t>
            </w:r>
          </w:p>
        </w:tc>
        <w:tc>
          <w:tcPr>
            <w:tcW w:w="43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18"/>
                <w:lang w:bidi="ar-SA"/>
              </w:rPr>
              <w:t>Título</w:t>
            </w:r>
          </w:p>
        </w:tc>
        <w:tc>
          <w:tcPr>
            <w:tcW w:w="127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18"/>
                <w:lang w:bidi="ar-SA"/>
              </w:rPr>
              <w:t>Alcance</w:t>
              <w:br/>
            </w:r>
            <w:r>
              <w:rPr>
                <w:rFonts w:eastAsia="Times New Roman" w:cs="Arial"/>
                <w:kern w:val="0"/>
                <w:sz w:val="20"/>
                <w:szCs w:val="18"/>
                <w:lang w:bidi="ar-SA"/>
              </w:rPr>
              <w:t xml:space="preserve"> (TOTAL / PARCIAL)</w:t>
            </w:r>
          </w:p>
        </w:tc>
        <w:tc>
          <w:tcPr>
            <w:tcW w:w="14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18"/>
                <w:lang w:bidi="ar-SA"/>
              </w:rPr>
              <w:t xml:space="preserve">Items Evaluados </w:t>
            </w:r>
            <w:r>
              <w:rPr>
                <w:rFonts w:eastAsia="Times New Roman" w:cs="Arial"/>
                <w:b/>
                <w:kern w:val="0"/>
                <w:sz w:val="20"/>
                <w:szCs w:val="14"/>
                <w:lang w:bidi="ar-SA"/>
              </w:rPr>
              <w:t>(solo si es parcial)</w:t>
            </w:r>
          </w:p>
        </w:tc>
      </w:tr>
      <w:tr>
        <w:trPr>
          <w:trHeight w:val="246" w:hRule="atLeast"/>
        </w:trPr>
        <w:tc>
          <w:tcPr>
            <w:tcW w:w="11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szCs w:val="18"/>
              </w:rPr>
            </w:pPr>
            <w:r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18"/>
                <w:lang w:val="es-CL" w:eastAsia="es-CL" w:bidi="ar-SA"/>
              </w:rPr>
              <w:t>NCh 2840</w:t>
            </w:r>
          </w:p>
        </w:tc>
        <w:tc>
          <w:tcPr>
            <w:tcW w:w="102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szCs w:val="18"/>
              </w:rPr>
            </w:pPr>
            <w:r>
              <w:rPr>
                <w:rFonts w:eastAsia="Times New Roman" w:cs="Arial"/>
                <w:kern w:val="0"/>
                <w:sz w:val="20"/>
                <w:szCs w:val="18"/>
                <w:lang w:bidi="ar-SA"/>
              </w:rPr>
              <w:t>2018</w:t>
            </w:r>
          </w:p>
        </w:tc>
        <w:tc>
          <w:tcPr>
            <w:tcW w:w="43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cs="Arial"/>
                <w:bCs/>
                <w:lang w:val="es-PE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x-none" w:bidi="ar-SA"/>
              </w:rPr>
              <w:t xml:space="preserve">Inspección </w:t>
            </w: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CL" w:bidi="ar-SA"/>
              </w:rPr>
              <w:t>De</w:t>
            </w:r>
            <w:r>
              <w:rPr>
                <w:rFonts w:eastAsia="Times New Roman" w:cs="Arial"/>
                <w:bCs/>
                <w:kern w:val="0"/>
                <w:sz w:val="20"/>
                <w:szCs w:val="20"/>
                <w:lang w:bidi="ar-SA"/>
              </w:rPr>
              <w:t xml:space="preserve"> </w:t>
            </w: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PE" w:bidi="ar-SA"/>
              </w:rPr>
              <w:t>Ascensores y Montacargas Eléctricos Correspondientes al Grupo {{item_group}}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cs="Arial"/>
                <w:bCs/>
                <w:lang w:val="es-PE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highlight w:val="yellow"/>
                <w:lang w:val="es-PE" w:bidi="ar-SA"/>
              </w:rPr>
              <w:t>NCh. 2840_2018</w:t>
            </w: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PE" w:bidi="ar-SA"/>
              </w:rPr>
              <w:t xml:space="preserve"> Normas de referencia: NCh. 3395/1 :2016 y NCh. 440/2 :2001</w:t>
            </w:r>
          </w:p>
        </w:tc>
        <w:tc>
          <w:tcPr>
            <w:tcW w:w="127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szCs w:val="18"/>
                <w:highlight w:val="green"/>
              </w:rPr>
            </w:pPr>
            <w:r>
              <w:rPr>
                <w:rFonts w:eastAsia="Times New Roman" w:cs="Arial"/>
                <w:kern w:val="0"/>
                <w:sz w:val="20"/>
                <w:szCs w:val="18"/>
                <w:lang w:bidi="ar-SA"/>
              </w:rPr>
              <w:t>TOTAL</w:t>
            </w:r>
          </w:p>
        </w:tc>
        <w:tc>
          <w:tcPr>
            <w:tcW w:w="14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cs="Arial"/>
                <w:szCs w:val="18"/>
                <w:highlight w:val="yellow"/>
              </w:rPr>
            </w:pPr>
            <w:r>
              <w:rPr>
                <w:rFonts w:cs="Arial"/>
                <w:szCs w:val="18"/>
                <w:highlight w:val="yellow"/>
              </w:rPr>
            </w:r>
          </w:p>
        </w:tc>
      </w:tr>
    </w:tbl>
    <w:p>
      <w:pPr>
        <w:pStyle w:val="Normal"/>
        <w:tabs>
          <w:tab w:val="clear" w:pos="709"/>
          <w:tab w:val="left" w:pos="1755" w:leader="none"/>
          <w:tab w:val="left" w:pos="2520" w:leader="none"/>
        </w:tabs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sz w:val="18"/>
          <w:szCs w:val="18"/>
        </w:rPr>
        <w:t xml:space="preserve"> </w:t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IV.</w:t>
        <w:tab/>
        <w:t>METODOS DE INSPECCIÓN.</w:t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tbl>
      <w:tblPr>
        <w:tblStyle w:val="Tablaconcuadrcula"/>
        <w:tblW w:w="9364" w:type="dxa"/>
        <w:jc w:val="left"/>
        <w:tblInd w:w="1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09"/>
        <w:gridCol w:w="1560"/>
        <w:gridCol w:w="5995"/>
      </w:tblGrid>
      <w:tr>
        <w:trPr>
          <w:trHeight w:val="653" w:hRule="atLeast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18"/>
                <w:lang w:bidi="ar-SA"/>
              </w:rPr>
              <w:t>Código Procedimiento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18"/>
                <w:lang w:bidi="ar-SA"/>
              </w:rPr>
              <w:t>Versión / Año</w:t>
            </w:r>
          </w:p>
        </w:tc>
        <w:tc>
          <w:tcPr>
            <w:tcW w:w="5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18"/>
                <w:lang w:bidi="ar-SA"/>
              </w:rPr>
              <w:t>Titulo</w:t>
            </w:r>
          </w:p>
        </w:tc>
      </w:tr>
      <w:tr>
        <w:trPr>
          <w:trHeight w:val="320" w:hRule="atLeast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szCs w:val="18"/>
              </w:rPr>
            </w:pPr>
            <w:r>
              <w:rPr>
                <w:rFonts w:eastAsia="Times New Roman" w:cs="Arial"/>
                <w:kern w:val="0"/>
                <w:sz w:val="20"/>
                <w:szCs w:val="18"/>
                <w:lang w:bidi="ar-SA"/>
              </w:rPr>
              <w:t>PO-ASC-01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szCs w:val="18"/>
              </w:rPr>
            </w:pPr>
            <w:r>
              <w:rPr>
                <w:rFonts w:eastAsia="Times New Roman" w:cs="Arial"/>
                <w:kern w:val="0"/>
                <w:sz w:val="20"/>
                <w:szCs w:val="18"/>
                <w:lang w:bidi="ar-SA"/>
              </w:rPr>
              <w:t>01/2021</w:t>
            </w:r>
          </w:p>
        </w:tc>
        <w:tc>
          <w:tcPr>
            <w:tcW w:w="5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left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  <w:t>Procedimiento   de inspección ascensores y montacargas Eléctricos/Hidráulicos</w:t>
            </w:r>
          </w:p>
        </w:tc>
      </w:tr>
    </w:tbl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V.</w:t>
        <w:tab/>
        <w:t>EQUIPOS Y MATERIALES</w:t>
      </w:r>
    </w:p>
    <w:p>
      <w:pPr>
        <w:pStyle w:val="Normal"/>
        <w:spacing w:before="0" w:after="0"/>
        <w:ind w:hanging="0"/>
        <w:jc w:val="left"/>
        <w:rPr>
          <w:rFonts w:cs="Arial"/>
        </w:rPr>
      </w:pPr>
      <w:r>
        <w:rPr>
          <w:rFonts w:cs="Arial"/>
        </w:rPr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Listado de inspección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Linterna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Cámara Fotográfica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Medidor de Longitud.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Pie de Metro.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Luxómetro.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Termómetro digital.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Multímetro digital.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 xml:space="preserve">Amperímetro de inducción. </w:t>
      </w:r>
    </w:p>
    <w:p>
      <w:pPr>
        <w:pStyle w:val="Normal"/>
        <w:spacing w:before="0" w:after="0"/>
        <w:ind w:hanging="0"/>
        <w:jc w:val="left"/>
        <w:rPr>
          <w:rFonts w:cs="Arial"/>
        </w:rPr>
      </w:pPr>
      <w:r>
        <w:rPr>
          <w:rFonts w:cs="Arial"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VI.</w:t>
        <w:tab/>
        <w:t>ANEXOS AL INFORME</w:t>
      </w:r>
    </w:p>
    <w:p>
      <w:pPr>
        <w:pStyle w:val="Normal"/>
        <w:spacing w:before="0" w:after="0"/>
        <w:ind w:hanging="0"/>
        <w:jc w:val="left"/>
        <w:rPr>
          <w:rFonts w:cs="Arial"/>
        </w:rPr>
      </w:pPr>
      <w:r>
        <w:rPr>
          <w:rFonts w:cs="Arial"/>
        </w:rPr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Resumen Fotográfico</w:t>
      </w:r>
    </w:p>
    <w:p>
      <w:pPr>
        <w:pStyle w:val="Normal"/>
        <w:spacing w:before="0" w:after="0"/>
        <w:ind w:hanging="0"/>
        <w:jc w:val="left"/>
        <w:rPr>
          <w:rFonts w:cs="Arial"/>
        </w:rPr>
      </w:pPr>
      <w:r>
        <w:rPr>
          <w:rFonts w:cs="Arial"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VII.</w:t>
        <w:tab/>
        <w:t>RESULTADOS DE LA INSPECCIÓN</w:t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i/>
          <w:i/>
          <w:sz w:val="18"/>
          <w:szCs w:val="18"/>
          <w:lang w:val="es-ES"/>
        </w:rPr>
      </w:pPr>
      <w:r>
        <w:rPr>
          <w:rFonts w:cs="Arial"/>
          <w:b/>
          <w:i/>
          <w:sz w:val="18"/>
          <w:szCs w:val="18"/>
        </w:rPr>
        <w:t>L</w:t>
      </w:r>
      <w:r>
        <w:rPr>
          <w:rFonts w:cs="Arial"/>
          <w:b/>
          <w:i/>
          <w:sz w:val="18"/>
          <w:szCs w:val="18"/>
          <w:lang w:val="es-ES"/>
        </w:rPr>
        <w:t>os resultados de la inspección se refieren exclusivamente al objeto(s) o lote inspeccionado mencionado en la sección II, no pudiendo ampliar estos los resultados a otros objetos que no estén indicados en la sección antes mencionada.</w:t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i/>
          <w:i/>
          <w:sz w:val="18"/>
          <w:szCs w:val="18"/>
          <w:lang w:val="es-ES"/>
        </w:rPr>
      </w:pPr>
      <w:r>
        <w:rPr>
          <w:rFonts w:cs="Arial"/>
          <w:b/>
          <w:i/>
          <w:sz w:val="18"/>
          <w:szCs w:val="18"/>
          <w:lang w:val="es-ES"/>
        </w:rPr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i/>
          <w:i/>
          <w:sz w:val="18"/>
          <w:szCs w:val="18"/>
          <w:lang w:val="es-ES"/>
        </w:rPr>
      </w:pPr>
      <w:r>
        <w:rPr>
          <w:rFonts w:cs="Arial"/>
          <w:b/>
          <w:i/>
          <w:sz w:val="18"/>
          <w:szCs w:val="18"/>
          <w:lang w:val="es-ES"/>
        </w:rPr>
        <w:t xml:space="preserve">Cualquier reparación, reconstrucción, alteración o modificación intencional o no a los objetos inspeccionados dejan inmediatamente sin efecto los resultados mostrados en el presente informe. </w:t>
      </w:r>
    </w:p>
    <w:p>
      <w:pPr>
        <w:pStyle w:val="Normal"/>
        <w:widowControl w:val="false"/>
        <w:spacing w:before="0" w:after="0"/>
        <w:ind w:left="709" w:hanging="0"/>
        <w:rPr>
          <w:rFonts w:cs="Arial"/>
          <w:lang w:val="es-ES"/>
        </w:rPr>
      </w:pPr>
      <w:r>
        <w:rPr>
          <w:rFonts w:cs="Arial"/>
          <w:lang w:val="es-ES"/>
        </w:rPr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ListParagraph"/>
        <w:widowControl w:val="false"/>
        <w:numPr>
          <w:ilvl w:val="0"/>
          <w:numId w:val="4"/>
        </w:numPr>
        <w:spacing w:before="0" w:after="0"/>
        <w:contextualSpacing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  <w:t>Evaluación de Certificación anterior:</w:t>
      </w:r>
    </w:p>
    <w:p>
      <w:pPr>
        <w:pStyle w:val="ListParagraph"/>
        <w:widowControl w:val="false"/>
        <w:spacing w:before="0" w:after="0"/>
        <w:ind w:left="1069" w:hanging="0"/>
        <w:contextualSpacing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ListParagraph"/>
        <w:widowControl w:val="false"/>
        <w:spacing w:before="0" w:after="0"/>
        <w:ind w:left="1069" w:hanging="0"/>
        <w:contextualSpacing/>
        <w:jc w:val="left"/>
        <w:rPr/>
      </w:pPr>
      <w:r>
        <w:rPr>
          <w:rFonts w:cs="Arial"/>
          <w:shd w:fill="auto" w:val="clear"/>
          <w:lang w:val="es-ES"/>
        </w:rPr>
        <w:t>{{informe_anterior}}</w:t>
      </w:r>
    </w:p>
    <w:p>
      <w:pPr>
        <w:pStyle w:val="ListParagraph"/>
        <w:widowControl w:val="false"/>
        <w:spacing w:before="0" w:after="0"/>
        <w:ind w:left="1069" w:hanging="0"/>
        <w:contextualSpacing/>
        <w:rPr>
          <w:rFonts w:cs="Arial"/>
          <w:highlight w:val="none"/>
          <w:shd w:fill="auto" w:val="clear"/>
          <w:lang w:val="es-ES"/>
        </w:rPr>
      </w:pPr>
      <w:r>
        <w:rPr>
          <w:rFonts w:cs="Arial"/>
          <w:shd w:fill="auto" w:val="clear"/>
          <w:lang w:val="es-ES"/>
        </w:rPr>
      </w:r>
    </w:p>
    <w:p>
      <w:pPr>
        <w:pStyle w:val="ListParagraph"/>
        <w:widowControl w:val="false"/>
        <w:spacing w:before="0" w:after="0"/>
        <w:ind w:left="1069" w:hanging="0"/>
        <w:contextualSpacing/>
        <w:rPr>
          <w:rFonts w:cs="Arial"/>
          <w:highlight w:val="none"/>
          <w:shd w:fill="auto" w:val="clear"/>
          <w:lang w:val="es-ES"/>
        </w:rPr>
      </w:pPr>
      <w:r>
        <w:rPr>
          <w:rFonts w:cs="Arial"/>
          <w:shd w:fill="auto" w:val="clear"/>
          <w:lang w:val="es-ES"/>
        </w:rPr>
      </w:r>
    </w:p>
    <w:p>
      <w:pPr>
        <w:pStyle w:val="ListParagraph"/>
        <w:widowControl w:val="false"/>
        <w:numPr>
          <w:ilvl w:val="0"/>
          <w:numId w:val="0"/>
        </w:numPr>
        <w:spacing w:before="0" w:after="0"/>
        <w:ind w:left="1789" w:hanging="0"/>
        <w:contextualSpacing/>
        <w:jc w:val="left"/>
        <w:rPr/>
      </w:pPr>
      <w:r>
        <w:rPr>
          <w:rFonts w:cs="Arial"/>
          <w:shd w:fill="auto" w:val="clear"/>
          <w:lang w:val="es-ES"/>
        </w:rPr>
        <w:t>{{revision_past_errors_level}}</w:t>
      </w:r>
    </w:p>
    <w:p>
      <w:pPr>
        <w:pStyle w:val="ListParagraph"/>
        <w:widowControl w:val="false"/>
        <w:spacing w:before="0" w:after="0"/>
        <w:ind w:left="1069" w:hanging="0"/>
        <w:contextualSpacing/>
        <w:rPr>
          <w:rFonts w:cs="Arial"/>
          <w:lang w:val="es-ES"/>
        </w:rPr>
      </w:pPr>
      <w:r>
        <w:rPr>
          <w:rFonts w:cs="Arial"/>
          <w:lang w:val="es-ES"/>
        </w:rPr>
      </w:r>
    </w:p>
    <w:p>
      <w:pPr>
        <w:pStyle w:val="ListParagraph"/>
        <w:widowControl w:val="false"/>
        <w:numPr>
          <w:ilvl w:val="0"/>
          <w:numId w:val="4"/>
        </w:numPr>
        <w:spacing w:before="0" w:after="0"/>
        <w:contextualSpacing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  <w:t>Resultados de la Inspección.</w:t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</w:rPr>
      </w:pPr>
      <w:r>
        <w:rPr>
          <w:rFonts w:cs="Arial"/>
          <w:lang w:val="es-ES"/>
        </w:rPr>
        <w:t xml:space="preserve">   </w:t>
      </w:r>
      <w:r>
        <w:rPr>
          <w:rFonts w:cs="Arial"/>
          <w:lang w:val="es-ES"/>
        </w:rPr>
        <w:t xml:space="preserve">Requisito Evaluado: </w:t>
      </w:r>
      <w:r>
        <w:rPr>
          <w:rFonts w:cs="Arial"/>
          <w:b/>
        </w:rPr>
        <w:t>DOCUMENTAL CARPETA 0.</w:t>
      </w:r>
    </w:p>
    <w:p>
      <w:pPr>
        <w:pStyle w:val="Normal"/>
        <w:widowControl w:val="false"/>
        <w:spacing w:before="0" w:after="0"/>
        <w:rPr>
          <w:rFonts w:cs="Arial"/>
          <w:b/>
          <w:b/>
        </w:rPr>
      </w:pPr>
      <w:r>
        <w:rPr>
          <w:rFonts w:cs="Arial"/>
          <w:b/>
        </w:rPr>
      </w:r>
    </w:p>
    <w:tbl>
      <w:tblPr>
        <w:tblW w:w="9294" w:type="dxa"/>
        <w:jc w:val="left"/>
        <w:tblInd w:w="212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1126"/>
        <w:gridCol w:w="4199"/>
        <w:gridCol w:w="425"/>
        <w:gridCol w:w="381"/>
        <w:gridCol w:w="445"/>
        <w:gridCol w:w="453"/>
        <w:gridCol w:w="566"/>
        <w:gridCol w:w="1698"/>
      </w:tblGrid>
      <w:tr>
        <w:trPr>
          <w:trHeight w:val="300" w:hRule="atLeast"/>
        </w:trPr>
        <w:tc>
          <w:tcPr>
            <w:tcW w:w="112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/>
                <w:b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  <w:lang w:val="es-CL" w:eastAsia="es-CL"/>
              </w:rPr>
              <w:t>REQUISITO NCh 3395/2016</w:t>
            </w:r>
          </w:p>
          <w:p>
            <w:pPr>
              <w:pStyle w:val="Normal"/>
              <w:widowControl w:val="false"/>
              <w:suppressAutoHyphens w:val="true"/>
              <w:bidi w:val="0"/>
              <w:spacing w:before="60" w:after="60"/>
              <w:ind w:firstLine="709"/>
              <w:jc w:val="both"/>
              <w:rPr/>
            </w:pPr>
            <w:r>
              <w:rPr/>
            </w:r>
          </w:p>
        </w:tc>
        <w:tc>
          <w:tcPr>
            <w:tcW w:w="419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/>
                <w:b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  <w:lang w:val="es-CL" w:eastAsia="es-CL"/>
              </w:rPr>
              <w:t>DESCRIPCIÓN</w:t>
            </w:r>
          </w:p>
        </w:tc>
        <w:tc>
          <w:tcPr>
            <w:tcW w:w="806" w:type="dxa"/>
            <w:gridSpan w:val="2"/>
            <w:tcBorders>
              <w:top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/>
                <w:b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  <w:lang w:val="es-CL" w:eastAsia="es-CL"/>
              </w:rPr>
              <w:t>CUMPLE</w:t>
            </w:r>
          </w:p>
        </w:tc>
        <w:tc>
          <w:tcPr>
            <w:tcW w:w="44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/>
                <w:b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  <w:lang w:val="es-CL" w:eastAsia="es-CL"/>
              </w:rPr>
              <w:t>N/A</w:t>
            </w:r>
          </w:p>
        </w:tc>
        <w:tc>
          <w:tcPr>
            <w:tcW w:w="45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/>
                <w:b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  <w:lang w:val="es-CL" w:eastAsia="es-CL"/>
              </w:rPr>
              <w:t>F.G.</w:t>
            </w:r>
          </w:p>
        </w:tc>
        <w:tc>
          <w:tcPr>
            <w:tcW w:w="56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/>
                <w:b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  <w:lang w:val="es-CL" w:eastAsia="es-CL"/>
              </w:rPr>
              <w:t>F. L.</w:t>
            </w:r>
          </w:p>
        </w:tc>
        <w:tc>
          <w:tcPr>
            <w:tcW w:w="1698" w:type="dxa"/>
            <w:vMerge w:val="restar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/>
                <w:b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  <w:lang w:val="es-CL" w:eastAsia="es-CL"/>
              </w:rPr>
              <w:t>DESCRIPCION NO-CONFORMIDAD</w:t>
            </w:r>
          </w:p>
          <w:p>
            <w:pPr>
              <w:pStyle w:val="Normal"/>
              <w:widowControl w:val="false"/>
              <w:suppressAutoHyphens w:val="true"/>
              <w:bidi w:val="0"/>
              <w:spacing w:before="60" w:after="60"/>
              <w:ind w:firstLine="709"/>
              <w:jc w:val="both"/>
              <w:rPr/>
            </w:pPr>
            <w:r>
              <w:rPr/>
            </w:r>
          </w:p>
        </w:tc>
      </w:tr>
      <w:tr>
        <w:trPr>
          <w:trHeight w:val="315" w:hRule="atLeast"/>
        </w:trPr>
        <w:tc>
          <w:tcPr>
            <w:tcW w:w="1126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rFonts w:ascii="Calibri" w:hAnsi="Calibri"/>
                <w:b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  <w:lang w:val="es-CL" w:eastAsia="es-CL"/>
              </w:rPr>
            </w:r>
          </w:p>
        </w:tc>
        <w:tc>
          <w:tcPr>
            <w:tcW w:w="419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rFonts w:ascii="Calibri" w:hAnsi="Calibri"/>
                <w:b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  <w:lang w:val="es-CL" w:eastAsia="es-CL"/>
              </w:rPr>
            </w:r>
          </w:p>
        </w:tc>
        <w:tc>
          <w:tcPr>
            <w:tcW w:w="425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/>
                <w:b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  <w:lang w:val="es-CL" w:eastAsia="es-CL"/>
              </w:rPr>
              <w:t>SI</w:t>
            </w:r>
          </w:p>
        </w:tc>
        <w:tc>
          <w:tcPr>
            <w:tcW w:w="38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/>
                <w:b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  <w:lang w:val="es-CL" w:eastAsia="es-CL"/>
              </w:rPr>
              <w:t>NO</w:t>
            </w:r>
          </w:p>
        </w:tc>
        <w:tc>
          <w:tcPr>
            <w:tcW w:w="44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rFonts w:ascii="Calibri" w:hAnsi="Calibri"/>
                <w:b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  <w:lang w:val="es-CL" w:eastAsia="es-CL"/>
              </w:rPr>
            </w:r>
          </w:p>
        </w:tc>
        <w:tc>
          <w:tcPr>
            <w:tcW w:w="45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rFonts w:ascii="Calibri" w:hAnsi="Calibri"/>
                <w:b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  <w:lang w:val="es-CL" w:eastAsia="es-CL"/>
              </w:rPr>
            </w:r>
          </w:p>
        </w:tc>
        <w:tc>
          <w:tcPr>
            <w:tcW w:w="566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rFonts w:ascii="Calibri" w:hAnsi="Calibri"/>
                <w:b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  <w:lang w:val="es-CL" w:eastAsia="es-CL"/>
              </w:rPr>
            </w:r>
          </w:p>
        </w:tc>
        <w:tc>
          <w:tcPr>
            <w:tcW w:w="1698" w:type="dxa"/>
            <w:vMerge w:val="continue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/>
                <w:b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  <w:lang w:val="es-CL" w:eastAsia="es-CL"/>
              </w:rPr>
            </w:r>
          </w:p>
        </w:tc>
      </w:tr>
      <w:tr>
        <w:trPr>
          <w:trHeight w:val="300" w:hRule="atLeast"/>
        </w:trPr>
        <w:tc>
          <w:tcPr>
            <w:tcW w:w="1126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cs="Arial" w:ascii="Calibri" w:hAnsi="Calibri" w:asciiTheme="minorHAnsi" w:hAnsiTheme="minorHAnsi"/>
                <w:lang w:val="es-ES"/>
              </w:rPr>
              <w:t>1</w:t>
            </w:r>
          </w:p>
        </w:tc>
        <w:tc>
          <w:tcPr>
            <w:tcW w:w="4199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highlight w:val="none"/>
                <w:shd w:fill="auto" w:val="clear"/>
              </w:rPr>
            </w:pPr>
            <w:bookmarkStart w:id="109" w:name="__DdeLink__23725_4264790703"/>
            <w:r>
              <w:rPr>
                <w:rFonts w:cs="Arial" w:ascii="Calibri" w:hAnsi="Calibri" w:asciiTheme="minorHAnsi" w:hAnsiTheme="minorHAnsi"/>
                <w:shd w:fill="auto" w:val="clear"/>
                <w:lang w:val="es-ES"/>
              </w:rPr>
              <w:t>Certificado conformidad MINVU.</w:t>
            </w:r>
            <w:bookmarkEnd w:id="109"/>
          </w:p>
        </w:tc>
        <w:tc>
          <w:tcPr>
            <w:tcW w:w="42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none"/>
                <w:shd w:fill="auto" w:val="clear"/>
                <w:lang w:val="es-CL" w:eastAsia="es-CL"/>
              </w:rPr>
            </w:pPr>
            <w:r>
              <w:rPr>
                <w:rFonts w:cs="Calibri" w:ascii="Calibri" w:hAnsi="Calibri" w:cstheme="minorHAnsi"/>
                <w:b/>
                <w:color w:val="000000"/>
                <w:sz w:val="24"/>
                <w:szCs w:val="24"/>
                <w:shd w:fill="auto" w:val="clear"/>
                <w:lang w:val="es-CL" w:eastAsia="es-CL"/>
              </w:rPr>
              <w:t>{{carpeta_si}}</w:t>
            </w:r>
          </w:p>
        </w:tc>
        <w:tc>
          <w:tcPr>
            <w:tcW w:w="381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none"/>
                <w:shd w:fill="auto" w:val="clear"/>
                <w:lang w:val="es-CL" w:eastAsia="es-CL"/>
              </w:rPr>
            </w:pPr>
            <w:r>
              <w:rPr>
                <w:rFonts w:cs="Calibri" w:ascii="Calibri" w:hAnsi="Calibri" w:cstheme="minorHAnsi"/>
                <w:b/>
                <w:color w:val="000000"/>
                <w:sz w:val="24"/>
                <w:szCs w:val="24"/>
                <w:shd w:fill="auto" w:val="clear"/>
                <w:lang w:val="es-CL" w:eastAsia="es-CL"/>
              </w:rPr>
              <w:t>{{carpeta_no}}</w:t>
            </w:r>
          </w:p>
        </w:tc>
        <w:tc>
          <w:tcPr>
            <w:tcW w:w="44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lang w:val="es-CL" w:eastAsia="es-CL"/>
              </w:rPr>
            </w:pPr>
            <w:r>
              <w:rPr>
                <w:rFonts w:cs="Calibri" w:cstheme="minorHAnsi" w:ascii="Calibri" w:hAnsi="Calibri"/>
                <w:b/>
                <w:color w:val="000000"/>
                <w:sz w:val="24"/>
                <w:szCs w:val="24"/>
                <w:lang w:val="es-CL" w:eastAsia="es-CL"/>
              </w:rPr>
            </w:r>
          </w:p>
        </w:tc>
        <w:tc>
          <w:tcPr>
            <w:tcW w:w="453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none"/>
                <w:shd w:fill="auto" w:val="clear"/>
                <w:lang w:val="es-CL" w:eastAsia="es-CL"/>
              </w:rPr>
            </w:pPr>
            <w:r>
              <w:rPr>
                <w:rFonts w:cs="Calibri" w:ascii="Calibri" w:hAnsi="Calibri" w:cstheme="minorHAnsi"/>
                <w:b/>
                <w:color w:val="000000"/>
                <w:sz w:val="24"/>
                <w:szCs w:val="24"/>
                <w:shd w:fill="auto" w:val="clear"/>
                <w:lang w:val="es-CL" w:eastAsia="es-CL"/>
              </w:rPr>
              <w:t>{{carpeta_g}}</w:t>
            </w:r>
          </w:p>
        </w:tc>
        <w:tc>
          <w:tcPr>
            <w:tcW w:w="566" w:type="dxa"/>
            <w:tcBorders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none"/>
                <w:shd w:fill="auto" w:val="clear"/>
                <w:lang w:val="es-CL" w:eastAsia="es-CL"/>
              </w:rPr>
            </w:pPr>
            <w:r>
              <w:rPr>
                <w:rFonts w:cs="Calibri" w:ascii="Calibri" w:hAnsi="Calibri" w:cstheme="minorHAnsi"/>
                <w:b/>
                <w:color w:val="000000"/>
                <w:sz w:val="24"/>
                <w:szCs w:val="24"/>
                <w:shd w:fill="auto" w:val="clear"/>
                <w:lang w:val="es-CL" w:eastAsia="es-CL"/>
              </w:rPr>
              <w:t>{{carpeta_l}}</w:t>
            </w:r>
          </w:p>
        </w:tc>
        <w:tc>
          <w:tcPr>
            <w:tcW w:w="1698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rFonts w:ascii="Calibri" w:hAnsi="Calibri"/>
                <w:b/>
                <w:b/>
                <w:color w:val="000000"/>
                <w:sz w:val="18"/>
                <w:szCs w:val="18"/>
                <w:highlight w:val="none"/>
                <w:shd w:fill="auto" w:val="clear"/>
                <w:lang w:val="es-CL" w:eastAsia="es-CL"/>
              </w:rPr>
            </w:pPr>
            <w:r>
              <w:rPr>
                <w:rFonts w:ascii="Calibri" w:hAnsi="Calibri"/>
                <w:b/>
                <w:color w:val="000000"/>
                <w:sz w:val="18"/>
                <w:szCs w:val="18"/>
                <w:shd w:fill="auto" w:val="clear"/>
                <w:lang w:val="es-CL" w:eastAsia="es-CL"/>
              </w:rPr>
              <w:t>{{carpeta_comentario}}</w:t>
            </w:r>
          </w:p>
        </w:tc>
      </w:tr>
      <w:tr>
        <w:trPr>
          <w:trHeight w:val="300" w:hRule="atLeast"/>
        </w:trPr>
        <w:tc>
          <w:tcPr>
            <w:tcW w:w="1126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cs="Arial" w:ascii="Calibri" w:hAnsi="Calibri" w:asciiTheme="minorHAnsi" w:hAnsiTheme="minorHAnsi"/>
                <w:lang w:val="es-ES"/>
              </w:rPr>
              <w:t>2</w:t>
            </w:r>
          </w:p>
        </w:tc>
        <w:tc>
          <w:tcPr>
            <w:tcW w:w="4199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highlight w:val="none"/>
                <w:shd w:fill="auto" w:val="clear"/>
              </w:rPr>
            </w:pPr>
            <w:r>
              <w:rPr>
                <w:rFonts w:cs="Arial" w:ascii="Calibri" w:hAnsi="Calibri" w:asciiTheme="minorHAnsi" w:hAnsiTheme="minorHAnsi"/>
                <w:shd w:fill="auto" w:val="clear"/>
                <w:lang w:val="es-ES"/>
              </w:rPr>
              <w:t>Plano de planta ascensores (primer piso).</w:t>
            </w:r>
          </w:p>
        </w:tc>
        <w:tc>
          <w:tcPr>
            <w:tcW w:w="42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none"/>
                <w:shd w:fill="auto" w:val="clear"/>
                <w:lang w:val="es-CL" w:eastAsia="es-CL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sz w:val="24"/>
                <w:szCs w:val="24"/>
                <w:shd w:fill="auto" w:val="clear"/>
                <w:lang w:val="es-CL" w:eastAsia="es-CL"/>
              </w:rPr>
              <w:t>{{carpeta_si}}</w:t>
            </w:r>
          </w:p>
        </w:tc>
        <w:tc>
          <w:tcPr>
            <w:tcW w:w="381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none"/>
                <w:shd w:fill="auto" w:val="clear"/>
                <w:lang w:val="es-CL" w:eastAsia="es-CL"/>
              </w:rPr>
            </w:pPr>
            <w:r>
              <w:rPr>
                <w:rFonts w:cs="Calibri" w:ascii="Calibri" w:hAnsi="Calibri" w:cstheme="minorHAnsi"/>
                <w:b/>
                <w:color w:val="000000"/>
                <w:sz w:val="24"/>
                <w:szCs w:val="24"/>
                <w:shd w:fill="auto" w:val="clear"/>
                <w:lang w:val="es-CL" w:eastAsia="es-CL"/>
              </w:rPr>
              <w:t>{{carpeta_no}}</w:t>
            </w:r>
          </w:p>
        </w:tc>
        <w:tc>
          <w:tcPr>
            <w:tcW w:w="44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none"/>
                <w:shd w:fill="auto" w:val="clear"/>
                <w:lang w:val="es-CL" w:eastAsia="es-CL"/>
              </w:rPr>
            </w:pPr>
            <w:r>
              <w:rPr>
                <w:rFonts w:cs="Calibri" w:cstheme="minorHAnsi" w:ascii="Calibri" w:hAnsi="Calibri"/>
                <w:b/>
                <w:color w:val="000000"/>
                <w:sz w:val="24"/>
                <w:szCs w:val="24"/>
                <w:shd w:fill="auto" w:val="clear"/>
                <w:lang w:val="es-CL" w:eastAsia="es-CL"/>
              </w:rPr>
            </w:r>
          </w:p>
        </w:tc>
        <w:tc>
          <w:tcPr>
            <w:tcW w:w="453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none"/>
                <w:shd w:fill="auto" w:val="clear"/>
                <w:lang w:val="es-CL" w:eastAsia="es-CL"/>
              </w:rPr>
            </w:pPr>
            <w:r>
              <w:rPr>
                <w:rFonts w:cs="Calibri" w:ascii="Calibri" w:hAnsi="Calibri" w:cstheme="minorHAnsi"/>
                <w:b/>
                <w:color w:val="000000"/>
                <w:sz w:val="24"/>
                <w:szCs w:val="24"/>
                <w:shd w:fill="auto" w:val="clear"/>
                <w:lang w:val="es-CL" w:eastAsia="es-CL"/>
              </w:rPr>
              <w:t>{{carpeta_g}}</w:t>
            </w:r>
          </w:p>
        </w:tc>
        <w:tc>
          <w:tcPr>
            <w:tcW w:w="566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none"/>
                <w:shd w:fill="auto" w:val="clear"/>
                <w:lang w:val="es-CL" w:eastAsia="es-CL"/>
              </w:rPr>
            </w:pPr>
            <w:r>
              <w:rPr>
                <w:rFonts w:cs="Calibri" w:ascii="Calibri" w:hAnsi="Calibri" w:cstheme="minorHAnsi"/>
                <w:b/>
                <w:color w:val="000000"/>
                <w:sz w:val="24"/>
                <w:szCs w:val="24"/>
                <w:shd w:fill="auto" w:val="clear"/>
                <w:lang w:val="es-CL" w:eastAsia="es-CL"/>
              </w:rPr>
              <w:t>{{carpeta_l}}</w:t>
            </w:r>
          </w:p>
        </w:tc>
        <w:tc>
          <w:tcPr>
            <w:tcW w:w="1698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rFonts w:ascii="Calibri" w:hAnsi="Calibri"/>
                <w:b/>
                <w:b/>
                <w:color w:val="000000"/>
                <w:sz w:val="18"/>
                <w:szCs w:val="18"/>
                <w:highlight w:val="none"/>
                <w:shd w:fill="auto" w:val="clear"/>
                <w:lang w:val="es-CL" w:eastAsia="es-CL"/>
              </w:rPr>
            </w:pPr>
            <w:r>
              <w:rPr>
                <w:rFonts w:ascii="Calibri" w:hAnsi="Calibri"/>
                <w:b/>
                <w:color w:val="000000"/>
                <w:sz w:val="18"/>
                <w:szCs w:val="18"/>
                <w:shd w:fill="auto" w:val="clear"/>
                <w:lang w:val="es-CL" w:eastAsia="es-CL"/>
              </w:rPr>
              <w:t>{{carpeta_comentario}}</w:t>
            </w:r>
          </w:p>
        </w:tc>
      </w:tr>
      <w:tr>
        <w:trPr>
          <w:trHeight w:val="300" w:hRule="atLeast"/>
        </w:trPr>
        <w:tc>
          <w:tcPr>
            <w:tcW w:w="1126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cs="Arial" w:ascii="Calibri" w:hAnsi="Calibri" w:asciiTheme="minorHAnsi" w:hAnsiTheme="minorHAnsi"/>
                <w:lang w:val="es-ES"/>
              </w:rPr>
              <w:t>3</w:t>
            </w:r>
          </w:p>
        </w:tc>
        <w:tc>
          <w:tcPr>
            <w:tcW w:w="4199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highlight w:val="none"/>
                <w:shd w:fill="auto" w:val="clear"/>
              </w:rPr>
            </w:pPr>
            <w:r>
              <w:rPr>
                <w:rFonts w:cs="Arial" w:ascii="Calibri" w:hAnsi="Calibri" w:asciiTheme="minorHAnsi" w:hAnsiTheme="minorHAnsi"/>
                <w:shd w:fill="auto" w:val="clear"/>
                <w:lang w:val="es-ES"/>
              </w:rPr>
              <w:t>Certificado de inscripción vigente del instalador.</w:t>
            </w:r>
          </w:p>
        </w:tc>
        <w:tc>
          <w:tcPr>
            <w:tcW w:w="42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none"/>
                <w:shd w:fill="auto" w:val="clear"/>
                <w:lang w:val="es-CL" w:eastAsia="es-CL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sz w:val="24"/>
                <w:szCs w:val="24"/>
                <w:shd w:fill="auto" w:val="clear"/>
                <w:lang w:val="es-CL" w:eastAsia="es-CL"/>
              </w:rPr>
              <w:t>{{carpeta_si}}</w:t>
            </w:r>
          </w:p>
        </w:tc>
        <w:tc>
          <w:tcPr>
            <w:tcW w:w="381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none"/>
                <w:shd w:fill="auto" w:val="clear"/>
                <w:lang w:val="es-CL" w:eastAsia="es-CL"/>
              </w:rPr>
            </w:pPr>
            <w:r>
              <w:rPr>
                <w:rFonts w:cs="Calibri" w:ascii="Calibri" w:hAnsi="Calibri" w:cstheme="minorHAnsi"/>
                <w:b/>
                <w:color w:val="000000"/>
                <w:sz w:val="24"/>
                <w:szCs w:val="24"/>
                <w:shd w:fill="auto" w:val="clear"/>
                <w:lang w:val="es-CL" w:eastAsia="es-CL"/>
              </w:rPr>
              <w:t>{{carpeta_no}}</w:t>
            </w:r>
          </w:p>
        </w:tc>
        <w:tc>
          <w:tcPr>
            <w:tcW w:w="44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none"/>
                <w:shd w:fill="auto" w:val="clear"/>
                <w:lang w:val="es-CL" w:eastAsia="es-CL"/>
              </w:rPr>
            </w:pPr>
            <w:r>
              <w:rPr>
                <w:rFonts w:cs="Calibri" w:cstheme="minorHAnsi" w:ascii="Calibri" w:hAnsi="Calibri"/>
                <w:b/>
                <w:color w:val="000000"/>
                <w:sz w:val="24"/>
                <w:szCs w:val="24"/>
                <w:shd w:fill="auto" w:val="clear"/>
                <w:lang w:val="es-CL" w:eastAsia="es-CL"/>
              </w:rPr>
            </w:r>
          </w:p>
        </w:tc>
        <w:tc>
          <w:tcPr>
            <w:tcW w:w="453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none"/>
                <w:shd w:fill="auto" w:val="clear"/>
                <w:lang w:val="es-CL" w:eastAsia="es-CL"/>
              </w:rPr>
            </w:pPr>
            <w:r>
              <w:rPr>
                <w:rFonts w:cs="Calibri" w:ascii="Calibri" w:hAnsi="Calibri" w:cstheme="minorHAnsi"/>
                <w:b/>
                <w:color w:val="000000"/>
                <w:sz w:val="24"/>
                <w:szCs w:val="24"/>
                <w:shd w:fill="auto" w:val="clear"/>
                <w:lang w:val="es-CL" w:eastAsia="es-CL"/>
              </w:rPr>
              <w:t>{{carpeta_g}}</w:t>
            </w:r>
          </w:p>
        </w:tc>
        <w:tc>
          <w:tcPr>
            <w:tcW w:w="566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none"/>
                <w:shd w:fill="auto" w:val="clear"/>
                <w:lang w:val="es-CL" w:eastAsia="es-CL"/>
              </w:rPr>
            </w:pPr>
            <w:r>
              <w:rPr>
                <w:rFonts w:cs="Calibri" w:ascii="Calibri" w:hAnsi="Calibri" w:cstheme="minorHAnsi"/>
                <w:b/>
                <w:color w:val="000000"/>
                <w:sz w:val="24"/>
                <w:szCs w:val="24"/>
                <w:shd w:fill="auto" w:val="clear"/>
                <w:lang w:val="es-CL" w:eastAsia="es-CL"/>
              </w:rPr>
              <w:t>{{carpeta_l}}</w:t>
            </w:r>
          </w:p>
        </w:tc>
        <w:tc>
          <w:tcPr>
            <w:tcW w:w="1698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rFonts w:ascii="Calibri" w:hAnsi="Calibri"/>
                <w:b/>
                <w:b/>
                <w:color w:val="000000"/>
                <w:sz w:val="18"/>
                <w:szCs w:val="18"/>
                <w:highlight w:val="none"/>
                <w:shd w:fill="auto" w:val="clear"/>
                <w:lang w:val="es-CL" w:eastAsia="es-CL"/>
              </w:rPr>
            </w:pPr>
            <w:r>
              <w:rPr>
                <w:rFonts w:ascii="Calibri" w:hAnsi="Calibri"/>
                <w:b/>
                <w:color w:val="000000"/>
                <w:sz w:val="18"/>
                <w:szCs w:val="18"/>
                <w:shd w:fill="auto" w:val="clear"/>
                <w:lang w:val="es-CL" w:eastAsia="es-CL"/>
              </w:rPr>
              <w:t>{{carpeta_comentario}}</w:t>
            </w:r>
          </w:p>
        </w:tc>
      </w:tr>
      <w:tr>
        <w:trPr>
          <w:trHeight w:val="300" w:hRule="atLeast"/>
        </w:trPr>
        <w:tc>
          <w:tcPr>
            <w:tcW w:w="1126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cs="Arial" w:ascii="Calibri" w:hAnsi="Calibri" w:asciiTheme="minorHAnsi" w:hAnsiTheme="minorHAnsi"/>
                <w:lang w:val="es-ES"/>
              </w:rPr>
              <w:t>4</w:t>
            </w:r>
          </w:p>
        </w:tc>
        <w:tc>
          <w:tcPr>
            <w:tcW w:w="4199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highlight w:val="none"/>
                <w:shd w:fill="auto" w:val="clear"/>
              </w:rPr>
            </w:pPr>
            <w:r>
              <w:rPr>
                <w:rFonts w:cs="Arial" w:ascii="Calibri" w:hAnsi="Calibri" w:asciiTheme="minorHAnsi" w:hAnsiTheme="minorHAnsi"/>
                <w:shd w:fill="auto" w:val="clear"/>
                <w:lang w:val="es-ES"/>
              </w:rPr>
              <w:t>Declaración jurada del instalador, cumple normativa.</w:t>
            </w:r>
          </w:p>
        </w:tc>
        <w:tc>
          <w:tcPr>
            <w:tcW w:w="42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none"/>
                <w:shd w:fill="auto" w:val="clear"/>
                <w:lang w:val="es-CL" w:eastAsia="es-CL"/>
              </w:rPr>
            </w:pPr>
            <w:r>
              <w:rPr>
                <w:rFonts w:cs="Calibri" w:ascii="Calibri" w:hAnsi="Calibri" w:cstheme="minorHAnsi"/>
                <w:b/>
                <w:color w:val="000000"/>
                <w:sz w:val="24"/>
                <w:szCs w:val="24"/>
                <w:shd w:fill="auto" w:val="clear"/>
                <w:lang w:val="es-CL" w:eastAsia="es-CL"/>
              </w:rPr>
              <w:t>{{carpeta_si}}</w:t>
            </w:r>
          </w:p>
        </w:tc>
        <w:tc>
          <w:tcPr>
            <w:tcW w:w="381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none"/>
                <w:shd w:fill="auto" w:val="clear"/>
                <w:lang w:val="es-CL" w:eastAsia="es-CL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sz w:val="24"/>
                <w:szCs w:val="24"/>
                <w:shd w:fill="auto" w:val="clear"/>
                <w:lang w:val="es-CL" w:eastAsia="es-CL"/>
              </w:rPr>
              <w:t>{{carpeta_no}}</w:t>
            </w:r>
          </w:p>
        </w:tc>
        <w:tc>
          <w:tcPr>
            <w:tcW w:w="44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none"/>
                <w:shd w:fill="auto" w:val="clear"/>
                <w:lang w:val="es-CL" w:eastAsia="es-CL"/>
              </w:rPr>
            </w:pPr>
            <w:r>
              <w:rPr>
                <w:rFonts w:cs="Calibri" w:cstheme="minorHAnsi" w:ascii="Calibri" w:hAnsi="Calibri"/>
                <w:b/>
                <w:color w:val="000000"/>
                <w:sz w:val="24"/>
                <w:szCs w:val="24"/>
                <w:shd w:fill="auto" w:val="clear"/>
                <w:lang w:val="es-CL" w:eastAsia="es-CL"/>
              </w:rPr>
            </w:r>
          </w:p>
        </w:tc>
        <w:tc>
          <w:tcPr>
            <w:tcW w:w="453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none"/>
                <w:shd w:fill="auto" w:val="clear"/>
                <w:lang w:val="es-CL" w:eastAsia="es-CL"/>
              </w:rPr>
            </w:pPr>
            <w:r>
              <w:rPr>
                <w:rFonts w:cs="Calibri" w:ascii="Calibri" w:hAnsi="Calibri" w:cstheme="minorHAnsi"/>
                <w:b/>
                <w:color w:val="000000"/>
                <w:sz w:val="24"/>
                <w:szCs w:val="24"/>
                <w:shd w:fill="auto" w:val="clear"/>
                <w:lang w:val="es-CL" w:eastAsia="es-CL"/>
              </w:rPr>
              <w:t>{{carpeta_g}}</w:t>
            </w:r>
          </w:p>
        </w:tc>
        <w:tc>
          <w:tcPr>
            <w:tcW w:w="566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none"/>
                <w:shd w:fill="auto" w:val="clear"/>
                <w:lang w:val="es-CL" w:eastAsia="es-CL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sz w:val="24"/>
                <w:szCs w:val="24"/>
                <w:shd w:fill="auto" w:val="clear"/>
                <w:lang w:val="es-CL" w:eastAsia="es-CL"/>
              </w:rPr>
              <w:t>{{carpeta_l}}</w:t>
            </w:r>
          </w:p>
        </w:tc>
        <w:tc>
          <w:tcPr>
            <w:tcW w:w="1698" w:type="dxa"/>
            <w:tcBorders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rFonts w:ascii="Calibri" w:hAnsi="Calibri"/>
                <w:b/>
                <w:b/>
                <w:color w:val="000000"/>
                <w:sz w:val="18"/>
                <w:szCs w:val="18"/>
                <w:highlight w:val="none"/>
                <w:shd w:fill="auto" w:val="clear"/>
                <w:lang w:val="es-CL" w:eastAsia="es-CL"/>
              </w:rPr>
            </w:pPr>
            <w:r>
              <w:rPr>
                <w:rFonts w:ascii="Calibri" w:hAnsi="Calibri"/>
                <w:b/>
                <w:color w:val="000000"/>
                <w:sz w:val="18"/>
                <w:szCs w:val="18"/>
                <w:shd w:fill="auto" w:val="clear"/>
                <w:lang w:val="es-CL" w:eastAsia="es-CL"/>
              </w:rPr>
              <w:t>{{carpeta_comentario}}</w:t>
            </w:r>
          </w:p>
        </w:tc>
      </w:tr>
      <w:tr>
        <w:trPr>
          <w:trHeight w:val="380" w:hRule="atLeast"/>
        </w:trPr>
        <w:tc>
          <w:tcPr>
            <w:tcW w:w="1126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cs="Arial" w:ascii="Calibri" w:hAnsi="Calibri" w:asciiTheme="minorHAnsi" w:hAnsiTheme="minorHAnsi"/>
                <w:lang w:val="es-ES"/>
              </w:rPr>
              <w:t>5</w:t>
            </w:r>
          </w:p>
        </w:tc>
        <w:tc>
          <w:tcPr>
            <w:tcW w:w="4199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highlight w:val="none"/>
                <w:shd w:fill="auto" w:val="clear"/>
              </w:rPr>
            </w:pPr>
            <w:r>
              <w:rPr>
                <w:rFonts w:cs="Arial" w:ascii="Calibri" w:hAnsi="Calibri" w:asciiTheme="minorHAnsi" w:hAnsiTheme="minorHAnsi"/>
                <w:shd w:fill="auto" w:val="clear"/>
                <w:lang w:val="es-ES"/>
              </w:rPr>
              <w:t>Declaración jurada del instalador, que se ejecutaron los ensayos y que se encuentra sin fallas.</w:t>
            </w:r>
          </w:p>
        </w:tc>
        <w:tc>
          <w:tcPr>
            <w:tcW w:w="42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none"/>
                <w:shd w:fill="auto" w:val="clear"/>
                <w:lang w:val="es-CL" w:eastAsia="es-CL"/>
              </w:rPr>
            </w:pPr>
            <w:r>
              <w:rPr>
                <w:rFonts w:cs="Calibri" w:ascii="Calibri" w:hAnsi="Calibri" w:cstheme="minorHAnsi"/>
                <w:b/>
                <w:color w:val="000000"/>
                <w:sz w:val="24"/>
                <w:szCs w:val="24"/>
                <w:shd w:fill="auto" w:val="clear"/>
                <w:lang w:val="es-CL" w:eastAsia="es-CL"/>
              </w:rPr>
              <w:t>{{carpeta_si}}</w:t>
            </w:r>
          </w:p>
        </w:tc>
        <w:tc>
          <w:tcPr>
            <w:tcW w:w="381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none"/>
                <w:shd w:fill="auto" w:val="clear"/>
                <w:lang w:val="es-CL" w:eastAsia="es-CL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sz w:val="24"/>
                <w:szCs w:val="24"/>
                <w:shd w:fill="auto" w:val="clear"/>
                <w:lang w:val="es-CL" w:eastAsia="es-CL"/>
              </w:rPr>
              <w:t>{{carpeta_no}}</w:t>
            </w:r>
          </w:p>
        </w:tc>
        <w:tc>
          <w:tcPr>
            <w:tcW w:w="44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none"/>
                <w:shd w:fill="auto" w:val="clear"/>
                <w:lang w:val="es-CL" w:eastAsia="es-CL"/>
              </w:rPr>
            </w:pPr>
            <w:r>
              <w:rPr>
                <w:rFonts w:cs="Calibri" w:cstheme="minorHAnsi" w:ascii="Calibri" w:hAnsi="Calibri"/>
                <w:b/>
                <w:color w:val="000000"/>
                <w:sz w:val="24"/>
                <w:szCs w:val="24"/>
                <w:shd w:fill="auto" w:val="clear"/>
                <w:lang w:val="es-CL" w:eastAsia="es-CL"/>
              </w:rPr>
            </w:r>
          </w:p>
        </w:tc>
        <w:tc>
          <w:tcPr>
            <w:tcW w:w="453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none"/>
                <w:shd w:fill="auto" w:val="clear"/>
                <w:lang w:val="es-CL" w:eastAsia="es-CL"/>
              </w:rPr>
            </w:pPr>
            <w:r>
              <w:rPr>
                <w:rFonts w:cs="Calibri" w:ascii="Calibri" w:hAnsi="Calibri" w:cstheme="minorHAnsi"/>
                <w:b/>
                <w:color w:val="000000"/>
                <w:sz w:val="24"/>
                <w:szCs w:val="24"/>
                <w:shd w:fill="auto" w:val="clear"/>
                <w:lang w:val="es-CL" w:eastAsia="es-CL"/>
              </w:rPr>
              <w:t>{{carpeta_g}}</w:t>
            </w:r>
          </w:p>
        </w:tc>
        <w:tc>
          <w:tcPr>
            <w:tcW w:w="566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none"/>
                <w:shd w:fill="auto" w:val="clear"/>
                <w:lang w:val="es-CL" w:eastAsia="es-CL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sz w:val="24"/>
                <w:szCs w:val="24"/>
                <w:shd w:fill="auto" w:val="clear"/>
                <w:lang w:val="es-CL" w:eastAsia="es-CL"/>
              </w:rPr>
              <w:t>{{carpeta_l}}</w:t>
            </w:r>
          </w:p>
        </w:tc>
        <w:tc>
          <w:tcPr>
            <w:tcW w:w="1698" w:type="dxa"/>
            <w:tcBorders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rFonts w:ascii="Calibri" w:hAnsi="Calibri"/>
                <w:b/>
                <w:b/>
                <w:color w:val="000000"/>
                <w:sz w:val="18"/>
                <w:szCs w:val="18"/>
                <w:highlight w:val="none"/>
                <w:shd w:fill="auto" w:val="clear"/>
                <w:lang w:val="es-CL" w:eastAsia="es-CL"/>
              </w:rPr>
            </w:pPr>
            <w:r>
              <w:rPr>
                <w:rFonts w:ascii="Calibri" w:hAnsi="Calibri"/>
                <w:b/>
                <w:color w:val="000000"/>
                <w:sz w:val="18"/>
                <w:szCs w:val="18"/>
                <w:shd w:fill="auto" w:val="clear"/>
                <w:lang w:val="es-CL" w:eastAsia="es-CL"/>
              </w:rPr>
              <w:t>{{carpeta_comentario}}</w:t>
            </w:r>
          </w:p>
        </w:tc>
      </w:tr>
      <w:tr>
        <w:trPr>
          <w:trHeight w:val="300" w:hRule="atLeast"/>
        </w:trPr>
        <w:tc>
          <w:tcPr>
            <w:tcW w:w="1126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cs="Arial" w:ascii="Calibri" w:hAnsi="Calibri" w:asciiTheme="minorHAnsi" w:hAnsiTheme="minorHAnsi"/>
                <w:lang w:val="es-ES"/>
              </w:rPr>
              <w:t>6</w:t>
            </w:r>
          </w:p>
        </w:tc>
        <w:tc>
          <w:tcPr>
            <w:tcW w:w="4199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highlight w:val="none"/>
                <w:shd w:fill="auto" w:val="clear"/>
              </w:rPr>
            </w:pPr>
            <w:r>
              <w:rPr>
                <w:rFonts w:cs="Arial" w:ascii="Calibri" w:hAnsi="Calibri" w:asciiTheme="minorHAnsi" w:hAnsiTheme="minorHAnsi"/>
                <w:shd w:fill="auto" w:val="clear"/>
                <w:lang w:val="es-ES"/>
              </w:rPr>
              <w:t>Declaración de instalación eléctrica (te1) y plano respectivo.</w:t>
            </w:r>
          </w:p>
        </w:tc>
        <w:tc>
          <w:tcPr>
            <w:tcW w:w="42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none"/>
                <w:shd w:fill="auto" w:val="clear"/>
                <w:lang w:val="es-CL" w:eastAsia="es-CL"/>
              </w:rPr>
            </w:pPr>
            <w:r>
              <w:rPr>
                <w:rFonts w:cs="Calibri" w:ascii="Calibri" w:hAnsi="Calibri" w:cstheme="minorHAnsi"/>
                <w:b/>
                <w:color w:val="000000"/>
                <w:sz w:val="24"/>
                <w:szCs w:val="24"/>
                <w:shd w:fill="auto" w:val="clear"/>
                <w:lang w:val="es-CL" w:eastAsia="es-CL"/>
              </w:rPr>
              <w:t>{{carpeta_si}}</w:t>
            </w:r>
          </w:p>
        </w:tc>
        <w:tc>
          <w:tcPr>
            <w:tcW w:w="381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none"/>
                <w:shd w:fill="auto" w:val="clear"/>
                <w:lang w:val="es-CL" w:eastAsia="es-CL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sz w:val="24"/>
                <w:szCs w:val="24"/>
                <w:shd w:fill="auto" w:val="clear"/>
                <w:lang w:val="es-CL" w:eastAsia="es-CL"/>
              </w:rPr>
              <w:t>{{carpeta_no}}</w:t>
            </w:r>
          </w:p>
        </w:tc>
        <w:tc>
          <w:tcPr>
            <w:tcW w:w="44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none"/>
                <w:shd w:fill="auto" w:val="clear"/>
                <w:lang w:val="es-CL" w:eastAsia="es-CL"/>
              </w:rPr>
            </w:pPr>
            <w:r>
              <w:rPr>
                <w:rFonts w:cs="Calibri" w:cstheme="minorHAnsi" w:ascii="Calibri" w:hAnsi="Calibri"/>
                <w:b/>
                <w:color w:val="000000"/>
                <w:sz w:val="24"/>
                <w:szCs w:val="24"/>
                <w:shd w:fill="auto" w:val="clear"/>
                <w:lang w:val="es-CL" w:eastAsia="es-CL"/>
              </w:rPr>
            </w:r>
          </w:p>
        </w:tc>
        <w:tc>
          <w:tcPr>
            <w:tcW w:w="453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none"/>
                <w:shd w:fill="auto" w:val="clear"/>
                <w:lang w:val="es-CL" w:eastAsia="es-CL"/>
              </w:rPr>
            </w:pPr>
            <w:r>
              <w:rPr>
                <w:rFonts w:cs="Calibri" w:ascii="Calibri" w:hAnsi="Calibri" w:cstheme="minorHAnsi"/>
                <w:b/>
                <w:color w:val="000000"/>
                <w:sz w:val="24"/>
                <w:szCs w:val="24"/>
                <w:shd w:fill="auto" w:val="clear"/>
                <w:lang w:val="es-CL" w:eastAsia="es-CL"/>
              </w:rPr>
              <w:t>{{carpeta_g}}</w:t>
            </w:r>
          </w:p>
        </w:tc>
        <w:tc>
          <w:tcPr>
            <w:tcW w:w="566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none"/>
                <w:shd w:fill="auto" w:val="clear"/>
                <w:lang w:val="es-CL" w:eastAsia="es-CL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sz w:val="24"/>
                <w:szCs w:val="24"/>
                <w:shd w:fill="auto" w:val="clear"/>
                <w:lang w:val="es-CL" w:eastAsia="es-CL"/>
              </w:rPr>
              <w:t>{{carpeta_l}}</w:t>
            </w:r>
          </w:p>
        </w:tc>
        <w:tc>
          <w:tcPr>
            <w:tcW w:w="1698" w:type="dxa"/>
            <w:tcBorders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rFonts w:ascii="Calibri" w:hAnsi="Calibri"/>
                <w:b/>
                <w:b/>
                <w:color w:val="000000"/>
                <w:sz w:val="18"/>
                <w:szCs w:val="18"/>
                <w:highlight w:val="none"/>
                <w:shd w:fill="auto" w:val="clear"/>
                <w:lang w:val="es-CL" w:eastAsia="es-CL"/>
              </w:rPr>
            </w:pPr>
            <w:r>
              <w:rPr>
                <w:rFonts w:ascii="Calibri" w:hAnsi="Calibri"/>
                <w:b/>
                <w:color w:val="000000"/>
                <w:sz w:val="18"/>
                <w:szCs w:val="18"/>
                <w:shd w:fill="auto" w:val="clear"/>
                <w:lang w:val="es-CL" w:eastAsia="es-CL"/>
              </w:rPr>
              <w:t>{{carpeta_comentario}}</w:t>
            </w:r>
          </w:p>
        </w:tc>
      </w:tr>
      <w:tr>
        <w:trPr>
          <w:trHeight w:val="220" w:hRule="atLeast"/>
        </w:trPr>
        <w:tc>
          <w:tcPr>
            <w:tcW w:w="1126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cs="Arial" w:ascii="Calibri" w:hAnsi="Calibri" w:asciiTheme="minorHAnsi" w:hAnsiTheme="minorHAnsi"/>
                <w:lang w:val="es-ES"/>
              </w:rPr>
              <w:t>7</w:t>
            </w:r>
          </w:p>
        </w:tc>
        <w:tc>
          <w:tcPr>
            <w:tcW w:w="4199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highlight w:val="none"/>
                <w:shd w:fill="auto" w:val="clear"/>
              </w:rPr>
            </w:pPr>
            <w:r>
              <w:rPr>
                <w:rFonts w:cs="Arial" w:ascii="Calibri" w:hAnsi="Calibri" w:asciiTheme="minorHAnsi" w:hAnsiTheme="minorHAnsi"/>
                <w:shd w:fill="auto" w:val="clear"/>
                <w:lang w:val="es-ES"/>
              </w:rPr>
              <w:t>En ascensores electromecánicos vert. Se adjunta informe técnico.</w:t>
            </w:r>
          </w:p>
        </w:tc>
        <w:tc>
          <w:tcPr>
            <w:tcW w:w="42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none"/>
                <w:shd w:fill="auto" w:val="clear"/>
                <w:lang w:val="es-CL" w:eastAsia="es-CL"/>
              </w:rPr>
            </w:pPr>
            <w:r>
              <w:rPr>
                <w:rFonts w:cs="Calibri" w:ascii="Calibri" w:hAnsi="Calibri" w:cstheme="minorHAnsi"/>
                <w:b/>
                <w:color w:val="000000"/>
                <w:sz w:val="24"/>
                <w:szCs w:val="24"/>
                <w:shd w:fill="auto" w:val="clear"/>
                <w:lang w:val="es-CL" w:eastAsia="es-CL"/>
              </w:rPr>
              <w:t>{{carpeta_si}}</w:t>
            </w:r>
          </w:p>
        </w:tc>
        <w:tc>
          <w:tcPr>
            <w:tcW w:w="381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none"/>
                <w:shd w:fill="auto" w:val="clear"/>
                <w:lang w:val="es-CL" w:eastAsia="es-CL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sz w:val="24"/>
                <w:szCs w:val="24"/>
                <w:shd w:fill="auto" w:val="clear"/>
                <w:lang w:val="es-CL" w:eastAsia="es-CL"/>
              </w:rPr>
              <w:t>{{carpeta_no}}</w:t>
            </w:r>
          </w:p>
        </w:tc>
        <w:tc>
          <w:tcPr>
            <w:tcW w:w="44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none"/>
                <w:shd w:fill="auto" w:val="clear"/>
                <w:lang w:val="es-CL" w:eastAsia="es-CL"/>
              </w:rPr>
            </w:pPr>
            <w:r>
              <w:rPr>
                <w:rFonts w:cs="Calibri" w:cstheme="minorHAnsi" w:ascii="Calibri" w:hAnsi="Calibri"/>
                <w:b/>
                <w:color w:val="000000"/>
                <w:sz w:val="24"/>
                <w:szCs w:val="24"/>
                <w:shd w:fill="auto" w:val="clear"/>
                <w:lang w:val="es-CL" w:eastAsia="es-CL"/>
              </w:rPr>
            </w:r>
          </w:p>
        </w:tc>
        <w:tc>
          <w:tcPr>
            <w:tcW w:w="453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none"/>
                <w:shd w:fill="auto" w:val="clear"/>
                <w:lang w:val="es-CL" w:eastAsia="es-CL"/>
              </w:rPr>
            </w:pPr>
            <w:r>
              <w:rPr>
                <w:rFonts w:cs="Calibri" w:ascii="Calibri" w:hAnsi="Calibri" w:cstheme="minorHAnsi"/>
                <w:b/>
                <w:color w:val="000000"/>
                <w:sz w:val="24"/>
                <w:szCs w:val="24"/>
                <w:shd w:fill="auto" w:val="clear"/>
                <w:lang w:val="es-CL" w:eastAsia="es-CL"/>
              </w:rPr>
              <w:t>{{carpeta_g}}</w:t>
            </w:r>
          </w:p>
        </w:tc>
        <w:tc>
          <w:tcPr>
            <w:tcW w:w="566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none"/>
                <w:shd w:fill="auto" w:val="clear"/>
                <w:lang w:val="es-CL" w:eastAsia="es-CL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sz w:val="24"/>
                <w:szCs w:val="24"/>
                <w:shd w:fill="auto" w:val="clear"/>
                <w:lang w:val="es-CL" w:eastAsia="es-CL"/>
              </w:rPr>
              <w:t>{{carpeta_l}}</w:t>
            </w:r>
          </w:p>
        </w:tc>
        <w:tc>
          <w:tcPr>
            <w:tcW w:w="1698" w:type="dxa"/>
            <w:tcBorders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rFonts w:ascii="Calibri" w:hAnsi="Calibri"/>
                <w:b/>
                <w:b/>
                <w:color w:val="000000"/>
                <w:sz w:val="18"/>
                <w:szCs w:val="18"/>
                <w:highlight w:val="none"/>
                <w:shd w:fill="auto" w:val="clear"/>
                <w:lang w:val="es-CL" w:eastAsia="es-CL"/>
              </w:rPr>
            </w:pPr>
            <w:r>
              <w:rPr>
                <w:rFonts w:ascii="Calibri" w:hAnsi="Calibri"/>
                <w:b/>
                <w:color w:val="000000"/>
                <w:sz w:val="18"/>
                <w:szCs w:val="18"/>
                <w:shd w:fill="auto" w:val="clear"/>
                <w:lang w:val="es-CL" w:eastAsia="es-CL"/>
              </w:rPr>
              <w:t>{{carpeta_comentario}}</w:t>
            </w:r>
          </w:p>
        </w:tc>
      </w:tr>
      <w:tr>
        <w:trPr>
          <w:trHeight w:val="198" w:hRule="atLeast"/>
        </w:trPr>
        <w:tc>
          <w:tcPr>
            <w:tcW w:w="1126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cs="Arial" w:ascii="Calibri" w:hAnsi="Calibri" w:asciiTheme="minorHAnsi" w:hAnsiTheme="minorHAnsi"/>
                <w:lang w:val="es-ES"/>
              </w:rPr>
              <w:t>8</w:t>
            </w:r>
          </w:p>
        </w:tc>
        <w:tc>
          <w:tcPr>
            <w:tcW w:w="4199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highlight w:val="none"/>
                <w:shd w:fill="auto" w:val="clear"/>
              </w:rPr>
            </w:pPr>
            <w:r>
              <w:rPr>
                <w:rFonts w:cs="Arial" w:ascii="Calibri" w:hAnsi="Calibri" w:asciiTheme="minorHAnsi" w:hAnsiTheme="minorHAnsi"/>
                <w:shd w:fill="auto" w:val="clear"/>
                <w:lang w:val="es-ES"/>
              </w:rPr>
              <w:t>Plano y esp. Técnicas de cada uno anexo c norma 440/1 de los instaladores.</w:t>
            </w:r>
          </w:p>
        </w:tc>
        <w:tc>
          <w:tcPr>
            <w:tcW w:w="42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none"/>
                <w:shd w:fill="auto" w:val="clear"/>
                <w:lang w:val="es-CL" w:eastAsia="es-CL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sz w:val="24"/>
                <w:szCs w:val="24"/>
                <w:shd w:fill="auto" w:val="clear"/>
                <w:lang w:val="es-CL" w:eastAsia="es-CL"/>
              </w:rPr>
              <w:t>{{carpeta_si}}</w:t>
            </w:r>
          </w:p>
        </w:tc>
        <w:tc>
          <w:tcPr>
            <w:tcW w:w="381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none"/>
                <w:shd w:fill="auto" w:val="clear"/>
                <w:lang w:val="es-CL" w:eastAsia="es-CL"/>
              </w:rPr>
            </w:pPr>
            <w:r>
              <w:rPr>
                <w:rFonts w:cs="Calibri" w:ascii="Calibri" w:hAnsi="Calibri" w:cstheme="minorHAnsi"/>
                <w:b/>
                <w:color w:val="000000"/>
                <w:sz w:val="24"/>
                <w:szCs w:val="24"/>
                <w:shd w:fill="auto" w:val="clear"/>
                <w:lang w:val="es-CL" w:eastAsia="es-CL"/>
              </w:rPr>
              <w:t>{{carpeta_no}}</w:t>
            </w:r>
          </w:p>
        </w:tc>
        <w:tc>
          <w:tcPr>
            <w:tcW w:w="44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none"/>
                <w:shd w:fill="auto" w:val="clear"/>
                <w:lang w:val="es-CL" w:eastAsia="es-CL"/>
              </w:rPr>
            </w:pPr>
            <w:r>
              <w:rPr>
                <w:rFonts w:cs="Calibri" w:cstheme="minorHAnsi" w:ascii="Calibri" w:hAnsi="Calibri"/>
                <w:b/>
                <w:color w:val="000000"/>
                <w:sz w:val="24"/>
                <w:szCs w:val="24"/>
                <w:shd w:fill="auto" w:val="clear"/>
                <w:lang w:val="es-CL" w:eastAsia="es-CL"/>
              </w:rPr>
            </w:r>
          </w:p>
        </w:tc>
        <w:tc>
          <w:tcPr>
            <w:tcW w:w="453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none"/>
                <w:shd w:fill="auto" w:val="clear"/>
                <w:lang w:val="es-CL" w:eastAsia="es-CL"/>
              </w:rPr>
            </w:pPr>
            <w:r>
              <w:rPr>
                <w:rFonts w:cs="Calibri" w:ascii="Calibri" w:hAnsi="Calibri" w:cstheme="minorHAnsi"/>
                <w:b/>
                <w:color w:val="000000"/>
                <w:sz w:val="24"/>
                <w:szCs w:val="24"/>
                <w:shd w:fill="auto" w:val="clear"/>
                <w:lang w:val="es-CL" w:eastAsia="es-CL"/>
              </w:rPr>
              <w:t>{{carpeta_g}}</w:t>
            </w:r>
          </w:p>
        </w:tc>
        <w:tc>
          <w:tcPr>
            <w:tcW w:w="566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none"/>
                <w:shd w:fill="auto" w:val="clear"/>
                <w:lang w:val="es-CL" w:eastAsia="es-CL"/>
              </w:rPr>
            </w:pPr>
            <w:r>
              <w:rPr>
                <w:rFonts w:cs="Calibri" w:ascii="Calibri" w:hAnsi="Calibri" w:cstheme="minorHAnsi"/>
                <w:b/>
                <w:color w:val="000000"/>
                <w:sz w:val="24"/>
                <w:szCs w:val="24"/>
                <w:shd w:fill="auto" w:val="clear"/>
                <w:lang w:val="es-CL" w:eastAsia="es-CL"/>
              </w:rPr>
              <w:t>{{carpeta_l}}</w:t>
            </w:r>
          </w:p>
        </w:tc>
        <w:tc>
          <w:tcPr>
            <w:tcW w:w="1698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rFonts w:ascii="Calibri" w:hAnsi="Calibri"/>
                <w:b/>
                <w:b/>
                <w:color w:val="000000"/>
                <w:sz w:val="18"/>
                <w:szCs w:val="18"/>
                <w:highlight w:val="none"/>
                <w:shd w:fill="auto" w:val="clear"/>
                <w:lang w:val="es-CL" w:eastAsia="es-CL"/>
              </w:rPr>
            </w:pPr>
            <w:r>
              <w:rPr>
                <w:rFonts w:ascii="Calibri" w:hAnsi="Calibri"/>
                <w:b/>
                <w:color w:val="000000"/>
                <w:sz w:val="18"/>
                <w:szCs w:val="18"/>
                <w:shd w:fill="auto" w:val="clear"/>
                <w:lang w:val="es-CL" w:eastAsia="es-CL"/>
              </w:rPr>
              <w:t>{{carpeta_comentario}}</w:t>
            </w:r>
          </w:p>
        </w:tc>
      </w:tr>
      <w:tr>
        <w:trPr>
          <w:trHeight w:val="177" w:hRule="atLeast"/>
        </w:trPr>
        <w:tc>
          <w:tcPr>
            <w:tcW w:w="1126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cs="Arial" w:ascii="Calibri" w:hAnsi="Calibri" w:asciiTheme="minorHAnsi" w:hAnsiTheme="minorHAnsi"/>
                <w:lang w:val="es-ES"/>
              </w:rPr>
              <w:t>9</w:t>
            </w:r>
          </w:p>
        </w:tc>
        <w:tc>
          <w:tcPr>
            <w:tcW w:w="4199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highlight w:val="none"/>
                <w:shd w:fill="auto" w:val="clear"/>
              </w:rPr>
            </w:pPr>
            <w:r>
              <w:rPr>
                <w:rFonts w:cs="Arial" w:ascii="Calibri" w:hAnsi="Calibri" w:asciiTheme="minorHAnsi" w:hAnsiTheme="minorHAnsi"/>
                <w:shd w:fill="auto" w:val="clear"/>
                <w:lang w:val="es-ES"/>
              </w:rPr>
              <w:t>Plan anual de mantención.</w:t>
            </w:r>
          </w:p>
        </w:tc>
        <w:tc>
          <w:tcPr>
            <w:tcW w:w="42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none"/>
                <w:shd w:fill="auto" w:val="clear"/>
                <w:lang w:val="es-CL" w:eastAsia="es-CL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sz w:val="24"/>
                <w:szCs w:val="24"/>
                <w:shd w:fill="auto" w:val="clear"/>
                <w:lang w:val="es-CL" w:eastAsia="es-CL"/>
              </w:rPr>
              <w:t>{{carpeta_si}}</w:t>
            </w:r>
          </w:p>
        </w:tc>
        <w:tc>
          <w:tcPr>
            <w:tcW w:w="381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none"/>
                <w:shd w:fill="auto" w:val="clear"/>
                <w:lang w:val="es-CL" w:eastAsia="es-CL"/>
              </w:rPr>
            </w:pPr>
            <w:r>
              <w:rPr>
                <w:rFonts w:cs="Calibri" w:ascii="Calibri" w:hAnsi="Calibri" w:cstheme="minorHAnsi"/>
                <w:b/>
                <w:color w:val="000000"/>
                <w:sz w:val="24"/>
                <w:szCs w:val="24"/>
                <w:shd w:fill="auto" w:val="clear"/>
                <w:lang w:val="es-CL" w:eastAsia="es-CL"/>
              </w:rPr>
              <w:t>{{carpeta_no}}</w:t>
            </w:r>
          </w:p>
        </w:tc>
        <w:tc>
          <w:tcPr>
            <w:tcW w:w="44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none"/>
                <w:shd w:fill="auto" w:val="clear"/>
                <w:lang w:val="es-CL" w:eastAsia="es-CL"/>
              </w:rPr>
            </w:pPr>
            <w:r>
              <w:rPr>
                <w:rFonts w:cs="Calibri" w:cstheme="minorHAnsi" w:ascii="Calibri" w:hAnsi="Calibri"/>
                <w:b/>
                <w:color w:val="000000"/>
                <w:sz w:val="24"/>
                <w:szCs w:val="24"/>
                <w:shd w:fill="auto" w:val="clear"/>
                <w:lang w:val="es-CL" w:eastAsia="es-CL"/>
              </w:rPr>
            </w:r>
          </w:p>
        </w:tc>
        <w:tc>
          <w:tcPr>
            <w:tcW w:w="453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none"/>
                <w:shd w:fill="auto" w:val="clear"/>
                <w:lang w:val="es-CL" w:eastAsia="es-CL"/>
              </w:rPr>
            </w:pPr>
            <w:r>
              <w:rPr>
                <w:rFonts w:cs="Calibri" w:ascii="Calibri" w:hAnsi="Calibri" w:cstheme="minorHAnsi"/>
                <w:b/>
                <w:color w:val="000000"/>
                <w:sz w:val="24"/>
                <w:szCs w:val="24"/>
                <w:shd w:fill="auto" w:val="clear"/>
                <w:lang w:val="es-CL" w:eastAsia="es-CL"/>
              </w:rPr>
              <w:t>{{carpeta_g}}</w:t>
            </w:r>
          </w:p>
        </w:tc>
        <w:tc>
          <w:tcPr>
            <w:tcW w:w="566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none"/>
                <w:shd w:fill="auto" w:val="clear"/>
                <w:lang w:val="es-CL" w:eastAsia="es-CL"/>
              </w:rPr>
            </w:pPr>
            <w:r>
              <w:rPr>
                <w:rFonts w:cs="Calibri" w:ascii="Calibri" w:hAnsi="Calibri" w:cstheme="minorHAnsi"/>
                <w:b/>
                <w:color w:val="000000"/>
                <w:sz w:val="24"/>
                <w:szCs w:val="24"/>
                <w:shd w:fill="auto" w:val="clear"/>
                <w:lang w:val="es-CL" w:eastAsia="es-CL"/>
              </w:rPr>
              <w:t>{{carpeta_l}}</w:t>
            </w:r>
          </w:p>
        </w:tc>
        <w:tc>
          <w:tcPr>
            <w:tcW w:w="1698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rFonts w:ascii="Calibri" w:hAnsi="Calibri"/>
                <w:b/>
                <w:b/>
                <w:color w:val="000000"/>
                <w:sz w:val="18"/>
                <w:szCs w:val="18"/>
                <w:highlight w:val="none"/>
                <w:shd w:fill="auto" w:val="clear"/>
                <w:lang w:val="es-CL" w:eastAsia="es-CL"/>
              </w:rPr>
            </w:pPr>
            <w:r>
              <w:rPr>
                <w:rFonts w:ascii="Calibri" w:hAnsi="Calibri"/>
                <w:b/>
                <w:color w:val="000000"/>
                <w:sz w:val="18"/>
                <w:szCs w:val="18"/>
                <w:shd w:fill="auto" w:val="clear"/>
                <w:lang w:val="es-CL" w:eastAsia="es-CL"/>
              </w:rPr>
              <w:t>{{carpeta_comentario}}</w:t>
            </w:r>
          </w:p>
        </w:tc>
      </w:tr>
      <w:tr>
        <w:trPr>
          <w:trHeight w:val="70" w:hRule="atLeast"/>
        </w:trPr>
        <w:tc>
          <w:tcPr>
            <w:tcW w:w="1126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cs="Arial" w:ascii="Calibri" w:hAnsi="Calibri" w:asciiTheme="minorHAnsi" w:hAnsiTheme="minorHAnsi"/>
                <w:lang w:val="es-ES"/>
              </w:rPr>
              <w:t>10</w:t>
            </w:r>
          </w:p>
        </w:tc>
        <w:tc>
          <w:tcPr>
            <w:tcW w:w="4199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highlight w:val="none"/>
                <w:shd w:fill="auto" w:val="clear"/>
              </w:rPr>
            </w:pPr>
            <w:r>
              <w:rPr>
                <w:rFonts w:cs="Arial" w:ascii="Calibri" w:hAnsi="Calibri" w:asciiTheme="minorHAnsi" w:hAnsiTheme="minorHAnsi"/>
                <w:shd w:fill="auto" w:val="clear"/>
                <w:lang w:val="es-ES"/>
              </w:rPr>
              <w:t>Manual de procedimiento e inspecciones.</w:t>
            </w:r>
          </w:p>
        </w:tc>
        <w:tc>
          <w:tcPr>
            <w:tcW w:w="42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none"/>
                <w:shd w:fill="auto" w:val="clear"/>
                <w:lang w:val="es-CL" w:eastAsia="es-CL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sz w:val="24"/>
                <w:szCs w:val="24"/>
                <w:shd w:fill="auto" w:val="clear"/>
                <w:lang w:val="es-CL" w:eastAsia="es-CL"/>
              </w:rPr>
              <w:t>{{carpeta_si}}</w:t>
            </w:r>
          </w:p>
        </w:tc>
        <w:tc>
          <w:tcPr>
            <w:tcW w:w="381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none"/>
                <w:shd w:fill="auto" w:val="clear"/>
                <w:lang w:val="es-CL" w:eastAsia="es-CL"/>
              </w:rPr>
            </w:pPr>
            <w:r>
              <w:rPr>
                <w:rFonts w:cs="Calibri" w:ascii="Calibri" w:hAnsi="Calibri" w:cstheme="minorHAnsi"/>
                <w:b/>
                <w:color w:val="000000"/>
                <w:sz w:val="24"/>
                <w:szCs w:val="24"/>
                <w:shd w:fill="auto" w:val="clear"/>
                <w:lang w:val="es-CL" w:eastAsia="es-CL"/>
              </w:rPr>
              <w:t>{{carpeta_no}}</w:t>
            </w:r>
          </w:p>
        </w:tc>
        <w:tc>
          <w:tcPr>
            <w:tcW w:w="44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none"/>
                <w:shd w:fill="auto" w:val="clear"/>
                <w:lang w:val="es-CL" w:eastAsia="es-CL"/>
              </w:rPr>
            </w:pPr>
            <w:r>
              <w:rPr>
                <w:rFonts w:cs="Calibri" w:cstheme="minorHAnsi" w:ascii="Calibri" w:hAnsi="Calibri"/>
                <w:b/>
                <w:color w:val="000000"/>
                <w:sz w:val="24"/>
                <w:szCs w:val="24"/>
                <w:shd w:fill="auto" w:val="clear"/>
                <w:lang w:val="es-CL" w:eastAsia="es-CL"/>
              </w:rPr>
            </w:r>
          </w:p>
        </w:tc>
        <w:tc>
          <w:tcPr>
            <w:tcW w:w="453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none"/>
                <w:shd w:fill="auto" w:val="clear"/>
                <w:lang w:val="es-CL" w:eastAsia="es-CL"/>
              </w:rPr>
            </w:pPr>
            <w:r>
              <w:rPr>
                <w:rFonts w:cs="Calibri" w:ascii="Calibri" w:hAnsi="Calibri" w:cstheme="minorHAnsi"/>
                <w:b/>
                <w:color w:val="000000"/>
                <w:sz w:val="24"/>
                <w:szCs w:val="24"/>
                <w:shd w:fill="auto" w:val="clear"/>
                <w:lang w:val="es-CL" w:eastAsia="es-CL"/>
              </w:rPr>
              <w:t>{{carpeta_g}}</w:t>
            </w:r>
          </w:p>
        </w:tc>
        <w:tc>
          <w:tcPr>
            <w:tcW w:w="566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none"/>
                <w:shd w:fill="auto" w:val="clear"/>
                <w:lang w:val="es-CL" w:eastAsia="es-CL"/>
              </w:rPr>
            </w:pPr>
            <w:r>
              <w:rPr>
                <w:rFonts w:cs="Calibri" w:ascii="Calibri" w:hAnsi="Calibri" w:cstheme="minorHAnsi"/>
                <w:b/>
                <w:color w:val="000000"/>
                <w:sz w:val="24"/>
                <w:szCs w:val="24"/>
                <w:shd w:fill="auto" w:val="clear"/>
                <w:lang w:val="es-CL" w:eastAsia="es-CL"/>
              </w:rPr>
              <w:t>{{carpeta_l}}</w:t>
            </w:r>
          </w:p>
        </w:tc>
        <w:tc>
          <w:tcPr>
            <w:tcW w:w="1698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rFonts w:ascii="Calibri" w:hAnsi="Calibri"/>
                <w:b/>
                <w:b/>
                <w:color w:val="000000"/>
                <w:sz w:val="18"/>
                <w:szCs w:val="18"/>
                <w:highlight w:val="none"/>
                <w:shd w:fill="auto" w:val="clear"/>
                <w:lang w:val="es-CL" w:eastAsia="es-CL"/>
              </w:rPr>
            </w:pPr>
            <w:r>
              <w:rPr>
                <w:rFonts w:ascii="Calibri" w:hAnsi="Calibri"/>
                <w:b/>
                <w:color w:val="000000"/>
                <w:sz w:val="18"/>
                <w:szCs w:val="18"/>
                <w:shd w:fill="auto" w:val="clear"/>
                <w:lang w:val="es-CL" w:eastAsia="es-CL"/>
              </w:rPr>
              <w:t>{{carpeta_comentario}}</w:t>
            </w:r>
          </w:p>
        </w:tc>
      </w:tr>
      <w:tr>
        <w:trPr>
          <w:trHeight w:val="300" w:hRule="atLeast"/>
        </w:trPr>
        <w:tc>
          <w:tcPr>
            <w:tcW w:w="1126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cs="Arial" w:ascii="Calibri" w:hAnsi="Calibri" w:asciiTheme="minorHAnsi" w:hAnsiTheme="minorHAnsi"/>
                <w:lang w:val="es-ES"/>
              </w:rPr>
              <w:t>11</w:t>
            </w:r>
          </w:p>
        </w:tc>
        <w:tc>
          <w:tcPr>
            <w:tcW w:w="4199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highlight w:val="none"/>
                <w:shd w:fill="auto" w:val="clear"/>
              </w:rPr>
            </w:pPr>
            <w:r>
              <w:rPr>
                <w:rFonts w:cs="Arial" w:ascii="Calibri" w:hAnsi="Calibri" w:asciiTheme="minorHAnsi" w:hAnsiTheme="minorHAnsi"/>
                <w:shd w:fill="auto" w:val="clear"/>
                <w:lang w:val="es-ES"/>
              </w:rPr>
              <w:t>Manual de uso e instrucciones de rescate.</w:t>
            </w:r>
          </w:p>
        </w:tc>
        <w:tc>
          <w:tcPr>
            <w:tcW w:w="42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none"/>
                <w:shd w:fill="auto" w:val="clear"/>
                <w:lang w:val="es-CL" w:eastAsia="es-CL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sz w:val="24"/>
                <w:szCs w:val="24"/>
                <w:shd w:fill="auto" w:val="clear"/>
                <w:lang w:val="es-CL" w:eastAsia="es-CL"/>
              </w:rPr>
              <w:t>{{carpeta_si}}</w:t>
            </w:r>
          </w:p>
        </w:tc>
        <w:tc>
          <w:tcPr>
            <w:tcW w:w="381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none"/>
                <w:shd w:fill="auto" w:val="clear"/>
                <w:lang w:val="es-CL" w:eastAsia="es-CL"/>
              </w:rPr>
            </w:pPr>
            <w:r>
              <w:rPr>
                <w:rFonts w:cs="Calibri" w:ascii="Calibri" w:hAnsi="Calibri" w:cstheme="minorHAnsi"/>
                <w:b/>
                <w:color w:val="000000"/>
                <w:sz w:val="24"/>
                <w:szCs w:val="24"/>
                <w:shd w:fill="auto" w:val="clear"/>
                <w:lang w:val="es-CL" w:eastAsia="es-CL"/>
              </w:rPr>
              <w:t>{{carpeta_no}}</w:t>
            </w:r>
          </w:p>
        </w:tc>
        <w:tc>
          <w:tcPr>
            <w:tcW w:w="44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none"/>
                <w:shd w:fill="auto" w:val="clear"/>
                <w:lang w:val="es-CL" w:eastAsia="es-CL"/>
              </w:rPr>
            </w:pPr>
            <w:r>
              <w:rPr>
                <w:rFonts w:cs="Calibri" w:cstheme="minorHAnsi" w:ascii="Calibri" w:hAnsi="Calibri"/>
                <w:b/>
                <w:color w:val="000000"/>
                <w:sz w:val="24"/>
                <w:szCs w:val="24"/>
                <w:shd w:fill="auto" w:val="clear"/>
                <w:lang w:val="es-CL" w:eastAsia="es-CL"/>
              </w:rPr>
            </w:r>
          </w:p>
        </w:tc>
        <w:tc>
          <w:tcPr>
            <w:tcW w:w="453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none"/>
                <w:shd w:fill="auto" w:val="clear"/>
                <w:lang w:val="es-CL" w:eastAsia="es-CL"/>
              </w:rPr>
            </w:pPr>
            <w:r>
              <w:rPr>
                <w:rFonts w:cs="Calibri" w:ascii="Calibri" w:hAnsi="Calibri" w:cstheme="minorHAnsi"/>
                <w:b/>
                <w:color w:val="000000"/>
                <w:sz w:val="24"/>
                <w:szCs w:val="24"/>
                <w:shd w:fill="auto" w:val="clear"/>
                <w:lang w:val="es-CL" w:eastAsia="es-CL"/>
              </w:rPr>
              <w:t>{{carpeta_g}}</w:t>
            </w:r>
          </w:p>
        </w:tc>
        <w:tc>
          <w:tcPr>
            <w:tcW w:w="566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none"/>
                <w:shd w:fill="auto" w:val="clear"/>
                <w:lang w:val="es-CL" w:eastAsia="es-CL"/>
              </w:rPr>
            </w:pPr>
            <w:r>
              <w:rPr>
                <w:rFonts w:cs="Calibri" w:ascii="Calibri" w:hAnsi="Calibri" w:cstheme="minorHAnsi"/>
                <w:b/>
                <w:color w:val="000000"/>
                <w:sz w:val="24"/>
                <w:szCs w:val="24"/>
                <w:shd w:fill="auto" w:val="clear"/>
                <w:lang w:val="es-CL" w:eastAsia="es-CL"/>
              </w:rPr>
              <w:t>{{carpeta_l}}</w:t>
            </w:r>
          </w:p>
        </w:tc>
        <w:tc>
          <w:tcPr>
            <w:tcW w:w="1698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rFonts w:ascii="Calibri" w:hAnsi="Calibri"/>
                <w:b/>
                <w:b/>
                <w:color w:val="000000"/>
                <w:sz w:val="18"/>
                <w:szCs w:val="18"/>
                <w:highlight w:val="none"/>
                <w:shd w:fill="auto" w:val="clear"/>
                <w:lang w:val="es-CL" w:eastAsia="es-CL"/>
              </w:rPr>
            </w:pPr>
            <w:r>
              <w:rPr>
                <w:rFonts w:ascii="Calibri" w:hAnsi="Calibri"/>
                <w:b/>
                <w:color w:val="000000"/>
                <w:sz w:val="18"/>
                <w:szCs w:val="18"/>
                <w:shd w:fill="auto" w:val="clear"/>
                <w:lang w:val="es-CL" w:eastAsia="es-CL"/>
              </w:rPr>
              <w:t>{{carpeta_comentario}}</w:t>
            </w:r>
          </w:p>
        </w:tc>
      </w:tr>
    </w:tbl>
    <w:p>
      <w:pPr>
        <w:sectPr>
          <w:headerReference w:type="default" r:id="rId2"/>
          <w:footerReference w:type="default" r:id="rId3"/>
          <w:type w:val="nextPage"/>
          <w:pgSz w:w="11906" w:h="16838"/>
          <w:pgMar w:left="1418" w:right="1134" w:gutter="0" w:header="907" w:top="1293" w:footer="607" w:bottom="1134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sz w:val="22"/>
          <w:szCs w:val="22"/>
          <w:lang w:val="es-ES"/>
        </w:rPr>
      </w:pPr>
      <w:r>
        <w:rPr>
          <w:rFonts w:cs="Arial"/>
          <w:b/>
          <w:sz w:val="22"/>
          <w:szCs w:val="22"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sz w:val="22"/>
          <w:szCs w:val="22"/>
          <w:lang w:val="es-ES"/>
        </w:rPr>
      </w:pPr>
      <w:r>
        <w:rPr>
          <w:rFonts w:cs="Arial"/>
          <w:b/>
          <w:sz w:val="22"/>
          <w:szCs w:val="22"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sz w:val="36"/>
          <w:szCs w:val="22"/>
          <w:lang w:val="es-ES"/>
        </w:rPr>
      </w:pPr>
      <w:r>
        <w:rPr>
          <w:rFonts w:cs="Arial"/>
          <w:b/>
          <w:sz w:val="36"/>
          <w:szCs w:val="22"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sz w:val="36"/>
          <w:szCs w:val="22"/>
          <w:lang w:val="es-ES"/>
        </w:rPr>
      </w:pPr>
      <w:r>
        <w:rPr>
          <w:rFonts w:cs="Arial"/>
          <w:b/>
          <w:sz w:val="36"/>
          <w:szCs w:val="22"/>
          <w:lang w:val="es-ES"/>
        </w:rPr>
      </w:r>
    </w:p>
    <w:p>
      <w:pPr>
        <w:sectPr>
          <w:headerReference w:type="default" r:id="rId4"/>
          <w:footerReference w:type="default" r:id="rId5"/>
          <w:type w:val="nextPage"/>
          <w:pgSz w:orient="landscape" w:w="16838" w:h="11906"/>
          <w:pgMar w:left="1134" w:right="1293" w:gutter="0" w:header="907" w:top="1418" w:footer="607" w:bottom="1134"/>
          <w:pgNumType w:fmt="decimal"/>
          <w:formProt w:val="false"/>
          <w:textDirection w:val="lrTb"/>
          <w:docGrid w:type="default" w:linePitch="272" w:charSpace="8192"/>
        </w:sectPr>
        <w:pStyle w:val="Normal"/>
        <w:widowControl w:val="false"/>
        <w:spacing w:before="0" w:after="0"/>
        <w:ind w:hanging="0"/>
        <w:rPr>
          <w:rFonts w:cs="Arial"/>
          <w:b/>
          <w:b/>
          <w:sz w:val="36"/>
          <w:szCs w:val="22"/>
          <w:lang w:val="es-ES"/>
        </w:rPr>
      </w:pPr>
      <w:r>
        <w:rPr>
          <w:rFonts w:cs="Arial"/>
          <w:b/>
          <w:sz w:val="36"/>
          <w:szCs w:val="22"/>
          <w:lang w:val="es-ES"/>
        </w:rPr>
        <w:t>{{item_group2}}</w:t>
      </w:r>
    </w:p>
    <w:p>
      <w:pPr>
        <w:pStyle w:val="Normal"/>
        <w:ind w:hanging="0"/>
        <w:jc w:val="center"/>
        <w:rPr>
          <w:b/>
          <w:b/>
          <w:u w:val="single"/>
          <w:lang w:val="es-CL"/>
        </w:rPr>
      </w:pPr>
      <w:r>
        <w:rPr>
          <w:b/>
          <w:u w:val="single"/>
          <w:lang w:val="es-CL"/>
        </w:rPr>
      </w:r>
    </w:p>
    <w:p>
      <w:pPr>
        <w:pStyle w:val="Normal"/>
        <w:ind w:hanging="0"/>
        <w:jc w:val="center"/>
        <w:rPr>
          <w:b/>
          <w:b/>
          <w:u w:val="single"/>
          <w:lang w:val="es-CL"/>
        </w:rPr>
      </w:pPr>
      <w:r>
        <w:rPr>
          <w:b/>
          <w:u w:val="single"/>
          <w:lang w:val="es-CL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sz w:val="22"/>
          <w:szCs w:val="22"/>
          <w:lang w:val="es-ES"/>
        </w:rPr>
      </w:pPr>
      <w:r>
        <w:rPr>
          <w:rFonts w:cs="Arial"/>
          <w:b/>
          <w:sz w:val="22"/>
          <w:szCs w:val="22"/>
          <w:lang w:val="es-ES"/>
        </w:rPr>
        <w:t>CONCLUSIONES:</w:t>
      </w:r>
    </w:p>
    <w:p>
      <w:pPr>
        <w:pStyle w:val="ListParagraph"/>
        <w:widowControl w:val="false"/>
        <w:spacing w:before="0" w:after="0"/>
        <w:ind w:left="720" w:hanging="0"/>
        <w:contextualSpacing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</w:r>
    </w:p>
    <w:p>
      <w:pPr>
        <w:pStyle w:val="ListParagraph"/>
        <w:widowControl w:val="false"/>
        <w:spacing w:before="0" w:after="0"/>
        <w:ind w:left="720" w:hanging="0"/>
        <w:contextualSpacing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  <w:t>El equipo inspeccionado, identificado en el ítem II, ubicado en {{inspection_place}}, cuenta con mantenimiento contratado en forma mensual y durante la inspección se puede apreciar que se encuentran en {{buen/mal}} estado de operación.</w:t>
      </w:r>
    </w:p>
    <w:p>
      <w:pPr>
        <w:pStyle w:val="Normal"/>
        <w:widowControl w:val="false"/>
        <w:spacing w:before="0" w:after="0"/>
        <w:ind w:hanging="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</w:r>
    </w:p>
    <w:p>
      <w:pPr>
        <w:pStyle w:val="ListParagraph"/>
        <w:widowControl w:val="false"/>
        <w:spacing w:before="0" w:after="0"/>
        <w:ind w:left="720" w:hanging="0"/>
        <w:contextualSpacing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  <w:t xml:space="preserve">De acuerdo a esta inspección, </w:t>
      </w:r>
      <w:r>
        <w:rPr>
          <w:rFonts w:cs="Arial"/>
          <w:b/>
          <w:sz w:val="22"/>
          <w:szCs w:val="22"/>
          <w:lang w:val="es-ES"/>
        </w:rPr>
        <w:t>CUMPLE</w:t>
      </w:r>
      <w:r>
        <w:rPr>
          <w:rFonts w:cs="Arial"/>
          <w:sz w:val="22"/>
          <w:szCs w:val="22"/>
          <w:lang w:val="es-ES"/>
        </w:rPr>
        <w:t>, con los requisitos normativos evaluados:</w:t>
      </w:r>
    </w:p>
    <w:p>
      <w:pPr>
        <w:pStyle w:val="Normal"/>
        <w:widowControl w:val="false"/>
        <w:spacing w:before="0" w:after="0"/>
        <w:ind w:hanging="0"/>
        <w:rPr>
          <w:rFonts w:cs="Arial"/>
          <w:sz w:val="22"/>
          <w:szCs w:val="22"/>
          <w:highlight w:val="yellow"/>
        </w:rPr>
      </w:pPr>
      <w:r>
        <w:rPr>
          <w:rFonts w:cs="Arial"/>
          <w:sz w:val="22"/>
          <w:szCs w:val="22"/>
          <w:highlight w:val="yellow"/>
        </w:rPr>
      </w:r>
    </w:p>
    <w:p>
      <w:pPr>
        <w:pStyle w:val="ListParagraph"/>
        <w:widowControl w:val="false"/>
        <w:numPr>
          <w:ilvl w:val="0"/>
          <w:numId w:val="0"/>
        </w:numPr>
        <w:spacing w:before="0" w:after="0"/>
        <w:ind w:left="1440" w:hanging="0"/>
        <w:contextualSpacing/>
        <w:jc w:val="left"/>
        <w:rPr/>
      </w:pPr>
      <w:r>
        <w:rPr>
          <w:rFonts w:cs="Arial"/>
          <w:sz w:val="22"/>
          <w:szCs w:val="22"/>
          <w:lang w:val="es-ES"/>
        </w:rPr>
        <w:t>{{lista_comprobacion_cumple}}</w:t>
      </w:r>
    </w:p>
    <w:p>
      <w:pPr>
        <w:pStyle w:val="Normal"/>
        <w:widowControl w:val="false"/>
        <w:spacing w:before="0" w:after="0"/>
        <w:ind w:left="709" w:hanging="0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  <w:t>El equipo inspeccionado, identificado en el ítem II, ubicado en {{ins_place}},</w:t>
      </w:r>
      <w:r>
        <w:rPr>
          <w:rFonts w:cs="Arial"/>
          <w:b/>
          <w:sz w:val="22"/>
          <w:szCs w:val="22"/>
          <w:lang w:val="es-ES"/>
        </w:rPr>
        <w:t xml:space="preserve"> NO CUMPLE</w:t>
      </w:r>
      <w:r>
        <w:rPr>
          <w:rFonts w:cs="Arial"/>
          <w:sz w:val="22"/>
          <w:szCs w:val="22"/>
          <w:lang w:val="es-ES"/>
        </w:rPr>
        <w:t>, con los siguientes requisitos normativos, detectándose no-conformidades:</w:t>
      </w:r>
    </w:p>
    <w:p>
      <w:pPr>
        <w:pStyle w:val="Normal"/>
        <w:widowControl w:val="false"/>
        <w:spacing w:before="0" w:after="0"/>
        <w:ind w:left="709" w:hanging="0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</w:r>
    </w:p>
    <w:p>
      <w:pPr>
        <w:pStyle w:val="ListParagraph"/>
        <w:widowControl w:val="false"/>
        <w:numPr>
          <w:ilvl w:val="0"/>
          <w:numId w:val="0"/>
        </w:numPr>
        <w:spacing w:before="0" w:after="0"/>
        <w:ind w:left="1429" w:hanging="0"/>
        <w:contextualSpacing/>
        <w:jc w:val="left"/>
        <w:rPr/>
      </w:pPr>
      <w:r>
        <w:rPr>
          <w:rFonts w:cs="Arial"/>
          <w:sz w:val="22"/>
          <w:szCs w:val="22"/>
        </w:rPr>
        <w:t>{{lista_comprobacion_no_cumple}}</w:t>
      </w:r>
    </w:p>
    <w:p>
      <w:pPr>
        <w:pStyle w:val="Normal"/>
        <w:widowControl w:val="false"/>
        <w:spacing w:before="0" w:after="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</w:r>
    </w:p>
    <w:p>
      <w:pPr>
        <w:pStyle w:val="Normal"/>
        <w:widowControl w:val="false"/>
        <w:spacing w:before="0" w:after="0"/>
        <w:ind w:left="709" w:hanging="0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  <w:t>Las no conformidades,</w:t>
      </w:r>
      <w:r>
        <w:rPr>
          <w:rFonts w:cs="Arial"/>
          <w:b/>
          <w:sz w:val="22"/>
          <w:szCs w:val="22"/>
          <w:lang w:val="es-ES"/>
        </w:rPr>
        <w:t xml:space="preserve"> Faltas Graves (si las hubiera)</w:t>
      </w:r>
      <w:r>
        <w:rPr>
          <w:rFonts w:cs="Arial"/>
          <w:sz w:val="22"/>
          <w:szCs w:val="22"/>
          <w:lang w:val="es-ES"/>
        </w:rPr>
        <w:t>, encontradas en la inspección son las siguientes:</w:t>
      </w:r>
    </w:p>
    <w:p>
      <w:pPr>
        <w:pStyle w:val="Normal"/>
        <w:widowControl w:val="false"/>
        <w:spacing w:before="0" w:after="0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</w:r>
    </w:p>
    <w:p>
      <w:pPr>
        <w:pStyle w:val="ListParagraph"/>
        <w:widowControl w:val="false"/>
        <w:numPr>
          <w:ilvl w:val="0"/>
          <w:numId w:val="0"/>
        </w:numPr>
        <w:spacing w:before="0" w:after="0"/>
        <w:ind w:left="1429" w:hanging="0"/>
        <w:contextualSpacing/>
        <w:jc w:val="left"/>
        <w:rPr/>
      </w:pPr>
      <w:r>
        <w:rPr>
          <w:rFonts w:cs="Arial"/>
          <w:color w:val="000000"/>
          <w:sz w:val="22"/>
          <w:szCs w:val="22"/>
          <w:lang w:val="es-CL" w:eastAsia="es-CL"/>
        </w:rPr>
        <w:t>{{revision_errors_graves}}</w:t>
      </w:r>
    </w:p>
    <w:p>
      <w:pPr>
        <w:pStyle w:val="Normal"/>
        <w:widowControl w:val="false"/>
        <w:spacing w:before="0" w:after="0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</w:r>
    </w:p>
    <w:p>
      <w:pPr>
        <w:pStyle w:val="Normal"/>
        <w:widowControl w:val="false"/>
        <w:spacing w:before="0" w:after="0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</w:r>
    </w:p>
    <w:p>
      <w:pPr>
        <w:pStyle w:val="Normal"/>
        <w:widowControl w:val="false"/>
        <w:spacing w:before="0" w:after="0"/>
        <w:jc w:val="center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</w:r>
    </w:p>
    <w:p>
      <w:pPr>
        <w:pStyle w:val="Normal"/>
        <w:widowControl w:val="false"/>
        <w:spacing w:before="0" w:after="0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  <w:t>Las no conformidades,</w:t>
      </w:r>
      <w:r>
        <w:rPr>
          <w:rFonts w:cs="Arial"/>
          <w:b/>
          <w:sz w:val="22"/>
          <w:szCs w:val="22"/>
          <w:lang w:val="es-ES"/>
        </w:rPr>
        <w:t xml:space="preserve"> Faltas Leves (si las hubiera)</w:t>
      </w:r>
      <w:r>
        <w:rPr>
          <w:rFonts w:cs="Arial"/>
          <w:sz w:val="22"/>
          <w:szCs w:val="22"/>
          <w:lang w:val="es-ES"/>
        </w:rPr>
        <w:t>, encontradas en la inspección son las siguientes:</w:t>
      </w:r>
    </w:p>
    <w:p>
      <w:pPr>
        <w:pStyle w:val="Normal"/>
        <w:widowControl w:val="false"/>
        <w:spacing w:before="0" w:after="0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</w:r>
    </w:p>
    <w:p>
      <w:pPr>
        <w:pStyle w:val="TextBody"/>
        <w:widowControl w:val="false"/>
        <w:numPr>
          <w:ilvl w:val="0"/>
          <w:numId w:val="0"/>
        </w:numPr>
        <w:spacing w:before="0" w:after="0"/>
        <w:ind w:left="1429" w:hanging="0"/>
        <w:jc w:val="left"/>
        <w:rPr/>
      </w:pPr>
      <w:r>
        <w:rPr>
          <w:rFonts w:cs="Arial"/>
          <w:color w:val="000000"/>
          <w:sz w:val="22"/>
          <w:szCs w:val="22"/>
          <w:lang w:val="es-CL" w:eastAsia="es-CL"/>
        </w:rPr>
        <w:t>{{revision_errors_leves}}</w:t>
      </w:r>
    </w:p>
    <w:p>
      <w:pPr>
        <w:pStyle w:val="ListParagraph"/>
        <w:widowControl w:val="false"/>
        <w:spacing w:before="0" w:after="0"/>
        <w:contextualSpacing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</w:r>
    </w:p>
    <w:p>
      <w:pPr>
        <w:pStyle w:val="Normal"/>
        <w:widowControl w:val="false"/>
        <w:spacing w:before="0" w:after="0"/>
        <w:rPr>
          <w:rFonts w:cs="Arial"/>
          <w:vanish/>
          <w:sz w:val="22"/>
          <w:szCs w:val="22"/>
        </w:rPr>
      </w:pPr>
      <w:r>
        <w:rPr>
          <w:rFonts w:cs="Arial"/>
          <w:vanish/>
          <w:sz w:val="22"/>
          <w:szCs w:val="22"/>
        </w:rPr>
      </w:r>
    </w:p>
    <w:p>
      <w:pPr>
        <w:pStyle w:val="Normal"/>
        <w:widowControl w:val="false"/>
        <w:spacing w:before="0" w:after="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</w:r>
    </w:p>
    <w:p>
      <w:pPr>
        <w:pStyle w:val="Normal"/>
        <w:widowControl w:val="false"/>
        <w:spacing w:before="0" w:after="0"/>
        <w:rPr>
          <w:rFonts w:cs="Arial"/>
          <w:b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t>DICTAMEN:</w:t>
      </w:r>
    </w:p>
    <w:p>
      <w:pPr>
        <w:pStyle w:val="Normal"/>
        <w:widowControl w:val="false"/>
        <w:spacing w:before="0" w:after="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</w:r>
    </w:p>
    <w:p>
      <w:pPr>
        <w:pStyle w:val="Normal"/>
        <w:widowControl w:val="false"/>
        <w:spacing w:before="0" w:after="0"/>
        <w:ind w:left="709" w:hanging="0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  <w:tab/>
        <w:t xml:space="preserve">Por lo anterior, Chilena de Certificaciones SpA.; certifica que esta instalación, indicada en el ítem II, del presente informe; </w:t>
      </w:r>
      <w:bookmarkStart w:id="110" w:name="__DdeLink__5703_1959771951"/>
      <w:r>
        <w:rPr>
          <w:rFonts w:cs="Arial"/>
          <w:sz w:val="22"/>
          <w:szCs w:val="22"/>
          <w:lang w:val="es-ES"/>
        </w:rPr>
        <w:t>{{cumple/parcial/no_cumple}}</w:t>
      </w:r>
      <w:bookmarkEnd w:id="110"/>
      <w:r>
        <w:rPr>
          <w:rFonts w:cs="Arial"/>
          <w:sz w:val="22"/>
          <w:szCs w:val="22"/>
          <w:shd w:fill="auto" w:val="clear"/>
          <w:lang w:val="es-ES"/>
        </w:rPr>
        <w:t>;</w:t>
      </w:r>
      <w:r>
        <w:rPr>
          <w:rFonts w:cs="Arial"/>
          <w:sz w:val="22"/>
          <w:szCs w:val="22"/>
          <w:lang w:val="es-ES"/>
        </w:rPr>
        <w:t xml:space="preserve"> con la normativa vigente, por lo tanto, </w:t>
      </w:r>
      <w:r>
        <w:rPr>
          <w:rFonts w:cs="Arial"/>
          <w:sz w:val="22"/>
          <w:szCs w:val="22"/>
          <w:shd w:fill="auto" w:val="clear"/>
          <w:lang w:val="es-ES"/>
        </w:rPr>
        <w:t>{{esta/no_esta}}</w:t>
      </w:r>
      <w:r>
        <w:rPr>
          <w:rFonts w:cs="Arial"/>
          <w:sz w:val="22"/>
          <w:szCs w:val="22"/>
          <w:lang w:val="es-ES"/>
        </w:rPr>
        <w:t xml:space="preserve"> apto para su </w:t>
      </w:r>
      <w:r>
        <w:rPr>
          <w:rFonts w:cs="Arial"/>
          <w:b/>
          <w:sz w:val="22"/>
          <w:szCs w:val="22"/>
          <w:lang w:val="es-ES"/>
        </w:rPr>
        <w:t>CERTIFICACION</w:t>
      </w:r>
      <w:r>
        <w:rPr>
          <w:rFonts w:cs="Arial"/>
          <w:sz w:val="22"/>
          <w:szCs w:val="22"/>
          <w:lang w:val="es-ES"/>
        </w:rPr>
        <w:t>.</w:t>
      </w:r>
    </w:p>
    <w:p>
      <w:pPr>
        <w:pStyle w:val="Normal"/>
        <w:widowControl w:val="false"/>
        <w:spacing w:before="0" w:after="0"/>
        <w:ind w:left="709" w:hanging="0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</w:r>
    </w:p>
    <w:p>
      <w:pPr>
        <w:pStyle w:val="Normal"/>
        <w:widowControl w:val="false"/>
        <w:spacing w:before="0" w:after="0"/>
        <w:ind w:left="709" w:hanging="0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  <w:t>{{texto_grave}}</w:t>
      </w:r>
    </w:p>
    <w:p>
      <w:pPr>
        <w:pStyle w:val="Normal"/>
        <w:widowControl w:val="false"/>
        <w:spacing w:before="0" w:after="0"/>
        <w:ind w:left="709" w:hanging="0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</w:r>
    </w:p>
    <w:p>
      <w:pPr>
        <w:pStyle w:val="Normal"/>
        <w:widowControl w:val="false"/>
        <w:spacing w:before="0" w:after="0"/>
        <w:ind w:left="709" w:hanging="0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  <w:t>{{texto_leve}}</w:t>
      </w:r>
    </w:p>
    <w:p>
      <w:pPr>
        <w:pStyle w:val="Normal"/>
        <w:widowControl w:val="false"/>
        <w:spacing w:before="0" w:after="0"/>
        <w:ind w:left="709" w:hanging="0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</w:r>
    </w:p>
    <w:p>
      <w:pPr>
        <w:pStyle w:val="Normal"/>
        <w:widowControl w:val="false"/>
        <w:spacing w:before="0" w:after="0"/>
        <w:ind w:left="709" w:hanging="0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</w:r>
    </w:p>
    <w:p>
      <w:pPr>
        <w:pStyle w:val="Normal"/>
        <w:widowControl w:val="false"/>
        <w:spacing w:before="0" w:after="0"/>
        <w:ind w:left="709" w:hanging="0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</w:r>
    </w:p>
    <w:p>
      <w:pPr>
        <w:pStyle w:val="Normal"/>
        <w:widowControl w:val="false"/>
        <w:spacing w:before="0" w:after="0"/>
        <w:ind w:left="709" w:hanging="0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</w:r>
    </w:p>
    <w:p>
      <w:pPr>
        <w:pStyle w:val="Normal"/>
        <w:widowControl w:val="false"/>
        <w:spacing w:before="0" w:after="0"/>
        <w:ind w:left="709" w:hanging="0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</w:r>
    </w:p>
    <w:p>
      <w:pPr>
        <w:pStyle w:val="Normal"/>
        <w:widowControl w:val="false"/>
        <w:spacing w:before="0" w:after="0"/>
        <w:ind w:left="709" w:hanging="0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</w:r>
    </w:p>
    <w:p>
      <w:pPr>
        <w:pStyle w:val="Normal"/>
        <w:widowControl w:val="false"/>
        <w:spacing w:before="0" w:after="0"/>
        <w:ind w:left="709" w:hanging="0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</w:r>
    </w:p>
    <w:p>
      <w:pPr>
        <w:pStyle w:val="Normal"/>
        <w:widowControl w:val="false"/>
        <w:spacing w:before="0" w:after="0"/>
        <w:ind w:left="709" w:hanging="0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</w:r>
    </w:p>
    <w:p>
      <w:pPr>
        <w:pStyle w:val="Normal"/>
        <w:widowControl w:val="false"/>
        <w:spacing w:before="0" w:after="0"/>
        <w:ind w:left="709" w:hanging="0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</w:r>
    </w:p>
    <w:p>
      <w:pPr>
        <w:pStyle w:val="Normal"/>
        <w:ind w:hanging="0"/>
        <w:rPr>
          <w:rFonts w:cs="Arial"/>
          <w:sz w:val="22"/>
          <w:szCs w:val="22"/>
          <w:lang w:val="it-IT"/>
        </w:rPr>
      </w:pPr>
      <w:r>
        <w:rPr>
          <w:rFonts w:cs="Arial"/>
          <w:sz w:val="22"/>
          <w:szCs w:val="22"/>
          <w:lang w:val="it-IT"/>
        </w:rPr>
        <w:t xml:space="preserve">                 </w:t>
      </w:r>
      <w:r>
        <w:rPr>
          <w:rFonts w:cs="Arial"/>
          <w:sz w:val="22"/>
          <w:szCs w:val="22"/>
          <w:lang w:val="it-IT"/>
        </w:rPr>
        <w:t>{{admin}}</w:t>
        <w:tab/>
        <w:tab/>
        <w:t xml:space="preserve">                                          {{inspector}}</w:t>
      </w:r>
    </w:p>
    <w:p>
      <w:pPr>
        <w:pStyle w:val="Normal"/>
        <w:jc w:val="left"/>
        <w:rPr>
          <w:rFonts w:cs="Arial"/>
          <w:sz w:val="22"/>
          <w:szCs w:val="22"/>
          <w:lang w:val="it-IT"/>
        </w:rPr>
      </w:pPr>
      <w:r>
        <w:rPr>
          <w:rFonts w:cs="Arial"/>
          <w:sz w:val="22"/>
          <w:szCs w:val="22"/>
          <w:lang w:val="it-IT"/>
        </w:rPr>
        <w:t xml:space="preserve">              </w:t>
      </w:r>
      <w:r>
        <w:rPr>
          <w:rFonts w:cs="Arial"/>
          <w:sz w:val="22"/>
          <w:szCs w:val="22"/>
          <w:lang w:val="it-IT"/>
        </w:rPr>
        <w:t xml:space="preserve">Profesión  </w:t>
        <w:tab/>
        <w:t xml:space="preserve">                                                          Profesión</w:t>
      </w:r>
    </w:p>
    <w:p>
      <w:pPr>
        <w:pStyle w:val="Normal"/>
        <w:ind w:hanging="0"/>
        <w:rPr>
          <w:rFonts w:cs="Arial"/>
          <w:sz w:val="22"/>
          <w:szCs w:val="22"/>
          <w:lang w:val="es-CL"/>
        </w:rPr>
      </w:pPr>
      <w:r>
        <w:rPr>
          <w:rFonts w:cs="Arial"/>
          <w:sz w:val="22"/>
          <w:szCs w:val="22"/>
          <w:lang w:val="it-IT"/>
        </w:rPr>
        <w:t xml:space="preserve">                 </w:t>
      </w:r>
      <w:r>
        <w:rPr>
          <w:rFonts w:cs="Arial"/>
          <w:sz w:val="22"/>
          <w:szCs w:val="22"/>
          <w:lang w:val="it-IT"/>
        </w:rPr>
        <w:t>Chilena de Certificaciones SpA</w:t>
        <w:tab/>
        <w:tab/>
        <w:tab/>
        <w:t xml:space="preserve">           </w:t>
      </w:r>
      <w:r>
        <w:rPr>
          <w:rFonts w:cs="Arial"/>
          <w:sz w:val="22"/>
          <w:szCs w:val="22"/>
          <w:lang w:val="es-CL"/>
        </w:rPr>
        <w:t>Certificador</w:t>
      </w:r>
    </w:p>
    <w:p>
      <w:pPr>
        <w:pStyle w:val="Normal"/>
        <w:ind w:left="5672" w:hanging="0"/>
        <w:rPr>
          <w:rFonts w:cs="Arial"/>
          <w:sz w:val="22"/>
          <w:szCs w:val="22"/>
          <w:lang w:val="es-CL"/>
        </w:rPr>
      </w:pPr>
      <w:r>
        <w:rPr>
          <w:rFonts w:cs="Arial"/>
          <w:sz w:val="22"/>
          <w:szCs w:val="22"/>
          <w:lang w:val="es-CL"/>
        </w:rPr>
        <w:t>Chilena de certificaciones SpA</w:t>
      </w:r>
    </w:p>
    <w:p>
      <w:pPr>
        <w:pStyle w:val="Normal"/>
        <w:ind w:left="5672" w:hanging="0"/>
        <w:rPr>
          <w:rFonts w:cs="Arial"/>
          <w:sz w:val="22"/>
          <w:szCs w:val="22"/>
          <w:lang w:val="pt-BR"/>
        </w:rPr>
      </w:pPr>
      <w:r>
        <w:rPr>
          <w:rFonts w:cs="Arial"/>
          <w:sz w:val="22"/>
          <w:szCs w:val="22"/>
          <w:lang w:val="pt-BR"/>
        </w:rPr>
        <w:t>Registro MINVU Rol: XX-XXX</w:t>
      </w:r>
    </w:p>
    <w:p>
      <w:pPr>
        <w:pStyle w:val="Normal"/>
        <w:ind w:left="709" w:firstLine="709"/>
        <w:rPr>
          <w:lang w:val="es-CL"/>
        </w:rPr>
      </w:pPr>
      <w:r>
        <w:rPr>
          <w:rFonts w:cs="Arial"/>
          <w:sz w:val="22"/>
          <w:szCs w:val="22"/>
          <w:lang w:val="es-CL"/>
        </w:rPr>
        <w:t xml:space="preserve">                                                                                    </w:t>
      </w:r>
    </w:p>
    <w:p>
      <w:pPr>
        <w:pStyle w:val="Normal"/>
        <w:ind w:hanging="0"/>
        <w:jc w:val="center"/>
        <w:rPr>
          <w:b/>
          <w:b/>
          <w:u w:val="single"/>
          <w:lang w:val="es-CL"/>
        </w:rPr>
      </w:pPr>
      <w:r>
        <w:rPr>
          <w:b/>
          <w:u w:val="single"/>
          <w:lang w:val="es-CL"/>
        </w:rPr>
      </w:r>
    </w:p>
    <w:p>
      <w:pPr>
        <w:pStyle w:val="Normal"/>
        <w:ind w:hanging="0"/>
        <w:jc w:val="center"/>
        <w:rPr>
          <w:b/>
          <w:b/>
          <w:u w:val="single"/>
          <w:lang w:val="es-CL"/>
        </w:rPr>
      </w:pPr>
      <w:r>
        <w:rPr>
          <w:b/>
          <w:u w:val="single"/>
          <w:lang w:val="es-CL"/>
        </w:rPr>
      </w:r>
    </w:p>
    <w:p>
      <w:pPr>
        <w:pStyle w:val="Normal"/>
        <w:ind w:hanging="0"/>
        <w:jc w:val="center"/>
        <w:rPr>
          <w:b/>
          <w:b/>
          <w:u w:val="single"/>
          <w:lang w:val="es-CL"/>
        </w:rPr>
      </w:pPr>
      <w:r>
        <w:rPr>
          <w:b/>
          <w:u w:val="single"/>
          <w:lang w:val="es-CL"/>
        </w:rPr>
      </w:r>
    </w:p>
    <w:p>
      <w:pPr>
        <w:pStyle w:val="Normal"/>
        <w:ind w:hanging="0"/>
        <w:jc w:val="center"/>
        <w:rPr>
          <w:b/>
          <w:b/>
          <w:u w:val="single"/>
          <w:lang w:val="es-CL"/>
        </w:rPr>
      </w:pPr>
      <w:r>
        <w:rPr>
          <w:b/>
          <w:u w:val="single"/>
          <w:lang w:val="es-CL"/>
        </w:rPr>
      </w:r>
    </w:p>
    <w:p>
      <w:pPr>
        <w:pStyle w:val="Normal"/>
        <w:ind w:hanging="0"/>
        <w:jc w:val="center"/>
        <w:rPr>
          <w:b/>
          <w:b/>
          <w:u w:val="single"/>
          <w:lang w:val="es-CL"/>
        </w:rPr>
      </w:pPr>
      <w:r>
        <w:rPr>
          <w:b/>
          <w:u w:val="single"/>
          <w:lang w:val="es-CL"/>
        </w:rPr>
      </w:r>
    </w:p>
    <w:p>
      <w:pPr>
        <w:pStyle w:val="Normal"/>
        <w:ind w:hanging="0"/>
        <w:jc w:val="center"/>
        <w:rPr>
          <w:b/>
          <w:b/>
          <w:u w:val="single"/>
          <w:lang w:val="es-CL"/>
        </w:rPr>
      </w:pPr>
      <w:r>
        <w:rPr>
          <w:b/>
          <w:u w:val="single"/>
          <w:lang w:val="es-CL"/>
        </w:rPr>
      </w:r>
    </w:p>
    <w:p>
      <w:pPr>
        <w:pStyle w:val="Normal"/>
        <w:ind w:hanging="0"/>
        <w:jc w:val="center"/>
        <w:rPr>
          <w:b/>
          <w:b/>
          <w:u w:val="single"/>
          <w:lang w:val="es-CL"/>
        </w:rPr>
      </w:pPr>
      <w:r>
        <w:rPr>
          <w:b/>
          <w:u w:val="single"/>
          <w:lang w:val="es-CL"/>
        </w:rPr>
      </w:r>
    </w:p>
    <w:p>
      <w:pPr>
        <w:pStyle w:val="Normal"/>
        <w:ind w:hanging="0"/>
        <w:jc w:val="center"/>
        <w:rPr>
          <w:b/>
          <w:b/>
          <w:u w:val="single"/>
          <w:lang w:val="es-CL"/>
        </w:rPr>
      </w:pPr>
      <w:r>
        <w:rPr>
          <w:b/>
          <w:u w:val="single"/>
          <w:lang w:val="es-CL"/>
        </w:rPr>
      </w:r>
    </w:p>
    <w:p>
      <w:pPr>
        <w:pStyle w:val="Normal"/>
        <w:ind w:hanging="0"/>
        <w:jc w:val="center"/>
        <w:rPr>
          <w:b/>
          <w:b/>
          <w:u w:val="single"/>
          <w:lang w:val="es-CL"/>
        </w:rPr>
      </w:pPr>
      <w:r>
        <w:rPr>
          <w:b/>
          <w:u w:val="single"/>
          <w:lang w:val="es-CL"/>
        </w:rPr>
      </w:r>
    </w:p>
    <w:p>
      <w:pPr>
        <w:pStyle w:val="Normal"/>
        <w:ind w:hanging="0"/>
        <w:jc w:val="center"/>
        <w:rPr>
          <w:b/>
          <w:b/>
          <w:u w:val="single"/>
          <w:lang w:val="es-CL"/>
        </w:rPr>
      </w:pPr>
      <w:r>
        <w:rPr>
          <w:b/>
          <w:u w:val="single"/>
          <w:lang w:val="es-CL"/>
        </w:rPr>
      </w:r>
    </w:p>
    <w:p>
      <w:pPr>
        <w:pStyle w:val="Normal"/>
        <w:ind w:hanging="0"/>
        <w:jc w:val="center"/>
        <w:rPr>
          <w:b/>
          <w:b/>
          <w:u w:val="single"/>
          <w:lang w:val="en-US"/>
        </w:rPr>
      </w:pPr>
      <w:r>
        <w:rPr>
          <w:b/>
          <w:u w:val="single"/>
          <w:lang w:val="en-US"/>
        </w:rPr>
        <w:t>RESUMEN FOTOGRAFICO</w:t>
      </w:r>
    </w:p>
    <w:p>
      <w:pPr>
        <w:pStyle w:val="Normal"/>
        <w:ind w:hanging="0"/>
        <w:jc w:val="center"/>
        <w:rPr>
          <w:b/>
          <w:b/>
          <w:u w:val="single"/>
          <w:lang w:val="en-US"/>
        </w:rPr>
      </w:pPr>
      <w:r>
        <w:rPr>
          <w:b/>
          <w:u w:val="single"/>
          <w:lang w:val="en-US"/>
        </w:rPr>
      </w:r>
    </w:p>
    <w:p>
      <w:pPr>
        <w:pStyle w:val="Normal"/>
        <w:ind w:hanging="0"/>
        <w:rPr>
          <w:b/>
          <w:b/>
        </w:rPr>
      </w:pPr>
      <w:r>
        <w:rPr>
          <w:b/>
        </w:rPr>
      </w:r>
    </w:p>
    <w:p>
      <w:pPr>
        <w:pStyle w:val="Normal"/>
        <w:spacing w:before="60" w:after="60"/>
        <w:ind w:hanging="0"/>
        <w:rPr>
          <w:b/>
          <w:b/>
        </w:rPr>
      </w:pPr>
      <w:r>
        <w:rPr/>
      </w:r>
    </w:p>
    <w:sectPr>
      <w:headerReference w:type="default" r:id="rId6"/>
      <w:footerReference w:type="default" r:id="rId7"/>
      <w:type w:val="nextPage"/>
      <w:pgSz w:w="11906" w:h="16838"/>
      <w:pgMar w:left="1418" w:right="1134" w:gutter="0" w:header="907" w:top="1293" w:footer="607" w:bottom="1134"/>
      <w:pgNumType w:fmt="decimal"/>
      <w:formProt w:val="false"/>
      <w:textDirection w:val="lrTb"/>
      <w:docGrid w:type="default" w:linePitch="272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1989257997"/>
    </w:sdtPr>
    <w:sdtContent>
      <w:p>
        <w:pPr>
          <w:pStyle w:val="Footer"/>
          <w:ind w:hanging="0"/>
          <w:jc w:val="left"/>
          <w:rPr>
            <w:rFonts w:cs="" w:cstheme="minorBidi"/>
            <w:b/>
            <w:b/>
            <w:bCs/>
            <w:sz w:val="24"/>
            <w:szCs w:val="24"/>
            <w:lang w:val="pt-BR"/>
          </w:rPr>
        </w:pPr>
        <w:r>
          <w:rPr>
            <w:sz w:val="20"/>
            <w:lang w:val="pt-BR"/>
          </w:rPr>
          <w:t xml:space="preserve">      </w:t>
        </w:r>
        <w:r>
          <w:rPr>
            <w:rFonts w:cs="Arial"/>
            <w:b/>
            <w:szCs w:val="16"/>
            <w:lang w:val="pt-BR"/>
          </w:rPr>
          <w:t>Informe N°:OI-{{month}}-20{{year}}-{{digits_of_id}}</w:t>
        </w:r>
        <w:r>
          <w:rPr>
            <w:lang w:val="pt-BR"/>
          </w:rPr>
          <w:t xml:space="preserve">                              </w:t>
        </w:r>
        <w:r>
          <w:rPr>
            <w:rFonts w:cs="Arial"/>
            <w:b/>
            <w:lang w:val="pt-BR"/>
          </w:rPr>
          <w:t>F4–PRO-ASC-01</w:t>
        </w:r>
        <w:r>
          <w:rPr>
            <w:b/>
            <w:lang w:val="pt-BR"/>
          </w:rPr>
          <w:t xml:space="preserve">                                                                      </w:t>
        </w:r>
        <w:r>
          <w:rPr>
            <w:szCs w:val="16"/>
            <w:lang w:val="pt-BR"/>
          </w:rPr>
          <w:t xml:space="preserve">Página </w:t>
        </w:r>
        <w:r>
          <w:rPr>
            <w:b/>
            <w:bCs/>
            <w:szCs w:val="16"/>
          </w:rPr>
          <w:fldChar w:fldCharType="begin"/>
        </w:r>
        <w:r>
          <w:rPr>
            <w:b/>
            <w:szCs w:val="16"/>
            <w:bCs/>
          </w:rPr>
          <w:instrText xml:space="preserve"> PAGE </w:instrText>
        </w:r>
        <w:r>
          <w:rPr>
            <w:b/>
            <w:szCs w:val="16"/>
            <w:bCs/>
          </w:rPr>
          <w:fldChar w:fldCharType="separate"/>
        </w:r>
        <w:r>
          <w:rPr>
            <w:b/>
            <w:szCs w:val="16"/>
            <w:bCs/>
          </w:rPr>
          <w:t>7</w:t>
        </w:r>
        <w:r>
          <w:rPr>
            <w:b/>
            <w:szCs w:val="16"/>
            <w:bCs/>
          </w:rPr>
          <w:fldChar w:fldCharType="end"/>
        </w:r>
        <w:r>
          <w:rPr>
            <w:szCs w:val="16"/>
            <w:lang w:val="pt-BR"/>
          </w:rPr>
          <w:t xml:space="preserve"> de </w:t>
        </w:r>
        <w:r>
          <w:rPr>
            <w:b/>
            <w:bCs/>
            <w:szCs w:val="16"/>
          </w:rPr>
          <w:fldChar w:fldCharType="begin"/>
        </w:r>
        <w:r>
          <w:rPr>
            <w:b/>
            <w:szCs w:val="16"/>
            <w:bCs/>
          </w:rPr>
          <w:instrText xml:space="preserve"> NUMPAGES </w:instrText>
        </w:r>
        <w:r>
          <w:rPr>
            <w:b/>
            <w:szCs w:val="16"/>
            <w:bCs/>
          </w:rPr>
          <w:fldChar w:fldCharType="separate"/>
        </w:r>
        <w:r>
          <w:rPr>
            <w:b/>
            <w:szCs w:val="16"/>
            <w:bCs/>
          </w:rPr>
          <w:t>10</w:t>
        </w:r>
        <w:r>
          <w:rPr>
            <w:b/>
            <w:szCs w:val="16"/>
            <w:bCs/>
          </w:rPr>
          <w:fldChar w:fldCharType="end"/>
        </w:r>
      </w:p>
      <w:p>
        <w:pPr>
          <w:pStyle w:val="Normal"/>
          <w:widowControl w:val="false"/>
          <w:pBdr>
            <w:top w:val="single" w:sz="8" w:space="1" w:color="000000"/>
          </w:pBdr>
          <w:spacing w:before="0" w:after="0"/>
          <w:ind w:left="360" w:hanging="0"/>
          <w:jc w:val="left"/>
          <w:rPr>
            <w:rFonts w:cs="Arial"/>
            <w:b/>
            <w:b/>
            <w:sz w:val="16"/>
            <w:szCs w:val="16"/>
            <w:lang w:val="es-ES"/>
          </w:rPr>
        </w:pPr>
        <w:r>
          <w:rPr>
            <w:rFonts w:cs="Arial"/>
            <w:b/>
            <w:sz w:val="16"/>
            <w:szCs w:val="16"/>
            <w:lang w:val="es-ES"/>
          </w:rPr>
          <w:t>Este informe es válido sólo en su papel original en el que fue emitido. Está PROHIBIDA su reproducción en cualquier medio electrónico o físico a menos que sea en su totalidad y con la aprobación del cliente.</w:t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1661869153"/>
    </w:sdtPr>
    <w:sdtContent>
      <w:p>
        <w:pPr>
          <w:pStyle w:val="Footer"/>
          <w:ind w:hanging="0"/>
          <w:jc w:val="left"/>
          <w:rPr>
            <w:rFonts w:cs="" w:cstheme="minorBidi"/>
            <w:b/>
            <w:b/>
            <w:bCs/>
            <w:sz w:val="24"/>
            <w:szCs w:val="24"/>
            <w:lang w:val="pt-BR"/>
          </w:rPr>
        </w:pPr>
        <w:r>
          <w:rPr>
            <w:sz w:val="20"/>
            <w:lang w:val="pt-BR"/>
          </w:rPr>
          <w:t xml:space="preserve">      </w:t>
        </w:r>
        <w:r>
          <w:rPr>
            <w:rFonts w:cs="Arial"/>
            <w:b/>
            <w:szCs w:val="16"/>
            <w:lang w:val="pt-BR"/>
          </w:rPr>
          <w:t>Informe N°:OI-XX-20XX-XXX</w:t>
        </w:r>
        <w:r>
          <w:rPr>
            <w:lang w:val="pt-BR"/>
          </w:rPr>
          <w:t xml:space="preserve">                              </w:t>
        </w:r>
        <w:r>
          <w:rPr>
            <w:rFonts w:cs="Arial"/>
            <w:b/>
            <w:lang w:val="pt-BR"/>
          </w:rPr>
          <w:t>F4–PRO-ASC-01</w:t>
        </w:r>
        <w:r>
          <w:rPr>
            <w:b/>
            <w:lang w:val="pt-BR"/>
          </w:rPr>
          <w:t xml:space="preserve">                                                                      </w:t>
        </w:r>
        <w:r>
          <w:rPr>
            <w:szCs w:val="16"/>
            <w:lang w:val="pt-BR"/>
          </w:rPr>
          <w:t xml:space="preserve">Página </w:t>
        </w:r>
        <w:r>
          <w:rPr>
            <w:b/>
            <w:bCs/>
            <w:szCs w:val="16"/>
          </w:rPr>
          <w:fldChar w:fldCharType="begin"/>
        </w:r>
        <w:r>
          <w:rPr>
            <w:b/>
            <w:szCs w:val="16"/>
            <w:bCs/>
          </w:rPr>
          <w:instrText xml:space="preserve"> PAGE </w:instrText>
        </w:r>
        <w:r>
          <w:rPr>
            <w:b/>
            <w:szCs w:val="16"/>
            <w:bCs/>
          </w:rPr>
          <w:fldChar w:fldCharType="separate"/>
        </w:r>
        <w:r>
          <w:rPr>
            <w:b/>
            <w:szCs w:val="16"/>
            <w:bCs/>
          </w:rPr>
          <w:t>8</w:t>
        </w:r>
        <w:r>
          <w:rPr>
            <w:b/>
            <w:szCs w:val="16"/>
            <w:bCs/>
          </w:rPr>
          <w:fldChar w:fldCharType="end"/>
        </w:r>
        <w:r>
          <w:rPr>
            <w:szCs w:val="16"/>
            <w:lang w:val="pt-BR"/>
          </w:rPr>
          <w:t xml:space="preserve"> de </w:t>
        </w:r>
        <w:r>
          <w:rPr>
            <w:b/>
            <w:bCs/>
            <w:szCs w:val="16"/>
          </w:rPr>
          <w:fldChar w:fldCharType="begin"/>
        </w:r>
        <w:r>
          <w:rPr>
            <w:b/>
            <w:szCs w:val="16"/>
            <w:bCs/>
          </w:rPr>
          <w:instrText xml:space="preserve"> NUMPAGES </w:instrText>
        </w:r>
        <w:r>
          <w:rPr>
            <w:b/>
            <w:szCs w:val="16"/>
            <w:bCs/>
          </w:rPr>
          <w:fldChar w:fldCharType="separate"/>
        </w:r>
        <w:r>
          <w:rPr>
            <w:b/>
            <w:szCs w:val="16"/>
            <w:bCs/>
          </w:rPr>
          <w:t>10</w:t>
        </w:r>
        <w:r>
          <w:rPr>
            <w:b/>
            <w:szCs w:val="16"/>
            <w:bCs/>
          </w:rPr>
          <w:fldChar w:fldCharType="end"/>
        </w:r>
      </w:p>
      <w:p>
        <w:pPr>
          <w:pStyle w:val="Normal"/>
          <w:widowControl w:val="false"/>
          <w:pBdr>
            <w:top w:val="single" w:sz="8" w:space="1" w:color="000000"/>
          </w:pBdr>
          <w:spacing w:before="0" w:after="0"/>
          <w:ind w:left="360" w:hanging="0"/>
          <w:jc w:val="left"/>
          <w:rPr>
            <w:rFonts w:cs="Arial"/>
            <w:b/>
            <w:b/>
            <w:sz w:val="16"/>
            <w:szCs w:val="16"/>
            <w:lang w:val="es-ES"/>
          </w:rPr>
        </w:pPr>
        <w:r>
          <w:rPr>
            <w:rFonts w:cs="Arial"/>
            <w:b/>
            <w:sz w:val="16"/>
            <w:szCs w:val="16"/>
            <w:lang w:val="es-ES"/>
          </w:rPr>
          <w:t>Este informe es válido sólo en su papel original en el que fue emitido. Está PROHIBIDA su reproducción en cualquier medio electrónico o físico a menos que sea en su totalidad y con la aprobación del cliente.</w:t>
        </w:r>
      </w:p>
    </w:sdtContent>
  </w:sdt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1227225806"/>
    </w:sdtPr>
    <w:sdtContent>
      <w:p>
        <w:pPr>
          <w:pStyle w:val="Footer"/>
          <w:ind w:hanging="0"/>
          <w:jc w:val="left"/>
          <w:rPr>
            <w:rFonts w:cs="" w:cstheme="minorBidi"/>
            <w:b/>
            <w:b/>
            <w:bCs/>
            <w:sz w:val="24"/>
            <w:szCs w:val="24"/>
            <w:lang w:val="pt-BR"/>
          </w:rPr>
        </w:pPr>
        <w:r>
          <w:rPr>
            <w:sz w:val="20"/>
            <w:lang w:val="pt-BR"/>
          </w:rPr>
          <w:t xml:space="preserve">      </w:t>
        </w:r>
        <w:r>
          <w:rPr>
            <w:rFonts w:cs="Arial"/>
            <w:b/>
            <w:szCs w:val="16"/>
            <w:lang w:val="pt-BR"/>
          </w:rPr>
          <w:t>Informe N°:OI-XX-20XX-XXX</w:t>
        </w:r>
        <w:r>
          <w:rPr>
            <w:lang w:val="pt-BR"/>
          </w:rPr>
          <w:t xml:space="preserve">                              </w:t>
        </w:r>
        <w:r>
          <w:rPr>
            <w:rFonts w:cs="Arial"/>
            <w:b/>
            <w:lang w:val="pt-BR"/>
          </w:rPr>
          <w:t>F4–PRO-ASC-01</w:t>
        </w:r>
        <w:r>
          <w:rPr>
            <w:b/>
            <w:lang w:val="pt-BR"/>
          </w:rPr>
          <w:t xml:space="preserve">                                                                      </w:t>
        </w:r>
        <w:r>
          <w:rPr>
            <w:szCs w:val="16"/>
            <w:lang w:val="pt-BR"/>
          </w:rPr>
          <w:t xml:space="preserve">Página </w:t>
        </w:r>
        <w:r>
          <w:rPr>
            <w:b/>
            <w:bCs/>
            <w:szCs w:val="16"/>
          </w:rPr>
          <w:fldChar w:fldCharType="begin"/>
        </w:r>
        <w:r>
          <w:rPr>
            <w:b/>
            <w:szCs w:val="16"/>
            <w:bCs/>
          </w:rPr>
          <w:instrText xml:space="preserve"> PAGE </w:instrText>
        </w:r>
        <w:r>
          <w:rPr>
            <w:b/>
            <w:szCs w:val="16"/>
            <w:bCs/>
          </w:rPr>
          <w:fldChar w:fldCharType="separate"/>
        </w:r>
        <w:r>
          <w:rPr>
            <w:b/>
            <w:szCs w:val="16"/>
            <w:bCs/>
          </w:rPr>
          <w:t>10</w:t>
        </w:r>
        <w:r>
          <w:rPr>
            <w:b/>
            <w:szCs w:val="16"/>
            <w:bCs/>
          </w:rPr>
          <w:fldChar w:fldCharType="end"/>
        </w:r>
        <w:r>
          <w:rPr>
            <w:szCs w:val="16"/>
            <w:lang w:val="pt-BR"/>
          </w:rPr>
          <w:t xml:space="preserve"> de </w:t>
        </w:r>
        <w:r>
          <w:rPr>
            <w:b/>
            <w:bCs/>
            <w:szCs w:val="16"/>
          </w:rPr>
          <w:fldChar w:fldCharType="begin"/>
        </w:r>
        <w:r>
          <w:rPr>
            <w:b/>
            <w:szCs w:val="16"/>
            <w:bCs/>
          </w:rPr>
          <w:instrText xml:space="preserve"> NUMPAGES </w:instrText>
        </w:r>
        <w:r>
          <w:rPr>
            <w:b/>
            <w:szCs w:val="16"/>
            <w:bCs/>
          </w:rPr>
          <w:fldChar w:fldCharType="separate"/>
        </w:r>
        <w:r>
          <w:rPr>
            <w:b/>
            <w:szCs w:val="16"/>
            <w:bCs/>
          </w:rPr>
          <w:t>10</w:t>
        </w:r>
        <w:r>
          <w:rPr>
            <w:b/>
            <w:szCs w:val="16"/>
            <w:bCs/>
          </w:rPr>
          <w:fldChar w:fldCharType="end"/>
        </w:r>
      </w:p>
      <w:p>
        <w:pPr>
          <w:pStyle w:val="Normal"/>
          <w:widowControl w:val="false"/>
          <w:pBdr>
            <w:top w:val="single" w:sz="8" w:space="1" w:color="000000"/>
          </w:pBdr>
          <w:spacing w:before="0" w:after="0"/>
          <w:ind w:left="360" w:hanging="0"/>
          <w:jc w:val="left"/>
          <w:rPr>
            <w:rFonts w:cs="Arial"/>
            <w:b/>
            <w:b/>
            <w:sz w:val="16"/>
            <w:szCs w:val="16"/>
            <w:lang w:val="es-ES"/>
          </w:rPr>
        </w:pPr>
        <w:r>
          <w:rPr>
            <w:rFonts w:cs="Arial"/>
            <w:b/>
            <w:sz w:val="16"/>
            <w:szCs w:val="16"/>
            <w:lang w:val="es-ES"/>
          </w:rPr>
          <w:t>Este informe es válido sólo en su papel original en el que fue emitido. Está PROHIBIDA su reproducción en cualquier medio electrónico o físico a menos que sea en su totalidad y con la aprobación del cliente.</w:t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0"/>
      <w:ind w:hanging="0"/>
      <w:rPr>
        <w:rFonts w:ascii="Cambria" w:hAnsi="Cambria" w:cs="Arial" w:asciiTheme="majorHAnsi" w:hAnsiTheme="majorHAnsi"/>
        <w:b/>
        <w:b/>
        <w:color w:val="365F91" w:themeColor="accent1" w:themeShade="bf"/>
      </w:rPr>
    </w:pPr>
    <w:r>
      <w:rPr>
        <w:rFonts w:cs="Arial" w:ascii="Cambria" w:hAnsi="Cambria"/>
        <w:b/>
        <w:color w:val="365F91" w:themeColor="accent1" w:themeShade="bf"/>
      </w:rPr>
      <w:drawing>
        <wp:anchor behindDoc="0" distT="0" distB="0" distL="114300" distR="114300" simplePos="0" locked="0" layoutInCell="0" allowOverlap="1" relativeHeight="21">
          <wp:simplePos x="0" y="0"/>
          <wp:positionH relativeFrom="column">
            <wp:posOffset>0</wp:posOffset>
          </wp:positionH>
          <wp:positionV relativeFrom="paragraph">
            <wp:posOffset>146050</wp:posOffset>
          </wp:positionV>
          <wp:extent cx="1399540" cy="422910"/>
          <wp:effectExtent l="0" t="0" r="0" b="0"/>
          <wp:wrapThrough wrapText="bothSides">
            <wp:wrapPolygon edited="0">
              <wp:start x="-21" y="0"/>
              <wp:lineTo x="-21" y="18800"/>
              <wp:lineTo x="20778" y="18800"/>
              <wp:lineTo x="20778" y="0"/>
              <wp:lineTo x="-21" y="0"/>
            </wp:wrapPolygon>
          </wp:wrapThrough>
          <wp:docPr id="11" name="Imagen 1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n 1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99540" cy="4229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er"/>
      <w:tabs>
        <w:tab w:val="clear" w:pos="4419"/>
        <w:tab w:val="clear" w:pos="8838"/>
      </w:tabs>
      <w:spacing w:before="0" w:after="0"/>
      <w:ind w:hanging="0"/>
      <w:rPr>
        <w:rFonts w:cs="Arial"/>
        <w:b/>
        <w:b/>
        <w:sz w:val="18"/>
        <w:szCs w:val="18"/>
        <w:lang w:val="en-US"/>
      </w:rPr>
    </w:pPr>
    <w:r>
      <w:rPr>
        <w:rFonts w:cs="Arial"/>
        <w:b/>
        <w:sz w:val="18"/>
        <w:szCs w:val="18"/>
        <w:lang w:val="en-US"/>
      </w:rPr>
    </w:r>
  </w:p>
  <w:p>
    <w:pPr>
      <w:pStyle w:val="Normal"/>
      <w:spacing w:before="0" w:after="0"/>
      <w:ind w:hanging="0"/>
      <w:rPr>
        <w:rFonts w:ascii="Cambria" w:hAnsi="Cambria" w:cs="Arial" w:asciiTheme="majorHAnsi" w:hAnsiTheme="majorHAnsi"/>
        <w:b/>
        <w:b/>
        <w:color w:val="365F91" w:themeColor="accent1" w:themeShade="bf"/>
        <w:sz w:val="14"/>
        <w:szCs w:val="14"/>
      </w:rPr>
    </w:pPr>
    <w:r>
      <w:rPr>
        <w:rFonts w:cs="Arial" w:ascii="Cambria" w:hAnsi="Cambria"/>
        <w:b/>
        <w:color w:val="365F91" w:themeColor="accent1" w:themeShade="bf"/>
        <w:sz w:val="14"/>
        <w:szCs w:val="14"/>
      </w:rPr>
    </w:r>
  </w:p>
  <w:p>
    <w:pPr>
      <w:pStyle w:val="Normal"/>
      <w:tabs>
        <w:tab w:val="clear" w:pos="709"/>
        <w:tab w:val="left" w:pos="5236" w:leader="none"/>
      </w:tabs>
      <w:spacing w:before="0" w:after="0"/>
      <w:ind w:hanging="0"/>
      <w:jc w:val="right"/>
      <w:rPr>
        <w:rFonts w:ascii="Cambria" w:hAnsi="Cambria" w:cs="Arial" w:asciiTheme="majorHAnsi" w:hAnsiTheme="majorHAnsi"/>
        <w:b/>
        <w:b/>
      </w:rPr>
    </w:pPr>
    <w:r>
      <w:rPr>
        <w:rFonts w:cs="Arial" w:ascii="Cambria" w:hAnsi="Cambria" w:asciiTheme="majorHAnsi" w:hAnsiTheme="majorHAnsi"/>
        <w:b/>
        <w:color w:val="365F91" w:themeColor="accent1" w:themeShade="bf"/>
      </w:rPr>
      <w:tab/>
    </w:r>
    <w:r>
      <w:rPr>
        <w:rFonts w:cs="Arial" w:ascii="Cambria" w:hAnsi="Cambria" w:asciiTheme="majorHAnsi" w:hAnsiTheme="majorHAnsi"/>
        <w:b/>
      </w:rPr>
      <w:t>F04-PRO-ASC-01</w:t>
    </w:r>
  </w:p>
  <w:p>
    <w:pPr>
      <w:pStyle w:val="Normal"/>
      <w:tabs>
        <w:tab w:val="clear" w:pos="709"/>
        <w:tab w:val="left" w:pos="5236" w:leader="none"/>
      </w:tabs>
      <w:spacing w:before="0" w:after="0"/>
      <w:ind w:hanging="0"/>
      <w:jc w:val="right"/>
      <w:rPr>
        <w:rFonts w:ascii="Cambria" w:hAnsi="Cambria" w:cs="Arial" w:asciiTheme="majorHAnsi" w:hAnsiTheme="majorHAnsi"/>
        <w:b/>
        <w:b/>
      </w:rPr>
    </w:pPr>
    <w:r>
      <w:rPr>
        <w:rFonts w:cs="Arial" w:ascii="Cambria" w:hAnsi="Cambria" w:asciiTheme="majorHAnsi" w:hAnsiTheme="majorHAnsi"/>
        <w:b/>
      </w:rPr>
      <w:t>Rev00</w:t>
    </w:r>
  </w:p>
  <w:p>
    <w:pPr>
      <w:pStyle w:val="Normal"/>
      <w:tabs>
        <w:tab w:val="clear" w:pos="709"/>
        <w:tab w:val="left" w:pos="5236" w:leader="none"/>
      </w:tabs>
      <w:spacing w:before="0" w:after="0"/>
      <w:ind w:hanging="0"/>
      <w:jc w:val="right"/>
      <w:rPr>
        <w:rFonts w:ascii="Cambria" w:hAnsi="Cambria" w:cs="Arial" w:asciiTheme="majorHAnsi" w:hAnsiTheme="majorHAnsi"/>
        <w:b/>
        <w:b/>
        <w:color w:val="365F91" w:themeColor="accent1" w:themeShade="bf"/>
      </w:rPr>
    </w:pPr>
    <w:r>
      <w:rPr>
        <w:rFonts w:cs="Arial" w:ascii="Cambria" w:hAnsi="Cambria" w:asciiTheme="majorHAnsi" w:hAnsiTheme="majorHAnsi"/>
        <w:b/>
      </w:rPr>
      <w:t>{{inf_date}}</w:t>
    </w:r>
  </w:p>
  <w:p>
    <w:pPr>
      <w:pStyle w:val="Normal"/>
      <w:spacing w:before="0" w:after="0"/>
      <w:ind w:hanging="0"/>
      <w:rPr>
        <w:rFonts w:ascii="Cambria" w:hAnsi="Cambria" w:cs="Arial" w:asciiTheme="majorHAnsi" w:hAnsiTheme="majorHAnsi"/>
        <w:b/>
        <w:b/>
        <w:color w:val="365F91" w:themeColor="accent1" w:themeShade="bf"/>
      </w:rPr>
    </w:pPr>
    <w:r>
      <w:rPr>
        <w:rFonts w:cs="Arial" w:ascii="Cambria" w:hAnsi="Cambria"/>
        <w:b/>
        <w:color w:val="365F91" w:themeColor="accent1" w:themeShade="bf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0"/>
      <w:ind w:hanging="0"/>
      <w:rPr>
        <w:rFonts w:ascii="Cambria" w:hAnsi="Cambria" w:cs="Arial" w:asciiTheme="majorHAnsi" w:hAnsiTheme="majorHAnsi"/>
        <w:b/>
        <w:b/>
        <w:color w:val="365F91" w:themeColor="accent1" w:themeShade="bf"/>
      </w:rPr>
    </w:pPr>
    <w:r>
      <w:rPr>
        <w:rFonts w:cs="Arial" w:ascii="Cambria" w:hAnsi="Cambria"/>
        <w:b/>
        <w:color w:val="365F91" w:themeColor="accent1" w:themeShade="bf"/>
      </w:rPr>
      <w:drawing>
        <wp:anchor behindDoc="0" distT="0" distB="0" distL="114300" distR="114300" simplePos="0" locked="0" layoutInCell="0" allowOverlap="1" relativeHeight="14">
          <wp:simplePos x="0" y="0"/>
          <wp:positionH relativeFrom="column">
            <wp:posOffset>0</wp:posOffset>
          </wp:positionH>
          <wp:positionV relativeFrom="paragraph">
            <wp:posOffset>146050</wp:posOffset>
          </wp:positionV>
          <wp:extent cx="1399540" cy="422910"/>
          <wp:effectExtent l="0" t="0" r="0" b="0"/>
          <wp:wrapThrough wrapText="bothSides">
            <wp:wrapPolygon edited="0">
              <wp:start x="-21" y="0"/>
              <wp:lineTo x="-21" y="18800"/>
              <wp:lineTo x="20778" y="18800"/>
              <wp:lineTo x="20778" y="0"/>
              <wp:lineTo x="-21" y="0"/>
            </wp:wrapPolygon>
          </wp:wrapThrough>
          <wp:docPr id="12" name="Imagen 1 Copy 1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n 1 Copy 1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99540" cy="4229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er"/>
      <w:tabs>
        <w:tab w:val="clear" w:pos="4419"/>
        <w:tab w:val="clear" w:pos="8838"/>
      </w:tabs>
      <w:spacing w:before="0" w:after="0"/>
      <w:ind w:hanging="0"/>
      <w:rPr>
        <w:rFonts w:cs="Arial"/>
        <w:b/>
        <w:b/>
        <w:sz w:val="18"/>
        <w:szCs w:val="18"/>
        <w:lang w:val="en-US"/>
      </w:rPr>
    </w:pPr>
    <w:r>
      <w:rPr>
        <w:rFonts w:cs="Arial"/>
        <w:b/>
        <w:sz w:val="18"/>
        <w:szCs w:val="18"/>
        <w:lang w:val="en-US"/>
      </w:rPr>
    </w:r>
  </w:p>
  <w:p>
    <w:pPr>
      <w:pStyle w:val="Normal"/>
      <w:spacing w:before="0" w:after="0"/>
      <w:ind w:hanging="0"/>
      <w:rPr>
        <w:rFonts w:ascii="Cambria" w:hAnsi="Cambria" w:cs="Arial" w:asciiTheme="majorHAnsi" w:hAnsiTheme="majorHAnsi"/>
        <w:b/>
        <w:b/>
        <w:color w:val="365F91" w:themeColor="accent1" w:themeShade="bf"/>
        <w:sz w:val="14"/>
        <w:szCs w:val="14"/>
      </w:rPr>
    </w:pPr>
    <w:r>
      <w:rPr>
        <w:rFonts w:cs="Arial" w:ascii="Cambria" w:hAnsi="Cambria"/>
        <w:b/>
        <w:color w:val="365F91" w:themeColor="accent1" w:themeShade="bf"/>
        <w:sz w:val="14"/>
        <w:szCs w:val="14"/>
      </w:rPr>
    </w:r>
  </w:p>
  <w:p>
    <w:pPr>
      <w:pStyle w:val="Normal"/>
      <w:tabs>
        <w:tab w:val="clear" w:pos="709"/>
        <w:tab w:val="left" w:pos="5236" w:leader="none"/>
      </w:tabs>
      <w:spacing w:before="0" w:after="0"/>
      <w:ind w:hanging="0"/>
      <w:jc w:val="right"/>
      <w:rPr>
        <w:rFonts w:ascii="Cambria" w:hAnsi="Cambria" w:cs="Arial" w:asciiTheme="majorHAnsi" w:hAnsiTheme="majorHAnsi"/>
        <w:b/>
        <w:b/>
      </w:rPr>
    </w:pPr>
    <w:r>
      <w:rPr>
        <w:rFonts w:cs="Arial" w:ascii="Cambria" w:hAnsi="Cambria" w:asciiTheme="majorHAnsi" w:hAnsiTheme="majorHAnsi"/>
        <w:b/>
        <w:color w:val="365F91" w:themeColor="accent1" w:themeShade="bf"/>
      </w:rPr>
      <w:tab/>
    </w:r>
    <w:r>
      <w:rPr>
        <w:rFonts w:cs="Arial" w:ascii="Cambria" w:hAnsi="Cambria" w:asciiTheme="majorHAnsi" w:hAnsiTheme="majorHAnsi"/>
        <w:b/>
      </w:rPr>
      <w:t>F04-PRO-ASC-01</w:t>
    </w:r>
  </w:p>
  <w:p>
    <w:pPr>
      <w:pStyle w:val="Normal"/>
      <w:tabs>
        <w:tab w:val="clear" w:pos="709"/>
        <w:tab w:val="left" w:pos="5236" w:leader="none"/>
      </w:tabs>
      <w:spacing w:before="0" w:after="0"/>
      <w:ind w:hanging="0"/>
      <w:jc w:val="right"/>
      <w:rPr>
        <w:rFonts w:ascii="Cambria" w:hAnsi="Cambria" w:cs="Arial" w:asciiTheme="majorHAnsi" w:hAnsiTheme="majorHAnsi"/>
        <w:b/>
        <w:b/>
      </w:rPr>
    </w:pPr>
    <w:r>
      <w:rPr>
        <w:rFonts w:cs="Arial" w:ascii="Cambria" w:hAnsi="Cambria" w:asciiTheme="majorHAnsi" w:hAnsiTheme="majorHAnsi"/>
        <w:b/>
      </w:rPr>
      <w:t>Rev00</w:t>
    </w:r>
  </w:p>
  <w:p>
    <w:pPr>
      <w:pStyle w:val="Normal"/>
      <w:tabs>
        <w:tab w:val="clear" w:pos="709"/>
        <w:tab w:val="left" w:pos="5236" w:leader="none"/>
      </w:tabs>
      <w:spacing w:before="0" w:after="0"/>
      <w:ind w:hanging="0"/>
      <w:jc w:val="right"/>
      <w:rPr>
        <w:rFonts w:ascii="Cambria" w:hAnsi="Cambria" w:cs="Arial" w:asciiTheme="majorHAnsi" w:hAnsiTheme="majorHAnsi"/>
        <w:b/>
        <w:b/>
        <w:color w:val="365F91" w:themeColor="accent1" w:themeShade="bf"/>
      </w:rPr>
    </w:pPr>
    <w:r>
      <w:rPr>
        <w:rFonts w:cs="Arial" w:ascii="Cambria" w:hAnsi="Cambria" w:asciiTheme="majorHAnsi" w:hAnsiTheme="majorHAnsi"/>
        <w:b/>
      </w:rPr>
      <w:t>15/07/2021</w:t>
    </w:r>
  </w:p>
  <w:p>
    <w:pPr>
      <w:pStyle w:val="Normal"/>
      <w:spacing w:before="0" w:after="0"/>
      <w:ind w:hanging="0"/>
      <w:rPr>
        <w:rFonts w:ascii="Cambria" w:hAnsi="Cambria" w:cs="Arial" w:asciiTheme="majorHAnsi" w:hAnsiTheme="majorHAnsi"/>
        <w:b/>
        <w:b/>
        <w:color w:val="365F91" w:themeColor="accent1" w:themeShade="bf"/>
      </w:rPr>
    </w:pPr>
    <w:r>
      <w:rPr>
        <w:rFonts w:cs="Arial" w:ascii="Cambria" w:hAnsi="Cambria"/>
        <w:b/>
        <w:color w:val="365F91" w:themeColor="accent1" w:themeShade="bf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0"/>
      <w:ind w:hanging="0"/>
      <w:rPr>
        <w:rFonts w:ascii="Cambria" w:hAnsi="Cambria" w:cs="Arial" w:asciiTheme="majorHAnsi" w:hAnsiTheme="majorHAnsi"/>
        <w:b/>
        <w:b/>
        <w:color w:val="365F91" w:themeColor="accent1" w:themeShade="bf"/>
      </w:rPr>
    </w:pPr>
    <w:r>
      <w:rPr>
        <w:rFonts w:cs="Arial" w:ascii="Cambria" w:hAnsi="Cambria"/>
        <w:b/>
        <w:color w:val="365F91" w:themeColor="accent1" w:themeShade="bf"/>
      </w:rPr>
      <w:drawing>
        <wp:anchor behindDoc="0" distT="0" distB="0" distL="114300" distR="114300" simplePos="0" locked="0" layoutInCell="0" allowOverlap="1" relativeHeight="13">
          <wp:simplePos x="0" y="0"/>
          <wp:positionH relativeFrom="column">
            <wp:posOffset>0</wp:posOffset>
          </wp:positionH>
          <wp:positionV relativeFrom="paragraph">
            <wp:posOffset>146050</wp:posOffset>
          </wp:positionV>
          <wp:extent cx="1399540" cy="422910"/>
          <wp:effectExtent l="0" t="0" r="0" b="0"/>
          <wp:wrapThrough wrapText="bothSides">
            <wp:wrapPolygon edited="0">
              <wp:start x="-21" y="0"/>
              <wp:lineTo x="-21" y="18800"/>
              <wp:lineTo x="20778" y="18800"/>
              <wp:lineTo x="20778" y="0"/>
              <wp:lineTo x="-21" y="0"/>
            </wp:wrapPolygon>
          </wp:wrapThrough>
          <wp:docPr id="13" name="Imagen 1 Copy 1 Copy 1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n 1 Copy 1 Copy 1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99540" cy="4229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er"/>
      <w:tabs>
        <w:tab w:val="clear" w:pos="4419"/>
        <w:tab w:val="clear" w:pos="8838"/>
      </w:tabs>
      <w:spacing w:before="0" w:after="0"/>
      <w:ind w:hanging="0"/>
      <w:rPr>
        <w:rFonts w:cs="Arial"/>
        <w:b/>
        <w:b/>
        <w:sz w:val="18"/>
        <w:szCs w:val="18"/>
        <w:lang w:val="en-US"/>
      </w:rPr>
    </w:pPr>
    <w:r>
      <w:rPr>
        <w:rFonts w:cs="Arial"/>
        <w:b/>
        <w:sz w:val="18"/>
        <w:szCs w:val="18"/>
        <w:lang w:val="en-US"/>
      </w:rPr>
    </w:r>
  </w:p>
  <w:p>
    <w:pPr>
      <w:pStyle w:val="Normal"/>
      <w:spacing w:before="0" w:after="0"/>
      <w:ind w:hanging="0"/>
      <w:rPr>
        <w:rFonts w:ascii="Cambria" w:hAnsi="Cambria" w:cs="Arial" w:asciiTheme="majorHAnsi" w:hAnsiTheme="majorHAnsi"/>
        <w:b/>
        <w:b/>
        <w:color w:val="365F91" w:themeColor="accent1" w:themeShade="bf"/>
        <w:sz w:val="14"/>
        <w:szCs w:val="14"/>
      </w:rPr>
    </w:pPr>
    <w:r>
      <w:rPr>
        <w:rFonts w:cs="Arial" w:ascii="Cambria" w:hAnsi="Cambria"/>
        <w:b/>
        <w:color w:val="365F91" w:themeColor="accent1" w:themeShade="bf"/>
        <w:sz w:val="14"/>
        <w:szCs w:val="14"/>
      </w:rPr>
    </w:r>
  </w:p>
  <w:p>
    <w:pPr>
      <w:pStyle w:val="Normal"/>
      <w:tabs>
        <w:tab w:val="clear" w:pos="709"/>
        <w:tab w:val="left" w:pos="5236" w:leader="none"/>
      </w:tabs>
      <w:spacing w:before="0" w:after="0"/>
      <w:ind w:hanging="0"/>
      <w:jc w:val="right"/>
      <w:rPr>
        <w:rFonts w:ascii="Cambria" w:hAnsi="Cambria" w:cs="Arial" w:asciiTheme="majorHAnsi" w:hAnsiTheme="majorHAnsi"/>
        <w:b/>
        <w:b/>
      </w:rPr>
    </w:pPr>
    <w:r>
      <w:rPr>
        <w:rFonts w:cs="Arial" w:ascii="Cambria" w:hAnsi="Cambria" w:asciiTheme="majorHAnsi" w:hAnsiTheme="majorHAnsi"/>
        <w:b/>
        <w:color w:val="365F91" w:themeColor="accent1" w:themeShade="bf"/>
      </w:rPr>
      <w:tab/>
    </w:r>
    <w:r>
      <w:rPr>
        <w:rFonts w:cs="Arial" w:ascii="Cambria" w:hAnsi="Cambria" w:asciiTheme="majorHAnsi" w:hAnsiTheme="majorHAnsi"/>
        <w:b/>
      </w:rPr>
      <w:t>F04-PRO-ASC-01</w:t>
    </w:r>
  </w:p>
  <w:p>
    <w:pPr>
      <w:pStyle w:val="Normal"/>
      <w:tabs>
        <w:tab w:val="clear" w:pos="709"/>
        <w:tab w:val="left" w:pos="5236" w:leader="none"/>
      </w:tabs>
      <w:spacing w:before="0" w:after="0"/>
      <w:ind w:hanging="0"/>
      <w:jc w:val="right"/>
      <w:rPr>
        <w:rFonts w:ascii="Cambria" w:hAnsi="Cambria" w:cs="Arial" w:asciiTheme="majorHAnsi" w:hAnsiTheme="majorHAnsi"/>
        <w:b/>
        <w:b/>
      </w:rPr>
    </w:pPr>
    <w:r>
      <w:rPr>
        <w:rFonts w:cs="Arial" w:ascii="Cambria" w:hAnsi="Cambria" w:asciiTheme="majorHAnsi" w:hAnsiTheme="majorHAnsi"/>
        <w:b/>
      </w:rPr>
      <w:t>Rev00</w:t>
    </w:r>
  </w:p>
  <w:p>
    <w:pPr>
      <w:pStyle w:val="Normal"/>
      <w:tabs>
        <w:tab w:val="clear" w:pos="709"/>
        <w:tab w:val="left" w:pos="5236" w:leader="none"/>
      </w:tabs>
      <w:spacing w:before="0" w:after="0"/>
      <w:ind w:hanging="0"/>
      <w:jc w:val="right"/>
      <w:rPr>
        <w:rFonts w:ascii="Cambria" w:hAnsi="Cambria" w:cs="Arial" w:asciiTheme="majorHAnsi" w:hAnsiTheme="majorHAnsi"/>
        <w:b/>
        <w:b/>
        <w:color w:val="365F91" w:themeColor="accent1" w:themeShade="bf"/>
      </w:rPr>
    </w:pPr>
    <w:r>
      <w:rPr>
        <w:rFonts w:cs="Arial" w:ascii="Cambria" w:hAnsi="Cambria" w:asciiTheme="majorHAnsi" w:hAnsiTheme="majorHAnsi"/>
        <w:b/>
      </w:rPr>
      <w:t>15/07/2021</w:t>
    </w:r>
  </w:p>
  <w:p>
    <w:pPr>
      <w:pStyle w:val="Normal"/>
      <w:spacing w:before="0" w:after="0"/>
      <w:ind w:hanging="0"/>
      <w:rPr>
        <w:rFonts w:ascii="Cambria" w:hAnsi="Cambria" w:cs="Arial" w:asciiTheme="majorHAnsi" w:hAnsiTheme="majorHAnsi"/>
        <w:b/>
        <w:b/>
        <w:color w:val="365F91" w:themeColor="accent1" w:themeShade="bf"/>
      </w:rPr>
    </w:pPr>
    <w:r>
      <w:rPr>
        <w:rFonts w:cs="Arial" w:ascii="Cambria" w:hAnsi="Cambria"/>
        <w:b/>
        <w:color w:val="365F91" w:themeColor="accent1" w:themeShade="bf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1069"/>
        </w:tabs>
        <w:ind w:left="1069" w:hanging="360"/>
      </w:pPr>
      <w:rPr/>
    </w:lvl>
    <w:lvl w:ilvl="1">
      <w:start w:val="1"/>
      <w:pStyle w:val="Heading2"/>
      <w:numFmt w:val="decimal"/>
      <w:lvlText w:val="%1.%2."/>
      <w:lvlJc w:val="left"/>
      <w:pPr>
        <w:tabs>
          <w:tab w:val="num" w:pos="1501"/>
        </w:tabs>
        <w:ind w:left="1501" w:hanging="432"/>
      </w:pPr>
      <w:rPr/>
    </w:lvl>
    <w:lvl w:ilvl="2">
      <w:start w:val="1"/>
      <w:pStyle w:val="Heading3"/>
      <w:numFmt w:val="decimal"/>
      <w:lvlText w:val="%1.%2.%3."/>
      <w:lvlJc w:val="left"/>
      <w:pPr>
        <w:tabs>
          <w:tab w:val="num" w:pos="2149"/>
        </w:tabs>
        <w:ind w:left="1933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2869"/>
        </w:tabs>
        <w:ind w:left="2437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3229"/>
        </w:tabs>
        <w:ind w:left="2941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3949"/>
        </w:tabs>
        <w:ind w:left="3445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5029"/>
        </w:tabs>
        <w:ind w:left="4453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5749"/>
        </w:tabs>
        <w:ind w:left="5029" w:hanging="144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lowerLetter"/>
      <w:lvlText w:val="%1."/>
      <w:lvlJc w:val="left"/>
      <w:pPr>
        <w:tabs>
          <w:tab w:val="num" w:pos="0"/>
        </w:tabs>
        <w:ind w:left="1425" w:hanging="72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5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5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5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5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5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5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5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5" w:hanging="180"/>
      </w:pPr>
      <w:rPr/>
    </w:lvl>
  </w:abstractNum>
  <w:abstractNum w:abstractNumId="4">
    <w:lvl w:ilvl="0">
      <w:start w:val="1"/>
      <w:numFmt w:val="lowerLetter"/>
      <w:lvlText w:val="%1)"/>
      <w:lvlJc w:val="left"/>
      <w:pPr>
        <w:tabs>
          <w:tab w:val="num" w:pos="0"/>
        </w:tabs>
        <w:ind w:left="106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embedSystemFonts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CO" w:eastAsia="es-CO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uiPriority="99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uiPriority="99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dc5d14"/>
    <w:pPr>
      <w:widowControl/>
      <w:suppressAutoHyphens w:val="true"/>
      <w:bidi w:val="0"/>
      <w:spacing w:before="60" w:after="60"/>
      <w:ind w:firstLine="709"/>
      <w:jc w:val="both"/>
    </w:pPr>
    <w:rPr>
      <w:rFonts w:ascii="Arial" w:hAnsi="Arial" w:eastAsia="Times New Roman" w:cs="Times New Roman"/>
      <w:color w:val="auto"/>
      <w:kern w:val="0"/>
      <w:sz w:val="20"/>
      <w:szCs w:val="20"/>
      <w:lang w:val="es-419" w:eastAsia="pt-BR" w:bidi="ar-SA"/>
    </w:rPr>
  </w:style>
  <w:style w:type="paragraph" w:styleId="Heading1">
    <w:name w:val="Heading 1"/>
    <w:basedOn w:val="Normal"/>
    <w:next w:val="Normal"/>
    <w:qFormat/>
    <w:rsid w:val="00c57b46"/>
    <w:pPr>
      <w:keepNext w:val="true"/>
      <w:numPr>
        <w:ilvl w:val="0"/>
        <w:numId w:val="1"/>
      </w:numPr>
      <w:spacing w:before="120" w:after="120"/>
      <w:outlineLvl w:val="0"/>
    </w:pPr>
    <w:rPr>
      <w:b/>
      <w:smallCaps/>
      <w:sz w:val="22"/>
    </w:rPr>
  </w:style>
  <w:style w:type="paragraph" w:styleId="Heading2">
    <w:name w:val="Heading 2"/>
    <w:basedOn w:val="Normal"/>
    <w:next w:val="Normal"/>
    <w:qFormat/>
    <w:rsid w:val="00c57b46"/>
    <w:pPr>
      <w:keepNext w:val="true"/>
      <w:numPr>
        <w:ilvl w:val="1"/>
        <w:numId w:val="1"/>
      </w:numPr>
      <w:outlineLvl w:val="1"/>
    </w:pPr>
    <w:rPr>
      <w:b/>
      <w:smallCaps/>
      <w:sz w:val="22"/>
    </w:rPr>
  </w:style>
  <w:style w:type="paragraph" w:styleId="Heading3">
    <w:name w:val="Heading 3"/>
    <w:basedOn w:val="Normal"/>
    <w:next w:val="Normal"/>
    <w:qFormat/>
    <w:rsid w:val="00c57b46"/>
    <w:pPr>
      <w:keepNext w:val="true"/>
      <w:widowControl w:val="false"/>
      <w:numPr>
        <w:ilvl w:val="2"/>
        <w:numId w:val="1"/>
      </w:numPr>
      <w:outlineLvl w:val="2"/>
    </w:pPr>
    <w:rPr>
      <w:b/>
      <w:smallCaps/>
      <w:sz w:val="22"/>
    </w:rPr>
  </w:style>
  <w:style w:type="paragraph" w:styleId="Heading4">
    <w:name w:val="Heading 4"/>
    <w:basedOn w:val="Normal"/>
    <w:next w:val="Normal"/>
    <w:qFormat/>
    <w:rsid w:val="00c57b46"/>
    <w:pPr>
      <w:keepNext w:val="true"/>
      <w:widowControl w:val="false"/>
      <w:outlineLvl w:val="3"/>
    </w:pPr>
    <w:rPr/>
  </w:style>
  <w:style w:type="paragraph" w:styleId="Heading5">
    <w:name w:val="Heading 5"/>
    <w:basedOn w:val="Normal"/>
    <w:next w:val="Normal"/>
    <w:qFormat/>
    <w:rsid w:val="00c57b46"/>
    <w:pPr>
      <w:keepNext w:val="true"/>
      <w:widowControl w:val="false"/>
      <w:jc w:val="center"/>
      <w:outlineLvl w:val="4"/>
    </w:pPr>
    <w:rPr/>
  </w:style>
  <w:style w:type="paragraph" w:styleId="Heading6">
    <w:name w:val="Heading 6"/>
    <w:basedOn w:val="Normal"/>
    <w:next w:val="Normal"/>
    <w:qFormat/>
    <w:rsid w:val="00c57b46"/>
    <w:pPr>
      <w:keepNext w:val="true"/>
      <w:widowControl w:val="false"/>
      <w:jc w:val="center"/>
      <w:outlineLvl w:val="5"/>
    </w:pPr>
    <w:rPr>
      <w:b/>
      <w:sz w:val="24"/>
    </w:rPr>
  </w:style>
  <w:style w:type="paragraph" w:styleId="Heading7">
    <w:name w:val="Heading 7"/>
    <w:basedOn w:val="Normal"/>
    <w:next w:val="Normal"/>
    <w:qFormat/>
    <w:rsid w:val="00c57b46"/>
    <w:pPr>
      <w:keepNext w:val="true"/>
      <w:widowControl w:val="false"/>
      <w:outlineLvl w:val="6"/>
    </w:pPr>
    <w:rPr>
      <w:b/>
      <w:color w:val="000000"/>
    </w:rPr>
  </w:style>
  <w:style w:type="paragraph" w:styleId="Heading8">
    <w:name w:val="Heading 8"/>
    <w:basedOn w:val="Normal"/>
    <w:next w:val="Normal"/>
    <w:qFormat/>
    <w:rsid w:val="00c57b46"/>
    <w:pPr>
      <w:keepNext w:val="true"/>
      <w:widowControl w:val="false"/>
      <w:outlineLvl w:val="7"/>
    </w:pPr>
    <w:rPr>
      <w:color w:val="000000"/>
    </w:rPr>
  </w:style>
  <w:style w:type="paragraph" w:styleId="Heading9">
    <w:name w:val="Heading 9"/>
    <w:basedOn w:val="Normal"/>
    <w:next w:val="Normal"/>
    <w:qFormat/>
    <w:rsid w:val="00c57b46"/>
    <w:pPr>
      <w:keepNext w:val="true"/>
      <w:widowControl w:val="false"/>
      <w:outlineLvl w:val="8"/>
    </w:pPr>
    <w:rPr>
      <w:b/>
      <w:color w:val="00000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rsid w:val="00c57b46"/>
    <w:rPr>
      <w:rFonts w:ascii="Arial" w:hAnsi="Arial"/>
      <w:color w:val="0000FF"/>
      <w:u w:val="single"/>
    </w:rPr>
  </w:style>
  <w:style w:type="character" w:styleId="FootnoteCharacters">
    <w:name w:val="Footnote Characters"/>
    <w:semiHidden/>
    <w:qFormat/>
    <w:rsid w:val="00c57b46"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Annotationreference">
    <w:name w:val="annotation reference"/>
    <w:basedOn w:val="DefaultParagraphFont"/>
    <w:semiHidden/>
    <w:qFormat/>
    <w:rsid w:val="00c57b46"/>
    <w:rPr>
      <w:sz w:val="16"/>
      <w:szCs w:val="16"/>
    </w:rPr>
  </w:style>
  <w:style w:type="character" w:styleId="Pagenumber">
    <w:name w:val="page number"/>
    <w:basedOn w:val="DefaultParagraphFont"/>
    <w:qFormat/>
    <w:rsid w:val="00c57b46"/>
    <w:rPr/>
  </w:style>
  <w:style w:type="character" w:styleId="VisitedInternetLink">
    <w:name w:val="FollowedHyperlink"/>
    <w:basedOn w:val="DefaultParagraphFont"/>
    <w:uiPriority w:val="99"/>
    <w:rsid w:val="00c57b46"/>
    <w:rPr>
      <w:color w:val="800080"/>
      <w:u w:val="single"/>
    </w:rPr>
  </w:style>
  <w:style w:type="character" w:styleId="EncabezadoCar" w:customStyle="1">
    <w:name w:val="Encabezado Car"/>
    <w:basedOn w:val="DefaultParagraphFont"/>
    <w:link w:val="Header"/>
    <w:uiPriority w:val="99"/>
    <w:qFormat/>
    <w:rsid w:val="00005b11"/>
    <w:rPr>
      <w:rFonts w:ascii="Arial" w:hAnsi="Arial"/>
      <w:lang w:eastAsia="pt-BR"/>
    </w:rPr>
  </w:style>
  <w:style w:type="character" w:styleId="PiedepginaCar" w:customStyle="1">
    <w:name w:val="Pie de página Car"/>
    <w:basedOn w:val="DefaultParagraphFont"/>
    <w:link w:val="Footer"/>
    <w:uiPriority w:val="99"/>
    <w:qFormat/>
    <w:rsid w:val="00816f09"/>
    <w:rPr>
      <w:rFonts w:ascii="Arial" w:hAnsi="Arial"/>
      <w:sz w:val="16"/>
      <w:lang w:eastAsia="pt-B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rsid w:val="00c57b46"/>
    <w:pPr/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rsid w:val="00c57b46"/>
    <w:pPr>
      <w:tabs>
        <w:tab w:val="clear" w:pos="709"/>
        <w:tab w:val="center" w:pos="4419" w:leader="none"/>
        <w:tab w:val="right" w:pos="8838" w:leader="none"/>
      </w:tabs>
    </w:pPr>
    <w:rPr/>
  </w:style>
  <w:style w:type="paragraph" w:styleId="Footer">
    <w:name w:val="Footer"/>
    <w:basedOn w:val="Normal"/>
    <w:link w:val="PiedepginaCar"/>
    <w:uiPriority w:val="99"/>
    <w:rsid w:val="00c57b46"/>
    <w:pPr>
      <w:tabs>
        <w:tab w:val="clear" w:pos="709"/>
        <w:tab w:val="center" w:pos="4419" w:leader="none"/>
        <w:tab w:val="right" w:pos="8838" w:leader="none"/>
      </w:tabs>
      <w:spacing w:before="0" w:after="0"/>
    </w:pPr>
    <w:rPr>
      <w:sz w:val="16"/>
    </w:rPr>
  </w:style>
  <w:style w:type="paragraph" w:styleId="TextBodyIndent">
    <w:name w:val="Body Text Indent"/>
    <w:basedOn w:val="Normal"/>
    <w:rsid w:val="00c57b46"/>
    <w:pPr/>
    <w:rPr/>
  </w:style>
  <w:style w:type="paragraph" w:styleId="DocumentMap">
    <w:name w:val="Document Map"/>
    <w:basedOn w:val="Normal"/>
    <w:semiHidden/>
    <w:qFormat/>
    <w:rsid w:val="00c57b46"/>
    <w:pPr>
      <w:shd w:val="clear" w:color="auto" w:fill="000080"/>
    </w:pPr>
    <w:rPr>
      <w:rFonts w:ascii="Tahoma" w:hAnsi="Tahoma" w:cs="Tahoma"/>
    </w:rPr>
  </w:style>
  <w:style w:type="paragraph" w:styleId="Contents1">
    <w:name w:val="TOC 1"/>
    <w:basedOn w:val="Normal"/>
    <w:next w:val="Normal"/>
    <w:autoRedefine/>
    <w:semiHidden/>
    <w:rsid w:val="002a0794"/>
    <w:pPr>
      <w:tabs>
        <w:tab w:val="clear" w:pos="709"/>
        <w:tab w:val="left" w:pos="407" w:leader="none"/>
        <w:tab w:val="right" w:pos="8495" w:leader="dot"/>
      </w:tabs>
      <w:spacing w:before="120" w:after="120"/>
      <w:ind w:hanging="0"/>
      <w:jc w:val="left"/>
    </w:pPr>
    <w:rPr>
      <w:rFonts w:cs="Arial"/>
      <w:b/>
      <w:bCs/>
      <w:caps/>
      <w:sz w:val="18"/>
      <w:szCs w:val="18"/>
      <w:u w:val="single"/>
    </w:rPr>
  </w:style>
  <w:style w:type="paragraph" w:styleId="Contents2">
    <w:name w:val="TOC 2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b/>
      <w:bCs/>
      <w:smallCaps/>
      <w:szCs w:val="26"/>
    </w:rPr>
  </w:style>
  <w:style w:type="paragraph" w:styleId="Contents3">
    <w:name w:val="TOC 3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mallCaps/>
      <w:szCs w:val="26"/>
    </w:rPr>
  </w:style>
  <w:style w:type="paragraph" w:styleId="Contents4">
    <w:name w:val="TOC 4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5">
    <w:name w:val="TOC 5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6">
    <w:name w:val="TOC 6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7">
    <w:name w:val="TOC 7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8">
    <w:name w:val="TOC 8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9">
    <w:name w:val="TOC 9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Footnote">
    <w:name w:val="Footnote Text"/>
    <w:basedOn w:val="Normal"/>
    <w:semiHidden/>
    <w:rsid w:val="00c57b46"/>
    <w:pPr/>
    <w:rPr>
      <w:sz w:val="16"/>
    </w:rPr>
  </w:style>
  <w:style w:type="paragraph" w:styleId="Annotationtext">
    <w:name w:val="annotation text"/>
    <w:basedOn w:val="Normal"/>
    <w:semiHidden/>
    <w:qFormat/>
    <w:rsid w:val="00c57b46"/>
    <w:pPr/>
    <w:rPr/>
  </w:style>
  <w:style w:type="paragraph" w:styleId="BodyTextIndent2">
    <w:name w:val="Body Text Indent 2"/>
    <w:basedOn w:val="Normal"/>
    <w:qFormat/>
    <w:rsid w:val="00c57b46"/>
    <w:pPr/>
    <w:rPr>
      <w:i/>
      <w:iCs/>
      <w:color w:val="FF0000"/>
    </w:rPr>
  </w:style>
  <w:style w:type="paragraph" w:styleId="BalloonText">
    <w:name w:val="Balloon Text"/>
    <w:basedOn w:val="Normal"/>
    <w:semiHidden/>
    <w:qFormat/>
    <w:rsid w:val="00c57b46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7ce"/>
    <w:pPr>
      <w:spacing w:before="60" w:after="60"/>
      <w:ind w:left="720" w:firstLine="709"/>
      <w:contextualSpacing/>
    </w:pPr>
    <w:rPr/>
  </w:style>
  <w:style w:type="paragraph" w:styleId="Xl65" w:customStyle="1">
    <w:name w:val="xl65"/>
    <w:basedOn w:val="Normal"/>
    <w:qFormat/>
    <w:rsid w:val="00995ade"/>
    <w:pP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66" w:customStyle="1">
    <w:name w:val="xl66"/>
    <w:basedOn w:val="Normal"/>
    <w:qFormat/>
    <w:rsid w:val="00995ade"/>
    <w:pP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67" w:customStyle="1">
    <w:name w:val="xl67"/>
    <w:basedOn w:val="Normal"/>
    <w:qFormat/>
    <w:rsid w:val="00995ade"/>
    <w:pP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68" w:customStyle="1">
    <w:name w:val="xl68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69" w:customStyle="1">
    <w:name w:val="xl69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0" w:customStyle="1">
    <w:name w:val="xl70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8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1" w:customStyle="1">
    <w:name w:val="xl71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72" w:customStyle="1">
    <w:name w:val="xl72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3" w:customStyle="1">
    <w:name w:val="xl73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8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4" w:customStyle="1">
    <w:name w:val="xl74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75" w:customStyle="1">
    <w:name w:val="xl75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6" w:customStyle="1">
    <w:name w:val="xl76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8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7" w:customStyle="1">
    <w:name w:val="xl77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color w:val="FF0000"/>
      <w:sz w:val="16"/>
      <w:szCs w:val="16"/>
      <w:lang w:eastAsia="es-CO"/>
    </w:rPr>
  </w:style>
  <w:style w:type="paragraph" w:styleId="Xl78" w:customStyle="1">
    <w:name w:val="xl78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79" w:customStyle="1">
    <w:name w:val="xl79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0" w:customStyle="1">
    <w:name w:val="xl80"/>
    <w:basedOn w:val="Normal"/>
    <w:qFormat/>
    <w:rsid w:val="00995ade"/>
    <w:pPr>
      <w:pBdr>
        <w:left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1" w:customStyle="1">
    <w:name w:val="xl81"/>
    <w:basedOn w:val="Normal"/>
    <w:qFormat/>
    <w:rsid w:val="00995ade"/>
    <w:pPr>
      <w:pBdr>
        <w:left w:val="single" w:sz="8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2" w:customStyle="1">
    <w:name w:val="xl82"/>
    <w:basedOn w:val="Normal"/>
    <w:qFormat/>
    <w:rsid w:val="00995ade"/>
    <w:pPr>
      <w:pBdr>
        <w:top w:val="single" w:sz="8" w:space="0" w:color="000000"/>
        <w:left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3" w:customStyle="1">
    <w:name w:val="xl83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4" w:customStyle="1">
    <w:name w:val="xl84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b/>
      <w:bCs/>
      <w:sz w:val="16"/>
      <w:szCs w:val="16"/>
      <w:lang w:eastAsia="es-CO"/>
    </w:rPr>
  </w:style>
  <w:style w:type="paragraph" w:styleId="Xl85" w:customStyle="1">
    <w:name w:val="xl85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376091"/>
      <w:sz w:val="16"/>
      <w:szCs w:val="16"/>
      <w:lang w:eastAsia="es-CO"/>
    </w:rPr>
  </w:style>
  <w:style w:type="paragraph" w:styleId="Xl86" w:customStyle="1">
    <w:name w:val="xl86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376091"/>
      <w:sz w:val="16"/>
      <w:szCs w:val="16"/>
      <w:lang w:eastAsia="es-CO"/>
    </w:rPr>
  </w:style>
  <w:style w:type="paragraph" w:styleId="Xl87" w:customStyle="1">
    <w:name w:val="xl87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E46D0A"/>
      <w:sz w:val="16"/>
      <w:szCs w:val="16"/>
      <w:lang w:eastAsia="es-CO"/>
    </w:rPr>
  </w:style>
  <w:style w:type="paragraph" w:styleId="Xl88" w:customStyle="1">
    <w:name w:val="xl88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E46D0A"/>
      <w:sz w:val="16"/>
      <w:szCs w:val="16"/>
      <w:lang w:eastAsia="es-CO"/>
    </w:rPr>
  </w:style>
  <w:style w:type="paragraph" w:styleId="Xl89" w:customStyle="1">
    <w:name w:val="xl89"/>
    <w:basedOn w:val="Normal"/>
    <w:qFormat/>
    <w:rsid w:val="00995ade"/>
    <w:pPr>
      <w:pBdr>
        <w:left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90" w:customStyle="1">
    <w:name w:val="xl90"/>
    <w:basedOn w:val="Normal"/>
    <w:qFormat/>
    <w:rsid w:val="00995ade"/>
    <w:pPr>
      <w:pBdr>
        <w:top w:val="single" w:sz="8" w:space="0" w:color="000000"/>
        <w:left w:val="single" w:sz="8" w:space="0" w:color="000000"/>
        <w:bottom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1" w:customStyle="1">
    <w:name w:val="xl91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2" w:customStyle="1">
    <w:name w:val="xl92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3" w:customStyle="1">
    <w:name w:val="xl93"/>
    <w:basedOn w:val="Normal"/>
    <w:qFormat/>
    <w:rsid w:val="00995ade"/>
    <w:pPr>
      <w:pBdr>
        <w:top w:val="single" w:sz="8" w:space="0" w:color="000000"/>
        <w:bottom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4" w:customStyle="1">
    <w:name w:val="xl94"/>
    <w:basedOn w:val="Normal"/>
    <w:qFormat/>
    <w:rsid w:val="00995ade"/>
    <w:pPr>
      <w:pBdr>
        <w:top w:val="single" w:sz="8" w:space="0" w:color="000000"/>
        <w:bottom w:val="single" w:sz="4" w:space="0" w:color="000000"/>
        <w:right w:val="single" w:sz="8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5" w:customStyle="1">
    <w:name w:val="xl95"/>
    <w:basedOn w:val="Normal"/>
    <w:qFormat/>
    <w:rsid w:val="00995ade"/>
    <w:pPr>
      <w:pBdr>
        <w:top w:val="single" w:sz="4" w:space="0" w:color="000000"/>
        <w:left w:val="single" w:sz="8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6" w:customStyle="1">
    <w:name w:val="xl96"/>
    <w:basedOn w:val="Normal"/>
    <w:qFormat/>
    <w:rsid w:val="00995ade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7" w:customStyle="1">
    <w:name w:val="xl97"/>
    <w:basedOn w:val="Normal"/>
    <w:qFormat/>
    <w:rsid w:val="00995ade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left"/>
      <w:textAlignment w:val="center"/>
    </w:pPr>
    <w:rPr>
      <w:rFonts w:ascii="Cambria" w:hAnsi="Cambria"/>
      <w:sz w:val="18"/>
      <w:szCs w:val="18"/>
      <w:lang w:eastAsia="es-CO"/>
    </w:rPr>
  </w:style>
  <w:style w:type="paragraph" w:styleId="Xl98" w:customStyle="1">
    <w:name w:val="xl98"/>
    <w:basedOn w:val="Normal"/>
    <w:qFormat/>
    <w:rsid w:val="00995ade"/>
    <w:pPr>
      <w:pBdr>
        <w:top w:val="single" w:sz="4" w:space="0" w:color="000000"/>
        <w:left w:val="single" w:sz="4" w:space="0" w:color="000000"/>
        <w:right w:val="single" w:sz="8" w:space="0" w:color="000000"/>
      </w:pBdr>
      <w:shd w:val="clear" w:color="000000" w:fill="B8CCE4"/>
      <w:spacing w:beforeAutospacing="1" w:afterAutospacing="1"/>
      <w:ind w:hanging="0"/>
      <w:jc w:val="left"/>
      <w:textAlignment w:val="center"/>
    </w:pPr>
    <w:rPr>
      <w:rFonts w:ascii="Cambria" w:hAnsi="Cambria"/>
      <w:sz w:val="18"/>
      <w:szCs w:val="18"/>
      <w:lang w:eastAsia="es-CO"/>
    </w:rPr>
  </w:style>
  <w:style w:type="paragraph" w:styleId="Xl99" w:customStyle="1">
    <w:name w:val="xl99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color w:val="376091"/>
      <w:sz w:val="16"/>
      <w:szCs w:val="16"/>
      <w:lang w:eastAsia="es-CO"/>
    </w:rPr>
  </w:style>
  <w:style w:type="paragraph" w:styleId="Xl100" w:customStyle="1">
    <w:name w:val="xl100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color w:val="376091"/>
      <w:sz w:val="16"/>
      <w:szCs w:val="16"/>
      <w:lang w:eastAsia="es-CO"/>
    </w:rPr>
  </w:style>
  <w:style w:type="paragraph" w:styleId="Xl101" w:customStyle="1">
    <w:name w:val="xl101"/>
    <w:basedOn w:val="Normal"/>
    <w:qFormat/>
    <w:rsid w:val="00995ade"/>
    <w:pPr>
      <w:pBdr>
        <w:left w:val="single" w:sz="8" w:space="0" w:color="000000"/>
        <w:right w:val="single" w:sz="4" w:space="0" w:color="000000"/>
      </w:pBdr>
      <w:spacing w:beforeAutospacing="1" w:afterAutospacing="1"/>
      <w:ind w:hanging="0"/>
      <w:jc w:val="left"/>
      <w:textAlignment w:val="center"/>
    </w:pPr>
    <w:rPr>
      <w:rFonts w:ascii="Cambria" w:hAnsi="Cambria"/>
      <w:sz w:val="16"/>
      <w:szCs w:val="16"/>
      <w:lang w:eastAsia="es-CO"/>
    </w:rPr>
  </w:style>
  <w:style w:type="paragraph" w:styleId="Xl102" w:customStyle="1">
    <w:name w:val="xl102"/>
    <w:basedOn w:val="Normal"/>
    <w:qFormat/>
    <w:rsid w:val="00995ade"/>
    <w:pPr>
      <w:pBdr>
        <w:top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Caption1">
    <w:name w:val="caption"/>
    <w:basedOn w:val="Normal"/>
    <w:next w:val="Normal"/>
    <w:unhideWhenUsed/>
    <w:qFormat/>
    <w:rsid w:val="002c646f"/>
    <w:pPr>
      <w:spacing w:before="0" w:after="200"/>
    </w:pPr>
    <w:rPr>
      <w:b/>
      <w:bCs/>
      <w:color w:val="4F81BD" w:themeColor="accent1"/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Estilo1" w:customStyle="1">
    <w:name w:val="Estilo1"/>
    <w:qFormat/>
    <w:rsid w:val="00347171"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7937a1"/>
    <w:pPr>
      <w:spacing w:before="60" w:after="6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8">
    <w:name w:val="Table Grid 8"/>
    <w:basedOn w:val="Tablanormal"/>
    <w:rsid w:val="008521e8"/>
    <w:pPr>
      <w:spacing w:before="60" w:after="6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header" Target="header3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2888AA-2E32-47D2-AB44-36EED1D6C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Application>LibreOffice/7.4.7.2$Linux_X86_64 LibreOffice_project/40$Build-2</Application>
  <AppVersion>15.0000</AppVersion>
  <Pages>10</Pages>
  <Words>844</Words>
  <Characters>6344</Characters>
  <CharactersWithSpaces>7650</CharactersWithSpaces>
  <Paragraphs>228</Paragraphs>
  <Company>UCIEE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2021-08-09T19:51:00Z</dcterms:created>
  <dc:creator>ICD</dc:creator>
  <dc:description/>
  <dc:language>en-US</dc:language>
  <cp:lastModifiedBy/>
  <cp:lastPrinted>2019-03-14T14:50:00Z</cp:lastPrinted>
  <dcterms:modified xsi:type="dcterms:W3CDTF">2024-02-20T22:19:18Z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