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before="0" w:after="0"/>
        <w:ind w:hanging="0"/>
        <w:jc w:val="left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bookmarkStart w:id="0" w:name="__DdeLink__51_1008982075"/>
      <w:r>
        <w:rPr>
          <w:sz w:val="22"/>
          <w:szCs w:val="22"/>
        </w:rPr>
        <w:t>{{si_las_hubiera_leve}}</w:t>
      </w:r>
      <w:bookmarkEnd w:id="0"/>
    </w:p>
    <w:p>
      <w:pPr>
        <w:pStyle w:val="LOnormal"/>
        <w:keepNext w:val="false"/>
        <w:keepLines w:val="false"/>
        <w:widowControl w:val="false"/>
        <w:shd w:val="clear" w:color="auto" w:fill="auto"/>
        <w:spacing w:lineRule="auto" w:line="24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sectPr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LibreOffice/7.4.7.2$Linux_X86_64 LibreOffice_project/40$Build-2</Application>
  <AppVersion>15.0000</AppVersion>
  <Pages>1</Pages>
  <Words>1</Words>
  <Characters>23</Characters>
  <CharactersWithSpaces>23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2024-05-22T00:44:46Z</dcterms:created>
  <dc:creator/>
  <dc:description/>
  <dc:language>en-US</dc:language>
  <cp:lastModifiedBy/>
  <dcterms:modified xsi:type="dcterms:W3CDTF">2024-08-14T15:35:36Z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