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    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1"/>
        <w:gridCol w:w="1981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4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{{detail_porcentaje}}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%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{{detail_empresa_instaladora}}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Kw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{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{detail_capacidad}}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Kg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unidades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{{detail_ct_diametro}}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mm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8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tabs>
          <w:tab w:val="clear" w:pos="709"/>
          <w:tab w:val="left" w:pos="288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2"/>
        <w:gridCol w:w="1136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3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3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8"/>
        <w:gridCol w:w="5997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4"/>
        <w:gridCol w:w="3164"/>
        <w:gridCol w:w="3165"/>
      </w:tblGrid>
      <w:tr>
        <w:trPr>
          <w:trHeight w:val="227" w:hRule="atLeast"/>
        </w:trPr>
        <w:tc>
          <w:tcPr>
            <w:tcW w:w="9493" w:type="dxa"/>
            <w:gridSpan w:val="3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</w:tr>
      <w:tr>
        <w:trPr>
          <w:trHeight w:val="283" w:hRule="atLeast"/>
        </w:trPr>
        <w:tc>
          <w:tcPr>
            <w:tcW w:w="3164" w:type="dxa"/>
            <w:tcBorders>
              <w:top w:val="nil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Se levantan Faltas Leves: 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>si es NO: Detallar:</w:t>
            </w:r>
          </w:p>
        </w:tc>
      </w:tr>
      <w:tr>
        <w:trPr>
          <w:trHeight w:val="505" w:hRule="atLeast"/>
        </w:trPr>
        <w:tc>
          <w:tcPr>
            <w:tcW w:w="9493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4"/>
        <w:gridCol w:w="996"/>
        <w:gridCol w:w="1060"/>
        <w:gridCol w:w="510"/>
        <w:gridCol w:w="3516"/>
      </w:tblGrid>
      <w:tr>
        <w:trPr>
          <w:tblHeader w:val="true"/>
          <w:trHeight w:val="344" w:hRule="atLeast"/>
        </w:trPr>
        <w:tc>
          <w:tcPr>
            <w:tcW w:w="327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/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1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NCh. 3395/1 :2016 y NCh. 440/2 :2001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31333083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{{XXX}}-{{day}}-{{month}}-{{year}}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4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5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LibreOffice/7.4.7.2$Linux_X86_64 LibreOffice_project/40$Build-2</Application>
  <AppVersion>15.0000</AppVersion>
  <Pages>5</Pages>
  <Words>658</Words>
  <Characters>5281</Characters>
  <CharactersWithSpaces>6006</CharactersWithSpaces>
  <Paragraphs>206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2024-05-22T00:45:07Z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