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{{XXX}}-{{MM}}-{{XX}}-{{rol}}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   </w:t>
            </w:r>
          </w:p>
        </w:tc>
      </w:tr>
      <w:tr>
        <w:trPr>
          <w:trHeight w:val="489" w:hRule="atLeast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Certificación Anterior: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{{cert_ant}}</w: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 {{detail_fecha_permiso}}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 xml:space="preserve">Nº Permiso Edificación: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{{detail_numero_permiso}}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{{grupo}}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-2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fill="00599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0"/>
                <w:szCs w:val="20"/>
                <w:u w:val="none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fill="00599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  <w:cantSplit w:val="true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8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Normal"/>
            <w:widowControl w:val="false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before="0" w:after="0"/>
            <w:ind w:hanging="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sdt>
          <w:sdtPr>
            <w:docPartObj>
              <w:docPartGallery w:val="Page Numbers (Top of Page)"/>
              <w:docPartUnique w:val="true"/>
            </w:docPartObj>
            <w:id w:val="649935999"/>
          </w:sdtPr>
          <w:sdtContent>
            <w:p>
              <w:pPr>
                <w:pStyle w:val="Footer"/>
                <w:widowControl w:val="false"/>
                <w:suppressAutoHyphens w:val="true"/>
                <w:ind w:hanging="0"/>
                <w:jc w:val="center"/>
                <w:rPr>
                  <w:color w:val="000000"/>
                </w:rPr>
              </w:pPr>
              <w:r>
                <w:rPr>
                  <w:color w:val="000000"/>
                </w:rPr>
              </w:r>
            </w:p>
          </w:sdtContent>
        </w:sdt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Normal"/>
            <w:widowControl w:val="false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before="0" w:after="0"/>
            <w:ind w:hanging="0"/>
            <w:rPr>
              <w:color w:val="000000"/>
            </w:rPr>
          </w:pPr>
          <w:r>
            <w:rPr>
              <w:rFonts w:eastAsia="Arial" w:cs="Arial"/>
              <w:b w:val="false"/>
              <w:bCs/>
              <w:color w:val="000000"/>
              <w:kern w:val="0"/>
              <w:sz w:val="16"/>
              <w:szCs w:val="16"/>
              <w:lang w:val="pt-PT" w:bidi="ar-SA"/>
            </w:rPr>
            <w:t xml:space="preserve">{{XXX}}-{{month}}-{{year}}-{{rol}}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sdt>
          <w:sdtPr>
            <w:docPartObj>
              <w:docPartGallery w:val="Page Numbers (Top of Page)"/>
              <w:docPartUnique w:val="true"/>
            </w:docPartObj>
            <w:id w:val="831053225"/>
          </w:sdtPr>
          <w:sdtContent>
            <w:p>
              <w:pPr>
                <w:pStyle w:val="Footer"/>
                <w:widowControl w:val="false"/>
                <w:suppressAutoHyphens w:val="true"/>
                <w:ind w:hanging="0"/>
                <w:jc w:val="center"/>
                <w:rPr>
                  <w:color w:val="000000"/>
                </w:rPr>
              </w:pPr>
              <w:r>
                <w:rPr>
                  <w:rFonts w:eastAsia="Times New Roman" w:cs="Arial"/>
                  <w:b/>
                  <w:bCs/>
                  <w:color w:val="000000"/>
                  <w:kern w:val="0"/>
                  <w:szCs w:val="20"/>
                  <w:lang w:val="pt-BR" w:bidi="ar-SA"/>
                </w:rPr>
                <w:t>F4–PRO-ASC-01</w:t>
              </w:r>
              <w:r>
                <w:rPr>
                  <w:rFonts w:eastAsia="Times New Roman" w:cs="Arial"/>
                  <w:b/>
                  <w:bCs/>
                  <w:color w:val="000000"/>
                  <w:kern w:val="0"/>
                  <w:szCs w:val="20"/>
                  <w:lang w:bidi="ar-SA"/>
                </w:rPr>
                <w:t xml:space="preserve">                                                                              </w:t>
              </w:r>
            </w:p>
          </w:sdtContent>
        </w:sdt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fldChar w:fldCharType="begin"/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instrText xml:space="preserve"> PAGE </w:instrText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fldChar w:fldCharType="separate"/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t>4</w:t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fldChar w:fldCharType="end"/>
          </w: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fldChar w:fldCharType="begin"/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instrText xml:space="preserve"> NUMPAGES </w:instrText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fldChar w:fldCharType="separate"/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t>4</w:t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sz w:val="12"/>
        <w:szCs w:val="12"/>
        <w:u w:val="none"/>
      </w:rPr>
    </w:pPr>
    <w:r>
      <w:rPr>
        <w:rFonts w:cs="Arial"/>
        <w:b/>
        <w:sz w:val="12"/>
        <w:szCs w:val="12"/>
        <w:u w:val="none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  <w:p>
    <w:pPr>
      <w:pStyle w:val="Normal"/>
      <w:widowControl w:val="false"/>
      <w:bidi w:val="0"/>
      <w:spacing w:before="0" w:after="0"/>
      <w:ind w:hanging="0"/>
      <w:jc w:val="center"/>
      <w:rPr>
        <w:rFonts w:cs="Arial"/>
        <w:b/>
        <w:b/>
        <w:bCs/>
        <w:lang w:val="es-ES"/>
      </w:rPr>
    </w:pPr>
    <w:r>
      <w:rPr>
        <w:rFonts w:cs="Arial"/>
        <w:b/>
        <w:bCs/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Application>LibreOffice/7.4.7.2$Linux_X86_64 LibreOffice_project/40$Build-2</Application>
  <AppVersion>15.0000</AppVersion>
  <Pages>4</Pages>
  <Words>628</Words>
  <Characters>5196</Characters>
  <CharactersWithSpaces>5845</CharactersWithSpaces>
  <Paragraphs>207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2024-11-13T12:56:17Z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