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924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757"/>
        <w:gridCol w:w="489"/>
      </w:tblGrid>
      <w:tr>
        <w:trPr>
          <w:trHeight w:val="283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Table2"/>
              <w:tblW w:w="8970" w:type="dxa"/>
              <w:jc w:val="left"/>
              <w:tblInd w:w="108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00"/>
            </w:tblPr>
            <w:tblGrid>
              <w:gridCol w:w="8970"/>
            </w:tblGrid>
            <w:tr>
              <w:trPr>
                <w:trHeight w:val="1008" w:hRule="atLeast"/>
              </w:trPr>
              <w:tc>
                <w:tcPr>
                  <w:tcW w:w="897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Nombre: {{principal_name}}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id="0" w:name="_heading=h.gjdgxs"/>
                  <w:bookmarkEnd w:id="0"/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Razón Social: {{principal_business_name}}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RUT: {{principal_rut}}</w:t>
                  </w:r>
                </w:p>
              </w:tc>
            </w:tr>
            <w:tr>
              <w:trPr>
                <w:trHeight w:val="1410" w:hRule="atLeast"/>
              </w:trPr>
              <w:tc>
                <w:tcPr>
                  <w:tcW w:w="8970" w:type="dxa"/>
                  <w:tcBorders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Dirección: {{inspection_place}}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Email: {{principal_email}}                                                Teléfono: {{principal_phone}}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 persona contacto: {{principal_contact_name}}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Email:  {{principal_contact_email}}                            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95B3D7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 Teléfono: {{principal_cellphone}}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83" w:hRule="atLeast"/>
        </w:trPr>
        <w:tc>
          <w:tcPr>
            <w:tcW w:w="87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69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3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80"/>
        <w:gridCol w:w="705"/>
        <w:gridCol w:w="569"/>
        <w:gridCol w:w="143"/>
        <w:gridCol w:w="567"/>
        <w:gridCol w:w="141"/>
        <w:gridCol w:w="142"/>
        <w:gridCol w:w="142"/>
        <w:gridCol w:w="282"/>
        <w:gridCol w:w="426"/>
        <w:gridCol w:w="285"/>
        <w:gridCol w:w="282"/>
        <w:gridCol w:w="285"/>
        <w:gridCol w:w="99"/>
        <w:gridCol w:w="185"/>
        <w:gridCol w:w="141"/>
        <w:gridCol w:w="141"/>
        <w:gridCol w:w="141"/>
        <w:gridCol w:w="143"/>
        <w:gridCol w:w="283"/>
        <w:gridCol w:w="143"/>
        <w:gridCol w:w="194"/>
        <w:gridCol w:w="215"/>
        <w:gridCol w:w="15"/>
        <w:gridCol w:w="283"/>
        <w:gridCol w:w="68"/>
        <w:gridCol w:w="218"/>
        <w:gridCol w:w="140"/>
        <w:gridCol w:w="141"/>
        <w:gridCol w:w="130"/>
        <w:gridCol w:w="13"/>
        <w:gridCol w:w="145"/>
        <w:gridCol w:w="1102"/>
        <w:gridCol w:w="28"/>
        <w:gridCol w:w="419"/>
      </w:tblGrid>
      <w:tr>
        <w:trPr>
          <w:trHeight w:val="489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2794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2170" w:type="dxa"/>
            <w:gridSpan w:val="1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{{ins_date}}</w:t>
            </w:r>
          </w:p>
        </w:tc>
      </w:tr>
      <w:tr>
        <w:trPr>
          <w:trHeight w:val="40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12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2864" w:type="dxa"/>
            <w:gridSpan w:val="5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de emisión del Informe:                    </w:t>
            </w:r>
          </w:p>
        </w:tc>
        <w:tc>
          <w:tcPr>
            <w:tcW w:w="1418" w:type="dxa"/>
            <w:gridSpan w:val="6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2836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  <w:t xml:space="preserve">            </w:t>
            </w:r>
          </w:p>
        </w:tc>
        <w:tc>
          <w:tcPr>
            <w:tcW w:w="1704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85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</w:p>
        </w:tc>
        <w:tc>
          <w:tcPr>
            <w:tcW w:w="3962" w:type="dxa"/>
            <w:gridSpan w:val="19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continue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04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44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699" w:type="dxa"/>
            <w:gridSpan w:val="10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85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49" w:type="dxa"/>
            <w:gridSpan w:val="3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276" w:type="dxa"/>
            <w:gridSpan w:val="7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855" w:type="dxa"/>
            <w:gridSpan w:val="7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49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left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60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276" w:type="dxa"/>
            <w:gridSpan w:val="7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855" w:type="dxa"/>
            <w:gridSpan w:val="7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549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</w:tr>
      <w:tr>
        <w:trPr>
          <w:trHeight w:val="417" w:hRule="atLeast"/>
        </w:trPr>
        <w:tc>
          <w:tcPr>
            <w:tcW w:w="3147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1" w:type="dxa"/>
            <w:gridSpan w:val="7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283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</w:p>
        </w:tc>
        <w:tc>
          <w:tcPr>
            <w:tcW w:w="232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{{ld_marca}}</w:t>
            </w:r>
          </w:p>
        </w:tc>
        <w:tc>
          <w:tcPr>
            <w:tcW w:w="1210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Modelo:</w:t>
            </w:r>
          </w:p>
        </w:tc>
        <w:tc>
          <w:tcPr>
            <w:tcW w:w="1707" w:type="dxa"/>
            <w:gridSpan w:val="5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{{ld_modelo}}</w:t>
            </w:r>
          </w:p>
        </w:tc>
      </w:tr>
      <w:tr>
        <w:trPr>
          <w:trHeight w:val="531" w:hRule="atLeast"/>
        </w:trPr>
        <w:tc>
          <w:tcPr>
            <w:tcW w:w="3005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{{ld_nserie}}</w:t>
            </w:r>
          </w:p>
        </w:tc>
      </w:tr>
      <w:tr>
        <w:trPr>
          <w:trHeight w:val="15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</w:t>
            </w:r>
          </w:p>
        </w:tc>
        <w:tc>
          <w:tcPr>
            <w:tcW w:w="1278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{{mm_nserie}}</w:t>
            </w:r>
          </w:p>
        </w:tc>
        <w:tc>
          <w:tcPr>
            <w:tcW w:w="1685" w:type="dxa"/>
            <w:gridSpan w:val="10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Potencia:           </w:t>
            </w:r>
          </w:p>
        </w:tc>
        <w:tc>
          <w:tcPr>
            <w:tcW w:w="1153" w:type="dxa"/>
            <w:gridSpan w:val="9"/>
            <w:tcBorders>
              <w:top w:val="single" w:sz="4" w:space="0" w:color="1F497D"/>
              <w:lef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Capacidad:              </w:t>
            </w:r>
          </w:p>
        </w:tc>
        <w:tc>
          <w:tcPr>
            <w:tcW w:w="1130" w:type="dxa"/>
            <w:gridSpan w:val="2"/>
            <w:tcBorders>
              <w:top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{{capacidad}}</w:t>
            </w:r>
          </w:p>
        </w:tc>
        <w:tc>
          <w:tcPr>
            <w:tcW w:w="419" w:type="dxa"/>
            <w:tcBorders>
              <w:top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kg  </w:t>
            </w:r>
          </w:p>
        </w:tc>
      </w:tr>
      <w:tr>
        <w:trPr>
          <w:trHeight w:val="154" w:hRule="atLeast"/>
        </w:trPr>
        <w:tc>
          <w:tcPr>
            <w:tcW w:w="880" w:type="dxa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274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{{lmm_marca}}</w:t>
            </w:r>
          </w:p>
        </w:tc>
        <w:tc>
          <w:tcPr>
            <w:tcW w:w="1417" w:type="dxa"/>
            <w:gridSpan w:val="6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278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133" w:type="dxa"/>
            <w:gridSpan w:val="7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{{potencia}}</w:t>
            </w:r>
          </w:p>
        </w:tc>
        <w:tc>
          <w:tcPr>
            <w:tcW w:w="552" w:type="dxa"/>
            <w:gridSpan w:val="3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kW</w:t>
            </w:r>
          </w:p>
        </w:tc>
        <w:tc>
          <w:tcPr>
            <w:tcW w:w="1153" w:type="dxa"/>
            <w:gridSpan w:val="9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Personas:</w:t>
            </w:r>
          </w:p>
        </w:tc>
        <w:tc>
          <w:tcPr>
            <w:tcW w:w="1102" w:type="dxa"/>
            <w:tcBorders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{{personas}}</w:t>
            </w:r>
          </w:p>
        </w:tc>
        <w:tc>
          <w:tcPr>
            <w:tcW w:w="447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>
          <w:trHeight w:val="113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Peldaños:</w:t>
            </w:r>
          </w:p>
        </w:tc>
        <w:tc>
          <w:tcPr>
            <w:tcW w:w="113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Longitud:         </w:t>
            </w:r>
          </w:p>
        </w:tc>
        <w:tc>
          <w:tcPr>
            <w:tcW w:w="1560" w:type="dxa"/>
            <w:gridSpan w:val="5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{{longitud}}</w:t>
            </w:r>
          </w:p>
        </w:tc>
        <w:tc>
          <w:tcPr>
            <w:tcW w:w="1276" w:type="dxa"/>
            <w:gridSpan w:val="8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993" w:type="dxa"/>
            <w:gridSpan w:val="6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{{inclinacion}}°</w:t>
            </w:r>
          </w:p>
        </w:tc>
        <w:tc>
          <w:tcPr>
            <w:tcW w:w="281" w:type="dxa"/>
            <w:gridSpan w:val="2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837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Ancho:                </w:t>
            </w:r>
          </w:p>
        </w:tc>
      </w:tr>
      <w:tr>
        <w:trPr>
          <w:trHeight w:val="112" w:hRule="atLeast"/>
        </w:trPr>
        <w:tc>
          <w:tcPr>
            <w:tcW w:w="2154" w:type="dxa"/>
            <w:gridSpan w:val="3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{{peldanos}}</w:t>
            </w:r>
          </w:p>
        </w:tc>
        <w:tc>
          <w:tcPr>
            <w:tcW w:w="113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5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76" w:type="dxa"/>
            <w:gridSpan w:val="8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993" w:type="dxa"/>
            <w:gridSpan w:val="6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81" w:type="dxa"/>
            <w:gridSpan w:val="2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37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{{ancho}}mm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{{velocidad}}</w:t>
            </w:r>
          </w:p>
        </w:tc>
        <w:tc>
          <w:tcPr>
            <w:tcW w:w="566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m/s</w:t>
            </w:r>
          </w:p>
        </w:tc>
        <w:tc>
          <w:tcPr>
            <w:tcW w:w="2554" w:type="dxa"/>
            <w:gridSpan w:val="12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Año de fabricación: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Procedencia:</w:t>
            </w:r>
          </w:p>
        </w:tc>
        <w:tc>
          <w:tcPr>
            <w:tcW w:w="1694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{{procedencia}}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851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66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54" w:type="dxa"/>
            <w:gridSpan w:val="12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417" w:type="dxa"/>
            <w:gridSpan w:val="10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94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2297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Empresa Mantenedora: </w:t>
            </w:r>
          </w:p>
        </w:tc>
        <w:tc>
          <w:tcPr>
            <w:tcW w:w="2267" w:type="dxa"/>
            <w:gridSpan w:val="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{{empresa_mantenedora}}</w:t>
            </w:r>
          </w:p>
        </w:tc>
        <w:tc>
          <w:tcPr>
            <w:tcW w:w="71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626" w:type="dxa"/>
            <w:gridSpan w:val="10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642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694" w:type="dxa"/>
            <w:gridSpan w:val="4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1559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8" w:type="dxa"/>
            <w:gridSpan w:val="7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{{ul_reg_man}}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 w:val="false"/>
        <w:spacing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247" w:type="dxa"/>
        <w:jc w:val="left"/>
        <w:tblInd w:w="109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130"/>
        <w:gridCol w:w="1138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color w:val="000000"/>
                <w:kern w:val="0"/>
                <w:sz w:val="18"/>
                <w:szCs w:val="18"/>
                <w:lang w:bidi="ar-SA"/>
              </w:rPr>
              <w:t>NCh.3344</w:t>
            </w:r>
          </w:p>
        </w:tc>
        <w:tc>
          <w:tcPr>
            <w:tcW w:w="11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1755" w:leader="none"/>
          <w:tab w:val="left" w:pos="2520" w:leader="none"/>
        </w:tabs>
        <w:spacing w:before="0" w:after="0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5"/>
        <w:tblW w:w="9232" w:type="dxa"/>
        <w:jc w:val="left"/>
        <w:tblInd w:w="13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0/2021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Cualquier reparación, reconstrucción, alteración o modificación intencional o no a los objetos inspeccionados dejan inmediatamente sin efecto los resultados mostrados en el presente informe.</w:t>
      </w:r>
    </w:p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Evaluación de Certificación anterior: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6"/>
        <w:tblW w:w="8836" w:type="dxa"/>
        <w:jc w:val="left"/>
        <w:tblInd w:w="56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4607"/>
        <w:gridCol w:w="2178"/>
        <w:gridCol w:w="2051"/>
      </w:tblGrid>
      <w:tr>
        <w:trPr>
          <w:trHeight w:val="236" w:hRule="atLeast"/>
        </w:trPr>
        <w:tc>
          <w:tcPr>
            <w:tcW w:w="8836" w:type="dxa"/>
            <w:gridSpan w:val="3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bidi="ar-SA"/>
              </w:rPr>
              <w:t>Observaciones:</w:t>
            </w:r>
          </w:p>
        </w:tc>
      </w:tr>
      <w:tr>
        <w:trPr>
          <w:trHeight w:val="294" w:hRule="atLeast"/>
        </w:trPr>
        <w:tc>
          <w:tcPr>
            <w:tcW w:w="4607" w:type="dxa"/>
            <w:tcBorders>
              <w:lef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17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51" w:type="dxa"/>
            <w:tcBorders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2" w:hRule="atLeast"/>
        </w:trPr>
        <w:tc>
          <w:tcPr>
            <w:tcW w:w="8836" w:type="dxa"/>
            <w:gridSpan w:val="3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72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21"/>
      <w:tblW w:w="9072" w:type="dxa"/>
      <w:jc w:val="left"/>
      <w:tblInd w:w="534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00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Informe Nº: </w:t>
          </w:r>
        </w:p>
      </w:tc>
      <w:tc>
        <w:tcPr>
          <w:tcW w:w="3402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{{ins_num}}</w:t>
          </w:r>
        </w:p>
      </w:tc>
      <w:tc>
        <w:tcPr>
          <w:tcW w:w="25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8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Pág.</w:t>
          </w:r>
        </w:p>
      </w:tc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de 12</w:t>
          </w:r>
        </w:p>
      </w:tc>
    </w:tr>
  </w:tbl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firstLine="709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eastAsia="Cambria" w:cs="Cambria"/>
        <w:b/>
        <w:b/>
        <w:color w:val="366091"/>
      </w:rPr>
    </w:pPr>
    <w:r>
      <w:rPr/>
      <w:drawing>
        <wp:inline distT="0" distB="0" distL="0" distR="0">
          <wp:extent cx="1177925" cy="355600"/>
          <wp:effectExtent l="0" t="0" r="0" b="0"/>
          <wp:docPr id="1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F06-PRO-EME-01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01/07/2021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5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4</Pages>
  <Words>417</Words>
  <Characters>2952</Characters>
  <CharactersWithSpaces>3568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2024-04-15T16:02:30Z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