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924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757"/>
        <w:gridCol w:w="489"/>
      </w:tblGrid>
      <w:tr>
        <w:trPr>
          <w:trHeight w:val="283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Table2"/>
              <w:tblW w:w="8970" w:type="dxa"/>
              <w:jc w:val="left"/>
              <w:tblInd w:w="108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00"/>
            </w:tblPr>
            <w:tblGrid>
              <w:gridCol w:w="8970"/>
            </w:tblGrid>
            <w:tr>
              <w:trPr>
                <w:trHeight w:val="1008" w:hRule="atLeast"/>
              </w:trPr>
              <w:tc>
                <w:tcPr>
                  <w:tcW w:w="897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Nombre: {{principal_name}}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id="0" w:name="_heading=h.gjdgxs"/>
                  <w:bookmarkEnd w:id="0"/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Razón Social: {{principal_business_name}}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RUT: {{principal_rut}}</w:t>
                  </w:r>
                </w:p>
              </w:tc>
            </w:tr>
            <w:tr>
              <w:trPr>
                <w:trHeight w:val="1410" w:hRule="atLeast"/>
              </w:trPr>
              <w:tc>
                <w:tcPr>
                  <w:tcW w:w="8970" w:type="dxa"/>
                  <w:tcBorders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Dirección: {{inspection_place}}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Email: {{principal_email}}                                                Teléfono: {{principal_phone}}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>Nombre persona contacto: {{principal_contact_name}}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uppressAutoHyphens w:val="true"/>
                    <w:spacing w:lineRule="auto" w:line="360" w:before="0" w:after="0"/>
                    <w:ind w:left="0" w:right="-533" w:hanging="0"/>
                    <w:jc w:val="left"/>
                    <w:rPr>
                      <w:rFonts w:ascii="Arial" w:hAnsi="Arial" w:eastAsia="Arial" w:cs="Arial"/>
                      <w:b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Email:  {{principal_contact_email}}                            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95B3D7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</w:t>
                  </w:r>
                  <w:r>
                    <w:rPr>
                      <w:rFonts w:eastAsia="Arial" w:cs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kern w:val="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  <w:lang w:bidi="ar-SA"/>
                    </w:rPr>
                    <w:t xml:space="preserve">  Teléfono: {{principal_cellphone}}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83" w:hRule="atLeast"/>
        </w:trPr>
        <w:tc>
          <w:tcPr>
            <w:tcW w:w="87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69" w:hRule="atLeast"/>
        </w:trPr>
        <w:tc>
          <w:tcPr>
            <w:tcW w:w="924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37" w:type="dxa"/>
        <w:jc w:val="left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880"/>
        <w:gridCol w:w="705"/>
        <w:gridCol w:w="569"/>
        <w:gridCol w:w="143"/>
        <w:gridCol w:w="567"/>
        <w:gridCol w:w="141"/>
        <w:gridCol w:w="142"/>
        <w:gridCol w:w="142"/>
        <w:gridCol w:w="282"/>
        <w:gridCol w:w="426"/>
        <w:gridCol w:w="285"/>
        <w:gridCol w:w="282"/>
        <w:gridCol w:w="285"/>
        <w:gridCol w:w="99"/>
        <w:gridCol w:w="185"/>
        <w:gridCol w:w="141"/>
        <w:gridCol w:w="141"/>
        <w:gridCol w:w="141"/>
        <w:gridCol w:w="143"/>
        <w:gridCol w:w="283"/>
        <w:gridCol w:w="143"/>
        <w:gridCol w:w="194"/>
        <w:gridCol w:w="215"/>
        <w:gridCol w:w="15"/>
        <w:gridCol w:w="283"/>
        <w:gridCol w:w="68"/>
        <w:gridCol w:w="218"/>
        <w:gridCol w:w="140"/>
        <w:gridCol w:w="141"/>
        <w:gridCol w:w="129"/>
        <w:gridCol w:w="14"/>
        <w:gridCol w:w="144"/>
        <w:gridCol w:w="1103"/>
        <w:gridCol w:w="28"/>
        <w:gridCol w:w="419"/>
      </w:tblGrid>
      <w:tr>
        <w:trPr>
          <w:trHeight w:val="489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2794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2170" w:type="dxa"/>
            <w:gridSpan w:val="1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{{ins_date}}</w:t>
            </w:r>
          </w:p>
        </w:tc>
      </w:tr>
      <w:tr>
        <w:trPr>
          <w:trHeight w:val="40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128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2864" w:type="dxa"/>
            <w:gridSpan w:val="5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de emisión del Informe:                    </w:t>
            </w:r>
          </w:p>
        </w:tc>
        <w:tc>
          <w:tcPr>
            <w:tcW w:w="1418" w:type="dxa"/>
            <w:gridSpan w:val="6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2836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2118" w:type="dxa"/>
            <w:gridSpan w:val="8"/>
            <w:tcBorders>
              <w:top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  <w:t xml:space="preserve">            </w:t>
            </w:r>
          </w:p>
        </w:tc>
        <w:tc>
          <w:tcPr>
            <w:tcW w:w="1704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85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</w:p>
        </w:tc>
        <w:tc>
          <w:tcPr>
            <w:tcW w:w="3962" w:type="dxa"/>
            <w:gridSpan w:val="19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1585" w:type="dxa"/>
            <w:gridSpan w:val="2"/>
            <w:vMerge w:val="continue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704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44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699" w:type="dxa"/>
            <w:gridSpan w:val="10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854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50" w:type="dxa"/>
            <w:gridSpan w:val="3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276" w:type="dxa"/>
            <w:gridSpan w:val="7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854" w:type="dxa"/>
            <w:gridSpan w:val="7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50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190" w:hRule="atLeast"/>
        </w:trPr>
        <w:tc>
          <w:tcPr>
            <w:tcW w:w="4948" w:type="dxa"/>
            <w:gridSpan w:val="14"/>
            <w:tcBorders>
              <w:left w:val="single" w:sz="4" w:space="0" w:color="1F497D"/>
              <w:bottom w:val="single" w:sz="12" w:space="0" w:color="000000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60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276" w:type="dxa"/>
            <w:gridSpan w:val="7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854" w:type="dxa"/>
            <w:gridSpan w:val="7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550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</w:tr>
      <w:tr>
        <w:trPr>
          <w:trHeight w:val="417" w:hRule="atLeast"/>
        </w:trPr>
        <w:tc>
          <w:tcPr>
            <w:tcW w:w="3147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1" w:type="dxa"/>
            <w:gridSpan w:val="7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283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</w:t>
            </w: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</w:p>
        </w:tc>
        <w:tc>
          <w:tcPr>
            <w:tcW w:w="232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{{ld_marca}}</w:t>
            </w:r>
          </w:p>
        </w:tc>
        <w:tc>
          <w:tcPr>
            <w:tcW w:w="1209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Modelo:</w:t>
            </w:r>
          </w:p>
        </w:tc>
        <w:tc>
          <w:tcPr>
            <w:tcW w:w="1708" w:type="dxa"/>
            <w:gridSpan w:val="5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{{ld_modelo}}</w:t>
            </w:r>
          </w:p>
        </w:tc>
      </w:tr>
      <w:tr>
        <w:trPr>
          <w:trHeight w:val="531" w:hRule="atLeast"/>
        </w:trPr>
        <w:tc>
          <w:tcPr>
            <w:tcW w:w="3005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Escalera mecánica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4" w:type="dxa"/>
            <w:gridSpan w:val="24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{{ld_nserie}}</w:t>
            </w:r>
          </w:p>
        </w:tc>
      </w:tr>
      <w:tr>
        <w:trPr>
          <w:trHeight w:val="155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417" w:type="dxa"/>
            <w:gridSpan w:val="6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N° de Serie:         </w:t>
            </w:r>
          </w:p>
        </w:tc>
        <w:tc>
          <w:tcPr>
            <w:tcW w:w="1278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{{mm_nserie}}</w:t>
            </w:r>
          </w:p>
        </w:tc>
        <w:tc>
          <w:tcPr>
            <w:tcW w:w="1685" w:type="dxa"/>
            <w:gridSpan w:val="10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Potencia:           </w:t>
            </w:r>
          </w:p>
        </w:tc>
        <w:tc>
          <w:tcPr>
            <w:tcW w:w="1152" w:type="dxa"/>
            <w:gridSpan w:val="9"/>
            <w:tcBorders>
              <w:top w:val="single" w:sz="4" w:space="0" w:color="1F497D"/>
              <w:lef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Capacidad:              </w:t>
            </w:r>
          </w:p>
        </w:tc>
        <w:tc>
          <w:tcPr>
            <w:tcW w:w="1131" w:type="dxa"/>
            <w:gridSpan w:val="2"/>
            <w:tcBorders>
              <w:top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{{capacidad}}</w:t>
            </w:r>
          </w:p>
        </w:tc>
        <w:tc>
          <w:tcPr>
            <w:tcW w:w="419" w:type="dxa"/>
            <w:tcBorders>
              <w:top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kg  </w:t>
            </w:r>
          </w:p>
        </w:tc>
      </w:tr>
      <w:tr>
        <w:trPr>
          <w:trHeight w:val="154" w:hRule="atLeast"/>
        </w:trPr>
        <w:tc>
          <w:tcPr>
            <w:tcW w:w="880" w:type="dxa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274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{{lmm_marca}}</w:t>
            </w:r>
          </w:p>
        </w:tc>
        <w:tc>
          <w:tcPr>
            <w:tcW w:w="1417" w:type="dxa"/>
            <w:gridSpan w:val="6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278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color w:val="4F81BD"/>
              </w:rPr>
            </w:r>
          </w:p>
        </w:tc>
        <w:tc>
          <w:tcPr>
            <w:tcW w:w="1133" w:type="dxa"/>
            <w:gridSpan w:val="7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{{potencia}}</w:t>
            </w:r>
          </w:p>
        </w:tc>
        <w:tc>
          <w:tcPr>
            <w:tcW w:w="552" w:type="dxa"/>
            <w:gridSpan w:val="3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kW</w:t>
            </w:r>
          </w:p>
        </w:tc>
        <w:tc>
          <w:tcPr>
            <w:tcW w:w="1152" w:type="dxa"/>
            <w:gridSpan w:val="9"/>
            <w:tcBorders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Personas:</w:t>
            </w:r>
          </w:p>
        </w:tc>
        <w:tc>
          <w:tcPr>
            <w:tcW w:w="1103" w:type="dxa"/>
            <w:tcBorders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kern w:val="0"/>
                <w:sz w:val="18"/>
                <w:szCs w:val="18"/>
                <w:lang w:bidi="ar-SA"/>
              </w:rPr>
              <w:t>{{personas}}</w:t>
            </w:r>
          </w:p>
        </w:tc>
        <w:tc>
          <w:tcPr>
            <w:tcW w:w="447" w:type="dxa"/>
            <w:gridSpan w:val="2"/>
            <w:tcBorders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</w:tr>
      <w:tr>
        <w:trPr>
          <w:trHeight w:val="113" w:hRule="atLeast"/>
        </w:trPr>
        <w:tc>
          <w:tcPr>
            <w:tcW w:w="2154" w:type="dxa"/>
            <w:gridSpan w:val="3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Peldaños:</w:t>
            </w:r>
          </w:p>
        </w:tc>
        <w:tc>
          <w:tcPr>
            <w:tcW w:w="113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Longitud:         </w:t>
            </w:r>
          </w:p>
        </w:tc>
        <w:tc>
          <w:tcPr>
            <w:tcW w:w="1560" w:type="dxa"/>
            <w:gridSpan w:val="5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{{longitud}}</w:t>
            </w:r>
          </w:p>
        </w:tc>
        <w:tc>
          <w:tcPr>
            <w:tcW w:w="1276" w:type="dxa"/>
            <w:gridSpan w:val="8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993" w:type="dxa"/>
            <w:gridSpan w:val="6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{{inclinacion}}°</w:t>
            </w:r>
          </w:p>
        </w:tc>
        <w:tc>
          <w:tcPr>
            <w:tcW w:w="281" w:type="dxa"/>
            <w:gridSpan w:val="2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eastAsia="Calibri" w:cs="Calibri"/>
                <w:color w:val="4F81BD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4F81BD"/>
                <w:sz w:val="18"/>
                <w:szCs w:val="18"/>
              </w:rPr>
            </w:r>
          </w:p>
        </w:tc>
        <w:tc>
          <w:tcPr>
            <w:tcW w:w="1837" w:type="dxa"/>
            <w:gridSpan w:val="6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Ancho:                </w:t>
            </w:r>
          </w:p>
        </w:tc>
      </w:tr>
      <w:tr>
        <w:trPr>
          <w:trHeight w:val="112" w:hRule="atLeast"/>
        </w:trPr>
        <w:tc>
          <w:tcPr>
            <w:tcW w:w="2154" w:type="dxa"/>
            <w:gridSpan w:val="3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{{pel</w:t>
            </w: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  <w:t>daños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}}</w:t>
            </w:r>
          </w:p>
        </w:tc>
        <w:tc>
          <w:tcPr>
            <w:tcW w:w="113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60" w:type="dxa"/>
            <w:gridSpan w:val="5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76" w:type="dxa"/>
            <w:gridSpan w:val="8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993" w:type="dxa"/>
            <w:gridSpan w:val="6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81" w:type="dxa"/>
            <w:gridSpan w:val="2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837" w:type="dxa"/>
            <w:gridSpan w:val="6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color w:val="4F81BD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{{ancho}}mm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51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{{velocidad}}</w:t>
            </w:r>
          </w:p>
        </w:tc>
        <w:tc>
          <w:tcPr>
            <w:tcW w:w="566" w:type="dxa"/>
            <w:gridSpan w:val="3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m/s</w:t>
            </w:r>
          </w:p>
        </w:tc>
        <w:tc>
          <w:tcPr>
            <w:tcW w:w="2554" w:type="dxa"/>
            <w:gridSpan w:val="12"/>
            <w:tcBorders>
              <w:top w:val="single" w:sz="4" w:space="0" w:color="1F497D"/>
              <w:left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Año de fabricación:</w:t>
            </w:r>
          </w:p>
        </w:tc>
        <w:tc>
          <w:tcPr>
            <w:tcW w:w="1417" w:type="dxa"/>
            <w:gridSpan w:val="10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Procedencia:</w:t>
            </w:r>
          </w:p>
        </w:tc>
        <w:tc>
          <w:tcPr>
            <w:tcW w:w="1694" w:type="dxa"/>
            <w:gridSpan w:val="4"/>
            <w:vMerge w:val="restart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{{procedencia}}</w:t>
            </w:r>
          </w:p>
        </w:tc>
      </w:tr>
      <w:tr>
        <w:trPr>
          <w:trHeight w:val="238" w:hRule="atLeast"/>
        </w:trPr>
        <w:tc>
          <w:tcPr>
            <w:tcW w:w="2154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851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66" w:type="dxa"/>
            <w:gridSpan w:val="3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54" w:type="dxa"/>
            <w:gridSpan w:val="12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417" w:type="dxa"/>
            <w:gridSpan w:val="10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694" w:type="dxa"/>
            <w:gridSpan w:val="4"/>
            <w:vMerge w:val="continue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2297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Empresa Mantenedora: </w:t>
            </w:r>
          </w:p>
        </w:tc>
        <w:tc>
          <w:tcPr>
            <w:tcW w:w="2267" w:type="dxa"/>
            <w:gridSpan w:val="8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{{empresa_mantenedora}}</w:t>
            </w:r>
          </w:p>
        </w:tc>
        <w:tc>
          <w:tcPr>
            <w:tcW w:w="71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626" w:type="dxa"/>
            <w:gridSpan w:val="10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642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694" w:type="dxa"/>
            <w:gridSpan w:val="4"/>
            <w:tcBorders>
              <w:top w:val="single" w:sz="12" w:space="0" w:color="000000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7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417" w:type="dxa"/>
            <w:gridSpan w:val="8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1559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8" w:type="dxa"/>
            <w:gridSpan w:val="7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552" w:type="dxa"/>
            <w:gridSpan w:val="12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{{ul_reg_man}}</w:t>
            </w:r>
          </w:p>
        </w:tc>
        <w:tc>
          <w:tcPr>
            <w:tcW w:w="8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7" w:type="dxa"/>
            <w:gridSpan w:val="11"/>
            <w:tcBorders>
              <w:top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 w:val="false"/>
        <w:spacing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247" w:type="dxa"/>
        <w:jc w:val="left"/>
        <w:tblInd w:w="109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131"/>
        <w:gridCol w:w="1137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color w:val="000000"/>
                <w:kern w:val="0"/>
                <w:sz w:val="18"/>
                <w:szCs w:val="18"/>
                <w:lang w:bidi="ar-SA"/>
              </w:rPr>
              <w:t>NCh.3344</w:t>
            </w:r>
          </w:p>
        </w:tc>
        <w:tc>
          <w:tcPr>
            <w:tcW w:w="1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tabs>
          <w:tab w:val="clear" w:pos="720"/>
          <w:tab w:val="left" w:pos="1755" w:leader="none"/>
          <w:tab w:val="left" w:pos="2520" w:leader="none"/>
        </w:tabs>
        <w:spacing w:before="0" w:after="0"/>
        <w:ind w:hanging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5"/>
        <w:tblW w:w="9232" w:type="dxa"/>
        <w:jc w:val="left"/>
        <w:tblInd w:w="13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1677"/>
        <w:gridCol w:w="1557"/>
        <w:gridCol w:w="5998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Código Procedimiento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5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PO-ASC-01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0/2021</w:t>
            </w:r>
          </w:p>
        </w:tc>
        <w:tc>
          <w:tcPr>
            <w:tcW w:w="5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Cualquier reparación, reconstrucción, alteración o modificación intencional o no a los objetos inspeccionados dejan inmediatamente sin efecto los resultados mostrados en el presente informe.</w:t>
      </w:r>
    </w:p>
    <w:p>
      <w:pPr>
        <w:pStyle w:val="Normal"/>
        <w:spacing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Evaluación de Certificación anterior: 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6"/>
        <w:tblW w:w="8836" w:type="dxa"/>
        <w:jc w:val="left"/>
        <w:tblInd w:w="562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4607"/>
        <w:gridCol w:w="2178"/>
        <w:gridCol w:w="2051"/>
      </w:tblGrid>
      <w:tr>
        <w:trPr>
          <w:trHeight w:val="236" w:hRule="atLeast"/>
        </w:trPr>
        <w:tc>
          <w:tcPr>
            <w:tcW w:w="8836" w:type="dxa"/>
            <w:gridSpan w:val="3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bidi="ar-SA"/>
              </w:rPr>
              <w:t>Observaciones:</w:t>
            </w:r>
          </w:p>
        </w:tc>
      </w:tr>
      <w:tr>
        <w:trPr>
          <w:trHeight w:val="294" w:hRule="atLeast"/>
        </w:trPr>
        <w:tc>
          <w:tcPr>
            <w:tcW w:w="4607" w:type="dxa"/>
            <w:tcBorders>
              <w:left w:val="single" w:sz="6" w:space="0" w:color="00008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17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51" w:type="dxa"/>
            <w:tcBorders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2" w:hRule="atLeast"/>
        </w:trPr>
        <w:tc>
          <w:tcPr>
            <w:tcW w:w="8836" w:type="dxa"/>
            <w:gridSpan w:val="3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72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color="auto" w:fill="auto"/>
        <w:spacing w:lineRule="auto" w:line="240" w:before="0" w:after="0"/>
        <w:ind w:left="69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tbl>
    <w:tblPr>
      <w:tblStyle w:val="Table21"/>
      <w:tblW w:w="9072" w:type="dxa"/>
      <w:jc w:val="left"/>
      <w:tblInd w:w="534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00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Informe Nº: </w:t>
          </w:r>
        </w:p>
      </w:tc>
      <w:tc>
        <w:tcPr>
          <w:tcW w:w="3402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{{ins_num}}</w:t>
          </w:r>
        </w:p>
      </w:tc>
      <w:tc>
        <w:tcPr>
          <w:tcW w:w="25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851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Pág.</w:t>
          </w:r>
        </w:p>
      </w:tc>
      <w:tc>
        <w:tcPr>
          <w:tcW w:w="1134" w:type="dxa"/>
          <w:tcBorders/>
          <w:shd w:color="auto" w:fill="auto" w:val="clear"/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20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instrText xml:space="preserve"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kern w:val="0"/>
              <w:shd w:fill="auto" w:val="clear"/>
              <w:szCs w:val="16"/>
              <w:rFonts w:eastAsia="Arial" w:cs="Arial"/>
              <w:color w:val="000000"/>
              <w:lang w:bidi="ar-SA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 xml:space="preserve">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kern w:val="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bidi="ar-SA"/>
            </w:rPr>
            <w:t>de 12</w:t>
          </w:r>
        </w:p>
      </w:tc>
    </w:tr>
  </w:tbl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b/>
        <w:b/>
        <w:sz w:val="16"/>
        <w:szCs w:val="16"/>
      </w:rPr>
    </w:pPr>
    <w:r>
      <w:rPr>
        <w:b/>
        <w:sz w:val="16"/>
        <w:szCs w:val="16"/>
      </w:rPr>
    </w:r>
  </w:p>
  <w:p>
    <w:pPr>
      <w:pStyle w:val="Normal"/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firstLine="709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eastAsia="Cambria" w:cs="Cambria"/>
        <w:b/>
        <w:b/>
        <w:color w:val="366091"/>
      </w:rPr>
    </w:pPr>
    <w:r>
      <w:rPr/>
      <w:drawing>
        <wp:inline distT="0" distB="0" distL="0" distR="0">
          <wp:extent cx="1177925" cy="355600"/>
          <wp:effectExtent l="0" t="0" r="0" b="0"/>
          <wp:docPr id="1" name="image7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F06-PRO-EME-01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Normal"/>
      <w:spacing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01/07/2021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6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5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4</Pages>
  <Words>417</Words>
  <Characters>2952</Characters>
  <CharactersWithSpaces>3568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2024-04-04T23:39:57Z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