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C45" w:rsidRPr="00966C45" w:rsidRDefault="00966C45" w:rsidP="00966C45">
      <w:r w:rsidRPr="00966C45">
        <w:t>Пользовательское Соглашение</w:t>
      </w:r>
    </w:p>
    <w:p w:rsidR="00966C45" w:rsidRPr="00966C45" w:rsidRDefault="00966C45" w:rsidP="00966C45">
      <w:r w:rsidRPr="00966C45">
        <w:t xml:space="preserve">Настоящее Пользовательское Соглашение (Далее Соглашение) регулирует отношения между владельцем https://core-forge.ru (далее </w:t>
      </w:r>
      <w:proofErr w:type="spellStart"/>
      <w:r w:rsidRPr="00966C45">
        <w:t>КорФордж</w:t>
      </w:r>
      <w:proofErr w:type="spellEnd"/>
      <w:r w:rsidRPr="00966C45">
        <w:t xml:space="preserve"> или Администрация) с одной стороны и пользователем сайта с другой.</w:t>
      </w:r>
    </w:p>
    <w:p w:rsidR="00966C45" w:rsidRPr="00966C45" w:rsidRDefault="00966C45" w:rsidP="00966C45">
      <w:r w:rsidRPr="00966C45">
        <w:t xml:space="preserve">Сайт </w:t>
      </w:r>
      <w:proofErr w:type="spellStart"/>
      <w:r w:rsidRPr="00966C45">
        <w:t>КорФордж</w:t>
      </w:r>
      <w:proofErr w:type="spellEnd"/>
      <w:r w:rsidRPr="00966C45">
        <w:t xml:space="preserve"> не является средством массовой информации.</w:t>
      </w:r>
      <w:r w:rsidRPr="00966C45">
        <w:t xml:space="preserve"> </w:t>
      </w:r>
      <w:r w:rsidRPr="00966C45">
        <w:t>Используя сайт,</w:t>
      </w:r>
      <w:r w:rsidRPr="00966C45">
        <w:t xml:space="preserve"> </w:t>
      </w:r>
      <w:r w:rsidRPr="00966C45">
        <w:t>Вы</w:t>
      </w:r>
      <w:r w:rsidRPr="00966C45">
        <w:t xml:space="preserve"> </w:t>
      </w:r>
      <w:r w:rsidRPr="00966C45">
        <w:t>соглашаетесь с условиями данного соглашения.</w:t>
      </w:r>
      <w:r w:rsidRPr="00966C45">
        <w:br/>
        <w:t xml:space="preserve">Если Вы не согласны с условиями данного соглашения, не используйте сайт </w:t>
      </w:r>
      <w:proofErr w:type="spellStart"/>
      <w:r w:rsidRPr="00966C45">
        <w:t>КорФордж</w:t>
      </w:r>
      <w:proofErr w:type="spellEnd"/>
      <w:r w:rsidRPr="00966C45">
        <w:t>!</w:t>
      </w:r>
    </w:p>
    <w:p w:rsidR="00966C45" w:rsidRPr="00966C45" w:rsidRDefault="00966C45" w:rsidP="00966C45">
      <w:r w:rsidRPr="00966C45">
        <w:t>Предмет соглашения</w:t>
      </w:r>
    </w:p>
    <w:p w:rsidR="00966C45" w:rsidRPr="00966C45" w:rsidRDefault="00966C45" w:rsidP="00966C45">
      <w:r w:rsidRPr="00966C45">
        <w:t>Администрация предоставляет пользователю право на размещение на</w:t>
      </w:r>
      <w:r w:rsidRPr="00966C45">
        <w:t xml:space="preserve"> </w:t>
      </w:r>
      <w:r w:rsidRPr="00966C45">
        <w:t>сайте следующей информации:</w:t>
      </w:r>
    </w:p>
    <w:p w:rsidR="00966C45" w:rsidRPr="00966C45" w:rsidRDefault="00966C45" w:rsidP="00966C45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т</w:t>
      </w:r>
      <w:r w:rsidRPr="00966C45">
        <w:t>екстовой</w:t>
      </w:r>
      <w:r w:rsidRPr="00966C45">
        <w:t xml:space="preserve"> </w:t>
      </w:r>
      <w:r w:rsidRPr="00966C45">
        <w:t>информации</w:t>
      </w:r>
      <w:r w:rsidRPr="00966C45">
        <w:rPr>
          <w:lang w:val="en-US"/>
        </w:rPr>
        <w:t>;</w:t>
      </w:r>
    </w:p>
    <w:p w:rsidR="00966C45" w:rsidRPr="00F31B72" w:rsidRDefault="00966C45" w:rsidP="00966C45">
      <w:pPr>
        <w:pStyle w:val="a7"/>
        <w:numPr>
          <w:ilvl w:val="0"/>
          <w:numId w:val="1"/>
        </w:numPr>
        <w:ind w:left="709" w:hanging="283"/>
      </w:pPr>
      <w:r w:rsidRPr="00966C45">
        <w:t>с</w:t>
      </w:r>
      <w:r w:rsidRPr="00966C45">
        <w:t>сылок на материалы, размещенные на других сайтах</w:t>
      </w:r>
      <w:r w:rsidRPr="00966C45">
        <w:t>.</w:t>
      </w:r>
    </w:p>
    <w:p w:rsidR="00F31B72" w:rsidRPr="00F31B72" w:rsidRDefault="00F31B72" w:rsidP="00F31B72">
      <w:pPr>
        <w:ind w:firstLine="0"/>
        <w:rPr>
          <w:lang w:val="en-US"/>
        </w:rPr>
      </w:pPr>
    </w:p>
    <w:p w:rsidR="00966C45" w:rsidRPr="00966C45" w:rsidRDefault="00966C45" w:rsidP="00966C45">
      <w:r w:rsidRPr="00966C45">
        <w:t>Права и обязанности сторон</w:t>
      </w:r>
    </w:p>
    <w:p w:rsidR="00966C45" w:rsidRDefault="00966C45" w:rsidP="00966C45">
      <w:pPr>
        <w:rPr>
          <w:lang w:val="en-US"/>
        </w:rPr>
      </w:pPr>
      <w:r w:rsidRPr="00966C45">
        <w:t>Пользователь имеет право: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о</w:t>
      </w:r>
      <w:r w:rsidRPr="00966C45">
        <w:t>существлять поиск информации на сайте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получать информацию на сайте</w:t>
      </w:r>
      <w:r w:rsidR="00F31B72">
        <w:rPr>
          <w:lang w:val="en-US"/>
        </w:rPr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создавать информацию для сайта</w:t>
      </w:r>
      <w:r w:rsidR="00F31B72">
        <w:rPr>
          <w:lang w:val="en-US"/>
        </w:rPr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распространять информацию на сайт</w:t>
      </w:r>
      <w:r w:rsidR="00F31B72">
        <w:rPr>
          <w:lang w:val="en-US"/>
        </w:rPr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комментировать контент, выложенный на сайте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требовать от администрации скрытия любой информации о пользователе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использовать информацию сайта в личных некоммерческих целях</w:t>
      </w:r>
      <w:r w:rsidR="00F31B72" w:rsidRPr="00F31B72">
        <w:t>.</w:t>
      </w:r>
    </w:p>
    <w:p w:rsidR="00F31B72" w:rsidRPr="00F31B72" w:rsidRDefault="00F31B72" w:rsidP="00F31B72">
      <w:pPr>
        <w:pStyle w:val="a7"/>
        <w:tabs>
          <w:tab w:val="left" w:pos="709"/>
        </w:tabs>
        <w:ind w:left="426" w:firstLine="0"/>
      </w:pPr>
    </w:p>
    <w:p w:rsidR="00966C45" w:rsidRDefault="00966C45" w:rsidP="00F31B72">
      <w:pPr>
        <w:rPr>
          <w:lang w:val="en-US"/>
        </w:rPr>
      </w:pPr>
      <w:r w:rsidRPr="00966C45">
        <w:t>Администрация имеет право: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по своему усмотрению и необходимости создавать, изменять, отменять правила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ограничивать доступ к любой информации на сайте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lastRenderedPageBreak/>
        <w:t>создавать, изменять, удалять информацию</w:t>
      </w:r>
      <w:r w:rsidR="00F31B72">
        <w:rPr>
          <w:lang w:val="en-US"/>
        </w:rPr>
        <w:t>;</w:t>
      </w:r>
    </w:p>
    <w:p w:rsidR="00966C45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удалять учетные записи</w:t>
      </w:r>
      <w:r w:rsidR="00F31B72">
        <w:rPr>
          <w:lang w:val="en-US"/>
        </w:rPr>
        <w:t>.</w:t>
      </w:r>
    </w:p>
    <w:p w:rsidR="00F31B72" w:rsidRPr="00F31B72" w:rsidRDefault="00F31B72" w:rsidP="00F31B72">
      <w:pPr>
        <w:tabs>
          <w:tab w:val="left" w:pos="709"/>
        </w:tabs>
        <w:ind w:firstLine="0"/>
        <w:rPr>
          <w:lang w:val="en-US"/>
        </w:rPr>
      </w:pPr>
    </w:p>
    <w:p w:rsidR="00966C45" w:rsidRPr="00966C45" w:rsidRDefault="00966C45" w:rsidP="00966C45">
      <w:pPr>
        <w:pStyle w:val="a7"/>
        <w:ind w:left="709" w:firstLine="0"/>
      </w:pPr>
      <w:r w:rsidRPr="00966C45">
        <w:t>Пользователь обязуется:</w:t>
      </w:r>
    </w:p>
    <w:p w:rsidR="00966C45" w:rsidRPr="00966C45" w:rsidRDefault="00966C45" w:rsidP="00966C45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обеспечить достоверность предоставляемой информации</w:t>
      </w:r>
      <w:r w:rsidR="00F31B72">
        <w:rPr>
          <w:lang w:val="en-US"/>
        </w:rPr>
        <w:t>;</w:t>
      </w:r>
    </w:p>
    <w:p w:rsidR="00966C45" w:rsidRPr="00966C45" w:rsidRDefault="00966C45" w:rsidP="00966C45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обеспечивать сохранность личных данных от доступа третьих лиц</w:t>
      </w:r>
      <w:r w:rsidR="00F31B72" w:rsidRPr="00F31B72">
        <w:t>;</w:t>
      </w:r>
    </w:p>
    <w:p w:rsidR="00966C45" w:rsidRPr="00966C45" w:rsidRDefault="00966C45" w:rsidP="00966C45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не распространять информацию, которая направлена на пропаганду</w:t>
      </w:r>
      <w:r w:rsidR="00F31B72" w:rsidRPr="00F31B72">
        <w:t>;</w:t>
      </w:r>
    </w:p>
    <w:p w:rsidR="00966C45" w:rsidRPr="00966C45" w:rsidRDefault="00966C45" w:rsidP="00966C45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войны, разжигание 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Pr="00966C45">
        <w:br/>
        <w:t>не нарушать работоспособность сайта</w:t>
      </w:r>
      <w:r w:rsidR="00F31B72" w:rsidRPr="00F31B72">
        <w:t>;</w:t>
      </w:r>
    </w:p>
    <w:p w:rsidR="00966C45" w:rsidRPr="00966C45" w:rsidRDefault="00966C45" w:rsidP="00966C45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не создавать несколько учётных записей на Сайте, если фактически они принадлежат одному и тому же лицу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не использовать скрипты (программы) для автоматизированного сбора информации и/или взаимодействия с Сайтом и его Сервисами</w:t>
      </w:r>
      <w:r w:rsidR="00F31B72" w:rsidRPr="00F31B72">
        <w:t>.</w:t>
      </w:r>
    </w:p>
    <w:p w:rsidR="00F31B72" w:rsidRPr="00F31B72" w:rsidRDefault="00F31B72" w:rsidP="00F31B72">
      <w:pPr>
        <w:tabs>
          <w:tab w:val="left" w:pos="709"/>
        </w:tabs>
        <w:ind w:firstLine="0"/>
      </w:pPr>
    </w:p>
    <w:p w:rsidR="00F31B72" w:rsidRDefault="00966C45" w:rsidP="00F31B72">
      <w:pPr>
        <w:pStyle w:val="a7"/>
        <w:tabs>
          <w:tab w:val="left" w:pos="709"/>
        </w:tabs>
        <w:ind w:left="426" w:firstLine="0"/>
        <w:rPr>
          <w:lang w:val="en-US"/>
        </w:rPr>
      </w:pPr>
      <w:r w:rsidRPr="00966C45">
        <w:t>Администрация обязуется: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поддерживать работоспособность сайта за исключением случаев, когда это невозможно по независящим от Администрации причинам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 xml:space="preserve">осуществлять разностороннюю защиту учетной записи </w:t>
      </w:r>
      <w:proofErr w:type="spellStart"/>
      <w:r w:rsidRPr="00966C45">
        <w:t>Пользователя</w:t>
      </w:r>
      <w:r w:rsidR="00F31B72" w:rsidRPr="00F31B72">
        <w:t>;</w:t>
      </w:r>
      <w:proofErr w:type="spellEnd"/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защищать информацию, распространение которой ограничено или запрещено законами путем вынесения предупреждения либо удалением учетной записи пользователя, нарушившего правила</w:t>
      </w:r>
      <w:r w:rsidR="00F31B72" w:rsidRPr="00F31B72">
        <w:t>;</w:t>
      </w:r>
    </w:p>
    <w:p w:rsidR="00966C45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предоставить всю доступную информацию о Пользователе уполномоченным на то органам государственной власти в случаях, установленных законом</w:t>
      </w:r>
      <w:r w:rsidR="00F31B72" w:rsidRPr="00F31B72">
        <w:t>.</w:t>
      </w:r>
    </w:p>
    <w:p w:rsidR="00F31B72" w:rsidRPr="00F31B72" w:rsidRDefault="00F31B72" w:rsidP="00F31B72">
      <w:pPr>
        <w:tabs>
          <w:tab w:val="left" w:pos="709"/>
        </w:tabs>
        <w:ind w:firstLine="0"/>
      </w:pPr>
    </w:p>
    <w:p w:rsidR="00966C45" w:rsidRDefault="00966C45" w:rsidP="00966C45">
      <w:pPr>
        <w:rPr>
          <w:lang w:val="en-US"/>
        </w:rPr>
      </w:pPr>
      <w:r w:rsidRPr="00966C45">
        <w:t>Ответственность сторон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lastRenderedPageBreak/>
        <w:t>пользователь лично несет полную ответственность за распространяемую им информацию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администрация не несет никакой ответственности за достоверность информации, скопированной из других источников</w:t>
      </w:r>
      <w:r w:rsidR="00F31B72" w:rsidRPr="00F31B72">
        <w:t>;</w:t>
      </w:r>
    </w:p>
    <w:p w:rsidR="00F31B72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администрация не несет никакой ответственности за услуги, предоставляемые третьими лицами</w:t>
      </w:r>
      <w:r w:rsidR="00F31B72" w:rsidRPr="00F31B72">
        <w:t>;</w:t>
      </w:r>
    </w:p>
    <w:p w:rsidR="00966C45" w:rsidRPr="00F31B72" w:rsidRDefault="00966C45" w:rsidP="00F31B72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66C45">
        <w:t>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="00F31B72" w:rsidRPr="00F31B72">
        <w:t>.</w:t>
      </w:r>
    </w:p>
    <w:p w:rsidR="00F31B72" w:rsidRPr="00F31B72" w:rsidRDefault="00F31B72" w:rsidP="00F31B72">
      <w:pPr>
        <w:tabs>
          <w:tab w:val="left" w:pos="709"/>
        </w:tabs>
        <w:ind w:firstLine="0"/>
        <w:rPr>
          <w:lang w:val="en-US"/>
        </w:rPr>
      </w:pPr>
    </w:p>
    <w:p w:rsidR="00966C45" w:rsidRPr="00966C45" w:rsidRDefault="00966C45" w:rsidP="00966C45">
      <w:r w:rsidRPr="00966C45">
        <w:t>Условия действия Соглашения</w:t>
      </w:r>
    </w:p>
    <w:p w:rsidR="001E63C7" w:rsidRPr="00F31B72" w:rsidRDefault="00966C45" w:rsidP="00F31B72">
      <w:pPr>
        <w:rPr>
          <w:lang w:val="en-US"/>
        </w:rPr>
      </w:pPr>
      <w:r w:rsidRPr="00966C45">
        <w:t>Данное Соглашение вступает в силу при регистрации на сайте.</w:t>
      </w:r>
      <w:r w:rsidRPr="00966C45">
        <w:br/>
        <w:t>Соглашение перестает действовать при появлении его новой версии.</w:t>
      </w:r>
      <w:r w:rsidRPr="00966C45">
        <w:br/>
        <w:t>При изменении соглашения, в некоторых случаях, администрация может оповестить пользователей удобным для нее способом.</w:t>
      </w:r>
    </w:p>
    <w:sectPr w:rsidR="001E63C7" w:rsidRPr="00F31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859BF"/>
    <w:multiLevelType w:val="hybridMultilevel"/>
    <w:tmpl w:val="3E86F0D8"/>
    <w:lvl w:ilvl="0" w:tplc="E182BE52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8897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5"/>
    <w:rsid w:val="000124F9"/>
    <w:rsid w:val="001E63C7"/>
    <w:rsid w:val="005D780F"/>
    <w:rsid w:val="00823F07"/>
    <w:rsid w:val="00966C45"/>
    <w:rsid w:val="00BF5D3F"/>
    <w:rsid w:val="00BF7C60"/>
    <w:rsid w:val="00E46A9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44492"/>
  <w15:chartTrackingRefBased/>
  <w15:docId w15:val="{E9CCC11C-71B4-7846-A782-40729692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C4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6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C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6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6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C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C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C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C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C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C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C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6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6C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C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6C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6C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6C4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6C4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6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 Джамаль Эд-Дин</dc:creator>
  <cp:keywords/>
  <dc:description/>
  <cp:lastModifiedBy>Комрад Джамаль Эд-Дин</cp:lastModifiedBy>
  <cp:revision>1</cp:revision>
  <dcterms:created xsi:type="dcterms:W3CDTF">2025-05-24T10:42:00Z</dcterms:created>
  <dcterms:modified xsi:type="dcterms:W3CDTF">2025-05-24T10:58:00Z</dcterms:modified>
</cp:coreProperties>
</file>