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CC3" w:rsidRDefault="00B40CC3" w:rsidP="00386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sz w:val="24"/>
          <w:szCs w:val="24"/>
          <w:lang w:eastAsia="pt-BR"/>
        </w:rPr>
        <w:t>Lista de Exercícios - Programação e Algoritmo</w:t>
      </w:r>
    </w:p>
    <w:p w:rsidR="00386931" w:rsidRDefault="00386931" w:rsidP="00386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  <w:lang w:eastAsia="pt-BR"/>
        </w:rPr>
      </w:pPr>
    </w:p>
    <w:p w:rsidR="00386931" w:rsidRDefault="00386931" w:rsidP="003869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 w:line="240" w:lineRule="auto"/>
        <w:jc w:val="center"/>
        <w:rPr>
          <w:rFonts w:ascii="inherit" w:eastAsia="Times New Roman" w:hAnsi="inherit" w:cs="Times New Roman"/>
          <w:b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sz w:val="24"/>
          <w:szCs w:val="24"/>
          <w:lang w:eastAsia="pt-BR"/>
        </w:rPr>
        <w:t>Estrutura Linear</w:t>
      </w:r>
    </w:p>
    <w:p w:rsidR="00B40CC3" w:rsidRDefault="00B40CC3" w:rsidP="00B40CC3">
      <w:pPr>
        <w:spacing w:after="0" w:line="240" w:lineRule="auto"/>
        <w:rPr>
          <w:rFonts w:ascii="inherit" w:eastAsia="Times New Roman" w:hAnsi="inherit" w:cs="Times New Roman"/>
          <w:b/>
          <w:sz w:val="24"/>
          <w:szCs w:val="24"/>
          <w:lang w:eastAsia="pt-BR"/>
        </w:rPr>
      </w:pPr>
    </w:p>
    <w:p w:rsidR="00B40CC3" w:rsidRDefault="00B40CC3" w:rsidP="00B40CC3">
      <w:pPr>
        <w:spacing w:after="0" w:line="240" w:lineRule="auto"/>
        <w:rPr>
          <w:rFonts w:ascii="inherit" w:eastAsia="Times New Roman" w:hAnsi="inherit" w:cs="Times New Roman"/>
          <w:b/>
          <w:sz w:val="24"/>
          <w:szCs w:val="24"/>
          <w:lang w:eastAsia="pt-BR"/>
        </w:rPr>
      </w:pP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sz w:val="24"/>
          <w:szCs w:val="24"/>
          <w:lang w:eastAsia="pt-BR"/>
        </w:rPr>
        <w:t>Algoritmo 1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-  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Entre com o nome e separadamente o sobrenome, em seguida mostre da seguinte forma:</w:t>
      </w: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gramStart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sobrenome</w:t>
      </w:r>
      <w:proofErr w:type="gramEnd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, nome</w:t>
      </w: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gramStart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por</w:t>
      </w:r>
      <w:proofErr w:type="gramEnd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exemplo</w:t>
      </w: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B40CC3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Gonçalves, </w:t>
      </w:r>
      <w:proofErr w:type="spellStart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Emilia</w:t>
      </w:r>
      <w:proofErr w:type="spellEnd"/>
    </w:p>
    <w:p w:rsidR="003D218A" w:rsidRDefault="003D218A" w:rsidP="00B40CC3"/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2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- Faça um programa que receba um número, calcule e mostre: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a) o número digitado ao quadrado;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b) o número digitado ao cubo;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c) a raiz quadrada do número digitado;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d) a raiz cúbica do número digitado. 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3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- Faça um programa que calcule e mostre a área de um círculo. Sabe-se que Área = πr².</w:t>
      </w: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D6BA8" w:rsidRP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4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> - Faça um programa que receba 4 notas de um aluno, calcule e apresente a média aritmética do aluno.</w:t>
      </w:r>
    </w:p>
    <w:p w:rsidR="003D6BA8" w:rsidRDefault="003D6BA8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3D6BA8" w:rsidRDefault="00386931" w:rsidP="003D6BA8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5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Crie um algoritmo que controle uma conta poupança que foi aberta com um depósito de R$500,00. Sendo a remuneração de 1% ao mês de juros. A presente o saldo após três meses.</w:t>
      </w:r>
    </w:p>
    <w:p w:rsid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6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Crie um algoritmo que calcule o salário líquido sabendo que: A cada um dependente, este recebe R$300,00 de bônus; O valor do seu salário bruto é: Valor Hora * Horas Trabalhadas no Mês; A aplicação irá coletar o número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de Dependentes, Valor Hora, Hora Trabalhada e apresentará o Valor Bruto e Valor Liquido.</w:t>
      </w:r>
    </w:p>
    <w:p w:rsidR="009E632B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7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Desenvolva um algoritmo que receba a base e altura de um retângulo, calcule e mostre sua área.</w:t>
      </w:r>
    </w:p>
    <w:p w:rsidR="009E632B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8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Crie um</w:t>
      </w:r>
      <w:r w:rsidR="0038693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algoritmo que receba o ano de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nascimento de uma pessoa. Cal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cule e mostre a idade atual e quantos anos essa pessoa terá em 2050.</w:t>
      </w:r>
    </w:p>
    <w:p w:rsidR="009E632B" w:rsidRPr="009E632B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lastRenderedPageBreak/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9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Crie um algoritmo que leia um valor X e um valor N, calcule e apresente o resultado de (X*N)</w:t>
      </w:r>
      <w:r w:rsidR="00386931" w:rsidRPr="00386931">
        <w:rPr>
          <w:rFonts w:ascii="inherit" w:eastAsia="Times New Roman" w:hAnsi="inherit" w:cs="Times New Roman"/>
          <w:sz w:val="24"/>
          <w:szCs w:val="24"/>
          <w:vertAlign w:val="superscript"/>
          <w:lang w:eastAsia="pt-BR"/>
        </w:rPr>
        <w:t>2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:rsidR="009E632B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10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Crie um algoritmo para calcular a área do triângulo, apresente o resultado.</w:t>
      </w:r>
    </w:p>
    <w:p w:rsidR="009E632B" w:rsidRDefault="009E632B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tabs>
          <w:tab w:val="num" w:pos="72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="0038693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Elabore um algoritmo que leia uma medida em centímetros e apresente quantos metros, decímetros e milímetros há nesta medida.</w:t>
      </w:r>
    </w:p>
    <w:p w:rsid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="0038693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2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Escreva um al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goritmo que leia um valor em segundos e apresente quantas horas e quantos minutos esse valor corresponde.</w:t>
      </w:r>
    </w:p>
    <w:p w:rsid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="0038693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3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Construa um algoritmo para calcular e apresentar X1 e X2 da equação do 2º grau, sendo que os valores de A, B e C são fornecidos pelo usuário.</w:t>
      </w:r>
    </w:p>
    <w:p w:rsid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="0038693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4</w:t>
      </w:r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Fa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ça um algoritmo para calcular o volume de uma esfera de raio R, em que R é um valor fornecido pelo usuário.</w:t>
      </w:r>
    </w:p>
    <w:p w:rsid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386931" w:rsidRPr="009E632B" w:rsidRDefault="00386931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:rsidR="00000000" w:rsidRPr="009E632B" w:rsidRDefault="009E632B" w:rsidP="009E632B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3D6BA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Algoritmo 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1</w:t>
      </w:r>
      <w:r w:rsidR="0038693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5</w:t>
      </w:r>
      <w:bookmarkStart w:id="0" w:name="_GoBack"/>
      <w:bookmarkEnd w:id="0"/>
      <w:r w:rsidRPr="003D6BA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 - </w:t>
      </w:r>
      <w:r w:rsidR="00386931" w:rsidRPr="009E632B">
        <w:rPr>
          <w:rFonts w:ascii="inherit" w:eastAsia="Times New Roman" w:hAnsi="inherit" w:cs="Times New Roman"/>
          <w:sz w:val="24"/>
          <w:szCs w:val="24"/>
          <w:lang w:eastAsia="pt-BR"/>
        </w:rPr>
        <w:t>Crie um algoritmo que calcule e apresente a área externa de uma lata, onde é fornecido pelo usuário somente o Raio e Altura.</w:t>
      </w:r>
    </w:p>
    <w:p w:rsidR="003D6BA8" w:rsidRDefault="003D6BA8"/>
    <w:sectPr w:rsidR="003D6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81CDB"/>
    <w:multiLevelType w:val="hybridMultilevel"/>
    <w:tmpl w:val="6A746CDE"/>
    <w:lvl w:ilvl="0" w:tplc="EF529CD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38A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06C9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EAF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AFC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3E38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61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E8F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FE3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3006F"/>
    <w:multiLevelType w:val="hybridMultilevel"/>
    <w:tmpl w:val="9ACE3E7A"/>
    <w:lvl w:ilvl="0" w:tplc="45FC541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627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E9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28A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01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C65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22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0CD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FA4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BA8"/>
    <w:rsid w:val="002F51CD"/>
    <w:rsid w:val="00386931"/>
    <w:rsid w:val="003D218A"/>
    <w:rsid w:val="003D6BA8"/>
    <w:rsid w:val="009E632B"/>
    <w:rsid w:val="00A931E6"/>
    <w:rsid w:val="00B40CC3"/>
    <w:rsid w:val="00C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5D6B"/>
  <w15:chartTrackingRefBased/>
  <w15:docId w15:val="{FB598570-0503-4E46-A505-AE0B051B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493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2783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095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42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256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365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329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229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224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479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190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2168">
          <w:marLeft w:val="806"/>
          <w:marRight w:val="0"/>
          <w:marTop w:val="67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98DC8EFFB64BA25EE6DCF4389A8E" ma:contentTypeVersion="3" ma:contentTypeDescription="Create a new document." ma:contentTypeScope="" ma:versionID="f12875e146ee119d302536c60ee4452c">
  <xsd:schema xmlns:xsd="http://www.w3.org/2001/XMLSchema" xmlns:xs="http://www.w3.org/2001/XMLSchema" xmlns:p="http://schemas.microsoft.com/office/2006/metadata/properties" xmlns:ns2="def0e1af-49e3-4cb0-b346-b2b4066482ce" targetNamespace="http://schemas.microsoft.com/office/2006/metadata/properties" ma:root="true" ma:fieldsID="ce0185bc4c36a0a235cab880233e5486" ns2:_="">
    <xsd:import namespace="def0e1af-49e3-4cb0-b346-b2b406648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0e1af-49e3-4cb0-b346-b2b406648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ef0e1af-49e3-4cb0-b346-b2b4066482ce" xsi:nil="true"/>
  </documentManagement>
</p:properties>
</file>

<file path=customXml/itemProps1.xml><?xml version="1.0" encoding="utf-8"?>
<ds:datastoreItem xmlns:ds="http://schemas.openxmlformats.org/officeDocument/2006/customXml" ds:itemID="{124B44C5-1F95-4D03-B08F-07517DA30DFE}"/>
</file>

<file path=customXml/itemProps2.xml><?xml version="1.0" encoding="utf-8"?>
<ds:datastoreItem xmlns:ds="http://schemas.openxmlformats.org/officeDocument/2006/customXml" ds:itemID="{CCF005C3-A3F0-4714-9D87-F38F93E75A7C}"/>
</file>

<file path=customXml/itemProps3.xml><?xml version="1.0" encoding="utf-8"?>
<ds:datastoreItem xmlns:ds="http://schemas.openxmlformats.org/officeDocument/2006/customXml" ds:itemID="{77BF2F5E-A0E3-41FD-95EC-9B7288E8D4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2022-08-26T22:28:00Z</dcterms:created>
  <dcterms:modified xsi:type="dcterms:W3CDTF">2022-08-26T23:12:00Z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0x010100FEE998DC8EFFB64BA25EE6DCF4389A8E</vt:lpwstr>
  </property>
</Properties>
</file>