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PROGRAMMING LANGUAGES AND SKILLS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655"/>
        <w:gridCol w:w="4260"/>
        <w:tblGridChange w:id="0">
          <w:tblGrid>
            <w:gridCol w:w="2265"/>
            <w:gridCol w:w="2655"/>
            <w:gridCol w:w="4260"/>
          </w:tblGrid>
        </w:tblGridChange>
      </w:tblGrid>
      <w:tr>
        <w:trPr>
          <w:trHeight w:val="16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Scientific Computing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MATLAB,  AutoCAD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R, R commander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C, Embedded C, 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Java  and OSGI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Java , Maven, Karaf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Spring, Eureka,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Microsoft Related Technologies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C#, Entity,  MVC, Linq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OpenXml, COM Interop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ASP.NET, WindowsForms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Powershell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Cloud Technologies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AWS EC2, AWS 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AWS command line tools Powershell,  boto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Docker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Front End Technologies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Javascript , Angular (I/II) 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JQuery, Node, React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CSS/HTML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Word Press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Database Technologies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SQL, 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PostgreSQL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PROFESSIONAL EXPERIENCE: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PointPredictive | San Diego, California (Contract)</w:t>
        <w:tab/>
        <w:tab/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October 2017 - December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Data Science Project: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Python, PostgreSQL , AWS RDS, Selenium, Pandas, Numpy, Beautiful Soup, Word Press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Scrape Economic Research Institutes  website for economic data (Selenium,Beautiful Soup)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Implement application that could estimate annual income of loan candidate based on average income of candidates in the surrounding area. A PostgreSQL  database populated with  2017 census data using  tiger line census files was used to store U.S. demographic information. KD tree search was used  to group coordinates into clusters.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Cloud based (AWS)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FixQuicker  | San Diego, California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ab/>
        <w:tab/>
        <w:tab/>
        <w:t xml:space="preserve">May 2017 - October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Software Engineer: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Full Stack:  Java, Spring, Eureka, MySQL, AWS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Modifications of backend Java and MySql to get Roles and Permission working for the website (Mysql, Java Spring)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Development of SMFTP Email MicroService (Java Spring)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Standing up Eureka Service Registry for future microservices (Java, Eureka)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Implementation of UI Mock Ups (HTML, JS, CSS)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Cloud based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BAE Systems | San Diego, California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ab/>
        <w:tab/>
        <w:tab/>
        <w:t xml:space="preserve">Jan 2017 - October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Cloud Infrastructure Engineer: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Full Stack: C#,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Java, Camel, Apache Karaf, Jetty,  ReactJs, NodeJs, AWS,  ELK Stack, Docker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General back end maintenance of GXP Platforms service infrastructure  (Java, Camel, Karaf 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Developed C# middleware to automate cloud deployment (C#, AWS .NET SDK, Cloud Formation)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Development of scripts that will automate steps in the deployment of our software product on AWS (PowerShell, Bash, AWS, Cloud Formation)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Adapting frontend and backend code to operate on a distributed cloud stack (Java, Camel, Javascript, NodeJs)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Development of grawk parsing rules to accommodate changes to the backend/frontend infrastructure (ELK)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 and implement distributed configuration of Java infrastructure (Docker, AWS, Java, Cloud Formation)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sz w:val="16"/>
          <w:szCs w:val="16"/>
          <w:u w:val="none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Convert Backend Java into AWS Lambda Service (AWS Lambda)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LightStanza | Boulder, Colorado (Contract)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 </w:t>
        <w:tab/>
        <w:tab/>
        <w:t xml:space="preserve"> August 2016 - November 2016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: Full Stack: AngularJS, HTML, JavaScript, mongoDb,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Maintain and develop Java back end running LightStanze software (Node JS, Javascript, Angular I/II, Java)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Responsible for design and implementation of cloud based architecture for application update (AWS, Docker ,Java)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Equilibrium Solar | Boulder, Colorado (Contract)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ab/>
        <w:tab/>
        <w:t xml:space="preserve"> August 2016 - September 2016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: Full Stack : C#, LINQ, .NET, (COM) Interop OpenXML, AutoCAD,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 and implement software to automate ballast weight calculations for solar panels (Windows Forms, Open XML, .NET, C#, LINQ, AutoCAD)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Corell Lab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u w:val="single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Boulder, Colorado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ab/>
        <w:tab/>
        <w:tab/>
        <w:t xml:space="preserve">                 May 2016 - July 2016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Research Associate/ Software Developer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: Python, Embedded C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Designed and implemented an algorithm for distributed average consensus of a histogram  (Python)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Re-implemented the original algorithm in embedded C on autonomous droplet robots (Embedded C)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RXIT Software Solutions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u w:val="single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Longmont, Colorado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         </w:t>
        <w:tab/>
        <w:tab/>
        <w:t xml:space="preserve">June 2014 - February 2015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: C#, LINQ, SQL Server, MVC, Javascript, HTML, CSS,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General Backend/ Frontend development (ASP.NET, LINQ, .NET MVC, HTML, CSS, JavaScript , SQL Server)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Development of Machine Performance Dashboard  (Java, .NET MVC, Razer, Telerik)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Development of Serial Printer Application (.NET/C#)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Development of PDF generating Application  (.NET/C#)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Hoeffer Lab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u w:val="single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Boulder, Colorado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  <w:tab/>
        <w:tab/>
        <w:tab/>
        <w:t xml:space="preserve">                                  August 2013 - May 2014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Research Associate/ Software Developer/ IT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: Python, MATLAB, RTD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Aided PI in setting up signal processing system using RTD Signal Processing System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Piped output of signal processing system into MATLAB for further analysis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Waveform analysis using Fast Fourier Transformation in MATLAB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u w:val="single"/>
          <w:rtl w:val="0"/>
        </w:rPr>
        <w:t xml:space="preserve">BURST Research Grant | Boulder, Colorado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  <w:tab/>
        <w:tab/>
        <w:tab/>
        <w:t xml:space="preserve">August 2012 - August 2013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Research Associate/ Software Developer / IT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: Python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Conducted research on the chemotherapeutic effects of taxol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PCR , Gel electrophoresis , microdosing assays , DNA-seq , RNA-seq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Processed sequencing data and analyzed potential regions of interest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NOTABLE PROJECTS/ANALYTICAL APPLICATIONS: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Human Centered Computing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Designed and implemented Web Application for buying and selling used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text books using Django, Mysql and Amazon Webservices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Swarm Intelligence: (Python)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Developed 3 Layer Neural Network from scratch using linear algebra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Designed sentiment analyzer and classifier for unstructured and semistructured data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and the pipeline using (AWS 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Designed and implemented an algorithm for distributed average consensus of a histogram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across a body of autonomous nodes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Link to paper: https://www.overleaf.com/4577240qvkmcw#/13796255/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Artificial Intelligence: (Python)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Designed and implemented a search heuristic capable of finding shortest path through a graph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Designed and Implemented Hidden Markov Model to make future decisions based on a training set of data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Built multiple projects for advanced statistical inference, validation and modeling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Algorithms for Molecular Biology: (Python/ C++)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 Wrote Hidden Markov Model to determine sequence regions from live test data provided by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Dowell Lab (CU)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Designed parsing program capable of identifying regions of DNA sequence that are vulnerable to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CRIPSR Cas9 modification inspired by Natural Language Processing techniques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Reimplemented UNIFRAC algorithm within QIIME in C++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Computer Networks and the Internet: (C and Python)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Implemented an Onion router using Python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Implemented lower level chat room using C socket programming and TCP protocols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Rewrote the simple chat room to handle multiple clients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NOTABLE COURSEWORK: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ab/>
        <w:t xml:space="preserve">Computer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Data structures, Computer Systems, Software Development and Tools, Computer Programming, Robotics, Discrete mathematics, Statistics, Swarm Intelligence, Artificial Intelligence, Computer Networks and the Internet, Algorithms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mbria" w:cs="Cambria" w:eastAsia="Cambria" w:hAnsi="Cambria"/>
          <w:b w:val="1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Graduate Level: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center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Computer Networks and The Internet, Swarm Intelligence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Neuroscience: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720"/>
        <w:contextualSpacing w:val="0"/>
        <w:jc w:val="center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Bioinformatics and Genomics, Algorithms for Molecular Biology,Neuropharmacology, Computational Cognitive Neuroscience, Chemistry I/ II, Molecular Biology I/ II, Genetics, Organic Chemistry, Behavioral Neuroscience, Calculus I/II, Statistics for Neuroscience, Molecular Basis of Disease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ind w:left="-270" w:right="-180" w:firstLine="0"/>
      <w:contextualSpacing w:val="0"/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Joseph Jackson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6" w:lineRule="auto"/>
      <w:ind w:firstLine="720"/>
      <w:contextualSpacing w:val="0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4731 Santa Cruz Avenue | San Diego CA, 92107  | joja5627@gmail.com</w:t>
    </w:r>
    <w:r w:rsidDel="00000000" w:rsidR="00000000" w:rsidRPr="00000000">
      <w:rPr>
        <w:rFonts w:ascii="Cambria" w:cs="Cambria" w:eastAsia="Cambria" w:hAnsi="Cambria"/>
        <w:color w:val="000099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rtl w:val="0"/>
      </w:rPr>
      <w:t xml:space="preserve">| 303.501.5076</w:t>
    </w:r>
  </w:p>
  <w:p w:rsidR="00000000" w:rsidDel="00000000" w:rsidP="00000000" w:rsidRDefault="00000000" w:rsidRPr="00000000">
    <w:pPr>
      <w:spacing w:line="276" w:lineRule="auto"/>
      <w:ind w:firstLine="720"/>
      <w:contextualSpacing w:val="0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EDUCATION: </w:t>
    </w:r>
    <w:r w:rsidDel="00000000" w:rsidR="00000000" w:rsidRPr="00000000">
      <w:rPr>
        <w:rFonts w:ascii="Cambria" w:cs="Cambria" w:eastAsia="Cambria" w:hAnsi="Cambria"/>
        <w:rtl w:val="0"/>
      </w:rPr>
      <w:t xml:space="preserve">University of Colorado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| </w:t>
    </w:r>
    <w:r w:rsidDel="00000000" w:rsidR="00000000" w:rsidRPr="00000000">
      <w:rPr>
        <w:rFonts w:ascii="Cambria" w:cs="Cambria" w:eastAsia="Cambria" w:hAnsi="Cambria"/>
        <w:rtl w:val="0"/>
      </w:rPr>
      <w:t xml:space="preserve">Boulder, Colorado    </w:t>
    </w:r>
  </w:p>
  <w:p w:rsidR="00000000" w:rsidDel="00000000" w:rsidP="00000000" w:rsidRDefault="00000000" w:rsidRPr="00000000">
    <w:pPr>
      <w:spacing w:line="276" w:lineRule="auto"/>
      <w:contextualSpacing w:val="0"/>
      <w:rPr>
        <w:rFonts w:ascii="Cambria" w:cs="Cambria" w:eastAsia="Cambria" w:hAnsi="Cambria"/>
        <w:i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      </w:t>
      <w:tab/>
      <w:tab/>
      <w:t xml:space="preserve">November 2016: </w:t>
    </w:r>
    <w:r w:rsidDel="00000000" w:rsidR="00000000" w:rsidRPr="00000000">
      <w:rPr>
        <w:rFonts w:ascii="Cambria" w:cs="Cambria" w:eastAsia="Cambria" w:hAnsi="Cambria"/>
        <w:i w:val="1"/>
        <w:rtl w:val="0"/>
      </w:rPr>
      <w:t xml:space="preserve">Computer science B.A. GPA 3.875</w:t>
    </w:r>
    <w:r w:rsidDel="00000000" w:rsidR="00000000" w:rsidRPr="00000000">
      <w:rPr>
        <w:rFonts w:ascii="Cambria" w:cs="Cambria" w:eastAsia="Cambria" w:hAnsi="Cambria"/>
        <w:rtl w:val="0"/>
      </w:rPr>
      <w:t xml:space="preserve">,  </w:t>
    </w:r>
    <w:r w:rsidDel="00000000" w:rsidR="00000000" w:rsidRPr="00000000">
      <w:rPr>
        <w:rFonts w:ascii="Cambria" w:cs="Cambria" w:eastAsia="Cambria" w:hAnsi="Cambria"/>
        <w:i w:val="1"/>
        <w:rtl w:val="0"/>
      </w:rPr>
      <w:t xml:space="preserve">Neuroscience B.A. GPA 3.66</w:t>
    </w:r>
  </w:p>
  <w:p w:rsidR="00000000" w:rsidDel="00000000" w:rsidP="00000000" w:rsidRDefault="00000000" w:rsidRPr="00000000">
    <w:pPr>
      <w:spacing w:line="276" w:lineRule="auto"/>
      <w:contextualSpacing w:val="0"/>
      <w:rPr>
        <w:rFonts w:ascii="Cambria" w:cs="Cambria" w:eastAsia="Cambria" w:hAnsi="Cambria"/>
        <w:b w:val="1"/>
        <w:sz w:val="20"/>
        <w:szCs w:val="20"/>
      </w:rPr>
    </w:pPr>
    <w:r w:rsidDel="00000000" w:rsidR="00000000" w:rsidRPr="00000000">
      <w:rPr>
        <w:rFonts w:ascii="Cambria" w:cs="Cambria" w:eastAsia="Cambria" w:hAnsi="Cambria"/>
        <w:i w:val="1"/>
        <w:rtl w:val="0"/>
      </w:rPr>
      <w:tab/>
    </w: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LINKEDIN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: </w:t>
    </w:r>
    <w:hyperlink r:id="rId1">
      <w:r w:rsidDel="00000000" w:rsidR="00000000" w:rsidRPr="00000000">
        <w:rPr>
          <w:rFonts w:ascii="Cambria" w:cs="Cambria" w:eastAsia="Cambria" w:hAnsi="Cambria"/>
          <w:b w:val="1"/>
          <w:color w:val="1155cc"/>
          <w:sz w:val="20"/>
          <w:szCs w:val="20"/>
          <w:u w:val="single"/>
          <w:rtl w:val="0"/>
        </w:rPr>
        <w:t xml:space="preserve">www.linkedin.com/in/joseph-jackson-16818999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6" w:lineRule="auto"/>
      <w:ind w:firstLine="720"/>
      <w:contextualSpacing w:val="0"/>
      <w:rPr>
        <w:rFonts w:ascii="Cambria" w:cs="Cambria" w:eastAsia="Cambria" w:hAnsi="Cambria"/>
        <w:b w:val="1"/>
        <w:sz w:val="20"/>
        <w:szCs w:val="20"/>
      </w:rPr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SKYPE: joja5627@gmail.com</w:t>
    </w:r>
  </w:p>
  <w:p w:rsidR="00000000" w:rsidDel="00000000" w:rsidP="00000000" w:rsidRDefault="00000000" w:rsidRPr="00000000">
    <w:pPr>
      <w:spacing w:line="276" w:lineRule="auto"/>
      <w:contextualSpacing w:val="0"/>
      <w:rPr>
        <w:rFonts w:ascii="Cambria" w:cs="Cambria" w:eastAsia="Cambria" w:hAnsi="Cambria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joseph-jackson-16818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