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CC00F" w14:textId="77777777" w:rsidR="00565BCD" w:rsidRPr="00CB59C7" w:rsidRDefault="00555FCB" w:rsidP="00565BCD">
      <w:pPr>
        <w:autoSpaceDE w:val="0"/>
        <w:autoSpaceDN w:val="0"/>
        <w:adjustRightInd w:val="0"/>
        <w:rPr>
          <w:rFonts w:ascii="Verdana" w:hAnsi="Verdana" w:cs="Arial"/>
          <w:lang w:eastAsia="zh-TW"/>
        </w:rPr>
      </w:pPr>
      <w:r>
        <w:rPr>
          <w:rFonts w:ascii="Verdana" w:hAnsi="Verdana" w:cs="Arial"/>
          <w:noProof/>
          <w:lang w:eastAsia="en-GB"/>
        </w:rPr>
        <w:drawing>
          <wp:inline distT="0" distB="0" distL="0" distR="0" wp14:anchorId="048CC0AB" wp14:editId="048CC0AC">
            <wp:extent cx="1562100" cy="1838325"/>
            <wp:effectExtent l="19050" t="19050" r="0" b="9525"/>
            <wp:docPr id="2" name="Picture 2" descr="C:\Users\revuruv\Desktop\NCS_Logo_01_black_without descrip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vuruv\Desktop\NCS_Logo_01_black_without descriptor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1838325"/>
                    </a:xfrm>
                    <a:prstGeom prst="rect">
                      <a:avLst/>
                    </a:prstGeom>
                    <a:noFill/>
                    <a:ln>
                      <a:solidFill>
                        <a:schemeClr val="bg1"/>
                      </a:solidFill>
                    </a:ln>
                  </pic:spPr>
                </pic:pic>
              </a:graphicData>
            </a:graphic>
          </wp:inline>
        </w:drawing>
      </w:r>
    </w:p>
    <w:p w14:paraId="048CC010" w14:textId="77777777" w:rsidR="00DE44E6" w:rsidRDefault="00DE44E6" w:rsidP="000E3AA6">
      <w:pPr>
        <w:autoSpaceDE w:val="0"/>
        <w:autoSpaceDN w:val="0"/>
        <w:adjustRightInd w:val="0"/>
        <w:jc w:val="right"/>
        <w:rPr>
          <w:rFonts w:ascii="Arial" w:hAnsi="Arial" w:cs="Arial"/>
          <w:sz w:val="40"/>
          <w:szCs w:val="40"/>
          <w:lang w:eastAsia="zh-TW"/>
        </w:rPr>
      </w:pPr>
    </w:p>
    <w:p w14:paraId="048CC011" w14:textId="77777777" w:rsidR="004D555A" w:rsidRPr="00492174" w:rsidRDefault="004D555A" w:rsidP="00443786">
      <w:pPr>
        <w:ind w:right="4"/>
        <w:jc w:val="right"/>
        <w:rPr>
          <w:rFonts w:ascii="Verdana" w:hAnsi="Verdana"/>
          <w:sz w:val="40"/>
          <w:szCs w:val="40"/>
        </w:rPr>
      </w:pPr>
      <w:r w:rsidRPr="00411307">
        <w:rPr>
          <w:rFonts w:ascii="Arial" w:hAnsi="Arial" w:cs="Arial"/>
          <w:sz w:val="20"/>
          <w:szCs w:val="20"/>
          <w:lang w:eastAsia="zh-TW"/>
        </w:rPr>
        <w:t>Sunday, June 21, 2020</w:t>
      </w:r>
    </w:p>
    <w:p w14:paraId="048CC012" w14:textId="77777777" w:rsidR="004D555A" w:rsidRPr="00CB59C7" w:rsidRDefault="004D555A" w:rsidP="004D555A">
      <w:pPr>
        <w:rPr>
          <w:rFonts w:ascii="Verdana" w:hAnsi="Verdana"/>
        </w:rPr>
      </w:pPr>
    </w:p>
    <w:p w14:paraId="048CC013" w14:textId="77777777" w:rsidR="004D555A" w:rsidRPr="00CB59C7" w:rsidRDefault="004D555A" w:rsidP="004D555A">
      <w:pPr>
        <w:rPr>
          <w:rFonts w:ascii="Verdana" w:hAnsi="Verdana"/>
        </w:rPr>
      </w:pPr>
    </w:p>
    <w:p w14:paraId="048CC014" w14:textId="77777777" w:rsidR="004D555A" w:rsidRPr="00C804BB" w:rsidRDefault="004D555A" w:rsidP="004D555A">
      <w:pPr>
        <w:rPr>
          <w:rFonts w:ascii="Verdana" w:hAnsi="Verdana"/>
          <w:sz w:val="72"/>
          <w:szCs w:val="72"/>
        </w:rPr>
      </w:pPr>
      <w:r w:rsidRPr="00C804BB">
        <w:rPr>
          <w:rFonts w:ascii="Verdana" w:hAnsi="Verdana"/>
          <w:sz w:val="72"/>
          <w:szCs w:val="72"/>
        </w:rPr>
        <w:t>Skills Health Check – Your full report</w:t>
      </w:r>
    </w:p>
    <w:p w14:paraId="048CC015" w14:textId="77777777" w:rsidR="004D555A" w:rsidRPr="00CB59C7" w:rsidRDefault="004D555A" w:rsidP="004D555A">
      <w:pPr>
        <w:rPr>
          <w:rFonts w:ascii="Verdana" w:hAnsi="Verdana"/>
        </w:rPr>
      </w:pPr>
    </w:p>
    <w:p w14:paraId="048CC016" w14:textId="77777777" w:rsidR="004D555A" w:rsidRPr="00CB59C7" w:rsidRDefault="004D555A" w:rsidP="004D555A">
      <w:pPr>
        <w:autoSpaceDE w:val="0"/>
        <w:autoSpaceDN w:val="0"/>
        <w:adjustRightInd w:val="0"/>
        <w:rPr>
          <w:rFonts w:ascii="Verdana" w:hAnsi="Verdana"/>
        </w:rPr>
      </w:pPr>
      <w:r w:rsidRPr="00CB59C7">
        <w:rPr>
          <w:rFonts w:ascii="Verdana" w:hAnsi="Verdana"/>
        </w:rPr>
        <w:t>Welcome to your Skills Health Check Report. Your report gives you feedback on the different questionnaires, together wit</w:t>
      </w:r>
      <w:r w:rsidR="0022367A" w:rsidRPr="00CB59C7">
        <w:rPr>
          <w:rFonts w:ascii="Verdana" w:hAnsi="Verdana"/>
        </w:rPr>
        <w:t>h some other useful information</w:t>
      </w:r>
      <w:r w:rsidRPr="00CB59C7">
        <w:rPr>
          <w:rFonts w:ascii="Verdana" w:hAnsi="Verdana"/>
        </w:rPr>
        <w:t>.</w:t>
      </w:r>
      <w:r w:rsidR="00EF1D83">
        <w:rPr>
          <w:rFonts w:ascii="Verdana" w:hAnsi="Verdana"/>
        </w:rPr>
        <w:t xml:space="preserve"> </w:t>
      </w:r>
    </w:p>
    <w:p w14:paraId="048CC017" w14:textId="77777777" w:rsidR="004D555A" w:rsidRPr="00CB59C7" w:rsidRDefault="004D555A" w:rsidP="004D555A">
      <w:pPr>
        <w:autoSpaceDE w:val="0"/>
        <w:autoSpaceDN w:val="0"/>
        <w:adjustRightInd w:val="0"/>
        <w:rPr>
          <w:rFonts w:ascii="Verdana" w:hAnsi="Verdana"/>
        </w:rPr>
      </w:pPr>
    </w:p>
    <w:p w14:paraId="048CC018" w14:textId="77777777" w:rsidR="004D555A" w:rsidRPr="00CB59C7" w:rsidRDefault="004D555A" w:rsidP="004D555A">
      <w:pPr>
        <w:autoSpaceDE w:val="0"/>
        <w:autoSpaceDN w:val="0"/>
        <w:adjustRightInd w:val="0"/>
        <w:rPr>
          <w:rFonts w:ascii="Verdana" w:hAnsi="Verdana"/>
        </w:rPr>
      </w:pPr>
      <w:r w:rsidRPr="00CB59C7">
        <w:rPr>
          <w:rFonts w:ascii="Verdana" w:hAnsi="Verdana"/>
        </w:rPr>
        <w:t>Your completed assessments are:</w:t>
      </w:r>
    </w:p>
    <w:p w14:paraId="048CC019" w14:textId="77777777" w:rsidR="004D555A" w:rsidRPr="00CB59C7" w:rsidRDefault="004D555A" w:rsidP="004D555A">
      <w:pPr>
        <w:autoSpaceDE w:val="0"/>
        <w:autoSpaceDN w:val="0"/>
        <w:adjustRightInd w:val="0"/>
        <w:rPr>
          <w:rFonts w:ascii="Verdana" w:hAnsi="Verdana"/>
        </w:rPr>
      </w:pPr>
    </w:p>
    <w:p w14:paraId="048CC01A" w14:textId="77777777" w:rsidR="004D555A" w:rsidRPr="00CB59C7" w:rsidRDefault="004D555A" w:rsidP="004D555A">
      <w:pPr>
        <w:autoSpaceDE w:val="0"/>
        <w:autoSpaceDN w:val="0"/>
        <w:adjustRightInd w:val="0"/>
        <w:rPr>
          <w:rFonts w:ascii="Verdana" w:hAnsi="Verdana"/>
        </w:rPr>
      </w:pPr>
      <w:r w:rsidRPr="00CB59C7">
        <w:rPr>
          <w:rFonts w:ascii="Verdana" w:hAnsi="Verdana"/>
          <w:b/>
        </w:rPr>
        <w:t>Solving mechanical problems</w:t>
      </w:r>
      <w:r w:rsidR="0022367A" w:rsidRPr="00CB59C7">
        <w:rPr>
          <w:rFonts w:ascii="Verdana" w:hAnsi="Verdana"/>
          <w:b/>
        </w:rPr>
        <w:br/>
      </w:r>
      <w:r w:rsidRPr="00CB59C7">
        <w:rPr>
          <w:rFonts w:ascii="Verdana" w:hAnsi="Verdana"/>
          <w:b/>
        </w:rPr>
        <w:t>Working with shapes</w:t>
      </w:r>
      <w:r w:rsidR="0022367A" w:rsidRPr="00CB59C7">
        <w:rPr>
          <w:rFonts w:ascii="Verdana" w:hAnsi="Verdana"/>
          <w:b/>
        </w:rPr>
        <w:br/>
      </w:r>
    </w:p>
    <w:p w14:paraId="048CC01B" w14:textId="77777777" w:rsidR="004D555A" w:rsidRPr="00CB59C7" w:rsidRDefault="004D555A" w:rsidP="004D555A">
      <w:pPr>
        <w:autoSpaceDE w:val="0"/>
        <w:autoSpaceDN w:val="0"/>
        <w:adjustRightInd w:val="0"/>
        <w:rPr>
          <w:rFonts w:ascii="Verdana" w:hAnsi="Verdana"/>
        </w:rPr>
      </w:pPr>
      <w:r w:rsidRPr="00CB59C7">
        <w:rPr>
          <w:rFonts w:ascii="Verdana" w:hAnsi="Verdana"/>
        </w:rPr>
        <w:t>After reading your report you may want some further support or careers and skills advice.</w:t>
      </w:r>
    </w:p>
    <w:p w14:paraId="048CC01C" w14:textId="77777777" w:rsidR="004D555A" w:rsidRPr="00CB59C7" w:rsidRDefault="004D555A" w:rsidP="004D555A">
      <w:pPr>
        <w:autoSpaceDE w:val="0"/>
        <w:autoSpaceDN w:val="0"/>
        <w:adjustRightInd w:val="0"/>
        <w:rPr>
          <w:rFonts w:ascii="Verdana" w:hAnsi="Verdana"/>
        </w:rPr>
      </w:pPr>
    </w:p>
    <w:p w14:paraId="048CC01D" w14:textId="77777777" w:rsidR="002217A4" w:rsidRDefault="002217A4">
      <w:pPr>
        <w:rPr>
          <w:rFonts w:ascii="Verdana" w:hAnsi="Verdana"/>
        </w:rPr>
      </w:pPr>
      <w:r w:rsidRPr="002217A4">
        <w:rPr>
          <w:rFonts w:ascii="Verdana" w:hAnsi="Verdana"/>
        </w:rPr>
        <w:t xml:space="preserve">Please telephone 0800 100 900 (8am to 10pm, 7 days a week) to speak to an adviser or explore the different ways to </w:t>
      </w:r>
      <w:hyperlink r:id="rId9" w:history="1">
        <w:r w:rsidRPr="00C921B5">
          <w:rPr>
            <w:rStyle w:val="Hyperlink"/>
            <w:rFonts w:ascii="Verdana" w:hAnsi="Verdana"/>
          </w:rPr>
          <w:t>contact an adviser.</w:t>
        </w:r>
      </w:hyperlink>
    </w:p>
    <w:p w14:paraId="048CC01E" w14:textId="77777777" w:rsidR="00F02DD5" w:rsidRPr="00CB59C7" w:rsidRDefault="00F02DD5">
      <w:pPr>
        <w:rPr>
          <w:rFonts w:ascii="Verdana" w:hAnsi="Verdana"/>
        </w:rPr>
      </w:pPr>
      <w:r w:rsidRPr="00CB59C7">
        <w:rPr>
          <w:rFonts w:ascii="Verdana" w:hAnsi="Verdana"/>
        </w:rPr>
        <w:br w:type="page"/>
      </w:r>
    </w:p>
    <w:p w14:paraId="048CC01F" w14:textId="77777777" w:rsidR="00106548" w:rsidRPr="00CB59C7" w:rsidRDefault="00106548" w:rsidP="00FB1477">
      <w:pPr>
        <w:rPr>
          <w:rFonts w:ascii="Verdana" w:hAnsi="Verdan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06548" w:rsidRPr="00CB59C7" w14:paraId="048CC023" w14:textId="77777777" w:rsidTr="00106548">
        <w:trPr>
          <w:cantSplit/>
        </w:trPr>
        <w:tc>
          <w:tcPr>
            <w:tcW w:w="9576" w:type="dxa"/>
          </w:tcPr>
          <w:p w14:paraId="048CC020" w14:textId="77777777" w:rsidR="00106548" w:rsidRPr="00CB59C7" w:rsidRDefault="00106548" w:rsidP="006830B1">
            <w:pPr>
              <w:keepNext/>
              <w:keepLines/>
              <w:rPr>
                <w:rFonts w:ascii="Verdana" w:hAnsi="Verdana"/>
                <w:b/>
              </w:rPr>
            </w:pPr>
            <w:r w:rsidRPr="00CB59C7">
              <w:rPr>
                <w:rFonts w:ascii="Verdana" w:hAnsi="Verdana"/>
                <w:b/>
              </w:rPr>
              <w:t>Your results – Solving mechanical problems</w:t>
            </w:r>
          </w:p>
          <w:p w14:paraId="048CC021" w14:textId="77777777" w:rsidR="00106548" w:rsidRPr="00CB59C7" w:rsidRDefault="00106548" w:rsidP="006830B1">
            <w:pPr>
              <w:keepNext/>
              <w:keepLines/>
              <w:rPr>
                <w:rFonts w:ascii="Verdana" w:hAnsi="Verdana"/>
                <w:b/>
              </w:rPr>
            </w:pPr>
          </w:p>
          <w:p w14:paraId="048CC022" w14:textId="77777777" w:rsidR="00106548" w:rsidRPr="00CB59C7" w:rsidRDefault="00106548" w:rsidP="006830B1">
            <w:pPr>
              <w:keepNext/>
              <w:keepLines/>
              <w:rPr>
                <w:rFonts w:ascii="Verdana" w:hAnsi="Verdana"/>
                <w:b/>
              </w:rPr>
            </w:pPr>
            <w:r w:rsidRPr="00CB59C7">
              <w:rPr>
                <w:rFonts w:ascii="Verdana" w:hAnsi="Verdana"/>
              </w:rPr>
              <w:t xml:space="preserve">This activity looked at the ability to understand and use the principles of basic mechanics. Typical tasks involving this ability include assembly, </w:t>
            </w:r>
            <w:proofErr w:type="gramStart"/>
            <w:r w:rsidRPr="00CB59C7">
              <w:rPr>
                <w:rFonts w:ascii="Verdana" w:hAnsi="Verdana"/>
              </w:rPr>
              <w:t>maintenance</w:t>
            </w:r>
            <w:proofErr w:type="gramEnd"/>
            <w:r w:rsidRPr="00CB59C7">
              <w:rPr>
                <w:rFonts w:ascii="Verdana" w:hAnsi="Verdana"/>
              </w:rPr>
              <w:t xml:space="preserve"> and repair of different types of equipment. </w:t>
            </w:r>
          </w:p>
        </w:tc>
      </w:tr>
    </w:tbl>
    <w:p w14:paraId="048CC024" w14:textId="77777777" w:rsidR="00FB1477" w:rsidRPr="00CB59C7" w:rsidRDefault="00FB1477" w:rsidP="00FB1477">
      <w:pPr>
        <w:ind w:left="720"/>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FB1477" w:rsidRPr="00CB59C7" w14:paraId="048CC026" w14:textId="77777777" w:rsidTr="00F940B5">
        <w:trPr>
          <w:trHeight w:val="395"/>
        </w:trPr>
        <w:tc>
          <w:tcPr>
            <w:tcW w:w="5000" w:type="pct"/>
            <w:gridSpan w:val="2"/>
            <w:shd w:val="clear" w:color="auto" w:fill="FF66FF"/>
          </w:tcPr>
          <w:p w14:paraId="048CC025" w14:textId="77777777" w:rsidR="00FB1477" w:rsidRPr="00CB59C7" w:rsidRDefault="00FB1477" w:rsidP="006F2920">
            <w:pPr>
              <w:keepNext/>
              <w:keepLines/>
              <w:rPr>
                <w:rFonts w:ascii="Verdana" w:hAnsi="Verdana"/>
                <w:b/>
              </w:rPr>
            </w:pPr>
            <w:r w:rsidRPr="00CB59C7">
              <w:rPr>
                <w:rFonts w:ascii="Verdana" w:hAnsi="Verdana"/>
                <w:b/>
              </w:rPr>
              <w:t>How you approached the questions</w:t>
            </w:r>
          </w:p>
        </w:tc>
      </w:tr>
      <w:tr w:rsidR="00FB1477" w:rsidRPr="00CB59C7" w14:paraId="048CC02B" w14:textId="77777777" w:rsidTr="00F940B5">
        <w:tc>
          <w:tcPr>
            <w:tcW w:w="2500" w:type="pct"/>
          </w:tcPr>
          <w:p w14:paraId="048CC027" w14:textId="77777777" w:rsidR="00FB1477" w:rsidRPr="00CB59C7" w:rsidRDefault="00FB1477" w:rsidP="006F2920">
            <w:pPr>
              <w:keepNext/>
              <w:keepLines/>
              <w:rPr>
                <w:rFonts w:ascii="Verdana" w:hAnsi="Verdana"/>
                <w:b/>
              </w:rPr>
            </w:pPr>
            <w:r w:rsidRPr="00CB59C7">
              <w:rPr>
                <w:rFonts w:ascii="Verdana" w:hAnsi="Verdana"/>
                <w:b/>
              </w:rPr>
              <w:t>Timing</w:t>
            </w:r>
          </w:p>
          <w:p w14:paraId="048CC028" w14:textId="77777777" w:rsidR="00FB1477" w:rsidRPr="00CB59C7" w:rsidRDefault="00FB1477" w:rsidP="006F2920">
            <w:pPr>
              <w:keepNext/>
              <w:keepLines/>
              <w:rPr>
                <w:rFonts w:ascii="Verdana" w:hAnsi="Verdana"/>
              </w:rPr>
            </w:pPr>
            <w:r w:rsidRPr="00CB59C7">
              <w:rPr>
                <w:rFonts w:ascii="Verdana" w:hAnsi="Verdana"/>
              </w:rPr>
              <w:t xml:space="preserve">The solving mechanical problems activity typically takes </w:t>
            </w:r>
            <w:r w:rsidRPr="00CB59C7">
              <w:rPr>
                <w:rFonts w:ascii="Verdana" w:hAnsi="Verdana"/>
                <w:b/>
              </w:rPr>
              <w:t>6 minutes</w:t>
            </w:r>
            <w:r w:rsidRPr="00CB59C7">
              <w:rPr>
                <w:rFonts w:ascii="Verdana" w:hAnsi="Verdana"/>
              </w:rPr>
              <w:t xml:space="preserve"> – as long as there were no distractions or interruptions.</w:t>
            </w:r>
          </w:p>
        </w:tc>
        <w:tc>
          <w:tcPr>
            <w:tcW w:w="2500" w:type="pct"/>
          </w:tcPr>
          <w:p w14:paraId="048CC029" w14:textId="77777777" w:rsidR="00FB1477" w:rsidRPr="00CB59C7" w:rsidRDefault="00FB1477" w:rsidP="00F940B5">
            <w:pPr>
              <w:rPr>
                <w:rFonts w:ascii="Verdana" w:hAnsi="Verdana"/>
              </w:rPr>
            </w:pPr>
            <w:r w:rsidRPr="00CB59C7">
              <w:rPr>
                <w:rFonts w:ascii="Verdana" w:hAnsi="Verdana"/>
              </w:rPr>
              <w:t>You felt that it took you</w:t>
            </w:r>
            <w:r w:rsidR="004C06DB" w:rsidRPr="00CB59C7">
              <w:rPr>
                <w:rFonts w:ascii="Verdana" w:hAnsi="Verdana"/>
              </w:rPr>
              <w:t xml:space="preserve"> </w:t>
            </w:r>
            <w:r w:rsidRPr="00CB59C7">
              <w:rPr>
                <w:rFonts w:ascii="Verdana" w:hAnsi="Verdana"/>
              </w:rPr>
              <w:t>less than 5 minutes to complete.</w:t>
            </w:r>
            <w:r w:rsidRPr="00CB59C7">
              <w:rPr>
                <w:rFonts w:ascii="Verdana" w:hAnsi="Verdana"/>
                <w:b/>
              </w:rPr>
              <w:t xml:space="preserve"> </w:t>
            </w:r>
            <w:r w:rsidRPr="00CB59C7">
              <w:rPr>
                <w:rFonts w:ascii="Verdana" w:hAnsi="Verdana"/>
              </w:rPr>
              <w:t>This suggests that you would find completing mechanical tasks quickly</w:t>
            </w:r>
            <w:r w:rsidR="00DC297C" w:rsidRPr="00CB59C7">
              <w:rPr>
                <w:rFonts w:ascii="Verdana" w:hAnsi="Verdana"/>
              </w:rPr>
              <w:t xml:space="preserve"> </w:t>
            </w:r>
            <w:r w:rsidRPr="00CB59C7">
              <w:rPr>
                <w:rFonts w:ascii="Verdana" w:hAnsi="Verdana"/>
              </w:rPr>
              <w:t>a comfortable experience</w:t>
            </w:r>
            <w:r w:rsidR="00DC297C" w:rsidRPr="00CB59C7">
              <w:rPr>
                <w:rFonts w:ascii="Verdana" w:hAnsi="Verdana"/>
              </w:rPr>
              <w:t>.</w:t>
            </w:r>
          </w:p>
          <w:p w14:paraId="048CC02A" w14:textId="77777777" w:rsidR="00FB1477" w:rsidRPr="00CB59C7" w:rsidRDefault="00FB1477" w:rsidP="00F940B5">
            <w:pPr>
              <w:rPr>
                <w:rFonts w:ascii="Verdana" w:hAnsi="Verdana"/>
              </w:rPr>
            </w:pPr>
          </w:p>
        </w:tc>
      </w:tr>
      <w:tr w:rsidR="00FB1477" w:rsidRPr="00CB59C7" w14:paraId="048CC02F" w14:textId="77777777" w:rsidTr="00F940B5">
        <w:tc>
          <w:tcPr>
            <w:tcW w:w="2500" w:type="pct"/>
          </w:tcPr>
          <w:p w14:paraId="048CC02C" w14:textId="77777777" w:rsidR="00FB1477" w:rsidRPr="00CB59C7" w:rsidRDefault="00FB1477" w:rsidP="00F940B5">
            <w:pPr>
              <w:rPr>
                <w:rFonts w:ascii="Verdana" w:hAnsi="Verdana"/>
                <w:b/>
                <w:iCs/>
              </w:rPr>
            </w:pPr>
            <w:r w:rsidRPr="00CB59C7">
              <w:rPr>
                <w:rFonts w:ascii="Verdana" w:hAnsi="Verdana"/>
                <w:b/>
                <w:iCs/>
              </w:rPr>
              <w:t>Number of questions attempted</w:t>
            </w:r>
          </w:p>
        </w:tc>
        <w:tc>
          <w:tcPr>
            <w:tcW w:w="2500" w:type="pct"/>
          </w:tcPr>
          <w:p w14:paraId="048CC02D" w14:textId="77777777" w:rsidR="00FB1477" w:rsidRPr="00CB59C7" w:rsidRDefault="00FB1477" w:rsidP="00F940B5">
            <w:pPr>
              <w:rPr>
                <w:rFonts w:ascii="Verdana" w:hAnsi="Verdana"/>
                <w:iCs/>
              </w:rPr>
            </w:pPr>
            <w:r w:rsidRPr="00CB59C7">
              <w:rPr>
                <w:rFonts w:ascii="Verdana" w:hAnsi="Verdana"/>
              </w:rPr>
              <w:t xml:space="preserve">You answered </w:t>
            </w:r>
            <w:r w:rsidRPr="00470810">
              <w:rPr>
                <w:rFonts w:ascii="Verdana" w:hAnsi="Verdana"/>
                <w:b/>
              </w:rPr>
              <w:t>11</w:t>
            </w:r>
            <w:r w:rsidRPr="00CB59C7">
              <w:rPr>
                <w:rFonts w:ascii="Verdana" w:hAnsi="Verdana"/>
              </w:rPr>
              <w:t xml:space="preserve"> of the possible </w:t>
            </w:r>
            <w:r w:rsidRPr="00470810">
              <w:rPr>
                <w:rFonts w:ascii="Verdana" w:hAnsi="Verdana"/>
                <w:b/>
              </w:rPr>
              <w:t>11</w:t>
            </w:r>
            <w:r w:rsidRPr="00CB59C7">
              <w:rPr>
                <w:rFonts w:ascii="Verdana" w:hAnsi="Verdana"/>
              </w:rPr>
              <w:t xml:space="preserve"> questions. This means that you were very willing to try answering questions.</w:t>
            </w:r>
          </w:p>
          <w:p w14:paraId="048CC02E" w14:textId="77777777" w:rsidR="00FB1477" w:rsidRPr="00CB59C7" w:rsidRDefault="00FB1477" w:rsidP="00F940B5">
            <w:pPr>
              <w:rPr>
                <w:rFonts w:ascii="Verdana" w:hAnsi="Verdana"/>
              </w:rPr>
            </w:pPr>
          </w:p>
        </w:tc>
      </w:tr>
      <w:tr w:rsidR="00FB1477" w:rsidRPr="00CB59C7" w14:paraId="048CC033" w14:textId="77777777" w:rsidTr="00F940B5">
        <w:tc>
          <w:tcPr>
            <w:tcW w:w="2500" w:type="pct"/>
          </w:tcPr>
          <w:p w14:paraId="048CC030" w14:textId="77777777" w:rsidR="00FB1477" w:rsidRPr="00CB59C7" w:rsidRDefault="00FB1477" w:rsidP="00F940B5">
            <w:pPr>
              <w:rPr>
                <w:rFonts w:ascii="Verdana" w:hAnsi="Verdana"/>
                <w:b/>
                <w:iCs/>
              </w:rPr>
            </w:pPr>
            <w:r w:rsidRPr="00CB59C7">
              <w:rPr>
                <w:rFonts w:ascii="Verdana" w:hAnsi="Verdana"/>
                <w:b/>
                <w:iCs/>
              </w:rPr>
              <w:t>Number of questions correct</w:t>
            </w:r>
          </w:p>
        </w:tc>
        <w:tc>
          <w:tcPr>
            <w:tcW w:w="2500" w:type="pct"/>
          </w:tcPr>
          <w:p w14:paraId="048CC031" w14:textId="77777777" w:rsidR="00EE73C7" w:rsidRPr="00CB59C7" w:rsidRDefault="00FB1477" w:rsidP="00233786">
            <w:pPr>
              <w:rPr>
                <w:rFonts w:ascii="Verdana" w:hAnsi="Verdana"/>
              </w:rPr>
            </w:pPr>
            <w:proofErr w:type="gramStart"/>
            <w:r w:rsidRPr="00CB59C7">
              <w:rPr>
                <w:rFonts w:ascii="Verdana" w:hAnsi="Verdana"/>
              </w:rPr>
              <w:t>Overall</w:t>
            </w:r>
            <w:proofErr w:type="gramEnd"/>
            <w:r w:rsidRPr="00CB59C7">
              <w:rPr>
                <w:rFonts w:ascii="Verdana" w:hAnsi="Verdana"/>
              </w:rPr>
              <w:t xml:space="preserve"> you answered </w:t>
            </w:r>
            <w:r w:rsidRPr="00470810">
              <w:rPr>
                <w:rFonts w:ascii="Verdana" w:hAnsi="Verdana"/>
                <w:b/>
              </w:rPr>
              <w:t>8</w:t>
            </w:r>
            <w:r w:rsidRPr="00CB59C7">
              <w:rPr>
                <w:rFonts w:ascii="Verdana" w:hAnsi="Verdana"/>
                <w:b/>
              </w:rPr>
              <w:t xml:space="preserve"> </w:t>
            </w:r>
            <w:r w:rsidRPr="00CB59C7">
              <w:rPr>
                <w:rFonts w:ascii="Verdana" w:hAnsi="Verdana"/>
              </w:rPr>
              <w:t>questions</w:t>
            </w:r>
            <w:r w:rsidRPr="00CB59C7">
              <w:rPr>
                <w:rFonts w:ascii="Verdana" w:hAnsi="Verdana"/>
                <w:b/>
              </w:rPr>
              <w:t xml:space="preserve"> </w:t>
            </w:r>
            <w:r w:rsidRPr="00CB59C7">
              <w:rPr>
                <w:rFonts w:ascii="Verdana" w:hAnsi="Verdana"/>
              </w:rPr>
              <w:t>correctly.</w:t>
            </w:r>
            <w:r w:rsidRPr="00CB59C7">
              <w:rPr>
                <w:rFonts w:ascii="Verdana" w:hAnsi="Verdana"/>
                <w:b/>
              </w:rPr>
              <w:t xml:space="preserve"> </w:t>
            </w:r>
            <w:r w:rsidRPr="00CB59C7">
              <w:rPr>
                <w:rFonts w:ascii="Verdana" w:hAnsi="Verdana"/>
              </w:rPr>
              <w:t>This means you got most questions right. The more questions you got right the more likely it is that mechanical reasoning will be a strength for you.</w:t>
            </w:r>
            <w:r w:rsidR="00EE73C7" w:rsidRPr="00CB59C7">
              <w:rPr>
                <w:rFonts w:ascii="Verdana" w:hAnsi="Verdana"/>
              </w:rPr>
              <w:br/>
            </w:r>
            <w:r w:rsidR="00EE73C7" w:rsidRPr="00CB59C7">
              <w:rPr>
                <w:rFonts w:ascii="Verdana" w:hAnsi="Verdana"/>
              </w:rPr>
              <w:br/>
            </w:r>
            <w:r w:rsidRPr="00CB59C7">
              <w:rPr>
                <w:rFonts w:ascii="Verdana" w:hAnsi="Verdana"/>
              </w:rPr>
              <w:t xml:space="preserve">Just looking at the questions you did complete, you had a </w:t>
            </w:r>
            <w:r w:rsidR="0043474B" w:rsidRPr="00CB59C7">
              <w:rPr>
                <w:rFonts w:ascii="Verdana" w:hAnsi="Verdana"/>
              </w:rPr>
              <w:t>high</w:t>
            </w:r>
            <w:r w:rsidRPr="00CB59C7">
              <w:rPr>
                <w:rFonts w:ascii="Verdana" w:hAnsi="Verdana"/>
              </w:rPr>
              <w:t xml:space="preserve"> level of accuracy in answering mechanical questions.</w:t>
            </w:r>
          </w:p>
          <w:p w14:paraId="048CC032" w14:textId="77777777" w:rsidR="00FB1477" w:rsidRPr="00CB59C7" w:rsidRDefault="00EE73C7" w:rsidP="00233786">
            <w:pPr>
              <w:rPr>
                <w:rFonts w:ascii="Verdana" w:hAnsi="Verdana"/>
              </w:rPr>
            </w:pPr>
            <w:r w:rsidRPr="00CB59C7">
              <w:rPr>
                <w:rFonts w:ascii="Verdana" w:hAnsi="Verdana"/>
              </w:rPr>
              <w:br/>
            </w:r>
            <w:r w:rsidR="00FB1477" w:rsidRPr="00CB59C7">
              <w:rPr>
                <w:rFonts w:ascii="Verdana" w:hAnsi="Verdana"/>
              </w:rPr>
              <w:t>The mechanical activity included three different types of questions, relating to applying physical principles, the movement of obj</w:t>
            </w:r>
            <w:r w:rsidR="00300F4F" w:rsidRPr="00CB59C7">
              <w:rPr>
                <w:rFonts w:ascii="Verdana" w:hAnsi="Verdana"/>
              </w:rPr>
              <w:t>ects and structure and weights.</w:t>
            </w:r>
            <w:r w:rsidR="001E33AE" w:rsidRPr="00CB59C7">
              <w:rPr>
                <w:rFonts w:ascii="Verdana" w:hAnsi="Verdana"/>
              </w:rPr>
              <w:br/>
            </w:r>
            <w:r w:rsidR="0018125E" w:rsidRPr="00CB59C7">
              <w:rPr>
                <w:rFonts w:ascii="Verdana" w:hAnsi="Verdana"/>
              </w:rPr>
              <w:br/>
            </w:r>
            <w:r w:rsidR="00E10447" w:rsidRPr="00CB59C7">
              <w:rPr>
                <w:rFonts w:ascii="Verdana" w:hAnsi="Verdana"/>
              </w:rPr>
              <w:t>You did best with questions related to applying physical principles and the movement of objects.</w:t>
            </w:r>
            <w:r w:rsidR="00E10447" w:rsidRPr="00CB59C7">
              <w:rPr>
                <w:rFonts w:ascii="Verdana" w:hAnsi="Verdana"/>
                <w:b/>
              </w:rPr>
              <w:t xml:space="preserve"> </w:t>
            </w:r>
            <w:r w:rsidR="00E10447" w:rsidRPr="00CB59C7">
              <w:rPr>
                <w:rFonts w:ascii="Verdana" w:hAnsi="Verdana"/>
              </w:rPr>
              <w:t>This means that you may get on well with tasks involving these kinds of activities.</w:t>
            </w:r>
          </w:p>
        </w:tc>
      </w:tr>
      <w:tr w:rsidR="00FB1477" w:rsidRPr="00CB59C7" w14:paraId="048CC03A" w14:textId="77777777" w:rsidTr="00F940B5">
        <w:tc>
          <w:tcPr>
            <w:tcW w:w="2500" w:type="pct"/>
          </w:tcPr>
          <w:p w14:paraId="048CC034" w14:textId="77777777" w:rsidR="00FB1477" w:rsidRPr="00CB59C7" w:rsidRDefault="00FB1477" w:rsidP="00F940B5">
            <w:pPr>
              <w:rPr>
                <w:rFonts w:ascii="Verdana" w:hAnsi="Verdana"/>
                <w:b/>
              </w:rPr>
            </w:pPr>
            <w:r w:rsidRPr="00CB59C7">
              <w:rPr>
                <w:rFonts w:ascii="Verdana" w:hAnsi="Verdana"/>
                <w:b/>
              </w:rPr>
              <w:t>How you found the activity</w:t>
            </w:r>
          </w:p>
          <w:p w14:paraId="048CC035" w14:textId="77777777" w:rsidR="00FB1477" w:rsidRPr="00CB59C7" w:rsidRDefault="00FB1477" w:rsidP="00F940B5">
            <w:pPr>
              <w:rPr>
                <w:rFonts w:ascii="Verdana" w:hAnsi="Verdana"/>
                <w:b/>
                <w:iCs/>
              </w:rPr>
            </w:pPr>
          </w:p>
        </w:tc>
        <w:tc>
          <w:tcPr>
            <w:tcW w:w="2500" w:type="pct"/>
          </w:tcPr>
          <w:p w14:paraId="048CC036" w14:textId="77777777" w:rsidR="00FB1477" w:rsidRPr="00CB59C7" w:rsidRDefault="00E72EED" w:rsidP="00E72EED">
            <w:pPr>
              <w:rPr>
                <w:rFonts w:ascii="Verdana" w:hAnsi="Verdana"/>
              </w:rPr>
            </w:pPr>
            <w:r w:rsidRPr="00CB59C7">
              <w:rPr>
                <w:rFonts w:ascii="Verdana" w:hAnsi="Verdana"/>
              </w:rPr>
              <w:t>You felt that this activity was as easy or as hard as you expected</w:t>
            </w:r>
            <w:r w:rsidR="00B72E88" w:rsidRPr="00CB59C7">
              <w:rPr>
                <w:rFonts w:ascii="Verdana" w:hAnsi="Verdana"/>
              </w:rPr>
              <w:t>.</w:t>
            </w:r>
            <w:r w:rsidRPr="00CB59C7">
              <w:rPr>
                <w:rFonts w:ascii="Verdana" w:hAnsi="Verdana"/>
              </w:rPr>
              <w:t xml:space="preserve"> Remember how you found this </w:t>
            </w:r>
            <w:r w:rsidRPr="00CB59C7">
              <w:rPr>
                <w:rFonts w:ascii="Verdana" w:hAnsi="Verdana"/>
              </w:rPr>
              <w:lastRenderedPageBreak/>
              <w:t>activity when considering a job that involves these types of tasks.</w:t>
            </w:r>
          </w:p>
          <w:p w14:paraId="048CC037" w14:textId="77777777" w:rsidR="00E72EED" w:rsidRPr="00CB59C7" w:rsidRDefault="00E72EED" w:rsidP="00E72EED">
            <w:pPr>
              <w:rPr>
                <w:rFonts w:ascii="Verdana" w:hAnsi="Verdana"/>
              </w:rPr>
            </w:pPr>
          </w:p>
          <w:p w14:paraId="048CC038" w14:textId="77777777" w:rsidR="00FB1477" w:rsidRPr="00CB59C7" w:rsidRDefault="00E72EED" w:rsidP="00F940B5">
            <w:pPr>
              <w:pStyle w:val="CommentText"/>
              <w:rPr>
                <w:rFonts w:ascii="Verdana" w:hAnsi="Verdana"/>
                <w:sz w:val="24"/>
                <w:szCs w:val="24"/>
              </w:rPr>
            </w:pPr>
            <w:r w:rsidRPr="00CB59C7">
              <w:rPr>
                <w:rFonts w:ascii="Verdana" w:hAnsi="Verdana"/>
                <w:sz w:val="24"/>
                <w:szCs w:val="24"/>
              </w:rPr>
              <w:t>You felt that this activity was slightly enjoyable. Enjoying this activity can suggest how much you may enjoy a job that involves these types of tasks.</w:t>
            </w:r>
          </w:p>
          <w:p w14:paraId="048CC039" w14:textId="77777777" w:rsidR="00FB1477" w:rsidRPr="00CB59C7" w:rsidRDefault="00FB1477" w:rsidP="00F940B5">
            <w:pPr>
              <w:rPr>
                <w:rFonts w:ascii="Verdana" w:hAnsi="Verdana"/>
              </w:rPr>
            </w:pPr>
          </w:p>
        </w:tc>
      </w:tr>
    </w:tbl>
    <w:p w14:paraId="048CC03B" w14:textId="77777777" w:rsidR="00FB1477" w:rsidRPr="00CB59C7" w:rsidRDefault="00FB1477" w:rsidP="00FB1477">
      <w:pPr>
        <w:rPr>
          <w:rFonts w:ascii="Verdana" w:hAnsi="Verdana"/>
          <w:iCs/>
        </w:rPr>
      </w:pPr>
    </w:p>
    <w:p w14:paraId="048CC03C" w14:textId="77777777" w:rsidR="00FB1477" w:rsidRPr="00CB59C7" w:rsidRDefault="00FB1477" w:rsidP="00FB1477">
      <w:pPr>
        <w:rPr>
          <w:rFonts w:ascii="Verdana" w:hAnsi="Verdana"/>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FB1477" w:rsidRPr="00CB59C7" w14:paraId="048CC03E" w14:textId="77777777" w:rsidTr="00F940B5">
        <w:tc>
          <w:tcPr>
            <w:tcW w:w="9576" w:type="dxa"/>
            <w:shd w:val="clear" w:color="auto" w:fill="FF66FF"/>
          </w:tcPr>
          <w:p w14:paraId="048CC03D" w14:textId="77777777" w:rsidR="00FB1477" w:rsidRPr="00CB59C7" w:rsidRDefault="00FB1477" w:rsidP="006F2920">
            <w:pPr>
              <w:keepNext/>
              <w:keepLines/>
              <w:rPr>
                <w:rFonts w:ascii="Verdana" w:hAnsi="Verdana"/>
                <w:iCs/>
              </w:rPr>
            </w:pPr>
            <w:r w:rsidRPr="00CB59C7">
              <w:rPr>
                <w:rFonts w:ascii="Verdana" w:hAnsi="Verdana"/>
                <w:b/>
              </w:rPr>
              <w:t>Job families linked to solving mechanical problems</w:t>
            </w:r>
          </w:p>
        </w:tc>
      </w:tr>
      <w:tr w:rsidR="00FB1477" w:rsidRPr="00CB59C7" w14:paraId="048CC047" w14:textId="77777777" w:rsidTr="00F940B5">
        <w:tc>
          <w:tcPr>
            <w:tcW w:w="9576" w:type="dxa"/>
          </w:tcPr>
          <w:p w14:paraId="048CC03F" w14:textId="77777777" w:rsidR="00FB1477" w:rsidRPr="00CB59C7" w:rsidRDefault="00FB1477" w:rsidP="006F2920">
            <w:pPr>
              <w:keepNext/>
              <w:keepLines/>
              <w:rPr>
                <w:rFonts w:ascii="Verdana" w:hAnsi="Verdana"/>
                <w:b/>
              </w:rPr>
            </w:pPr>
          </w:p>
          <w:p w14:paraId="048CC040" w14:textId="77777777" w:rsidR="00FB1477" w:rsidRPr="00CB59C7" w:rsidRDefault="00FB1477" w:rsidP="006F2920">
            <w:pPr>
              <w:keepNext/>
              <w:keepLines/>
              <w:numPr>
                <w:ilvl w:val="0"/>
                <w:numId w:val="25"/>
              </w:numPr>
              <w:rPr>
                <w:rFonts w:ascii="Verdana" w:hAnsi="Verdana"/>
                <w:b/>
              </w:rPr>
            </w:pPr>
            <w:r w:rsidRPr="00CB59C7">
              <w:rPr>
                <w:rFonts w:ascii="Verdana" w:hAnsi="Verdana"/>
                <w:b/>
              </w:rPr>
              <w:t>Construction</w:t>
            </w:r>
          </w:p>
          <w:p w14:paraId="048CC041" w14:textId="77777777" w:rsidR="00FB1477" w:rsidRPr="00CB59C7" w:rsidRDefault="00FB1477" w:rsidP="006F2920">
            <w:pPr>
              <w:keepNext/>
              <w:keepLines/>
              <w:numPr>
                <w:ilvl w:val="0"/>
                <w:numId w:val="25"/>
              </w:numPr>
              <w:rPr>
                <w:rFonts w:ascii="Verdana" w:hAnsi="Verdana"/>
                <w:b/>
              </w:rPr>
            </w:pPr>
            <w:r w:rsidRPr="00CB59C7">
              <w:rPr>
                <w:rFonts w:ascii="Verdana" w:hAnsi="Verdana"/>
                <w:b/>
              </w:rPr>
              <w:t>Maintenance, Service and Repair</w:t>
            </w:r>
          </w:p>
          <w:p w14:paraId="048CC042" w14:textId="77777777" w:rsidR="00FB1477" w:rsidRPr="00CB59C7" w:rsidRDefault="00FB1477" w:rsidP="006F2920">
            <w:pPr>
              <w:keepNext/>
              <w:keepLines/>
              <w:numPr>
                <w:ilvl w:val="0"/>
                <w:numId w:val="25"/>
              </w:numPr>
              <w:rPr>
                <w:rFonts w:ascii="Verdana" w:hAnsi="Verdana"/>
                <w:b/>
              </w:rPr>
            </w:pPr>
            <w:r w:rsidRPr="00CB59C7">
              <w:rPr>
                <w:rFonts w:ascii="Verdana" w:hAnsi="Verdana"/>
                <w:b/>
              </w:rPr>
              <w:t>Manufacturing and Engineering</w:t>
            </w:r>
          </w:p>
          <w:p w14:paraId="048CC043" w14:textId="77777777" w:rsidR="00FB1477" w:rsidRPr="00CB59C7" w:rsidRDefault="00FB1477" w:rsidP="006F2920">
            <w:pPr>
              <w:keepNext/>
              <w:keepLines/>
              <w:numPr>
                <w:ilvl w:val="0"/>
                <w:numId w:val="25"/>
              </w:numPr>
              <w:rPr>
                <w:rFonts w:ascii="Verdana" w:hAnsi="Verdana"/>
                <w:b/>
              </w:rPr>
            </w:pPr>
            <w:r w:rsidRPr="00CB59C7">
              <w:rPr>
                <w:rFonts w:ascii="Verdana" w:hAnsi="Verdana"/>
                <w:b/>
              </w:rPr>
              <w:t xml:space="preserve">Transport </w:t>
            </w:r>
          </w:p>
          <w:p w14:paraId="048CC044" w14:textId="77777777" w:rsidR="00FB1477" w:rsidRPr="00CB59C7" w:rsidRDefault="00FB1477" w:rsidP="006F2920">
            <w:pPr>
              <w:keepNext/>
              <w:keepLines/>
              <w:rPr>
                <w:rFonts w:ascii="Verdana" w:hAnsi="Verdana"/>
              </w:rPr>
            </w:pPr>
          </w:p>
          <w:p w14:paraId="048CC045" w14:textId="77777777" w:rsidR="00FB1477" w:rsidRPr="00CB59C7" w:rsidRDefault="00FB1477" w:rsidP="006F2920">
            <w:pPr>
              <w:keepNext/>
              <w:keepLines/>
              <w:rPr>
                <w:rFonts w:ascii="Verdana" w:hAnsi="Verdana"/>
              </w:rPr>
            </w:pPr>
            <w:r w:rsidRPr="00CB59C7">
              <w:rPr>
                <w:rFonts w:ascii="Verdana" w:hAnsi="Verdana"/>
              </w:rPr>
              <w:t xml:space="preserve">Remember that jobs can be different from employer to employer, and you may want to discuss this with a </w:t>
            </w:r>
            <w:proofErr w:type="gramStart"/>
            <w:r w:rsidRPr="00CB59C7">
              <w:rPr>
                <w:rFonts w:ascii="Verdana" w:hAnsi="Verdana"/>
              </w:rPr>
              <w:t>careers</w:t>
            </w:r>
            <w:proofErr w:type="gramEnd"/>
            <w:r w:rsidRPr="00CB59C7">
              <w:rPr>
                <w:rFonts w:ascii="Verdana" w:hAnsi="Verdana"/>
              </w:rPr>
              <w:t xml:space="preserve"> adviser.</w:t>
            </w:r>
          </w:p>
          <w:p w14:paraId="048CC046" w14:textId="77777777" w:rsidR="00FB1477" w:rsidRPr="00CB59C7" w:rsidRDefault="00FB1477" w:rsidP="006F2920">
            <w:pPr>
              <w:keepNext/>
              <w:keepLines/>
              <w:rPr>
                <w:rFonts w:ascii="Verdana" w:hAnsi="Verdana"/>
                <w:iCs/>
              </w:rPr>
            </w:pPr>
          </w:p>
        </w:tc>
      </w:tr>
    </w:tbl>
    <w:p w14:paraId="048CC048" w14:textId="77777777" w:rsidR="00FB1477" w:rsidRPr="00CB59C7" w:rsidRDefault="00FB1C8E" w:rsidP="00FB1477">
      <w:pPr>
        <w:rPr>
          <w:rFonts w:ascii="Verdana" w:hAnsi="Verdana"/>
        </w:rPr>
      </w:pPr>
      <w:r w:rsidRPr="00CB59C7">
        <w:rPr>
          <w:rFonts w:ascii="Verdana" w:hAnsi="Verdana"/>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06548" w:rsidRPr="00CB59C7" w14:paraId="048CC04C" w14:textId="77777777" w:rsidTr="00106548">
        <w:trPr>
          <w:cantSplit/>
        </w:trPr>
        <w:tc>
          <w:tcPr>
            <w:tcW w:w="9576" w:type="dxa"/>
          </w:tcPr>
          <w:p w14:paraId="048CC049" w14:textId="77777777" w:rsidR="00106548" w:rsidRPr="00CB59C7" w:rsidRDefault="00106548" w:rsidP="006830B1">
            <w:pPr>
              <w:keepNext/>
              <w:keepLines/>
              <w:rPr>
                <w:rFonts w:ascii="Verdana" w:hAnsi="Verdana"/>
                <w:b/>
              </w:rPr>
            </w:pPr>
            <w:r w:rsidRPr="00CB59C7">
              <w:rPr>
                <w:rFonts w:ascii="Verdana" w:hAnsi="Verdana"/>
                <w:b/>
              </w:rPr>
              <w:lastRenderedPageBreak/>
              <w:t>Your results – Working with shapes</w:t>
            </w:r>
          </w:p>
          <w:p w14:paraId="048CC04A" w14:textId="77777777" w:rsidR="00106548" w:rsidRPr="00CB59C7" w:rsidRDefault="00106548" w:rsidP="006830B1">
            <w:pPr>
              <w:keepNext/>
              <w:keepLines/>
              <w:rPr>
                <w:rFonts w:ascii="Verdana" w:hAnsi="Verdana"/>
                <w:b/>
              </w:rPr>
            </w:pPr>
          </w:p>
          <w:p w14:paraId="048CC04B" w14:textId="77777777" w:rsidR="00106548" w:rsidRPr="00CB59C7" w:rsidRDefault="00106548" w:rsidP="006830B1">
            <w:pPr>
              <w:keepNext/>
              <w:keepLines/>
              <w:rPr>
                <w:rFonts w:ascii="Verdana" w:hAnsi="Verdana"/>
                <w:b/>
              </w:rPr>
            </w:pPr>
            <w:r w:rsidRPr="00CB59C7">
              <w:rPr>
                <w:rFonts w:ascii="Verdana" w:hAnsi="Verdana"/>
              </w:rPr>
              <w:t xml:space="preserve">Typical tasks involving working with shapes include understanding site plans or maps, manufacturing, </w:t>
            </w:r>
            <w:proofErr w:type="gramStart"/>
            <w:r w:rsidRPr="00CB59C7">
              <w:rPr>
                <w:rFonts w:ascii="Verdana" w:hAnsi="Verdana"/>
              </w:rPr>
              <w:t>design</w:t>
            </w:r>
            <w:proofErr w:type="gramEnd"/>
            <w:r w:rsidRPr="00CB59C7">
              <w:rPr>
                <w:rFonts w:ascii="Verdana" w:hAnsi="Verdana"/>
              </w:rPr>
              <w:t xml:space="preserve"> and assembly work, from bricklaying and pattern cutting to architecture and fashion design.</w:t>
            </w:r>
          </w:p>
        </w:tc>
      </w:tr>
    </w:tbl>
    <w:p w14:paraId="048CC04D" w14:textId="77777777" w:rsidR="00580172" w:rsidRPr="00CB59C7" w:rsidRDefault="00580172" w:rsidP="00580172">
      <w:pPr>
        <w:ind w:left="720"/>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580172" w:rsidRPr="00CB59C7" w14:paraId="048CC04F" w14:textId="77777777" w:rsidTr="00580172">
        <w:trPr>
          <w:trHeight w:val="395"/>
        </w:trPr>
        <w:tc>
          <w:tcPr>
            <w:tcW w:w="5000" w:type="pct"/>
            <w:gridSpan w:val="2"/>
            <w:shd w:val="clear" w:color="auto" w:fill="FF66FF"/>
          </w:tcPr>
          <w:p w14:paraId="048CC04E" w14:textId="77777777" w:rsidR="00580172" w:rsidRPr="00CB59C7" w:rsidRDefault="00580172" w:rsidP="006F2920">
            <w:pPr>
              <w:keepNext/>
              <w:keepLines/>
              <w:rPr>
                <w:rFonts w:ascii="Verdana" w:hAnsi="Verdana"/>
                <w:b/>
              </w:rPr>
            </w:pPr>
            <w:r w:rsidRPr="00CB59C7">
              <w:rPr>
                <w:rFonts w:ascii="Verdana" w:hAnsi="Verdana"/>
                <w:b/>
              </w:rPr>
              <w:t>How you approached the questions</w:t>
            </w:r>
          </w:p>
        </w:tc>
      </w:tr>
      <w:tr w:rsidR="00580172" w:rsidRPr="00CB59C7" w14:paraId="048CC054" w14:textId="77777777" w:rsidTr="00580172">
        <w:tc>
          <w:tcPr>
            <w:tcW w:w="2500" w:type="pct"/>
          </w:tcPr>
          <w:p w14:paraId="048CC050" w14:textId="77777777" w:rsidR="00580172" w:rsidRPr="00CB59C7" w:rsidRDefault="00580172" w:rsidP="006F2920">
            <w:pPr>
              <w:keepNext/>
              <w:keepLines/>
              <w:rPr>
                <w:rFonts w:ascii="Verdana" w:hAnsi="Verdana"/>
                <w:b/>
              </w:rPr>
            </w:pPr>
            <w:r w:rsidRPr="00CB59C7">
              <w:rPr>
                <w:rFonts w:ascii="Verdana" w:hAnsi="Verdana"/>
                <w:b/>
              </w:rPr>
              <w:t>Timing</w:t>
            </w:r>
          </w:p>
          <w:p w14:paraId="048CC051" w14:textId="77777777" w:rsidR="00580172" w:rsidRPr="00CB59C7" w:rsidRDefault="00580172" w:rsidP="006F2920">
            <w:pPr>
              <w:keepNext/>
              <w:keepLines/>
              <w:rPr>
                <w:rFonts w:ascii="Verdana" w:hAnsi="Verdana"/>
              </w:rPr>
            </w:pPr>
            <w:r w:rsidRPr="00CB59C7">
              <w:rPr>
                <w:rFonts w:ascii="Verdana" w:hAnsi="Verdana"/>
              </w:rPr>
              <w:t xml:space="preserve">The working with shapes activity typically takes </w:t>
            </w:r>
            <w:r w:rsidRPr="00CB59C7">
              <w:rPr>
                <w:rFonts w:ascii="Verdana" w:hAnsi="Verdana"/>
                <w:b/>
              </w:rPr>
              <w:t>6 minutes</w:t>
            </w:r>
            <w:r w:rsidRPr="00CB59C7">
              <w:rPr>
                <w:rFonts w:ascii="Verdana" w:hAnsi="Verdana"/>
              </w:rPr>
              <w:t xml:space="preserve"> – as long as there were no distractions or interruptions.</w:t>
            </w:r>
          </w:p>
        </w:tc>
        <w:tc>
          <w:tcPr>
            <w:tcW w:w="2500" w:type="pct"/>
          </w:tcPr>
          <w:p w14:paraId="048CC052" w14:textId="77777777" w:rsidR="00580172" w:rsidRPr="00CB59C7" w:rsidRDefault="00A5270F" w:rsidP="00580172">
            <w:pPr>
              <w:rPr>
                <w:rFonts w:ascii="Verdana" w:hAnsi="Verdana"/>
              </w:rPr>
            </w:pPr>
            <w:r>
              <w:rPr>
                <w:rFonts w:ascii="Verdana" w:hAnsi="Verdana"/>
              </w:rPr>
              <w:t xml:space="preserve">You felt that it took you </w:t>
            </w:r>
            <w:r w:rsidR="00A75BAA" w:rsidRPr="00CB59C7">
              <w:rPr>
                <w:rFonts w:ascii="Verdana" w:hAnsi="Verdana"/>
              </w:rPr>
              <w:t xml:space="preserve">between 5 and 7 minutes </w:t>
            </w:r>
            <w:r w:rsidR="00580172" w:rsidRPr="00CB59C7">
              <w:rPr>
                <w:rFonts w:ascii="Verdana" w:hAnsi="Verdana"/>
              </w:rPr>
              <w:t>to complete.</w:t>
            </w:r>
            <w:r w:rsidR="00580172" w:rsidRPr="00CB59C7">
              <w:rPr>
                <w:rFonts w:ascii="Verdana" w:hAnsi="Verdana"/>
                <w:b/>
              </w:rPr>
              <w:t xml:space="preserve"> </w:t>
            </w:r>
            <w:r w:rsidR="00580172" w:rsidRPr="00CB59C7">
              <w:rPr>
                <w:rFonts w:ascii="Verdana" w:hAnsi="Verdana"/>
              </w:rPr>
              <w:t>This suggests that you would find working with shapes quickly a comfortable experience</w:t>
            </w:r>
            <w:r w:rsidR="00147498" w:rsidRPr="00CB59C7">
              <w:rPr>
                <w:rFonts w:ascii="Verdana" w:hAnsi="Verdana"/>
              </w:rPr>
              <w:t>.</w:t>
            </w:r>
          </w:p>
          <w:p w14:paraId="048CC053" w14:textId="77777777" w:rsidR="00580172" w:rsidRPr="00CB59C7" w:rsidRDefault="00580172" w:rsidP="00580172">
            <w:pPr>
              <w:rPr>
                <w:rFonts w:ascii="Verdana" w:hAnsi="Verdana"/>
              </w:rPr>
            </w:pPr>
          </w:p>
        </w:tc>
      </w:tr>
      <w:tr w:rsidR="00580172" w:rsidRPr="00CB59C7" w14:paraId="048CC058" w14:textId="77777777" w:rsidTr="00580172">
        <w:tc>
          <w:tcPr>
            <w:tcW w:w="2500" w:type="pct"/>
          </w:tcPr>
          <w:p w14:paraId="048CC055" w14:textId="77777777" w:rsidR="00580172" w:rsidRPr="00CB59C7" w:rsidRDefault="00580172" w:rsidP="00580172">
            <w:pPr>
              <w:rPr>
                <w:rFonts w:ascii="Verdana" w:hAnsi="Verdana"/>
                <w:b/>
                <w:iCs/>
              </w:rPr>
            </w:pPr>
            <w:r w:rsidRPr="00CB59C7">
              <w:rPr>
                <w:rFonts w:ascii="Verdana" w:hAnsi="Verdana"/>
                <w:b/>
                <w:iCs/>
              </w:rPr>
              <w:t>Number of questions attempted</w:t>
            </w:r>
          </w:p>
        </w:tc>
        <w:tc>
          <w:tcPr>
            <w:tcW w:w="2500" w:type="pct"/>
          </w:tcPr>
          <w:p w14:paraId="048CC056" w14:textId="77777777" w:rsidR="00580172" w:rsidRPr="00CB59C7" w:rsidRDefault="00580172" w:rsidP="00580172">
            <w:pPr>
              <w:rPr>
                <w:rFonts w:ascii="Verdana" w:hAnsi="Verdana"/>
                <w:iCs/>
              </w:rPr>
            </w:pPr>
            <w:r w:rsidRPr="00CB59C7">
              <w:rPr>
                <w:rFonts w:ascii="Verdana" w:hAnsi="Verdana"/>
              </w:rPr>
              <w:t xml:space="preserve">You answered </w:t>
            </w:r>
            <w:r w:rsidRPr="00470810">
              <w:rPr>
                <w:rFonts w:ascii="Verdana" w:hAnsi="Verdana"/>
                <w:b/>
              </w:rPr>
              <w:t>14</w:t>
            </w:r>
            <w:r w:rsidRPr="00CB59C7">
              <w:rPr>
                <w:rFonts w:ascii="Verdana" w:hAnsi="Verdana"/>
                <w:b/>
              </w:rPr>
              <w:t xml:space="preserve"> </w:t>
            </w:r>
            <w:r w:rsidRPr="00CB59C7">
              <w:rPr>
                <w:rFonts w:ascii="Verdana" w:hAnsi="Verdana"/>
              </w:rPr>
              <w:t xml:space="preserve">of the possible </w:t>
            </w:r>
            <w:r w:rsidRPr="00470810">
              <w:rPr>
                <w:rFonts w:ascii="Verdana" w:hAnsi="Verdana"/>
                <w:b/>
              </w:rPr>
              <w:t>14</w:t>
            </w:r>
            <w:r w:rsidRPr="00CB59C7">
              <w:rPr>
                <w:rFonts w:ascii="Verdana" w:hAnsi="Verdana"/>
              </w:rPr>
              <w:t xml:space="preserve"> questions. This means that you were very willing to try answering questions. </w:t>
            </w:r>
          </w:p>
          <w:p w14:paraId="048CC057" w14:textId="77777777" w:rsidR="00580172" w:rsidRPr="00CB59C7" w:rsidRDefault="00580172" w:rsidP="00580172">
            <w:pPr>
              <w:rPr>
                <w:rFonts w:ascii="Verdana" w:hAnsi="Verdana"/>
              </w:rPr>
            </w:pPr>
          </w:p>
        </w:tc>
      </w:tr>
      <w:tr w:rsidR="00580172" w:rsidRPr="00CB59C7" w14:paraId="048CC05E" w14:textId="77777777" w:rsidTr="00580172">
        <w:tc>
          <w:tcPr>
            <w:tcW w:w="2500" w:type="pct"/>
          </w:tcPr>
          <w:p w14:paraId="048CC059" w14:textId="77777777" w:rsidR="00580172" w:rsidRPr="00CB59C7" w:rsidRDefault="00580172" w:rsidP="00580172">
            <w:pPr>
              <w:rPr>
                <w:rFonts w:ascii="Verdana" w:hAnsi="Verdana"/>
                <w:b/>
                <w:iCs/>
              </w:rPr>
            </w:pPr>
            <w:r w:rsidRPr="00CB59C7">
              <w:rPr>
                <w:rFonts w:ascii="Verdana" w:hAnsi="Verdana"/>
                <w:b/>
                <w:iCs/>
              </w:rPr>
              <w:t>Number of questions correct</w:t>
            </w:r>
          </w:p>
        </w:tc>
        <w:tc>
          <w:tcPr>
            <w:tcW w:w="2500" w:type="pct"/>
          </w:tcPr>
          <w:p w14:paraId="048CC05A" w14:textId="77777777" w:rsidR="00580172" w:rsidRPr="00CB59C7" w:rsidRDefault="00580172" w:rsidP="00580172">
            <w:pPr>
              <w:rPr>
                <w:rFonts w:ascii="Verdana" w:hAnsi="Verdana"/>
              </w:rPr>
            </w:pPr>
            <w:proofErr w:type="gramStart"/>
            <w:r w:rsidRPr="00CB59C7">
              <w:rPr>
                <w:rFonts w:ascii="Verdana" w:hAnsi="Verdana"/>
              </w:rPr>
              <w:t>Overall</w:t>
            </w:r>
            <w:proofErr w:type="gramEnd"/>
            <w:r w:rsidRPr="00CB59C7">
              <w:rPr>
                <w:rFonts w:ascii="Verdana" w:hAnsi="Verdana"/>
              </w:rPr>
              <w:t xml:space="preserve"> you answered </w:t>
            </w:r>
            <w:r w:rsidRPr="00470810">
              <w:rPr>
                <w:rFonts w:ascii="Verdana" w:hAnsi="Verdana"/>
                <w:b/>
              </w:rPr>
              <w:t>10</w:t>
            </w:r>
            <w:r w:rsidRPr="00CB59C7">
              <w:rPr>
                <w:rFonts w:ascii="Verdana" w:hAnsi="Verdana"/>
              </w:rPr>
              <w:t xml:space="preserve"> questions</w:t>
            </w:r>
            <w:r w:rsidRPr="00CB59C7">
              <w:rPr>
                <w:rFonts w:ascii="Verdana" w:hAnsi="Verdana"/>
                <w:b/>
              </w:rPr>
              <w:t xml:space="preserve"> </w:t>
            </w:r>
            <w:r w:rsidRPr="00CB59C7">
              <w:rPr>
                <w:rFonts w:ascii="Verdana" w:hAnsi="Verdana"/>
              </w:rPr>
              <w:t>correctly.</w:t>
            </w:r>
            <w:r w:rsidRPr="00CB59C7">
              <w:rPr>
                <w:rFonts w:ascii="Verdana" w:hAnsi="Verdana"/>
                <w:b/>
              </w:rPr>
              <w:t xml:space="preserve"> </w:t>
            </w:r>
            <w:r w:rsidRPr="00CB59C7">
              <w:rPr>
                <w:rFonts w:ascii="Verdana" w:hAnsi="Verdana"/>
              </w:rPr>
              <w:t xml:space="preserve">This means you got </w:t>
            </w:r>
            <w:r w:rsidR="004E6B9F" w:rsidRPr="00CB59C7">
              <w:rPr>
                <w:rFonts w:ascii="Verdana" w:hAnsi="Verdana"/>
              </w:rPr>
              <w:t>most</w:t>
            </w:r>
            <w:r w:rsidRPr="00CB59C7">
              <w:rPr>
                <w:rFonts w:ascii="Verdana" w:hAnsi="Verdana"/>
              </w:rPr>
              <w:t xml:space="preserve"> questions right. The more questions you got right the more likely it is that working with shapes will be a strength for you.</w:t>
            </w:r>
          </w:p>
          <w:p w14:paraId="048CC05B" w14:textId="77777777" w:rsidR="00580172" w:rsidRPr="00CB59C7" w:rsidRDefault="00580172" w:rsidP="00580172">
            <w:pPr>
              <w:ind w:left="360"/>
              <w:rPr>
                <w:rFonts w:ascii="Verdana" w:hAnsi="Verdana"/>
              </w:rPr>
            </w:pPr>
          </w:p>
          <w:p w14:paraId="048CC05C" w14:textId="77777777" w:rsidR="00580172" w:rsidRPr="00CB59C7" w:rsidRDefault="00580172" w:rsidP="00580172">
            <w:pPr>
              <w:rPr>
                <w:rFonts w:ascii="Verdana" w:hAnsi="Verdana"/>
              </w:rPr>
            </w:pPr>
            <w:r w:rsidRPr="00CB59C7">
              <w:rPr>
                <w:rFonts w:ascii="Verdana" w:hAnsi="Verdana"/>
              </w:rPr>
              <w:t xml:space="preserve">Just looking at the questions you did complete, you had a </w:t>
            </w:r>
            <w:r w:rsidR="004E6B9F" w:rsidRPr="00CB59C7">
              <w:rPr>
                <w:rFonts w:ascii="Verdana" w:hAnsi="Verdana"/>
              </w:rPr>
              <w:t>high</w:t>
            </w:r>
            <w:r w:rsidRPr="00CB59C7">
              <w:rPr>
                <w:rFonts w:ascii="Verdana" w:hAnsi="Verdana"/>
                <w:b/>
              </w:rPr>
              <w:t xml:space="preserve"> </w:t>
            </w:r>
            <w:r w:rsidRPr="00CB59C7">
              <w:rPr>
                <w:rFonts w:ascii="Verdana" w:hAnsi="Verdana"/>
              </w:rPr>
              <w:t>level of accuracy.</w:t>
            </w:r>
          </w:p>
          <w:p w14:paraId="048CC05D" w14:textId="77777777" w:rsidR="00580172" w:rsidRPr="00CB59C7" w:rsidRDefault="00580172" w:rsidP="00580172">
            <w:pPr>
              <w:rPr>
                <w:rFonts w:ascii="Verdana" w:hAnsi="Verdana"/>
              </w:rPr>
            </w:pPr>
          </w:p>
        </w:tc>
      </w:tr>
      <w:tr w:rsidR="00580172" w:rsidRPr="00CB59C7" w14:paraId="048CC065" w14:textId="77777777" w:rsidTr="00580172">
        <w:tc>
          <w:tcPr>
            <w:tcW w:w="2500" w:type="pct"/>
          </w:tcPr>
          <w:p w14:paraId="048CC05F" w14:textId="77777777" w:rsidR="00580172" w:rsidRPr="00CB59C7" w:rsidRDefault="00580172" w:rsidP="00580172">
            <w:pPr>
              <w:rPr>
                <w:rFonts w:ascii="Verdana" w:hAnsi="Verdana"/>
                <w:b/>
              </w:rPr>
            </w:pPr>
            <w:r w:rsidRPr="00CB59C7">
              <w:rPr>
                <w:rFonts w:ascii="Verdana" w:hAnsi="Verdana"/>
                <w:b/>
              </w:rPr>
              <w:t>How you found the activity</w:t>
            </w:r>
          </w:p>
          <w:p w14:paraId="048CC060" w14:textId="77777777" w:rsidR="00580172" w:rsidRPr="00CB59C7" w:rsidRDefault="00580172" w:rsidP="00580172">
            <w:pPr>
              <w:rPr>
                <w:rFonts w:ascii="Verdana" w:hAnsi="Verdana"/>
                <w:b/>
                <w:iCs/>
              </w:rPr>
            </w:pPr>
          </w:p>
        </w:tc>
        <w:tc>
          <w:tcPr>
            <w:tcW w:w="2500" w:type="pct"/>
          </w:tcPr>
          <w:p w14:paraId="048CC061" w14:textId="77777777" w:rsidR="00580172" w:rsidRPr="00CB59C7" w:rsidRDefault="00580172" w:rsidP="00580172">
            <w:pPr>
              <w:rPr>
                <w:rFonts w:ascii="Verdana" w:hAnsi="Verdana"/>
              </w:rPr>
            </w:pPr>
            <w:r w:rsidRPr="00CB59C7">
              <w:rPr>
                <w:rFonts w:ascii="Verdana" w:hAnsi="Verdana"/>
              </w:rPr>
              <w:t>You felt that this activity was as easy or as hard as you expected. Remember how you found this activity when considering a job that involves these types of tasks.</w:t>
            </w:r>
          </w:p>
          <w:p w14:paraId="048CC062" w14:textId="77777777" w:rsidR="00580172" w:rsidRPr="00CB59C7" w:rsidRDefault="00580172" w:rsidP="00580172">
            <w:pPr>
              <w:ind w:left="720"/>
              <w:rPr>
                <w:rFonts w:ascii="Verdana" w:hAnsi="Verdana"/>
              </w:rPr>
            </w:pPr>
          </w:p>
          <w:p w14:paraId="048CC063" w14:textId="77777777" w:rsidR="00580172" w:rsidRPr="00CB59C7" w:rsidRDefault="00580172" w:rsidP="00580172">
            <w:pPr>
              <w:rPr>
                <w:rFonts w:ascii="Verdana" w:hAnsi="Verdana"/>
              </w:rPr>
            </w:pPr>
            <w:r w:rsidRPr="00CB59C7">
              <w:rPr>
                <w:rFonts w:ascii="Verdana" w:hAnsi="Verdana"/>
              </w:rPr>
              <w:t xml:space="preserve">You felt that this activity was </w:t>
            </w:r>
            <w:r w:rsidR="00823A99" w:rsidRPr="00CB59C7">
              <w:rPr>
                <w:rFonts w:ascii="Verdana" w:hAnsi="Verdana"/>
              </w:rPr>
              <w:t>slightly enjoyable</w:t>
            </w:r>
            <w:r w:rsidRPr="00CB59C7">
              <w:rPr>
                <w:rFonts w:ascii="Verdana" w:hAnsi="Verdana"/>
              </w:rPr>
              <w:t>. Enjoying this activity can suggest how much you may enjoy a job that involves these types of tasks.</w:t>
            </w:r>
          </w:p>
          <w:p w14:paraId="048CC064" w14:textId="77777777" w:rsidR="00580172" w:rsidRPr="00CB59C7" w:rsidRDefault="00580172" w:rsidP="00580172">
            <w:pPr>
              <w:pStyle w:val="CommentText"/>
              <w:rPr>
                <w:rFonts w:ascii="Verdana" w:hAnsi="Verdana"/>
                <w:sz w:val="24"/>
                <w:szCs w:val="24"/>
              </w:rPr>
            </w:pPr>
          </w:p>
        </w:tc>
      </w:tr>
    </w:tbl>
    <w:p w14:paraId="048CC066" w14:textId="77777777" w:rsidR="00580172" w:rsidRPr="00CB59C7" w:rsidRDefault="00580172" w:rsidP="00580172">
      <w:pPr>
        <w:rPr>
          <w:rFonts w:ascii="Verdana" w:hAnsi="Verdana"/>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580172" w:rsidRPr="00CB59C7" w14:paraId="048CC068" w14:textId="77777777" w:rsidTr="00580172">
        <w:tc>
          <w:tcPr>
            <w:tcW w:w="9576" w:type="dxa"/>
            <w:shd w:val="clear" w:color="auto" w:fill="FF66FF"/>
          </w:tcPr>
          <w:p w14:paraId="048CC067" w14:textId="77777777" w:rsidR="00580172" w:rsidRPr="00CB59C7" w:rsidRDefault="00580172" w:rsidP="006F2920">
            <w:pPr>
              <w:keepNext/>
              <w:keepLines/>
              <w:rPr>
                <w:rFonts w:ascii="Verdana" w:hAnsi="Verdana"/>
                <w:iCs/>
              </w:rPr>
            </w:pPr>
            <w:r w:rsidRPr="00CB59C7">
              <w:rPr>
                <w:rFonts w:ascii="Verdana" w:hAnsi="Verdana"/>
                <w:b/>
              </w:rPr>
              <w:lastRenderedPageBreak/>
              <w:t>Job families linked to working with shapes</w:t>
            </w:r>
          </w:p>
        </w:tc>
      </w:tr>
      <w:tr w:rsidR="00580172" w:rsidRPr="00CB59C7" w14:paraId="048CC070" w14:textId="77777777" w:rsidTr="00580172">
        <w:tc>
          <w:tcPr>
            <w:tcW w:w="9576" w:type="dxa"/>
          </w:tcPr>
          <w:p w14:paraId="048CC069" w14:textId="77777777" w:rsidR="00580172" w:rsidRPr="00CB59C7" w:rsidRDefault="00580172" w:rsidP="006F2920">
            <w:pPr>
              <w:keepNext/>
              <w:keepLines/>
              <w:ind w:left="720"/>
              <w:rPr>
                <w:rFonts w:ascii="Verdana" w:hAnsi="Verdana"/>
                <w:b/>
              </w:rPr>
            </w:pPr>
          </w:p>
          <w:p w14:paraId="048CC06A" w14:textId="77777777" w:rsidR="00580172" w:rsidRPr="00CB59C7" w:rsidRDefault="00580172" w:rsidP="006F2920">
            <w:pPr>
              <w:keepNext/>
              <w:keepLines/>
              <w:numPr>
                <w:ilvl w:val="0"/>
                <w:numId w:val="26"/>
              </w:numPr>
              <w:rPr>
                <w:rFonts w:ascii="Verdana" w:hAnsi="Verdana"/>
                <w:b/>
              </w:rPr>
            </w:pPr>
            <w:r w:rsidRPr="00CB59C7">
              <w:rPr>
                <w:rFonts w:ascii="Verdana" w:hAnsi="Verdana"/>
                <w:b/>
              </w:rPr>
              <w:t>Construction</w:t>
            </w:r>
          </w:p>
          <w:p w14:paraId="048CC06B" w14:textId="77777777" w:rsidR="00580172" w:rsidRPr="00CB59C7" w:rsidRDefault="00580172" w:rsidP="006F2920">
            <w:pPr>
              <w:keepNext/>
              <w:keepLines/>
              <w:numPr>
                <w:ilvl w:val="0"/>
                <w:numId w:val="26"/>
              </w:numPr>
              <w:rPr>
                <w:rFonts w:ascii="Verdana" w:hAnsi="Verdana"/>
                <w:b/>
              </w:rPr>
            </w:pPr>
            <w:r w:rsidRPr="00CB59C7">
              <w:rPr>
                <w:rFonts w:ascii="Verdana" w:hAnsi="Verdana"/>
                <w:b/>
              </w:rPr>
              <w:t>Arts, Crafts and Design</w:t>
            </w:r>
          </w:p>
          <w:p w14:paraId="048CC06C" w14:textId="77777777" w:rsidR="00580172" w:rsidRPr="00CB59C7" w:rsidRDefault="00580172" w:rsidP="006F2920">
            <w:pPr>
              <w:keepNext/>
              <w:keepLines/>
              <w:numPr>
                <w:ilvl w:val="0"/>
                <w:numId w:val="26"/>
              </w:numPr>
              <w:rPr>
                <w:rFonts w:ascii="Verdana" w:hAnsi="Verdana"/>
                <w:b/>
              </w:rPr>
            </w:pPr>
            <w:r w:rsidRPr="00CB59C7">
              <w:rPr>
                <w:rFonts w:ascii="Verdana" w:hAnsi="Verdana"/>
                <w:b/>
              </w:rPr>
              <w:t>Animals Plants and Land</w:t>
            </w:r>
          </w:p>
          <w:p w14:paraId="048CC06D" w14:textId="77777777" w:rsidR="00580172" w:rsidRPr="00CB59C7" w:rsidRDefault="00580172" w:rsidP="006F2920">
            <w:pPr>
              <w:keepNext/>
              <w:keepLines/>
              <w:rPr>
                <w:rFonts w:ascii="Verdana" w:hAnsi="Verdana"/>
              </w:rPr>
            </w:pPr>
          </w:p>
          <w:p w14:paraId="048CC06E" w14:textId="77777777" w:rsidR="00580172" w:rsidRPr="00CB59C7" w:rsidRDefault="00580172" w:rsidP="006F2920">
            <w:pPr>
              <w:keepNext/>
              <w:keepLines/>
              <w:rPr>
                <w:rFonts w:ascii="Verdana" w:hAnsi="Verdana"/>
              </w:rPr>
            </w:pPr>
            <w:r w:rsidRPr="00CB59C7">
              <w:rPr>
                <w:rFonts w:ascii="Verdana" w:hAnsi="Verdana"/>
              </w:rPr>
              <w:t xml:space="preserve">Remember that jobs can be different from employer to employer, and you may want to discuss this with a </w:t>
            </w:r>
            <w:proofErr w:type="gramStart"/>
            <w:r w:rsidRPr="00CB59C7">
              <w:rPr>
                <w:rFonts w:ascii="Verdana" w:hAnsi="Verdana"/>
              </w:rPr>
              <w:t>careers</w:t>
            </w:r>
            <w:proofErr w:type="gramEnd"/>
            <w:r w:rsidRPr="00CB59C7">
              <w:rPr>
                <w:rFonts w:ascii="Verdana" w:hAnsi="Verdana"/>
              </w:rPr>
              <w:t xml:space="preserve"> adviser.</w:t>
            </w:r>
          </w:p>
          <w:p w14:paraId="048CC06F" w14:textId="77777777" w:rsidR="00580172" w:rsidRPr="00CB59C7" w:rsidRDefault="00580172" w:rsidP="006F2920">
            <w:pPr>
              <w:keepNext/>
              <w:keepLines/>
              <w:rPr>
                <w:rFonts w:ascii="Verdana" w:hAnsi="Verdana"/>
                <w:iCs/>
              </w:rPr>
            </w:pPr>
          </w:p>
        </w:tc>
      </w:tr>
    </w:tbl>
    <w:p w14:paraId="048CC071" w14:textId="77777777" w:rsidR="00580172" w:rsidRPr="00CB59C7" w:rsidRDefault="00580172" w:rsidP="00FB1477">
      <w:pPr>
        <w:rPr>
          <w:rFonts w:ascii="Verdana" w:hAnsi="Verdana"/>
        </w:rPr>
      </w:pPr>
    </w:p>
    <w:p w14:paraId="048CC072" w14:textId="77777777" w:rsidR="00FD6F5F" w:rsidRPr="00CB59C7" w:rsidRDefault="00FB3EA9" w:rsidP="00FD6F5F">
      <w:pPr>
        <w:rPr>
          <w:rFonts w:ascii="Verdana" w:hAnsi="Verdana"/>
          <w:bCs/>
        </w:rPr>
      </w:pPr>
      <w:r w:rsidRPr="00CB59C7">
        <w:rPr>
          <w:rFonts w:ascii="Verdana" w:hAnsi="Verdana"/>
          <w:bCs/>
        </w:rPr>
        <w:br/>
      </w:r>
      <w:r w:rsidR="00FD6F5F" w:rsidRPr="00CB59C7">
        <w:rPr>
          <w:rFonts w:ascii="Verdana" w:hAnsi="Verdana"/>
          <w:bCs/>
        </w:rPr>
        <w:t>We hope you are finding the Skills Health Check Tools useful!</w:t>
      </w:r>
    </w:p>
    <w:p w14:paraId="048CC073" w14:textId="77777777" w:rsidR="00FD6F5F" w:rsidRPr="00CB59C7" w:rsidRDefault="00FD6F5F" w:rsidP="00FD6F5F">
      <w:pPr>
        <w:rPr>
          <w:rFonts w:ascii="Verdana" w:hAnsi="Verdana"/>
          <w:b/>
          <w:bCs/>
        </w:rPr>
      </w:pPr>
    </w:p>
    <w:p w14:paraId="048CC074" w14:textId="77777777" w:rsidR="00FD6F5F" w:rsidRPr="00CB59C7" w:rsidRDefault="00FD6F5F" w:rsidP="006830B1">
      <w:pPr>
        <w:keepNext/>
        <w:keepLines/>
        <w:rPr>
          <w:rFonts w:ascii="Verdana" w:hAnsi="Verdana"/>
          <w:b/>
          <w:bCs/>
        </w:rPr>
      </w:pPr>
      <w:r w:rsidRPr="00CB59C7">
        <w:rPr>
          <w:rFonts w:ascii="Verdana" w:hAnsi="Verdana"/>
          <w:b/>
          <w:bCs/>
        </w:rPr>
        <w:t>What next?</w:t>
      </w:r>
    </w:p>
    <w:p w14:paraId="048CC075" w14:textId="77777777" w:rsidR="00FD6F5F" w:rsidRPr="00CB59C7" w:rsidRDefault="00FD6F5F" w:rsidP="006830B1">
      <w:pPr>
        <w:keepNext/>
        <w:keepLines/>
        <w:rPr>
          <w:rFonts w:ascii="Verdana" w:hAnsi="Verdana"/>
          <w:bCs/>
        </w:rPr>
      </w:pPr>
    </w:p>
    <w:p w14:paraId="048CC076" w14:textId="77777777" w:rsidR="00FD6F5F" w:rsidRPr="00CB59C7" w:rsidRDefault="00FD6F5F" w:rsidP="006830B1">
      <w:pPr>
        <w:keepNext/>
        <w:keepLines/>
        <w:rPr>
          <w:rFonts w:ascii="Verdana" w:hAnsi="Verdana"/>
        </w:rPr>
      </w:pPr>
      <w:r w:rsidRPr="00CB59C7">
        <w:rPr>
          <w:rFonts w:ascii="Verdana" w:hAnsi="Verdana"/>
        </w:rPr>
        <w:t>The feedback in this report covers all the assessments you have finished so far. These are shown in the table below.</w:t>
      </w:r>
    </w:p>
    <w:p w14:paraId="048CC077" w14:textId="77777777" w:rsidR="00FD6F5F" w:rsidRPr="00CB59C7" w:rsidRDefault="00FD6F5F" w:rsidP="00FD6F5F">
      <w:pPr>
        <w:rPr>
          <w:rFonts w:ascii="Verdana" w:hAnsi="Verdana"/>
        </w:rPr>
      </w:pPr>
    </w:p>
    <w:tbl>
      <w:tblPr>
        <w:tblW w:w="0" w:type="auto"/>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56"/>
        <w:gridCol w:w="1843"/>
      </w:tblGrid>
      <w:tr w:rsidR="00FD6F5F" w:rsidRPr="00CB59C7" w14:paraId="048CC07A" w14:textId="77777777" w:rsidTr="00363FE6">
        <w:tc>
          <w:tcPr>
            <w:tcW w:w="5856" w:type="dxa"/>
          </w:tcPr>
          <w:p w14:paraId="048CC078" w14:textId="77777777" w:rsidR="00FD6F5F" w:rsidRPr="00CB59C7" w:rsidRDefault="00FD6F5F" w:rsidP="006830B1">
            <w:pPr>
              <w:keepNext/>
              <w:keepLines/>
              <w:rPr>
                <w:rFonts w:ascii="Verdana" w:hAnsi="Verdana"/>
                <w:b/>
              </w:rPr>
            </w:pPr>
            <w:r w:rsidRPr="00CB59C7">
              <w:rPr>
                <w:rFonts w:ascii="Verdana" w:hAnsi="Verdana"/>
                <w:b/>
              </w:rPr>
              <w:t>Skill areas</w:t>
            </w:r>
          </w:p>
        </w:tc>
        <w:tc>
          <w:tcPr>
            <w:tcW w:w="1843" w:type="dxa"/>
          </w:tcPr>
          <w:p w14:paraId="048CC079" w14:textId="77777777" w:rsidR="00633C39" w:rsidRDefault="00633C39"/>
        </w:tc>
      </w:tr>
      <w:tr w:rsidR="00FD6F5F" w:rsidRPr="00CB59C7" w14:paraId="048CC07D" w14:textId="77777777" w:rsidTr="00363FE6">
        <w:tc>
          <w:tcPr>
            <w:tcW w:w="5856" w:type="dxa"/>
          </w:tcPr>
          <w:p w14:paraId="048CC07B" w14:textId="77777777" w:rsidR="00FD6F5F" w:rsidRPr="00CB59C7" w:rsidRDefault="00FD6F5F" w:rsidP="006830B1">
            <w:pPr>
              <w:keepNext/>
              <w:keepLines/>
              <w:rPr>
                <w:rFonts w:ascii="Verdana" w:hAnsi="Verdana"/>
                <w:b/>
              </w:rPr>
            </w:pPr>
            <w:r w:rsidRPr="00CB59C7">
              <w:rPr>
                <w:rFonts w:ascii="Verdana" w:hAnsi="Verdana"/>
                <w:b/>
              </w:rPr>
              <w:t xml:space="preserve">Interests </w:t>
            </w:r>
          </w:p>
        </w:tc>
        <w:tc>
          <w:tcPr>
            <w:tcW w:w="1843" w:type="dxa"/>
          </w:tcPr>
          <w:p w14:paraId="048CC07C" w14:textId="77777777" w:rsidR="00633C39" w:rsidRDefault="00633C39"/>
        </w:tc>
      </w:tr>
      <w:tr w:rsidR="00FD6F5F" w:rsidRPr="00CB59C7" w14:paraId="048CC080" w14:textId="77777777" w:rsidTr="00363FE6">
        <w:tc>
          <w:tcPr>
            <w:tcW w:w="5856" w:type="dxa"/>
          </w:tcPr>
          <w:p w14:paraId="048CC07E" w14:textId="77777777" w:rsidR="00FD6F5F" w:rsidRPr="00CB59C7" w:rsidRDefault="00FD6F5F" w:rsidP="00363FE6">
            <w:pPr>
              <w:rPr>
                <w:rFonts w:ascii="Verdana" w:hAnsi="Verdana"/>
                <w:b/>
              </w:rPr>
            </w:pPr>
            <w:r w:rsidRPr="00CB59C7">
              <w:rPr>
                <w:rFonts w:ascii="Verdana" w:hAnsi="Verdana"/>
                <w:b/>
              </w:rPr>
              <w:t>Personal style</w:t>
            </w:r>
          </w:p>
        </w:tc>
        <w:tc>
          <w:tcPr>
            <w:tcW w:w="1843" w:type="dxa"/>
          </w:tcPr>
          <w:p w14:paraId="048CC07F" w14:textId="77777777" w:rsidR="00633C39" w:rsidRDefault="00633C39"/>
        </w:tc>
      </w:tr>
      <w:tr w:rsidR="00FD6F5F" w:rsidRPr="00CB59C7" w14:paraId="048CC083" w14:textId="77777777" w:rsidTr="00363FE6">
        <w:tc>
          <w:tcPr>
            <w:tcW w:w="5856" w:type="dxa"/>
          </w:tcPr>
          <w:p w14:paraId="048CC081" w14:textId="77777777" w:rsidR="00FD6F5F" w:rsidRPr="00CB59C7" w:rsidRDefault="00FD6F5F" w:rsidP="00363FE6">
            <w:pPr>
              <w:rPr>
                <w:rFonts w:ascii="Verdana" w:hAnsi="Verdana"/>
                <w:b/>
              </w:rPr>
            </w:pPr>
            <w:r w:rsidRPr="00CB59C7">
              <w:rPr>
                <w:rFonts w:ascii="Verdana" w:hAnsi="Verdana"/>
                <w:b/>
              </w:rPr>
              <w:t>Motivation</w:t>
            </w:r>
          </w:p>
        </w:tc>
        <w:tc>
          <w:tcPr>
            <w:tcW w:w="1843" w:type="dxa"/>
          </w:tcPr>
          <w:p w14:paraId="048CC082" w14:textId="77777777" w:rsidR="00633C39" w:rsidRDefault="00633C39"/>
        </w:tc>
      </w:tr>
      <w:tr w:rsidR="00FD6F5F" w:rsidRPr="00CB59C7" w14:paraId="048CC086" w14:textId="77777777" w:rsidTr="00363FE6">
        <w:tc>
          <w:tcPr>
            <w:tcW w:w="5856" w:type="dxa"/>
          </w:tcPr>
          <w:p w14:paraId="048CC084" w14:textId="77777777" w:rsidR="00FD6F5F" w:rsidRPr="00CB59C7" w:rsidRDefault="00FD6F5F" w:rsidP="00363FE6">
            <w:pPr>
              <w:rPr>
                <w:rFonts w:ascii="Verdana" w:hAnsi="Verdana"/>
                <w:b/>
              </w:rPr>
            </w:pPr>
            <w:r w:rsidRPr="00CB59C7">
              <w:rPr>
                <w:rFonts w:ascii="Verdana" w:hAnsi="Verdana"/>
                <w:b/>
              </w:rPr>
              <w:t>Working with numbers</w:t>
            </w:r>
          </w:p>
        </w:tc>
        <w:tc>
          <w:tcPr>
            <w:tcW w:w="1843" w:type="dxa"/>
          </w:tcPr>
          <w:p w14:paraId="048CC085" w14:textId="77777777" w:rsidR="00633C39" w:rsidRDefault="00633C39"/>
        </w:tc>
      </w:tr>
      <w:tr w:rsidR="00FD6F5F" w:rsidRPr="00CB59C7" w14:paraId="048CC089" w14:textId="77777777" w:rsidTr="00363FE6">
        <w:tc>
          <w:tcPr>
            <w:tcW w:w="5856" w:type="dxa"/>
          </w:tcPr>
          <w:p w14:paraId="048CC087" w14:textId="77777777" w:rsidR="00FD6F5F" w:rsidRPr="00CB59C7" w:rsidRDefault="00FD6F5F" w:rsidP="00363FE6">
            <w:pPr>
              <w:rPr>
                <w:rFonts w:ascii="Verdana" w:hAnsi="Verdana"/>
                <w:b/>
              </w:rPr>
            </w:pPr>
            <w:r w:rsidRPr="00CB59C7">
              <w:rPr>
                <w:rFonts w:ascii="Verdana" w:hAnsi="Verdana"/>
                <w:b/>
              </w:rPr>
              <w:t>Working with written information</w:t>
            </w:r>
          </w:p>
        </w:tc>
        <w:tc>
          <w:tcPr>
            <w:tcW w:w="1843" w:type="dxa"/>
          </w:tcPr>
          <w:p w14:paraId="048CC088" w14:textId="77777777" w:rsidR="00633C39" w:rsidRDefault="00633C39"/>
        </w:tc>
      </w:tr>
      <w:tr w:rsidR="00FD6F5F" w:rsidRPr="00CB59C7" w14:paraId="048CC08C" w14:textId="77777777" w:rsidTr="00363FE6">
        <w:tc>
          <w:tcPr>
            <w:tcW w:w="5856" w:type="dxa"/>
          </w:tcPr>
          <w:p w14:paraId="048CC08A" w14:textId="77777777" w:rsidR="00FD6F5F" w:rsidRPr="00CB59C7" w:rsidRDefault="00FD6F5F" w:rsidP="00363FE6">
            <w:pPr>
              <w:rPr>
                <w:rFonts w:ascii="Verdana" w:hAnsi="Verdana"/>
                <w:b/>
              </w:rPr>
            </w:pPr>
            <w:r w:rsidRPr="00CB59C7">
              <w:rPr>
                <w:rFonts w:ascii="Verdana" w:hAnsi="Verdana"/>
                <w:b/>
              </w:rPr>
              <w:t>Checking information activity</w:t>
            </w:r>
          </w:p>
        </w:tc>
        <w:tc>
          <w:tcPr>
            <w:tcW w:w="1843" w:type="dxa"/>
          </w:tcPr>
          <w:p w14:paraId="048CC08B" w14:textId="77777777" w:rsidR="00633C39" w:rsidRDefault="00633C39"/>
        </w:tc>
      </w:tr>
      <w:tr w:rsidR="00FD6F5F" w:rsidRPr="00CB59C7" w14:paraId="048CC08F" w14:textId="77777777" w:rsidTr="00363FE6">
        <w:tc>
          <w:tcPr>
            <w:tcW w:w="5856" w:type="dxa"/>
          </w:tcPr>
          <w:p w14:paraId="048CC08D" w14:textId="77777777" w:rsidR="00FD6F5F" w:rsidRPr="00CB59C7" w:rsidRDefault="00FD6F5F" w:rsidP="00363FE6">
            <w:pPr>
              <w:rPr>
                <w:rFonts w:ascii="Verdana" w:hAnsi="Verdana"/>
                <w:b/>
              </w:rPr>
            </w:pPr>
            <w:r w:rsidRPr="00CB59C7">
              <w:rPr>
                <w:rFonts w:ascii="Verdana" w:hAnsi="Verdana"/>
                <w:b/>
              </w:rPr>
              <w:t>Solving mechanical problems</w:t>
            </w:r>
          </w:p>
        </w:tc>
        <w:tc>
          <w:tcPr>
            <w:tcW w:w="1843" w:type="dxa"/>
          </w:tcPr>
          <w:p w14:paraId="048CC08E" w14:textId="77777777" w:rsidR="00FD6F5F" w:rsidRPr="00CB59C7" w:rsidRDefault="00FD6F5F">
            <w:pPr>
              <w:rPr>
                <w:rFonts w:ascii="Verdana" w:hAnsi="Verdana"/>
              </w:rPr>
            </w:pPr>
            <w:r w:rsidRPr="00CB59C7">
              <w:rPr>
                <w:rFonts w:ascii="Verdana" w:hAnsi="Verdana"/>
              </w:rPr>
              <w:sym w:font="Webdings" w:char="F061"/>
            </w:r>
          </w:p>
        </w:tc>
      </w:tr>
      <w:tr w:rsidR="00FD6F5F" w:rsidRPr="00CB59C7" w14:paraId="048CC092" w14:textId="77777777" w:rsidTr="00363FE6">
        <w:tc>
          <w:tcPr>
            <w:tcW w:w="5856" w:type="dxa"/>
          </w:tcPr>
          <w:p w14:paraId="048CC090" w14:textId="77777777" w:rsidR="00FD6F5F" w:rsidRPr="00CB59C7" w:rsidRDefault="00FD6F5F" w:rsidP="00363FE6">
            <w:pPr>
              <w:rPr>
                <w:rFonts w:ascii="Verdana" w:hAnsi="Verdana"/>
                <w:b/>
              </w:rPr>
            </w:pPr>
            <w:r w:rsidRPr="00CB59C7">
              <w:rPr>
                <w:rFonts w:ascii="Verdana" w:hAnsi="Verdana"/>
                <w:b/>
              </w:rPr>
              <w:t>Working with shapes</w:t>
            </w:r>
          </w:p>
        </w:tc>
        <w:tc>
          <w:tcPr>
            <w:tcW w:w="1843" w:type="dxa"/>
          </w:tcPr>
          <w:p w14:paraId="048CC091" w14:textId="77777777" w:rsidR="00FD6F5F" w:rsidRPr="00CB59C7" w:rsidRDefault="00FD6F5F">
            <w:pPr>
              <w:rPr>
                <w:rFonts w:ascii="Verdana" w:hAnsi="Verdana"/>
              </w:rPr>
            </w:pPr>
            <w:r w:rsidRPr="00CB59C7">
              <w:rPr>
                <w:rFonts w:ascii="Verdana" w:hAnsi="Verdana"/>
              </w:rPr>
              <w:sym w:font="Webdings" w:char="F061"/>
            </w:r>
          </w:p>
        </w:tc>
      </w:tr>
      <w:tr w:rsidR="00FD6F5F" w:rsidRPr="00CB59C7" w14:paraId="048CC095" w14:textId="77777777" w:rsidTr="00363FE6">
        <w:tc>
          <w:tcPr>
            <w:tcW w:w="5856" w:type="dxa"/>
          </w:tcPr>
          <w:p w14:paraId="048CC093" w14:textId="77777777" w:rsidR="00FD6F5F" w:rsidRPr="00CB59C7" w:rsidRDefault="00FD6F5F" w:rsidP="00363FE6">
            <w:pPr>
              <w:rPr>
                <w:rFonts w:ascii="Verdana" w:hAnsi="Verdana"/>
                <w:b/>
              </w:rPr>
            </w:pPr>
            <w:r w:rsidRPr="00CB59C7">
              <w:rPr>
                <w:rFonts w:ascii="Verdana" w:hAnsi="Verdana"/>
                <w:b/>
              </w:rPr>
              <w:t>Solving abstract problems</w:t>
            </w:r>
          </w:p>
        </w:tc>
        <w:tc>
          <w:tcPr>
            <w:tcW w:w="1843" w:type="dxa"/>
          </w:tcPr>
          <w:p w14:paraId="048CC094" w14:textId="77777777" w:rsidR="00633C39" w:rsidRDefault="00633C39"/>
        </w:tc>
      </w:tr>
    </w:tbl>
    <w:p w14:paraId="048CC096" w14:textId="77777777" w:rsidR="00536D0E" w:rsidRPr="00CB59C7" w:rsidRDefault="00536D0E" w:rsidP="00536D0E">
      <w:pPr>
        <w:autoSpaceDE w:val="0"/>
        <w:autoSpaceDN w:val="0"/>
        <w:adjustRightInd w:val="0"/>
        <w:rPr>
          <w:rFonts w:ascii="Verdana" w:hAnsi="Verdana"/>
        </w:rPr>
      </w:pPr>
    </w:p>
    <w:p w14:paraId="048CC097" w14:textId="77777777" w:rsidR="00536D0E" w:rsidRPr="00CB59C7" w:rsidRDefault="00536D0E" w:rsidP="00536D0E">
      <w:pPr>
        <w:autoSpaceDE w:val="0"/>
        <w:autoSpaceDN w:val="0"/>
        <w:adjustRightInd w:val="0"/>
        <w:rPr>
          <w:rFonts w:ascii="Verdana" w:hAnsi="Verdana"/>
        </w:rPr>
      </w:pPr>
      <w:r w:rsidRPr="00CB59C7">
        <w:rPr>
          <w:rFonts w:ascii="Verdana" w:hAnsi="Verdana"/>
        </w:rPr>
        <w:t>You might be interested in completing some more question sets. If you do this, you can then get a fresh report with information about that question set.</w:t>
      </w:r>
      <w:r w:rsidRPr="00CB59C7">
        <w:rPr>
          <w:rFonts w:ascii="Verdana" w:hAnsi="Verdana"/>
        </w:rPr>
        <w:br/>
      </w:r>
    </w:p>
    <w:p w14:paraId="048CC098" w14:textId="77777777" w:rsidR="006C3268" w:rsidRDefault="00A64053" w:rsidP="003E2AA5">
      <w:pPr>
        <w:rPr>
          <w:rFonts w:ascii="Verdana" w:hAnsi="Verdana"/>
        </w:rPr>
      </w:pPr>
      <w:r w:rsidRPr="00A64053">
        <w:rPr>
          <w:rFonts w:ascii="Verdana" w:hAnsi="Verdana"/>
        </w:rPr>
        <w:t>If you have created an account, you can save your progress and return to complete or downlo</w:t>
      </w:r>
      <w:r>
        <w:rPr>
          <w:rFonts w:ascii="Verdana" w:hAnsi="Verdana"/>
        </w:rPr>
        <w:t>ad your assessments at any time</w:t>
      </w:r>
      <w:r w:rsidR="002217A4" w:rsidRPr="002217A4">
        <w:rPr>
          <w:rFonts w:ascii="Verdana" w:hAnsi="Verdana"/>
        </w:rPr>
        <w:t xml:space="preserve">. Whenever you log in to your account you can find your report, and if you complete more question </w:t>
      </w:r>
      <w:proofErr w:type="gramStart"/>
      <w:r w:rsidR="002217A4" w:rsidRPr="002217A4">
        <w:rPr>
          <w:rFonts w:ascii="Verdana" w:hAnsi="Verdana"/>
        </w:rPr>
        <w:t>sets</w:t>
      </w:r>
      <w:proofErr w:type="gramEnd"/>
      <w:r w:rsidR="002217A4" w:rsidRPr="002217A4">
        <w:rPr>
          <w:rFonts w:ascii="Verdana" w:hAnsi="Verdana"/>
        </w:rPr>
        <w:t xml:space="preserve"> they will be added to this report.</w:t>
      </w:r>
    </w:p>
    <w:p w14:paraId="048CC099" w14:textId="77777777" w:rsidR="002217A4" w:rsidRPr="00CB59C7" w:rsidRDefault="002217A4" w:rsidP="003E2AA5">
      <w:pPr>
        <w:rPr>
          <w:rFonts w:ascii="Verdana" w:hAnsi="Verdana"/>
          <w:b/>
        </w:rPr>
      </w:pPr>
    </w:p>
    <w:p w14:paraId="048CC09A" w14:textId="77777777" w:rsidR="00863D21" w:rsidRDefault="00863D21" w:rsidP="00863D21">
      <w:pPr>
        <w:rPr>
          <w:color w:val="000000"/>
        </w:rPr>
      </w:pPr>
      <w:r w:rsidRPr="005F350F">
        <w:rPr>
          <w:rFonts w:ascii="Verdana" w:hAnsi="Verdana"/>
          <w:b/>
        </w:rPr>
        <w:t>Next steps after your Skills Health Check</w:t>
      </w:r>
    </w:p>
    <w:p w14:paraId="048CC09B" w14:textId="77777777" w:rsidR="00157B1F" w:rsidRPr="00CF16F3" w:rsidRDefault="00157B1F" w:rsidP="00157B1F">
      <w:pPr>
        <w:rPr>
          <w:rFonts w:ascii="Verdana" w:hAnsi="Verdana"/>
          <w: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FD6F5F" w:rsidRPr="00CB59C7" w14:paraId="048CC0A2" w14:textId="77777777" w:rsidTr="00363FE6">
        <w:tc>
          <w:tcPr>
            <w:tcW w:w="5000" w:type="pct"/>
          </w:tcPr>
          <w:p w14:paraId="048CC09C" w14:textId="77777777" w:rsidR="00863D21" w:rsidRPr="005F350F" w:rsidRDefault="00863D21" w:rsidP="00863D21">
            <w:pPr>
              <w:rPr>
                <w:rFonts w:ascii="Verdana" w:hAnsi="Verdana"/>
              </w:rPr>
            </w:pPr>
            <w:r>
              <w:rPr>
                <w:rFonts w:ascii="Verdana" w:hAnsi="Verdana"/>
              </w:rPr>
              <w:t xml:space="preserve">Now </w:t>
            </w:r>
            <w:proofErr w:type="gramStart"/>
            <w:r>
              <w:rPr>
                <w:rFonts w:ascii="Verdana" w:hAnsi="Verdana"/>
              </w:rPr>
              <w:t>you've</w:t>
            </w:r>
            <w:proofErr w:type="gramEnd"/>
            <w:r>
              <w:rPr>
                <w:rFonts w:ascii="Verdana" w:hAnsi="Verdana"/>
              </w:rPr>
              <w:t xml:space="preserve"> completed your Skills Health Check we hope you have clearer idea of what your strengths are. This can help you to choose jobs in which you can make the most of these strengths. </w:t>
            </w:r>
          </w:p>
          <w:p w14:paraId="048CC09D" w14:textId="77777777" w:rsidR="00863D21" w:rsidRPr="005F350F" w:rsidRDefault="00863D21" w:rsidP="00863D21">
            <w:pPr>
              <w:rPr>
                <w:rFonts w:ascii="Verdana" w:hAnsi="Verdana"/>
              </w:rPr>
            </w:pPr>
            <w:r w:rsidRPr="005F350F">
              <w:rPr>
                <w:rFonts w:ascii="Verdana" w:hAnsi="Verdana"/>
              </w:rPr>
              <w:t> </w:t>
            </w:r>
          </w:p>
          <w:p w14:paraId="048CC09E" w14:textId="77777777" w:rsidR="00863D21" w:rsidRPr="005F350F" w:rsidRDefault="00863D21" w:rsidP="00863D21">
            <w:pPr>
              <w:rPr>
                <w:rFonts w:ascii="Verdana" w:hAnsi="Verdana"/>
              </w:rPr>
            </w:pPr>
            <w:r>
              <w:rPr>
                <w:rFonts w:ascii="Verdana" w:hAnsi="Verdana"/>
              </w:rPr>
              <w:t xml:space="preserve">You might also have identified skills you need to work on. This is especially </w:t>
            </w:r>
            <w:r>
              <w:rPr>
                <w:rFonts w:ascii="Verdana" w:hAnsi="Verdana"/>
              </w:rPr>
              <w:lastRenderedPageBreak/>
              <w:t xml:space="preserve">relevant if the jobs you want to get into need these skills. </w:t>
            </w:r>
          </w:p>
          <w:p w14:paraId="048CC09F" w14:textId="77777777" w:rsidR="00863D21" w:rsidRPr="005F350F" w:rsidRDefault="00863D21" w:rsidP="00863D21">
            <w:pPr>
              <w:rPr>
                <w:rFonts w:ascii="Verdana" w:hAnsi="Verdana"/>
              </w:rPr>
            </w:pPr>
            <w:r w:rsidRPr="005F350F">
              <w:rPr>
                <w:rFonts w:ascii="Verdana" w:hAnsi="Verdana"/>
              </w:rPr>
              <w:t> </w:t>
            </w:r>
          </w:p>
          <w:p w14:paraId="048CC0A0" w14:textId="77777777" w:rsidR="002217A4" w:rsidRPr="002217A4" w:rsidRDefault="002217A4" w:rsidP="002217A4">
            <w:pPr>
              <w:rPr>
                <w:rFonts w:ascii="Verdana" w:hAnsi="Verdana"/>
              </w:rPr>
            </w:pPr>
            <w:r w:rsidRPr="002217A4">
              <w:rPr>
                <w:rFonts w:ascii="Verdana" w:hAnsi="Verdana"/>
              </w:rPr>
              <w:t xml:space="preserve">For further support with planning your next steps or advice on careers and skills, call 0800 100 900 (8am to 10pm, 7 days a week) to speak to an adviser. Visit our website to explore the different ways to </w:t>
            </w:r>
            <w:hyperlink r:id="rId10" w:history="1">
              <w:r w:rsidR="00C921B5" w:rsidRPr="00C921B5">
                <w:rPr>
                  <w:rStyle w:val="Hyperlink"/>
                  <w:rFonts w:ascii="Verdana" w:hAnsi="Verdana"/>
                </w:rPr>
                <w:t>contact an adviser.</w:t>
              </w:r>
            </w:hyperlink>
            <w:r w:rsidRPr="002217A4">
              <w:rPr>
                <w:rFonts w:ascii="Verdana" w:hAnsi="Verdana"/>
              </w:rPr>
              <w:t xml:space="preserve"> </w:t>
            </w:r>
          </w:p>
          <w:p w14:paraId="048CC0A1" w14:textId="77777777" w:rsidR="00DA62AB" w:rsidRPr="00CB59C7" w:rsidRDefault="00DA62AB" w:rsidP="00DA62AB">
            <w:pPr>
              <w:rPr>
                <w:rFonts w:ascii="Verdana" w:hAnsi="Verdana"/>
              </w:rPr>
            </w:pPr>
          </w:p>
        </w:tc>
      </w:tr>
    </w:tbl>
    <w:p w14:paraId="048CC0A3" w14:textId="77777777" w:rsidR="00204050" w:rsidRDefault="00204050" w:rsidP="00FD6F5F">
      <w:pPr>
        <w:rPr>
          <w:rFonts w:ascii="Verdana" w:hAnsi="Verdana"/>
        </w:rPr>
      </w:pPr>
    </w:p>
    <w:p w14:paraId="048CC0A4" w14:textId="77777777" w:rsidR="00863D21" w:rsidRDefault="00863D21" w:rsidP="00FD6F5F">
      <w:pPr>
        <w:rPr>
          <w:rFonts w:ascii="Verdana" w:hAnsi="Verdana"/>
        </w:rPr>
      </w:pPr>
    </w:p>
    <w:p w14:paraId="048CC0A5" w14:textId="77777777" w:rsidR="00863D21" w:rsidRDefault="00863D21" w:rsidP="00863D21">
      <w:pPr>
        <w:keepNext/>
        <w:rPr>
          <w:color w:val="000000"/>
        </w:rPr>
      </w:pPr>
      <w:r>
        <w:rPr>
          <w:rFonts w:ascii="Verdana" w:hAnsi="Verdana"/>
          <w:b/>
          <w:bCs/>
          <w:color w:val="000000"/>
        </w:rPr>
        <w:t>More advice from the National Careers Service</w:t>
      </w:r>
    </w:p>
    <w:p w14:paraId="048CC0A6" w14:textId="77777777" w:rsidR="00157B1F" w:rsidRPr="00CF16F3" w:rsidRDefault="00157B1F" w:rsidP="00157B1F">
      <w:pPr>
        <w:rPr>
          <w:rFonts w:ascii="Verdana" w:hAnsi="Verdana"/>
          <w: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157B1F" w:rsidRPr="00CB59C7" w14:paraId="048CC0A9" w14:textId="77777777" w:rsidTr="00AD4AEB">
        <w:tc>
          <w:tcPr>
            <w:tcW w:w="5000" w:type="pct"/>
          </w:tcPr>
          <w:p w14:paraId="048CC0A7" w14:textId="77777777" w:rsidR="002217A4" w:rsidRPr="002217A4" w:rsidRDefault="002217A4" w:rsidP="002217A4">
            <w:pPr>
              <w:keepNext/>
              <w:keepLines/>
              <w:rPr>
                <w:rFonts w:ascii="Verdana" w:hAnsi="Verdana"/>
              </w:rPr>
            </w:pPr>
            <w:r w:rsidRPr="002217A4">
              <w:rPr>
                <w:rFonts w:ascii="Verdana" w:hAnsi="Verdana"/>
              </w:rPr>
              <w:t xml:space="preserve">Visit the </w:t>
            </w:r>
            <w:hyperlink r:id="rId11" w:history="1">
              <w:r w:rsidRPr="002217A4">
                <w:rPr>
                  <w:rStyle w:val="Hyperlink"/>
                  <w:rFonts w:ascii="Verdana" w:hAnsi="Verdana"/>
                </w:rPr>
                <w:t>National Careers Service website</w:t>
              </w:r>
            </w:hyperlink>
            <w:r w:rsidRPr="002217A4">
              <w:rPr>
                <w:rFonts w:ascii="Verdana" w:hAnsi="Verdana"/>
              </w:rPr>
              <w:t xml:space="preserve"> for more information and advice on which skills and qualifications you need to get into over 800 different jobs, search for courses and find out more about how to contact an adviser. </w:t>
            </w:r>
          </w:p>
          <w:p w14:paraId="048CC0A8" w14:textId="77777777" w:rsidR="00157B1F" w:rsidRPr="00CB59C7" w:rsidRDefault="00157B1F" w:rsidP="00AD4AEB">
            <w:pPr>
              <w:ind w:left="720"/>
              <w:rPr>
                <w:rFonts w:ascii="Verdana" w:hAnsi="Verdana"/>
              </w:rPr>
            </w:pPr>
          </w:p>
        </w:tc>
      </w:tr>
    </w:tbl>
    <w:p w14:paraId="048CC0AA" w14:textId="77777777" w:rsidR="003E2AA5" w:rsidRPr="00AD4AEB" w:rsidRDefault="003E2AA5" w:rsidP="00AD4AEB">
      <w:pPr>
        <w:rPr>
          <w:rFonts w:ascii="Verdana" w:hAnsi="Verdana"/>
        </w:rPr>
      </w:pPr>
    </w:p>
    <w:sectPr w:rsidR="003E2AA5" w:rsidRPr="00AD4AEB" w:rsidSect="006E3AFC">
      <w:footerReference w:type="default" r:id="rId12"/>
      <w:pgSz w:w="12240" w:h="15840"/>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CC0AF" w14:textId="77777777" w:rsidR="00E77715" w:rsidRDefault="00E77715">
      <w:r>
        <w:separator/>
      </w:r>
    </w:p>
  </w:endnote>
  <w:endnote w:type="continuationSeparator" w:id="0">
    <w:p w14:paraId="048CC0B0" w14:textId="77777777" w:rsidR="00E77715" w:rsidRDefault="00E77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CC0B1" w14:textId="77777777" w:rsidR="002217A4" w:rsidRDefault="002217A4">
    <w:pPr>
      <w:pStyle w:val="Footer"/>
      <w:jc w:val="center"/>
    </w:pPr>
    <w:r>
      <w:fldChar w:fldCharType="begin"/>
    </w:r>
    <w:r>
      <w:instrText xml:space="preserve"> PAGE   \* MERGEFORMAT </w:instrText>
    </w:r>
    <w:r>
      <w:fldChar w:fldCharType="separate"/>
    </w:r>
    <w:r w:rsidR="00A64053">
      <w:rPr>
        <w:noProof/>
      </w:rPr>
      <w:t>21</w:t>
    </w:r>
    <w:r>
      <w:rPr>
        <w:noProof/>
      </w:rPr>
      <w:fldChar w:fldCharType="end"/>
    </w:r>
  </w:p>
  <w:p w14:paraId="048CC0B2" w14:textId="77777777" w:rsidR="002217A4" w:rsidRDefault="00221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CC0AD" w14:textId="77777777" w:rsidR="00E77715" w:rsidRDefault="00E77715">
      <w:r>
        <w:separator/>
      </w:r>
    </w:p>
  </w:footnote>
  <w:footnote w:type="continuationSeparator" w:id="0">
    <w:p w14:paraId="048CC0AE" w14:textId="77777777" w:rsidR="00E77715" w:rsidRDefault="00E777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3F6"/>
    <w:multiLevelType w:val="hybridMultilevel"/>
    <w:tmpl w:val="4D8EAB2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D7C5A"/>
    <w:multiLevelType w:val="hybridMultilevel"/>
    <w:tmpl w:val="B7F23EBA"/>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824EB"/>
    <w:multiLevelType w:val="hybridMultilevel"/>
    <w:tmpl w:val="782C8FEC"/>
    <w:lvl w:ilvl="0" w:tplc="05AAC7D2">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C1663"/>
    <w:multiLevelType w:val="hybridMultilevel"/>
    <w:tmpl w:val="15FCA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1E4105"/>
    <w:multiLevelType w:val="hybridMultilevel"/>
    <w:tmpl w:val="567A1098"/>
    <w:lvl w:ilvl="0" w:tplc="3A6CA50A">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6" w15:restartNumberingAfterBreak="0">
    <w:nsid w:val="1BCE5A8B"/>
    <w:multiLevelType w:val="hybridMultilevel"/>
    <w:tmpl w:val="BCDA66D4"/>
    <w:lvl w:ilvl="0" w:tplc="3A6CA50A">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5B10C9"/>
    <w:multiLevelType w:val="hybridMultilevel"/>
    <w:tmpl w:val="43EC07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11358C"/>
    <w:multiLevelType w:val="hybridMultilevel"/>
    <w:tmpl w:val="1EF0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9C7DE6"/>
    <w:multiLevelType w:val="hybridMultilevel"/>
    <w:tmpl w:val="4D8EAB2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E229E4"/>
    <w:multiLevelType w:val="hybridMultilevel"/>
    <w:tmpl w:val="1040D76A"/>
    <w:lvl w:ilvl="0" w:tplc="3A9E3AFA">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23C08"/>
    <w:multiLevelType w:val="hybridMultilevel"/>
    <w:tmpl w:val="957AE69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2A4D31"/>
    <w:multiLevelType w:val="hybridMultilevel"/>
    <w:tmpl w:val="09DA44F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333879"/>
    <w:multiLevelType w:val="hybridMultilevel"/>
    <w:tmpl w:val="7C5C39A2"/>
    <w:lvl w:ilvl="0" w:tplc="A8FE86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F116A"/>
    <w:multiLevelType w:val="hybridMultilevel"/>
    <w:tmpl w:val="8946E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B3617B"/>
    <w:multiLevelType w:val="hybridMultilevel"/>
    <w:tmpl w:val="CEC05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3F5665"/>
    <w:multiLevelType w:val="hybridMultilevel"/>
    <w:tmpl w:val="5CE64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8" w15:restartNumberingAfterBreak="0">
    <w:nsid w:val="4CBE6C16"/>
    <w:multiLevelType w:val="hybridMultilevel"/>
    <w:tmpl w:val="CFD0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E35DEB"/>
    <w:multiLevelType w:val="hybridMultilevel"/>
    <w:tmpl w:val="27646F9C"/>
    <w:lvl w:ilvl="0" w:tplc="36F22FC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134BD4"/>
    <w:multiLevelType w:val="hybridMultilevel"/>
    <w:tmpl w:val="5298F1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F22EC6"/>
    <w:multiLevelType w:val="multilevel"/>
    <w:tmpl w:val="A5D2FDF2"/>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22" w15:restartNumberingAfterBreak="0">
    <w:nsid w:val="5F200BE2"/>
    <w:multiLevelType w:val="hybridMultilevel"/>
    <w:tmpl w:val="43102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9F357B"/>
    <w:multiLevelType w:val="hybridMultilevel"/>
    <w:tmpl w:val="5FE67BE6"/>
    <w:lvl w:ilvl="0" w:tplc="135606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6D7E6D"/>
    <w:multiLevelType w:val="hybridMultilevel"/>
    <w:tmpl w:val="77FC5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0D0098"/>
    <w:multiLevelType w:val="hybridMultilevel"/>
    <w:tmpl w:val="E3A4A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F13C76"/>
    <w:multiLevelType w:val="hybridMultilevel"/>
    <w:tmpl w:val="68E6D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861632"/>
    <w:multiLevelType w:val="hybridMultilevel"/>
    <w:tmpl w:val="3C980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0C137D"/>
    <w:multiLevelType w:val="hybridMultilevel"/>
    <w:tmpl w:val="B2E0D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F70E76"/>
    <w:multiLevelType w:val="hybridMultilevel"/>
    <w:tmpl w:val="043EF7FC"/>
    <w:lvl w:ilvl="0" w:tplc="5A2E1968">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E666007"/>
    <w:multiLevelType w:val="hybridMultilevel"/>
    <w:tmpl w:val="859C1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20"/>
  </w:num>
  <w:num w:numId="4">
    <w:abstractNumId w:val="10"/>
  </w:num>
  <w:num w:numId="5">
    <w:abstractNumId w:val="1"/>
  </w:num>
  <w:num w:numId="6">
    <w:abstractNumId w:val="9"/>
  </w:num>
  <w:num w:numId="7">
    <w:abstractNumId w:val="26"/>
  </w:num>
  <w:num w:numId="8">
    <w:abstractNumId w:val="0"/>
  </w:num>
  <w:num w:numId="9">
    <w:abstractNumId w:val="11"/>
  </w:num>
  <w:num w:numId="10">
    <w:abstractNumId w:val="15"/>
  </w:num>
  <w:num w:numId="11">
    <w:abstractNumId w:val="3"/>
  </w:num>
  <w:num w:numId="12">
    <w:abstractNumId w:val="25"/>
  </w:num>
  <w:num w:numId="13">
    <w:abstractNumId w:val="2"/>
  </w:num>
  <w:num w:numId="14">
    <w:abstractNumId w:val="4"/>
  </w:num>
  <w:num w:numId="15">
    <w:abstractNumId w:val="6"/>
  </w:num>
  <w:num w:numId="16">
    <w:abstractNumId w:val="19"/>
  </w:num>
  <w:num w:numId="17">
    <w:abstractNumId w:val="24"/>
  </w:num>
  <w:num w:numId="18">
    <w:abstractNumId w:val="30"/>
  </w:num>
  <w:num w:numId="19">
    <w:abstractNumId w:val="16"/>
  </w:num>
  <w:num w:numId="20">
    <w:abstractNumId w:val="28"/>
  </w:num>
  <w:num w:numId="21">
    <w:abstractNumId w:val="12"/>
  </w:num>
  <w:num w:numId="22">
    <w:abstractNumId w:val="8"/>
  </w:num>
  <w:num w:numId="23">
    <w:abstractNumId w:val="14"/>
  </w:num>
  <w:num w:numId="24">
    <w:abstractNumId w:val="18"/>
  </w:num>
  <w:num w:numId="25">
    <w:abstractNumId w:val="7"/>
  </w:num>
  <w:num w:numId="26">
    <w:abstractNumId w:val="27"/>
  </w:num>
  <w:num w:numId="27">
    <w:abstractNumId w:val="22"/>
  </w:num>
  <w:num w:numId="28">
    <w:abstractNumId w:val="21"/>
  </w:num>
  <w:num w:numId="29">
    <w:abstractNumId w:val="5"/>
  </w:num>
  <w:num w:numId="30">
    <w:abstractNumId w:val="2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773D"/>
    <w:rsid w:val="000003A2"/>
    <w:rsid w:val="000007EA"/>
    <w:rsid w:val="00001732"/>
    <w:rsid w:val="00004634"/>
    <w:rsid w:val="00005468"/>
    <w:rsid w:val="00012691"/>
    <w:rsid w:val="00012880"/>
    <w:rsid w:val="000151B5"/>
    <w:rsid w:val="00020720"/>
    <w:rsid w:val="00020F7F"/>
    <w:rsid w:val="00021507"/>
    <w:rsid w:val="00023513"/>
    <w:rsid w:val="00023B47"/>
    <w:rsid w:val="00027087"/>
    <w:rsid w:val="00031085"/>
    <w:rsid w:val="00031B57"/>
    <w:rsid w:val="0003225D"/>
    <w:rsid w:val="00036544"/>
    <w:rsid w:val="00036C84"/>
    <w:rsid w:val="00036F15"/>
    <w:rsid w:val="00037FA1"/>
    <w:rsid w:val="0004187C"/>
    <w:rsid w:val="00043A85"/>
    <w:rsid w:val="00045A5D"/>
    <w:rsid w:val="00056367"/>
    <w:rsid w:val="000563E4"/>
    <w:rsid w:val="00060905"/>
    <w:rsid w:val="000617B4"/>
    <w:rsid w:val="00067E13"/>
    <w:rsid w:val="00075EA9"/>
    <w:rsid w:val="00076797"/>
    <w:rsid w:val="00077ECE"/>
    <w:rsid w:val="0008216C"/>
    <w:rsid w:val="000834B2"/>
    <w:rsid w:val="00084578"/>
    <w:rsid w:val="00084D73"/>
    <w:rsid w:val="00084F3C"/>
    <w:rsid w:val="00087A4D"/>
    <w:rsid w:val="000930B2"/>
    <w:rsid w:val="000936E8"/>
    <w:rsid w:val="00093CE6"/>
    <w:rsid w:val="00094EE7"/>
    <w:rsid w:val="000B1D2D"/>
    <w:rsid w:val="000B3533"/>
    <w:rsid w:val="000B569B"/>
    <w:rsid w:val="000B7949"/>
    <w:rsid w:val="000C00D4"/>
    <w:rsid w:val="000C0BCB"/>
    <w:rsid w:val="000C1ED6"/>
    <w:rsid w:val="000C341E"/>
    <w:rsid w:val="000D0478"/>
    <w:rsid w:val="000D291C"/>
    <w:rsid w:val="000D462C"/>
    <w:rsid w:val="000D4F8E"/>
    <w:rsid w:val="000D6CAC"/>
    <w:rsid w:val="000E3AA6"/>
    <w:rsid w:val="000E40D4"/>
    <w:rsid w:val="000E590E"/>
    <w:rsid w:val="000E7CB2"/>
    <w:rsid w:val="000F154A"/>
    <w:rsid w:val="000F38F4"/>
    <w:rsid w:val="000F43B6"/>
    <w:rsid w:val="000F67FC"/>
    <w:rsid w:val="0010004E"/>
    <w:rsid w:val="001035A7"/>
    <w:rsid w:val="00104546"/>
    <w:rsid w:val="00106548"/>
    <w:rsid w:val="00106624"/>
    <w:rsid w:val="00110165"/>
    <w:rsid w:val="00113364"/>
    <w:rsid w:val="0011488F"/>
    <w:rsid w:val="00115CA4"/>
    <w:rsid w:val="00117BC7"/>
    <w:rsid w:val="0012051D"/>
    <w:rsid w:val="001214EB"/>
    <w:rsid w:val="00121A69"/>
    <w:rsid w:val="00121EAC"/>
    <w:rsid w:val="00122A32"/>
    <w:rsid w:val="0012379C"/>
    <w:rsid w:val="001251E6"/>
    <w:rsid w:val="00130020"/>
    <w:rsid w:val="00130E99"/>
    <w:rsid w:val="00131276"/>
    <w:rsid w:val="00134A0E"/>
    <w:rsid w:val="00135271"/>
    <w:rsid w:val="00142C33"/>
    <w:rsid w:val="00143752"/>
    <w:rsid w:val="00143848"/>
    <w:rsid w:val="001438EF"/>
    <w:rsid w:val="001441A0"/>
    <w:rsid w:val="0014489F"/>
    <w:rsid w:val="00144AEA"/>
    <w:rsid w:val="00145F35"/>
    <w:rsid w:val="001464A5"/>
    <w:rsid w:val="00147498"/>
    <w:rsid w:val="00147896"/>
    <w:rsid w:val="00147EC7"/>
    <w:rsid w:val="00150315"/>
    <w:rsid w:val="001523D0"/>
    <w:rsid w:val="001524BE"/>
    <w:rsid w:val="00152A7E"/>
    <w:rsid w:val="00152E16"/>
    <w:rsid w:val="00153E8F"/>
    <w:rsid w:val="00154A0B"/>
    <w:rsid w:val="001569CA"/>
    <w:rsid w:val="00157B1F"/>
    <w:rsid w:val="00162495"/>
    <w:rsid w:val="0016513D"/>
    <w:rsid w:val="00166A5A"/>
    <w:rsid w:val="00170EA4"/>
    <w:rsid w:val="00171270"/>
    <w:rsid w:val="001735D1"/>
    <w:rsid w:val="00175BBB"/>
    <w:rsid w:val="0018125E"/>
    <w:rsid w:val="001815A3"/>
    <w:rsid w:val="00183AC7"/>
    <w:rsid w:val="00190857"/>
    <w:rsid w:val="0019254C"/>
    <w:rsid w:val="0019282F"/>
    <w:rsid w:val="001A208C"/>
    <w:rsid w:val="001A385B"/>
    <w:rsid w:val="001A523D"/>
    <w:rsid w:val="001A6D0F"/>
    <w:rsid w:val="001B06FE"/>
    <w:rsid w:val="001B1D4E"/>
    <w:rsid w:val="001B5B1B"/>
    <w:rsid w:val="001C059A"/>
    <w:rsid w:val="001C1914"/>
    <w:rsid w:val="001C3E0F"/>
    <w:rsid w:val="001C4544"/>
    <w:rsid w:val="001C6746"/>
    <w:rsid w:val="001C7540"/>
    <w:rsid w:val="001D0D74"/>
    <w:rsid w:val="001D1212"/>
    <w:rsid w:val="001D5B5F"/>
    <w:rsid w:val="001E0B48"/>
    <w:rsid w:val="001E0BBD"/>
    <w:rsid w:val="001E33AE"/>
    <w:rsid w:val="001E5379"/>
    <w:rsid w:val="001E66B4"/>
    <w:rsid w:val="001F1A74"/>
    <w:rsid w:val="001F1DEE"/>
    <w:rsid w:val="001F26FD"/>
    <w:rsid w:val="001F5BFD"/>
    <w:rsid w:val="00200094"/>
    <w:rsid w:val="00201B23"/>
    <w:rsid w:val="00204050"/>
    <w:rsid w:val="002043EA"/>
    <w:rsid w:val="002101EB"/>
    <w:rsid w:val="00211B79"/>
    <w:rsid w:val="002173C0"/>
    <w:rsid w:val="002217A4"/>
    <w:rsid w:val="002230FF"/>
    <w:rsid w:val="0022367A"/>
    <w:rsid w:val="002270FD"/>
    <w:rsid w:val="00227B1A"/>
    <w:rsid w:val="002311F7"/>
    <w:rsid w:val="0023215A"/>
    <w:rsid w:val="002335D5"/>
    <w:rsid w:val="00233786"/>
    <w:rsid w:val="00235044"/>
    <w:rsid w:val="0023646C"/>
    <w:rsid w:val="00243F9C"/>
    <w:rsid w:val="002442A0"/>
    <w:rsid w:val="00244551"/>
    <w:rsid w:val="00247FA3"/>
    <w:rsid w:val="0025642E"/>
    <w:rsid w:val="002564A6"/>
    <w:rsid w:val="0025736B"/>
    <w:rsid w:val="00261768"/>
    <w:rsid w:val="00261A0A"/>
    <w:rsid w:val="00261DB1"/>
    <w:rsid w:val="002625D1"/>
    <w:rsid w:val="002627ED"/>
    <w:rsid w:val="0026319B"/>
    <w:rsid w:val="0027238C"/>
    <w:rsid w:val="00273B80"/>
    <w:rsid w:val="002749D2"/>
    <w:rsid w:val="00276F82"/>
    <w:rsid w:val="00277B70"/>
    <w:rsid w:val="002831D3"/>
    <w:rsid w:val="0028450E"/>
    <w:rsid w:val="0028456C"/>
    <w:rsid w:val="002874A5"/>
    <w:rsid w:val="00291159"/>
    <w:rsid w:val="0029301B"/>
    <w:rsid w:val="00293160"/>
    <w:rsid w:val="00295DC8"/>
    <w:rsid w:val="00297EA4"/>
    <w:rsid w:val="002A1182"/>
    <w:rsid w:val="002A67E8"/>
    <w:rsid w:val="002A6D40"/>
    <w:rsid w:val="002B0F8A"/>
    <w:rsid w:val="002B13AE"/>
    <w:rsid w:val="002B24C7"/>
    <w:rsid w:val="002B3998"/>
    <w:rsid w:val="002B62C7"/>
    <w:rsid w:val="002B6948"/>
    <w:rsid w:val="002B773D"/>
    <w:rsid w:val="002C0B82"/>
    <w:rsid w:val="002C2DA4"/>
    <w:rsid w:val="002C7A9D"/>
    <w:rsid w:val="002D2FA7"/>
    <w:rsid w:val="002E100F"/>
    <w:rsid w:val="002E48BF"/>
    <w:rsid w:val="002E6739"/>
    <w:rsid w:val="002E67B0"/>
    <w:rsid w:val="002E6EC1"/>
    <w:rsid w:val="002E79CF"/>
    <w:rsid w:val="002F66E4"/>
    <w:rsid w:val="00300F4F"/>
    <w:rsid w:val="00303CC0"/>
    <w:rsid w:val="003045D2"/>
    <w:rsid w:val="00304F9E"/>
    <w:rsid w:val="00305474"/>
    <w:rsid w:val="0030654A"/>
    <w:rsid w:val="00316013"/>
    <w:rsid w:val="0032179D"/>
    <w:rsid w:val="00321E20"/>
    <w:rsid w:val="003249EF"/>
    <w:rsid w:val="0032574D"/>
    <w:rsid w:val="00327E1B"/>
    <w:rsid w:val="003310BE"/>
    <w:rsid w:val="00331797"/>
    <w:rsid w:val="00332A75"/>
    <w:rsid w:val="00335CF2"/>
    <w:rsid w:val="00336088"/>
    <w:rsid w:val="00336FB7"/>
    <w:rsid w:val="003371E2"/>
    <w:rsid w:val="00337A6E"/>
    <w:rsid w:val="00340B67"/>
    <w:rsid w:val="00342C04"/>
    <w:rsid w:val="00344400"/>
    <w:rsid w:val="00344712"/>
    <w:rsid w:val="003456B8"/>
    <w:rsid w:val="003526EC"/>
    <w:rsid w:val="00355643"/>
    <w:rsid w:val="003577E0"/>
    <w:rsid w:val="00357F00"/>
    <w:rsid w:val="00362B50"/>
    <w:rsid w:val="00363843"/>
    <w:rsid w:val="00363FE6"/>
    <w:rsid w:val="0036419B"/>
    <w:rsid w:val="003642FE"/>
    <w:rsid w:val="00366B48"/>
    <w:rsid w:val="00371C8E"/>
    <w:rsid w:val="00372B7B"/>
    <w:rsid w:val="00373A66"/>
    <w:rsid w:val="00373B9D"/>
    <w:rsid w:val="0037529E"/>
    <w:rsid w:val="0037672A"/>
    <w:rsid w:val="003770FA"/>
    <w:rsid w:val="003803B3"/>
    <w:rsid w:val="00382D66"/>
    <w:rsid w:val="003859AA"/>
    <w:rsid w:val="003966D0"/>
    <w:rsid w:val="003A123C"/>
    <w:rsid w:val="003A2865"/>
    <w:rsid w:val="003A2A07"/>
    <w:rsid w:val="003A3AEB"/>
    <w:rsid w:val="003A7972"/>
    <w:rsid w:val="003C0736"/>
    <w:rsid w:val="003C175A"/>
    <w:rsid w:val="003C2491"/>
    <w:rsid w:val="003C38E6"/>
    <w:rsid w:val="003C395F"/>
    <w:rsid w:val="003C5624"/>
    <w:rsid w:val="003C5C0C"/>
    <w:rsid w:val="003C6220"/>
    <w:rsid w:val="003D04D3"/>
    <w:rsid w:val="003D0DDE"/>
    <w:rsid w:val="003D1344"/>
    <w:rsid w:val="003D3056"/>
    <w:rsid w:val="003D5117"/>
    <w:rsid w:val="003E1BDE"/>
    <w:rsid w:val="003E2AA5"/>
    <w:rsid w:val="003E3BCB"/>
    <w:rsid w:val="003E4976"/>
    <w:rsid w:val="003E4EF4"/>
    <w:rsid w:val="003E5120"/>
    <w:rsid w:val="003E6B52"/>
    <w:rsid w:val="003F56B7"/>
    <w:rsid w:val="00400FD4"/>
    <w:rsid w:val="004016D4"/>
    <w:rsid w:val="00401BAF"/>
    <w:rsid w:val="00401C17"/>
    <w:rsid w:val="0040618D"/>
    <w:rsid w:val="00406466"/>
    <w:rsid w:val="00411307"/>
    <w:rsid w:val="00413935"/>
    <w:rsid w:val="00415E59"/>
    <w:rsid w:val="00417724"/>
    <w:rsid w:val="0042175A"/>
    <w:rsid w:val="00425EE9"/>
    <w:rsid w:val="0042601E"/>
    <w:rsid w:val="00432974"/>
    <w:rsid w:val="00434341"/>
    <w:rsid w:val="0043474B"/>
    <w:rsid w:val="004376BF"/>
    <w:rsid w:val="004377E5"/>
    <w:rsid w:val="00440233"/>
    <w:rsid w:val="00441F99"/>
    <w:rsid w:val="004421F2"/>
    <w:rsid w:val="00443589"/>
    <w:rsid w:val="00443786"/>
    <w:rsid w:val="00443AF0"/>
    <w:rsid w:val="0044585C"/>
    <w:rsid w:val="00450331"/>
    <w:rsid w:val="00454D7E"/>
    <w:rsid w:val="00455660"/>
    <w:rsid w:val="0045655B"/>
    <w:rsid w:val="00460C73"/>
    <w:rsid w:val="00461510"/>
    <w:rsid w:val="00462338"/>
    <w:rsid w:val="0046283F"/>
    <w:rsid w:val="00471937"/>
    <w:rsid w:val="0047618A"/>
    <w:rsid w:val="0048063B"/>
    <w:rsid w:val="00480748"/>
    <w:rsid w:val="004830C4"/>
    <w:rsid w:val="004845E2"/>
    <w:rsid w:val="00485D2D"/>
    <w:rsid w:val="00492174"/>
    <w:rsid w:val="00493E2E"/>
    <w:rsid w:val="00493F31"/>
    <w:rsid w:val="0049490E"/>
    <w:rsid w:val="004954AF"/>
    <w:rsid w:val="00495877"/>
    <w:rsid w:val="004A0494"/>
    <w:rsid w:val="004A276D"/>
    <w:rsid w:val="004A5167"/>
    <w:rsid w:val="004A71DC"/>
    <w:rsid w:val="004B0629"/>
    <w:rsid w:val="004B20D7"/>
    <w:rsid w:val="004B5A6C"/>
    <w:rsid w:val="004B78B1"/>
    <w:rsid w:val="004C06DB"/>
    <w:rsid w:val="004C0943"/>
    <w:rsid w:val="004C29A8"/>
    <w:rsid w:val="004C6367"/>
    <w:rsid w:val="004C6CD5"/>
    <w:rsid w:val="004C73FC"/>
    <w:rsid w:val="004D1715"/>
    <w:rsid w:val="004D2055"/>
    <w:rsid w:val="004D4412"/>
    <w:rsid w:val="004D4986"/>
    <w:rsid w:val="004D555A"/>
    <w:rsid w:val="004D6529"/>
    <w:rsid w:val="004D68DF"/>
    <w:rsid w:val="004E1D54"/>
    <w:rsid w:val="004E5A75"/>
    <w:rsid w:val="004E657D"/>
    <w:rsid w:val="004E6B9F"/>
    <w:rsid w:val="004F1C01"/>
    <w:rsid w:val="004F2BB2"/>
    <w:rsid w:val="004F4E0F"/>
    <w:rsid w:val="00500D83"/>
    <w:rsid w:val="0050119A"/>
    <w:rsid w:val="005026D1"/>
    <w:rsid w:val="00504A70"/>
    <w:rsid w:val="005073EB"/>
    <w:rsid w:val="00507B1E"/>
    <w:rsid w:val="005140A4"/>
    <w:rsid w:val="0052079F"/>
    <w:rsid w:val="00520919"/>
    <w:rsid w:val="00524795"/>
    <w:rsid w:val="0052765D"/>
    <w:rsid w:val="00530403"/>
    <w:rsid w:val="00530FCC"/>
    <w:rsid w:val="005319B9"/>
    <w:rsid w:val="0053554D"/>
    <w:rsid w:val="005356C8"/>
    <w:rsid w:val="00536D0E"/>
    <w:rsid w:val="005400B9"/>
    <w:rsid w:val="00543870"/>
    <w:rsid w:val="00545F8F"/>
    <w:rsid w:val="00547E94"/>
    <w:rsid w:val="00553047"/>
    <w:rsid w:val="005531A1"/>
    <w:rsid w:val="00553981"/>
    <w:rsid w:val="00553B0A"/>
    <w:rsid w:val="005545FE"/>
    <w:rsid w:val="00555FCB"/>
    <w:rsid w:val="005621E2"/>
    <w:rsid w:val="00563A41"/>
    <w:rsid w:val="00565BCD"/>
    <w:rsid w:val="00565DE5"/>
    <w:rsid w:val="00567782"/>
    <w:rsid w:val="005749F6"/>
    <w:rsid w:val="00580172"/>
    <w:rsid w:val="005805A5"/>
    <w:rsid w:val="0058470F"/>
    <w:rsid w:val="00587090"/>
    <w:rsid w:val="0058709C"/>
    <w:rsid w:val="00590AA5"/>
    <w:rsid w:val="005924AD"/>
    <w:rsid w:val="005936E2"/>
    <w:rsid w:val="005940D1"/>
    <w:rsid w:val="0059417D"/>
    <w:rsid w:val="005955BD"/>
    <w:rsid w:val="00595CBE"/>
    <w:rsid w:val="00596194"/>
    <w:rsid w:val="005A0438"/>
    <w:rsid w:val="005A5708"/>
    <w:rsid w:val="005B058B"/>
    <w:rsid w:val="005B0F25"/>
    <w:rsid w:val="005B411B"/>
    <w:rsid w:val="005B4B7D"/>
    <w:rsid w:val="005B63C9"/>
    <w:rsid w:val="005B72B0"/>
    <w:rsid w:val="005C43F7"/>
    <w:rsid w:val="005C4C50"/>
    <w:rsid w:val="005C5367"/>
    <w:rsid w:val="005C7732"/>
    <w:rsid w:val="005C77E9"/>
    <w:rsid w:val="005C7B69"/>
    <w:rsid w:val="005D1D92"/>
    <w:rsid w:val="005D215A"/>
    <w:rsid w:val="005D30E4"/>
    <w:rsid w:val="005D4F9C"/>
    <w:rsid w:val="005D5FF4"/>
    <w:rsid w:val="005D7FDB"/>
    <w:rsid w:val="005E2785"/>
    <w:rsid w:val="005E58BB"/>
    <w:rsid w:val="005F03D9"/>
    <w:rsid w:val="005F0439"/>
    <w:rsid w:val="005F2F41"/>
    <w:rsid w:val="00601903"/>
    <w:rsid w:val="00601B87"/>
    <w:rsid w:val="006024BB"/>
    <w:rsid w:val="00607515"/>
    <w:rsid w:val="00611F15"/>
    <w:rsid w:val="0061247D"/>
    <w:rsid w:val="00612A71"/>
    <w:rsid w:val="00615AAA"/>
    <w:rsid w:val="00621EC1"/>
    <w:rsid w:val="00624C0E"/>
    <w:rsid w:val="0062537E"/>
    <w:rsid w:val="00626FBD"/>
    <w:rsid w:val="00633C39"/>
    <w:rsid w:val="00636F63"/>
    <w:rsid w:val="00641947"/>
    <w:rsid w:val="00643018"/>
    <w:rsid w:val="00644FDF"/>
    <w:rsid w:val="00645195"/>
    <w:rsid w:val="0065101F"/>
    <w:rsid w:val="00653B84"/>
    <w:rsid w:val="00654545"/>
    <w:rsid w:val="0065698E"/>
    <w:rsid w:val="00661279"/>
    <w:rsid w:val="00662073"/>
    <w:rsid w:val="00662FC1"/>
    <w:rsid w:val="006644D6"/>
    <w:rsid w:val="006647E3"/>
    <w:rsid w:val="0066483D"/>
    <w:rsid w:val="006654A3"/>
    <w:rsid w:val="00666487"/>
    <w:rsid w:val="00670486"/>
    <w:rsid w:val="006704E3"/>
    <w:rsid w:val="00670D64"/>
    <w:rsid w:val="0067196F"/>
    <w:rsid w:val="00671E80"/>
    <w:rsid w:val="0067515E"/>
    <w:rsid w:val="00677140"/>
    <w:rsid w:val="00680BF6"/>
    <w:rsid w:val="00681E31"/>
    <w:rsid w:val="00682589"/>
    <w:rsid w:val="00682DD7"/>
    <w:rsid w:val="006830B1"/>
    <w:rsid w:val="00683587"/>
    <w:rsid w:val="00683A00"/>
    <w:rsid w:val="00685E21"/>
    <w:rsid w:val="00687242"/>
    <w:rsid w:val="00690DBF"/>
    <w:rsid w:val="0069135A"/>
    <w:rsid w:val="006943AA"/>
    <w:rsid w:val="006945E0"/>
    <w:rsid w:val="006A177B"/>
    <w:rsid w:val="006A1CEB"/>
    <w:rsid w:val="006A5268"/>
    <w:rsid w:val="006A7111"/>
    <w:rsid w:val="006B1207"/>
    <w:rsid w:val="006B7AAA"/>
    <w:rsid w:val="006C09FC"/>
    <w:rsid w:val="006C19BF"/>
    <w:rsid w:val="006C3268"/>
    <w:rsid w:val="006C33E0"/>
    <w:rsid w:val="006C3E95"/>
    <w:rsid w:val="006C4DFA"/>
    <w:rsid w:val="006C57B0"/>
    <w:rsid w:val="006D37F5"/>
    <w:rsid w:val="006D478A"/>
    <w:rsid w:val="006E0923"/>
    <w:rsid w:val="006E1C78"/>
    <w:rsid w:val="006E1FD5"/>
    <w:rsid w:val="006E2E34"/>
    <w:rsid w:val="006E3AFC"/>
    <w:rsid w:val="006E5753"/>
    <w:rsid w:val="006E5800"/>
    <w:rsid w:val="006E604C"/>
    <w:rsid w:val="006F002E"/>
    <w:rsid w:val="006F2920"/>
    <w:rsid w:val="006F2B9E"/>
    <w:rsid w:val="006F2E51"/>
    <w:rsid w:val="006F3787"/>
    <w:rsid w:val="006F37EB"/>
    <w:rsid w:val="006F760E"/>
    <w:rsid w:val="006F76DB"/>
    <w:rsid w:val="0070129A"/>
    <w:rsid w:val="00703E26"/>
    <w:rsid w:val="00705D1D"/>
    <w:rsid w:val="00720C85"/>
    <w:rsid w:val="007222A9"/>
    <w:rsid w:val="00724234"/>
    <w:rsid w:val="007327C2"/>
    <w:rsid w:val="007342C5"/>
    <w:rsid w:val="00741D99"/>
    <w:rsid w:val="00741F34"/>
    <w:rsid w:val="00743C31"/>
    <w:rsid w:val="00744972"/>
    <w:rsid w:val="00746FA5"/>
    <w:rsid w:val="00764604"/>
    <w:rsid w:val="00764EF7"/>
    <w:rsid w:val="00772F27"/>
    <w:rsid w:val="00774682"/>
    <w:rsid w:val="007831F9"/>
    <w:rsid w:val="0078365D"/>
    <w:rsid w:val="00783FFC"/>
    <w:rsid w:val="007856F0"/>
    <w:rsid w:val="00785B3F"/>
    <w:rsid w:val="00786263"/>
    <w:rsid w:val="00791D4B"/>
    <w:rsid w:val="007928CA"/>
    <w:rsid w:val="00796DAE"/>
    <w:rsid w:val="007A2665"/>
    <w:rsid w:val="007A5A3F"/>
    <w:rsid w:val="007B2435"/>
    <w:rsid w:val="007C1996"/>
    <w:rsid w:val="007C65E0"/>
    <w:rsid w:val="007C68CF"/>
    <w:rsid w:val="007C6E6A"/>
    <w:rsid w:val="007D183D"/>
    <w:rsid w:val="007D31EA"/>
    <w:rsid w:val="007D3251"/>
    <w:rsid w:val="007D54B2"/>
    <w:rsid w:val="007E28B0"/>
    <w:rsid w:val="007E64F1"/>
    <w:rsid w:val="007E7547"/>
    <w:rsid w:val="007F03D3"/>
    <w:rsid w:val="008020C0"/>
    <w:rsid w:val="008107F0"/>
    <w:rsid w:val="008108B8"/>
    <w:rsid w:val="00810C95"/>
    <w:rsid w:val="008168D0"/>
    <w:rsid w:val="00816CDC"/>
    <w:rsid w:val="00817AA4"/>
    <w:rsid w:val="00817D49"/>
    <w:rsid w:val="00823485"/>
    <w:rsid w:val="00823A99"/>
    <w:rsid w:val="00823E5C"/>
    <w:rsid w:val="00827BD0"/>
    <w:rsid w:val="008303AB"/>
    <w:rsid w:val="008368B3"/>
    <w:rsid w:val="0083785E"/>
    <w:rsid w:val="00840933"/>
    <w:rsid w:val="00842116"/>
    <w:rsid w:val="0084373C"/>
    <w:rsid w:val="00843D50"/>
    <w:rsid w:val="00844C0D"/>
    <w:rsid w:val="0084612B"/>
    <w:rsid w:val="00847957"/>
    <w:rsid w:val="00850577"/>
    <w:rsid w:val="00851715"/>
    <w:rsid w:val="00853AD4"/>
    <w:rsid w:val="00853D80"/>
    <w:rsid w:val="00854DDF"/>
    <w:rsid w:val="00857068"/>
    <w:rsid w:val="008573E1"/>
    <w:rsid w:val="008607C5"/>
    <w:rsid w:val="00861C6B"/>
    <w:rsid w:val="00863D21"/>
    <w:rsid w:val="00864036"/>
    <w:rsid w:val="00864EDC"/>
    <w:rsid w:val="00865D47"/>
    <w:rsid w:val="00865DDE"/>
    <w:rsid w:val="00872958"/>
    <w:rsid w:val="0087700D"/>
    <w:rsid w:val="00883C3C"/>
    <w:rsid w:val="00884318"/>
    <w:rsid w:val="008911A7"/>
    <w:rsid w:val="00892765"/>
    <w:rsid w:val="00895E21"/>
    <w:rsid w:val="008969A0"/>
    <w:rsid w:val="008A325D"/>
    <w:rsid w:val="008B2295"/>
    <w:rsid w:val="008B3426"/>
    <w:rsid w:val="008D1825"/>
    <w:rsid w:val="008D24B1"/>
    <w:rsid w:val="008D3464"/>
    <w:rsid w:val="008D3A83"/>
    <w:rsid w:val="008D4300"/>
    <w:rsid w:val="008D5556"/>
    <w:rsid w:val="008E2684"/>
    <w:rsid w:val="008E2D57"/>
    <w:rsid w:val="008E3229"/>
    <w:rsid w:val="008E3EF6"/>
    <w:rsid w:val="008E5209"/>
    <w:rsid w:val="008E7D61"/>
    <w:rsid w:val="008E7E39"/>
    <w:rsid w:val="008F074F"/>
    <w:rsid w:val="008F239E"/>
    <w:rsid w:val="008F3142"/>
    <w:rsid w:val="008F5289"/>
    <w:rsid w:val="008F5EE4"/>
    <w:rsid w:val="008F6934"/>
    <w:rsid w:val="008F720E"/>
    <w:rsid w:val="00903C1A"/>
    <w:rsid w:val="00905F01"/>
    <w:rsid w:val="009071D7"/>
    <w:rsid w:val="00907293"/>
    <w:rsid w:val="00907E74"/>
    <w:rsid w:val="00913877"/>
    <w:rsid w:val="009143C4"/>
    <w:rsid w:val="00916C5C"/>
    <w:rsid w:val="00926140"/>
    <w:rsid w:val="0092779D"/>
    <w:rsid w:val="00936E2E"/>
    <w:rsid w:val="00942B48"/>
    <w:rsid w:val="00943549"/>
    <w:rsid w:val="00943AFF"/>
    <w:rsid w:val="00943C29"/>
    <w:rsid w:val="009465D9"/>
    <w:rsid w:val="009501F4"/>
    <w:rsid w:val="0095459D"/>
    <w:rsid w:val="00957570"/>
    <w:rsid w:val="0095763B"/>
    <w:rsid w:val="0096012E"/>
    <w:rsid w:val="00960A9A"/>
    <w:rsid w:val="0096139F"/>
    <w:rsid w:val="00972768"/>
    <w:rsid w:val="00972AC9"/>
    <w:rsid w:val="00973077"/>
    <w:rsid w:val="009733E8"/>
    <w:rsid w:val="009743E7"/>
    <w:rsid w:val="00976C1E"/>
    <w:rsid w:val="00976D59"/>
    <w:rsid w:val="009774A1"/>
    <w:rsid w:val="00977A45"/>
    <w:rsid w:val="00977BDC"/>
    <w:rsid w:val="00981060"/>
    <w:rsid w:val="0098114D"/>
    <w:rsid w:val="00981D86"/>
    <w:rsid w:val="0098575B"/>
    <w:rsid w:val="00993A4B"/>
    <w:rsid w:val="00993A6C"/>
    <w:rsid w:val="009A176C"/>
    <w:rsid w:val="009A76F5"/>
    <w:rsid w:val="009B065C"/>
    <w:rsid w:val="009B07C1"/>
    <w:rsid w:val="009B246C"/>
    <w:rsid w:val="009B26AF"/>
    <w:rsid w:val="009B62D7"/>
    <w:rsid w:val="009B7A37"/>
    <w:rsid w:val="009B7AB2"/>
    <w:rsid w:val="009C02CB"/>
    <w:rsid w:val="009C3C3F"/>
    <w:rsid w:val="009C4209"/>
    <w:rsid w:val="009D2F48"/>
    <w:rsid w:val="009D311A"/>
    <w:rsid w:val="009D525E"/>
    <w:rsid w:val="009D66E7"/>
    <w:rsid w:val="009E006E"/>
    <w:rsid w:val="009E0539"/>
    <w:rsid w:val="009E0941"/>
    <w:rsid w:val="009E2140"/>
    <w:rsid w:val="009E3465"/>
    <w:rsid w:val="009E577B"/>
    <w:rsid w:val="009E7760"/>
    <w:rsid w:val="009F4760"/>
    <w:rsid w:val="00A01A84"/>
    <w:rsid w:val="00A05E3C"/>
    <w:rsid w:val="00A07BF0"/>
    <w:rsid w:val="00A1070F"/>
    <w:rsid w:val="00A11305"/>
    <w:rsid w:val="00A1131F"/>
    <w:rsid w:val="00A11594"/>
    <w:rsid w:val="00A126B5"/>
    <w:rsid w:val="00A12D21"/>
    <w:rsid w:val="00A137BA"/>
    <w:rsid w:val="00A14D89"/>
    <w:rsid w:val="00A20571"/>
    <w:rsid w:val="00A227BF"/>
    <w:rsid w:val="00A273C4"/>
    <w:rsid w:val="00A301FF"/>
    <w:rsid w:val="00A326FA"/>
    <w:rsid w:val="00A345E5"/>
    <w:rsid w:val="00A360D3"/>
    <w:rsid w:val="00A36792"/>
    <w:rsid w:val="00A42096"/>
    <w:rsid w:val="00A5270F"/>
    <w:rsid w:val="00A52D52"/>
    <w:rsid w:val="00A62769"/>
    <w:rsid w:val="00A64053"/>
    <w:rsid w:val="00A66923"/>
    <w:rsid w:val="00A7144D"/>
    <w:rsid w:val="00A73618"/>
    <w:rsid w:val="00A73656"/>
    <w:rsid w:val="00A7515B"/>
    <w:rsid w:val="00A75BAA"/>
    <w:rsid w:val="00A8063B"/>
    <w:rsid w:val="00A8151B"/>
    <w:rsid w:val="00A81D3B"/>
    <w:rsid w:val="00A84360"/>
    <w:rsid w:val="00A85263"/>
    <w:rsid w:val="00A91706"/>
    <w:rsid w:val="00A92DF8"/>
    <w:rsid w:val="00A933B2"/>
    <w:rsid w:val="00A93EE4"/>
    <w:rsid w:val="00A94823"/>
    <w:rsid w:val="00A9755B"/>
    <w:rsid w:val="00A97EB6"/>
    <w:rsid w:val="00AA40C2"/>
    <w:rsid w:val="00AA6869"/>
    <w:rsid w:val="00AA68D6"/>
    <w:rsid w:val="00AA72CC"/>
    <w:rsid w:val="00AB1582"/>
    <w:rsid w:val="00AC3D01"/>
    <w:rsid w:val="00AC4053"/>
    <w:rsid w:val="00AC5C86"/>
    <w:rsid w:val="00AC5FC1"/>
    <w:rsid w:val="00AC7385"/>
    <w:rsid w:val="00AD02DC"/>
    <w:rsid w:val="00AD2035"/>
    <w:rsid w:val="00AD4AEB"/>
    <w:rsid w:val="00AD64CD"/>
    <w:rsid w:val="00AD67D3"/>
    <w:rsid w:val="00AD67DD"/>
    <w:rsid w:val="00AD68E9"/>
    <w:rsid w:val="00AE24BF"/>
    <w:rsid w:val="00AE3D5C"/>
    <w:rsid w:val="00AE3F25"/>
    <w:rsid w:val="00AE43AE"/>
    <w:rsid w:val="00AE4785"/>
    <w:rsid w:val="00AE5803"/>
    <w:rsid w:val="00AE7998"/>
    <w:rsid w:val="00AF0501"/>
    <w:rsid w:val="00AF4898"/>
    <w:rsid w:val="00AF6EB3"/>
    <w:rsid w:val="00B00455"/>
    <w:rsid w:val="00B00521"/>
    <w:rsid w:val="00B007AE"/>
    <w:rsid w:val="00B035E7"/>
    <w:rsid w:val="00B07A02"/>
    <w:rsid w:val="00B11F87"/>
    <w:rsid w:val="00B1208D"/>
    <w:rsid w:val="00B14D84"/>
    <w:rsid w:val="00B22994"/>
    <w:rsid w:val="00B22FA6"/>
    <w:rsid w:val="00B32ECD"/>
    <w:rsid w:val="00B35DD8"/>
    <w:rsid w:val="00B35E9D"/>
    <w:rsid w:val="00B45B0F"/>
    <w:rsid w:val="00B462E3"/>
    <w:rsid w:val="00B46587"/>
    <w:rsid w:val="00B507AC"/>
    <w:rsid w:val="00B531FE"/>
    <w:rsid w:val="00B53D2A"/>
    <w:rsid w:val="00B63E53"/>
    <w:rsid w:val="00B66866"/>
    <w:rsid w:val="00B6698F"/>
    <w:rsid w:val="00B66A33"/>
    <w:rsid w:val="00B67DE2"/>
    <w:rsid w:val="00B72E88"/>
    <w:rsid w:val="00B74714"/>
    <w:rsid w:val="00B74F63"/>
    <w:rsid w:val="00B76197"/>
    <w:rsid w:val="00B81988"/>
    <w:rsid w:val="00B87BA0"/>
    <w:rsid w:val="00B90A20"/>
    <w:rsid w:val="00B90EDC"/>
    <w:rsid w:val="00B9155F"/>
    <w:rsid w:val="00B92A21"/>
    <w:rsid w:val="00B9455D"/>
    <w:rsid w:val="00B95539"/>
    <w:rsid w:val="00B9735D"/>
    <w:rsid w:val="00BA6888"/>
    <w:rsid w:val="00BA694B"/>
    <w:rsid w:val="00BB0555"/>
    <w:rsid w:val="00BB0CC3"/>
    <w:rsid w:val="00BB105F"/>
    <w:rsid w:val="00BB1CA6"/>
    <w:rsid w:val="00BB28AC"/>
    <w:rsid w:val="00BC0BB3"/>
    <w:rsid w:val="00BC0F94"/>
    <w:rsid w:val="00BC2D58"/>
    <w:rsid w:val="00BC7469"/>
    <w:rsid w:val="00BC7E6F"/>
    <w:rsid w:val="00BD3709"/>
    <w:rsid w:val="00BD45DF"/>
    <w:rsid w:val="00BD5661"/>
    <w:rsid w:val="00BD5D0A"/>
    <w:rsid w:val="00BE1604"/>
    <w:rsid w:val="00BE4C01"/>
    <w:rsid w:val="00BE79B5"/>
    <w:rsid w:val="00BF25D1"/>
    <w:rsid w:val="00BF3917"/>
    <w:rsid w:val="00BF3DF5"/>
    <w:rsid w:val="00BF4BA2"/>
    <w:rsid w:val="00BF5712"/>
    <w:rsid w:val="00C00357"/>
    <w:rsid w:val="00C028F8"/>
    <w:rsid w:val="00C06852"/>
    <w:rsid w:val="00C10312"/>
    <w:rsid w:val="00C103A9"/>
    <w:rsid w:val="00C11951"/>
    <w:rsid w:val="00C139D8"/>
    <w:rsid w:val="00C17540"/>
    <w:rsid w:val="00C17B50"/>
    <w:rsid w:val="00C22825"/>
    <w:rsid w:val="00C235FD"/>
    <w:rsid w:val="00C24D1F"/>
    <w:rsid w:val="00C2712C"/>
    <w:rsid w:val="00C31CFA"/>
    <w:rsid w:val="00C32A42"/>
    <w:rsid w:val="00C344EA"/>
    <w:rsid w:val="00C35307"/>
    <w:rsid w:val="00C36B49"/>
    <w:rsid w:val="00C44FEA"/>
    <w:rsid w:val="00C45BBB"/>
    <w:rsid w:val="00C5059B"/>
    <w:rsid w:val="00C50EFE"/>
    <w:rsid w:val="00C515DB"/>
    <w:rsid w:val="00C51F54"/>
    <w:rsid w:val="00C5342F"/>
    <w:rsid w:val="00C55352"/>
    <w:rsid w:val="00C55DC2"/>
    <w:rsid w:val="00C56E49"/>
    <w:rsid w:val="00C60009"/>
    <w:rsid w:val="00C6008B"/>
    <w:rsid w:val="00C60AEE"/>
    <w:rsid w:val="00C61393"/>
    <w:rsid w:val="00C61F7B"/>
    <w:rsid w:val="00C65365"/>
    <w:rsid w:val="00C7207D"/>
    <w:rsid w:val="00C77E5D"/>
    <w:rsid w:val="00C804BB"/>
    <w:rsid w:val="00C82FB9"/>
    <w:rsid w:val="00C84085"/>
    <w:rsid w:val="00C85DFC"/>
    <w:rsid w:val="00C867B6"/>
    <w:rsid w:val="00C86986"/>
    <w:rsid w:val="00C87DC1"/>
    <w:rsid w:val="00C90368"/>
    <w:rsid w:val="00C921B5"/>
    <w:rsid w:val="00C936DB"/>
    <w:rsid w:val="00C941E7"/>
    <w:rsid w:val="00C94FA5"/>
    <w:rsid w:val="00C952E2"/>
    <w:rsid w:val="00CA24DC"/>
    <w:rsid w:val="00CB2924"/>
    <w:rsid w:val="00CB2A9F"/>
    <w:rsid w:val="00CB59C7"/>
    <w:rsid w:val="00CB61AD"/>
    <w:rsid w:val="00CB7475"/>
    <w:rsid w:val="00CC3D7B"/>
    <w:rsid w:val="00CC424C"/>
    <w:rsid w:val="00CC547C"/>
    <w:rsid w:val="00CC5B57"/>
    <w:rsid w:val="00CC7498"/>
    <w:rsid w:val="00CC7985"/>
    <w:rsid w:val="00CD03C0"/>
    <w:rsid w:val="00CD41DB"/>
    <w:rsid w:val="00CE152B"/>
    <w:rsid w:val="00CE6332"/>
    <w:rsid w:val="00CE7B9D"/>
    <w:rsid w:val="00CF1666"/>
    <w:rsid w:val="00CF22F1"/>
    <w:rsid w:val="00D01626"/>
    <w:rsid w:val="00D0631A"/>
    <w:rsid w:val="00D067EA"/>
    <w:rsid w:val="00D07B53"/>
    <w:rsid w:val="00D07F12"/>
    <w:rsid w:val="00D10EE1"/>
    <w:rsid w:val="00D14ED4"/>
    <w:rsid w:val="00D21389"/>
    <w:rsid w:val="00D24D55"/>
    <w:rsid w:val="00D258A4"/>
    <w:rsid w:val="00D32266"/>
    <w:rsid w:val="00D333CD"/>
    <w:rsid w:val="00D352FC"/>
    <w:rsid w:val="00D35CD2"/>
    <w:rsid w:val="00D41967"/>
    <w:rsid w:val="00D47859"/>
    <w:rsid w:val="00D51F3B"/>
    <w:rsid w:val="00D57F2E"/>
    <w:rsid w:val="00D602B0"/>
    <w:rsid w:val="00D64B25"/>
    <w:rsid w:val="00D65C4F"/>
    <w:rsid w:val="00D6757A"/>
    <w:rsid w:val="00D7279B"/>
    <w:rsid w:val="00D72C86"/>
    <w:rsid w:val="00D736A2"/>
    <w:rsid w:val="00D764C6"/>
    <w:rsid w:val="00D84EA6"/>
    <w:rsid w:val="00D86DF2"/>
    <w:rsid w:val="00D87320"/>
    <w:rsid w:val="00D87A02"/>
    <w:rsid w:val="00D9065F"/>
    <w:rsid w:val="00D923DF"/>
    <w:rsid w:val="00D93761"/>
    <w:rsid w:val="00D96C2B"/>
    <w:rsid w:val="00D97FEF"/>
    <w:rsid w:val="00DA4874"/>
    <w:rsid w:val="00DA57ED"/>
    <w:rsid w:val="00DA5B4F"/>
    <w:rsid w:val="00DA62AB"/>
    <w:rsid w:val="00DB117F"/>
    <w:rsid w:val="00DC1601"/>
    <w:rsid w:val="00DC297C"/>
    <w:rsid w:val="00DC32A7"/>
    <w:rsid w:val="00DC64C8"/>
    <w:rsid w:val="00DC6E43"/>
    <w:rsid w:val="00DD1D71"/>
    <w:rsid w:val="00DD3D3E"/>
    <w:rsid w:val="00DD41B5"/>
    <w:rsid w:val="00DD4CCE"/>
    <w:rsid w:val="00DE299E"/>
    <w:rsid w:val="00DE2AFD"/>
    <w:rsid w:val="00DE2E1C"/>
    <w:rsid w:val="00DE4384"/>
    <w:rsid w:val="00DE44E6"/>
    <w:rsid w:val="00DE5981"/>
    <w:rsid w:val="00DE7413"/>
    <w:rsid w:val="00DE76F0"/>
    <w:rsid w:val="00DE7D95"/>
    <w:rsid w:val="00DF09DF"/>
    <w:rsid w:val="00E05EA5"/>
    <w:rsid w:val="00E06CF5"/>
    <w:rsid w:val="00E07A5F"/>
    <w:rsid w:val="00E10447"/>
    <w:rsid w:val="00E118F8"/>
    <w:rsid w:val="00E14EF8"/>
    <w:rsid w:val="00E169E3"/>
    <w:rsid w:val="00E20286"/>
    <w:rsid w:val="00E25B65"/>
    <w:rsid w:val="00E26E01"/>
    <w:rsid w:val="00E275E5"/>
    <w:rsid w:val="00E313E8"/>
    <w:rsid w:val="00E34B1D"/>
    <w:rsid w:val="00E379B9"/>
    <w:rsid w:val="00E42D5C"/>
    <w:rsid w:val="00E4394A"/>
    <w:rsid w:val="00E47CD1"/>
    <w:rsid w:val="00E511F2"/>
    <w:rsid w:val="00E5358C"/>
    <w:rsid w:val="00E53BF2"/>
    <w:rsid w:val="00E57013"/>
    <w:rsid w:val="00E61415"/>
    <w:rsid w:val="00E61AC3"/>
    <w:rsid w:val="00E70021"/>
    <w:rsid w:val="00E70537"/>
    <w:rsid w:val="00E7166C"/>
    <w:rsid w:val="00E72093"/>
    <w:rsid w:val="00E720C8"/>
    <w:rsid w:val="00E7219F"/>
    <w:rsid w:val="00E72EED"/>
    <w:rsid w:val="00E72F64"/>
    <w:rsid w:val="00E75BB5"/>
    <w:rsid w:val="00E77715"/>
    <w:rsid w:val="00E806ED"/>
    <w:rsid w:val="00E82026"/>
    <w:rsid w:val="00E82957"/>
    <w:rsid w:val="00E83437"/>
    <w:rsid w:val="00E83ED8"/>
    <w:rsid w:val="00E84D04"/>
    <w:rsid w:val="00E8575F"/>
    <w:rsid w:val="00E867C8"/>
    <w:rsid w:val="00E86C11"/>
    <w:rsid w:val="00E909CD"/>
    <w:rsid w:val="00E92F9D"/>
    <w:rsid w:val="00E9533C"/>
    <w:rsid w:val="00E9655A"/>
    <w:rsid w:val="00EA3923"/>
    <w:rsid w:val="00EA5ADE"/>
    <w:rsid w:val="00EA7EC5"/>
    <w:rsid w:val="00EB054C"/>
    <w:rsid w:val="00EB0916"/>
    <w:rsid w:val="00EB6196"/>
    <w:rsid w:val="00EC45D9"/>
    <w:rsid w:val="00ED204F"/>
    <w:rsid w:val="00ED2DF6"/>
    <w:rsid w:val="00ED5376"/>
    <w:rsid w:val="00ED6149"/>
    <w:rsid w:val="00ED7823"/>
    <w:rsid w:val="00EE0509"/>
    <w:rsid w:val="00EE256E"/>
    <w:rsid w:val="00EE47C5"/>
    <w:rsid w:val="00EE4A6F"/>
    <w:rsid w:val="00EE73C7"/>
    <w:rsid w:val="00EE7E79"/>
    <w:rsid w:val="00EE7FC6"/>
    <w:rsid w:val="00EF1D83"/>
    <w:rsid w:val="00EF2365"/>
    <w:rsid w:val="00EF599F"/>
    <w:rsid w:val="00F02DD5"/>
    <w:rsid w:val="00F11303"/>
    <w:rsid w:val="00F1536F"/>
    <w:rsid w:val="00F22B2E"/>
    <w:rsid w:val="00F27B01"/>
    <w:rsid w:val="00F27D2A"/>
    <w:rsid w:val="00F30DD4"/>
    <w:rsid w:val="00F33538"/>
    <w:rsid w:val="00F343C2"/>
    <w:rsid w:val="00F34C13"/>
    <w:rsid w:val="00F36109"/>
    <w:rsid w:val="00F40422"/>
    <w:rsid w:val="00F436F6"/>
    <w:rsid w:val="00F4469D"/>
    <w:rsid w:val="00F47FAA"/>
    <w:rsid w:val="00F504AF"/>
    <w:rsid w:val="00F53D99"/>
    <w:rsid w:val="00F56A51"/>
    <w:rsid w:val="00F6452C"/>
    <w:rsid w:val="00F66676"/>
    <w:rsid w:val="00F752F5"/>
    <w:rsid w:val="00F76378"/>
    <w:rsid w:val="00F7792F"/>
    <w:rsid w:val="00F81734"/>
    <w:rsid w:val="00F821EF"/>
    <w:rsid w:val="00F839FA"/>
    <w:rsid w:val="00F84678"/>
    <w:rsid w:val="00F87126"/>
    <w:rsid w:val="00F930E7"/>
    <w:rsid w:val="00F935C3"/>
    <w:rsid w:val="00F940B5"/>
    <w:rsid w:val="00F96DED"/>
    <w:rsid w:val="00F97D2D"/>
    <w:rsid w:val="00FA0ED6"/>
    <w:rsid w:val="00FA2061"/>
    <w:rsid w:val="00FA31BF"/>
    <w:rsid w:val="00FA47CF"/>
    <w:rsid w:val="00FA6B98"/>
    <w:rsid w:val="00FA7B1B"/>
    <w:rsid w:val="00FB0FA2"/>
    <w:rsid w:val="00FB1477"/>
    <w:rsid w:val="00FB1C8E"/>
    <w:rsid w:val="00FB3EA9"/>
    <w:rsid w:val="00FB4A63"/>
    <w:rsid w:val="00FB4E97"/>
    <w:rsid w:val="00FB5022"/>
    <w:rsid w:val="00FB6BDC"/>
    <w:rsid w:val="00FB7056"/>
    <w:rsid w:val="00FC52D0"/>
    <w:rsid w:val="00FC7535"/>
    <w:rsid w:val="00FD06B3"/>
    <w:rsid w:val="00FD0A45"/>
    <w:rsid w:val="00FD1182"/>
    <w:rsid w:val="00FD398C"/>
    <w:rsid w:val="00FD52E3"/>
    <w:rsid w:val="00FD6F5F"/>
    <w:rsid w:val="00FD7A07"/>
    <w:rsid w:val="00FE12EA"/>
    <w:rsid w:val="00FE22C6"/>
    <w:rsid w:val="00FE26C3"/>
    <w:rsid w:val="00FE6CDC"/>
    <w:rsid w:val="00FF04E5"/>
    <w:rsid w:val="00FF0B5D"/>
    <w:rsid w:val="00FF348B"/>
    <w:rsid w:val="00FF39AA"/>
    <w:rsid w:val="00FF3A96"/>
    <w:rsid w:val="00FF42DA"/>
    <w:rsid w:val="00FF513C"/>
    <w:rsid w:val="00FF6352"/>
    <w:rsid w:val="00FF75E8"/>
    <w:rsid w:val="00FF7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48CC00F"/>
  <w15:docId w15:val="{6EFAE133-F915-4DB9-9FEB-5865EF87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0486"/>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24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1247D"/>
    <w:pPr>
      <w:ind w:left="720"/>
      <w:contextualSpacing/>
    </w:pPr>
  </w:style>
  <w:style w:type="paragraph" w:styleId="Header">
    <w:name w:val="header"/>
    <w:basedOn w:val="Normal"/>
    <w:rsid w:val="00C344EA"/>
    <w:pPr>
      <w:tabs>
        <w:tab w:val="center" w:pos="4153"/>
        <w:tab w:val="right" w:pos="8306"/>
      </w:tabs>
    </w:pPr>
  </w:style>
  <w:style w:type="paragraph" w:styleId="Footer">
    <w:name w:val="footer"/>
    <w:basedOn w:val="Normal"/>
    <w:link w:val="FooterChar"/>
    <w:uiPriority w:val="99"/>
    <w:rsid w:val="00C344EA"/>
    <w:pPr>
      <w:tabs>
        <w:tab w:val="center" w:pos="4153"/>
        <w:tab w:val="right" w:pos="8306"/>
      </w:tabs>
    </w:pPr>
  </w:style>
  <w:style w:type="character" w:styleId="CommentReference">
    <w:name w:val="annotation reference"/>
    <w:basedOn w:val="DefaultParagraphFont"/>
    <w:uiPriority w:val="99"/>
    <w:rsid w:val="00D87A02"/>
    <w:rPr>
      <w:sz w:val="16"/>
      <w:szCs w:val="16"/>
    </w:rPr>
  </w:style>
  <w:style w:type="paragraph" w:styleId="CommentText">
    <w:name w:val="annotation text"/>
    <w:basedOn w:val="Normal"/>
    <w:link w:val="CommentTextChar"/>
    <w:rsid w:val="00D87A02"/>
    <w:rPr>
      <w:sz w:val="20"/>
      <w:szCs w:val="20"/>
    </w:rPr>
  </w:style>
  <w:style w:type="character" w:customStyle="1" w:styleId="CommentTextChar">
    <w:name w:val="Comment Text Char"/>
    <w:basedOn w:val="DefaultParagraphFont"/>
    <w:link w:val="CommentText"/>
    <w:rsid w:val="00D87A02"/>
    <w:rPr>
      <w:lang w:val="en-GB"/>
    </w:rPr>
  </w:style>
  <w:style w:type="paragraph" w:styleId="CommentSubject">
    <w:name w:val="annotation subject"/>
    <w:basedOn w:val="CommentText"/>
    <w:next w:val="CommentText"/>
    <w:link w:val="CommentSubjectChar"/>
    <w:rsid w:val="00D87A02"/>
    <w:rPr>
      <w:b/>
      <w:bCs/>
    </w:rPr>
  </w:style>
  <w:style w:type="character" w:customStyle="1" w:styleId="CommentSubjectChar">
    <w:name w:val="Comment Subject Char"/>
    <w:basedOn w:val="CommentTextChar"/>
    <w:link w:val="CommentSubject"/>
    <w:rsid w:val="00D87A02"/>
    <w:rPr>
      <w:b/>
      <w:bCs/>
      <w:lang w:val="en-GB"/>
    </w:rPr>
  </w:style>
  <w:style w:type="paragraph" w:styleId="BalloonText">
    <w:name w:val="Balloon Text"/>
    <w:basedOn w:val="Normal"/>
    <w:link w:val="BalloonTextChar"/>
    <w:rsid w:val="00D87A02"/>
    <w:rPr>
      <w:rFonts w:ascii="Tahoma" w:hAnsi="Tahoma" w:cs="Tahoma"/>
      <w:sz w:val="16"/>
      <w:szCs w:val="16"/>
    </w:rPr>
  </w:style>
  <w:style w:type="character" w:customStyle="1" w:styleId="BalloonTextChar">
    <w:name w:val="Balloon Text Char"/>
    <w:basedOn w:val="DefaultParagraphFont"/>
    <w:link w:val="BalloonText"/>
    <w:rsid w:val="00D87A02"/>
    <w:rPr>
      <w:rFonts w:ascii="Tahoma" w:hAnsi="Tahoma" w:cs="Tahoma"/>
      <w:sz w:val="16"/>
      <w:szCs w:val="16"/>
      <w:lang w:val="en-GB"/>
    </w:rPr>
  </w:style>
  <w:style w:type="paragraph" w:styleId="NormalWeb">
    <w:name w:val="Normal (Web)"/>
    <w:basedOn w:val="Normal"/>
    <w:rsid w:val="00175BBB"/>
    <w:pPr>
      <w:spacing w:before="100" w:beforeAutospacing="1" w:after="100" w:afterAutospacing="1"/>
    </w:pPr>
  </w:style>
  <w:style w:type="paragraph" w:customStyle="1" w:styleId="OPQ32BodyTextucf">
    <w:name w:val="OPQ32_BodyTextucf"/>
    <w:rsid w:val="00565BCD"/>
    <w:pPr>
      <w:widowControl w:val="0"/>
    </w:pPr>
    <w:rPr>
      <w:rFonts w:ascii="Arial" w:hAnsi="Arial"/>
      <w:noProof/>
      <w:spacing w:val="8"/>
      <w:lang w:eastAsia="en-US"/>
    </w:rPr>
  </w:style>
  <w:style w:type="character" w:customStyle="1" w:styleId="apple-style-span">
    <w:name w:val="apple-style-span"/>
    <w:basedOn w:val="DefaultParagraphFont"/>
    <w:rsid w:val="00565BCD"/>
  </w:style>
  <w:style w:type="character" w:styleId="Hyperlink">
    <w:name w:val="Hyperlink"/>
    <w:basedOn w:val="DefaultParagraphFont"/>
    <w:rsid w:val="003E2AA5"/>
    <w:rPr>
      <w:color w:val="0000FF"/>
      <w:u w:val="single"/>
    </w:rPr>
  </w:style>
  <w:style w:type="character" w:customStyle="1" w:styleId="FooterChar">
    <w:name w:val="Footer Char"/>
    <w:basedOn w:val="DefaultParagraphFont"/>
    <w:link w:val="Footer"/>
    <w:uiPriority w:val="99"/>
    <w:rsid w:val="003E2AA5"/>
    <w:rPr>
      <w:sz w:val="24"/>
      <w:szCs w:val="24"/>
      <w:lang w:eastAsia="en-US"/>
    </w:rPr>
  </w:style>
  <w:style w:type="character" w:styleId="PlaceholderText">
    <w:name w:val="Placeholder Text"/>
    <w:basedOn w:val="DefaultParagraphFont"/>
    <w:uiPriority w:val="99"/>
    <w:semiHidden/>
    <w:rsid w:val="009B62D7"/>
    <w:rPr>
      <w:color w:val="808080"/>
    </w:rPr>
  </w:style>
  <w:style w:type="character" w:styleId="FollowedHyperlink">
    <w:name w:val="FollowedHyperlink"/>
    <w:basedOn w:val="DefaultParagraphFont"/>
    <w:rsid w:val="00157B1F"/>
    <w:rPr>
      <w:color w:val="800080" w:themeColor="followedHyperlink"/>
      <w:u w:val="single"/>
    </w:rPr>
  </w:style>
  <w:style w:type="paragraph" w:customStyle="1" w:styleId="DfESOutNumbered">
    <w:name w:val="DfESOutNumbered"/>
    <w:basedOn w:val="Normal"/>
    <w:link w:val="DfESOutNumberedChar"/>
    <w:rsid w:val="004376BF"/>
    <w:pPr>
      <w:widowControl w:val="0"/>
      <w:numPr>
        <w:numId w:val="29"/>
      </w:numPr>
      <w:overflowPunct w:val="0"/>
      <w:autoSpaceDE w:val="0"/>
      <w:autoSpaceDN w:val="0"/>
      <w:adjustRightInd w:val="0"/>
      <w:spacing w:after="240"/>
      <w:textAlignment w:val="baseline"/>
    </w:pPr>
    <w:rPr>
      <w:rFonts w:ascii="Arial" w:hAnsi="Arial" w:cs="Arial"/>
      <w:sz w:val="22"/>
      <w:szCs w:val="20"/>
    </w:rPr>
  </w:style>
  <w:style w:type="character" w:customStyle="1" w:styleId="DfESOutNumberedChar">
    <w:name w:val="DfESOutNumbered Char"/>
    <w:basedOn w:val="DefaultParagraphFont"/>
    <w:link w:val="DfESOutNumbered"/>
    <w:rsid w:val="004376BF"/>
    <w:rPr>
      <w:rFonts w:ascii="Arial" w:hAnsi="Arial" w:cs="Arial"/>
      <w:sz w:val="22"/>
      <w:lang w:eastAsia="en-US"/>
    </w:rPr>
  </w:style>
  <w:style w:type="paragraph" w:customStyle="1" w:styleId="DeptBullets">
    <w:name w:val="DeptBullets"/>
    <w:basedOn w:val="Normal"/>
    <w:link w:val="DeptBulletsChar"/>
    <w:rsid w:val="004376BF"/>
    <w:pPr>
      <w:widowControl w:val="0"/>
      <w:numPr>
        <w:numId w:val="31"/>
      </w:numPr>
      <w:overflowPunct w:val="0"/>
      <w:autoSpaceDE w:val="0"/>
      <w:autoSpaceDN w:val="0"/>
      <w:adjustRightInd w:val="0"/>
      <w:spacing w:after="240"/>
      <w:textAlignment w:val="baseline"/>
    </w:pPr>
    <w:rPr>
      <w:rFonts w:ascii="Arial" w:hAnsi="Arial"/>
      <w:szCs w:val="20"/>
    </w:rPr>
  </w:style>
  <w:style w:type="character" w:customStyle="1" w:styleId="DeptBulletsChar">
    <w:name w:val="DeptBullets Char"/>
    <w:basedOn w:val="DefaultParagraphFont"/>
    <w:link w:val="DeptBullets"/>
    <w:rsid w:val="004376BF"/>
    <w:rPr>
      <w:rFonts w:ascii="Arial" w:hAnsi="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7027">
      <w:bodyDiv w:val="1"/>
      <w:marLeft w:val="0"/>
      <w:marRight w:val="0"/>
      <w:marTop w:val="0"/>
      <w:marBottom w:val="0"/>
      <w:divBdr>
        <w:top w:val="none" w:sz="0" w:space="0" w:color="auto"/>
        <w:left w:val="none" w:sz="0" w:space="0" w:color="auto"/>
        <w:bottom w:val="none" w:sz="0" w:space="0" w:color="auto"/>
        <w:right w:val="none" w:sz="0" w:space="0" w:color="auto"/>
      </w:divBdr>
    </w:div>
    <w:div w:id="353384977">
      <w:bodyDiv w:val="1"/>
      <w:marLeft w:val="0"/>
      <w:marRight w:val="0"/>
      <w:marTop w:val="0"/>
      <w:marBottom w:val="0"/>
      <w:divBdr>
        <w:top w:val="none" w:sz="0" w:space="0" w:color="auto"/>
        <w:left w:val="none" w:sz="0" w:space="0" w:color="auto"/>
        <w:bottom w:val="none" w:sz="0" w:space="0" w:color="auto"/>
        <w:right w:val="none" w:sz="0" w:space="0" w:color="auto"/>
      </w:divBdr>
    </w:div>
    <w:div w:id="358314365">
      <w:bodyDiv w:val="1"/>
      <w:marLeft w:val="0"/>
      <w:marRight w:val="0"/>
      <w:marTop w:val="0"/>
      <w:marBottom w:val="0"/>
      <w:divBdr>
        <w:top w:val="none" w:sz="0" w:space="0" w:color="auto"/>
        <w:left w:val="none" w:sz="0" w:space="0" w:color="auto"/>
        <w:bottom w:val="none" w:sz="0" w:space="0" w:color="auto"/>
        <w:right w:val="none" w:sz="0" w:space="0" w:color="auto"/>
      </w:divBdr>
    </w:div>
    <w:div w:id="672607139">
      <w:bodyDiv w:val="1"/>
      <w:marLeft w:val="0"/>
      <w:marRight w:val="0"/>
      <w:marTop w:val="0"/>
      <w:marBottom w:val="0"/>
      <w:divBdr>
        <w:top w:val="none" w:sz="0" w:space="0" w:color="auto"/>
        <w:left w:val="none" w:sz="0" w:space="0" w:color="auto"/>
        <w:bottom w:val="none" w:sz="0" w:space="0" w:color="auto"/>
        <w:right w:val="none" w:sz="0" w:space="0" w:color="auto"/>
      </w:divBdr>
    </w:div>
    <w:div w:id="728188036">
      <w:bodyDiv w:val="1"/>
      <w:marLeft w:val="0"/>
      <w:marRight w:val="0"/>
      <w:marTop w:val="0"/>
      <w:marBottom w:val="0"/>
      <w:divBdr>
        <w:top w:val="none" w:sz="0" w:space="0" w:color="auto"/>
        <w:left w:val="none" w:sz="0" w:space="0" w:color="auto"/>
        <w:bottom w:val="none" w:sz="0" w:space="0" w:color="auto"/>
        <w:right w:val="none" w:sz="0" w:space="0" w:color="auto"/>
      </w:divBdr>
    </w:div>
    <w:div w:id="759764993">
      <w:bodyDiv w:val="1"/>
      <w:marLeft w:val="0"/>
      <w:marRight w:val="0"/>
      <w:marTop w:val="0"/>
      <w:marBottom w:val="0"/>
      <w:divBdr>
        <w:top w:val="none" w:sz="0" w:space="0" w:color="auto"/>
        <w:left w:val="none" w:sz="0" w:space="0" w:color="auto"/>
        <w:bottom w:val="none" w:sz="0" w:space="0" w:color="auto"/>
        <w:right w:val="none" w:sz="0" w:space="0" w:color="auto"/>
      </w:divBdr>
    </w:div>
    <w:div w:id="866407808">
      <w:bodyDiv w:val="1"/>
      <w:marLeft w:val="0"/>
      <w:marRight w:val="0"/>
      <w:marTop w:val="0"/>
      <w:marBottom w:val="0"/>
      <w:divBdr>
        <w:top w:val="none" w:sz="0" w:space="0" w:color="auto"/>
        <w:left w:val="none" w:sz="0" w:space="0" w:color="auto"/>
        <w:bottom w:val="none" w:sz="0" w:space="0" w:color="auto"/>
        <w:right w:val="none" w:sz="0" w:space="0" w:color="auto"/>
      </w:divBdr>
    </w:div>
    <w:div w:id="944922784">
      <w:bodyDiv w:val="1"/>
      <w:marLeft w:val="0"/>
      <w:marRight w:val="0"/>
      <w:marTop w:val="0"/>
      <w:marBottom w:val="0"/>
      <w:divBdr>
        <w:top w:val="none" w:sz="0" w:space="0" w:color="auto"/>
        <w:left w:val="none" w:sz="0" w:space="0" w:color="auto"/>
        <w:bottom w:val="none" w:sz="0" w:space="0" w:color="auto"/>
        <w:right w:val="none" w:sz="0" w:space="0" w:color="auto"/>
      </w:divBdr>
    </w:div>
    <w:div w:id="1048257729">
      <w:bodyDiv w:val="1"/>
      <w:marLeft w:val="0"/>
      <w:marRight w:val="0"/>
      <w:marTop w:val="0"/>
      <w:marBottom w:val="0"/>
      <w:divBdr>
        <w:top w:val="none" w:sz="0" w:space="0" w:color="auto"/>
        <w:left w:val="none" w:sz="0" w:space="0" w:color="auto"/>
        <w:bottom w:val="none" w:sz="0" w:space="0" w:color="auto"/>
        <w:right w:val="none" w:sz="0" w:space="0" w:color="auto"/>
      </w:divBdr>
    </w:div>
    <w:div w:id="1049185795">
      <w:bodyDiv w:val="1"/>
      <w:marLeft w:val="0"/>
      <w:marRight w:val="0"/>
      <w:marTop w:val="0"/>
      <w:marBottom w:val="0"/>
      <w:divBdr>
        <w:top w:val="none" w:sz="0" w:space="0" w:color="auto"/>
        <w:left w:val="none" w:sz="0" w:space="0" w:color="auto"/>
        <w:bottom w:val="none" w:sz="0" w:space="0" w:color="auto"/>
        <w:right w:val="none" w:sz="0" w:space="0" w:color="auto"/>
      </w:divBdr>
    </w:div>
    <w:div w:id="1191338873">
      <w:bodyDiv w:val="1"/>
      <w:marLeft w:val="0"/>
      <w:marRight w:val="0"/>
      <w:marTop w:val="0"/>
      <w:marBottom w:val="0"/>
      <w:divBdr>
        <w:top w:val="none" w:sz="0" w:space="0" w:color="auto"/>
        <w:left w:val="none" w:sz="0" w:space="0" w:color="auto"/>
        <w:bottom w:val="none" w:sz="0" w:space="0" w:color="auto"/>
        <w:right w:val="none" w:sz="0" w:space="0" w:color="auto"/>
      </w:divBdr>
    </w:div>
    <w:div w:id="1304046255">
      <w:bodyDiv w:val="1"/>
      <w:marLeft w:val="0"/>
      <w:marRight w:val="0"/>
      <w:marTop w:val="0"/>
      <w:marBottom w:val="0"/>
      <w:divBdr>
        <w:top w:val="none" w:sz="0" w:space="0" w:color="auto"/>
        <w:left w:val="none" w:sz="0" w:space="0" w:color="auto"/>
        <w:bottom w:val="none" w:sz="0" w:space="0" w:color="auto"/>
        <w:right w:val="none" w:sz="0" w:space="0" w:color="auto"/>
      </w:divBdr>
    </w:div>
    <w:div w:id="1311639522">
      <w:bodyDiv w:val="1"/>
      <w:marLeft w:val="0"/>
      <w:marRight w:val="0"/>
      <w:marTop w:val="0"/>
      <w:marBottom w:val="0"/>
      <w:divBdr>
        <w:top w:val="none" w:sz="0" w:space="0" w:color="auto"/>
        <w:left w:val="none" w:sz="0" w:space="0" w:color="auto"/>
        <w:bottom w:val="none" w:sz="0" w:space="0" w:color="auto"/>
        <w:right w:val="none" w:sz="0" w:space="0" w:color="auto"/>
      </w:divBdr>
    </w:div>
    <w:div w:id="1321615253">
      <w:bodyDiv w:val="1"/>
      <w:marLeft w:val="0"/>
      <w:marRight w:val="0"/>
      <w:marTop w:val="0"/>
      <w:marBottom w:val="0"/>
      <w:divBdr>
        <w:top w:val="none" w:sz="0" w:space="0" w:color="auto"/>
        <w:left w:val="none" w:sz="0" w:space="0" w:color="auto"/>
        <w:bottom w:val="none" w:sz="0" w:space="0" w:color="auto"/>
        <w:right w:val="none" w:sz="0" w:space="0" w:color="auto"/>
      </w:divBdr>
    </w:div>
    <w:div w:id="1334139599">
      <w:bodyDiv w:val="1"/>
      <w:marLeft w:val="0"/>
      <w:marRight w:val="0"/>
      <w:marTop w:val="0"/>
      <w:marBottom w:val="0"/>
      <w:divBdr>
        <w:top w:val="none" w:sz="0" w:space="0" w:color="auto"/>
        <w:left w:val="none" w:sz="0" w:space="0" w:color="auto"/>
        <w:bottom w:val="none" w:sz="0" w:space="0" w:color="auto"/>
        <w:right w:val="none" w:sz="0" w:space="0" w:color="auto"/>
      </w:divBdr>
    </w:div>
    <w:div w:id="1343706893">
      <w:bodyDiv w:val="1"/>
      <w:marLeft w:val="0"/>
      <w:marRight w:val="0"/>
      <w:marTop w:val="0"/>
      <w:marBottom w:val="0"/>
      <w:divBdr>
        <w:top w:val="none" w:sz="0" w:space="0" w:color="auto"/>
        <w:left w:val="none" w:sz="0" w:space="0" w:color="auto"/>
        <w:bottom w:val="none" w:sz="0" w:space="0" w:color="auto"/>
        <w:right w:val="none" w:sz="0" w:space="0" w:color="auto"/>
      </w:divBdr>
    </w:div>
    <w:div w:id="1537739621">
      <w:bodyDiv w:val="1"/>
      <w:marLeft w:val="0"/>
      <w:marRight w:val="0"/>
      <w:marTop w:val="0"/>
      <w:marBottom w:val="0"/>
      <w:divBdr>
        <w:top w:val="none" w:sz="0" w:space="0" w:color="auto"/>
        <w:left w:val="none" w:sz="0" w:space="0" w:color="auto"/>
        <w:bottom w:val="none" w:sz="0" w:space="0" w:color="auto"/>
        <w:right w:val="none" w:sz="0" w:space="0" w:color="auto"/>
      </w:divBdr>
    </w:div>
    <w:div w:id="1556163570">
      <w:bodyDiv w:val="1"/>
      <w:marLeft w:val="0"/>
      <w:marRight w:val="0"/>
      <w:marTop w:val="0"/>
      <w:marBottom w:val="0"/>
      <w:divBdr>
        <w:top w:val="none" w:sz="0" w:space="0" w:color="auto"/>
        <w:left w:val="none" w:sz="0" w:space="0" w:color="auto"/>
        <w:bottom w:val="none" w:sz="0" w:space="0" w:color="auto"/>
        <w:right w:val="none" w:sz="0" w:space="0" w:color="auto"/>
      </w:divBdr>
    </w:div>
    <w:div w:id="1602684457">
      <w:bodyDiv w:val="1"/>
      <w:marLeft w:val="0"/>
      <w:marRight w:val="0"/>
      <w:marTop w:val="0"/>
      <w:marBottom w:val="0"/>
      <w:divBdr>
        <w:top w:val="none" w:sz="0" w:space="0" w:color="auto"/>
        <w:left w:val="none" w:sz="0" w:space="0" w:color="auto"/>
        <w:bottom w:val="none" w:sz="0" w:space="0" w:color="auto"/>
        <w:right w:val="none" w:sz="0" w:space="0" w:color="auto"/>
      </w:divBdr>
    </w:div>
    <w:div w:id="1641612713">
      <w:bodyDiv w:val="1"/>
      <w:marLeft w:val="0"/>
      <w:marRight w:val="0"/>
      <w:marTop w:val="0"/>
      <w:marBottom w:val="0"/>
      <w:divBdr>
        <w:top w:val="none" w:sz="0" w:space="0" w:color="auto"/>
        <w:left w:val="none" w:sz="0" w:space="0" w:color="auto"/>
        <w:bottom w:val="none" w:sz="0" w:space="0" w:color="auto"/>
        <w:right w:val="none" w:sz="0" w:space="0" w:color="auto"/>
      </w:divBdr>
    </w:div>
    <w:div w:id="1855219557">
      <w:bodyDiv w:val="1"/>
      <w:marLeft w:val="0"/>
      <w:marRight w:val="0"/>
      <w:marTop w:val="0"/>
      <w:marBottom w:val="0"/>
      <w:divBdr>
        <w:top w:val="none" w:sz="0" w:space="0" w:color="auto"/>
        <w:left w:val="none" w:sz="0" w:space="0" w:color="auto"/>
        <w:bottom w:val="none" w:sz="0" w:space="0" w:color="auto"/>
        <w:right w:val="none" w:sz="0" w:space="0" w:color="auto"/>
      </w:divBdr>
    </w:div>
    <w:div w:id="1868136316">
      <w:bodyDiv w:val="1"/>
      <w:marLeft w:val="0"/>
      <w:marRight w:val="0"/>
      <w:marTop w:val="0"/>
      <w:marBottom w:val="0"/>
      <w:divBdr>
        <w:top w:val="none" w:sz="0" w:space="0" w:color="auto"/>
        <w:left w:val="none" w:sz="0" w:space="0" w:color="auto"/>
        <w:bottom w:val="none" w:sz="0" w:space="0" w:color="auto"/>
        <w:right w:val="none" w:sz="0" w:space="0" w:color="auto"/>
      </w:divBdr>
    </w:div>
    <w:div w:id="1981809684">
      <w:bodyDiv w:val="1"/>
      <w:marLeft w:val="0"/>
      <w:marRight w:val="0"/>
      <w:marTop w:val="0"/>
      <w:marBottom w:val="0"/>
      <w:divBdr>
        <w:top w:val="none" w:sz="0" w:space="0" w:color="auto"/>
        <w:left w:val="none" w:sz="0" w:space="0" w:color="auto"/>
        <w:bottom w:val="none" w:sz="0" w:space="0" w:color="auto"/>
        <w:right w:val="none" w:sz="0" w:space="0" w:color="auto"/>
      </w:divBdr>
    </w:div>
    <w:div w:id="2018143810">
      <w:bodyDiv w:val="1"/>
      <w:marLeft w:val="0"/>
      <w:marRight w:val="0"/>
      <w:marTop w:val="0"/>
      <w:marBottom w:val="0"/>
      <w:divBdr>
        <w:top w:val="none" w:sz="0" w:space="0" w:color="auto"/>
        <w:left w:val="none" w:sz="0" w:space="0" w:color="auto"/>
        <w:bottom w:val="none" w:sz="0" w:space="0" w:color="auto"/>
        <w:right w:val="none" w:sz="0" w:space="0" w:color="auto"/>
      </w:divBdr>
    </w:div>
    <w:div w:id="214665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tionalcareersservice.direct.gov.uk/" TargetMode="External"/><Relationship Id="rId5" Type="http://schemas.openxmlformats.org/officeDocument/2006/relationships/webSettings" Target="webSettings.xml"/><Relationship Id="rId10" Type="http://schemas.openxmlformats.org/officeDocument/2006/relationships/hyperlink" Target="https://nationalcareersservice.direct.gov.uk/speak-to-an-adviser" TargetMode="External"/><Relationship Id="rId4" Type="http://schemas.openxmlformats.org/officeDocument/2006/relationships/settings" Target="settings.xml"/><Relationship Id="rId9" Type="http://schemas.openxmlformats.org/officeDocument/2006/relationships/hyperlink" Target="https://nationalcareersservice.direct.gov.uk/speak-to-an-advis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F31F6-77BF-4142-9DB8-D8E982D8B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SHL Group Ltd</Company>
  <LinksUpToDate>false</LinksUpToDate>
  <CharactersWithSpaces>6062</CharactersWithSpaces>
  <SharedDoc>false</SharedDoc>
  <HLinks>
    <vt:vector size="12" baseType="variant">
      <vt:variant>
        <vt:i4>7471147</vt:i4>
      </vt:variant>
      <vt:variant>
        <vt:i4>3</vt:i4>
      </vt:variant>
      <vt:variant>
        <vt:i4>0</vt:i4>
      </vt:variant>
      <vt:variant>
        <vt:i4>5</vt:i4>
      </vt:variant>
      <vt:variant>
        <vt:lpwstr>http://www.jobcentreplus.gov.uk/JCP/index.html</vt:lpwstr>
      </vt:variant>
      <vt:variant>
        <vt:lpwstr/>
      </vt:variant>
      <vt:variant>
        <vt:i4>393295</vt:i4>
      </vt:variant>
      <vt:variant>
        <vt:i4>0</vt:i4>
      </vt:variant>
      <vt:variant>
        <vt:i4>0</vt:i4>
      </vt:variant>
      <vt:variant>
        <vt:i4>5</vt:i4>
      </vt:variant>
      <vt:variant>
        <vt:lpwstr>https://nextstep.direct.gov.uk/planningyourcareer/jobprofiles/Pages/default.aspx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howardg</dc:creator>
  <cp:lastModifiedBy>MAHTEY, Zaffer</cp:lastModifiedBy>
  <cp:revision>2</cp:revision>
  <cp:lastPrinted>2009-02-05T12:22:00Z</cp:lastPrinted>
  <dcterms:created xsi:type="dcterms:W3CDTF">2020-06-21T15:39:00Z</dcterms:created>
  <dcterms:modified xsi:type="dcterms:W3CDTF">2020-06-21T15:39:00Z</dcterms:modified>
</cp:coreProperties>
</file>