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A44" w:rsidRPr="00D02A44" w:rsidRDefault="00D02A44" w:rsidP="00D02A44">
      <w:pPr>
        <w:pageBreakBefore/>
        <w:spacing w:before="100" w:beforeAutospacing="1" w:after="62" w:line="240" w:lineRule="auto"/>
        <w:jc w:val="center"/>
        <w:outlineLvl w:val="0"/>
        <w:rPr>
          <w:rFonts w:ascii="Arial" w:eastAsia="Times New Roman" w:hAnsi="Arial" w:cs="Arial"/>
          <w:b/>
          <w:bCs/>
          <w:i/>
          <w:iCs/>
          <w:noProof w:val="0"/>
          <w:kern w:val="36"/>
          <w:sz w:val="24"/>
          <w:szCs w:val="24"/>
          <w:lang w:eastAsia="fr-FR"/>
        </w:rPr>
      </w:pPr>
      <w:r w:rsidRPr="00D02A44">
        <w:rPr>
          <w:rFonts w:ascii="Times New Roman" w:eastAsia="Times New Roman" w:hAnsi="Times New Roman" w:cs="Times New Roman"/>
          <w:b/>
          <w:bCs/>
          <w:i/>
          <w:iCs/>
          <w:noProof w:val="0"/>
          <w:kern w:val="36"/>
          <w:sz w:val="32"/>
          <w:szCs w:val="32"/>
          <w:lang w:eastAsia="fr-FR"/>
        </w:rPr>
        <w:t>Traitement de texte – Commandes de base</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1.Extraire</w:t>
      </w:r>
      <w:proofErr w:type="gramEnd"/>
      <w:r w:rsidRPr="00D02A44">
        <w:rPr>
          <w:rFonts w:ascii="Arial" w:eastAsia="Times New Roman" w:hAnsi="Arial" w:cs="Arial"/>
          <w:noProof w:val="0"/>
          <w:lang w:eastAsia="fr-FR"/>
        </w:rPr>
        <w:t xml:space="preserve"> les documents de l'archive </w:t>
      </w:r>
      <w:r w:rsidRPr="00D02A44">
        <w:rPr>
          <w:rFonts w:ascii="Arial" w:eastAsia="Times New Roman" w:hAnsi="Arial" w:cs="Arial"/>
          <w:i/>
          <w:iCs/>
          <w:noProof w:val="0"/>
          <w:lang w:eastAsia="fr-FR"/>
        </w:rPr>
        <w:t>data-1.zip.</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2.Ouvrez</w:t>
      </w:r>
      <w:proofErr w:type="gramEnd"/>
      <w:r w:rsidRPr="00D02A44">
        <w:rPr>
          <w:rFonts w:ascii="Arial" w:eastAsia="Times New Roman" w:hAnsi="Arial" w:cs="Arial"/>
          <w:noProof w:val="0"/>
          <w:lang w:eastAsia="fr-FR"/>
        </w:rPr>
        <w:t xml:space="preserve"> le document </w:t>
      </w:r>
      <w:r>
        <w:rPr>
          <w:rFonts w:ascii="Arial" w:eastAsia="Times New Roman" w:hAnsi="Arial" w:cs="Arial"/>
          <w:i/>
          <w:iCs/>
          <w:noProof w:val="0"/>
          <w:lang w:eastAsia="fr-FR"/>
        </w:rPr>
        <w:t>majuscule.docx</w:t>
      </w:r>
      <w:r w:rsidRPr="00D02A44">
        <w:rPr>
          <w:rFonts w:ascii="Arial" w:eastAsia="Times New Roman" w:hAnsi="Arial" w:cs="Arial"/>
          <w:i/>
          <w:iCs/>
          <w:noProof w:val="0"/>
          <w:lang w:eastAsia="fr-FR"/>
        </w:rPr>
        <w:t xml:space="preserve">. </w:t>
      </w:r>
      <w:r w:rsidRPr="00D02A44">
        <w:rPr>
          <w:rFonts w:ascii="Arial" w:eastAsia="Times New Roman" w:hAnsi="Arial" w:cs="Arial"/>
          <w:noProof w:val="0"/>
          <w:lang w:eastAsia="fr-FR"/>
        </w:rPr>
        <w:t>Sélectionnez le mot « Majuscules » dans la première ligne et testez les différentes valeurs des attributs des caractères.</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sidRPr="00D02A44">
        <w:rPr>
          <w:rFonts w:ascii="Arial" w:eastAsia="Times New Roman" w:hAnsi="Arial" w:cs="Arial"/>
          <w:noProof w:val="0"/>
          <w:lang w:eastAsia="fr-FR"/>
        </w:rPr>
        <w:t>3.À l'aide de la commande "Afficher/Masquer</w:t>
      </w:r>
      <w:proofErr w:type="gramStart"/>
      <w:r w:rsidRPr="00D02A44">
        <w:rPr>
          <w:rFonts w:ascii="Arial" w:eastAsia="Times New Roman" w:hAnsi="Arial" w:cs="Arial"/>
          <w:noProof w:val="0"/>
          <w:lang w:eastAsia="fr-FR"/>
        </w:rPr>
        <w:t>" ,</w:t>
      </w:r>
      <w:proofErr w:type="gramEnd"/>
      <w:r w:rsidRPr="00D02A44">
        <w:rPr>
          <w:rFonts w:ascii="Arial" w:eastAsia="Times New Roman" w:hAnsi="Arial" w:cs="Arial"/>
          <w:noProof w:val="0"/>
          <w:lang w:eastAsia="fr-FR"/>
        </w:rPr>
        <w:t xml:space="preserve"> affichez les caractères non imprimables. Combien de paragraphes comporte le document ?</w:t>
      </w:r>
    </w:p>
    <w:p w:rsid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4.En</w:t>
      </w:r>
      <w:proofErr w:type="gramEnd"/>
      <w:r w:rsidRPr="00D02A44">
        <w:rPr>
          <w:rFonts w:ascii="Arial" w:eastAsia="Times New Roman" w:hAnsi="Arial" w:cs="Arial"/>
          <w:noProof w:val="0"/>
          <w:lang w:eastAsia="fr-FR"/>
        </w:rPr>
        <w:t xml:space="preserve"> vous référant à la figure suivante, mettez en forme les paragraphes en fonction des consignes données ci-dessous par numéro.</w:t>
      </w:r>
    </w:p>
    <w:p w:rsidR="00D02A44" w:rsidRPr="00D02A44" w:rsidRDefault="00556967" w:rsidP="00D02A44">
      <w:pPr>
        <w:spacing w:before="100" w:beforeAutospacing="1" w:after="62" w:line="240" w:lineRule="auto"/>
        <w:jc w:val="both"/>
        <w:outlineLvl w:val="2"/>
        <w:rPr>
          <w:rFonts w:ascii="Arial" w:eastAsia="Times New Roman" w:hAnsi="Arial" w:cs="Arial"/>
          <w:noProof w:val="0"/>
          <w:lang w:eastAsia="fr-FR"/>
        </w:rPr>
      </w:pPr>
      <w:r>
        <w:rPr>
          <w:rFonts w:ascii="Arial" w:eastAsia="Times New Roman" w:hAnsi="Arial" w:cs="Arial"/>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8.6pt;margin-top:11.3pt;width:345.3pt;height:161.2pt;z-index:251664384">
            <v:imagedata r:id="rId5" o:title=""/>
          </v:shape>
        </w:pict>
      </w:r>
      <w:r>
        <w:rPr>
          <w:lang w:eastAsia="fr-FR"/>
        </w:rPr>
      </w:r>
      <w:r>
        <w:rPr>
          <w:rFonts w:ascii="Arial" w:eastAsia="Times New Roman" w:hAnsi="Arial" w:cs="Arial"/>
          <w:noProof w:val="0"/>
          <w:lang w:eastAsia="fr-FR"/>
        </w:rPr>
        <w:pict>
          <v:group id="_x0000_s1029" editas="canvas" style="width:347.45pt;height:161.6pt;mso-position-horizontal-relative:char;mso-position-vertical-relative:line" coordsize="6949,3232">
            <o:lock v:ext="edit" aspectratio="t"/>
            <v:shape id="_x0000_s1028" type="#_x0000_t75" style="position:absolute;width:6949;height:3232" o:preferrelative="f">
              <v:fill o:detectmouseclick="t"/>
              <v:path o:extrusionok="t" o:connecttype="none"/>
              <o:lock v:ext="edit" text="t"/>
            </v:shape>
            <w10:wrap type="none"/>
            <w10:anchorlock/>
          </v:group>
        </w:pict>
      </w:r>
    </w:p>
    <w:p w:rsidR="00D02A44" w:rsidRPr="00D02A44" w:rsidRDefault="00D02A44" w:rsidP="00D02A44">
      <w:pPr>
        <w:spacing w:before="100" w:beforeAutospacing="1" w:after="0" w:line="240" w:lineRule="auto"/>
        <w:jc w:val="center"/>
        <w:rPr>
          <w:rFonts w:ascii="Times New Roman" w:eastAsia="Times New Roman" w:hAnsi="Times New Roman" w:cs="Times New Roman"/>
          <w:noProof w:val="0"/>
          <w:sz w:val="24"/>
          <w:szCs w:val="24"/>
          <w:lang w:eastAsia="fr-FR"/>
        </w:rPr>
      </w:pPr>
    </w:p>
    <w:tbl>
      <w:tblPr>
        <w:tblW w:w="8955"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639"/>
        <w:gridCol w:w="8316"/>
      </w:tblGrid>
      <w:tr w:rsidR="00D02A44" w:rsidRPr="00D02A44" w:rsidTr="00D02A44">
        <w:trPr>
          <w:tblCellSpacing w:w="0" w:type="dxa"/>
        </w:trPr>
        <w:tc>
          <w:tcPr>
            <w:tcW w:w="615"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jc w:val="center"/>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1</w:t>
            </w:r>
          </w:p>
        </w:tc>
        <w:tc>
          <w:tcPr>
            <w:tcW w:w="801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Police : 12pt, Espace au-dessus : 2mm, Espace en-dessous : 2mm</w:t>
            </w:r>
          </w:p>
        </w:tc>
      </w:tr>
      <w:tr w:rsidR="00D02A44" w:rsidRPr="00D02A44" w:rsidTr="00D02A44">
        <w:trPr>
          <w:tblCellSpacing w:w="0" w:type="dxa"/>
        </w:trPr>
        <w:tc>
          <w:tcPr>
            <w:tcW w:w="615"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jc w:val="center"/>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2</w:t>
            </w:r>
          </w:p>
        </w:tc>
        <w:tc>
          <w:tcPr>
            <w:tcW w:w="801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Police : Arial, Italique, Centré</w:t>
            </w:r>
          </w:p>
        </w:tc>
      </w:tr>
      <w:tr w:rsidR="00D02A44" w:rsidRPr="00D02A44" w:rsidTr="00D02A44">
        <w:trPr>
          <w:tblCellSpacing w:w="0" w:type="dxa"/>
        </w:trPr>
        <w:tc>
          <w:tcPr>
            <w:tcW w:w="615"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jc w:val="center"/>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3</w:t>
            </w:r>
          </w:p>
        </w:tc>
        <w:tc>
          <w:tcPr>
            <w:tcW w:w="801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Police : 14pt, Couleur police : rouge, Centré, Espace en-dessous : 6mm</w:t>
            </w:r>
          </w:p>
        </w:tc>
      </w:tr>
      <w:tr w:rsidR="00D02A44" w:rsidRPr="00D02A44" w:rsidTr="00D02A44">
        <w:trPr>
          <w:tblCellSpacing w:w="0" w:type="dxa"/>
        </w:trPr>
        <w:tc>
          <w:tcPr>
            <w:tcW w:w="615"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jc w:val="center"/>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4</w:t>
            </w:r>
          </w:p>
        </w:tc>
        <w:tc>
          <w:tcPr>
            <w:tcW w:w="801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Retrait première ligne : 1cm, Justifié, Espace au-dessus : 2mm</w:t>
            </w:r>
          </w:p>
        </w:tc>
      </w:tr>
      <w:tr w:rsidR="00D02A44" w:rsidRPr="00D02A44" w:rsidTr="00D02A44">
        <w:trPr>
          <w:tblCellSpacing w:w="0" w:type="dxa"/>
        </w:trPr>
        <w:tc>
          <w:tcPr>
            <w:tcW w:w="615"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jc w:val="center"/>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5</w:t>
            </w:r>
          </w:p>
        </w:tc>
        <w:tc>
          <w:tcPr>
            <w:tcW w:w="801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4"/>
                <w:szCs w:val="24"/>
                <w:lang w:eastAsia="fr-FR"/>
              </w:rPr>
            </w:pPr>
            <w:r w:rsidRPr="00D02A44">
              <w:rPr>
                <w:rFonts w:ascii="Times New Roman" w:eastAsia="Times New Roman" w:hAnsi="Times New Roman" w:cs="Times New Roman"/>
                <w:noProof w:val="0"/>
                <w:sz w:val="24"/>
                <w:szCs w:val="24"/>
                <w:lang w:eastAsia="fr-FR"/>
              </w:rPr>
              <w:t>Avec puces, Justifié</w:t>
            </w:r>
          </w:p>
        </w:tc>
      </w:tr>
    </w:tbl>
    <w:p w:rsid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5.Tabulations</w:t>
      </w:r>
      <w:proofErr w:type="gramEnd"/>
      <w:r w:rsidRPr="00D02A44">
        <w:rPr>
          <w:rFonts w:ascii="Arial" w:eastAsia="Times New Roman" w:hAnsi="Arial" w:cs="Arial"/>
          <w:noProof w:val="0"/>
          <w:lang w:eastAsia="fr-FR"/>
        </w:rPr>
        <w:t>. À la fin du document précédent, reproduisez la mise en forme suivante en plaçant un taquet de tabulation à 12cm :</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Pr>
          <w:rFonts w:ascii="Arial" w:eastAsia="Times New Roman" w:hAnsi="Arial" w:cs="Arial"/>
          <w:lang w:eastAsia="fr-FR"/>
        </w:rPr>
        <w:drawing>
          <wp:inline distT="0" distB="0" distL="0" distR="0">
            <wp:extent cx="4572000" cy="957580"/>
            <wp:effectExtent l="19050" t="19050" r="19050" b="139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72000" cy="957580"/>
                    </a:xfrm>
                    <a:prstGeom prst="rect">
                      <a:avLst/>
                    </a:prstGeom>
                    <a:noFill/>
                    <a:ln w="3175">
                      <a:solidFill>
                        <a:schemeClr val="tx1"/>
                      </a:solidFill>
                      <a:miter lim="800000"/>
                      <a:headEnd/>
                      <a:tailEnd/>
                    </a:ln>
                  </pic:spPr>
                </pic:pic>
              </a:graphicData>
            </a:graphic>
          </wp:inline>
        </w:drawing>
      </w:r>
    </w:p>
    <w:p w:rsidR="00442728" w:rsidRDefault="00442728" w:rsidP="00D02A44">
      <w:pPr>
        <w:spacing w:before="100" w:beforeAutospacing="1" w:after="62" w:line="240" w:lineRule="auto"/>
        <w:jc w:val="both"/>
        <w:outlineLvl w:val="2"/>
        <w:rPr>
          <w:rFonts w:ascii="Arial" w:eastAsia="Times New Roman" w:hAnsi="Arial" w:cs="Arial"/>
          <w:noProof w:val="0"/>
          <w:lang w:eastAsia="fr-FR"/>
        </w:rPr>
      </w:pPr>
    </w:p>
    <w:p w:rsidR="00442728" w:rsidRDefault="00442728" w:rsidP="00D02A44">
      <w:pPr>
        <w:spacing w:before="100" w:beforeAutospacing="1" w:after="62" w:line="240" w:lineRule="auto"/>
        <w:jc w:val="both"/>
        <w:outlineLvl w:val="2"/>
        <w:rPr>
          <w:rFonts w:ascii="Arial" w:eastAsia="Times New Roman" w:hAnsi="Arial" w:cs="Arial"/>
          <w:noProof w:val="0"/>
          <w:lang w:eastAsia="fr-FR"/>
        </w:rPr>
      </w:pP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lastRenderedPageBreak/>
        <w:t>6.Ouvrir</w:t>
      </w:r>
      <w:proofErr w:type="gramEnd"/>
      <w:r w:rsidRPr="00D02A44">
        <w:rPr>
          <w:rFonts w:ascii="Arial" w:eastAsia="Times New Roman" w:hAnsi="Arial" w:cs="Arial"/>
          <w:noProof w:val="0"/>
          <w:lang w:eastAsia="fr-FR"/>
        </w:rPr>
        <w:t xml:space="preserve"> le document </w:t>
      </w:r>
      <w:proofErr w:type="spellStart"/>
      <w:r w:rsidR="0013659C">
        <w:rPr>
          <w:rFonts w:ascii="Arial" w:eastAsia="Times New Roman" w:hAnsi="Arial" w:cs="Arial"/>
          <w:i/>
          <w:iCs/>
          <w:noProof w:val="0"/>
          <w:lang w:eastAsia="fr-FR"/>
        </w:rPr>
        <w:t>typo.docs</w:t>
      </w:r>
      <w:proofErr w:type="spellEnd"/>
      <w:r w:rsidRPr="00D02A44">
        <w:rPr>
          <w:rFonts w:ascii="Arial" w:eastAsia="Times New Roman" w:hAnsi="Arial" w:cs="Arial"/>
          <w:i/>
          <w:iCs/>
          <w:noProof w:val="0"/>
          <w:lang w:eastAsia="fr-FR"/>
        </w:rPr>
        <w:t>.</w:t>
      </w:r>
    </w:p>
    <w:p w:rsidR="00D02A44" w:rsidRPr="00D02A44" w:rsidRDefault="00D02A44" w:rsidP="00D02A44">
      <w:pPr>
        <w:numPr>
          <w:ilvl w:val="0"/>
          <w:numId w:val="1"/>
        </w:numPr>
        <w:spacing w:before="100" w:beforeAutospacing="1" w:after="0" w:line="240" w:lineRule="auto"/>
        <w:rPr>
          <w:rFonts w:ascii="Times New Roman" w:eastAsia="Times New Roman" w:hAnsi="Times New Roman" w:cs="Times New Roman"/>
          <w:noProof w:val="0"/>
          <w:sz w:val="24"/>
          <w:szCs w:val="24"/>
          <w:lang w:eastAsia="fr-FR"/>
        </w:rPr>
      </w:pPr>
      <w:r w:rsidRPr="00D02A44">
        <w:rPr>
          <w:rFonts w:ascii="Arial" w:eastAsia="Times New Roman" w:hAnsi="Arial" w:cs="Arial"/>
          <w:noProof w:val="0"/>
          <w:lang w:eastAsia="fr-FR"/>
        </w:rPr>
        <w:t xml:space="preserve">Modifiez la mise en forme pour que toutes les lignes du paragraphe page 3 : </w:t>
      </w:r>
      <w:r w:rsidRPr="00D02A44">
        <w:rPr>
          <w:rFonts w:ascii="Arial" w:eastAsia="Times New Roman" w:hAnsi="Arial" w:cs="Arial"/>
          <w:i/>
          <w:iCs/>
          <w:noProof w:val="0"/>
          <w:lang w:eastAsia="fr-FR"/>
        </w:rPr>
        <w:t>« les noms des peuples, les habitants des régions ou des agglomérations : les Espagnols, les Alsaciens, les Grenoblois. Par contre le nom des langues commence par une minuscule : l'espagnol, le français, le russe, l'arabe, etc. »</w:t>
      </w:r>
      <w:r w:rsidRPr="00D02A44">
        <w:rPr>
          <w:rFonts w:ascii="Arial" w:eastAsia="Times New Roman" w:hAnsi="Arial" w:cs="Arial"/>
          <w:noProof w:val="0"/>
          <w:lang w:eastAsia="fr-FR"/>
        </w:rPr>
        <w:t xml:space="preserve"> soient systématiquement sur la même page, quelle que soit la mise en page précédente.</w:t>
      </w:r>
    </w:p>
    <w:p w:rsidR="00D02A44" w:rsidRPr="00D02A44" w:rsidRDefault="00D02A44" w:rsidP="00D02A44">
      <w:pPr>
        <w:numPr>
          <w:ilvl w:val="0"/>
          <w:numId w:val="1"/>
        </w:numPr>
        <w:spacing w:before="100" w:beforeAutospacing="1" w:after="0" w:line="240" w:lineRule="auto"/>
        <w:rPr>
          <w:rFonts w:ascii="Times New Roman" w:eastAsia="Times New Roman" w:hAnsi="Times New Roman" w:cs="Times New Roman"/>
          <w:noProof w:val="0"/>
          <w:sz w:val="24"/>
          <w:szCs w:val="24"/>
          <w:lang w:eastAsia="fr-FR"/>
        </w:rPr>
      </w:pPr>
      <w:r w:rsidRPr="00D02A44">
        <w:rPr>
          <w:rFonts w:ascii="Arial" w:eastAsia="Times New Roman" w:hAnsi="Arial" w:cs="Arial"/>
          <w:noProof w:val="0"/>
          <w:lang w:eastAsia="fr-FR"/>
        </w:rPr>
        <w:t>Modifiez la mise en forme du document pour que chaque titre se retrouve automatiquement sur la même page que le paragraphe auquel il est attaché, quelle que soit la mise en page précédente. (par exemple « </w:t>
      </w:r>
      <w:r w:rsidRPr="00D02A44">
        <w:rPr>
          <w:rFonts w:ascii="Arial" w:eastAsia="Times New Roman" w:hAnsi="Arial" w:cs="Arial"/>
          <w:i/>
          <w:iCs/>
          <w:noProof w:val="0"/>
          <w:sz w:val="24"/>
          <w:szCs w:val="24"/>
          <w:lang w:eastAsia="fr-FR"/>
        </w:rPr>
        <w:t>Chiffres composés », « Les titres et intertitres ».</w:t>
      </w:r>
    </w:p>
    <w:p w:rsid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7.Reproduisez</w:t>
      </w:r>
      <w:proofErr w:type="gramEnd"/>
      <w:r w:rsidRPr="00D02A44">
        <w:rPr>
          <w:rFonts w:ascii="Arial" w:eastAsia="Times New Roman" w:hAnsi="Arial" w:cs="Arial"/>
          <w:noProof w:val="0"/>
          <w:lang w:eastAsia="fr-FR"/>
        </w:rPr>
        <w:t xml:space="preserve"> le tableau ci-dessous dans le texte :</w:t>
      </w:r>
    </w:p>
    <w:p w:rsidR="00442728" w:rsidRPr="00D02A44" w:rsidRDefault="00442728" w:rsidP="00442728">
      <w:pPr>
        <w:spacing w:before="100" w:beforeAutospacing="1" w:after="62" w:line="240" w:lineRule="auto"/>
        <w:jc w:val="center"/>
        <w:outlineLvl w:val="2"/>
        <w:rPr>
          <w:rFonts w:ascii="Arial" w:eastAsia="Times New Roman" w:hAnsi="Arial" w:cs="Arial"/>
          <w:noProof w:val="0"/>
          <w:lang w:eastAsia="fr-FR"/>
        </w:rPr>
      </w:pPr>
      <w:r>
        <w:rPr>
          <w:rFonts w:ascii="Arial" w:eastAsia="Times New Roman" w:hAnsi="Arial" w:cs="Arial"/>
          <w:lang w:eastAsia="fr-FR"/>
        </w:rPr>
        <w:drawing>
          <wp:inline distT="0" distB="0" distL="0" distR="0">
            <wp:extent cx="2959100" cy="140589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959100" cy="1405890"/>
                    </a:xfrm>
                    <a:prstGeom prst="rect">
                      <a:avLst/>
                    </a:prstGeom>
                    <a:noFill/>
                    <a:ln w="9525">
                      <a:noFill/>
                      <a:miter lim="800000"/>
                      <a:headEnd/>
                      <a:tailEnd/>
                    </a:ln>
                  </pic:spPr>
                </pic:pic>
              </a:graphicData>
            </a:graphic>
          </wp:inline>
        </w:drawing>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8.Reproduisez</w:t>
      </w:r>
      <w:proofErr w:type="gramEnd"/>
      <w:r w:rsidRPr="00D02A44">
        <w:rPr>
          <w:rFonts w:ascii="Arial" w:eastAsia="Times New Roman" w:hAnsi="Arial" w:cs="Arial"/>
          <w:noProof w:val="0"/>
          <w:lang w:eastAsia="fr-FR"/>
        </w:rPr>
        <w:t xml:space="preserve"> le document intitulé </w:t>
      </w:r>
      <w:r w:rsidRPr="00D02A44">
        <w:rPr>
          <w:rFonts w:ascii="Arial" w:eastAsia="Times New Roman" w:hAnsi="Arial" w:cs="Arial"/>
          <w:i/>
          <w:iCs/>
          <w:noProof w:val="0"/>
          <w:lang w:eastAsia="fr-FR"/>
        </w:rPr>
        <w:t>Article</w:t>
      </w:r>
      <w:r w:rsidRPr="00D02A44">
        <w:rPr>
          <w:rFonts w:ascii="Arial" w:eastAsia="Times New Roman" w:hAnsi="Arial" w:cs="Arial"/>
          <w:noProof w:val="0"/>
          <w:lang w:eastAsia="fr-FR"/>
        </w:rPr>
        <w:t xml:space="preserve"> (fichier </w:t>
      </w:r>
      <w:r w:rsidRPr="00D02A44">
        <w:rPr>
          <w:rFonts w:ascii="Arial" w:eastAsia="Times New Roman" w:hAnsi="Arial" w:cs="Arial"/>
          <w:i/>
          <w:iCs/>
          <w:noProof w:val="0"/>
          <w:lang w:eastAsia="fr-FR"/>
        </w:rPr>
        <w:t>article.pdf</w:t>
      </w:r>
      <w:r w:rsidRPr="00D02A44">
        <w:rPr>
          <w:rFonts w:ascii="Arial" w:eastAsia="Times New Roman" w:hAnsi="Arial" w:cs="Arial"/>
          <w:noProof w:val="0"/>
          <w:lang w:eastAsia="fr-FR"/>
        </w:rPr>
        <w:t>) à partir du texte brut se trouvant dans le fichier a</w:t>
      </w:r>
      <w:r w:rsidR="00556967">
        <w:rPr>
          <w:rFonts w:ascii="Arial" w:eastAsia="Times New Roman" w:hAnsi="Arial" w:cs="Arial"/>
          <w:i/>
          <w:iCs/>
          <w:noProof w:val="0"/>
          <w:lang w:eastAsia="fr-FR"/>
        </w:rPr>
        <w:t>rticle-brut.docx</w:t>
      </w:r>
      <w:r w:rsidRPr="00D02A44">
        <w:rPr>
          <w:rFonts w:ascii="Arial" w:eastAsia="Times New Roman" w:hAnsi="Arial" w:cs="Arial"/>
          <w:noProof w:val="0"/>
          <w:lang w:eastAsia="fr-FR"/>
        </w:rPr>
        <w:t xml:space="preserve">. Le graphique est disponible sous le nom </w:t>
      </w:r>
      <w:r w:rsidRPr="00D02A44">
        <w:rPr>
          <w:rFonts w:ascii="Arial" w:eastAsia="Times New Roman" w:hAnsi="Arial" w:cs="Arial"/>
          <w:i/>
          <w:iCs/>
          <w:noProof w:val="0"/>
          <w:lang w:eastAsia="fr-FR"/>
        </w:rPr>
        <w:t>drogue_051104_463x308.gif</w:t>
      </w:r>
      <w:r w:rsidRPr="00D02A44">
        <w:rPr>
          <w:rFonts w:ascii="Arial" w:eastAsia="Times New Roman" w:hAnsi="Arial" w:cs="Arial"/>
          <w:noProof w:val="0"/>
          <w:lang w:eastAsia="fr-FR"/>
        </w:rPr>
        <w:t>. La police utilisée pour le texte est Arial, de taille 10.</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proofErr w:type="gramStart"/>
      <w:r w:rsidRPr="00D02A44">
        <w:rPr>
          <w:rFonts w:ascii="Arial" w:eastAsia="Times New Roman" w:hAnsi="Arial" w:cs="Arial"/>
          <w:noProof w:val="0"/>
          <w:lang w:eastAsia="fr-FR"/>
        </w:rPr>
        <w:t>9.Faites</w:t>
      </w:r>
      <w:proofErr w:type="gramEnd"/>
      <w:r w:rsidRPr="00D02A44">
        <w:rPr>
          <w:rFonts w:ascii="Arial" w:eastAsia="Times New Roman" w:hAnsi="Arial" w:cs="Arial"/>
          <w:noProof w:val="0"/>
          <w:lang w:eastAsia="fr-FR"/>
        </w:rPr>
        <w:t xml:space="preserve"> un aperçu du rendu de votre mise en page.</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sidRPr="00D02A44">
        <w:rPr>
          <w:rFonts w:ascii="Arial" w:eastAsia="Times New Roman" w:hAnsi="Arial" w:cs="Arial"/>
          <w:noProof w:val="0"/>
          <w:lang w:eastAsia="fr-FR"/>
        </w:rPr>
        <w:t>10</w:t>
      </w:r>
      <w:proofErr w:type="gramStart"/>
      <w:r w:rsidRPr="00D02A44">
        <w:rPr>
          <w:rFonts w:ascii="Arial" w:eastAsia="Times New Roman" w:hAnsi="Arial" w:cs="Arial"/>
          <w:noProof w:val="0"/>
          <w:lang w:eastAsia="fr-FR"/>
        </w:rPr>
        <w:t>.Exporter</w:t>
      </w:r>
      <w:proofErr w:type="gramEnd"/>
      <w:r w:rsidRPr="00D02A44">
        <w:rPr>
          <w:rFonts w:ascii="Arial" w:eastAsia="Times New Roman" w:hAnsi="Arial" w:cs="Arial"/>
          <w:noProof w:val="0"/>
          <w:lang w:eastAsia="fr-FR"/>
        </w:rPr>
        <w:t xml:space="preserve"> le document en format </w:t>
      </w:r>
      <w:proofErr w:type="spellStart"/>
      <w:r w:rsidRPr="00D02A44">
        <w:rPr>
          <w:rFonts w:ascii="Arial" w:eastAsia="Times New Roman" w:hAnsi="Arial" w:cs="Arial"/>
          <w:i/>
          <w:iCs/>
          <w:noProof w:val="0"/>
          <w:lang w:eastAsia="fr-FR"/>
        </w:rPr>
        <w:t>pdf</w:t>
      </w:r>
      <w:proofErr w:type="spellEnd"/>
      <w:r w:rsidRPr="00D02A44">
        <w:rPr>
          <w:rFonts w:ascii="Arial" w:eastAsia="Times New Roman" w:hAnsi="Arial" w:cs="Arial"/>
          <w:noProof w:val="0"/>
          <w:lang w:eastAsia="fr-FR"/>
        </w:rPr>
        <w:t>.</w:t>
      </w: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sidRPr="00D02A44">
        <w:rPr>
          <w:rFonts w:ascii="Arial" w:eastAsia="Times New Roman" w:hAnsi="Arial" w:cs="Arial"/>
          <w:noProof w:val="0"/>
          <w:lang w:eastAsia="fr-FR"/>
        </w:rPr>
        <w:t>11</w:t>
      </w:r>
      <w:proofErr w:type="gramStart"/>
      <w:r w:rsidRPr="00D02A44">
        <w:rPr>
          <w:rFonts w:ascii="Arial" w:eastAsia="Times New Roman" w:hAnsi="Arial" w:cs="Arial"/>
          <w:noProof w:val="0"/>
          <w:lang w:eastAsia="fr-FR"/>
        </w:rPr>
        <w:t>.Expliquez</w:t>
      </w:r>
      <w:proofErr w:type="gramEnd"/>
      <w:r w:rsidRPr="00D02A44">
        <w:rPr>
          <w:rFonts w:ascii="Arial" w:eastAsia="Times New Roman" w:hAnsi="Arial" w:cs="Arial"/>
          <w:noProof w:val="0"/>
          <w:lang w:eastAsia="fr-FR"/>
        </w:rPr>
        <w:t xml:space="preserve"> les fonctions des commandes suivantes :</w:t>
      </w:r>
    </w:p>
    <w:tbl>
      <w:tblPr>
        <w:tblW w:w="8887"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774"/>
        <w:gridCol w:w="8113"/>
      </w:tblGrid>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86061E">
            <w:r w:rsidRPr="0086061E">
              <w:rPr>
                <w:rFonts w:ascii="Times New Roman" w:eastAsia="Times New Roman" w:hAnsi="Times New Roman" w:cs="Times New Roman"/>
                <w:noProof w:val="0"/>
                <w:sz w:val="24"/>
                <w:szCs w:val="24"/>
                <w:lang w:eastAsia="fr-FR"/>
              </w:rPr>
              <w:pict>
                <v:shape id="_x0000_i1025" type="#_x0000_t75" style="width:13.4pt;height:15.05pt">
                  <v:imagedata r:id="rId8" o:title=""/>
                </v:shape>
              </w:pict>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442728">
            <w:r>
              <w:rPr>
                <w:lang w:eastAsia="fr-FR"/>
              </w:rPr>
              <w:drawing>
                <wp:inline distT="0" distB="0" distL="0" distR="0">
                  <wp:extent cx="284480" cy="27622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4480" cy="276225"/>
                          </a:xfrm>
                          <a:prstGeom prst="rect">
                            <a:avLst/>
                          </a:prstGeom>
                          <a:noFill/>
                          <a:ln w="9525">
                            <a:noFill/>
                            <a:miter lim="800000"/>
                            <a:headEnd/>
                            <a:tailEnd/>
                          </a:ln>
                        </pic:spPr>
                      </pic:pic>
                    </a:graphicData>
                  </a:graphic>
                </wp:inline>
              </w:drawing>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442728">
            <w:r>
              <w:rPr>
                <w:lang w:eastAsia="fr-FR"/>
              </w:rPr>
              <w:drawing>
                <wp:inline distT="0" distB="0" distL="0" distR="0">
                  <wp:extent cx="284480" cy="301625"/>
                  <wp:effectExtent l="1905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284480" cy="301625"/>
                          </a:xfrm>
                          <a:prstGeom prst="rect">
                            <a:avLst/>
                          </a:prstGeom>
                          <a:noFill/>
                          <a:ln w="9525">
                            <a:noFill/>
                            <a:miter lim="800000"/>
                            <a:headEnd/>
                            <a:tailEnd/>
                          </a:ln>
                        </pic:spPr>
                      </pic:pic>
                    </a:graphicData>
                  </a:graphic>
                </wp:inline>
              </w:drawing>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442728">
            <w:r>
              <w:rPr>
                <w:lang w:eastAsia="fr-FR"/>
              </w:rPr>
              <w:drawing>
                <wp:inline distT="0" distB="0" distL="0" distR="0">
                  <wp:extent cx="267335" cy="29337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267335" cy="293370"/>
                          </a:xfrm>
                          <a:prstGeom prst="rect">
                            <a:avLst/>
                          </a:prstGeom>
                          <a:noFill/>
                          <a:ln w="9525">
                            <a:noFill/>
                            <a:miter lim="800000"/>
                            <a:headEnd/>
                            <a:tailEnd/>
                          </a:ln>
                        </pic:spPr>
                      </pic:pic>
                    </a:graphicData>
                  </a:graphic>
                </wp:inline>
              </w:drawing>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442728">
            <w:r>
              <w:rPr>
                <w:lang w:eastAsia="fr-FR"/>
              </w:rPr>
              <w:drawing>
                <wp:inline distT="0" distB="0" distL="0" distR="0">
                  <wp:extent cx="276225" cy="301625"/>
                  <wp:effectExtent l="1905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76225" cy="301625"/>
                          </a:xfrm>
                          <a:prstGeom prst="rect">
                            <a:avLst/>
                          </a:prstGeom>
                          <a:noFill/>
                          <a:ln w="9525">
                            <a:noFill/>
                            <a:miter lim="800000"/>
                            <a:headEnd/>
                            <a:tailEnd/>
                          </a:ln>
                        </pic:spPr>
                      </pic:pic>
                    </a:graphicData>
                  </a:graphic>
                </wp:inline>
              </w:drawing>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r w:rsidR="00442728" w:rsidRPr="00D02A44" w:rsidTr="00442728">
        <w:trPr>
          <w:trHeight w:val="454"/>
          <w:tblCellSpacing w:w="0" w:type="dxa"/>
        </w:trPr>
        <w:tc>
          <w:tcPr>
            <w:tcW w:w="774" w:type="dxa"/>
            <w:tcBorders>
              <w:top w:val="outset" w:sz="6" w:space="0" w:color="000000"/>
              <w:left w:val="outset" w:sz="6" w:space="0" w:color="000000"/>
              <w:bottom w:val="outset" w:sz="6" w:space="0" w:color="000000"/>
              <w:right w:val="outset" w:sz="6" w:space="0" w:color="000000"/>
            </w:tcBorders>
            <w:hideMark/>
          </w:tcPr>
          <w:p w:rsidR="00442728" w:rsidRDefault="00442728">
            <w:r>
              <w:rPr>
                <w:lang w:eastAsia="fr-FR"/>
              </w:rPr>
              <w:drawing>
                <wp:inline distT="0" distB="0" distL="0" distR="0">
                  <wp:extent cx="267335" cy="29337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7335" cy="293370"/>
                          </a:xfrm>
                          <a:prstGeom prst="rect">
                            <a:avLst/>
                          </a:prstGeom>
                          <a:noFill/>
                          <a:ln w="9525">
                            <a:noFill/>
                            <a:miter lim="800000"/>
                            <a:headEnd/>
                            <a:tailEnd/>
                          </a:ln>
                        </pic:spPr>
                      </pic:pic>
                    </a:graphicData>
                  </a:graphic>
                </wp:inline>
              </w:drawing>
            </w:r>
          </w:p>
        </w:tc>
        <w:tc>
          <w:tcPr>
            <w:tcW w:w="8113"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240" w:line="240" w:lineRule="auto"/>
              <w:rPr>
                <w:rFonts w:ascii="Times New Roman" w:eastAsia="Times New Roman" w:hAnsi="Times New Roman" w:cs="Times New Roman"/>
                <w:noProof w:val="0"/>
                <w:sz w:val="24"/>
                <w:szCs w:val="24"/>
                <w:lang w:eastAsia="fr-FR"/>
              </w:rPr>
            </w:pPr>
          </w:p>
        </w:tc>
      </w:tr>
    </w:tbl>
    <w:p w:rsidR="00442728" w:rsidRDefault="00442728" w:rsidP="00D02A44">
      <w:pPr>
        <w:spacing w:before="100" w:beforeAutospacing="1" w:after="62" w:line="240" w:lineRule="auto"/>
        <w:jc w:val="both"/>
        <w:outlineLvl w:val="2"/>
        <w:rPr>
          <w:rFonts w:ascii="Arial" w:eastAsia="Times New Roman" w:hAnsi="Arial" w:cs="Arial"/>
          <w:noProof w:val="0"/>
          <w:lang w:eastAsia="fr-FR"/>
        </w:rPr>
      </w:pPr>
    </w:p>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sidRPr="00D02A44">
        <w:rPr>
          <w:rFonts w:ascii="Arial" w:eastAsia="Times New Roman" w:hAnsi="Arial" w:cs="Arial"/>
          <w:noProof w:val="0"/>
          <w:lang w:eastAsia="fr-FR"/>
        </w:rPr>
        <w:t>12</w:t>
      </w:r>
      <w:proofErr w:type="gramStart"/>
      <w:r w:rsidRPr="00D02A44">
        <w:rPr>
          <w:rFonts w:ascii="Arial" w:eastAsia="Times New Roman" w:hAnsi="Arial" w:cs="Arial"/>
          <w:noProof w:val="0"/>
          <w:lang w:eastAsia="fr-FR"/>
        </w:rPr>
        <w:t>.Quels</w:t>
      </w:r>
      <w:proofErr w:type="gramEnd"/>
      <w:r w:rsidRPr="00D02A44">
        <w:rPr>
          <w:rFonts w:ascii="Arial" w:eastAsia="Times New Roman" w:hAnsi="Arial" w:cs="Arial"/>
          <w:noProof w:val="0"/>
          <w:lang w:eastAsia="fr-FR"/>
        </w:rPr>
        <w:t xml:space="preserve"> sont les effets des raccourcis suivants ?</w:t>
      </w:r>
    </w:p>
    <w:tbl>
      <w:tblPr>
        <w:tblW w:w="8955"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1373"/>
        <w:gridCol w:w="7582"/>
      </w:tblGrid>
      <w:tr w:rsidR="00D02A44" w:rsidRPr="00D02A44" w:rsidTr="00D02A44">
        <w:trPr>
          <w:trHeight w:val="180"/>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80"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 xml:space="preserve">Double </w:t>
            </w:r>
            <w:proofErr w:type="spellStart"/>
            <w:r w:rsidRPr="00D02A44">
              <w:rPr>
                <w:rFonts w:ascii="Times New Roman" w:eastAsia="Times New Roman" w:hAnsi="Times New Roman" w:cs="Times New Roman"/>
                <w:noProof w:val="0"/>
                <w:sz w:val="24"/>
                <w:szCs w:val="24"/>
                <w:lang w:val="en-US" w:eastAsia="fr-FR"/>
              </w:rPr>
              <w:t>clic</w:t>
            </w:r>
            <w:proofErr w:type="spellEnd"/>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18"/>
                <w:szCs w:val="24"/>
                <w:lang w:val="en-US" w:eastAsia="fr-FR"/>
              </w:rPr>
            </w:pPr>
          </w:p>
        </w:tc>
      </w:tr>
      <w:tr w:rsidR="00D02A44" w:rsidRPr="00D02A44" w:rsidTr="00D02A44">
        <w:trPr>
          <w:trHeight w:val="195"/>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95"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 xml:space="preserve">Triple </w:t>
            </w:r>
            <w:proofErr w:type="spellStart"/>
            <w:r w:rsidRPr="00D02A44">
              <w:rPr>
                <w:rFonts w:ascii="Times New Roman" w:eastAsia="Times New Roman" w:hAnsi="Times New Roman" w:cs="Times New Roman"/>
                <w:noProof w:val="0"/>
                <w:sz w:val="24"/>
                <w:szCs w:val="24"/>
                <w:lang w:val="en-US" w:eastAsia="fr-FR"/>
              </w:rPr>
              <w:t>clic</w:t>
            </w:r>
            <w:proofErr w:type="spellEnd"/>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0"/>
                <w:szCs w:val="24"/>
                <w:lang w:val="en-US" w:eastAsia="fr-FR"/>
              </w:rPr>
            </w:pPr>
          </w:p>
        </w:tc>
      </w:tr>
      <w:tr w:rsidR="00D02A44" w:rsidRPr="00D02A44" w:rsidTr="00D02A44">
        <w:trPr>
          <w:trHeight w:val="195"/>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95"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Ctrl-a</w:t>
            </w:r>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0"/>
                <w:szCs w:val="24"/>
                <w:lang w:val="en-US" w:eastAsia="fr-FR"/>
              </w:rPr>
            </w:pPr>
          </w:p>
        </w:tc>
      </w:tr>
      <w:tr w:rsidR="00D02A44" w:rsidRPr="00D02A44" w:rsidTr="00D02A44">
        <w:trPr>
          <w:trHeight w:val="195"/>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95" w:lineRule="atLeast"/>
              <w:jc w:val="center"/>
              <w:rPr>
                <w:rFonts w:ascii="Times New Roman" w:eastAsia="Times New Roman" w:hAnsi="Times New Roman" w:cs="Times New Roman"/>
                <w:noProof w:val="0"/>
                <w:sz w:val="24"/>
                <w:szCs w:val="24"/>
                <w:lang w:val="en-US" w:eastAsia="fr-FR"/>
              </w:rPr>
            </w:pPr>
            <w:proofErr w:type="spellStart"/>
            <w:r w:rsidRPr="00D02A44">
              <w:rPr>
                <w:rFonts w:ascii="Times New Roman" w:eastAsia="Times New Roman" w:hAnsi="Times New Roman" w:cs="Times New Roman"/>
                <w:noProof w:val="0"/>
                <w:sz w:val="24"/>
                <w:szCs w:val="24"/>
                <w:lang w:val="en-US" w:eastAsia="fr-FR"/>
              </w:rPr>
              <w:t>Maj-clic</w:t>
            </w:r>
            <w:proofErr w:type="spellEnd"/>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0"/>
                <w:szCs w:val="24"/>
                <w:lang w:val="en-US" w:eastAsia="fr-FR"/>
              </w:rPr>
            </w:pPr>
          </w:p>
        </w:tc>
      </w:tr>
      <w:tr w:rsidR="00D02A44" w:rsidRPr="00D02A44" w:rsidTr="00D02A44">
        <w:trPr>
          <w:trHeight w:val="195"/>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95"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Ctrl-c</w:t>
            </w:r>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0"/>
                <w:szCs w:val="24"/>
                <w:lang w:val="en-US" w:eastAsia="fr-FR"/>
              </w:rPr>
            </w:pPr>
          </w:p>
        </w:tc>
      </w:tr>
      <w:tr w:rsidR="00D02A44" w:rsidRPr="00D02A44" w:rsidTr="00D02A44">
        <w:trPr>
          <w:trHeight w:val="195"/>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95"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Ctrl-v</w:t>
            </w:r>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20"/>
                <w:szCs w:val="24"/>
                <w:lang w:val="en-US" w:eastAsia="fr-FR"/>
              </w:rPr>
            </w:pPr>
          </w:p>
        </w:tc>
      </w:tr>
      <w:tr w:rsidR="00D02A44" w:rsidRPr="00D02A44" w:rsidTr="00D02A44">
        <w:trPr>
          <w:trHeight w:val="180"/>
          <w:tblCellSpacing w:w="0" w:type="dxa"/>
        </w:trPr>
        <w:tc>
          <w:tcPr>
            <w:tcW w:w="1320" w:type="dxa"/>
            <w:tcBorders>
              <w:top w:val="outset" w:sz="6" w:space="0" w:color="000000"/>
              <w:left w:val="outset" w:sz="6" w:space="0" w:color="000000"/>
              <w:bottom w:val="outset" w:sz="6" w:space="0" w:color="000000"/>
              <w:right w:val="outset" w:sz="6" w:space="0" w:color="000000"/>
            </w:tcBorders>
            <w:vAlign w:val="center"/>
            <w:hideMark/>
          </w:tcPr>
          <w:p w:rsidR="00D02A44" w:rsidRPr="00D02A44" w:rsidRDefault="00D02A44" w:rsidP="00D02A44">
            <w:pPr>
              <w:spacing w:before="100" w:beforeAutospacing="1" w:after="119" w:line="180" w:lineRule="atLeast"/>
              <w:jc w:val="center"/>
              <w:rPr>
                <w:rFonts w:ascii="Times New Roman" w:eastAsia="Times New Roman" w:hAnsi="Times New Roman" w:cs="Times New Roman"/>
                <w:noProof w:val="0"/>
                <w:sz w:val="24"/>
                <w:szCs w:val="24"/>
                <w:lang w:val="en-US" w:eastAsia="fr-FR"/>
              </w:rPr>
            </w:pPr>
            <w:r w:rsidRPr="00D02A44">
              <w:rPr>
                <w:rFonts w:ascii="Times New Roman" w:eastAsia="Times New Roman" w:hAnsi="Times New Roman" w:cs="Times New Roman"/>
                <w:noProof w:val="0"/>
                <w:sz w:val="24"/>
                <w:szCs w:val="24"/>
                <w:lang w:val="en-US" w:eastAsia="fr-FR"/>
              </w:rPr>
              <w:t>Ctrl-s</w:t>
            </w:r>
          </w:p>
        </w:tc>
        <w:tc>
          <w:tcPr>
            <w:tcW w:w="7290" w:type="dxa"/>
            <w:tcBorders>
              <w:top w:val="outset" w:sz="6" w:space="0" w:color="000000"/>
              <w:left w:val="outset" w:sz="6" w:space="0" w:color="000000"/>
              <w:bottom w:val="outset" w:sz="6" w:space="0" w:color="000000"/>
              <w:right w:val="outset" w:sz="6" w:space="0" w:color="000000"/>
            </w:tcBorders>
            <w:hideMark/>
          </w:tcPr>
          <w:p w:rsidR="00D02A44" w:rsidRPr="00D02A44" w:rsidRDefault="00D02A44" w:rsidP="00D02A44">
            <w:pPr>
              <w:spacing w:before="100" w:beforeAutospacing="1" w:after="119" w:line="240" w:lineRule="auto"/>
              <w:rPr>
                <w:rFonts w:ascii="Times New Roman" w:eastAsia="Times New Roman" w:hAnsi="Times New Roman" w:cs="Times New Roman"/>
                <w:noProof w:val="0"/>
                <w:sz w:val="18"/>
                <w:szCs w:val="24"/>
                <w:lang w:val="en-US" w:eastAsia="fr-FR"/>
              </w:rPr>
            </w:pPr>
          </w:p>
        </w:tc>
      </w:tr>
    </w:tbl>
    <w:p w:rsidR="00D02A44" w:rsidRPr="00D02A44" w:rsidRDefault="00D02A44" w:rsidP="00D02A44">
      <w:pPr>
        <w:spacing w:before="100" w:beforeAutospacing="1" w:after="62" w:line="240" w:lineRule="auto"/>
        <w:jc w:val="both"/>
        <w:outlineLvl w:val="2"/>
        <w:rPr>
          <w:rFonts w:ascii="Arial" w:eastAsia="Times New Roman" w:hAnsi="Arial" w:cs="Arial"/>
          <w:noProof w:val="0"/>
          <w:lang w:eastAsia="fr-FR"/>
        </w:rPr>
      </w:pPr>
      <w:r w:rsidRPr="00D02A44">
        <w:rPr>
          <w:rFonts w:ascii="Arial" w:eastAsia="Times New Roman" w:hAnsi="Arial" w:cs="Arial"/>
          <w:noProof w:val="0"/>
          <w:lang w:eastAsia="fr-FR"/>
        </w:rPr>
        <w:t>13</w:t>
      </w:r>
      <w:proofErr w:type="gramStart"/>
      <w:r w:rsidRPr="00D02A44">
        <w:rPr>
          <w:rFonts w:ascii="Arial" w:eastAsia="Times New Roman" w:hAnsi="Arial" w:cs="Arial"/>
          <w:noProof w:val="0"/>
          <w:lang w:eastAsia="fr-FR"/>
        </w:rPr>
        <w:t>.Rédigez</w:t>
      </w:r>
      <w:proofErr w:type="gramEnd"/>
      <w:r w:rsidRPr="00D02A44">
        <w:rPr>
          <w:rFonts w:ascii="Arial" w:eastAsia="Times New Roman" w:hAnsi="Arial" w:cs="Arial"/>
          <w:noProof w:val="0"/>
          <w:lang w:eastAsia="fr-FR"/>
        </w:rPr>
        <w:t xml:space="preserve"> votre CV </w:t>
      </w:r>
    </w:p>
    <w:p w:rsidR="00F57D1A" w:rsidRDefault="00F57D1A"/>
    <w:sectPr w:rsidR="00F57D1A" w:rsidSect="00F57D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B6E6E"/>
    <w:multiLevelType w:val="multilevel"/>
    <w:tmpl w:val="DA6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02A44"/>
    <w:rsid w:val="0013659C"/>
    <w:rsid w:val="0014153E"/>
    <w:rsid w:val="00256567"/>
    <w:rsid w:val="00442728"/>
    <w:rsid w:val="00556967"/>
    <w:rsid w:val="006E4B73"/>
    <w:rsid w:val="0086061E"/>
    <w:rsid w:val="00D02A44"/>
    <w:rsid w:val="00F57D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67"/>
    <w:rPr>
      <w:noProof/>
    </w:rPr>
  </w:style>
  <w:style w:type="paragraph" w:styleId="Titre1">
    <w:name w:val="heading 1"/>
    <w:basedOn w:val="Normal"/>
    <w:next w:val="Normal"/>
    <w:link w:val="Titre1Car"/>
    <w:uiPriority w:val="9"/>
    <w:qFormat/>
    <w:rsid w:val="00256567"/>
    <w:pPr>
      <w:keepNext/>
      <w:keepLines/>
      <w:spacing w:before="480" w:after="0"/>
      <w:outlineLvl w:val="0"/>
    </w:pPr>
    <w:rPr>
      <w:rFonts w:asciiTheme="majorHAnsi" w:eastAsiaTheme="majorEastAsia" w:hAnsiTheme="majorHAnsi" w:cstheme="majorBidi"/>
      <w:b/>
      <w:bCs/>
      <w:noProof w:val="0"/>
      <w:color w:val="365F91" w:themeColor="accent1" w:themeShade="BF"/>
      <w:sz w:val="28"/>
      <w:szCs w:val="28"/>
    </w:rPr>
  </w:style>
  <w:style w:type="paragraph" w:styleId="Titre3">
    <w:name w:val="heading 3"/>
    <w:basedOn w:val="Normal"/>
    <w:link w:val="Titre3Car"/>
    <w:uiPriority w:val="9"/>
    <w:qFormat/>
    <w:rsid w:val="00D02A44"/>
    <w:pPr>
      <w:spacing w:before="100" w:beforeAutospacing="1" w:after="62" w:line="240" w:lineRule="auto"/>
      <w:jc w:val="both"/>
      <w:outlineLvl w:val="2"/>
    </w:pPr>
    <w:rPr>
      <w:rFonts w:ascii="Times New Roman" w:eastAsia="Times New Roman" w:hAnsi="Times New Roman" w:cs="Times New Roman"/>
      <w:b/>
      <w:bCs/>
      <w:noProof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567"/>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256567"/>
    <w:pPr>
      <w:spacing w:after="0" w:line="240" w:lineRule="auto"/>
    </w:pPr>
  </w:style>
  <w:style w:type="paragraph" w:styleId="Paragraphedeliste">
    <w:name w:val="List Paragraph"/>
    <w:basedOn w:val="Normal"/>
    <w:uiPriority w:val="34"/>
    <w:qFormat/>
    <w:rsid w:val="00256567"/>
    <w:pPr>
      <w:ind w:left="720"/>
      <w:contextualSpacing/>
    </w:pPr>
    <w:rPr>
      <w:rFonts w:eastAsia="Times New Roman"/>
    </w:rPr>
  </w:style>
  <w:style w:type="character" w:customStyle="1" w:styleId="Titre3Car">
    <w:name w:val="Titre 3 Car"/>
    <w:basedOn w:val="Policepardfaut"/>
    <w:link w:val="Titre3"/>
    <w:uiPriority w:val="9"/>
    <w:rsid w:val="00D02A4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02A44"/>
    <w:pPr>
      <w:spacing w:before="100" w:beforeAutospacing="1" w:after="119" w:line="240" w:lineRule="auto"/>
    </w:pPr>
    <w:rPr>
      <w:rFonts w:ascii="Times New Roman" w:eastAsia="Times New Roman" w:hAnsi="Times New Roman" w:cs="Times New Roman"/>
      <w:noProof w:val="0"/>
      <w:sz w:val="24"/>
      <w:szCs w:val="24"/>
      <w:lang w:eastAsia="fr-FR"/>
    </w:rPr>
  </w:style>
  <w:style w:type="paragraph" w:styleId="Textedebulles">
    <w:name w:val="Balloon Text"/>
    <w:basedOn w:val="Normal"/>
    <w:link w:val="TextedebullesCar"/>
    <w:uiPriority w:val="99"/>
    <w:semiHidden/>
    <w:unhideWhenUsed/>
    <w:rsid w:val="00D02A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2A44"/>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36156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346</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jojo2</dc:creator>
  <cp:lastModifiedBy>jojo2</cp:lastModifiedBy>
  <cp:revision>2</cp:revision>
  <dcterms:created xsi:type="dcterms:W3CDTF">2017-08-29T15:47:00Z</dcterms:created>
  <dcterms:modified xsi:type="dcterms:W3CDTF">2017-08-29T20:54:00Z</dcterms:modified>
</cp:coreProperties>
</file>