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FB7" w:rsidRPr="00B37906" w:rsidRDefault="00E72FB7" w:rsidP="006446AF">
      <w:pPr>
        <w:pBdr>
          <w:top w:val="single" w:sz="12" w:space="1" w:color="FF6600"/>
          <w:left w:val="single" w:sz="12" w:space="4" w:color="FF6600"/>
          <w:bottom w:val="single" w:sz="12" w:space="1" w:color="FF6600"/>
          <w:right w:val="single" w:sz="12" w:space="4" w:color="FF6600"/>
        </w:pBdr>
        <w:spacing w:after="360"/>
        <w:ind w:left="1701" w:right="1701"/>
        <w:jc w:val="center"/>
        <w:rPr>
          <w:rFonts w:ascii="Tahoma" w:hAnsi="Tahoma" w:cs="Tahoma"/>
          <w:color w:val="008000"/>
          <w:sz w:val="40"/>
          <w:szCs w:val="40"/>
        </w:rPr>
      </w:pPr>
      <w:r w:rsidRPr="00B37906">
        <w:rPr>
          <w:rFonts w:ascii="Tahoma" w:hAnsi="Tahoma" w:cs="Tahoma"/>
          <w:color w:val="008000"/>
          <w:sz w:val="40"/>
          <w:szCs w:val="40"/>
        </w:rPr>
        <w:t>Comment faire un Sommaire</w:t>
      </w:r>
      <w:r w:rsidR="006446AF">
        <w:rPr>
          <w:rFonts w:ascii="Tahoma" w:hAnsi="Tahoma" w:cs="Tahoma"/>
          <w:color w:val="008000"/>
          <w:sz w:val="40"/>
          <w:szCs w:val="40"/>
        </w:rPr>
        <w:t>/ une table des matières</w:t>
      </w:r>
    </w:p>
    <w:p w:rsidR="00E72FB7" w:rsidRPr="00C428D5" w:rsidRDefault="00E72FB7" w:rsidP="0070096B">
      <w:pPr>
        <w:pStyle w:val="Titre1"/>
        <w:numPr>
          <w:ilvl w:val="0"/>
          <w:numId w:val="9"/>
        </w:numPr>
      </w:pPr>
      <w:bookmarkStart w:id="0" w:name="_Toc185677191"/>
      <w:bookmarkStart w:id="1" w:name="_Toc185677471"/>
      <w:bookmarkStart w:id="2" w:name="_Toc394249692"/>
      <w:r w:rsidRPr="00C428D5">
        <w:t>Taper le texte au « kilomètre »</w:t>
      </w:r>
      <w:bookmarkEnd w:id="0"/>
      <w:bookmarkEnd w:id="1"/>
      <w:bookmarkEnd w:id="2"/>
    </w:p>
    <w:p w:rsidR="00E72FB7" w:rsidRDefault="00E72FB7" w:rsidP="00C65185">
      <w:pPr>
        <w:ind w:firstLine="567"/>
        <w:jc w:val="both"/>
        <w:rPr>
          <w:rFonts w:ascii="Tahoma" w:hAnsi="Tahoma" w:cs="Tahoma"/>
          <w:sz w:val="22"/>
          <w:szCs w:val="22"/>
        </w:rPr>
      </w:pPr>
      <w:r w:rsidRPr="00C65185">
        <w:rPr>
          <w:rFonts w:ascii="Tahoma" w:hAnsi="Tahoma" w:cs="Tahoma"/>
          <w:sz w:val="22"/>
          <w:szCs w:val="22"/>
        </w:rPr>
        <w:t>Il s’agit de taper le texte en sautant des lignes uniquement lorsque vous voulez faire un nouveau paragraphe ou ajouter un nouveau titre.</w:t>
      </w:r>
    </w:p>
    <w:p w:rsidR="00C428D5" w:rsidRPr="00C428D5" w:rsidRDefault="00C428D5" w:rsidP="0070096B">
      <w:pPr>
        <w:pStyle w:val="Titre1"/>
        <w:numPr>
          <w:ilvl w:val="0"/>
          <w:numId w:val="9"/>
        </w:numPr>
      </w:pPr>
      <w:bookmarkStart w:id="3" w:name="_Toc185677044"/>
      <w:bookmarkStart w:id="4" w:name="_Toc185677192"/>
      <w:bookmarkStart w:id="5" w:name="_Toc185677472"/>
      <w:bookmarkStart w:id="6" w:name="_Toc394249693"/>
      <w:r w:rsidRPr="00C428D5">
        <w:t>Mise en page/Mise en forme</w:t>
      </w:r>
      <w:bookmarkEnd w:id="3"/>
      <w:bookmarkEnd w:id="4"/>
      <w:bookmarkEnd w:id="5"/>
      <w:bookmarkEnd w:id="6"/>
    </w:p>
    <w:p w:rsidR="00E72FB7" w:rsidRPr="00C428D5" w:rsidRDefault="00E72FB7" w:rsidP="00454F71">
      <w:pPr>
        <w:pStyle w:val="Titre2"/>
        <w:numPr>
          <w:ilvl w:val="0"/>
          <w:numId w:val="16"/>
        </w:numPr>
      </w:pPr>
      <w:bookmarkStart w:id="7" w:name="_Toc185677193"/>
      <w:bookmarkStart w:id="8" w:name="_Toc185677473"/>
      <w:bookmarkStart w:id="9" w:name="_Toc394249694"/>
      <w:r w:rsidRPr="00C428D5">
        <w:t>Faire la mise en page</w:t>
      </w:r>
      <w:bookmarkEnd w:id="7"/>
      <w:bookmarkEnd w:id="8"/>
      <w:bookmarkEnd w:id="9"/>
    </w:p>
    <w:p w:rsidR="00834BB7" w:rsidRDefault="00E72FB7" w:rsidP="00834BB7">
      <w:pPr>
        <w:ind w:firstLine="567"/>
        <w:jc w:val="both"/>
        <w:rPr>
          <w:rFonts w:ascii="Tahoma" w:hAnsi="Tahoma" w:cs="Tahoma"/>
          <w:noProof/>
          <w:sz w:val="22"/>
          <w:szCs w:val="22"/>
        </w:rPr>
      </w:pPr>
      <w:r w:rsidRPr="00C65185">
        <w:rPr>
          <w:rFonts w:ascii="Tahoma" w:hAnsi="Tahoma" w:cs="Tahoma"/>
          <w:sz w:val="22"/>
          <w:szCs w:val="22"/>
        </w:rPr>
        <w:t>Pour faire la mis</w:t>
      </w:r>
      <w:r w:rsidR="00834BB7">
        <w:rPr>
          <w:rFonts w:ascii="Tahoma" w:hAnsi="Tahoma" w:cs="Tahoma"/>
          <w:sz w:val="22"/>
          <w:szCs w:val="22"/>
        </w:rPr>
        <w:t xml:space="preserve">e en page il faut aller dans l’onglet </w:t>
      </w:r>
      <w:r w:rsidRPr="00C65185">
        <w:rPr>
          <w:rFonts w:ascii="Tahoma" w:hAnsi="Tahoma" w:cs="Tahoma"/>
          <w:sz w:val="22"/>
          <w:szCs w:val="22"/>
        </w:rPr>
        <w:t>« Mise en page » et modifier les marges, l’orientation de la feuille en « Portrait » ou « Paysage »</w:t>
      </w:r>
      <w:r w:rsidR="00810E94">
        <w:rPr>
          <w:rFonts w:ascii="Tahoma" w:hAnsi="Tahoma" w:cs="Tahoma"/>
          <w:sz w:val="22"/>
          <w:szCs w:val="22"/>
        </w:rPr>
        <w:t>.</w:t>
      </w:r>
      <w:r w:rsidR="00834BB7" w:rsidRPr="00834BB7">
        <w:rPr>
          <w:rFonts w:ascii="Tahoma" w:hAnsi="Tahoma" w:cs="Tahoma"/>
          <w:noProof/>
          <w:sz w:val="22"/>
          <w:szCs w:val="22"/>
        </w:rPr>
        <w:t xml:space="preserve"> </w:t>
      </w:r>
    </w:p>
    <w:p w:rsidR="00834BB7" w:rsidRDefault="00834BB7" w:rsidP="00834BB7">
      <w:pPr>
        <w:ind w:firstLine="567"/>
        <w:jc w:val="both"/>
        <w:rPr>
          <w:rFonts w:ascii="Tahoma" w:hAnsi="Tahoma" w:cs="Tahoma"/>
          <w:noProof/>
          <w:sz w:val="22"/>
          <w:szCs w:val="22"/>
        </w:rPr>
      </w:pPr>
    </w:p>
    <w:p w:rsidR="00E72FB7" w:rsidRPr="00C65185" w:rsidRDefault="001A0D6B" w:rsidP="00834BB7">
      <w:pPr>
        <w:jc w:val="center"/>
        <w:rPr>
          <w:rFonts w:ascii="Tahoma" w:hAnsi="Tahoma" w:cs="Tahoma"/>
          <w:sz w:val="22"/>
          <w:szCs w:val="22"/>
        </w:rPr>
      </w:pPr>
      <w:r>
        <w:rPr>
          <w:rFonts w:ascii="Tahoma" w:hAnsi="Tahoma" w:cs="Tahoma"/>
          <w:noProof/>
          <w:sz w:val="22"/>
          <w:szCs w:val="22"/>
        </w:rPr>
        <w:pict>
          <v:oval id="_x0000_s1046" style="position:absolute;left:0;text-align:left;margin-left:207pt;margin-top:19.5pt;width:87pt;height:61.5pt;z-index:251663872" filled="f" strokecolor="red" strokeweight="2.25pt"/>
        </w:pict>
      </w:r>
      <w:r w:rsidR="00834BB7">
        <w:rPr>
          <w:rFonts w:ascii="Tahoma" w:hAnsi="Tahoma" w:cs="Tahoma"/>
          <w:noProof/>
          <w:sz w:val="22"/>
          <w:szCs w:val="22"/>
        </w:rPr>
        <w:drawing>
          <wp:inline distT="0" distB="0" distL="0" distR="0">
            <wp:extent cx="3278459" cy="13716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69518" b="77285"/>
                    <a:stretch>
                      <a:fillRect/>
                    </a:stretch>
                  </pic:blipFill>
                  <pic:spPr bwMode="auto">
                    <a:xfrm>
                      <a:off x="0" y="0"/>
                      <a:ext cx="3278459" cy="1371600"/>
                    </a:xfrm>
                    <a:prstGeom prst="rect">
                      <a:avLst/>
                    </a:prstGeom>
                    <a:noFill/>
                    <a:ln w="9525">
                      <a:noFill/>
                      <a:miter lim="800000"/>
                      <a:headEnd/>
                      <a:tailEnd/>
                    </a:ln>
                  </pic:spPr>
                </pic:pic>
              </a:graphicData>
            </a:graphic>
          </wp:inline>
        </w:drawing>
      </w:r>
    </w:p>
    <w:p w:rsidR="00CC0FFA" w:rsidRPr="00C428D5" w:rsidRDefault="00CC0FFA" w:rsidP="00454F71">
      <w:pPr>
        <w:pStyle w:val="Titre2"/>
        <w:numPr>
          <w:ilvl w:val="0"/>
          <w:numId w:val="16"/>
        </w:numPr>
      </w:pPr>
      <w:bookmarkStart w:id="10" w:name="_Toc185677194"/>
      <w:bookmarkStart w:id="11" w:name="_Toc185677474"/>
      <w:bookmarkStart w:id="12" w:name="_Toc394249695"/>
      <w:r w:rsidRPr="00C428D5">
        <w:t>Faire la mise en forme du texte</w:t>
      </w:r>
      <w:bookmarkEnd w:id="10"/>
      <w:bookmarkEnd w:id="11"/>
      <w:bookmarkEnd w:id="12"/>
    </w:p>
    <w:p w:rsidR="00CC0FFA" w:rsidRDefault="00CC0FFA" w:rsidP="00C65185">
      <w:pPr>
        <w:ind w:firstLine="567"/>
        <w:jc w:val="both"/>
        <w:rPr>
          <w:rFonts w:ascii="Tahoma" w:hAnsi="Tahoma" w:cs="Tahoma"/>
          <w:sz w:val="22"/>
          <w:szCs w:val="22"/>
        </w:rPr>
      </w:pPr>
      <w:r w:rsidRPr="00C65185">
        <w:rPr>
          <w:rFonts w:ascii="Tahoma" w:hAnsi="Tahoma" w:cs="Tahoma"/>
          <w:sz w:val="22"/>
          <w:szCs w:val="22"/>
        </w:rPr>
        <w:t>La mise en forme consiste à modifier la police</w:t>
      </w:r>
      <w:r w:rsidR="00C65185" w:rsidRPr="00C65185">
        <w:rPr>
          <w:rFonts w:ascii="Tahoma" w:hAnsi="Tahoma" w:cs="Tahoma"/>
          <w:sz w:val="22"/>
          <w:szCs w:val="22"/>
        </w:rPr>
        <w:t>, sa taille, sa couleur</w:t>
      </w:r>
      <w:r w:rsidRPr="00C65185">
        <w:rPr>
          <w:rFonts w:ascii="Tahoma" w:hAnsi="Tahoma" w:cs="Tahoma"/>
          <w:sz w:val="22"/>
          <w:szCs w:val="22"/>
        </w:rPr>
        <w:t>, l’alignement du texte</w:t>
      </w:r>
      <w:r w:rsidR="007C6C29">
        <w:rPr>
          <w:rFonts w:ascii="Tahoma" w:hAnsi="Tahoma" w:cs="Tahoma"/>
          <w:sz w:val="22"/>
          <w:szCs w:val="22"/>
        </w:rPr>
        <w:t>, les espaces de paragraphe, les retraits</w:t>
      </w:r>
      <w:r w:rsidR="00C65185" w:rsidRPr="00C65185">
        <w:rPr>
          <w:rFonts w:ascii="Tahoma" w:hAnsi="Tahoma" w:cs="Tahoma"/>
          <w:sz w:val="22"/>
          <w:szCs w:val="22"/>
        </w:rPr>
        <w:t>…</w:t>
      </w:r>
      <w:r w:rsidR="005A6EF9">
        <w:rPr>
          <w:rFonts w:ascii="Tahoma" w:hAnsi="Tahoma" w:cs="Tahoma"/>
          <w:sz w:val="22"/>
          <w:szCs w:val="22"/>
        </w:rPr>
        <w:t xml:space="preserve"> Vous devez donc dans un premier temps sélectionner votre texte à mettre en forme (si vous sélectionnez tout le texte, vous pouvez aller dans le menu « Édition » puis « Sélectionner tout » (ou plus simplement utiliser la combinaison de touches Ctrl+A)).</w:t>
      </w:r>
    </w:p>
    <w:p w:rsidR="00C428D5" w:rsidRPr="00C428D5" w:rsidRDefault="00C428D5" w:rsidP="0070096B">
      <w:pPr>
        <w:pStyle w:val="Titre1"/>
        <w:numPr>
          <w:ilvl w:val="0"/>
          <w:numId w:val="9"/>
        </w:numPr>
      </w:pPr>
      <w:bookmarkStart w:id="13" w:name="_Toc185677045"/>
      <w:bookmarkStart w:id="14" w:name="_Toc185677195"/>
      <w:bookmarkStart w:id="15" w:name="_Toc185677475"/>
      <w:bookmarkStart w:id="16" w:name="_Toc394249696"/>
      <w:r w:rsidRPr="00C428D5">
        <w:t>Les images</w:t>
      </w:r>
      <w:bookmarkEnd w:id="13"/>
      <w:bookmarkEnd w:id="14"/>
      <w:bookmarkEnd w:id="15"/>
      <w:bookmarkEnd w:id="16"/>
    </w:p>
    <w:p w:rsidR="004C2AB7" w:rsidRPr="00C428D5" w:rsidRDefault="004C2AB7" w:rsidP="00454F71">
      <w:pPr>
        <w:pStyle w:val="Titre2"/>
        <w:numPr>
          <w:ilvl w:val="0"/>
          <w:numId w:val="18"/>
        </w:numPr>
      </w:pPr>
      <w:bookmarkStart w:id="17" w:name="_Toc185677046"/>
      <w:bookmarkStart w:id="18" w:name="_Toc185677196"/>
      <w:bookmarkStart w:id="19" w:name="_Toc185677476"/>
      <w:bookmarkStart w:id="20" w:name="_Toc394249697"/>
      <w:r w:rsidRPr="00C428D5">
        <w:t>Insérer les images</w:t>
      </w:r>
      <w:bookmarkEnd w:id="17"/>
      <w:bookmarkEnd w:id="18"/>
      <w:bookmarkEnd w:id="19"/>
      <w:bookmarkEnd w:id="20"/>
    </w:p>
    <w:p w:rsidR="004C2AB7" w:rsidRPr="00C65185" w:rsidRDefault="004C2AB7" w:rsidP="00C65185">
      <w:pPr>
        <w:ind w:firstLine="567"/>
        <w:jc w:val="both"/>
        <w:rPr>
          <w:rFonts w:ascii="Tahoma" w:hAnsi="Tahoma" w:cs="Tahoma"/>
          <w:sz w:val="22"/>
          <w:szCs w:val="22"/>
        </w:rPr>
      </w:pPr>
      <w:r w:rsidRPr="00C65185">
        <w:rPr>
          <w:rFonts w:ascii="Tahoma" w:hAnsi="Tahoma" w:cs="Tahoma"/>
          <w:sz w:val="22"/>
          <w:szCs w:val="22"/>
        </w:rPr>
        <w:t>Pour insérer les im</w:t>
      </w:r>
      <w:r w:rsidR="00834BB7">
        <w:rPr>
          <w:rFonts w:ascii="Tahoma" w:hAnsi="Tahoma" w:cs="Tahoma"/>
          <w:sz w:val="22"/>
          <w:szCs w:val="22"/>
        </w:rPr>
        <w:t>ages, il faut aller dans l’onglet « Insertion »</w:t>
      </w:r>
      <w:r w:rsidRPr="00C65185">
        <w:rPr>
          <w:rFonts w:ascii="Tahoma" w:hAnsi="Tahoma" w:cs="Tahoma"/>
          <w:sz w:val="22"/>
          <w:szCs w:val="22"/>
        </w:rPr>
        <w:t xml:space="preserve"> et ensuite, soit :</w:t>
      </w:r>
    </w:p>
    <w:p w:rsidR="004C2AB7" w:rsidRPr="00C65185" w:rsidRDefault="00834BB7" w:rsidP="00C65185">
      <w:pPr>
        <w:numPr>
          <w:ilvl w:val="0"/>
          <w:numId w:val="1"/>
        </w:numPr>
        <w:jc w:val="both"/>
        <w:rPr>
          <w:rFonts w:ascii="Tahoma" w:hAnsi="Tahoma" w:cs="Tahoma"/>
          <w:sz w:val="22"/>
          <w:szCs w:val="22"/>
        </w:rPr>
      </w:pPr>
      <w:r>
        <w:rPr>
          <w:rFonts w:ascii="Tahoma" w:hAnsi="Tahoma" w:cs="Tahoma"/>
          <w:sz w:val="22"/>
          <w:szCs w:val="22"/>
        </w:rPr>
        <w:t>« Images clipart</w:t>
      </w:r>
      <w:r w:rsidR="004C2AB7" w:rsidRPr="00C65185">
        <w:rPr>
          <w:rFonts w:ascii="Tahoma" w:hAnsi="Tahoma" w:cs="Tahoma"/>
          <w:sz w:val="22"/>
          <w:szCs w:val="22"/>
        </w:rPr>
        <w:t> »</w:t>
      </w:r>
      <w:r w:rsidR="00C428D5">
        <w:rPr>
          <w:rFonts w:ascii="Tahoma" w:hAnsi="Tahoma" w:cs="Tahoma"/>
          <w:sz w:val="22"/>
          <w:szCs w:val="22"/>
        </w:rPr>
        <w:t> :</w:t>
      </w:r>
      <w:r w:rsidR="004C2AB7" w:rsidRPr="00C65185">
        <w:rPr>
          <w:rFonts w:ascii="Tahoma" w:hAnsi="Tahoma" w:cs="Tahoma"/>
          <w:sz w:val="22"/>
          <w:szCs w:val="22"/>
        </w:rPr>
        <w:t xml:space="preserve"> si vous désirez insérer des images de la bibliothèque Office</w:t>
      </w:r>
    </w:p>
    <w:p w:rsidR="004C2AB7" w:rsidRDefault="00834BB7" w:rsidP="00C65185">
      <w:pPr>
        <w:numPr>
          <w:ilvl w:val="0"/>
          <w:numId w:val="1"/>
        </w:numPr>
        <w:jc w:val="both"/>
        <w:rPr>
          <w:rFonts w:ascii="Tahoma" w:hAnsi="Tahoma" w:cs="Tahoma"/>
          <w:sz w:val="22"/>
          <w:szCs w:val="22"/>
        </w:rPr>
      </w:pPr>
      <w:r>
        <w:rPr>
          <w:rFonts w:ascii="Tahoma" w:hAnsi="Tahoma" w:cs="Tahoma"/>
          <w:sz w:val="22"/>
          <w:szCs w:val="22"/>
        </w:rPr>
        <w:t>« Image</w:t>
      </w:r>
      <w:r w:rsidR="004C2AB7" w:rsidRPr="00C65185">
        <w:rPr>
          <w:rFonts w:ascii="Tahoma" w:hAnsi="Tahoma" w:cs="Tahoma"/>
          <w:sz w:val="22"/>
          <w:szCs w:val="22"/>
        </w:rPr>
        <w:t> »</w:t>
      </w:r>
      <w:r w:rsidR="00C428D5">
        <w:rPr>
          <w:rFonts w:ascii="Tahoma" w:hAnsi="Tahoma" w:cs="Tahoma"/>
          <w:sz w:val="22"/>
          <w:szCs w:val="22"/>
        </w:rPr>
        <w:t> :</w:t>
      </w:r>
      <w:r w:rsidR="004C2AB7" w:rsidRPr="00C65185">
        <w:rPr>
          <w:rFonts w:ascii="Tahoma" w:hAnsi="Tahoma" w:cs="Tahoma"/>
          <w:sz w:val="22"/>
          <w:szCs w:val="22"/>
        </w:rPr>
        <w:t xml:space="preserve"> si vous désirez insérer une image dont vous connaissez l’emplacement</w:t>
      </w:r>
    </w:p>
    <w:p w:rsidR="00834BB7" w:rsidRDefault="00834BB7" w:rsidP="00834BB7">
      <w:pPr>
        <w:ind w:left="1287"/>
        <w:jc w:val="both"/>
        <w:rPr>
          <w:rFonts w:ascii="Tahoma" w:hAnsi="Tahoma" w:cs="Tahoma"/>
          <w:sz w:val="22"/>
          <w:szCs w:val="22"/>
        </w:rPr>
      </w:pPr>
    </w:p>
    <w:p w:rsidR="00834BB7" w:rsidRDefault="001A0D6B" w:rsidP="00834BB7">
      <w:pPr>
        <w:jc w:val="center"/>
        <w:rPr>
          <w:rFonts w:ascii="Tahoma" w:hAnsi="Tahoma" w:cs="Tahoma"/>
          <w:sz w:val="22"/>
          <w:szCs w:val="22"/>
        </w:rPr>
      </w:pPr>
      <w:r>
        <w:rPr>
          <w:noProof/>
        </w:rPr>
        <w:pict>
          <v:oval id="_x0000_s1045" style="position:absolute;left:0;text-align:left;margin-left:201.75pt;margin-top:26.5pt;width:92.25pt;height:60pt;z-index:251662848" filled="f" strokecolor="red" strokeweight="2.25pt"/>
        </w:pict>
      </w:r>
      <w:r w:rsidR="00834BB7">
        <w:rPr>
          <w:rFonts w:ascii="Tahoma" w:hAnsi="Tahoma" w:cs="Tahoma"/>
          <w:noProof/>
          <w:sz w:val="22"/>
          <w:szCs w:val="22"/>
        </w:rPr>
        <w:drawing>
          <wp:inline distT="0" distB="0" distL="0" distR="0">
            <wp:extent cx="4728293" cy="1552575"/>
            <wp:effectExtent l="19050" t="0" r="0"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r="59268" b="76177"/>
                    <a:stretch>
                      <a:fillRect/>
                    </a:stretch>
                  </pic:blipFill>
                  <pic:spPr bwMode="auto">
                    <a:xfrm>
                      <a:off x="0" y="0"/>
                      <a:ext cx="4728293" cy="1552575"/>
                    </a:xfrm>
                    <a:prstGeom prst="rect">
                      <a:avLst/>
                    </a:prstGeom>
                    <a:noFill/>
                    <a:ln w="9525">
                      <a:noFill/>
                      <a:miter lim="800000"/>
                      <a:headEnd/>
                      <a:tailEnd/>
                    </a:ln>
                  </pic:spPr>
                </pic:pic>
              </a:graphicData>
            </a:graphic>
          </wp:inline>
        </w:drawing>
      </w:r>
    </w:p>
    <w:p w:rsidR="00454F71" w:rsidRDefault="00454F71" w:rsidP="00834BB7">
      <w:pPr>
        <w:jc w:val="center"/>
        <w:rPr>
          <w:rFonts w:ascii="Tahoma" w:hAnsi="Tahoma" w:cs="Tahoma"/>
          <w:sz w:val="22"/>
          <w:szCs w:val="22"/>
        </w:rPr>
      </w:pPr>
    </w:p>
    <w:p w:rsidR="005A6EF9" w:rsidRDefault="005A6EF9" w:rsidP="005A6EF9">
      <w:pPr>
        <w:spacing w:before="120" w:after="120"/>
        <w:jc w:val="both"/>
        <w:rPr>
          <w:rFonts w:ascii="Tahoma" w:hAnsi="Tahoma" w:cs="Tahoma"/>
          <w:b/>
          <w:i/>
          <w:sz w:val="22"/>
          <w:szCs w:val="22"/>
        </w:rPr>
      </w:pPr>
      <w:r w:rsidRPr="005A6EF9">
        <w:rPr>
          <w:rFonts w:ascii="Tahoma" w:hAnsi="Tahoma" w:cs="Tahoma"/>
          <w:b/>
          <w:i/>
          <w:sz w:val="22"/>
          <w:szCs w:val="22"/>
        </w:rPr>
        <w:t xml:space="preserve">Remarque : Attention à ne pas sélectionner du texte avant de faire cette manipulation, </w:t>
      </w:r>
      <w:r w:rsidR="00834BB7">
        <w:rPr>
          <w:rFonts w:ascii="Tahoma" w:hAnsi="Tahoma" w:cs="Tahoma"/>
          <w:b/>
          <w:i/>
          <w:sz w:val="22"/>
          <w:szCs w:val="22"/>
        </w:rPr>
        <w:t>sinon</w:t>
      </w:r>
      <w:r w:rsidRPr="005A6EF9">
        <w:rPr>
          <w:rFonts w:ascii="Tahoma" w:hAnsi="Tahoma" w:cs="Tahoma"/>
          <w:b/>
          <w:i/>
          <w:sz w:val="22"/>
          <w:szCs w:val="22"/>
        </w:rPr>
        <w:t xml:space="preserve"> le texte sélectionné sera « écrasé » par l’image que vous viend</w:t>
      </w:r>
      <w:r w:rsidR="00834BB7">
        <w:rPr>
          <w:rFonts w:ascii="Tahoma" w:hAnsi="Tahoma" w:cs="Tahoma"/>
          <w:b/>
          <w:i/>
          <w:sz w:val="22"/>
          <w:szCs w:val="22"/>
        </w:rPr>
        <w:t>rez d’inséré et il sera perdu !</w:t>
      </w:r>
    </w:p>
    <w:p w:rsidR="00454F71" w:rsidRDefault="00454F71" w:rsidP="005A6EF9">
      <w:pPr>
        <w:spacing w:before="120" w:after="120"/>
        <w:jc w:val="both"/>
        <w:rPr>
          <w:rFonts w:ascii="Tahoma" w:hAnsi="Tahoma" w:cs="Tahoma"/>
          <w:b/>
          <w:i/>
          <w:sz w:val="22"/>
          <w:szCs w:val="22"/>
        </w:rPr>
      </w:pPr>
    </w:p>
    <w:p w:rsidR="00454F71" w:rsidRPr="005A6EF9" w:rsidRDefault="00454F71" w:rsidP="005A6EF9">
      <w:pPr>
        <w:spacing w:before="120" w:after="120"/>
        <w:jc w:val="both"/>
        <w:rPr>
          <w:rFonts w:ascii="Tahoma" w:hAnsi="Tahoma" w:cs="Tahoma"/>
          <w:b/>
          <w:i/>
          <w:sz w:val="22"/>
          <w:szCs w:val="22"/>
        </w:rPr>
      </w:pPr>
    </w:p>
    <w:p w:rsidR="00C428D5" w:rsidRPr="00C428D5" w:rsidRDefault="00C428D5" w:rsidP="00454F71">
      <w:pPr>
        <w:pStyle w:val="Titre2"/>
        <w:numPr>
          <w:ilvl w:val="0"/>
          <w:numId w:val="18"/>
        </w:numPr>
      </w:pPr>
      <w:bookmarkStart w:id="21" w:name="_Toc185677047"/>
      <w:bookmarkStart w:id="22" w:name="_Toc185677197"/>
      <w:bookmarkStart w:id="23" w:name="_Toc185677477"/>
      <w:bookmarkStart w:id="24" w:name="_Toc394249698"/>
      <w:r w:rsidRPr="00C428D5">
        <w:lastRenderedPageBreak/>
        <w:t>Modifier la taille</w:t>
      </w:r>
      <w:r w:rsidR="001A0D6B">
        <w:t>, l’habillage, la luminosité…</w:t>
      </w:r>
      <w:r w:rsidRPr="00C428D5">
        <w:t xml:space="preserve"> de l’image</w:t>
      </w:r>
      <w:bookmarkEnd w:id="21"/>
      <w:bookmarkEnd w:id="22"/>
      <w:bookmarkEnd w:id="23"/>
      <w:bookmarkEnd w:id="24"/>
    </w:p>
    <w:p w:rsidR="00C428D5" w:rsidRPr="00C65185" w:rsidRDefault="00C428D5" w:rsidP="00C428D5">
      <w:pPr>
        <w:ind w:firstLine="567"/>
        <w:jc w:val="both"/>
        <w:rPr>
          <w:rFonts w:ascii="Tahoma" w:hAnsi="Tahoma" w:cs="Tahoma"/>
          <w:sz w:val="22"/>
          <w:szCs w:val="22"/>
        </w:rPr>
      </w:pPr>
      <w:r w:rsidRPr="00C65185">
        <w:rPr>
          <w:rFonts w:ascii="Tahoma" w:hAnsi="Tahoma" w:cs="Tahoma"/>
          <w:sz w:val="22"/>
          <w:szCs w:val="22"/>
        </w:rPr>
        <w:t>Pour cela, plusieurs possibilités s’offrent à vous, soit :</w:t>
      </w:r>
    </w:p>
    <w:p w:rsidR="00C428D5" w:rsidRDefault="001A0D6B" w:rsidP="00C428D5">
      <w:pPr>
        <w:numPr>
          <w:ilvl w:val="0"/>
          <w:numId w:val="2"/>
        </w:numPr>
        <w:jc w:val="both"/>
        <w:rPr>
          <w:rFonts w:ascii="Tahoma" w:hAnsi="Tahoma" w:cs="Tahoma"/>
          <w:sz w:val="22"/>
          <w:szCs w:val="22"/>
        </w:rPr>
      </w:pPr>
      <w:r>
        <w:rPr>
          <w:rFonts w:ascii="Tahoma" w:hAnsi="Tahoma" w:cs="Tahoma"/>
          <w:noProof/>
          <w:sz w:val="22"/>
          <w:szCs w:val="22"/>
        </w:rPr>
        <w:drawing>
          <wp:anchor distT="0" distB="0" distL="114300" distR="114300" simplePos="0" relativeHeight="251658752" behindDoc="1" locked="0" layoutInCell="1" allowOverlap="1">
            <wp:simplePos x="0" y="0"/>
            <wp:positionH relativeFrom="column">
              <wp:posOffset>-758190</wp:posOffset>
            </wp:positionH>
            <wp:positionV relativeFrom="paragraph">
              <wp:posOffset>335915</wp:posOffset>
            </wp:positionV>
            <wp:extent cx="7505700" cy="1019175"/>
            <wp:effectExtent l="19050" t="0" r="0" b="0"/>
            <wp:wrapTight wrapText="bothSides">
              <wp:wrapPolygon edited="0">
                <wp:start x="-55" y="0"/>
                <wp:lineTo x="-55" y="21398"/>
                <wp:lineTo x="21600" y="21398"/>
                <wp:lineTo x="21600" y="0"/>
                <wp:lineTo x="-55"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b="75900"/>
                    <a:stretch>
                      <a:fillRect/>
                    </a:stretch>
                  </pic:blipFill>
                  <pic:spPr bwMode="auto">
                    <a:xfrm>
                      <a:off x="0" y="0"/>
                      <a:ext cx="7505700" cy="1019175"/>
                    </a:xfrm>
                    <a:prstGeom prst="rect">
                      <a:avLst/>
                    </a:prstGeom>
                    <a:noFill/>
                    <a:ln w="9525">
                      <a:noFill/>
                      <a:miter lim="800000"/>
                      <a:headEnd/>
                      <a:tailEnd/>
                    </a:ln>
                  </pic:spPr>
                </pic:pic>
              </a:graphicData>
            </a:graphic>
          </wp:anchor>
        </w:drawing>
      </w:r>
      <w:r w:rsidR="00C428D5" w:rsidRPr="00C65185">
        <w:rPr>
          <w:rFonts w:ascii="Tahoma" w:hAnsi="Tahoma" w:cs="Tahoma"/>
          <w:sz w:val="22"/>
          <w:szCs w:val="22"/>
        </w:rPr>
        <w:t>Vous dou</w:t>
      </w:r>
      <w:r>
        <w:rPr>
          <w:rFonts w:ascii="Tahoma" w:hAnsi="Tahoma" w:cs="Tahoma"/>
          <w:sz w:val="22"/>
          <w:szCs w:val="22"/>
        </w:rPr>
        <w:t>ble-cliquez sur l’image et l’onglet « format » est accessible</w:t>
      </w:r>
    </w:p>
    <w:p w:rsidR="001A0D6B" w:rsidRDefault="001A0D6B" w:rsidP="001A0D6B">
      <w:pPr>
        <w:ind w:left="927"/>
        <w:jc w:val="both"/>
        <w:rPr>
          <w:rFonts w:ascii="Tahoma" w:hAnsi="Tahoma" w:cs="Tahoma"/>
          <w:sz w:val="22"/>
          <w:szCs w:val="22"/>
        </w:rPr>
      </w:pPr>
    </w:p>
    <w:p w:rsidR="001A0D6B" w:rsidRPr="00C65185" w:rsidRDefault="001A0D6B" w:rsidP="001A0D6B">
      <w:pPr>
        <w:jc w:val="both"/>
        <w:rPr>
          <w:rFonts w:ascii="Tahoma" w:hAnsi="Tahoma" w:cs="Tahoma"/>
          <w:sz w:val="22"/>
          <w:szCs w:val="22"/>
        </w:rPr>
      </w:pPr>
    </w:p>
    <w:p w:rsidR="001A0D6B" w:rsidRDefault="001A0D6B" w:rsidP="001A0D6B">
      <w:pPr>
        <w:numPr>
          <w:ilvl w:val="0"/>
          <w:numId w:val="2"/>
        </w:numPr>
        <w:ind w:left="1281" w:right="2835" w:hanging="357"/>
        <w:jc w:val="both"/>
        <w:rPr>
          <w:rFonts w:ascii="Tahoma" w:hAnsi="Tahoma" w:cs="Tahoma"/>
          <w:sz w:val="22"/>
          <w:szCs w:val="22"/>
        </w:rPr>
      </w:pPr>
      <w:r>
        <w:rPr>
          <w:rFonts w:ascii="Tahoma" w:hAnsi="Tahoma" w:cs="Tahoma"/>
          <w:sz w:val="22"/>
          <w:szCs w:val="22"/>
        </w:rPr>
        <w:t>Vous cliquez droit sur l’image et les options relatives à l’image sont disponibles.</w:t>
      </w:r>
    </w:p>
    <w:p w:rsidR="004C2AB7" w:rsidRPr="009012CA" w:rsidRDefault="00C428D5" w:rsidP="0070096B">
      <w:pPr>
        <w:pStyle w:val="Titre1"/>
        <w:numPr>
          <w:ilvl w:val="0"/>
          <w:numId w:val="9"/>
        </w:numPr>
      </w:pPr>
      <w:bookmarkStart w:id="25" w:name="_Toc185677049"/>
      <w:bookmarkStart w:id="26" w:name="_Toc185677199"/>
      <w:bookmarkStart w:id="27" w:name="_Toc185677479"/>
      <w:bookmarkStart w:id="28" w:name="_Toc394249699"/>
      <w:r w:rsidRPr="009012CA">
        <w:t>Les puces</w:t>
      </w:r>
      <w:bookmarkEnd w:id="25"/>
      <w:bookmarkEnd w:id="26"/>
      <w:bookmarkEnd w:id="27"/>
      <w:bookmarkEnd w:id="28"/>
    </w:p>
    <w:p w:rsidR="00C428D5" w:rsidRDefault="00C428D5" w:rsidP="00B37906">
      <w:pPr>
        <w:ind w:firstLine="567"/>
        <w:jc w:val="both"/>
        <w:rPr>
          <w:rFonts w:ascii="Tahoma" w:hAnsi="Tahoma" w:cs="Tahoma"/>
          <w:sz w:val="22"/>
          <w:szCs w:val="22"/>
        </w:rPr>
      </w:pPr>
      <w:r>
        <w:rPr>
          <w:rFonts w:ascii="Tahoma" w:hAnsi="Tahoma" w:cs="Tahoma"/>
          <w:sz w:val="22"/>
          <w:szCs w:val="22"/>
        </w:rPr>
        <w:t>Les puc</w:t>
      </w:r>
      <w:r w:rsidR="007C6C29">
        <w:rPr>
          <w:rFonts w:ascii="Tahoma" w:hAnsi="Tahoma" w:cs="Tahoma"/>
          <w:sz w:val="22"/>
          <w:szCs w:val="22"/>
        </w:rPr>
        <w:t>es servent pour les énumérations</w:t>
      </w:r>
      <w:r>
        <w:rPr>
          <w:rFonts w:ascii="Tahoma" w:hAnsi="Tahoma" w:cs="Tahoma"/>
          <w:sz w:val="22"/>
          <w:szCs w:val="22"/>
        </w:rPr>
        <w:t>. Vous pouvez donc les utiliser pour aérer un document, pour que la lecture soit plus agréable. Pour cela, il faut tout d’abord sélectionner votre énumération, puis aller dans l</w:t>
      </w:r>
      <w:r w:rsidR="001A0D6B">
        <w:rPr>
          <w:rFonts w:ascii="Tahoma" w:hAnsi="Tahoma" w:cs="Tahoma"/>
          <w:sz w:val="22"/>
          <w:szCs w:val="22"/>
        </w:rPr>
        <w:t>’onglet « Accueil »</w:t>
      </w:r>
    </w:p>
    <w:p w:rsidR="001A0D6B" w:rsidRDefault="001A0D6B" w:rsidP="001A0D6B">
      <w:pPr>
        <w:jc w:val="both"/>
        <w:rPr>
          <w:rFonts w:ascii="Tahoma" w:hAnsi="Tahoma" w:cs="Tahoma"/>
          <w:sz w:val="22"/>
          <w:szCs w:val="22"/>
        </w:rPr>
      </w:pPr>
    </w:p>
    <w:p w:rsidR="001A0D6B" w:rsidRDefault="001A0D6B" w:rsidP="001A0D6B">
      <w:pPr>
        <w:jc w:val="center"/>
        <w:rPr>
          <w:rFonts w:ascii="Tahoma" w:hAnsi="Tahoma" w:cs="Tahoma"/>
          <w:sz w:val="22"/>
          <w:szCs w:val="22"/>
        </w:rPr>
      </w:pPr>
      <w:r>
        <w:rPr>
          <w:rFonts w:ascii="Tahoma" w:hAnsi="Tahoma" w:cs="Tahoma"/>
          <w:noProof/>
          <w:sz w:val="22"/>
          <w:szCs w:val="22"/>
        </w:rPr>
        <w:pict>
          <v:oval id="_x0000_s1042" style="position:absolute;left:0;text-align:left;margin-left:326.55pt;margin-top:26.45pt;width:47.25pt;height:34.5pt;z-index:251659776" filled="f" strokecolor="red" strokeweight="2.25pt"/>
        </w:pict>
      </w:r>
      <w:r>
        <w:rPr>
          <w:rFonts w:ascii="Tahoma" w:hAnsi="Tahoma" w:cs="Tahoma"/>
          <w:noProof/>
          <w:sz w:val="22"/>
          <w:szCs w:val="22"/>
        </w:rPr>
        <w:drawing>
          <wp:inline distT="0" distB="0" distL="0" distR="0">
            <wp:extent cx="5027655" cy="1200150"/>
            <wp:effectExtent l="19050" t="0" r="15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r="51788" b="79501"/>
                    <a:stretch>
                      <a:fillRect/>
                    </a:stretch>
                  </pic:blipFill>
                  <pic:spPr bwMode="auto">
                    <a:xfrm>
                      <a:off x="0" y="0"/>
                      <a:ext cx="5027655" cy="1200150"/>
                    </a:xfrm>
                    <a:prstGeom prst="rect">
                      <a:avLst/>
                    </a:prstGeom>
                    <a:noFill/>
                    <a:ln w="9525">
                      <a:noFill/>
                      <a:miter lim="800000"/>
                      <a:headEnd/>
                      <a:tailEnd/>
                    </a:ln>
                  </pic:spPr>
                </pic:pic>
              </a:graphicData>
            </a:graphic>
          </wp:inline>
        </w:drawing>
      </w:r>
    </w:p>
    <w:p w:rsidR="00137F95" w:rsidRPr="009012CA" w:rsidRDefault="00137F95" w:rsidP="0070096B">
      <w:pPr>
        <w:pStyle w:val="Titre1"/>
        <w:numPr>
          <w:ilvl w:val="0"/>
          <w:numId w:val="9"/>
        </w:numPr>
      </w:pPr>
      <w:bookmarkStart w:id="29" w:name="_Toc185677050"/>
      <w:bookmarkStart w:id="30" w:name="_Toc185677200"/>
      <w:bookmarkStart w:id="31" w:name="_Toc185677480"/>
      <w:bookmarkStart w:id="32" w:name="_Toc394249700"/>
      <w:r w:rsidRPr="009012CA">
        <w:t>Les numéros</w:t>
      </w:r>
      <w:bookmarkEnd w:id="29"/>
      <w:bookmarkEnd w:id="30"/>
      <w:bookmarkEnd w:id="31"/>
      <w:bookmarkEnd w:id="32"/>
    </w:p>
    <w:p w:rsidR="00D469D3" w:rsidRDefault="00137F95" w:rsidP="00B37906">
      <w:pPr>
        <w:ind w:firstLine="567"/>
        <w:jc w:val="both"/>
        <w:rPr>
          <w:rFonts w:ascii="Tahoma" w:hAnsi="Tahoma" w:cs="Tahoma"/>
          <w:sz w:val="22"/>
          <w:szCs w:val="22"/>
        </w:rPr>
      </w:pPr>
      <w:r>
        <w:rPr>
          <w:rFonts w:ascii="Tahoma" w:hAnsi="Tahoma" w:cs="Tahoma"/>
          <w:sz w:val="22"/>
          <w:szCs w:val="22"/>
        </w:rPr>
        <w:t>On va les utiliser pour numéroter des titres et des sous-titres par exemple</w:t>
      </w:r>
      <w:r w:rsidR="00D95A9F">
        <w:rPr>
          <w:rFonts w:ascii="Tahoma" w:hAnsi="Tahoma" w:cs="Tahoma"/>
          <w:sz w:val="22"/>
          <w:szCs w:val="22"/>
        </w:rPr>
        <w:t xml:space="preserve"> en allant dans le menu « Format », « Puce et numéro », sélectionner l’onglet « Numéro », cliquer sur un type de numéro (ne pas hésiter à « personnaliser » et appliquer la taille, la couleur et le style de police qui a été choisi précédemment</w:t>
      </w:r>
      <w:r w:rsidR="007C6C29">
        <w:rPr>
          <w:rFonts w:ascii="Tahoma" w:hAnsi="Tahoma" w:cs="Tahoma"/>
          <w:sz w:val="22"/>
          <w:szCs w:val="22"/>
        </w:rPr>
        <w:t xml:space="preserve"> pour le titre)</w:t>
      </w:r>
      <w:r w:rsidR="00D95A9F">
        <w:rPr>
          <w:rFonts w:ascii="Tahoma" w:hAnsi="Tahoma" w:cs="Tahoma"/>
          <w:sz w:val="22"/>
          <w:szCs w:val="22"/>
        </w:rPr>
        <w:t>.</w:t>
      </w:r>
    </w:p>
    <w:p w:rsidR="001A0D6B" w:rsidRDefault="001A0D6B" w:rsidP="00B37906">
      <w:pPr>
        <w:ind w:firstLine="567"/>
        <w:jc w:val="both"/>
        <w:rPr>
          <w:rFonts w:ascii="Tahoma" w:hAnsi="Tahoma" w:cs="Tahoma"/>
          <w:sz w:val="22"/>
          <w:szCs w:val="22"/>
        </w:rPr>
      </w:pPr>
    </w:p>
    <w:p w:rsidR="001A0D6B" w:rsidRDefault="001A0D6B" w:rsidP="00B37906">
      <w:pPr>
        <w:ind w:firstLine="567"/>
        <w:jc w:val="both"/>
        <w:rPr>
          <w:rFonts w:ascii="Tahoma" w:hAnsi="Tahoma" w:cs="Tahoma"/>
          <w:sz w:val="22"/>
          <w:szCs w:val="22"/>
        </w:rPr>
      </w:pPr>
      <w:r>
        <w:rPr>
          <w:rFonts w:ascii="Tahoma" w:hAnsi="Tahoma" w:cs="Tahoma"/>
          <w:noProof/>
          <w:sz w:val="22"/>
          <w:szCs w:val="22"/>
        </w:rPr>
        <w:pict>
          <v:oval id="_x0000_s1043" style="position:absolute;left:0;text-align:left;margin-left:332.55pt;margin-top:24pt;width:47.25pt;height:34.5pt;z-index:251660800" filled="f" strokecolor="red" strokeweight="2.25pt"/>
        </w:pict>
      </w:r>
      <w:r w:rsidRPr="001A0D6B">
        <w:rPr>
          <w:rFonts w:ascii="Tahoma" w:hAnsi="Tahoma" w:cs="Tahoma"/>
          <w:sz w:val="22"/>
          <w:szCs w:val="22"/>
        </w:rPr>
        <w:drawing>
          <wp:inline distT="0" distB="0" distL="0" distR="0">
            <wp:extent cx="5027655" cy="1200150"/>
            <wp:effectExtent l="19050" t="0" r="1545"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r="51788" b="79501"/>
                    <a:stretch>
                      <a:fillRect/>
                    </a:stretch>
                  </pic:blipFill>
                  <pic:spPr bwMode="auto">
                    <a:xfrm>
                      <a:off x="0" y="0"/>
                      <a:ext cx="5027655" cy="1200150"/>
                    </a:xfrm>
                    <a:prstGeom prst="rect">
                      <a:avLst/>
                    </a:prstGeom>
                    <a:noFill/>
                    <a:ln w="9525">
                      <a:noFill/>
                      <a:miter lim="800000"/>
                      <a:headEnd/>
                      <a:tailEnd/>
                    </a:ln>
                  </pic:spPr>
                </pic:pic>
              </a:graphicData>
            </a:graphic>
          </wp:inline>
        </w:drawing>
      </w:r>
    </w:p>
    <w:p w:rsidR="001A0D6B" w:rsidRPr="009012CA" w:rsidRDefault="00D95A9F" w:rsidP="0070096B">
      <w:pPr>
        <w:pStyle w:val="Titre1"/>
        <w:numPr>
          <w:ilvl w:val="0"/>
          <w:numId w:val="9"/>
        </w:numPr>
      </w:pPr>
      <w:bookmarkStart w:id="33" w:name="_Toc185677051"/>
      <w:bookmarkStart w:id="34" w:name="_Toc185677201"/>
      <w:bookmarkStart w:id="35" w:name="_Toc185677481"/>
      <w:bookmarkStart w:id="36" w:name="_Toc394249701"/>
      <w:r w:rsidRPr="009012CA">
        <w:t>La numérotation des pages</w:t>
      </w:r>
      <w:bookmarkEnd w:id="33"/>
      <w:bookmarkEnd w:id="34"/>
      <w:bookmarkEnd w:id="35"/>
      <w:bookmarkEnd w:id="36"/>
    </w:p>
    <w:p w:rsidR="00D95A9F" w:rsidRDefault="00D95A9F" w:rsidP="00B37906">
      <w:pPr>
        <w:ind w:firstLine="567"/>
        <w:jc w:val="both"/>
        <w:rPr>
          <w:rFonts w:ascii="Tahoma" w:hAnsi="Tahoma" w:cs="Tahoma"/>
          <w:sz w:val="22"/>
          <w:szCs w:val="22"/>
        </w:rPr>
      </w:pPr>
      <w:r>
        <w:rPr>
          <w:rFonts w:ascii="Tahoma" w:hAnsi="Tahoma" w:cs="Tahoma"/>
          <w:sz w:val="22"/>
          <w:szCs w:val="22"/>
        </w:rPr>
        <w:t>Pour numéroter les</w:t>
      </w:r>
      <w:r w:rsidR="001A0D6B">
        <w:rPr>
          <w:rFonts w:ascii="Tahoma" w:hAnsi="Tahoma" w:cs="Tahoma"/>
          <w:sz w:val="22"/>
          <w:szCs w:val="22"/>
        </w:rPr>
        <w:t xml:space="preserve"> pages, il faut aller dans l’onglet</w:t>
      </w:r>
      <w:r>
        <w:rPr>
          <w:rFonts w:ascii="Tahoma" w:hAnsi="Tahoma" w:cs="Tahoma"/>
          <w:sz w:val="22"/>
          <w:szCs w:val="22"/>
        </w:rPr>
        <w:t xml:space="preserve"> « Insertion », « Numéros de page » vous pouvez choisir de le placer à gauche, à droite ou bien au centre</w:t>
      </w:r>
      <w:r w:rsidR="007C6C29">
        <w:rPr>
          <w:rFonts w:ascii="Tahoma" w:hAnsi="Tahoma" w:cs="Tahoma"/>
          <w:sz w:val="22"/>
          <w:szCs w:val="22"/>
        </w:rPr>
        <w:t xml:space="preserve">, la police de vos numéros </w:t>
      </w:r>
      <w:r>
        <w:rPr>
          <w:rFonts w:ascii="Tahoma" w:hAnsi="Tahoma" w:cs="Tahoma"/>
          <w:sz w:val="22"/>
          <w:szCs w:val="22"/>
        </w:rPr>
        <w:t>et de numéroter à partir de la deuxième page (par exemple en ne numérotant pas la page de garde, mais attention la deuxième page portera le numéro 2).</w:t>
      </w:r>
    </w:p>
    <w:p w:rsidR="001A0D6B" w:rsidRDefault="001A0D6B" w:rsidP="001A0D6B">
      <w:pPr>
        <w:jc w:val="both"/>
        <w:rPr>
          <w:rFonts w:ascii="Tahoma" w:hAnsi="Tahoma" w:cs="Tahoma"/>
          <w:sz w:val="22"/>
          <w:szCs w:val="22"/>
        </w:rPr>
      </w:pPr>
    </w:p>
    <w:p w:rsidR="001A0D6B" w:rsidRDefault="001A0D6B" w:rsidP="00454F71">
      <w:pPr>
        <w:jc w:val="center"/>
        <w:rPr>
          <w:rFonts w:ascii="Tahoma" w:hAnsi="Tahoma" w:cs="Tahoma"/>
          <w:sz w:val="22"/>
          <w:szCs w:val="22"/>
        </w:rPr>
      </w:pPr>
      <w:r>
        <w:rPr>
          <w:noProof/>
        </w:rPr>
        <w:lastRenderedPageBreak/>
        <w:pict>
          <v:oval id="_x0000_s1044" style="position:absolute;left:0;text-align:left;margin-left:436.05pt;margin-top:28.7pt;width:60.75pt;height:57pt;z-index:251661824" filled="f" strokecolor="red" strokeweight="2.25pt"/>
        </w:pict>
      </w:r>
      <w:r>
        <w:rPr>
          <w:rFonts w:ascii="Tahoma" w:hAnsi="Tahoma" w:cs="Tahoma"/>
          <w:noProof/>
          <w:sz w:val="22"/>
          <w:szCs w:val="22"/>
        </w:rPr>
        <w:drawing>
          <wp:inline distT="0" distB="0" distL="0" distR="0">
            <wp:extent cx="5974437" cy="1323975"/>
            <wp:effectExtent l="19050" t="0" r="7263"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r="43857" b="77839"/>
                    <a:stretch>
                      <a:fillRect/>
                    </a:stretch>
                  </pic:blipFill>
                  <pic:spPr bwMode="auto">
                    <a:xfrm>
                      <a:off x="0" y="0"/>
                      <a:ext cx="5974437" cy="1323975"/>
                    </a:xfrm>
                    <a:prstGeom prst="rect">
                      <a:avLst/>
                    </a:prstGeom>
                    <a:noFill/>
                    <a:ln w="9525">
                      <a:noFill/>
                      <a:miter lim="800000"/>
                      <a:headEnd/>
                      <a:tailEnd/>
                    </a:ln>
                  </pic:spPr>
                </pic:pic>
              </a:graphicData>
            </a:graphic>
          </wp:inline>
        </w:drawing>
      </w:r>
    </w:p>
    <w:p w:rsidR="00D95A9F" w:rsidRPr="009012CA" w:rsidRDefault="00D95A9F" w:rsidP="0070096B">
      <w:pPr>
        <w:pStyle w:val="Titre1"/>
        <w:numPr>
          <w:ilvl w:val="0"/>
          <w:numId w:val="9"/>
        </w:numPr>
      </w:pPr>
      <w:bookmarkStart w:id="37" w:name="_Toc185677052"/>
      <w:bookmarkStart w:id="38" w:name="_Toc185677202"/>
      <w:bookmarkStart w:id="39" w:name="_Toc185677482"/>
      <w:bookmarkStart w:id="40" w:name="_Toc394249702"/>
      <w:r w:rsidRPr="009012CA">
        <w:t>Création d’un sommaire</w:t>
      </w:r>
      <w:bookmarkEnd w:id="37"/>
      <w:bookmarkEnd w:id="38"/>
      <w:bookmarkEnd w:id="39"/>
      <w:bookmarkEnd w:id="40"/>
    </w:p>
    <w:p w:rsidR="00D95A9F" w:rsidRPr="009012CA" w:rsidRDefault="009012CA" w:rsidP="00454F71">
      <w:pPr>
        <w:pStyle w:val="Titre2"/>
        <w:numPr>
          <w:ilvl w:val="0"/>
          <w:numId w:val="20"/>
        </w:numPr>
      </w:pPr>
      <w:bookmarkStart w:id="41" w:name="_Toc185677053"/>
      <w:bookmarkStart w:id="42" w:name="_Toc185677203"/>
      <w:bookmarkStart w:id="43" w:name="_Toc185677483"/>
      <w:bookmarkStart w:id="44" w:name="_Toc394249703"/>
      <w:r w:rsidRPr="009012CA">
        <w:t>Appliquer un style aux titres et sous titres</w:t>
      </w:r>
      <w:bookmarkEnd w:id="41"/>
      <w:bookmarkEnd w:id="42"/>
      <w:bookmarkEnd w:id="43"/>
      <w:bookmarkEnd w:id="44"/>
    </w:p>
    <w:p w:rsidR="0070096B" w:rsidRDefault="000C54AE" w:rsidP="000C54AE">
      <w:pPr>
        <w:ind w:firstLine="567"/>
        <w:jc w:val="both"/>
        <w:rPr>
          <w:rFonts w:ascii="Tahoma" w:hAnsi="Tahoma" w:cs="Tahoma"/>
          <w:sz w:val="22"/>
          <w:szCs w:val="22"/>
        </w:rPr>
      </w:pPr>
      <w:r>
        <w:rPr>
          <w:rFonts w:ascii="Tahoma" w:hAnsi="Tahoma" w:cs="Tahoma"/>
          <w:sz w:val="22"/>
          <w:szCs w:val="22"/>
        </w:rPr>
        <w:t>Pour appliquer un style, il faut tout d’abord cliquer sur</w:t>
      </w:r>
      <w:r w:rsidR="001A0D6B">
        <w:rPr>
          <w:rFonts w:ascii="Tahoma" w:hAnsi="Tahoma" w:cs="Tahoma"/>
          <w:sz w:val="22"/>
          <w:szCs w:val="22"/>
        </w:rPr>
        <w:t xml:space="preserve"> l’onglet « Accueil »</w:t>
      </w:r>
      <w:r w:rsidR="0070096B">
        <w:rPr>
          <w:rFonts w:ascii="Tahoma" w:hAnsi="Tahoma" w:cs="Tahoma"/>
          <w:sz w:val="22"/>
          <w:szCs w:val="22"/>
        </w:rPr>
        <w:t xml:space="preserve">, les différent styles existant par défaut dans </w:t>
      </w:r>
      <w:proofErr w:type="spellStart"/>
      <w:r w:rsidR="0070096B">
        <w:rPr>
          <w:rFonts w:ascii="Tahoma" w:hAnsi="Tahoma" w:cs="Tahoma"/>
          <w:sz w:val="22"/>
          <w:szCs w:val="22"/>
        </w:rPr>
        <w:t>word</w:t>
      </w:r>
      <w:proofErr w:type="spellEnd"/>
      <w:r w:rsidR="0070096B">
        <w:rPr>
          <w:rFonts w:ascii="Tahoma" w:hAnsi="Tahoma" w:cs="Tahoma"/>
          <w:sz w:val="22"/>
          <w:szCs w:val="22"/>
        </w:rPr>
        <w:t xml:space="preserve"> sont alors disponibles :</w:t>
      </w:r>
    </w:p>
    <w:p w:rsidR="0070096B" w:rsidRDefault="0070096B" w:rsidP="0070096B">
      <w:pPr>
        <w:jc w:val="both"/>
        <w:rPr>
          <w:rFonts w:ascii="Tahoma" w:hAnsi="Tahoma" w:cs="Tahoma"/>
          <w:sz w:val="22"/>
          <w:szCs w:val="22"/>
        </w:rPr>
      </w:pPr>
      <w:r>
        <w:pict>
          <v:oval id="_x0000_s1047" style="position:absolute;left:0;text-align:left;margin-left:271.05pt;margin-top:16.35pt;width:236.25pt;height:64.5pt;z-index:251665920" filled="f" strokecolor="red" strokeweight="2.25pt"/>
        </w:pict>
      </w:r>
      <w:r>
        <w:rPr>
          <w:rFonts w:ascii="Tahoma" w:hAnsi="Tahoma" w:cs="Tahoma"/>
          <w:noProof/>
          <w:sz w:val="22"/>
          <w:szCs w:val="22"/>
        </w:rPr>
        <w:drawing>
          <wp:anchor distT="0" distB="0" distL="114300" distR="114300" simplePos="0" relativeHeight="251664896" behindDoc="1" locked="0" layoutInCell="1" allowOverlap="1">
            <wp:simplePos x="0" y="0"/>
            <wp:positionH relativeFrom="column">
              <wp:posOffset>-681990</wp:posOffset>
            </wp:positionH>
            <wp:positionV relativeFrom="paragraph">
              <wp:posOffset>169545</wp:posOffset>
            </wp:positionV>
            <wp:extent cx="7419975" cy="1076325"/>
            <wp:effectExtent l="19050" t="0" r="9525" b="0"/>
            <wp:wrapTight wrapText="bothSides">
              <wp:wrapPolygon edited="0">
                <wp:start x="-55" y="0"/>
                <wp:lineTo x="-55" y="21409"/>
                <wp:lineTo x="21628" y="21409"/>
                <wp:lineTo x="21628" y="0"/>
                <wp:lineTo x="-55"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r="9953" b="76731"/>
                    <a:stretch>
                      <a:fillRect/>
                    </a:stretch>
                  </pic:blipFill>
                  <pic:spPr bwMode="auto">
                    <a:xfrm>
                      <a:off x="0" y="0"/>
                      <a:ext cx="7419975" cy="1076325"/>
                    </a:xfrm>
                    <a:prstGeom prst="rect">
                      <a:avLst/>
                    </a:prstGeom>
                    <a:noFill/>
                    <a:ln w="9525">
                      <a:noFill/>
                      <a:miter lim="800000"/>
                      <a:headEnd/>
                      <a:tailEnd/>
                    </a:ln>
                  </pic:spPr>
                </pic:pic>
              </a:graphicData>
            </a:graphic>
          </wp:anchor>
        </w:drawing>
      </w:r>
    </w:p>
    <w:p w:rsidR="0070096B" w:rsidRDefault="0070096B" w:rsidP="000C54AE">
      <w:pPr>
        <w:ind w:firstLine="567"/>
        <w:jc w:val="both"/>
        <w:rPr>
          <w:rFonts w:ascii="Tahoma" w:hAnsi="Tahoma" w:cs="Tahoma"/>
          <w:sz w:val="22"/>
          <w:szCs w:val="22"/>
        </w:rPr>
      </w:pPr>
      <w:r>
        <w:rPr>
          <w:rFonts w:ascii="Tahoma" w:hAnsi="Tahoma" w:cs="Tahoma"/>
          <w:sz w:val="22"/>
          <w:szCs w:val="22"/>
        </w:rPr>
        <w:t>Vous pouvez choisir le style « Titre 1 » pour les titres, s’il ne vous convient pas au niveau de la police, de l’espacement de paragraphe… vous pouvez le modifier en cliquant droit dessus, alors apparaît la boite de dialogue qui vous permettra de modifier le style.</w:t>
      </w:r>
    </w:p>
    <w:p w:rsidR="0070096B" w:rsidRDefault="0070096B" w:rsidP="0070096B">
      <w:pPr>
        <w:jc w:val="both"/>
        <w:rPr>
          <w:rFonts w:ascii="Tahoma" w:hAnsi="Tahoma" w:cs="Tahoma"/>
          <w:sz w:val="22"/>
          <w:szCs w:val="22"/>
        </w:rPr>
      </w:pPr>
    </w:p>
    <w:p w:rsidR="0070096B" w:rsidRDefault="0070096B" w:rsidP="0070096B">
      <w:pPr>
        <w:jc w:val="center"/>
        <w:rPr>
          <w:rFonts w:ascii="Tahoma" w:hAnsi="Tahoma" w:cs="Tahoma"/>
          <w:sz w:val="22"/>
          <w:szCs w:val="22"/>
        </w:rPr>
      </w:pPr>
      <w:r>
        <w:rPr>
          <w:rFonts w:ascii="Tahoma" w:hAnsi="Tahoma" w:cs="Tahoma"/>
          <w:noProof/>
          <w:sz w:val="22"/>
          <w:szCs w:val="22"/>
        </w:rPr>
        <w:drawing>
          <wp:inline distT="0" distB="0" distL="0" distR="0">
            <wp:extent cx="3600406" cy="1838325"/>
            <wp:effectExtent l="19050" t="0" r="44"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53335" r="12767" b="69126"/>
                    <a:stretch>
                      <a:fillRect/>
                    </a:stretch>
                  </pic:blipFill>
                  <pic:spPr bwMode="auto">
                    <a:xfrm>
                      <a:off x="0" y="0"/>
                      <a:ext cx="3600406" cy="1838325"/>
                    </a:xfrm>
                    <a:prstGeom prst="rect">
                      <a:avLst/>
                    </a:prstGeom>
                    <a:noFill/>
                    <a:ln w="9525">
                      <a:noFill/>
                      <a:miter lim="800000"/>
                      <a:headEnd/>
                      <a:tailEnd/>
                    </a:ln>
                  </pic:spPr>
                </pic:pic>
              </a:graphicData>
            </a:graphic>
          </wp:inline>
        </w:drawing>
      </w:r>
    </w:p>
    <w:p w:rsidR="00454F71" w:rsidRDefault="00454F71" w:rsidP="0070096B">
      <w:pPr>
        <w:jc w:val="center"/>
        <w:rPr>
          <w:rFonts w:ascii="Tahoma" w:hAnsi="Tahoma" w:cs="Tahoma"/>
          <w:sz w:val="22"/>
          <w:szCs w:val="22"/>
        </w:rPr>
      </w:pPr>
    </w:p>
    <w:p w:rsidR="0070096B" w:rsidRDefault="0070096B" w:rsidP="0070096B">
      <w:pPr>
        <w:jc w:val="center"/>
        <w:rPr>
          <w:rFonts w:ascii="Tahoma" w:hAnsi="Tahoma" w:cs="Tahoma"/>
          <w:sz w:val="22"/>
          <w:szCs w:val="22"/>
        </w:rPr>
      </w:pPr>
      <w:r>
        <w:rPr>
          <w:rFonts w:ascii="Tahoma" w:hAnsi="Tahoma" w:cs="Tahoma"/>
          <w:noProof/>
          <w:sz w:val="22"/>
          <w:szCs w:val="22"/>
        </w:rPr>
        <w:drawing>
          <wp:inline distT="0" distB="0" distL="0" distR="0">
            <wp:extent cx="4248150" cy="3122572"/>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22702" t="10249" r="22720" b="18283"/>
                    <a:stretch>
                      <a:fillRect/>
                    </a:stretch>
                  </pic:blipFill>
                  <pic:spPr bwMode="auto">
                    <a:xfrm>
                      <a:off x="0" y="0"/>
                      <a:ext cx="4248150" cy="3124200"/>
                    </a:xfrm>
                    <a:prstGeom prst="rect">
                      <a:avLst/>
                    </a:prstGeom>
                    <a:noFill/>
                    <a:ln w="9525">
                      <a:noFill/>
                      <a:miter lim="800000"/>
                      <a:headEnd/>
                      <a:tailEnd/>
                    </a:ln>
                  </pic:spPr>
                </pic:pic>
              </a:graphicData>
            </a:graphic>
          </wp:inline>
        </w:drawing>
      </w:r>
    </w:p>
    <w:p w:rsidR="0070096B" w:rsidRDefault="0070096B" w:rsidP="000C54AE">
      <w:pPr>
        <w:ind w:firstLine="567"/>
        <w:jc w:val="both"/>
        <w:rPr>
          <w:rFonts w:ascii="Tahoma" w:hAnsi="Tahoma" w:cs="Tahoma"/>
          <w:sz w:val="22"/>
          <w:szCs w:val="22"/>
        </w:rPr>
      </w:pPr>
    </w:p>
    <w:p w:rsidR="000C54AE" w:rsidRDefault="0070096B" w:rsidP="000C54AE">
      <w:pPr>
        <w:ind w:firstLine="567"/>
        <w:jc w:val="both"/>
        <w:rPr>
          <w:rFonts w:ascii="Tahoma" w:hAnsi="Tahoma" w:cs="Tahoma"/>
          <w:sz w:val="22"/>
          <w:szCs w:val="22"/>
        </w:rPr>
      </w:pPr>
      <w:r>
        <w:rPr>
          <w:rFonts w:ascii="Tahoma" w:hAnsi="Tahoma" w:cs="Tahoma"/>
          <w:sz w:val="22"/>
          <w:szCs w:val="22"/>
        </w:rPr>
        <w:t>Vous pouvez faire de même avec les sous-titres en choisissant alors un nouveau style (« Titre 2 » par exemple).</w:t>
      </w:r>
    </w:p>
    <w:p w:rsidR="00B53661" w:rsidRPr="00543C53" w:rsidRDefault="00B53661" w:rsidP="00454F71">
      <w:pPr>
        <w:pStyle w:val="Titre2"/>
        <w:numPr>
          <w:ilvl w:val="0"/>
          <w:numId w:val="20"/>
        </w:numPr>
      </w:pPr>
      <w:bookmarkStart w:id="45" w:name="_Toc185677054"/>
      <w:bookmarkStart w:id="46" w:name="_Toc185677204"/>
      <w:bookmarkStart w:id="47" w:name="_Toc185677484"/>
      <w:bookmarkStart w:id="48" w:name="_Toc394249704"/>
      <w:r w:rsidRPr="00543C53">
        <w:t>Insérer un sommaire</w:t>
      </w:r>
      <w:bookmarkEnd w:id="45"/>
      <w:bookmarkEnd w:id="46"/>
      <w:bookmarkEnd w:id="47"/>
      <w:bookmarkEnd w:id="48"/>
    </w:p>
    <w:p w:rsidR="0070096B" w:rsidRDefault="00B53661" w:rsidP="0070096B">
      <w:pPr>
        <w:ind w:firstLine="567"/>
        <w:jc w:val="both"/>
        <w:rPr>
          <w:rFonts w:ascii="Tahoma" w:hAnsi="Tahoma" w:cs="Tahoma"/>
          <w:sz w:val="22"/>
          <w:szCs w:val="22"/>
        </w:rPr>
      </w:pPr>
      <w:r>
        <w:rPr>
          <w:rFonts w:ascii="Tahoma" w:hAnsi="Tahoma" w:cs="Tahoma"/>
          <w:sz w:val="22"/>
          <w:szCs w:val="22"/>
        </w:rPr>
        <w:t xml:space="preserve">Le sommaire fera référence aux titres et aux sous titres de votre document. Pour cela, il vous suffit d’aller dans </w:t>
      </w:r>
      <w:r w:rsidR="0070096B">
        <w:rPr>
          <w:rFonts w:ascii="Tahoma" w:hAnsi="Tahoma" w:cs="Tahoma"/>
          <w:sz w:val="22"/>
          <w:szCs w:val="22"/>
        </w:rPr>
        <w:t>l’onglet « Références », et cliquer sur « Table des matières ». Plusieurs tables des matières vous sont proposées, à vous de choisir celle qui vous convient le mieux.</w:t>
      </w:r>
    </w:p>
    <w:p w:rsidR="0070096B" w:rsidRDefault="0070096B" w:rsidP="0070096B">
      <w:pPr>
        <w:jc w:val="both"/>
        <w:rPr>
          <w:rFonts w:ascii="Tahoma" w:hAnsi="Tahoma" w:cs="Tahoma"/>
          <w:sz w:val="22"/>
          <w:szCs w:val="22"/>
        </w:rPr>
      </w:pPr>
    </w:p>
    <w:p w:rsidR="0070096B" w:rsidRDefault="0070096B" w:rsidP="0070096B">
      <w:pPr>
        <w:jc w:val="center"/>
        <w:rPr>
          <w:rFonts w:ascii="Tahoma" w:hAnsi="Tahoma" w:cs="Tahoma"/>
          <w:sz w:val="22"/>
          <w:szCs w:val="22"/>
        </w:rPr>
      </w:pPr>
      <w:r>
        <w:rPr>
          <w:rFonts w:ascii="Tahoma" w:hAnsi="Tahoma" w:cs="Tahoma"/>
          <w:noProof/>
          <w:sz w:val="22"/>
          <w:szCs w:val="22"/>
        </w:rPr>
        <w:drawing>
          <wp:inline distT="0" distB="0" distL="0" distR="0">
            <wp:extent cx="4114800" cy="3947504"/>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r="54447" b="22161"/>
                    <a:stretch>
                      <a:fillRect/>
                    </a:stretch>
                  </pic:blipFill>
                  <pic:spPr bwMode="auto">
                    <a:xfrm>
                      <a:off x="0" y="0"/>
                      <a:ext cx="4114800" cy="3947504"/>
                    </a:xfrm>
                    <a:prstGeom prst="rect">
                      <a:avLst/>
                    </a:prstGeom>
                    <a:noFill/>
                    <a:ln w="9525">
                      <a:noFill/>
                      <a:miter lim="800000"/>
                      <a:headEnd/>
                      <a:tailEnd/>
                    </a:ln>
                  </pic:spPr>
                </pic:pic>
              </a:graphicData>
            </a:graphic>
          </wp:inline>
        </w:drawing>
      </w:r>
    </w:p>
    <w:p w:rsidR="0070096B" w:rsidRDefault="0070096B" w:rsidP="0070096B">
      <w:pPr>
        <w:jc w:val="both"/>
        <w:rPr>
          <w:rFonts w:ascii="Tahoma" w:hAnsi="Tahoma" w:cs="Tahoma"/>
          <w:sz w:val="22"/>
          <w:szCs w:val="22"/>
        </w:rPr>
      </w:pPr>
    </w:p>
    <w:p w:rsidR="00454F71" w:rsidRDefault="00454F71" w:rsidP="00454F71">
      <w:pPr>
        <w:pStyle w:val="Titre2"/>
        <w:numPr>
          <w:ilvl w:val="0"/>
          <w:numId w:val="20"/>
        </w:numPr>
      </w:pPr>
      <w:bookmarkStart w:id="49" w:name="_Toc394249705"/>
      <w:r>
        <w:t>Mise en forme du sommaire</w:t>
      </w:r>
      <w:bookmarkEnd w:id="49"/>
    </w:p>
    <w:p w:rsidR="00454F71" w:rsidRDefault="00454F71" w:rsidP="00454F71">
      <w:pPr>
        <w:ind w:firstLine="567"/>
        <w:jc w:val="both"/>
        <w:rPr>
          <w:rFonts w:ascii="Tahoma" w:hAnsi="Tahoma" w:cs="Tahoma"/>
          <w:sz w:val="22"/>
          <w:szCs w:val="22"/>
        </w:rPr>
      </w:pPr>
      <w:r>
        <w:rPr>
          <w:rFonts w:ascii="Tahoma" w:hAnsi="Tahoma" w:cs="Tahoma"/>
          <w:sz w:val="22"/>
          <w:szCs w:val="22"/>
        </w:rPr>
        <w:t xml:space="preserve">Vous pouvez mettre en forme le sommaire comme du texte classique. </w:t>
      </w:r>
    </w:p>
    <w:p w:rsidR="00454F71" w:rsidRDefault="00454F71" w:rsidP="00454F71">
      <w:pPr>
        <w:pStyle w:val="Titre2"/>
        <w:numPr>
          <w:ilvl w:val="0"/>
          <w:numId w:val="20"/>
        </w:numPr>
      </w:pPr>
      <w:bookmarkStart w:id="50" w:name="_Toc394249706"/>
      <w:r>
        <w:t>Modification du document</w:t>
      </w:r>
      <w:bookmarkEnd w:id="50"/>
    </w:p>
    <w:p w:rsidR="00454F71" w:rsidRDefault="00454F71" w:rsidP="00454F71">
      <w:pPr>
        <w:ind w:firstLine="567"/>
        <w:jc w:val="both"/>
        <w:rPr>
          <w:rFonts w:ascii="Tahoma" w:hAnsi="Tahoma" w:cs="Tahoma"/>
          <w:sz w:val="22"/>
          <w:szCs w:val="22"/>
        </w:rPr>
      </w:pPr>
      <w:r>
        <w:rPr>
          <w:rFonts w:ascii="Tahoma" w:hAnsi="Tahoma" w:cs="Tahoma"/>
          <w:sz w:val="22"/>
          <w:szCs w:val="22"/>
        </w:rPr>
        <w:t>Si vous effectuez des modifications à votre document, il est possible que votre sommaire ne soit plus à jour. Vous pouvez soit mettre à jour uniquement les numéros de page, ou bien remettre toute la table à jour (en cas d’ajout de titre ou sous-titre).</w:t>
      </w:r>
    </w:p>
    <w:p w:rsidR="00454F71" w:rsidRDefault="00454F71" w:rsidP="00454F71">
      <w:pPr>
        <w:ind w:firstLine="567"/>
        <w:jc w:val="both"/>
        <w:rPr>
          <w:rFonts w:ascii="Tahoma" w:hAnsi="Tahoma" w:cs="Tahoma"/>
          <w:sz w:val="22"/>
          <w:szCs w:val="22"/>
        </w:rPr>
      </w:pPr>
    </w:p>
    <w:p w:rsidR="00454F71" w:rsidRPr="00B53661" w:rsidRDefault="00454F71" w:rsidP="00454F71">
      <w:pPr>
        <w:jc w:val="center"/>
        <w:rPr>
          <w:rFonts w:ascii="Tahoma" w:hAnsi="Tahoma" w:cs="Tahoma"/>
          <w:sz w:val="22"/>
          <w:szCs w:val="22"/>
        </w:rPr>
      </w:pPr>
      <w:r>
        <w:rPr>
          <w:rFonts w:ascii="Tahoma" w:hAnsi="Tahoma" w:cs="Tahoma"/>
          <w:noProof/>
          <w:sz w:val="22"/>
          <w:szCs w:val="22"/>
        </w:rPr>
        <w:drawing>
          <wp:inline distT="0" distB="0" distL="0" distR="0">
            <wp:extent cx="5729509" cy="1514475"/>
            <wp:effectExtent l="19050" t="0" r="4541"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l="23647" t="49235" r="22678" b="25510"/>
                    <a:stretch>
                      <a:fillRect/>
                    </a:stretch>
                  </pic:blipFill>
                  <pic:spPr bwMode="auto">
                    <a:xfrm>
                      <a:off x="0" y="0"/>
                      <a:ext cx="5729509" cy="1514475"/>
                    </a:xfrm>
                    <a:prstGeom prst="rect">
                      <a:avLst/>
                    </a:prstGeom>
                    <a:noFill/>
                    <a:ln w="9525">
                      <a:noFill/>
                      <a:miter lim="800000"/>
                      <a:headEnd/>
                      <a:tailEnd/>
                    </a:ln>
                  </pic:spPr>
                </pic:pic>
              </a:graphicData>
            </a:graphic>
          </wp:inline>
        </w:drawing>
      </w:r>
      <w:r w:rsidR="00BE23F2">
        <w:rPr>
          <w:rFonts w:ascii="Tahoma" w:hAnsi="Tahoma" w:cs="Tahoma"/>
          <w:sz w:val="22"/>
          <w:szCs w:val="22"/>
        </w:rPr>
        <w:br w:type="page"/>
      </w:r>
    </w:p>
    <w:sdt>
      <w:sdtPr>
        <w:rPr>
          <w:rFonts w:ascii="Tahoma" w:hAnsi="Tahoma" w:cs="Tahoma"/>
          <w:sz w:val="48"/>
        </w:rPr>
        <w:id w:val="627612803"/>
        <w:docPartObj>
          <w:docPartGallery w:val="Table of Contents"/>
          <w:docPartUnique/>
        </w:docPartObj>
      </w:sdtPr>
      <w:sdtEndPr>
        <w:rPr>
          <w:rFonts w:ascii="Times New Roman" w:eastAsia="Times New Roman" w:hAnsi="Times New Roman" w:cs="Times New Roman"/>
          <w:bCs w:val="0"/>
          <w:color w:val="auto"/>
          <w:sz w:val="24"/>
          <w:szCs w:val="24"/>
          <w:lang w:eastAsia="fr-FR"/>
        </w:rPr>
      </w:sdtEndPr>
      <w:sdtContent>
        <w:p w:rsidR="00454F71" w:rsidRPr="00454F71" w:rsidRDefault="00454F71" w:rsidP="00454F71">
          <w:pPr>
            <w:pStyle w:val="En-ttedetabledesmatires"/>
            <w:jc w:val="center"/>
            <w:rPr>
              <w:rFonts w:ascii="Tahoma" w:hAnsi="Tahoma" w:cs="Tahoma"/>
              <w:sz w:val="48"/>
            </w:rPr>
          </w:pPr>
          <w:r w:rsidRPr="00454F71">
            <w:rPr>
              <w:rFonts w:ascii="Tahoma" w:hAnsi="Tahoma" w:cs="Tahoma"/>
              <w:sz w:val="48"/>
            </w:rPr>
            <w:t>Sommaire</w:t>
          </w:r>
        </w:p>
        <w:p w:rsidR="00454F71" w:rsidRDefault="00454F71">
          <w:pPr>
            <w:pStyle w:val="TM1"/>
            <w:rPr>
              <w:rFonts w:asciiTheme="minorHAnsi" w:eastAsiaTheme="minorEastAsia" w:hAnsiTheme="minorHAnsi" w:cstheme="minorBidi"/>
              <w:b w:val="0"/>
              <w:bCs w:val="0"/>
              <w:caps w:val="0"/>
              <w:color w:val="auto"/>
              <w:sz w:val="22"/>
              <w:szCs w:val="22"/>
            </w:rPr>
          </w:pPr>
          <w:r>
            <w:fldChar w:fldCharType="begin"/>
          </w:r>
          <w:r>
            <w:instrText xml:space="preserve"> TOC \o "1-3" \h \z \u </w:instrText>
          </w:r>
          <w:r>
            <w:fldChar w:fldCharType="separate"/>
          </w:r>
          <w:hyperlink w:anchor="_Toc394249692" w:history="1">
            <w:r w:rsidRPr="00631398">
              <w:rPr>
                <w:rStyle w:val="Lienhypertexte"/>
              </w:rPr>
              <w:t>1.</w:t>
            </w:r>
            <w:r>
              <w:rPr>
                <w:rFonts w:asciiTheme="minorHAnsi" w:eastAsiaTheme="minorEastAsia" w:hAnsiTheme="minorHAnsi" w:cstheme="minorBidi"/>
                <w:b w:val="0"/>
                <w:bCs w:val="0"/>
                <w:caps w:val="0"/>
                <w:color w:val="auto"/>
                <w:sz w:val="22"/>
                <w:szCs w:val="22"/>
              </w:rPr>
              <w:tab/>
            </w:r>
            <w:r w:rsidRPr="00631398">
              <w:rPr>
                <w:rStyle w:val="Lienhypertexte"/>
              </w:rPr>
              <w:t>Taper le texte au « kilomètre »</w:t>
            </w:r>
            <w:r>
              <w:rPr>
                <w:webHidden/>
              </w:rPr>
              <w:tab/>
            </w:r>
            <w:r>
              <w:rPr>
                <w:webHidden/>
              </w:rPr>
              <w:fldChar w:fldCharType="begin"/>
            </w:r>
            <w:r>
              <w:rPr>
                <w:webHidden/>
              </w:rPr>
              <w:instrText xml:space="preserve"> PAGEREF _Toc394249692 \h </w:instrText>
            </w:r>
            <w:r>
              <w:rPr>
                <w:webHidden/>
              </w:rPr>
            </w:r>
            <w:r>
              <w:rPr>
                <w:webHidden/>
              </w:rPr>
              <w:fldChar w:fldCharType="separate"/>
            </w:r>
            <w:r>
              <w:rPr>
                <w:webHidden/>
              </w:rPr>
              <w:t>1</w:t>
            </w:r>
            <w:r>
              <w:rPr>
                <w:webHidden/>
              </w:rPr>
              <w:fldChar w:fldCharType="end"/>
            </w:r>
          </w:hyperlink>
        </w:p>
        <w:p w:rsidR="00454F71" w:rsidRDefault="00454F71">
          <w:pPr>
            <w:pStyle w:val="TM1"/>
            <w:rPr>
              <w:rFonts w:asciiTheme="minorHAnsi" w:eastAsiaTheme="minorEastAsia" w:hAnsiTheme="minorHAnsi" w:cstheme="minorBidi"/>
              <w:b w:val="0"/>
              <w:bCs w:val="0"/>
              <w:caps w:val="0"/>
              <w:color w:val="auto"/>
              <w:sz w:val="22"/>
              <w:szCs w:val="22"/>
            </w:rPr>
          </w:pPr>
          <w:hyperlink w:anchor="_Toc394249693" w:history="1">
            <w:r w:rsidRPr="00631398">
              <w:rPr>
                <w:rStyle w:val="Lienhypertexte"/>
              </w:rPr>
              <w:t>2.</w:t>
            </w:r>
            <w:r>
              <w:rPr>
                <w:rFonts w:asciiTheme="minorHAnsi" w:eastAsiaTheme="minorEastAsia" w:hAnsiTheme="minorHAnsi" w:cstheme="minorBidi"/>
                <w:b w:val="0"/>
                <w:bCs w:val="0"/>
                <w:caps w:val="0"/>
                <w:color w:val="auto"/>
                <w:sz w:val="22"/>
                <w:szCs w:val="22"/>
              </w:rPr>
              <w:tab/>
            </w:r>
            <w:r w:rsidRPr="00631398">
              <w:rPr>
                <w:rStyle w:val="Lienhypertexte"/>
              </w:rPr>
              <w:t>Mise en page/Mise en forme</w:t>
            </w:r>
            <w:r>
              <w:rPr>
                <w:webHidden/>
              </w:rPr>
              <w:tab/>
            </w:r>
            <w:r>
              <w:rPr>
                <w:webHidden/>
              </w:rPr>
              <w:fldChar w:fldCharType="begin"/>
            </w:r>
            <w:r>
              <w:rPr>
                <w:webHidden/>
              </w:rPr>
              <w:instrText xml:space="preserve"> PAGEREF _Toc394249693 \h </w:instrText>
            </w:r>
            <w:r>
              <w:rPr>
                <w:webHidden/>
              </w:rPr>
            </w:r>
            <w:r>
              <w:rPr>
                <w:webHidden/>
              </w:rPr>
              <w:fldChar w:fldCharType="separate"/>
            </w:r>
            <w:r>
              <w:rPr>
                <w:webHidden/>
              </w:rPr>
              <w:t>1</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694" w:history="1">
            <w:r w:rsidRPr="00631398">
              <w:rPr>
                <w:rStyle w:val="Lienhypertexte"/>
              </w:rPr>
              <w:t>a.</w:t>
            </w:r>
            <w:r>
              <w:rPr>
                <w:rFonts w:asciiTheme="minorHAnsi" w:eastAsiaTheme="minorEastAsia" w:hAnsiTheme="minorHAnsi" w:cstheme="minorBidi"/>
                <w:smallCaps w:val="0"/>
                <w:color w:val="auto"/>
                <w:sz w:val="22"/>
                <w:szCs w:val="22"/>
              </w:rPr>
              <w:tab/>
            </w:r>
            <w:r w:rsidRPr="00631398">
              <w:rPr>
                <w:rStyle w:val="Lienhypertexte"/>
              </w:rPr>
              <w:t>Faire la mise en page</w:t>
            </w:r>
            <w:r>
              <w:rPr>
                <w:webHidden/>
              </w:rPr>
              <w:tab/>
            </w:r>
            <w:r>
              <w:rPr>
                <w:webHidden/>
              </w:rPr>
              <w:fldChar w:fldCharType="begin"/>
            </w:r>
            <w:r>
              <w:rPr>
                <w:webHidden/>
              </w:rPr>
              <w:instrText xml:space="preserve"> PAGEREF _Toc394249694 \h </w:instrText>
            </w:r>
            <w:r>
              <w:rPr>
                <w:webHidden/>
              </w:rPr>
            </w:r>
            <w:r>
              <w:rPr>
                <w:webHidden/>
              </w:rPr>
              <w:fldChar w:fldCharType="separate"/>
            </w:r>
            <w:r>
              <w:rPr>
                <w:webHidden/>
              </w:rPr>
              <w:t>1</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695" w:history="1">
            <w:r w:rsidRPr="00631398">
              <w:rPr>
                <w:rStyle w:val="Lienhypertexte"/>
              </w:rPr>
              <w:t>b.</w:t>
            </w:r>
            <w:r>
              <w:rPr>
                <w:rFonts w:asciiTheme="minorHAnsi" w:eastAsiaTheme="minorEastAsia" w:hAnsiTheme="minorHAnsi" w:cstheme="minorBidi"/>
                <w:smallCaps w:val="0"/>
                <w:color w:val="auto"/>
                <w:sz w:val="22"/>
                <w:szCs w:val="22"/>
              </w:rPr>
              <w:tab/>
            </w:r>
            <w:r w:rsidRPr="00631398">
              <w:rPr>
                <w:rStyle w:val="Lienhypertexte"/>
              </w:rPr>
              <w:t>Faire la mise en forme du texte</w:t>
            </w:r>
            <w:r>
              <w:rPr>
                <w:webHidden/>
              </w:rPr>
              <w:tab/>
            </w:r>
            <w:r>
              <w:rPr>
                <w:webHidden/>
              </w:rPr>
              <w:fldChar w:fldCharType="begin"/>
            </w:r>
            <w:r>
              <w:rPr>
                <w:webHidden/>
              </w:rPr>
              <w:instrText xml:space="preserve"> PAGEREF _Toc394249695 \h </w:instrText>
            </w:r>
            <w:r>
              <w:rPr>
                <w:webHidden/>
              </w:rPr>
            </w:r>
            <w:r>
              <w:rPr>
                <w:webHidden/>
              </w:rPr>
              <w:fldChar w:fldCharType="separate"/>
            </w:r>
            <w:r>
              <w:rPr>
                <w:webHidden/>
              </w:rPr>
              <w:t>1</w:t>
            </w:r>
            <w:r>
              <w:rPr>
                <w:webHidden/>
              </w:rPr>
              <w:fldChar w:fldCharType="end"/>
            </w:r>
          </w:hyperlink>
        </w:p>
        <w:p w:rsidR="00454F71" w:rsidRDefault="00454F71">
          <w:pPr>
            <w:pStyle w:val="TM1"/>
            <w:rPr>
              <w:rFonts w:asciiTheme="minorHAnsi" w:eastAsiaTheme="minorEastAsia" w:hAnsiTheme="minorHAnsi" w:cstheme="minorBidi"/>
              <w:b w:val="0"/>
              <w:bCs w:val="0"/>
              <w:caps w:val="0"/>
              <w:color w:val="auto"/>
              <w:sz w:val="22"/>
              <w:szCs w:val="22"/>
            </w:rPr>
          </w:pPr>
          <w:hyperlink w:anchor="_Toc394249696" w:history="1">
            <w:r w:rsidRPr="00631398">
              <w:rPr>
                <w:rStyle w:val="Lienhypertexte"/>
              </w:rPr>
              <w:t>3.</w:t>
            </w:r>
            <w:r>
              <w:rPr>
                <w:rFonts w:asciiTheme="minorHAnsi" w:eastAsiaTheme="minorEastAsia" w:hAnsiTheme="minorHAnsi" w:cstheme="minorBidi"/>
                <w:b w:val="0"/>
                <w:bCs w:val="0"/>
                <w:caps w:val="0"/>
                <w:color w:val="auto"/>
                <w:sz w:val="22"/>
                <w:szCs w:val="22"/>
              </w:rPr>
              <w:tab/>
            </w:r>
            <w:r w:rsidRPr="00631398">
              <w:rPr>
                <w:rStyle w:val="Lienhypertexte"/>
              </w:rPr>
              <w:t>Les images</w:t>
            </w:r>
            <w:r>
              <w:rPr>
                <w:webHidden/>
              </w:rPr>
              <w:tab/>
            </w:r>
            <w:r>
              <w:rPr>
                <w:webHidden/>
              </w:rPr>
              <w:fldChar w:fldCharType="begin"/>
            </w:r>
            <w:r>
              <w:rPr>
                <w:webHidden/>
              </w:rPr>
              <w:instrText xml:space="preserve"> PAGEREF _Toc394249696 \h </w:instrText>
            </w:r>
            <w:r>
              <w:rPr>
                <w:webHidden/>
              </w:rPr>
            </w:r>
            <w:r>
              <w:rPr>
                <w:webHidden/>
              </w:rPr>
              <w:fldChar w:fldCharType="separate"/>
            </w:r>
            <w:r>
              <w:rPr>
                <w:webHidden/>
              </w:rPr>
              <w:t>1</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697" w:history="1">
            <w:r w:rsidRPr="00631398">
              <w:rPr>
                <w:rStyle w:val="Lienhypertexte"/>
              </w:rPr>
              <w:t>a.</w:t>
            </w:r>
            <w:r>
              <w:rPr>
                <w:rFonts w:asciiTheme="minorHAnsi" w:eastAsiaTheme="minorEastAsia" w:hAnsiTheme="minorHAnsi" w:cstheme="minorBidi"/>
                <w:smallCaps w:val="0"/>
                <w:color w:val="auto"/>
                <w:sz w:val="22"/>
                <w:szCs w:val="22"/>
              </w:rPr>
              <w:tab/>
            </w:r>
            <w:r w:rsidRPr="00631398">
              <w:rPr>
                <w:rStyle w:val="Lienhypertexte"/>
              </w:rPr>
              <w:t>Insérer les images</w:t>
            </w:r>
            <w:r>
              <w:rPr>
                <w:webHidden/>
              </w:rPr>
              <w:tab/>
            </w:r>
            <w:r>
              <w:rPr>
                <w:webHidden/>
              </w:rPr>
              <w:fldChar w:fldCharType="begin"/>
            </w:r>
            <w:r>
              <w:rPr>
                <w:webHidden/>
              </w:rPr>
              <w:instrText xml:space="preserve"> PAGEREF _Toc394249697 \h </w:instrText>
            </w:r>
            <w:r>
              <w:rPr>
                <w:webHidden/>
              </w:rPr>
            </w:r>
            <w:r>
              <w:rPr>
                <w:webHidden/>
              </w:rPr>
              <w:fldChar w:fldCharType="separate"/>
            </w:r>
            <w:r>
              <w:rPr>
                <w:webHidden/>
              </w:rPr>
              <w:t>1</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698" w:history="1">
            <w:r w:rsidRPr="00631398">
              <w:rPr>
                <w:rStyle w:val="Lienhypertexte"/>
              </w:rPr>
              <w:t>b.</w:t>
            </w:r>
            <w:r>
              <w:rPr>
                <w:rFonts w:asciiTheme="minorHAnsi" w:eastAsiaTheme="minorEastAsia" w:hAnsiTheme="minorHAnsi" w:cstheme="minorBidi"/>
                <w:smallCaps w:val="0"/>
                <w:color w:val="auto"/>
                <w:sz w:val="22"/>
                <w:szCs w:val="22"/>
              </w:rPr>
              <w:tab/>
            </w:r>
            <w:r w:rsidRPr="00631398">
              <w:rPr>
                <w:rStyle w:val="Lienhypertexte"/>
              </w:rPr>
              <w:t>Modifier la taille, l’habillage, la luminosité… de l’image</w:t>
            </w:r>
            <w:r>
              <w:rPr>
                <w:webHidden/>
              </w:rPr>
              <w:tab/>
            </w:r>
            <w:r>
              <w:rPr>
                <w:webHidden/>
              </w:rPr>
              <w:fldChar w:fldCharType="begin"/>
            </w:r>
            <w:r>
              <w:rPr>
                <w:webHidden/>
              </w:rPr>
              <w:instrText xml:space="preserve"> PAGEREF _Toc394249698 \h </w:instrText>
            </w:r>
            <w:r>
              <w:rPr>
                <w:webHidden/>
              </w:rPr>
            </w:r>
            <w:r>
              <w:rPr>
                <w:webHidden/>
              </w:rPr>
              <w:fldChar w:fldCharType="separate"/>
            </w:r>
            <w:r>
              <w:rPr>
                <w:webHidden/>
              </w:rPr>
              <w:t>2</w:t>
            </w:r>
            <w:r>
              <w:rPr>
                <w:webHidden/>
              </w:rPr>
              <w:fldChar w:fldCharType="end"/>
            </w:r>
          </w:hyperlink>
        </w:p>
        <w:p w:rsidR="00454F71" w:rsidRDefault="00454F71">
          <w:pPr>
            <w:pStyle w:val="TM1"/>
            <w:rPr>
              <w:rFonts w:asciiTheme="minorHAnsi" w:eastAsiaTheme="minorEastAsia" w:hAnsiTheme="minorHAnsi" w:cstheme="minorBidi"/>
              <w:b w:val="0"/>
              <w:bCs w:val="0"/>
              <w:caps w:val="0"/>
              <w:color w:val="auto"/>
              <w:sz w:val="22"/>
              <w:szCs w:val="22"/>
            </w:rPr>
          </w:pPr>
          <w:hyperlink w:anchor="_Toc394249699" w:history="1">
            <w:r w:rsidRPr="00631398">
              <w:rPr>
                <w:rStyle w:val="Lienhypertexte"/>
              </w:rPr>
              <w:t>4.</w:t>
            </w:r>
            <w:r>
              <w:rPr>
                <w:rFonts w:asciiTheme="minorHAnsi" w:eastAsiaTheme="minorEastAsia" w:hAnsiTheme="minorHAnsi" w:cstheme="minorBidi"/>
                <w:b w:val="0"/>
                <w:bCs w:val="0"/>
                <w:caps w:val="0"/>
                <w:color w:val="auto"/>
                <w:sz w:val="22"/>
                <w:szCs w:val="22"/>
              </w:rPr>
              <w:tab/>
            </w:r>
            <w:r w:rsidRPr="00631398">
              <w:rPr>
                <w:rStyle w:val="Lienhypertexte"/>
              </w:rPr>
              <w:t>Les puces</w:t>
            </w:r>
            <w:r>
              <w:rPr>
                <w:webHidden/>
              </w:rPr>
              <w:tab/>
            </w:r>
            <w:r>
              <w:rPr>
                <w:webHidden/>
              </w:rPr>
              <w:fldChar w:fldCharType="begin"/>
            </w:r>
            <w:r>
              <w:rPr>
                <w:webHidden/>
              </w:rPr>
              <w:instrText xml:space="preserve"> PAGEREF _Toc394249699 \h </w:instrText>
            </w:r>
            <w:r>
              <w:rPr>
                <w:webHidden/>
              </w:rPr>
            </w:r>
            <w:r>
              <w:rPr>
                <w:webHidden/>
              </w:rPr>
              <w:fldChar w:fldCharType="separate"/>
            </w:r>
            <w:r>
              <w:rPr>
                <w:webHidden/>
              </w:rPr>
              <w:t>2</w:t>
            </w:r>
            <w:r>
              <w:rPr>
                <w:webHidden/>
              </w:rPr>
              <w:fldChar w:fldCharType="end"/>
            </w:r>
          </w:hyperlink>
        </w:p>
        <w:p w:rsidR="00454F71" w:rsidRDefault="00454F71">
          <w:pPr>
            <w:pStyle w:val="TM1"/>
            <w:rPr>
              <w:rFonts w:asciiTheme="minorHAnsi" w:eastAsiaTheme="minorEastAsia" w:hAnsiTheme="minorHAnsi" w:cstheme="minorBidi"/>
              <w:b w:val="0"/>
              <w:bCs w:val="0"/>
              <w:caps w:val="0"/>
              <w:color w:val="auto"/>
              <w:sz w:val="22"/>
              <w:szCs w:val="22"/>
            </w:rPr>
          </w:pPr>
          <w:hyperlink w:anchor="_Toc394249700" w:history="1">
            <w:r w:rsidRPr="00631398">
              <w:rPr>
                <w:rStyle w:val="Lienhypertexte"/>
              </w:rPr>
              <w:t>5.</w:t>
            </w:r>
            <w:r>
              <w:rPr>
                <w:rFonts w:asciiTheme="minorHAnsi" w:eastAsiaTheme="minorEastAsia" w:hAnsiTheme="minorHAnsi" w:cstheme="minorBidi"/>
                <w:b w:val="0"/>
                <w:bCs w:val="0"/>
                <w:caps w:val="0"/>
                <w:color w:val="auto"/>
                <w:sz w:val="22"/>
                <w:szCs w:val="22"/>
              </w:rPr>
              <w:tab/>
            </w:r>
            <w:r w:rsidRPr="00631398">
              <w:rPr>
                <w:rStyle w:val="Lienhypertexte"/>
              </w:rPr>
              <w:t>Les numéros</w:t>
            </w:r>
            <w:r>
              <w:rPr>
                <w:webHidden/>
              </w:rPr>
              <w:tab/>
            </w:r>
            <w:r>
              <w:rPr>
                <w:webHidden/>
              </w:rPr>
              <w:fldChar w:fldCharType="begin"/>
            </w:r>
            <w:r>
              <w:rPr>
                <w:webHidden/>
              </w:rPr>
              <w:instrText xml:space="preserve"> PAGEREF _Toc394249700 \h </w:instrText>
            </w:r>
            <w:r>
              <w:rPr>
                <w:webHidden/>
              </w:rPr>
            </w:r>
            <w:r>
              <w:rPr>
                <w:webHidden/>
              </w:rPr>
              <w:fldChar w:fldCharType="separate"/>
            </w:r>
            <w:r>
              <w:rPr>
                <w:webHidden/>
              </w:rPr>
              <w:t>2</w:t>
            </w:r>
            <w:r>
              <w:rPr>
                <w:webHidden/>
              </w:rPr>
              <w:fldChar w:fldCharType="end"/>
            </w:r>
          </w:hyperlink>
        </w:p>
        <w:p w:rsidR="00454F71" w:rsidRDefault="00454F71">
          <w:pPr>
            <w:pStyle w:val="TM1"/>
            <w:rPr>
              <w:rFonts w:asciiTheme="minorHAnsi" w:eastAsiaTheme="minorEastAsia" w:hAnsiTheme="minorHAnsi" w:cstheme="minorBidi"/>
              <w:b w:val="0"/>
              <w:bCs w:val="0"/>
              <w:caps w:val="0"/>
              <w:color w:val="auto"/>
              <w:sz w:val="22"/>
              <w:szCs w:val="22"/>
            </w:rPr>
          </w:pPr>
          <w:hyperlink w:anchor="_Toc394249701" w:history="1">
            <w:r w:rsidRPr="00631398">
              <w:rPr>
                <w:rStyle w:val="Lienhypertexte"/>
              </w:rPr>
              <w:t>6.</w:t>
            </w:r>
            <w:r>
              <w:rPr>
                <w:rFonts w:asciiTheme="minorHAnsi" w:eastAsiaTheme="minorEastAsia" w:hAnsiTheme="minorHAnsi" w:cstheme="minorBidi"/>
                <w:b w:val="0"/>
                <w:bCs w:val="0"/>
                <w:caps w:val="0"/>
                <w:color w:val="auto"/>
                <w:sz w:val="22"/>
                <w:szCs w:val="22"/>
              </w:rPr>
              <w:tab/>
            </w:r>
            <w:r w:rsidRPr="00631398">
              <w:rPr>
                <w:rStyle w:val="Lienhypertexte"/>
              </w:rPr>
              <w:t>La numérotation des pages</w:t>
            </w:r>
            <w:r>
              <w:rPr>
                <w:webHidden/>
              </w:rPr>
              <w:tab/>
            </w:r>
            <w:r>
              <w:rPr>
                <w:webHidden/>
              </w:rPr>
              <w:fldChar w:fldCharType="begin"/>
            </w:r>
            <w:r>
              <w:rPr>
                <w:webHidden/>
              </w:rPr>
              <w:instrText xml:space="preserve"> PAGEREF _Toc394249701 \h </w:instrText>
            </w:r>
            <w:r>
              <w:rPr>
                <w:webHidden/>
              </w:rPr>
            </w:r>
            <w:r>
              <w:rPr>
                <w:webHidden/>
              </w:rPr>
              <w:fldChar w:fldCharType="separate"/>
            </w:r>
            <w:r>
              <w:rPr>
                <w:webHidden/>
              </w:rPr>
              <w:t>2</w:t>
            </w:r>
            <w:r>
              <w:rPr>
                <w:webHidden/>
              </w:rPr>
              <w:fldChar w:fldCharType="end"/>
            </w:r>
          </w:hyperlink>
        </w:p>
        <w:p w:rsidR="00454F71" w:rsidRDefault="00454F71">
          <w:pPr>
            <w:pStyle w:val="TM1"/>
            <w:rPr>
              <w:rFonts w:asciiTheme="minorHAnsi" w:eastAsiaTheme="minorEastAsia" w:hAnsiTheme="minorHAnsi" w:cstheme="minorBidi"/>
              <w:b w:val="0"/>
              <w:bCs w:val="0"/>
              <w:caps w:val="0"/>
              <w:color w:val="auto"/>
              <w:sz w:val="22"/>
              <w:szCs w:val="22"/>
            </w:rPr>
          </w:pPr>
          <w:hyperlink w:anchor="_Toc394249702" w:history="1">
            <w:r w:rsidRPr="00631398">
              <w:rPr>
                <w:rStyle w:val="Lienhypertexte"/>
              </w:rPr>
              <w:t>7.</w:t>
            </w:r>
            <w:r>
              <w:rPr>
                <w:rFonts w:asciiTheme="minorHAnsi" w:eastAsiaTheme="minorEastAsia" w:hAnsiTheme="minorHAnsi" w:cstheme="minorBidi"/>
                <w:b w:val="0"/>
                <w:bCs w:val="0"/>
                <w:caps w:val="0"/>
                <w:color w:val="auto"/>
                <w:sz w:val="22"/>
                <w:szCs w:val="22"/>
              </w:rPr>
              <w:tab/>
            </w:r>
            <w:r w:rsidRPr="00631398">
              <w:rPr>
                <w:rStyle w:val="Lienhypertexte"/>
              </w:rPr>
              <w:t>Création d’un sommaire</w:t>
            </w:r>
            <w:r>
              <w:rPr>
                <w:webHidden/>
              </w:rPr>
              <w:tab/>
            </w:r>
            <w:r>
              <w:rPr>
                <w:webHidden/>
              </w:rPr>
              <w:fldChar w:fldCharType="begin"/>
            </w:r>
            <w:r>
              <w:rPr>
                <w:webHidden/>
              </w:rPr>
              <w:instrText xml:space="preserve"> PAGEREF _Toc394249702 \h </w:instrText>
            </w:r>
            <w:r>
              <w:rPr>
                <w:webHidden/>
              </w:rPr>
            </w:r>
            <w:r>
              <w:rPr>
                <w:webHidden/>
              </w:rPr>
              <w:fldChar w:fldCharType="separate"/>
            </w:r>
            <w:r>
              <w:rPr>
                <w:webHidden/>
              </w:rPr>
              <w:t>3</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703" w:history="1">
            <w:r w:rsidRPr="00631398">
              <w:rPr>
                <w:rStyle w:val="Lienhypertexte"/>
              </w:rPr>
              <w:t>a.</w:t>
            </w:r>
            <w:r>
              <w:rPr>
                <w:rFonts w:asciiTheme="minorHAnsi" w:eastAsiaTheme="minorEastAsia" w:hAnsiTheme="minorHAnsi" w:cstheme="minorBidi"/>
                <w:smallCaps w:val="0"/>
                <w:color w:val="auto"/>
                <w:sz w:val="22"/>
                <w:szCs w:val="22"/>
              </w:rPr>
              <w:tab/>
            </w:r>
            <w:r w:rsidRPr="00631398">
              <w:rPr>
                <w:rStyle w:val="Lienhypertexte"/>
              </w:rPr>
              <w:t>Appliquer un style aux titres et sous titres</w:t>
            </w:r>
            <w:r>
              <w:rPr>
                <w:webHidden/>
              </w:rPr>
              <w:tab/>
            </w:r>
            <w:r>
              <w:rPr>
                <w:webHidden/>
              </w:rPr>
              <w:fldChar w:fldCharType="begin"/>
            </w:r>
            <w:r>
              <w:rPr>
                <w:webHidden/>
              </w:rPr>
              <w:instrText xml:space="preserve"> PAGEREF _Toc394249703 \h </w:instrText>
            </w:r>
            <w:r>
              <w:rPr>
                <w:webHidden/>
              </w:rPr>
            </w:r>
            <w:r>
              <w:rPr>
                <w:webHidden/>
              </w:rPr>
              <w:fldChar w:fldCharType="separate"/>
            </w:r>
            <w:r>
              <w:rPr>
                <w:webHidden/>
              </w:rPr>
              <w:t>3</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704" w:history="1">
            <w:r w:rsidRPr="00631398">
              <w:rPr>
                <w:rStyle w:val="Lienhypertexte"/>
              </w:rPr>
              <w:t>b.</w:t>
            </w:r>
            <w:r>
              <w:rPr>
                <w:rFonts w:asciiTheme="minorHAnsi" w:eastAsiaTheme="minorEastAsia" w:hAnsiTheme="minorHAnsi" w:cstheme="minorBidi"/>
                <w:smallCaps w:val="0"/>
                <w:color w:val="auto"/>
                <w:sz w:val="22"/>
                <w:szCs w:val="22"/>
              </w:rPr>
              <w:tab/>
            </w:r>
            <w:r w:rsidRPr="00631398">
              <w:rPr>
                <w:rStyle w:val="Lienhypertexte"/>
              </w:rPr>
              <w:t>Insérer un sommaire</w:t>
            </w:r>
            <w:r>
              <w:rPr>
                <w:webHidden/>
              </w:rPr>
              <w:tab/>
            </w:r>
            <w:r>
              <w:rPr>
                <w:webHidden/>
              </w:rPr>
              <w:fldChar w:fldCharType="begin"/>
            </w:r>
            <w:r>
              <w:rPr>
                <w:webHidden/>
              </w:rPr>
              <w:instrText xml:space="preserve"> PAGEREF _Toc394249704 \h </w:instrText>
            </w:r>
            <w:r>
              <w:rPr>
                <w:webHidden/>
              </w:rPr>
            </w:r>
            <w:r>
              <w:rPr>
                <w:webHidden/>
              </w:rPr>
              <w:fldChar w:fldCharType="separate"/>
            </w:r>
            <w:r>
              <w:rPr>
                <w:webHidden/>
              </w:rPr>
              <w:t>4</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705" w:history="1">
            <w:r w:rsidRPr="00631398">
              <w:rPr>
                <w:rStyle w:val="Lienhypertexte"/>
              </w:rPr>
              <w:t>c.</w:t>
            </w:r>
            <w:r>
              <w:rPr>
                <w:rFonts w:asciiTheme="minorHAnsi" w:eastAsiaTheme="minorEastAsia" w:hAnsiTheme="minorHAnsi" w:cstheme="minorBidi"/>
                <w:smallCaps w:val="0"/>
                <w:color w:val="auto"/>
                <w:sz w:val="22"/>
                <w:szCs w:val="22"/>
              </w:rPr>
              <w:tab/>
            </w:r>
            <w:r w:rsidRPr="00631398">
              <w:rPr>
                <w:rStyle w:val="Lienhypertexte"/>
              </w:rPr>
              <w:t>Mise en forme du sommaire</w:t>
            </w:r>
            <w:r>
              <w:rPr>
                <w:webHidden/>
              </w:rPr>
              <w:tab/>
            </w:r>
            <w:r>
              <w:rPr>
                <w:webHidden/>
              </w:rPr>
              <w:fldChar w:fldCharType="begin"/>
            </w:r>
            <w:r>
              <w:rPr>
                <w:webHidden/>
              </w:rPr>
              <w:instrText xml:space="preserve"> PAGEREF _Toc394249705 \h </w:instrText>
            </w:r>
            <w:r>
              <w:rPr>
                <w:webHidden/>
              </w:rPr>
            </w:r>
            <w:r>
              <w:rPr>
                <w:webHidden/>
              </w:rPr>
              <w:fldChar w:fldCharType="separate"/>
            </w:r>
            <w:r>
              <w:rPr>
                <w:webHidden/>
              </w:rPr>
              <w:t>4</w:t>
            </w:r>
            <w:r>
              <w:rPr>
                <w:webHidden/>
              </w:rPr>
              <w:fldChar w:fldCharType="end"/>
            </w:r>
          </w:hyperlink>
        </w:p>
        <w:p w:rsidR="00454F71" w:rsidRDefault="00454F71">
          <w:pPr>
            <w:pStyle w:val="TM2"/>
            <w:rPr>
              <w:rFonts w:asciiTheme="minorHAnsi" w:eastAsiaTheme="minorEastAsia" w:hAnsiTheme="minorHAnsi" w:cstheme="minorBidi"/>
              <w:smallCaps w:val="0"/>
              <w:color w:val="auto"/>
              <w:sz w:val="22"/>
              <w:szCs w:val="22"/>
            </w:rPr>
          </w:pPr>
          <w:hyperlink w:anchor="_Toc394249706" w:history="1">
            <w:r w:rsidRPr="00631398">
              <w:rPr>
                <w:rStyle w:val="Lienhypertexte"/>
              </w:rPr>
              <w:t>d.</w:t>
            </w:r>
            <w:r>
              <w:rPr>
                <w:rFonts w:asciiTheme="minorHAnsi" w:eastAsiaTheme="minorEastAsia" w:hAnsiTheme="minorHAnsi" w:cstheme="minorBidi"/>
                <w:smallCaps w:val="0"/>
                <w:color w:val="auto"/>
                <w:sz w:val="22"/>
                <w:szCs w:val="22"/>
              </w:rPr>
              <w:tab/>
            </w:r>
            <w:r w:rsidRPr="00631398">
              <w:rPr>
                <w:rStyle w:val="Lienhypertexte"/>
              </w:rPr>
              <w:t>Modification du document</w:t>
            </w:r>
            <w:r>
              <w:rPr>
                <w:webHidden/>
              </w:rPr>
              <w:tab/>
            </w:r>
            <w:r>
              <w:rPr>
                <w:webHidden/>
              </w:rPr>
              <w:fldChar w:fldCharType="begin"/>
            </w:r>
            <w:r>
              <w:rPr>
                <w:webHidden/>
              </w:rPr>
              <w:instrText xml:space="preserve"> PAGEREF _Toc394249706 \h </w:instrText>
            </w:r>
            <w:r>
              <w:rPr>
                <w:webHidden/>
              </w:rPr>
            </w:r>
            <w:r>
              <w:rPr>
                <w:webHidden/>
              </w:rPr>
              <w:fldChar w:fldCharType="separate"/>
            </w:r>
            <w:r>
              <w:rPr>
                <w:webHidden/>
              </w:rPr>
              <w:t>4</w:t>
            </w:r>
            <w:r>
              <w:rPr>
                <w:webHidden/>
              </w:rPr>
              <w:fldChar w:fldCharType="end"/>
            </w:r>
          </w:hyperlink>
        </w:p>
        <w:p w:rsidR="00454F71" w:rsidRDefault="00454F71">
          <w:r>
            <w:fldChar w:fldCharType="end"/>
          </w:r>
        </w:p>
      </w:sdtContent>
    </w:sdt>
    <w:p w:rsidR="00454F71" w:rsidRPr="00B53661" w:rsidRDefault="00454F71" w:rsidP="00454F71">
      <w:pPr>
        <w:ind w:firstLine="567"/>
        <w:jc w:val="both"/>
        <w:rPr>
          <w:rFonts w:ascii="Tahoma" w:hAnsi="Tahoma" w:cs="Tahoma"/>
          <w:sz w:val="22"/>
          <w:szCs w:val="22"/>
        </w:rPr>
      </w:pPr>
      <w:r w:rsidRPr="00B53661">
        <w:rPr>
          <w:rFonts w:ascii="Tahoma" w:hAnsi="Tahoma" w:cs="Tahoma"/>
          <w:sz w:val="22"/>
          <w:szCs w:val="22"/>
        </w:rPr>
        <w:t xml:space="preserve"> </w:t>
      </w:r>
    </w:p>
    <w:p w:rsidR="00543C53" w:rsidRPr="00B53661" w:rsidRDefault="00543C53" w:rsidP="00BE23F2">
      <w:pPr>
        <w:tabs>
          <w:tab w:val="left" w:pos="900"/>
        </w:tabs>
        <w:jc w:val="both"/>
        <w:rPr>
          <w:rFonts w:ascii="Tahoma" w:hAnsi="Tahoma" w:cs="Tahoma"/>
          <w:sz w:val="22"/>
          <w:szCs w:val="22"/>
        </w:rPr>
      </w:pPr>
    </w:p>
    <w:sectPr w:rsidR="00543C53" w:rsidRPr="00B53661" w:rsidSect="00454F71">
      <w:footerReference w:type="even" r:id="rId18"/>
      <w:footerReference w:type="default" r:id="rId19"/>
      <w:pgSz w:w="11906" w:h="16838"/>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626A" w:rsidRDefault="00ED626A">
      <w:r>
        <w:separator/>
      </w:r>
    </w:p>
  </w:endnote>
  <w:endnote w:type="continuationSeparator" w:id="0">
    <w:p w:rsidR="00ED626A" w:rsidRDefault="00ED62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344" w:rsidRDefault="00602344" w:rsidP="00E9469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602344" w:rsidRDefault="00602344" w:rsidP="008E63DC">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344" w:rsidRDefault="00602344" w:rsidP="00E9469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54F71">
      <w:rPr>
        <w:rStyle w:val="Numrodepage"/>
        <w:noProof/>
      </w:rPr>
      <w:t>3</w:t>
    </w:r>
    <w:r>
      <w:rPr>
        <w:rStyle w:val="Numrodepage"/>
      </w:rPr>
      <w:fldChar w:fldCharType="end"/>
    </w:r>
  </w:p>
  <w:p w:rsidR="00602344" w:rsidRDefault="00602344" w:rsidP="008E63DC">
    <w:pPr>
      <w:pStyle w:val="Pieddepage"/>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626A" w:rsidRDefault="00ED626A">
      <w:r>
        <w:separator/>
      </w:r>
    </w:p>
  </w:footnote>
  <w:footnote w:type="continuationSeparator" w:id="0">
    <w:p w:rsidR="00ED626A" w:rsidRDefault="00ED62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77F95"/>
    <w:multiLevelType w:val="hybridMultilevel"/>
    <w:tmpl w:val="E4A8896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CB2CC3"/>
    <w:multiLevelType w:val="hybridMultilevel"/>
    <w:tmpl w:val="F378D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1447557"/>
    <w:multiLevelType w:val="hybridMultilevel"/>
    <w:tmpl w:val="C04A610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3257427"/>
    <w:multiLevelType w:val="multilevel"/>
    <w:tmpl w:val="AFC22504"/>
    <w:lvl w:ilvl="0">
      <w:start w:val="1"/>
      <w:numFmt w:val="decimal"/>
      <w:lvlText w:val="%1)"/>
      <w:lvlJc w:val="left"/>
      <w:pPr>
        <w:tabs>
          <w:tab w:val="num" w:pos="1080"/>
        </w:tabs>
        <w:ind w:left="1080" w:hanging="360"/>
      </w:pPr>
      <w:rPr>
        <w:rFonts w:ascii="Tahoma" w:hAnsi="Tahoma" w:hint="default"/>
        <w:b w:val="0"/>
        <w:i w:val="0"/>
        <w:color w:val="FFCC00"/>
        <w:sz w:val="32"/>
        <w:szCs w:val="32"/>
        <w:u w:val="none"/>
      </w:rPr>
    </w:lvl>
    <w:lvl w:ilvl="1">
      <w:start w:val="1"/>
      <w:numFmt w:val="lowerLetter"/>
      <w:lvlText w:val="%2)"/>
      <w:lvlJc w:val="left"/>
      <w:pPr>
        <w:tabs>
          <w:tab w:val="num" w:pos="1440"/>
        </w:tabs>
        <w:ind w:left="1440" w:hanging="360"/>
      </w:pPr>
      <w:rPr>
        <w:rFonts w:ascii="Tahoma" w:hAnsi="Tahoma" w:hint="default"/>
        <w:b w:val="0"/>
        <w:i w:val="0"/>
        <w:color w:val="99CC00"/>
        <w:sz w:val="24"/>
        <w:szCs w:val="24"/>
        <w:u w:val="none"/>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367D0D10"/>
    <w:multiLevelType w:val="hybridMultilevel"/>
    <w:tmpl w:val="AE5EE03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74D42E8"/>
    <w:multiLevelType w:val="hybridMultilevel"/>
    <w:tmpl w:val="E2FED466"/>
    <w:lvl w:ilvl="0" w:tplc="4D647770">
      <w:start w:val="1"/>
      <w:numFmt w:val="lowerLetter"/>
      <w:lvlText w:val="%1)"/>
      <w:lvlJc w:val="left"/>
      <w:pPr>
        <w:tabs>
          <w:tab w:val="num" w:pos="360"/>
        </w:tabs>
        <w:ind w:left="360" w:hanging="360"/>
      </w:pPr>
      <w:rPr>
        <w:rFonts w:ascii="Tahoma" w:hAnsi="Tahoma" w:hint="default"/>
        <w:b w:val="0"/>
        <w:i w:val="0"/>
        <w:color w:val="99CC00"/>
        <w:sz w:val="24"/>
        <w:szCs w:val="24"/>
      </w:rPr>
    </w:lvl>
    <w:lvl w:ilvl="1" w:tplc="040C0019" w:tentative="1">
      <w:start w:val="1"/>
      <w:numFmt w:val="lowerLetter"/>
      <w:lvlText w:val="%2."/>
      <w:lvlJc w:val="left"/>
      <w:pPr>
        <w:tabs>
          <w:tab w:val="num" w:pos="360"/>
        </w:tabs>
        <w:ind w:left="360" w:hanging="360"/>
      </w:pPr>
    </w:lvl>
    <w:lvl w:ilvl="2" w:tplc="040C001B" w:tentative="1">
      <w:start w:val="1"/>
      <w:numFmt w:val="lowerRoman"/>
      <w:lvlText w:val="%3."/>
      <w:lvlJc w:val="right"/>
      <w:pPr>
        <w:tabs>
          <w:tab w:val="num" w:pos="1080"/>
        </w:tabs>
        <w:ind w:left="1080" w:hanging="180"/>
      </w:pPr>
    </w:lvl>
    <w:lvl w:ilvl="3" w:tplc="040C000F" w:tentative="1">
      <w:start w:val="1"/>
      <w:numFmt w:val="decimal"/>
      <w:lvlText w:val="%4."/>
      <w:lvlJc w:val="left"/>
      <w:pPr>
        <w:tabs>
          <w:tab w:val="num" w:pos="1800"/>
        </w:tabs>
        <w:ind w:left="1800" w:hanging="360"/>
      </w:pPr>
    </w:lvl>
    <w:lvl w:ilvl="4" w:tplc="040C0019" w:tentative="1">
      <w:start w:val="1"/>
      <w:numFmt w:val="lowerLetter"/>
      <w:lvlText w:val="%5."/>
      <w:lvlJc w:val="left"/>
      <w:pPr>
        <w:tabs>
          <w:tab w:val="num" w:pos="2520"/>
        </w:tabs>
        <w:ind w:left="2520" w:hanging="360"/>
      </w:pPr>
    </w:lvl>
    <w:lvl w:ilvl="5" w:tplc="040C001B" w:tentative="1">
      <w:start w:val="1"/>
      <w:numFmt w:val="lowerRoman"/>
      <w:lvlText w:val="%6."/>
      <w:lvlJc w:val="right"/>
      <w:pPr>
        <w:tabs>
          <w:tab w:val="num" w:pos="3240"/>
        </w:tabs>
        <w:ind w:left="3240" w:hanging="180"/>
      </w:pPr>
    </w:lvl>
    <w:lvl w:ilvl="6" w:tplc="040C000F" w:tentative="1">
      <w:start w:val="1"/>
      <w:numFmt w:val="decimal"/>
      <w:lvlText w:val="%7."/>
      <w:lvlJc w:val="left"/>
      <w:pPr>
        <w:tabs>
          <w:tab w:val="num" w:pos="3960"/>
        </w:tabs>
        <w:ind w:left="3960" w:hanging="360"/>
      </w:pPr>
    </w:lvl>
    <w:lvl w:ilvl="7" w:tplc="040C0019" w:tentative="1">
      <w:start w:val="1"/>
      <w:numFmt w:val="lowerLetter"/>
      <w:lvlText w:val="%8."/>
      <w:lvlJc w:val="left"/>
      <w:pPr>
        <w:tabs>
          <w:tab w:val="num" w:pos="4680"/>
        </w:tabs>
        <w:ind w:left="4680" w:hanging="360"/>
      </w:pPr>
    </w:lvl>
    <w:lvl w:ilvl="8" w:tplc="040C001B" w:tentative="1">
      <w:start w:val="1"/>
      <w:numFmt w:val="lowerRoman"/>
      <w:lvlText w:val="%9."/>
      <w:lvlJc w:val="right"/>
      <w:pPr>
        <w:tabs>
          <w:tab w:val="num" w:pos="5400"/>
        </w:tabs>
        <w:ind w:left="5400" w:hanging="180"/>
      </w:pPr>
    </w:lvl>
  </w:abstractNum>
  <w:abstractNum w:abstractNumId="6">
    <w:nsid w:val="3CC05E73"/>
    <w:multiLevelType w:val="hybridMultilevel"/>
    <w:tmpl w:val="32F8AA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03864CC"/>
    <w:multiLevelType w:val="multilevel"/>
    <w:tmpl w:val="4AB8E366"/>
    <w:lvl w:ilvl="0">
      <w:start w:val="1"/>
      <w:numFmt w:val="decimal"/>
      <w:lvlText w:val="%1)"/>
      <w:lvlJc w:val="left"/>
      <w:pPr>
        <w:tabs>
          <w:tab w:val="num" w:pos="1080"/>
        </w:tabs>
        <w:ind w:left="1080" w:hanging="360"/>
      </w:pPr>
      <w:rPr>
        <w:rFonts w:ascii="Tahoma" w:hAnsi="Tahoma" w:hint="default"/>
        <w:b w:val="0"/>
        <w:i w:val="0"/>
        <w:color w:val="FF9900"/>
        <w:sz w:val="32"/>
        <w:szCs w:val="32"/>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47AE1E32"/>
    <w:multiLevelType w:val="hybridMultilevel"/>
    <w:tmpl w:val="2D9AB3AA"/>
    <w:lvl w:ilvl="0" w:tplc="C38E975A">
      <w:start w:val="1"/>
      <w:numFmt w:val="decimal"/>
      <w:pStyle w:val="Titresoranges"/>
      <w:lvlText w:val="%1)"/>
      <w:lvlJc w:val="left"/>
      <w:pPr>
        <w:tabs>
          <w:tab w:val="num" w:pos="1080"/>
        </w:tabs>
        <w:ind w:left="1080" w:hanging="360"/>
      </w:pPr>
      <w:rPr>
        <w:rFonts w:ascii="Tahoma" w:hAnsi="Tahoma" w:hint="default"/>
        <w:b w:val="0"/>
        <w:i w:val="0"/>
        <w:color w:val="FFCC00"/>
        <w:sz w:val="32"/>
        <w:szCs w:val="32"/>
        <w:u w:val="none"/>
      </w:rPr>
    </w:lvl>
    <w:lvl w:ilvl="1" w:tplc="5EC8B0F4">
      <w:start w:val="1"/>
      <w:numFmt w:val="lowerLetter"/>
      <w:pStyle w:val="Titrevert"/>
      <w:lvlText w:val="%2)"/>
      <w:lvlJc w:val="left"/>
      <w:pPr>
        <w:tabs>
          <w:tab w:val="num" w:pos="1440"/>
        </w:tabs>
        <w:ind w:left="1440" w:hanging="360"/>
      </w:pPr>
      <w:rPr>
        <w:rFonts w:ascii="Tahoma" w:hAnsi="Tahoma" w:hint="default"/>
        <w:b w:val="0"/>
        <w:i w:val="0"/>
        <w:color w:val="99CC00"/>
        <w:sz w:val="24"/>
        <w:szCs w:val="24"/>
        <w:u w:val="none"/>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49A330D7"/>
    <w:multiLevelType w:val="hybridMultilevel"/>
    <w:tmpl w:val="CAB655E0"/>
    <w:lvl w:ilvl="0" w:tplc="4D647770">
      <w:start w:val="1"/>
      <w:numFmt w:val="lowerLetter"/>
      <w:lvlText w:val="%1)"/>
      <w:lvlJc w:val="left"/>
      <w:pPr>
        <w:tabs>
          <w:tab w:val="num" w:pos="1440"/>
        </w:tabs>
        <w:ind w:left="1440" w:hanging="360"/>
      </w:pPr>
      <w:rPr>
        <w:rFonts w:ascii="Tahoma" w:hAnsi="Tahoma" w:hint="default"/>
        <w:b w:val="0"/>
        <w:i w:val="0"/>
        <w:color w:val="99CC00"/>
        <w:sz w:val="24"/>
        <w:szCs w:val="24"/>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nsid w:val="509654F0"/>
    <w:multiLevelType w:val="hybridMultilevel"/>
    <w:tmpl w:val="A1548B7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2332C2B"/>
    <w:multiLevelType w:val="hybridMultilevel"/>
    <w:tmpl w:val="5CE061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38F6108"/>
    <w:multiLevelType w:val="hybridMultilevel"/>
    <w:tmpl w:val="C4604AB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DAE2D8D"/>
    <w:multiLevelType w:val="hybridMultilevel"/>
    <w:tmpl w:val="7A883A7E"/>
    <w:lvl w:ilvl="0" w:tplc="C38E975A">
      <w:start w:val="1"/>
      <w:numFmt w:val="decimal"/>
      <w:lvlText w:val="%1)"/>
      <w:lvlJc w:val="left"/>
      <w:pPr>
        <w:tabs>
          <w:tab w:val="num" w:pos="1080"/>
        </w:tabs>
        <w:ind w:left="1080" w:hanging="360"/>
      </w:pPr>
      <w:rPr>
        <w:rFonts w:ascii="Tahoma" w:hAnsi="Tahoma" w:hint="default"/>
        <w:b w:val="0"/>
        <w:i w:val="0"/>
        <w:color w:val="FFCC00"/>
        <w:sz w:val="32"/>
        <w:szCs w:val="32"/>
        <w:u w:val="none"/>
      </w:rPr>
    </w:lvl>
    <w:lvl w:ilvl="1" w:tplc="040C000F">
      <w:start w:val="1"/>
      <w:numFmt w:val="decimal"/>
      <w:lvlText w:val="%2."/>
      <w:lvlJc w:val="left"/>
      <w:pPr>
        <w:tabs>
          <w:tab w:val="num" w:pos="1440"/>
        </w:tabs>
        <w:ind w:left="1440" w:hanging="360"/>
      </w:pPr>
      <w:rPr>
        <w:rFonts w:hint="default"/>
        <w:b w:val="0"/>
        <w:i w:val="0"/>
        <w:color w:val="99CC00"/>
        <w:sz w:val="24"/>
        <w:szCs w:val="24"/>
        <w:u w:val="none"/>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nsid w:val="5DF3707F"/>
    <w:multiLevelType w:val="hybridMultilevel"/>
    <w:tmpl w:val="30AC87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25644F0"/>
    <w:multiLevelType w:val="hybridMultilevel"/>
    <w:tmpl w:val="C9B01E4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6E75C43"/>
    <w:multiLevelType w:val="hybridMultilevel"/>
    <w:tmpl w:val="06FA15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8D43EA2"/>
    <w:multiLevelType w:val="hybridMultilevel"/>
    <w:tmpl w:val="2EA27FCC"/>
    <w:lvl w:ilvl="0" w:tplc="4D647770">
      <w:start w:val="1"/>
      <w:numFmt w:val="lowerLetter"/>
      <w:lvlText w:val="%1)"/>
      <w:lvlJc w:val="left"/>
      <w:pPr>
        <w:tabs>
          <w:tab w:val="num" w:pos="1440"/>
        </w:tabs>
        <w:ind w:left="1440" w:hanging="360"/>
      </w:pPr>
      <w:rPr>
        <w:rFonts w:ascii="Tahoma" w:hAnsi="Tahoma" w:hint="default"/>
        <w:b w:val="0"/>
        <w:i w:val="0"/>
        <w:color w:val="99CC00"/>
        <w:sz w:val="24"/>
        <w:szCs w:val="24"/>
      </w:rPr>
    </w:lvl>
    <w:lvl w:ilvl="1" w:tplc="4D647770">
      <w:start w:val="1"/>
      <w:numFmt w:val="lowerLetter"/>
      <w:lvlText w:val="%2)"/>
      <w:lvlJc w:val="left"/>
      <w:pPr>
        <w:tabs>
          <w:tab w:val="num" w:pos="1440"/>
        </w:tabs>
        <w:ind w:left="1440" w:hanging="360"/>
      </w:pPr>
      <w:rPr>
        <w:rFonts w:ascii="Tahoma" w:hAnsi="Tahoma" w:hint="default"/>
        <w:b w:val="0"/>
        <w:i w:val="0"/>
        <w:color w:val="99CC00"/>
        <w:sz w:val="24"/>
        <w:szCs w:val="24"/>
        <w:u w:val="none"/>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nsid w:val="7BE66774"/>
    <w:multiLevelType w:val="hybridMultilevel"/>
    <w:tmpl w:val="4264532E"/>
    <w:lvl w:ilvl="0" w:tplc="C38E975A">
      <w:start w:val="1"/>
      <w:numFmt w:val="decimal"/>
      <w:lvlText w:val="%1)"/>
      <w:lvlJc w:val="left"/>
      <w:pPr>
        <w:tabs>
          <w:tab w:val="num" w:pos="1080"/>
        </w:tabs>
        <w:ind w:left="1080" w:hanging="360"/>
      </w:pPr>
      <w:rPr>
        <w:rFonts w:ascii="Tahoma" w:hAnsi="Tahoma" w:hint="default"/>
        <w:b w:val="0"/>
        <w:i w:val="0"/>
        <w:color w:val="FFCC00"/>
        <w:sz w:val="32"/>
        <w:szCs w:val="32"/>
        <w:u w:val="none"/>
      </w:rPr>
    </w:lvl>
    <w:lvl w:ilvl="1" w:tplc="040C000F">
      <w:start w:val="1"/>
      <w:numFmt w:val="decimal"/>
      <w:lvlText w:val="%2."/>
      <w:lvlJc w:val="left"/>
      <w:pPr>
        <w:tabs>
          <w:tab w:val="num" w:pos="1440"/>
        </w:tabs>
        <w:ind w:left="1440" w:hanging="360"/>
      </w:pPr>
      <w:rPr>
        <w:rFonts w:hint="default"/>
        <w:b w:val="0"/>
        <w:i w:val="0"/>
        <w:color w:val="99CC00"/>
        <w:sz w:val="24"/>
        <w:szCs w:val="24"/>
        <w:u w:val="none"/>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
    <w:nsid w:val="7BF53BBF"/>
    <w:multiLevelType w:val="hybridMultilevel"/>
    <w:tmpl w:val="41B0497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C563736"/>
    <w:multiLevelType w:val="hybridMultilevel"/>
    <w:tmpl w:val="84C05908"/>
    <w:lvl w:ilvl="0" w:tplc="0D58563A">
      <w:numFmt w:val="bullet"/>
      <w:lvlText w:val="-"/>
      <w:lvlJc w:val="left"/>
      <w:pPr>
        <w:tabs>
          <w:tab w:val="num" w:pos="1287"/>
        </w:tabs>
        <w:ind w:left="1287" w:hanging="360"/>
      </w:pPr>
      <w:rPr>
        <w:rFonts w:ascii="Times New Roman" w:eastAsia="Times New Roman" w:hAnsi="Times New Roman" w:cs="Times New Roman" w:hint="default"/>
      </w:rPr>
    </w:lvl>
    <w:lvl w:ilvl="1" w:tplc="6D723FFE">
      <w:start w:val="1"/>
      <w:numFmt w:val="decimal"/>
      <w:lvlText w:val="%2)"/>
      <w:lvlJc w:val="left"/>
      <w:pPr>
        <w:tabs>
          <w:tab w:val="num" w:pos="2007"/>
        </w:tabs>
        <w:ind w:left="2007" w:hanging="360"/>
      </w:pPr>
      <w:rPr>
        <w:rFonts w:ascii="Tahoma" w:hAnsi="Tahoma" w:hint="default"/>
        <w:b w:val="0"/>
        <w:i w:val="0"/>
        <w:color w:val="FFCC00"/>
        <w:sz w:val="32"/>
        <w:szCs w:val="32"/>
        <w:u w:val="none"/>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21">
    <w:nsid w:val="7D185B3D"/>
    <w:multiLevelType w:val="hybridMultilevel"/>
    <w:tmpl w:val="D6C03B08"/>
    <w:lvl w:ilvl="0" w:tplc="0D58563A">
      <w:numFmt w:val="bullet"/>
      <w:lvlText w:val="-"/>
      <w:lvlJc w:val="left"/>
      <w:pPr>
        <w:tabs>
          <w:tab w:val="num" w:pos="1287"/>
        </w:tabs>
        <w:ind w:left="1287" w:hanging="360"/>
      </w:pPr>
      <w:rPr>
        <w:rFonts w:ascii="Times New Roman" w:eastAsia="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num w:numId="1">
    <w:abstractNumId w:val="21"/>
  </w:num>
  <w:num w:numId="2">
    <w:abstractNumId w:val="20"/>
  </w:num>
  <w:num w:numId="3">
    <w:abstractNumId w:val="8"/>
  </w:num>
  <w:num w:numId="4">
    <w:abstractNumId w:val="7"/>
  </w:num>
  <w:num w:numId="5">
    <w:abstractNumId w:val="5"/>
  </w:num>
  <w:num w:numId="6">
    <w:abstractNumId w:val="9"/>
  </w:num>
  <w:num w:numId="7">
    <w:abstractNumId w:val="17"/>
  </w:num>
  <w:num w:numId="8">
    <w:abstractNumId w:val="3"/>
  </w:num>
  <w:num w:numId="9">
    <w:abstractNumId w:val="16"/>
  </w:num>
  <w:num w:numId="10">
    <w:abstractNumId w:val="18"/>
  </w:num>
  <w:num w:numId="11">
    <w:abstractNumId w:val="14"/>
  </w:num>
  <w:num w:numId="12">
    <w:abstractNumId w:val="13"/>
  </w:num>
  <w:num w:numId="13">
    <w:abstractNumId w:val="1"/>
  </w:num>
  <w:num w:numId="14">
    <w:abstractNumId w:val="6"/>
  </w:num>
  <w:num w:numId="15">
    <w:abstractNumId w:val="11"/>
  </w:num>
  <w:num w:numId="16">
    <w:abstractNumId w:val="12"/>
  </w:num>
  <w:num w:numId="17">
    <w:abstractNumId w:val="10"/>
  </w:num>
  <w:num w:numId="18">
    <w:abstractNumId w:val="0"/>
  </w:num>
  <w:num w:numId="19">
    <w:abstractNumId w:val="4"/>
  </w:num>
  <w:num w:numId="20">
    <w:abstractNumId w:val="19"/>
  </w:num>
  <w:num w:numId="21">
    <w:abstractNumId w:val="2"/>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72FB7"/>
    <w:rsid w:val="000C54AE"/>
    <w:rsid w:val="00137F95"/>
    <w:rsid w:val="001A0D6B"/>
    <w:rsid w:val="004323F0"/>
    <w:rsid w:val="004434A3"/>
    <w:rsid w:val="00454F71"/>
    <w:rsid w:val="004C2AB7"/>
    <w:rsid w:val="00543C53"/>
    <w:rsid w:val="005A6EF9"/>
    <w:rsid w:val="005C101F"/>
    <w:rsid w:val="00602344"/>
    <w:rsid w:val="006446AF"/>
    <w:rsid w:val="0070096B"/>
    <w:rsid w:val="007C6C29"/>
    <w:rsid w:val="00810E94"/>
    <w:rsid w:val="00834BB7"/>
    <w:rsid w:val="008E63DC"/>
    <w:rsid w:val="009012CA"/>
    <w:rsid w:val="00A073F6"/>
    <w:rsid w:val="00B37906"/>
    <w:rsid w:val="00B53661"/>
    <w:rsid w:val="00BE23F2"/>
    <w:rsid w:val="00C428D5"/>
    <w:rsid w:val="00C65185"/>
    <w:rsid w:val="00CC0FFA"/>
    <w:rsid w:val="00D469D3"/>
    <w:rsid w:val="00D95A9F"/>
    <w:rsid w:val="00E57774"/>
    <w:rsid w:val="00E72FB7"/>
    <w:rsid w:val="00E94699"/>
    <w:rsid w:val="00E96DA3"/>
    <w:rsid w:val="00ED626A"/>
    <w:rsid w:val="00FD215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Titre1">
    <w:name w:val="heading 1"/>
    <w:basedOn w:val="Normal"/>
    <w:next w:val="Normal"/>
    <w:qFormat/>
    <w:rsid w:val="0070096B"/>
    <w:pPr>
      <w:keepNext/>
      <w:spacing w:before="240" w:after="60"/>
      <w:outlineLvl w:val="0"/>
    </w:pPr>
    <w:rPr>
      <w:rFonts w:ascii="Tahoma" w:hAnsi="Tahoma" w:cs="Arial"/>
      <w:bCs/>
      <w:color w:val="FABF8F" w:themeColor="accent6" w:themeTint="99"/>
      <w:kern w:val="32"/>
      <w:sz w:val="32"/>
      <w:szCs w:val="32"/>
    </w:rPr>
  </w:style>
  <w:style w:type="paragraph" w:styleId="Titre2">
    <w:name w:val="heading 2"/>
    <w:basedOn w:val="Normal"/>
    <w:next w:val="Normal"/>
    <w:qFormat/>
    <w:rsid w:val="0070096B"/>
    <w:pPr>
      <w:keepNext/>
      <w:spacing w:before="240" w:after="60"/>
      <w:outlineLvl w:val="1"/>
    </w:pPr>
    <w:rPr>
      <w:rFonts w:ascii="Tahoma" w:hAnsi="Tahoma" w:cs="Arial"/>
      <w:bCs/>
      <w:iCs/>
      <w:color w:val="76923C" w:themeColor="accent3" w:themeShade="BF"/>
      <w:szCs w:val="28"/>
    </w:rPr>
  </w:style>
  <w:style w:type="paragraph" w:styleId="Titre3">
    <w:name w:val="heading 3"/>
    <w:basedOn w:val="Normal"/>
    <w:next w:val="Normal"/>
    <w:qFormat/>
    <w:rsid w:val="008E63DC"/>
    <w:pPr>
      <w:keepNext/>
      <w:spacing w:before="240" w:after="60"/>
      <w:outlineLvl w:val="2"/>
    </w:pPr>
    <w:rPr>
      <w:rFonts w:ascii="Arial" w:hAnsi="Arial" w:cs="Arial"/>
      <w:b/>
      <w:bCs/>
      <w:sz w:val="26"/>
      <w:szCs w:val="26"/>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customStyle="1" w:styleId="Titresoranges">
    <w:name w:val="Titres oranges"/>
    <w:basedOn w:val="Normal"/>
    <w:rsid w:val="00543C53"/>
    <w:pPr>
      <w:numPr>
        <w:numId w:val="3"/>
      </w:numPr>
      <w:spacing w:before="240" w:after="240"/>
      <w:jc w:val="both"/>
    </w:pPr>
    <w:rPr>
      <w:rFonts w:ascii="Tahoma" w:hAnsi="Tahoma" w:cs="Tahoma"/>
      <w:color w:val="FFCC00"/>
      <w:sz w:val="32"/>
      <w:szCs w:val="32"/>
    </w:rPr>
  </w:style>
  <w:style w:type="paragraph" w:customStyle="1" w:styleId="Titrevert">
    <w:name w:val="Titre vert"/>
    <w:basedOn w:val="Normal"/>
    <w:rsid w:val="004434A3"/>
    <w:pPr>
      <w:numPr>
        <w:ilvl w:val="1"/>
        <w:numId w:val="3"/>
      </w:numPr>
      <w:spacing w:before="120" w:after="240"/>
      <w:jc w:val="both"/>
    </w:pPr>
    <w:rPr>
      <w:rFonts w:ascii="Tahoma" w:hAnsi="Tahoma" w:cs="Tahoma"/>
      <w:noProof/>
      <w:color w:val="99CC00"/>
    </w:rPr>
  </w:style>
  <w:style w:type="paragraph" w:styleId="Pieddepage">
    <w:name w:val="footer"/>
    <w:basedOn w:val="Normal"/>
    <w:rsid w:val="008E63DC"/>
    <w:pPr>
      <w:tabs>
        <w:tab w:val="center" w:pos="4536"/>
        <w:tab w:val="right" w:pos="9072"/>
      </w:tabs>
    </w:pPr>
  </w:style>
  <w:style w:type="character" w:styleId="Numrodepage">
    <w:name w:val="page number"/>
    <w:basedOn w:val="Policepardfaut"/>
    <w:rsid w:val="008E63DC"/>
  </w:style>
  <w:style w:type="paragraph" w:styleId="TM1">
    <w:name w:val="toc 1"/>
    <w:basedOn w:val="Normal"/>
    <w:next w:val="Normal"/>
    <w:autoRedefine/>
    <w:uiPriority w:val="39"/>
    <w:rsid w:val="00BE23F2"/>
    <w:pPr>
      <w:tabs>
        <w:tab w:val="left" w:pos="480"/>
        <w:tab w:val="left" w:pos="900"/>
        <w:tab w:val="right" w:leader="dot" w:pos="9628"/>
      </w:tabs>
      <w:spacing w:before="120" w:after="120"/>
    </w:pPr>
    <w:rPr>
      <w:rFonts w:ascii="Tahoma" w:hAnsi="Tahoma" w:cs="Tahoma"/>
      <w:b/>
      <w:bCs/>
      <w:caps/>
      <w:noProof/>
      <w:color w:val="FFCC00"/>
      <w:sz w:val="28"/>
      <w:szCs w:val="28"/>
    </w:rPr>
  </w:style>
  <w:style w:type="paragraph" w:styleId="TM2">
    <w:name w:val="toc 2"/>
    <w:basedOn w:val="Normal"/>
    <w:next w:val="Normal"/>
    <w:autoRedefine/>
    <w:uiPriority w:val="39"/>
    <w:rsid w:val="00BE23F2"/>
    <w:pPr>
      <w:tabs>
        <w:tab w:val="left" w:pos="720"/>
        <w:tab w:val="left" w:pos="900"/>
        <w:tab w:val="right" w:leader="dot" w:pos="9628"/>
      </w:tabs>
      <w:ind w:left="240"/>
    </w:pPr>
    <w:rPr>
      <w:rFonts w:ascii="Tahoma" w:hAnsi="Tahoma" w:cs="Tahoma"/>
      <w:smallCaps/>
      <w:noProof/>
      <w:color w:val="99CC00"/>
      <w:sz w:val="28"/>
      <w:szCs w:val="28"/>
    </w:rPr>
  </w:style>
  <w:style w:type="character" w:styleId="Lienhypertexte">
    <w:name w:val="Hyperlink"/>
    <w:basedOn w:val="Policepardfaut"/>
    <w:uiPriority w:val="99"/>
    <w:rsid w:val="008E63DC"/>
    <w:rPr>
      <w:color w:val="0000FF"/>
      <w:u w:val="single"/>
    </w:rPr>
  </w:style>
  <w:style w:type="paragraph" w:styleId="TM3">
    <w:name w:val="toc 3"/>
    <w:basedOn w:val="Normal"/>
    <w:next w:val="Normal"/>
    <w:autoRedefine/>
    <w:semiHidden/>
    <w:rsid w:val="00BE23F2"/>
    <w:pPr>
      <w:ind w:left="480"/>
    </w:pPr>
    <w:rPr>
      <w:i/>
      <w:iCs/>
      <w:sz w:val="20"/>
      <w:szCs w:val="20"/>
    </w:rPr>
  </w:style>
  <w:style w:type="paragraph" w:styleId="TM4">
    <w:name w:val="toc 4"/>
    <w:basedOn w:val="Normal"/>
    <w:next w:val="Normal"/>
    <w:autoRedefine/>
    <w:semiHidden/>
    <w:rsid w:val="00BE23F2"/>
    <w:pPr>
      <w:ind w:left="720"/>
    </w:pPr>
    <w:rPr>
      <w:sz w:val="18"/>
      <w:szCs w:val="18"/>
    </w:rPr>
  </w:style>
  <w:style w:type="paragraph" w:styleId="TM5">
    <w:name w:val="toc 5"/>
    <w:basedOn w:val="Normal"/>
    <w:next w:val="Normal"/>
    <w:autoRedefine/>
    <w:semiHidden/>
    <w:rsid w:val="00BE23F2"/>
    <w:pPr>
      <w:ind w:left="960"/>
    </w:pPr>
    <w:rPr>
      <w:sz w:val="18"/>
      <w:szCs w:val="18"/>
    </w:rPr>
  </w:style>
  <w:style w:type="paragraph" w:styleId="TM6">
    <w:name w:val="toc 6"/>
    <w:basedOn w:val="Normal"/>
    <w:next w:val="Normal"/>
    <w:autoRedefine/>
    <w:semiHidden/>
    <w:rsid w:val="00BE23F2"/>
    <w:pPr>
      <w:ind w:left="1200"/>
    </w:pPr>
    <w:rPr>
      <w:sz w:val="18"/>
      <w:szCs w:val="18"/>
    </w:rPr>
  </w:style>
  <w:style w:type="paragraph" w:styleId="TM7">
    <w:name w:val="toc 7"/>
    <w:basedOn w:val="Normal"/>
    <w:next w:val="Normal"/>
    <w:autoRedefine/>
    <w:semiHidden/>
    <w:rsid w:val="00BE23F2"/>
    <w:pPr>
      <w:ind w:left="1440"/>
    </w:pPr>
    <w:rPr>
      <w:sz w:val="18"/>
      <w:szCs w:val="18"/>
    </w:rPr>
  </w:style>
  <w:style w:type="paragraph" w:styleId="TM8">
    <w:name w:val="toc 8"/>
    <w:basedOn w:val="Normal"/>
    <w:next w:val="Normal"/>
    <w:autoRedefine/>
    <w:semiHidden/>
    <w:rsid w:val="00BE23F2"/>
    <w:pPr>
      <w:ind w:left="1680"/>
    </w:pPr>
    <w:rPr>
      <w:sz w:val="18"/>
      <w:szCs w:val="18"/>
    </w:rPr>
  </w:style>
  <w:style w:type="paragraph" w:styleId="TM9">
    <w:name w:val="toc 9"/>
    <w:basedOn w:val="Normal"/>
    <w:next w:val="Normal"/>
    <w:autoRedefine/>
    <w:semiHidden/>
    <w:rsid w:val="00BE23F2"/>
    <w:pPr>
      <w:ind w:left="1920"/>
    </w:pPr>
    <w:rPr>
      <w:sz w:val="18"/>
      <w:szCs w:val="18"/>
    </w:rPr>
  </w:style>
  <w:style w:type="paragraph" w:styleId="Textedebulles">
    <w:name w:val="Balloon Text"/>
    <w:basedOn w:val="Normal"/>
    <w:link w:val="TextedebullesCar"/>
    <w:rsid w:val="00834BB7"/>
    <w:rPr>
      <w:rFonts w:ascii="Tahoma" w:hAnsi="Tahoma" w:cs="Tahoma"/>
      <w:sz w:val="16"/>
      <w:szCs w:val="16"/>
    </w:rPr>
  </w:style>
  <w:style w:type="character" w:customStyle="1" w:styleId="TextedebullesCar">
    <w:name w:val="Texte de bulles Car"/>
    <w:basedOn w:val="Policepardfaut"/>
    <w:link w:val="Textedebulles"/>
    <w:rsid w:val="00834BB7"/>
    <w:rPr>
      <w:rFonts w:ascii="Tahoma" w:hAnsi="Tahoma" w:cs="Tahoma"/>
      <w:sz w:val="16"/>
      <w:szCs w:val="16"/>
    </w:rPr>
  </w:style>
  <w:style w:type="paragraph" w:styleId="En-ttedetabledesmatires">
    <w:name w:val="TOC Heading"/>
    <w:basedOn w:val="Titre1"/>
    <w:next w:val="Normal"/>
    <w:uiPriority w:val="39"/>
    <w:semiHidden/>
    <w:unhideWhenUsed/>
    <w:qFormat/>
    <w:rsid w:val="0070096B"/>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En-tte">
    <w:name w:val="header"/>
    <w:basedOn w:val="Normal"/>
    <w:link w:val="En-tteCar"/>
    <w:rsid w:val="00454F71"/>
    <w:pPr>
      <w:tabs>
        <w:tab w:val="center" w:pos="4536"/>
        <w:tab w:val="right" w:pos="9072"/>
      </w:tabs>
    </w:pPr>
  </w:style>
  <w:style w:type="character" w:customStyle="1" w:styleId="En-tteCar">
    <w:name w:val="En-tête Car"/>
    <w:basedOn w:val="Policepardfaut"/>
    <w:link w:val="En-tte"/>
    <w:rsid w:val="00454F71"/>
    <w:rPr>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07575C-1886-4C1D-9BE8-115542BB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Pages>
  <Words>818</Words>
  <Characters>4505</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Comment faire un Sommaire</vt:lpstr>
    </vt:vector>
  </TitlesOfParts>
  <Company/>
  <LinksUpToDate>false</LinksUpToDate>
  <CharactersWithSpaces>5313</CharactersWithSpaces>
  <SharedDoc>false</SharedDoc>
  <HLinks>
    <vt:vector size="84" baseType="variant">
      <vt:variant>
        <vt:i4>1441847</vt:i4>
      </vt:variant>
      <vt:variant>
        <vt:i4>80</vt:i4>
      </vt:variant>
      <vt:variant>
        <vt:i4>0</vt:i4>
      </vt:variant>
      <vt:variant>
        <vt:i4>5</vt:i4>
      </vt:variant>
      <vt:variant>
        <vt:lpwstr/>
      </vt:variant>
      <vt:variant>
        <vt:lpwstr>_Toc185677484</vt:lpwstr>
      </vt:variant>
      <vt:variant>
        <vt:i4>1441847</vt:i4>
      </vt:variant>
      <vt:variant>
        <vt:i4>74</vt:i4>
      </vt:variant>
      <vt:variant>
        <vt:i4>0</vt:i4>
      </vt:variant>
      <vt:variant>
        <vt:i4>5</vt:i4>
      </vt:variant>
      <vt:variant>
        <vt:lpwstr/>
      </vt:variant>
      <vt:variant>
        <vt:lpwstr>_Toc185677483</vt:lpwstr>
      </vt:variant>
      <vt:variant>
        <vt:i4>1441847</vt:i4>
      </vt:variant>
      <vt:variant>
        <vt:i4>68</vt:i4>
      </vt:variant>
      <vt:variant>
        <vt:i4>0</vt:i4>
      </vt:variant>
      <vt:variant>
        <vt:i4>5</vt:i4>
      </vt:variant>
      <vt:variant>
        <vt:lpwstr/>
      </vt:variant>
      <vt:variant>
        <vt:lpwstr>_Toc185677482</vt:lpwstr>
      </vt:variant>
      <vt:variant>
        <vt:i4>1441847</vt:i4>
      </vt:variant>
      <vt:variant>
        <vt:i4>62</vt:i4>
      </vt:variant>
      <vt:variant>
        <vt:i4>0</vt:i4>
      </vt:variant>
      <vt:variant>
        <vt:i4>5</vt:i4>
      </vt:variant>
      <vt:variant>
        <vt:lpwstr/>
      </vt:variant>
      <vt:variant>
        <vt:lpwstr>_Toc185677481</vt:lpwstr>
      </vt:variant>
      <vt:variant>
        <vt:i4>1441847</vt:i4>
      </vt:variant>
      <vt:variant>
        <vt:i4>56</vt:i4>
      </vt:variant>
      <vt:variant>
        <vt:i4>0</vt:i4>
      </vt:variant>
      <vt:variant>
        <vt:i4>5</vt:i4>
      </vt:variant>
      <vt:variant>
        <vt:lpwstr/>
      </vt:variant>
      <vt:variant>
        <vt:lpwstr>_Toc185677480</vt:lpwstr>
      </vt:variant>
      <vt:variant>
        <vt:i4>1638455</vt:i4>
      </vt:variant>
      <vt:variant>
        <vt:i4>50</vt:i4>
      </vt:variant>
      <vt:variant>
        <vt:i4>0</vt:i4>
      </vt:variant>
      <vt:variant>
        <vt:i4>5</vt:i4>
      </vt:variant>
      <vt:variant>
        <vt:lpwstr/>
      </vt:variant>
      <vt:variant>
        <vt:lpwstr>_Toc185677479</vt:lpwstr>
      </vt:variant>
      <vt:variant>
        <vt:i4>1638455</vt:i4>
      </vt:variant>
      <vt:variant>
        <vt:i4>44</vt:i4>
      </vt:variant>
      <vt:variant>
        <vt:i4>0</vt:i4>
      </vt:variant>
      <vt:variant>
        <vt:i4>5</vt:i4>
      </vt:variant>
      <vt:variant>
        <vt:lpwstr/>
      </vt:variant>
      <vt:variant>
        <vt:lpwstr>_Toc185677478</vt:lpwstr>
      </vt:variant>
      <vt:variant>
        <vt:i4>1638455</vt:i4>
      </vt:variant>
      <vt:variant>
        <vt:i4>38</vt:i4>
      </vt:variant>
      <vt:variant>
        <vt:i4>0</vt:i4>
      </vt:variant>
      <vt:variant>
        <vt:i4>5</vt:i4>
      </vt:variant>
      <vt:variant>
        <vt:lpwstr/>
      </vt:variant>
      <vt:variant>
        <vt:lpwstr>_Toc185677477</vt:lpwstr>
      </vt:variant>
      <vt:variant>
        <vt:i4>1638455</vt:i4>
      </vt:variant>
      <vt:variant>
        <vt:i4>32</vt:i4>
      </vt:variant>
      <vt:variant>
        <vt:i4>0</vt:i4>
      </vt:variant>
      <vt:variant>
        <vt:i4>5</vt:i4>
      </vt:variant>
      <vt:variant>
        <vt:lpwstr/>
      </vt:variant>
      <vt:variant>
        <vt:lpwstr>_Toc185677476</vt:lpwstr>
      </vt:variant>
      <vt:variant>
        <vt:i4>1638455</vt:i4>
      </vt:variant>
      <vt:variant>
        <vt:i4>26</vt:i4>
      </vt:variant>
      <vt:variant>
        <vt:i4>0</vt:i4>
      </vt:variant>
      <vt:variant>
        <vt:i4>5</vt:i4>
      </vt:variant>
      <vt:variant>
        <vt:lpwstr/>
      </vt:variant>
      <vt:variant>
        <vt:lpwstr>_Toc185677475</vt:lpwstr>
      </vt:variant>
      <vt:variant>
        <vt:i4>1638455</vt:i4>
      </vt:variant>
      <vt:variant>
        <vt:i4>20</vt:i4>
      </vt:variant>
      <vt:variant>
        <vt:i4>0</vt:i4>
      </vt:variant>
      <vt:variant>
        <vt:i4>5</vt:i4>
      </vt:variant>
      <vt:variant>
        <vt:lpwstr/>
      </vt:variant>
      <vt:variant>
        <vt:lpwstr>_Toc185677474</vt:lpwstr>
      </vt:variant>
      <vt:variant>
        <vt:i4>1638455</vt:i4>
      </vt:variant>
      <vt:variant>
        <vt:i4>14</vt:i4>
      </vt:variant>
      <vt:variant>
        <vt:i4>0</vt:i4>
      </vt:variant>
      <vt:variant>
        <vt:i4>5</vt:i4>
      </vt:variant>
      <vt:variant>
        <vt:lpwstr/>
      </vt:variant>
      <vt:variant>
        <vt:lpwstr>_Toc185677473</vt:lpwstr>
      </vt:variant>
      <vt:variant>
        <vt:i4>1638455</vt:i4>
      </vt:variant>
      <vt:variant>
        <vt:i4>8</vt:i4>
      </vt:variant>
      <vt:variant>
        <vt:i4>0</vt:i4>
      </vt:variant>
      <vt:variant>
        <vt:i4>5</vt:i4>
      </vt:variant>
      <vt:variant>
        <vt:lpwstr/>
      </vt:variant>
      <vt:variant>
        <vt:lpwstr>_Toc185677472</vt:lpwstr>
      </vt:variant>
      <vt:variant>
        <vt:i4>1638455</vt:i4>
      </vt:variant>
      <vt:variant>
        <vt:i4>2</vt:i4>
      </vt:variant>
      <vt:variant>
        <vt:i4>0</vt:i4>
      </vt:variant>
      <vt:variant>
        <vt:i4>5</vt:i4>
      </vt:variant>
      <vt:variant>
        <vt:lpwstr/>
      </vt:variant>
      <vt:variant>
        <vt:lpwstr>_Toc185677471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faire un Sommaire</dc:title>
  <dc:creator>CFA-CFPPA METZ COURCELLES-CHAUSSY</dc:creator>
  <cp:lastModifiedBy>j.thiel</cp:lastModifiedBy>
  <cp:revision>3</cp:revision>
  <dcterms:created xsi:type="dcterms:W3CDTF">2014-07-27T16:00:00Z</dcterms:created>
  <dcterms:modified xsi:type="dcterms:W3CDTF">2014-07-27T16:40:00Z</dcterms:modified>
</cp:coreProperties>
</file>