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748F7E" w14:textId="77777777" w:rsidR="00F02A69" w:rsidRDefault="00F02A69"/>
    <w:sectPr w:rsidR="00F02A6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5D6C"/>
    <w:rsid w:val="001C5D6C"/>
    <w:rsid w:val="00F02A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B8A3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2021-05-14T09:13:00Z</dcterms:created>
  <dcterms:modified xsi:type="dcterms:W3CDTF">2021-05-14T09:13:00Z</dcterms:modified>
</cp:coreProperties>
</file>