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DF733" w14:textId="6ED6EACA" w:rsidR="00DB2220" w:rsidRPr="00DB2220" w:rsidRDefault="00DB2220" w:rsidP="00DB2220">
      <w:pPr>
        <w:rPr>
          <w:b/>
          <w:bCs/>
          <w:sz w:val="32"/>
          <w:szCs w:val="32"/>
        </w:rPr>
      </w:pPr>
      <w:r w:rsidRPr="00DB2220">
        <w:rPr>
          <w:b/>
          <w:bCs/>
          <w:sz w:val="32"/>
          <w:szCs w:val="32"/>
        </w:rPr>
        <w:t xml:space="preserve">用户手册 </w:t>
      </w:r>
      <w:r w:rsidRPr="00DB2220">
        <w:rPr>
          <w:b/>
          <w:bCs/>
          <w:sz w:val="32"/>
          <w:szCs w:val="32"/>
        </w:rPr>
        <w:t>–</w:t>
      </w:r>
      <w:r w:rsidRPr="00DB2220">
        <w:rPr>
          <w:b/>
          <w:bCs/>
          <w:sz w:val="32"/>
          <w:szCs w:val="32"/>
        </w:rPr>
        <w:t xml:space="preserve"> </w:t>
      </w:r>
      <w:r w:rsidRPr="00DB2220">
        <w:rPr>
          <w:rFonts w:hint="eastAsia"/>
          <w:b/>
          <w:bCs/>
          <w:sz w:val="32"/>
          <w:szCs w:val="32"/>
        </w:rPr>
        <w:t>菜品推荐系统</w:t>
      </w:r>
    </w:p>
    <w:p w14:paraId="07F10EF6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欢迎</w:t>
      </w:r>
    </w:p>
    <w:p w14:paraId="45D7A605" w14:textId="1BE0E926" w:rsidR="00DB2220" w:rsidRPr="00DB2220" w:rsidRDefault="00DB2220" w:rsidP="00DB2220">
      <w:r w:rsidRPr="00DB2220">
        <w:t>欢迎使用</w:t>
      </w:r>
      <w:r>
        <w:rPr>
          <w:rFonts w:hint="eastAsia"/>
          <w:b/>
          <w:bCs/>
        </w:rPr>
        <w:t>菜品推荐系统</w:t>
      </w:r>
      <w:r w:rsidRPr="00DB2220">
        <w:t>，您的个性化心情美食推荐专家。本手册将指导您如何使用</w:t>
      </w:r>
      <w:r>
        <w:rPr>
          <w:rFonts w:hint="eastAsia"/>
          <w:b/>
          <w:bCs/>
        </w:rPr>
        <w:t>菜品推荐系统</w:t>
      </w:r>
      <w:r w:rsidRPr="00DB2220">
        <w:t>来发现和享受根据您的心情定制的美食。</w:t>
      </w:r>
    </w:p>
    <w:p w14:paraId="7D08DF8F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快速开始</w:t>
      </w:r>
    </w:p>
    <w:p w14:paraId="587577AB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注册和登录</w:t>
      </w:r>
    </w:p>
    <w:p w14:paraId="2D7CCBBD" w14:textId="13E40BAA" w:rsidR="00DB2220" w:rsidRPr="00DB2220" w:rsidRDefault="00DB2220" w:rsidP="00DB2220">
      <w:pPr>
        <w:numPr>
          <w:ilvl w:val="0"/>
          <w:numId w:val="1"/>
        </w:numPr>
      </w:pPr>
      <w:r w:rsidRPr="00DB2220">
        <w:t>访问网站。</w:t>
      </w:r>
    </w:p>
    <w:p w14:paraId="27A0EBBA" w14:textId="77777777" w:rsidR="00DB2220" w:rsidRPr="00DB2220" w:rsidRDefault="00DB2220" w:rsidP="00DB2220">
      <w:pPr>
        <w:numPr>
          <w:ilvl w:val="0"/>
          <w:numId w:val="1"/>
        </w:numPr>
      </w:pPr>
      <w:r w:rsidRPr="00DB2220">
        <w:t>点击页面右上角的“注册”按钮，输入必要信息，包括用户名、密码和邮箱。</w:t>
      </w:r>
    </w:p>
    <w:p w14:paraId="637FFEC8" w14:textId="77777777" w:rsidR="00DB2220" w:rsidRPr="00DB2220" w:rsidRDefault="00DB2220" w:rsidP="00DB2220">
      <w:pPr>
        <w:numPr>
          <w:ilvl w:val="0"/>
          <w:numId w:val="1"/>
        </w:numPr>
      </w:pPr>
      <w:r w:rsidRPr="00DB2220">
        <w:t>完成注册后，使用您的用户名和密码登录。</w:t>
      </w:r>
    </w:p>
    <w:p w14:paraId="405E320C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选择心情</w:t>
      </w:r>
    </w:p>
    <w:p w14:paraId="78B2C5B5" w14:textId="77777777" w:rsidR="00DB2220" w:rsidRPr="00DB2220" w:rsidRDefault="00DB2220" w:rsidP="00DB2220">
      <w:pPr>
        <w:numPr>
          <w:ilvl w:val="0"/>
          <w:numId w:val="2"/>
        </w:numPr>
      </w:pPr>
      <w:r w:rsidRPr="00DB2220">
        <w:t>登录后，您将看到一个心情选择界面。</w:t>
      </w:r>
    </w:p>
    <w:p w14:paraId="7D57984D" w14:textId="77777777" w:rsidR="00DB2220" w:rsidRPr="00DB2220" w:rsidRDefault="00DB2220" w:rsidP="00DB2220">
      <w:pPr>
        <w:numPr>
          <w:ilvl w:val="0"/>
          <w:numId w:val="2"/>
        </w:numPr>
      </w:pPr>
      <w:r w:rsidRPr="00DB2220">
        <w:t>选择</w:t>
      </w:r>
      <w:proofErr w:type="gramStart"/>
      <w:r w:rsidRPr="00DB2220">
        <w:t>描述您当前</w:t>
      </w:r>
      <w:proofErr w:type="gramEnd"/>
      <w:r w:rsidRPr="00DB2220">
        <w:t>心情的选项，例如“快乐”、“悲伤”、“饥饿”等。</w:t>
      </w:r>
    </w:p>
    <w:p w14:paraId="247AC360" w14:textId="77777777" w:rsidR="00DB2220" w:rsidRPr="00DB2220" w:rsidRDefault="00DB2220" w:rsidP="00DB2220">
      <w:pPr>
        <w:numPr>
          <w:ilvl w:val="0"/>
          <w:numId w:val="2"/>
        </w:numPr>
      </w:pPr>
      <w:r w:rsidRPr="00DB2220">
        <w:t>点击“推荐”按钮，系统将根据您的心情推荐食物和餐厅。</w:t>
      </w:r>
    </w:p>
    <w:p w14:paraId="14A60807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查看推荐</w:t>
      </w:r>
    </w:p>
    <w:p w14:paraId="408EB954" w14:textId="77777777" w:rsidR="00DB2220" w:rsidRPr="00DB2220" w:rsidRDefault="00DB2220" w:rsidP="00DB2220">
      <w:pPr>
        <w:numPr>
          <w:ilvl w:val="0"/>
          <w:numId w:val="3"/>
        </w:numPr>
      </w:pPr>
      <w:r w:rsidRPr="00DB2220">
        <w:t>系统会显示一系列基于您心情推荐的餐厅和食物。</w:t>
      </w:r>
    </w:p>
    <w:p w14:paraId="3E689B9D" w14:textId="77777777" w:rsidR="00DB2220" w:rsidRPr="00DB2220" w:rsidRDefault="00DB2220" w:rsidP="00DB2220">
      <w:pPr>
        <w:numPr>
          <w:ilvl w:val="0"/>
          <w:numId w:val="3"/>
        </w:numPr>
      </w:pPr>
      <w:r w:rsidRPr="00DB2220">
        <w:t>点击任</w:t>
      </w:r>
      <w:proofErr w:type="gramStart"/>
      <w:r w:rsidRPr="00DB2220">
        <w:t>一</w:t>
      </w:r>
      <w:proofErr w:type="gramEnd"/>
      <w:r w:rsidRPr="00DB2220">
        <w:t>推荐，查看详情，包括食物描述、用户评价、价格和距离。</w:t>
      </w:r>
    </w:p>
    <w:p w14:paraId="4E26B68B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下单</w:t>
      </w:r>
    </w:p>
    <w:p w14:paraId="3E35CA8A" w14:textId="77777777" w:rsidR="00DB2220" w:rsidRPr="00DB2220" w:rsidRDefault="00DB2220" w:rsidP="00DB2220">
      <w:pPr>
        <w:numPr>
          <w:ilvl w:val="0"/>
          <w:numId w:val="4"/>
        </w:numPr>
      </w:pPr>
      <w:r w:rsidRPr="00DB2220">
        <w:t>选择您想要的食物后，点击“下单”按钮。</w:t>
      </w:r>
    </w:p>
    <w:p w14:paraId="30A7D405" w14:textId="77777777" w:rsidR="00DB2220" w:rsidRPr="00DB2220" w:rsidRDefault="00DB2220" w:rsidP="00DB2220">
      <w:pPr>
        <w:numPr>
          <w:ilvl w:val="0"/>
          <w:numId w:val="4"/>
        </w:numPr>
      </w:pPr>
      <w:r w:rsidRPr="00DB2220">
        <w:t>确认订单详情，包括食物、数量、送餐地址等。</w:t>
      </w:r>
    </w:p>
    <w:p w14:paraId="317D8D06" w14:textId="77777777" w:rsidR="00DB2220" w:rsidRPr="00DB2220" w:rsidRDefault="00DB2220" w:rsidP="00DB2220">
      <w:pPr>
        <w:numPr>
          <w:ilvl w:val="0"/>
          <w:numId w:val="4"/>
        </w:numPr>
      </w:pPr>
      <w:r w:rsidRPr="00DB2220">
        <w:t>完成支付流程，等待美食送达。</w:t>
      </w:r>
    </w:p>
    <w:p w14:paraId="3897E46A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订单跟踪</w:t>
      </w:r>
    </w:p>
    <w:p w14:paraId="36228A0E" w14:textId="77777777" w:rsidR="00DB2220" w:rsidRPr="00DB2220" w:rsidRDefault="00DB2220" w:rsidP="00DB2220">
      <w:pPr>
        <w:numPr>
          <w:ilvl w:val="0"/>
          <w:numId w:val="5"/>
        </w:numPr>
      </w:pPr>
      <w:r w:rsidRPr="00DB2220">
        <w:t>在个人中心，您可以查看所有历史订单的状态。</w:t>
      </w:r>
    </w:p>
    <w:p w14:paraId="661702DE" w14:textId="77777777" w:rsidR="00DB2220" w:rsidRPr="00DB2220" w:rsidRDefault="00DB2220" w:rsidP="00DB2220">
      <w:pPr>
        <w:numPr>
          <w:ilvl w:val="0"/>
          <w:numId w:val="5"/>
        </w:numPr>
      </w:pPr>
      <w:r w:rsidRPr="00DB2220">
        <w:t>系统将通过电子邮件或应用内通知</w:t>
      </w:r>
      <w:proofErr w:type="gramStart"/>
      <w:r w:rsidRPr="00DB2220">
        <w:t>更新您</w:t>
      </w:r>
      <w:proofErr w:type="gramEnd"/>
      <w:r w:rsidRPr="00DB2220">
        <w:t>的订单状态。</w:t>
      </w:r>
    </w:p>
    <w:p w14:paraId="1BD5D8F1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功能介绍</w:t>
      </w:r>
    </w:p>
    <w:p w14:paraId="75F0444E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社交分享</w:t>
      </w:r>
    </w:p>
    <w:p w14:paraId="1D794B5D" w14:textId="77777777" w:rsidR="00DB2220" w:rsidRPr="00DB2220" w:rsidRDefault="00DB2220" w:rsidP="00DB2220">
      <w:pPr>
        <w:numPr>
          <w:ilvl w:val="0"/>
          <w:numId w:val="6"/>
        </w:numPr>
      </w:pPr>
      <w:r w:rsidRPr="00DB2220">
        <w:t>您可以将美食体验和推荐分享到社交媒体，与朋友共享。</w:t>
      </w:r>
    </w:p>
    <w:p w14:paraId="514CFF55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用户评价</w:t>
      </w:r>
    </w:p>
    <w:p w14:paraId="11EC43D6" w14:textId="77777777" w:rsidR="00DB2220" w:rsidRPr="00DB2220" w:rsidRDefault="00DB2220" w:rsidP="00DB2220">
      <w:pPr>
        <w:numPr>
          <w:ilvl w:val="0"/>
          <w:numId w:val="7"/>
        </w:numPr>
      </w:pPr>
      <w:r w:rsidRPr="00DB2220">
        <w:t>用餐后，您可以对餐厅和食物进行评价，帮助其他用户做出更好的选择。</w:t>
      </w:r>
    </w:p>
    <w:p w14:paraId="2FF3280F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个性化推荐</w:t>
      </w:r>
    </w:p>
    <w:p w14:paraId="1E548D96" w14:textId="551AE572" w:rsidR="00DB2220" w:rsidRPr="00DB2220" w:rsidRDefault="00DB2220" w:rsidP="00DB2220">
      <w:pPr>
        <w:numPr>
          <w:ilvl w:val="0"/>
          <w:numId w:val="8"/>
        </w:numPr>
      </w:pPr>
      <w:r>
        <w:rPr>
          <w:rFonts w:hint="eastAsia"/>
          <w:b/>
          <w:bCs/>
        </w:rPr>
        <w:t>菜品推荐系统</w:t>
      </w:r>
      <w:r w:rsidRPr="00DB2220">
        <w:t>会根据您的历史订单和心情选择，不断优化推荐算法，为您提供更个性化的推荐。</w:t>
      </w:r>
    </w:p>
    <w:p w14:paraId="2CC86792" w14:textId="77777777" w:rsidR="00DB2220" w:rsidRPr="00DB2220" w:rsidRDefault="00DB2220" w:rsidP="00DB2220">
      <w:pPr>
        <w:rPr>
          <w:b/>
          <w:bCs/>
        </w:rPr>
      </w:pPr>
      <w:r w:rsidRPr="00DB2220">
        <w:rPr>
          <w:b/>
          <w:bCs/>
        </w:rPr>
        <w:t>技术支持</w:t>
      </w:r>
    </w:p>
    <w:p w14:paraId="59E06B49" w14:textId="31395031" w:rsidR="00DA2054" w:rsidRDefault="00DB2220" w:rsidP="00DB2220">
      <w:pPr>
        <w:numPr>
          <w:ilvl w:val="0"/>
          <w:numId w:val="9"/>
        </w:numPr>
        <w:rPr>
          <w:rFonts w:hint="eastAsia"/>
        </w:rPr>
      </w:pPr>
      <w:r w:rsidRPr="00DB2220">
        <w:t>如果您遇到任何技术问题，请联系我们的技术支持团队。</w:t>
      </w:r>
    </w:p>
    <w:sectPr w:rsidR="00DA2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E55A7"/>
    <w:multiLevelType w:val="multilevel"/>
    <w:tmpl w:val="750A5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2E40B0"/>
    <w:multiLevelType w:val="multilevel"/>
    <w:tmpl w:val="E1FAE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800DDD"/>
    <w:multiLevelType w:val="multilevel"/>
    <w:tmpl w:val="FAA8B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A464F"/>
    <w:multiLevelType w:val="multilevel"/>
    <w:tmpl w:val="12FC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C3BC5"/>
    <w:multiLevelType w:val="multilevel"/>
    <w:tmpl w:val="44FC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6554DD"/>
    <w:multiLevelType w:val="multilevel"/>
    <w:tmpl w:val="F4783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9528C1"/>
    <w:multiLevelType w:val="multilevel"/>
    <w:tmpl w:val="7DB2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B67C03"/>
    <w:multiLevelType w:val="multilevel"/>
    <w:tmpl w:val="95C4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99583C"/>
    <w:multiLevelType w:val="multilevel"/>
    <w:tmpl w:val="63CAD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7756F8"/>
    <w:multiLevelType w:val="multilevel"/>
    <w:tmpl w:val="3AA09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1504405">
    <w:abstractNumId w:val="1"/>
  </w:num>
  <w:num w:numId="2" w16cid:durableId="214586849">
    <w:abstractNumId w:val="8"/>
  </w:num>
  <w:num w:numId="3" w16cid:durableId="1755930979">
    <w:abstractNumId w:val="5"/>
  </w:num>
  <w:num w:numId="4" w16cid:durableId="112753268">
    <w:abstractNumId w:val="7"/>
  </w:num>
  <w:num w:numId="5" w16cid:durableId="2138063684">
    <w:abstractNumId w:val="0"/>
  </w:num>
  <w:num w:numId="6" w16cid:durableId="1006861479">
    <w:abstractNumId w:val="4"/>
  </w:num>
  <w:num w:numId="7" w16cid:durableId="1540971910">
    <w:abstractNumId w:val="6"/>
  </w:num>
  <w:num w:numId="8" w16cid:durableId="232935631">
    <w:abstractNumId w:val="2"/>
  </w:num>
  <w:num w:numId="9" w16cid:durableId="1374161389">
    <w:abstractNumId w:val="3"/>
  </w:num>
  <w:num w:numId="10" w16cid:durableId="21438895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220"/>
    <w:rsid w:val="00DA2054"/>
    <w:rsid w:val="00DB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5BBC2"/>
  <w15:chartTrackingRefBased/>
  <w15:docId w15:val="{2FDA827E-03F0-47F2-8049-1980719CE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zp lu</dc:creator>
  <cp:keywords/>
  <dc:description/>
  <cp:lastModifiedBy>zp lu</cp:lastModifiedBy>
  <cp:revision>1</cp:revision>
  <dcterms:created xsi:type="dcterms:W3CDTF">2024-12-26T05:46:00Z</dcterms:created>
  <dcterms:modified xsi:type="dcterms:W3CDTF">2024-12-26T05:47:00Z</dcterms:modified>
</cp:coreProperties>
</file>