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RECOMENDAÇÃO DO PASTOR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Times" w:hAnsi="Times" w:cs="Times"/>
          <w:sz w:val="24"/>
          <w:sz-cs w:val="24"/>
          <w:i/>
        </w:rPr>
        <w:t xml:space="preserve">Se não vos tornastes fiéis na aplicação do alheio, quem vos dará o que é vosso?”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Lucas 16:12</w:t>
      </w:r>
    </w:p>
    <w:p>
      <w:pPr/>
      <w:r>
        <w:rPr>
          <w:rFonts w:ascii="Times" w:hAnsi="Times" w:cs="Times"/>
          <w:sz w:val="24"/>
          <w:sz-cs w:val="24"/>
        </w:rPr>
        <w:t xml:space="preserve">NOME: ____________________________________________________________________________________________________________________________________________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ENDEREÇO: ____________________________________________________________________________________________________________________________________________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CIDADE: __________________________ESTADO: ___________________________ CEP:___________FONE:_________________________________________________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 pessoa acima expressou o desejo de participar da Escola Voando nas Asas do Espirito na data do dia 20-26/JAN/2014.</w:t>
      </w:r>
      <w:r>
        <w:rPr>
          <w:rFonts w:ascii="Trebuchet MS" w:hAnsi="Trebuchet MS" w:cs="Trebuchet MS"/>
          <w:sz w:val="24"/>
          <w:sz-cs w:val="24"/>
          <w:color w:val="666666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Tem como objetivo facilitar oportunidades onde Deus possa se manifestar com liberdade no coração, principalmente para aqueles que estão sedentos e buscando um avivamento.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Receber e ser capacitado através da ativação dos dons espirituais para ser um filho(a) que move no poder de Deus.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 escola receberá jovens a partir de 14 anos e ficará interno durante toda o período com uma programação intensa desde a manhã.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Nome do Pastor: 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Nome da Igreja: 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Endereço: 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Cidade: ______________________________ Estado: ___________________CEP: _____________</w:t>
      </w:r>
    </w:p>
    <w:p>
      <w:pPr/>
      <w:r>
        <w:rPr>
          <w:rFonts w:ascii="Times" w:hAnsi="Times" w:cs="Times"/>
          <w:sz w:val="24"/>
          <w:sz-cs w:val="24"/>
        </w:rPr>
        <w:t xml:space="preserve">Fone: _____________________  E-mail: 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Assinatura: 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Data: ___/_____/______________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</cp:coreProperties>
</file>

<file path=docProps/meta.xml><?xml version="1.0" encoding="utf-8"?>
<meta xmlns="http://schemas.apple.com/cocoa/2006/metadata">
  <generator>CocoaOOXMLWriter/1265</generator>
</meta>
</file>