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90C1C" w14:textId="77777777" w:rsidR="00D02157" w:rsidRDefault="00D02157">
      <w:pPr>
        <w:widowControl w:val="0"/>
        <w:pBdr>
          <w:top w:val="nil"/>
          <w:left w:val="nil"/>
          <w:bottom w:val="nil"/>
          <w:right w:val="nil"/>
          <w:between w:val="nil"/>
        </w:pBdr>
        <w:spacing w:line="276" w:lineRule="auto"/>
        <w:jc w:val="left"/>
        <w:rPr>
          <w:rFonts w:ascii="Arial" w:eastAsia="Arial" w:hAnsi="Arial" w:cs="Arial"/>
          <w:color w:val="000000"/>
          <w:sz w:val="22"/>
          <w:szCs w:val="22"/>
        </w:rPr>
      </w:pPr>
    </w:p>
    <w:p w14:paraId="1D063B79" w14:textId="77777777" w:rsidR="00B67A83" w:rsidRDefault="00B67A83" w:rsidP="00B67A83">
      <w:pPr>
        <w:jc w:val="center"/>
        <w:rPr>
          <w:sz w:val="96"/>
          <w:szCs w:val="96"/>
        </w:rPr>
      </w:pPr>
    </w:p>
    <w:p w14:paraId="75531A9A" w14:textId="77777777" w:rsidR="00B67A83" w:rsidRDefault="00B67A83" w:rsidP="00B67A83">
      <w:pPr>
        <w:jc w:val="center"/>
        <w:rPr>
          <w:sz w:val="96"/>
          <w:szCs w:val="96"/>
        </w:rPr>
      </w:pPr>
    </w:p>
    <w:p w14:paraId="7E039FB3" w14:textId="432F1FF3" w:rsidR="00D02157" w:rsidRDefault="00A63572" w:rsidP="00B67A83">
      <w:pPr>
        <w:jc w:val="center"/>
        <w:rPr>
          <w:sz w:val="96"/>
          <w:szCs w:val="96"/>
        </w:rPr>
      </w:pPr>
      <w:proofErr w:type="spellStart"/>
      <w:r>
        <w:rPr>
          <w:sz w:val="96"/>
          <w:szCs w:val="96"/>
        </w:rPr>
        <w:t>Econify</w:t>
      </w:r>
      <w:proofErr w:type="spellEnd"/>
      <w:r>
        <w:rPr>
          <w:sz w:val="96"/>
          <w:szCs w:val="96"/>
        </w:rPr>
        <w:t xml:space="preserve"> Pro</w:t>
      </w:r>
    </w:p>
    <w:p w14:paraId="668D051D" w14:textId="7A1E01EC" w:rsidR="008978AC" w:rsidRPr="008978AC" w:rsidRDefault="00A63572" w:rsidP="008978AC">
      <w:pPr>
        <w:widowControl w:val="0"/>
        <w:pBdr>
          <w:top w:val="nil"/>
          <w:left w:val="nil"/>
          <w:bottom w:val="nil"/>
          <w:right w:val="nil"/>
          <w:between w:val="nil"/>
        </w:pBdr>
        <w:spacing w:before="120" w:after="120" w:line="276" w:lineRule="auto"/>
        <w:rPr>
          <w:rFonts w:ascii="Arial" w:eastAsia="Arial" w:hAnsi="Arial" w:cs="Arial"/>
          <w:i/>
          <w:iCs/>
          <w:color w:val="000000"/>
          <w:sz w:val="22"/>
          <w:szCs w:val="22"/>
        </w:rPr>
      </w:pPr>
      <w:r w:rsidRPr="00A63572">
        <w:rPr>
          <w:rFonts w:ascii="Arial" w:eastAsia="Arial" w:hAnsi="Arial" w:cs="Arial"/>
          <w:i/>
          <w:iCs/>
          <w:color w:val="000000"/>
          <w:sz w:val="22"/>
          <w:szCs w:val="22"/>
        </w:rPr>
        <w:t>Aplicación Multiplataforma para la Gestión de Finanzas Personales y Control de Objetivos de Ahorro</w:t>
      </w:r>
    </w:p>
    <w:p w14:paraId="5BC8792E" w14:textId="77777777" w:rsidR="008978AC" w:rsidRDefault="008978AC" w:rsidP="008978AC">
      <w:pPr>
        <w:widowControl w:val="0"/>
        <w:pBdr>
          <w:top w:val="nil"/>
          <w:left w:val="nil"/>
          <w:bottom w:val="nil"/>
          <w:right w:val="nil"/>
          <w:between w:val="nil"/>
        </w:pBdr>
        <w:spacing w:before="120" w:after="120" w:line="276" w:lineRule="auto"/>
        <w:rPr>
          <w:rFonts w:ascii="Arial" w:eastAsia="Arial" w:hAnsi="Arial" w:cs="Arial"/>
          <w:color w:val="000000"/>
          <w:sz w:val="22"/>
          <w:szCs w:val="22"/>
        </w:rPr>
      </w:pPr>
    </w:p>
    <w:p w14:paraId="0B1499C3" w14:textId="77777777" w:rsidR="00524077" w:rsidRDefault="00524077" w:rsidP="00B67A83">
      <w:pPr>
        <w:jc w:val="center"/>
        <w:rPr>
          <w:sz w:val="96"/>
          <w:szCs w:val="96"/>
        </w:rPr>
      </w:pPr>
    </w:p>
    <w:p w14:paraId="0C06AED4" w14:textId="3FB18CCC" w:rsidR="00524077" w:rsidRPr="00A82DBB" w:rsidRDefault="00524077" w:rsidP="00B67A83">
      <w:pPr>
        <w:jc w:val="center"/>
        <w:rPr>
          <w:rStyle w:val="normaltextrun"/>
          <w:rFonts w:ascii="Arial" w:hAnsi="Arial" w:cs="Arial"/>
          <w:b/>
          <w:bCs/>
          <w:color w:val="000000"/>
          <w:shd w:val="clear" w:color="auto" w:fill="FFFFFF"/>
        </w:rPr>
      </w:pPr>
      <w:r w:rsidRPr="00A82DBB">
        <w:rPr>
          <w:rStyle w:val="normaltextrun"/>
          <w:rFonts w:ascii="Arial" w:hAnsi="Arial" w:cs="Arial"/>
          <w:b/>
          <w:bCs/>
          <w:color w:val="000000"/>
          <w:shd w:val="clear" w:color="auto" w:fill="FFFFFF"/>
        </w:rPr>
        <w:t xml:space="preserve">CICLO DE </w:t>
      </w:r>
      <w:r w:rsidR="00A92CDD" w:rsidRPr="00A82DBB">
        <w:rPr>
          <w:rStyle w:val="normaltextrun"/>
          <w:rFonts w:ascii="Arial" w:hAnsi="Arial" w:cs="Arial"/>
          <w:b/>
          <w:bCs/>
          <w:color w:val="000000"/>
          <w:shd w:val="clear" w:color="auto" w:fill="FFFFFF"/>
        </w:rPr>
        <w:t>DESARROLLO DE APLICACIONES MULTIPLATAFORMA</w:t>
      </w:r>
    </w:p>
    <w:p w14:paraId="44A3D6C4" w14:textId="6FEBF8B2" w:rsidR="00524077" w:rsidRPr="00A82DBB" w:rsidRDefault="00A63572" w:rsidP="00524077">
      <w:pPr>
        <w:jc w:val="center"/>
        <w:rPr>
          <w:rStyle w:val="normaltextrun"/>
          <w:rFonts w:ascii="Arial" w:hAnsi="Arial" w:cs="Arial"/>
          <w:b/>
          <w:bCs/>
          <w:color w:val="000000"/>
          <w:shd w:val="clear" w:color="auto" w:fill="FFFFFF"/>
        </w:rPr>
      </w:pPr>
      <w:r w:rsidRPr="00A82DBB">
        <w:rPr>
          <w:rStyle w:val="normaltextrun"/>
          <w:rFonts w:ascii="Arial" w:hAnsi="Arial" w:cs="Arial"/>
          <w:b/>
          <w:bCs/>
          <w:color w:val="000000"/>
          <w:shd w:val="clear" w:color="auto" w:fill="FFFFFF"/>
        </w:rPr>
        <w:t>JORGE JUAN MARTÍNEZ RODRÍGUEZ</w:t>
      </w:r>
    </w:p>
    <w:p w14:paraId="3DC833F3" w14:textId="5C72F924" w:rsidR="00524077" w:rsidRPr="00524077" w:rsidRDefault="00524077" w:rsidP="00524077">
      <w:pPr>
        <w:tabs>
          <w:tab w:val="center" w:pos="4252"/>
        </w:tabs>
        <w:rPr>
          <w:sz w:val="96"/>
          <w:szCs w:val="96"/>
        </w:rPr>
        <w:sectPr w:rsidR="00524077" w:rsidRPr="00524077">
          <w:headerReference w:type="default" r:id="rId8"/>
          <w:pgSz w:w="11906" w:h="16838"/>
          <w:pgMar w:top="1417" w:right="1701" w:bottom="1417" w:left="1701" w:header="708" w:footer="708" w:gutter="0"/>
          <w:pgNumType w:start="1"/>
          <w:cols w:space="720"/>
        </w:sectPr>
      </w:pPr>
      <w:r>
        <w:rPr>
          <w:sz w:val="96"/>
          <w:szCs w:val="96"/>
        </w:rPr>
        <w:tab/>
      </w:r>
    </w:p>
    <w:p w14:paraId="447DC546" w14:textId="631E5ABB" w:rsidR="00D02157" w:rsidRPr="001636D1" w:rsidRDefault="00AB3361">
      <w:pPr>
        <w:keepNext/>
        <w:keepLines/>
        <w:numPr>
          <w:ilvl w:val="0"/>
          <w:numId w:val="1"/>
        </w:numPr>
        <w:pBdr>
          <w:top w:val="nil"/>
          <w:left w:val="nil"/>
          <w:bottom w:val="nil"/>
          <w:right w:val="nil"/>
          <w:between w:val="nil"/>
        </w:pBdr>
        <w:tabs>
          <w:tab w:val="left" w:pos="567"/>
        </w:tabs>
        <w:spacing w:before="480"/>
      </w:pPr>
      <w:r>
        <w:rPr>
          <w:b/>
          <w:color w:val="404040"/>
          <w:sz w:val="32"/>
          <w:szCs w:val="32"/>
        </w:rPr>
        <w:lastRenderedPageBreak/>
        <w:t>DESCRIPCIÓN DE LA IDEA</w:t>
      </w:r>
    </w:p>
    <w:p w14:paraId="297F3706" w14:textId="77777777" w:rsidR="00FD76F9" w:rsidRPr="00FA08CF" w:rsidRDefault="00FD76F9" w:rsidP="00FD76F9">
      <w:pPr>
        <w:pStyle w:val="Prrafodelista"/>
        <w:widowControl w:val="0"/>
        <w:numPr>
          <w:ilvl w:val="0"/>
          <w:numId w:val="17"/>
        </w:numPr>
        <w:pBdr>
          <w:top w:val="nil"/>
          <w:left w:val="nil"/>
          <w:bottom w:val="nil"/>
          <w:right w:val="nil"/>
          <w:between w:val="nil"/>
        </w:pBdr>
        <w:spacing w:before="120" w:after="120" w:line="276" w:lineRule="auto"/>
        <w:ind w:left="714" w:hanging="357"/>
        <w:contextualSpacing w:val="0"/>
        <w:rPr>
          <w:rFonts w:ascii="Arial" w:eastAsia="Arial" w:hAnsi="Arial" w:cs="Arial"/>
          <w:b/>
          <w:bCs/>
          <w:color w:val="000000"/>
        </w:rPr>
      </w:pPr>
      <w:r w:rsidRPr="00FA08CF">
        <w:rPr>
          <w:rFonts w:ascii="Arial" w:eastAsia="Arial" w:hAnsi="Arial" w:cs="Arial"/>
          <w:b/>
          <w:bCs/>
          <w:color w:val="000000"/>
        </w:rPr>
        <w:t>Justificación de la idea</w:t>
      </w:r>
    </w:p>
    <w:p w14:paraId="6975989B" w14:textId="77777777" w:rsidR="00FA5EDB" w:rsidRDefault="00973FEB" w:rsidP="00FD76F9">
      <w:pPr>
        <w:pStyle w:val="Prrafodelista"/>
        <w:widowControl w:val="0"/>
        <w:pBdr>
          <w:top w:val="nil"/>
          <w:left w:val="nil"/>
          <w:bottom w:val="nil"/>
          <w:right w:val="nil"/>
          <w:between w:val="nil"/>
        </w:pBdr>
        <w:spacing w:before="120" w:after="120" w:line="276" w:lineRule="auto"/>
        <w:ind w:left="714"/>
        <w:contextualSpacing w:val="0"/>
        <w:rPr>
          <w:rFonts w:ascii="Arial" w:eastAsia="Arial" w:hAnsi="Arial" w:cs="Arial"/>
          <w:color w:val="000000"/>
        </w:rPr>
      </w:pPr>
      <w:r w:rsidRPr="00973FEB">
        <w:rPr>
          <w:rFonts w:ascii="Arial" w:eastAsia="Arial" w:hAnsi="Arial" w:cs="Arial"/>
          <w:color w:val="000000"/>
        </w:rPr>
        <w:t>La gestión financiera personal es una competencia crítica</w:t>
      </w:r>
      <w:r w:rsidR="00FA5EDB">
        <w:rPr>
          <w:rFonts w:ascii="Arial" w:eastAsia="Arial" w:hAnsi="Arial" w:cs="Arial"/>
          <w:color w:val="000000"/>
        </w:rPr>
        <w:t xml:space="preserve"> y esencial</w:t>
      </w:r>
      <w:r w:rsidRPr="00973FEB">
        <w:rPr>
          <w:rFonts w:ascii="Arial" w:eastAsia="Arial" w:hAnsi="Arial" w:cs="Arial"/>
          <w:color w:val="000000"/>
        </w:rPr>
        <w:t xml:space="preserve"> en la actualidad. </w:t>
      </w:r>
      <w:proofErr w:type="spellStart"/>
      <w:r w:rsidRPr="00973FEB">
        <w:rPr>
          <w:rFonts w:ascii="Arial" w:eastAsia="Arial" w:hAnsi="Arial" w:cs="Arial"/>
          <w:b/>
          <w:bCs/>
          <w:color w:val="000000"/>
        </w:rPr>
        <w:t>Econify</w:t>
      </w:r>
      <w:proofErr w:type="spellEnd"/>
      <w:r w:rsidRPr="00973FEB">
        <w:rPr>
          <w:rFonts w:ascii="Arial" w:eastAsia="Arial" w:hAnsi="Arial" w:cs="Arial"/>
          <w:b/>
          <w:bCs/>
          <w:color w:val="000000"/>
        </w:rPr>
        <w:t xml:space="preserve"> Pro</w:t>
      </w:r>
      <w:r w:rsidRPr="00973FEB">
        <w:rPr>
          <w:rFonts w:ascii="Arial" w:eastAsia="Arial" w:hAnsi="Arial" w:cs="Arial"/>
          <w:color w:val="000000"/>
        </w:rPr>
        <w:t xml:space="preserve"> surge de la necesidad</w:t>
      </w:r>
      <w:r w:rsidR="00FA5EDB">
        <w:rPr>
          <w:rFonts w:ascii="Arial" w:eastAsia="Arial" w:hAnsi="Arial" w:cs="Arial"/>
          <w:color w:val="000000"/>
        </w:rPr>
        <w:t xml:space="preserve"> </w:t>
      </w:r>
      <w:r w:rsidR="00FA5EDB" w:rsidRPr="00FA5EDB">
        <w:rPr>
          <w:rFonts w:ascii="Arial" w:eastAsia="Arial" w:hAnsi="Arial" w:cs="Arial"/>
          <w:color w:val="000000"/>
        </w:rPr>
        <w:t>de ofrecer una herramienta accesible que permita a los usuarios comprender, planificar y controlar sus finanzas personales de forma sencilla y visual.</w:t>
      </w:r>
      <w:r w:rsidRPr="00973FEB">
        <w:rPr>
          <w:rFonts w:ascii="Arial" w:eastAsia="Arial" w:hAnsi="Arial" w:cs="Arial"/>
          <w:color w:val="000000"/>
        </w:rPr>
        <w:t xml:space="preserve"> </w:t>
      </w:r>
      <w:r w:rsidR="00FA5EDB">
        <w:rPr>
          <w:rFonts w:ascii="Arial" w:eastAsia="Arial" w:hAnsi="Arial" w:cs="Arial"/>
          <w:color w:val="000000"/>
        </w:rPr>
        <w:t>N</w:t>
      </w:r>
      <w:r w:rsidRPr="00973FEB">
        <w:rPr>
          <w:rFonts w:ascii="Arial" w:eastAsia="Arial" w:hAnsi="Arial" w:cs="Arial"/>
          <w:color w:val="000000"/>
        </w:rPr>
        <w:t xml:space="preserve">o solo registre gastos de forma pasiva, sino que motive al usuario mediante el establecimiento de metas de ahorro tangibles. </w:t>
      </w:r>
    </w:p>
    <w:p w14:paraId="53B7C1D7" w14:textId="5EB931ED" w:rsidR="00FD76F9" w:rsidRPr="00FA08CF" w:rsidRDefault="00FA5EDB" w:rsidP="00FD76F9">
      <w:pPr>
        <w:pStyle w:val="Prrafodelista"/>
        <w:widowControl w:val="0"/>
        <w:pBdr>
          <w:top w:val="nil"/>
          <w:left w:val="nil"/>
          <w:bottom w:val="nil"/>
          <w:right w:val="nil"/>
          <w:between w:val="nil"/>
        </w:pBdr>
        <w:spacing w:before="120" w:after="120" w:line="276" w:lineRule="auto"/>
        <w:ind w:left="714"/>
        <w:contextualSpacing w:val="0"/>
        <w:rPr>
          <w:rFonts w:ascii="Arial" w:eastAsia="Arial" w:hAnsi="Arial" w:cs="Arial"/>
          <w:color w:val="000000"/>
        </w:rPr>
      </w:pPr>
      <w:proofErr w:type="spellStart"/>
      <w:r w:rsidRPr="00FA5EDB">
        <w:rPr>
          <w:rFonts w:ascii="Arial" w:eastAsia="Arial" w:hAnsi="Arial" w:cs="Arial"/>
          <w:color w:val="000000"/>
        </w:rPr>
        <w:t>Econify</w:t>
      </w:r>
      <w:proofErr w:type="spellEnd"/>
      <w:r w:rsidRPr="00FA5EDB">
        <w:rPr>
          <w:rFonts w:ascii="Arial" w:eastAsia="Arial" w:hAnsi="Arial" w:cs="Arial"/>
          <w:color w:val="000000"/>
        </w:rPr>
        <w:t xml:space="preserve"> Pro aporta valor añadido mediante la definición de objetivos de ahorro claros y medibles, ayudando al usuario a transformar el ahorro en un proceso consciente y motivador, orientado a la consecución de metas personales concretas.</w:t>
      </w:r>
    </w:p>
    <w:p w14:paraId="106EA990" w14:textId="3B97BFD3" w:rsidR="00FD76F9" w:rsidRPr="00FA08CF" w:rsidRDefault="00FD76F9" w:rsidP="00FD76F9">
      <w:pPr>
        <w:pStyle w:val="Prrafodelista"/>
        <w:widowControl w:val="0"/>
        <w:numPr>
          <w:ilvl w:val="0"/>
          <w:numId w:val="17"/>
        </w:numPr>
        <w:pBdr>
          <w:top w:val="nil"/>
          <w:left w:val="nil"/>
          <w:bottom w:val="nil"/>
          <w:right w:val="nil"/>
          <w:between w:val="nil"/>
        </w:pBdr>
        <w:spacing w:before="120" w:after="120" w:line="276" w:lineRule="auto"/>
        <w:ind w:left="714" w:hanging="357"/>
        <w:contextualSpacing w:val="0"/>
        <w:rPr>
          <w:rFonts w:ascii="Arial" w:eastAsia="Arial" w:hAnsi="Arial" w:cs="Arial"/>
          <w:b/>
          <w:bCs/>
          <w:color w:val="000000"/>
        </w:rPr>
      </w:pPr>
      <w:r w:rsidRPr="00FA08CF">
        <w:rPr>
          <w:rFonts w:ascii="Arial" w:eastAsia="Arial" w:hAnsi="Arial" w:cs="Arial"/>
          <w:b/>
          <w:bCs/>
          <w:color w:val="000000"/>
        </w:rPr>
        <w:t>Contextualiza</w:t>
      </w:r>
      <w:r w:rsidR="00FA5EDB">
        <w:rPr>
          <w:rFonts w:ascii="Arial" w:eastAsia="Arial" w:hAnsi="Arial" w:cs="Arial"/>
          <w:b/>
          <w:bCs/>
          <w:color w:val="000000"/>
        </w:rPr>
        <w:t>ción de</w:t>
      </w:r>
      <w:r w:rsidRPr="00FA08CF">
        <w:rPr>
          <w:rFonts w:ascii="Arial" w:eastAsia="Arial" w:hAnsi="Arial" w:cs="Arial"/>
          <w:b/>
          <w:bCs/>
          <w:color w:val="000000"/>
        </w:rPr>
        <w:t xml:space="preserve"> la idea.</w:t>
      </w:r>
    </w:p>
    <w:p w14:paraId="5E607E04" w14:textId="08727A7F" w:rsidR="007815C9" w:rsidRDefault="00973FEB" w:rsidP="007815C9">
      <w:pPr>
        <w:pStyle w:val="Prrafodelista"/>
        <w:rPr>
          <w:rFonts w:ascii="Arial" w:eastAsia="Arial" w:hAnsi="Arial" w:cs="Arial"/>
          <w:color w:val="000000"/>
        </w:rPr>
      </w:pPr>
      <w:r w:rsidRPr="00973FEB">
        <w:rPr>
          <w:rFonts w:ascii="Arial" w:eastAsia="Arial" w:hAnsi="Arial" w:cs="Arial"/>
          <w:color w:val="000000"/>
        </w:rPr>
        <w:t>La aplicación se desarrollará en un entorno multiplataforma</w:t>
      </w:r>
      <w:r w:rsidR="007815C9">
        <w:rPr>
          <w:rFonts w:ascii="Arial" w:eastAsia="Arial" w:hAnsi="Arial" w:cs="Arial"/>
          <w:color w:val="000000"/>
        </w:rPr>
        <w:t xml:space="preserve">, </w:t>
      </w:r>
      <w:r w:rsidR="007815C9" w:rsidRPr="007815C9">
        <w:rPr>
          <w:rFonts w:ascii="Arial" w:eastAsia="Arial" w:hAnsi="Arial" w:cs="Arial"/>
          <w:color w:val="000000"/>
        </w:rPr>
        <w:t>accesible tanto desde una aplicación móvil Android como desde un entorno web</w:t>
      </w:r>
      <w:r w:rsidRPr="00973FEB">
        <w:rPr>
          <w:rFonts w:ascii="Arial" w:eastAsia="Arial" w:hAnsi="Arial" w:cs="Arial"/>
          <w:color w:val="000000"/>
        </w:rPr>
        <w:t xml:space="preserve">. </w:t>
      </w:r>
    </w:p>
    <w:p w14:paraId="5677A9DE" w14:textId="296E52FD" w:rsidR="007815C9" w:rsidRPr="007815C9" w:rsidRDefault="007815C9" w:rsidP="007815C9">
      <w:pPr>
        <w:pStyle w:val="Prrafodelista"/>
        <w:rPr>
          <w:rFonts w:ascii="Arial" w:eastAsia="Arial" w:hAnsi="Arial" w:cs="Arial"/>
          <w:color w:val="000000"/>
        </w:rPr>
      </w:pPr>
      <w:r w:rsidRPr="007815C9">
        <w:rPr>
          <w:rFonts w:ascii="Arial" w:eastAsia="Arial" w:hAnsi="Arial" w:cs="Arial"/>
          <w:color w:val="000000"/>
        </w:rPr>
        <w:t>Está dirigida a usuarios particulares que desean gestionar su economía personal sin depender de aplicaciones bancarias complejas o con funcionalidades poco adaptadas a objetivos personales.</w:t>
      </w:r>
    </w:p>
    <w:p w14:paraId="63AD8D5C" w14:textId="2934DFBE" w:rsidR="00FD76F9" w:rsidRPr="00FA08CF" w:rsidRDefault="007815C9" w:rsidP="007815C9">
      <w:pPr>
        <w:pStyle w:val="Prrafodelista"/>
        <w:rPr>
          <w:rFonts w:ascii="Arial" w:eastAsia="Arial" w:hAnsi="Arial" w:cs="Arial"/>
          <w:color w:val="000000"/>
        </w:rPr>
      </w:pPr>
      <w:r w:rsidRPr="007815C9">
        <w:rPr>
          <w:rFonts w:ascii="Arial" w:eastAsia="Arial" w:hAnsi="Arial" w:cs="Arial"/>
          <w:color w:val="000000"/>
        </w:rPr>
        <w:t xml:space="preserve">Aunque existen aplicaciones similares en el mercado, </w:t>
      </w:r>
      <w:proofErr w:type="spellStart"/>
      <w:r w:rsidRPr="007815C9">
        <w:rPr>
          <w:rFonts w:ascii="Arial" w:eastAsia="Arial" w:hAnsi="Arial" w:cs="Arial"/>
          <w:color w:val="000000"/>
        </w:rPr>
        <w:t>Econify</w:t>
      </w:r>
      <w:proofErr w:type="spellEnd"/>
      <w:r w:rsidRPr="007815C9">
        <w:rPr>
          <w:rFonts w:ascii="Arial" w:eastAsia="Arial" w:hAnsi="Arial" w:cs="Arial"/>
          <w:color w:val="000000"/>
        </w:rPr>
        <w:t xml:space="preserve"> Pro se diferencia por su enfoque educativo y motivacional, incorporando un sistema de alertas de control presupuestario y un seguimiento visual del progreso hacia los objetivos de ahorro, facilitando la toma de decisiones financieras diarias.</w:t>
      </w:r>
    </w:p>
    <w:p w14:paraId="12EADE66" w14:textId="0CC6D340" w:rsidR="005E7314" w:rsidRPr="00FA08CF" w:rsidRDefault="005E7314" w:rsidP="00FD76F9">
      <w:pPr>
        <w:pStyle w:val="Prrafodelista"/>
        <w:widowControl w:val="0"/>
        <w:numPr>
          <w:ilvl w:val="0"/>
          <w:numId w:val="17"/>
        </w:numPr>
        <w:pBdr>
          <w:top w:val="nil"/>
          <w:left w:val="nil"/>
          <w:bottom w:val="nil"/>
          <w:right w:val="nil"/>
          <w:between w:val="nil"/>
        </w:pBdr>
        <w:spacing w:before="120" w:after="120" w:line="276" w:lineRule="auto"/>
        <w:ind w:left="714" w:hanging="357"/>
        <w:contextualSpacing w:val="0"/>
        <w:rPr>
          <w:rFonts w:ascii="Arial" w:eastAsia="Arial" w:hAnsi="Arial" w:cs="Arial"/>
          <w:b/>
          <w:bCs/>
          <w:color w:val="000000"/>
        </w:rPr>
      </w:pPr>
      <w:r w:rsidRPr="00FA08CF">
        <w:rPr>
          <w:rFonts w:ascii="Arial" w:eastAsia="Arial" w:hAnsi="Arial" w:cs="Arial"/>
          <w:b/>
          <w:bCs/>
          <w:color w:val="000000"/>
        </w:rPr>
        <w:t>¿Qué problema va a resolver la aplicación que se va a llevar a cabo?</w:t>
      </w:r>
    </w:p>
    <w:p w14:paraId="5A675ADC" w14:textId="77777777" w:rsidR="0080463D" w:rsidRPr="0080463D" w:rsidRDefault="0080463D" w:rsidP="0080463D">
      <w:pPr>
        <w:pStyle w:val="Prrafodelista"/>
        <w:rPr>
          <w:rFonts w:ascii="Arial" w:eastAsia="Arial" w:hAnsi="Arial" w:cs="Arial"/>
          <w:color w:val="000000"/>
        </w:rPr>
      </w:pPr>
      <w:r w:rsidRPr="0080463D">
        <w:rPr>
          <w:rFonts w:ascii="Arial" w:eastAsia="Arial" w:hAnsi="Arial" w:cs="Arial"/>
          <w:color w:val="000000"/>
        </w:rPr>
        <w:t>La aplicación aborda el problema de la falta de planificación financiera personal y del desconocimiento del destino real de los ingresos mensuales. Muchos usuarios no son conscientes del impacto acumulado de pequeños gastos diarios, lo que dificulta alcanzar objetivos financieros a medio y largo plazo, como la creación de un fondo de emergencia o la compra de bienes de mayor valor.</w:t>
      </w:r>
    </w:p>
    <w:p w14:paraId="4A158AE1" w14:textId="77777777" w:rsidR="0080463D" w:rsidRPr="0080463D" w:rsidRDefault="0080463D" w:rsidP="0080463D">
      <w:pPr>
        <w:pStyle w:val="Prrafodelista"/>
        <w:rPr>
          <w:rFonts w:ascii="Arial" w:eastAsia="Arial" w:hAnsi="Arial" w:cs="Arial"/>
          <w:color w:val="000000"/>
        </w:rPr>
      </w:pPr>
    </w:p>
    <w:p w14:paraId="5BF90169" w14:textId="377DB53A" w:rsidR="0080463D" w:rsidRPr="00FA08CF" w:rsidRDefault="0080463D" w:rsidP="0080463D">
      <w:pPr>
        <w:pStyle w:val="Prrafodelista"/>
        <w:rPr>
          <w:rFonts w:ascii="Arial" w:eastAsia="Arial" w:hAnsi="Arial" w:cs="Arial"/>
          <w:color w:val="000000"/>
        </w:rPr>
      </w:pPr>
      <w:proofErr w:type="spellStart"/>
      <w:r w:rsidRPr="0080463D">
        <w:rPr>
          <w:rFonts w:ascii="Arial" w:eastAsia="Arial" w:hAnsi="Arial" w:cs="Arial"/>
          <w:color w:val="000000"/>
        </w:rPr>
        <w:t>Econify</w:t>
      </w:r>
      <w:proofErr w:type="spellEnd"/>
      <w:r w:rsidRPr="0080463D">
        <w:rPr>
          <w:rFonts w:ascii="Arial" w:eastAsia="Arial" w:hAnsi="Arial" w:cs="Arial"/>
          <w:color w:val="000000"/>
        </w:rPr>
        <w:t xml:space="preserve"> Pro permite identificar estos patrones de gasto y fomentar hábitos financieros más responsables.</w:t>
      </w:r>
    </w:p>
    <w:p w14:paraId="7E73F182" w14:textId="3FB438BB" w:rsidR="005E7314" w:rsidRPr="00FA08CF" w:rsidRDefault="005E7314" w:rsidP="00FD76F9">
      <w:pPr>
        <w:pStyle w:val="Prrafodelista"/>
        <w:widowControl w:val="0"/>
        <w:numPr>
          <w:ilvl w:val="0"/>
          <w:numId w:val="17"/>
        </w:numPr>
        <w:pBdr>
          <w:top w:val="nil"/>
          <w:left w:val="nil"/>
          <w:bottom w:val="nil"/>
          <w:right w:val="nil"/>
          <w:between w:val="nil"/>
        </w:pBdr>
        <w:spacing w:before="120" w:after="120" w:line="276" w:lineRule="auto"/>
        <w:ind w:left="714" w:hanging="357"/>
        <w:contextualSpacing w:val="0"/>
        <w:rPr>
          <w:rFonts w:ascii="Arial" w:eastAsia="Arial" w:hAnsi="Arial" w:cs="Arial"/>
          <w:b/>
          <w:bCs/>
          <w:color w:val="000000"/>
        </w:rPr>
      </w:pPr>
      <w:r w:rsidRPr="00FA08CF">
        <w:rPr>
          <w:rFonts w:ascii="Arial" w:eastAsia="Arial" w:hAnsi="Arial" w:cs="Arial"/>
          <w:b/>
          <w:bCs/>
          <w:color w:val="000000"/>
        </w:rPr>
        <w:lastRenderedPageBreak/>
        <w:t>¿Qué va a realizar la aplicación?</w:t>
      </w:r>
    </w:p>
    <w:p w14:paraId="01722B43" w14:textId="06DE85E1" w:rsidR="00973FEB" w:rsidRPr="005B3DD0" w:rsidRDefault="00973FEB" w:rsidP="00973FEB">
      <w:pPr>
        <w:pStyle w:val="NormalWeb"/>
        <w:numPr>
          <w:ilvl w:val="1"/>
          <w:numId w:val="17"/>
        </w:numPr>
        <w:rPr>
          <w:rFonts w:ascii="Arial" w:hAnsi="Arial" w:cs="Arial"/>
        </w:rPr>
      </w:pPr>
      <w:r w:rsidRPr="005B3DD0">
        <w:rPr>
          <w:rStyle w:val="citation-198"/>
          <w:rFonts w:ascii="Arial" w:hAnsi="Arial" w:cs="Arial"/>
        </w:rPr>
        <w:t>Registro y categorización de ingresos y gastos</w:t>
      </w:r>
      <w:r w:rsidRPr="005B3DD0">
        <w:rPr>
          <w:rFonts w:ascii="Arial" w:hAnsi="Arial" w:cs="Arial"/>
        </w:rPr>
        <w:t>.</w:t>
      </w:r>
    </w:p>
    <w:p w14:paraId="4BA3E891" w14:textId="77777777" w:rsidR="0080463D" w:rsidRPr="005B3DD0" w:rsidRDefault="0080463D" w:rsidP="0080463D">
      <w:pPr>
        <w:pStyle w:val="NormalWeb"/>
        <w:numPr>
          <w:ilvl w:val="1"/>
          <w:numId w:val="17"/>
        </w:numPr>
        <w:rPr>
          <w:rFonts w:ascii="Arial" w:hAnsi="Arial" w:cs="Arial"/>
        </w:rPr>
      </w:pPr>
      <w:r w:rsidRPr="005B3DD0">
        <w:rPr>
          <w:rFonts w:ascii="Arial" w:hAnsi="Arial" w:cs="Arial"/>
        </w:rPr>
        <w:t>Gestión de usuarios mediante sistema de registro e inicio de sesión.</w:t>
      </w:r>
    </w:p>
    <w:p w14:paraId="6A1DD58B" w14:textId="77777777" w:rsidR="0080463D" w:rsidRPr="005B3DD0" w:rsidRDefault="0080463D" w:rsidP="0080463D">
      <w:pPr>
        <w:pStyle w:val="NormalWeb"/>
        <w:numPr>
          <w:ilvl w:val="1"/>
          <w:numId w:val="17"/>
        </w:numPr>
        <w:rPr>
          <w:rFonts w:ascii="Arial" w:hAnsi="Arial" w:cs="Arial"/>
        </w:rPr>
      </w:pPr>
      <w:r w:rsidRPr="005B3DD0">
        <w:rPr>
          <w:rFonts w:ascii="Arial" w:hAnsi="Arial" w:cs="Arial"/>
        </w:rPr>
        <w:t>Creación y gestión de objetivos de ahorro con fechas límite.</w:t>
      </w:r>
    </w:p>
    <w:p w14:paraId="159631A8" w14:textId="77777777" w:rsidR="0080463D" w:rsidRPr="005B3DD0" w:rsidRDefault="0080463D" w:rsidP="0080463D">
      <w:pPr>
        <w:pStyle w:val="NormalWeb"/>
        <w:numPr>
          <w:ilvl w:val="1"/>
          <w:numId w:val="17"/>
        </w:numPr>
        <w:rPr>
          <w:rFonts w:ascii="Arial" w:hAnsi="Arial" w:cs="Arial"/>
        </w:rPr>
      </w:pPr>
      <w:r w:rsidRPr="005B3DD0">
        <w:rPr>
          <w:rFonts w:ascii="Arial" w:hAnsi="Arial" w:cs="Arial"/>
        </w:rPr>
        <w:t>Visualización del progreso mediante gráficos y estadísticas.</w:t>
      </w:r>
    </w:p>
    <w:p w14:paraId="3DFBACAF" w14:textId="77777777" w:rsidR="0080463D" w:rsidRPr="005B3DD0" w:rsidRDefault="0080463D" w:rsidP="0080463D">
      <w:pPr>
        <w:pStyle w:val="NormalWeb"/>
        <w:numPr>
          <w:ilvl w:val="1"/>
          <w:numId w:val="17"/>
        </w:numPr>
        <w:rPr>
          <w:rFonts w:ascii="Arial" w:hAnsi="Arial" w:cs="Arial"/>
        </w:rPr>
      </w:pPr>
      <w:r w:rsidRPr="005B3DD0">
        <w:rPr>
          <w:rFonts w:ascii="Arial" w:hAnsi="Arial" w:cs="Arial"/>
        </w:rPr>
        <w:t>Sistema de alertas cuando se superen los presupuestos definidos.</w:t>
      </w:r>
    </w:p>
    <w:p w14:paraId="7B1C8751" w14:textId="77777777" w:rsidR="0080463D" w:rsidRPr="005B3DD0" w:rsidRDefault="0080463D" w:rsidP="0080463D">
      <w:pPr>
        <w:pStyle w:val="NormalWeb"/>
        <w:numPr>
          <w:ilvl w:val="1"/>
          <w:numId w:val="17"/>
        </w:numPr>
        <w:rPr>
          <w:rFonts w:ascii="Arial" w:hAnsi="Arial" w:cs="Arial"/>
        </w:rPr>
      </w:pPr>
      <w:r w:rsidRPr="005B3DD0">
        <w:rPr>
          <w:rFonts w:ascii="Arial" w:hAnsi="Arial" w:cs="Arial"/>
        </w:rPr>
        <w:t>Sincronización de datos entre la aplicación web y la aplicación móvil.</w:t>
      </w:r>
    </w:p>
    <w:p w14:paraId="5A60B8F1" w14:textId="77777777" w:rsidR="0080463D" w:rsidRDefault="0080463D" w:rsidP="0080463D">
      <w:pPr>
        <w:pStyle w:val="NormalWeb"/>
      </w:pPr>
    </w:p>
    <w:p w14:paraId="624EEB9C" w14:textId="0C18FC4F" w:rsidR="005E7314" w:rsidRPr="00FA08CF" w:rsidRDefault="005E7314" w:rsidP="00FD76F9">
      <w:pPr>
        <w:pStyle w:val="Prrafodelista"/>
        <w:widowControl w:val="0"/>
        <w:numPr>
          <w:ilvl w:val="0"/>
          <w:numId w:val="17"/>
        </w:numPr>
        <w:pBdr>
          <w:top w:val="nil"/>
          <w:left w:val="nil"/>
          <w:bottom w:val="nil"/>
          <w:right w:val="nil"/>
          <w:between w:val="nil"/>
        </w:pBdr>
        <w:spacing w:before="120" w:after="120" w:line="276" w:lineRule="auto"/>
        <w:ind w:left="714" w:hanging="357"/>
        <w:contextualSpacing w:val="0"/>
        <w:rPr>
          <w:rFonts w:ascii="Arial" w:eastAsia="Arial" w:hAnsi="Arial" w:cs="Arial"/>
          <w:b/>
          <w:bCs/>
          <w:color w:val="000000"/>
        </w:rPr>
      </w:pPr>
      <w:r w:rsidRPr="00FA08CF">
        <w:rPr>
          <w:rFonts w:ascii="Arial" w:eastAsia="Arial" w:hAnsi="Arial" w:cs="Arial"/>
          <w:b/>
          <w:bCs/>
          <w:color w:val="000000"/>
        </w:rPr>
        <w:t>¿A qué usuarios o personas va dirigida?</w:t>
      </w:r>
    </w:p>
    <w:p w14:paraId="0D516512" w14:textId="77777777" w:rsidR="0004221C" w:rsidRPr="005B3DD0" w:rsidRDefault="0004221C" w:rsidP="0004221C">
      <w:pPr>
        <w:widowControl w:val="0"/>
        <w:pBdr>
          <w:top w:val="nil"/>
          <w:left w:val="nil"/>
          <w:bottom w:val="nil"/>
          <w:right w:val="nil"/>
          <w:between w:val="nil"/>
        </w:pBdr>
        <w:spacing w:before="120" w:after="120" w:line="276" w:lineRule="auto"/>
        <w:ind w:left="360"/>
        <w:rPr>
          <w:rFonts w:ascii="Arial" w:eastAsia="Arial" w:hAnsi="Arial" w:cs="Arial"/>
          <w:color w:val="000000"/>
        </w:rPr>
      </w:pPr>
      <w:r w:rsidRPr="005B3DD0">
        <w:rPr>
          <w:rFonts w:ascii="Arial" w:eastAsia="Arial" w:hAnsi="Arial" w:cs="Arial"/>
          <w:color w:val="000000"/>
        </w:rPr>
        <w:t>La aplicación está dirigida a cualquier persona interesada en mejorar la gestión de sus finanzas personales, independientemente de su edad o situación profesional. Está especialmente orientada a usuarios que desean establecer hábitos de ahorro, controlar sus gastos de forma estructurada y planificar objetivos económicos a corto, medio o largo plazo.</w:t>
      </w:r>
    </w:p>
    <w:p w14:paraId="069F17EB" w14:textId="77777777" w:rsidR="0004221C" w:rsidRPr="005B3DD0" w:rsidRDefault="0004221C" w:rsidP="0004221C">
      <w:pPr>
        <w:widowControl w:val="0"/>
        <w:pBdr>
          <w:top w:val="nil"/>
          <w:left w:val="nil"/>
          <w:bottom w:val="nil"/>
          <w:right w:val="nil"/>
          <w:between w:val="nil"/>
        </w:pBdr>
        <w:spacing w:before="120" w:after="120" w:line="276" w:lineRule="auto"/>
        <w:ind w:left="360"/>
        <w:rPr>
          <w:rFonts w:ascii="Arial" w:eastAsia="Arial" w:hAnsi="Arial" w:cs="Arial"/>
          <w:color w:val="000000"/>
        </w:rPr>
      </w:pPr>
    </w:p>
    <w:p w14:paraId="748B3246" w14:textId="20654493" w:rsidR="00330FB7" w:rsidRPr="005B3DD0" w:rsidRDefault="0004221C" w:rsidP="0004221C">
      <w:pPr>
        <w:widowControl w:val="0"/>
        <w:pBdr>
          <w:top w:val="nil"/>
          <w:left w:val="nil"/>
          <w:bottom w:val="nil"/>
          <w:right w:val="nil"/>
          <w:between w:val="nil"/>
        </w:pBdr>
        <w:spacing w:before="120" w:after="120" w:line="276" w:lineRule="auto"/>
        <w:ind w:left="360"/>
        <w:rPr>
          <w:rFonts w:ascii="Arial" w:eastAsia="Arial" w:hAnsi="Arial" w:cs="Arial"/>
          <w:color w:val="000000"/>
        </w:rPr>
      </w:pPr>
      <w:proofErr w:type="spellStart"/>
      <w:r w:rsidRPr="005B3DD0">
        <w:rPr>
          <w:rFonts w:ascii="Arial" w:eastAsia="Arial" w:hAnsi="Arial" w:cs="Arial"/>
          <w:color w:val="000000"/>
        </w:rPr>
        <w:t>Econify</w:t>
      </w:r>
      <w:proofErr w:type="spellEnd"/>
      <w:r w:rsidRPr="005B3DD0">
        <w:rPr>
          <w:rFonts w:ascii="Arial" w:eastAsia="Arial" w:hAnsi="Arial" w:cs="Arial"/>
          <w:color w:val="000000"/>
        </w:rPr>
        <w:t xml:space="preserve"> Pro resulta útil tanto para estudiantes, trabajadores por cuenta ajena, autónomos o personas que gestionan economías domésticas, ofreciendo una herramienta sencilla, intuitiva y adaptable a distintos perfiles de usuario, sin necesidad de conocimientos financieros avanzados.</w:t>
      </w:r>
    </w:p>
    <w:p w14:paraId="7EEEEBF2" w14:textId="282E6C13" w:rsidR="00FA08CF" w:rsidRDefault="00FA08CF">
      <w:pPr>
        <w:rPr>
          <w:rFonts w:ascii="Arial" w:eastAsia="Arial" w:hAnsi="Arial" w:cs="Arial"/>
          <w:color w:val="000000"/>
          <w:sz w:val="22"/>
          <w:szCs w:val="22"/>
        </w:rPr>
      </w:pPr>
      <w:r>
        <w:rPr>
          <w:rFonts w:ascii="Arial" w:eastAsia="Arial" w:hAnsi="Arial" w:cs="Arial"/>
          <w:color w:val="000000"/>
          <w:sz w:val="22"/>
          <w:szCs w:val="22"/>
        </w:rPr>
        <w:br w:type="page"/>
      </w:r>
    </w:p>
    <w:p w14:paraId="06EE6242" w14:textId="77777777" w:rsidR="00D02157" w:rsidRPr="001636D1" w:rsidRDefault="00AB3361">
      <w:pPr>
        <w:keepNext/>
        <w:keepLines/>
        <w:numPr>
          <w:ilvl w:val="0"/>
          <w:numId w:val="1"/>
        </w:numPr>
        <w:pBdr>
          <w:top w:val="nil"/>
          <w:left w:val="nil"/>
          <w:bottom w:val="nil"/>
          <w:right w:val="nil"/>
          <w:between w:val="nil"/>
        </w:pBdr>
        <w:tabs>
          <w:tab w:val="left" w:pos="567"/>
        </w:tabs>
        <w:spacing w:before="480"/>
      </w:pPr>
      <w:r>
        <w:rPr>
          <w:b/>
          <w:color w:val="404040"/>
          <w:sz w:val="32"/>
          <w:szCs w:val="32"/>
        </w:rPr>
        <w:lastRenderedPageBreak/>
        <w:t>TIPO DE PROYECTO</w:t>
      </w:r>
    </w:p>
    <w:p w14:paraId="11CA9E1E" w14:textId="23F491A2" w:rsidR="00124C5C" w:rsidRPr="005B3DD0" w:rsidRDefault="006F40EE" w:rsidP="00124C5C">
      <w:pPr>
        <w:spacing w:before="100" w:beforeAutospacing="1" w:after="100" w:afterAutospacing="1" w:line="240" w:lineRule="auto"/>
        <w:jc w:val="left"/>
        <w:rPr>
          <w:rFonts w:ascii="Arial" w:eastAsia="Times New Roman" w:hAnsi="Arial" w:cs="Arial"/>
        </w:rPr>
      </w:pPr>
      <w:r w:rsidRPr="005B3DD0">
        <w:rPr>
          <w:rFonts w:ascii="Arial" w:eastAsia="Times New Roman" w:hAnsi="Arial" w:cs="Arial"/>
        </w:rPr>
        <w:t>El proyecto consiste en una aplicación híbrida (Android + Web) orientada a la gestión de finanzas personales.</w:t>
      </w:r>
    </w:p>
    <w:p w14:paraId="2520B081" w14:textId="339DD16B" w:rsidR="00124C5C" w:rsidRPr="005B3DD0" w:rsidRDefault="00124C5C" w:rsidP="00124C5C">
      <w:pPr>
        <w:numPr>
          <w:ilvl w:val="0"/>
          <w:numId w:val="17"/>
        </w:numPr>
        <w:spacing w:before="100" w:beforeAutospacing="1" w:after="100" w:afterAutospacing="1" w:line="240" w:lineRule="auto"/>
        <w:jc w:val="left"/>
        <w:rPr>
          <w:rFonts w:ascii="Arial" w:eastAsia="Times New Roman" w:hAnsi="Arial" w:cs="Arial"/>
        </w:rPr>
      </w:pPr>
      <w:r w:rsidRPr="005B3DD0">
        <w:rPr>
          <w:rFonts w:ascii="Arial" w:eastAsia="Times New Roman" w:hAnsi="Arial" w:cs="Arial"/>
          <w:b/>
          <w:bCs/>
        </w:rPr>
        <w:t>Tecnologías</w:t>
      </w:r>
      <w:r w:rsidR="006F40EE" w:rsidRPr="005B3DD0">
        <w:rPr>
          <w:rFonts w:ascii="Arial" w:eastAsia="Times New Roman" w:hAnsi="Arial" w:cs="Arial"/>
          <w:b/>
          <w:bCs/>
        </w:rPr>
        <w:t xml:space="preserve"> empleadas</w:t>
      </w:r>
      <w:r w:rsidRPr="005B3DD0">
        <w:rPr>
          <w:rFonts w:ascii="Arial" w:eastAsia="Times New Roman" w:hAnsi="Arial" w:cs="Arial"/>
          <w:b/>
          <w:bCs/>
        </w:rPr>
        <w:t>:</w:t>
      </w:r>
    </w:p>
    <w:p w14:paraId="722002E7" w14:textId="77777777" w:rsidR="00124C5C" w:rsidRPr="005B3DD0" w:rsidRDefault="00124C5C" w:rsidP="00124C5C">
      <w:pPr>
        <w:numPr>
          <w:ilvl w:val="1"/>
          <w:numId w:val="17"/>
        </w:numPr>
        <w:spacing w:before="100" w:beforeAutospacing="1" w:after="100" w:afterAutospacing="1" w:line="240" w:lineRule="auto"/>
        <w:jc w:val="left"/>
        <w:rPr>
          <w:rFonts w:ascii="Arial" w:eastAsia="Times New Roman" w:hAnsi="Arial" w:cs="Arial"/>
        </w:rPr>
      </w:pPr>
      <w:proofErr w:type="spellStart"/>
      <w:r w:rsidRPr="005B3DD0">
        <w:rPr>
          <w:rFonts w:ascii="Arial" w:eastAsia="Times New Roman" w:hAnsi="Arial" w:cs="Arial"/>
          <w:b/>
          <w:bCs/>
        </w:rPr>
        <w:t>Backend</w:t>
      </w:r>
      <w:proofErr w:type="spellEnd"/>
      <w:r w:rsidRPr="005B3DD0">
        <w:rPr>
          <w:rFonts w:ascii="Arial" w:eastAsia="Times New Roman" w:hAnsi="Arial" w:cs="Arial"/>
          <w:b/>
          <w:bCs/>
        </w:rPr>
        <w:t>:</w:t>
      </w:r>
      <w:r w:rsidRPr="005B3DD0">
        <w:rPr>
          <w:rFonts w:ascii="Arial" w:eastAsia="Times New Roman" w:hAnsi="Arial" w:cs="Arial"/>
        </w:rPr>
        <w:t xml:space="preserve"> Python con el </w:t>
      </w:r>
      <w:proofErr w:type="spellStart"/>
      <w:r w:rsidRPr="005B3DD0">
        <w:rPr>
          <w:rFonts w:ascii="Arial" w:eastAsia="Times New Roman" w:hAnsi="Arial" w:cs="Arial"/>
        </w:rPr>
        <w:t>framework</w:t>
      </w:r>
      <w:proofErr w:type="spellEnd"/>
      <w:r w:rsidRPr="005B3DD0">
        <w:rPr>
          <w:rFonts w:ascii="Arial" w:eastAsia="Times New Roman" w:hAnsi="Arial" w:cs="Arial"/>
        </w:rPr>
        <w:t xml:space="preserve"> Django.</w:t>
      </w:r>
    </w:p>
    <w:p w14:paraId="1F9119C3" w14:textId="7FC3BCBC" w:rsidR="00124C5C" w:rsidRPr="005B3DD0" w:rsidRDefault="00124C5C" w:rsidP="00124C5C">
      <w:pPr>
        <w:numPr>
          <w:ilvl w:val="1"/>
          <w:numId w:val="17"/>
        </w:numPr>
        <w:spacing w:before="100" w:beforeAutospacing="1" w:after="100" w:afterAutospacing="1" w:line="240" w:lineRule="auto"/>
        <w:jc w:val="left"/>
        <w:rPr>
          <w:rFonts w:ascii="Arial" w:eastAsia="Times New Roman" w:hAnsi="Arial" w:cs="Arial"/>
        </w:rPr>
      </w:pPr>
      <w:proofErr w:type="spellStart"/>
      <w:r w:rsidRPr="005B3DD0">
        <w:rPr>
          <w:rFonts w:ascii="Arial" w:eastAsia="Times New Roman" w:hAnsi="Arial" w:cs="Arial"/>
          <w:b/>
          <w:bCs/>
        </w:rPr>
        <w:t>Frontend</w:t>
      </w:r>
      <w:proofErr w:type="spellEnd"/>
      <w:r w:rsidRPr="005B3DD0">
        <w:rPr>
          <w:rFonts w:ascii="Arial" w:eastAsia="Times New Roman" w:hAnsi="Arial" w:cs="Arial"/>
          <w:b/>
          <w:bCs/>
        </w:rPr>
        <w:t xml:space="preserve"> Web:</w:t>
      </w:r>
      <w:r w:rsidRPr="005B3DD0">
        <w:rPr>
          <w:rFonts w:ascii="Arial" w:eastAsia="Times New Roman" w:hAnsi="Arial" w:cs="Arial"/>
        </w:rPr>
        <w:t xml:space="preserve"> HTML, CSS y JavaScript.</w:t>
      </w:r>
    </w:p>
    <w:p w14:paraId="4515EB8F" w14:textId="3564E060" w:rsidR="00124C5C" w:rsidRPr="005B3DD0" w:rsidRDefault="00124C5C" w:rsidP="00124C5C">
      <w:pPr>
        <w:numPr>
          <w:ilvl w:val="1"/>
          <w:numId w:val="17"/>
        </w:numPr>
        <w:spacing w:before="100" w:beforeAutospacing="1" w:after="100" w:afterAutospacing="1" w:line="240" w:lineRule="auto"/>
        <w:jc w:val="left"/>
        <w:rPr>
          <w:rFonts w:ascii="Arial" w:eastAsia="Times New Roman" w:hAnsi="Arial" w:cs="Arial"/>
        </w:rPr>
      </w:pPr>
      <w:r w:rsidRPr="005B3DD0">
        <w:rPr>
          <w:rFonts w:ascii="Arial" w:eastAsia="Times New Roman" w:hAnsi="Arial" w:cs="Arial"/>
          <w:b/>
          <w:bCs/>
        </w:rPr>
        <w:t>App Móvil:</w:t>
      </w:r>
      <w:r w:rsidRPr="005B3DD0">
        <w:rPr>
          <w:rFonts w:ascii="Arial" w:eastAsia="Times New Roman" w:hAnsi="Arial" w:cs="Arial"/>
        </w:rPr>
        <w:t xml:space="preserve"> Android Nativo (</w:t>
      </w:r>
      <w:proofErr w:type="spellStart"/>
      <w:r w:rsidRPr="005B3DD0">
        <w:rPr>
          <w:rFonts w:ascii="Arial" w:eastAsia="Times New Roman" w:hAnsi="Arial" w:cs="Arial"/>
        </w:rPr>
        <w:t>Kotlin</w:t>
      </w:r>
      <w:proofErr w:type="spellEnd"/>
      <w:r w:rsidRPr="005B3DD0">
        <w:rPr>
          <w:rFonts w:ascii="Arial" w:eastAsia="Times New Roman" w:hAnsi="Arial" w:cs="Arial"/>
        </w:rPr>
        <w:t>/Java).</w:t>
      </w:r>
    </w:p>
    <w:p w14:paraId="7C50F9FF" w14:textId="0ABA476A" w:rsidR="00124C5C" w:rsidRPr="005B3DD0" w:rsidRDefault="00124C5C" w:rsidP="00124C5C">
      <w:pPr>
        <w:numPr>
          <w:ilvl w:val="1"/>
          <w:numId w:val="17"/>
        </w:numPr>
        <w:spacing w:before="100" w:beforeAutospacing="1" w:after="100" w:afterAutospacing="1" w:line="240" w:lineRule="auto"/>
        <w:jc w:val="left"/>
        <w:rPr>
          <w:rFonts w:ascii="Arial" w:eastAsia="Times New Roman" w:hAnsi="Arial" w:cs="Arial"/>
        </w:rPr>
      </w:pPr>
      <w:r w:rsidRPr="005B3DD0">
        <w:rPr>
          <w:rFonts w:ascii="Arial" w:eastAsia="Times New Roman" w:hAnsi="Arial" w:cs="Arial"/>
          <w:b/>
          <w:bCs/>
        </w:rPr>
        <w:t>Base de Datos:</w:t>
      </w:r>
      <w:r w:rsidRPr="005B3DD0">
        <w:rPr>
          <w:rFonts w:ascii="Arial" w:eastAsia="Times New Roman" w:hAnsi="Arial" w:cs="Arial"/>
        </w:rPr>
        <w:t xml:space="preserve"> MySQL.</w:t>
      </w:r>
    </w:p>
    <w:p w14:paraId="0721D7B9" w14:textId="77777777" w:rsidR="00124C5C" w:rsidRPr="005B3DD0" w:rsidRDefault="00124C5C" w:rsidP="00124C5C">
      <w:pPr>
        <w:spacing w:before="100" w:beforeAutospacing="1" w:after="100" w:afterAutospacing="1" w:line="240" w:lineRule="auto"/>
        <w:ind w:left="720"/>
        <w:jc w:val="left"/>
        <w:rPr>
          <w:rFonts w:ascii="Arial" w:eastAsia="Times New Roman" w:hAnsi="Arial" w:cs="Arial"/>
        </w:rPr>
      </w:pPr>
    </w:p>
    <w:p w14:paraId="3D5FCB82" w14:textId="21EBD18E" w:rsidR="006F40EE" w:rsidRPr="005B3DD0" w:rsidRDefault="00124C5C" w:rsidP="001636D1">
      <w:pPr>
        <w:widowControl w:val="0"/>
        <w:numPr>
          <w:ilvl w:val="0"/>
          <w:numId w:val="17"/>
        </w:numPr>
        <w:pBdr>
          <w:top w:val="nil"/>
          <w:left w:val="nil"/>
          <w:bottom w:val="nil"/>
          <w:right w:val="nil"/>
          <w:between w:val="nil"/>
        </w:pBdr>
        <w:spacing w:before="120" w:beforeAutospacing="1" w:after="120" w:afterAutospacing="1" w:line="276" w:lineRule="auto"/>
        <w:jc w:val="left"/>
        <w:rPr>
          <w:rFonts w:ascii="Arial" w:eastAsia="Arial" w:hAnsi="Arial" w:cs="Arial"/>
          <w:color w:val="000000"/>
        </w:rPr>
      </w:pPr>
      <w:r w:rsidRPr="005B3DD0">
        <w:rPr>
          <w:rFonts w:ascii="Arial" w:eastAsia="Times New Roman" w:hAnsi="Arial" w:cs="Arial"/>
          <w:b/>
          <w:bCs/>
        </w:rPr>
        <w:t>Arquitectura</w:t>
      </w:r>
    </w:p>
    <w:p w14:paraId="467982E9" w14:textId="13CD1308" w:rsidR="00FA08CF" w:rsidRPr="005B3DD0" w:rsidRDefault="006F40EE" w:rsidP="006F40EE">
      <w:pPr>
        <w:widowControl w:val="0"/>
        <w:pBdr>
          <w:top w:val="nil"/>
          <w:left w:val="nil"/>
          <w:bottom w:val="nil"/>
          <w:right w:val="nil"/>
          <w:between w:val="nil"/>
        </w:pBdr>
        <w:spacing w:before="120" w:beforeAutospacing="1" w:after="120" w:afterAutospacing="1" w:line="276" w:lineRule="auto"/>
        <w:ind w:left="720"/>
        <w:jc w:val="left"/>
        <w:rPr>
          <w:rFonts w:ascii="Arial" w:eastAsia="Arial" w:hAnsi="Arial" w:cs="Arial"/>
          <w:color w:val="000000"/>
        </w:rPr>
      </w:pPr>
      <w:r w:rsidRPr="005B3DD0">
        <w:rPr>
          <w:rFonts w:ascii="Arial" w:eastAsia="Times New Roman" w:hAnsi="Arial" w:cs="Arial"/>
        </w:rPr>
        <w:t>La aplicación seguirá una arquitectura basada en servicios mediante una API REST, desarrollada con Django, que será consumida tanto por la aplicación web como por la aplicación móvil. En el entorno web se aplicará el patrón Modelo-Vista-Controlador (MVC) para separar la lógica de negocio de la interfaz de usuario.</w:t>
      </w:r>
    </w:p>
    <w:p w14:paraId="21BCC694" w14:textId="6ED2F971" w:rsidR="00331628" w:rsidRPr="00124C5C" w:rsidRDefault="00331628" w:rsidP="00124C5C">
      <w:pPr>
        <w:pStyle w:val="Prrafodelista"/>
        <w:widowControl w:val="0"/>
        <w:numPr>
          <w:ilvl w:val="0"/>
          <w:numId w:val="17"/>
        </w:numPr>
        <w:pBdr>
          <w:top w:val="nil"/>
          <w:left w:val="nil"/>
          <w:bottom w:val="nil"/>
          <w:right w:val="nil"/>
          <w:between w:val="nil"/>
        </w:pBdr>
        <w:spacing w:before="120" w:after="120" w:line="276" w:lineRule="auto"/>
        <w:ind w:left="714" w:hanging="357"/>
        <w:contextualSpacing w:val="0"/>
        <w:rPr>
          <w:rFonts w:ascii="Arial" w:eastAsia="Arial" w:hAnsi="Arial" w:cs="Arial"/>
          <w:color w:val="000000"/>
        </w:rPr>
      </w:pPr>
      <w:r w:rsidRPr="00124C5C">
        <w:rPr>
          <w:rFonts w:ascii="Arial" w:eastAsia="Arial" w:hAnsi="Arial" w:cs="Arial"/>
          <w:color w:val="000000"/>
        </w:rPr>
        <w:br w:type="page"/>
      </w:r>
    </w:p>
    <w:p w14:paraId="5A02C3A8" w14:textId="77777777" w:rsidR="00D02157" w:rsidRPr="001636D1" w:rsidRDefault="00AB3361">
      <w:pPr>
        <w:keepNext/>
        <w:keepLines/>
        <w:numPr>
          <w:ilvl w:val="0"/>
          <w:numId w:val="1"/>
        </w:numPr>
        <w:pBdr>
          <w:top w:val="nil"/>
          <w:left w:val="nil"/>
          <w:bottom w:val="nil"/>
          <w:right w:val="nil"/>
          <w:between w:val="nil"/>
        </w:pBdr>
        <w:tabs>
          <w:tab w:val="left" w:pos="567"/>
        </w:tabs>
        <w:spacing w:before="480"/>
      </w:pPr>
      <w:r>
        <w:rPr>
          <w:b/>
          <w:color w:val="404040"/>
          <w:sz w:val="32"/>
          <w:szCs w:val="32"/>
        </w:rPr>
        <w:lastRenderedPageBreak/>
        <w:t>TUTOR</w:t>
      </w:r>
    </w:p>
    <w:p w14:paraId="4041B081" w14:textId="050C6B62" w:rsidR="00BF22A9" w:rsidRDefault="00124C5C" w:rsidP="001636D1">
      <w:pPr>
        <w:widowControl w:val="0"/>
        <w:pBdr>
          <w:top w:val="nil"/>
          <w:left w:val="nil"/>
          <w:bottom w:val="nil"/>
          <w:right w:val="nil"/>
          <w:between w:val="nil"/>
        </w:pBdr>
        <w:spacing w:before="120" w:after="120" w:line="276" w:lineRule="auto"/>
        <w:rPr>
          <w:rFonts w:ascii="Arial" w:eastAsia="Arial" w:hAnsi="Arial" w:cs="Arial"/>
          <w:color w:val="000000"/>
        </w:rPr>
      </w:pPr>
      <w:r w:rsidRPr="00124C5C">
        <w:rPr>
          <w:rFonts w:ascii="Arial" w:eastAsia="Arial" w:hAnsi="Arial" w:cs="Arial"/>
          <w:color w:val="000000"/>
        </w:rPr>
        <w:t>Endika Avellaneda</w:t>
      </w:r>
      <w:r w:rsidR="00BF22A9">
        <w:rPr>
          <w:rFonts w:ascii="Arial" w:eastAsia="Arial" w:hAnsi="Arial" w:cs="Arial"/>
          <w:color w:val="000000"/>
        </w:rPr>
        <w:t>.</w:t>
      </w:r>
    </w:p>
    <w:p w14:paraId="2925AAEA" w14:textId="77777777" w:rsidR="00BF22A9" w:rsidRDefault="00BF22A9" w:rsidP="001636D1">
      <w:pPr>
        <w:widowControl w:val="0"/>
        <w:pBdr>
          <w:top w:val="nil"/>
          <w:left w:val="nil"/>
          <w:bottom w:val="nil"/>
          <w:right w:val="nil"/>
          <w:between w:val="nil"/>
        </w:pBdr>
        <w:spacing w:before="120" w:after="120" w:line="276" w:lineRule="auto"/>
        <w:rPr>
          <w:rFonts w:ascii="Arial" w:eastAsia="Arial" w:hAnsi="Arial" w:cs="Arial"/>
          <w:color w:val="000000"/>
        </w:rPr>
      </w:pPr>
    </w:p>
    <w:p w14:paraId="1FF0B036" w14:textId="77777777" w:rsidR="00FA08CF" w:rsidRDefault="00FA08CF" w:rsidP="001636D1">
      <w:pPr>
        <w:widowControl w:val="0"/>
        <w:pBdr>
          <w:top w:val="nil"/>
          <w:left w:val="nil"/>
          <w:bottom w:val="nil"/>
          <w:right w:val="nil"/>
          <w:between w:val="nil"/>
        </w:pBdr>
        <w:spacing w:before="120" w:after="120" w:line="276" w:lineRule="auto"/>
        <w:rPr>
          <w:rFonts w:ascii="Arial" w:eastAsia="Arial" w:hAnsi="Arial" w:cs="Arial"/>
          <w:color w:val="000000"/>
        </w:rPr>
      </w:pPr>
    </w:p>
    <w:p w14:paraId="520A0568" w14:textId="77777777" w:rsidR="00D02157" w:rsidRPr="001636D1" w:rsidRDefault="00AB3361">
      <w:pPr>
        <w:keepNext/>
        <w:keepLines/>
        <w:numPr>
          <w:ilvl w:val="0"/>
          <w:numId w:val="1"/>
        </w:numPr>
        <w:pBdr>
          <w:top w:val="nil"/>
          <w:left w:val="nil"/>
          <w:bottom w:val="nil"/>
          <w:right w:val="nil"/>
          <w:between w:val="nil"/>
        </w:pBdr>
        <w:tabs>
          <w:tab w:val="left" w:pos="567"/>
        </w:tabs>
        <w:spacing w:before="480"/>
      </w:pPr>
      <w:r>
        <w:rPr>
          <w:b/>
          <w:color w:val="404040"/>
          <w:sz w:val="32"/>
          <w:szCs w:val="32"/>
        </w:rPr>
        <w:t>AREAS</w:t>
      </w:r>
    </w:p>
    <w:p w14:paraId="0EB3B71A" w14:textId="77777777" w:rsidR="00D959E9" w:rsidRPr="00D959E9" w:rsidRDefault="00D959E9" w:rsidP="00D959E9">
      <w:pPr>
        <w:widowControl w:val="0"/>
        <w:pBdr>
          <w:top w:val="nil"/>
          <w:left w:val="nil"/>
          <w:bottom w:val="nil"/>
          <w:right w:val="nil"/>
          <w:between w:val="nil"/>
        </w:pBdr>
        <w:spacing w:before="120" w:after="120" w:line="276" w:lineRule="auto"/>
        <w:rPr>
          <w:rFonts w:ascii="Arial" w:eastAsia="Arial" w:hAnsi="Arial" w:cs="Arial"/>
          <w:color w:val="000000"/>
        </w:rPr>
      </w:pPr>
      <w:r w:rsidRPr="00D959E9">
        <w:rPr>
          <w:rFonts w:ascii="Arial" w:eastAsia="Arial" w:hAnsi="Arial" w:cs="Arial"/>
          <w:color w:val="000000"/>
        </w:rPr>
        <w:t>Las áreas del CFGS de Desarrollo de Aplicaciones Multiplataforma que predominan en el proyecto son:</w:t>
      </w:r>
    </w:p>
    <w:p w14:paraId="15A7556E" w14:textId="77777777" w:rsidR="00D959E9" w:rsidRDefault="00D959E9" w:rsidP="00D959E9">
      <w:pPr>
        <w:pStyle w:val="Prrafodelista"/>
        <w:widowControl w:val="0"/>
        <w:numPr>
          <w:ilvl w:val="0"/>
          <w:numId w:val="29"/>
        </w:numPr>
        <w:pBdr>
          <w:top w:val="nil"/>
          <w:left w:val="nil"/>
          <w:bottom w:val="nil"/>
          <w:right w:val="nil"/>
          <w:between w:val="nil"/>
        </w:pBdr>
        <w:spacing w:before="120" w:after="120" w:line="276" w:lineRule="auto"/>
        <w:rPr>
          <w:rFonts w:ascii="Arial" w:eastAsia="Arial" w:hAnsi="Arial" w:cs="Arial"/>
          <w:color w:val="000000"/>
        </w:rPr>
      </w:pPr>
      <w:r w:rsidRPr="00D959E9">
        <w:rPr>
          <w:rFonts w:ascii="Arial" w:eastAsia="Arial" w:hAnsi="Arial" w:cs="Arial"/>
          <w:b/>
          <w:bCs/>
          <w:color w:val="000000"/>
        </w:rPr>
        <w:t>Programación</w:t>
      </w:r>
      <w:r w:rsidRPr="00D959E9">
        <w:rPr>
          <w:rFonts w:ascii="Arial" w:eastAsia="Arial" w:hAnsi="Arial" w:cs="Arial"/>
          <w:color w:val="000000"/>
        </w:rPr>
        <w:t xml:space="preserve">: desarrollo de la lógica de negocio en Python y </w:t>
      </w:r>
      <w:proofErr w:type="spellStart"/>
      <w:r w:rsidRPr="00D959E9">
        <w:rPr>
          <w:rFonts w:ascii="Arial" w:eastAsia="Arial" w:hAnsi="Arial" w:cs="Arial"/>
          <w:color w:val="000000"/>
        </w:rPr>
        <w:t>Kotlin</w:t>
      </w:r>
      <w:proofErr w:type="spellEnd"/>
      <w:r w:rsidRPr="00D959E9">
        <w:rPr>
          <w:rFonts w:ascii="Arial" w:eastAsia="Arial" w:hAnsi="Arial" w:cs="Arial"/>
          <w:color w:val="000000"/>
        </w:rPr>
        <w:t>.</w:t>
      </w:r>
    </w:p>
    <w:p w14:paraId="6144151E" w14:textId="77777777" w:rsidR="00D959E9" w:rsidRDefault="00D959E9" w:rsidP="00D959E9">
      <w:pPr>
        <w:pStyle w:val="Prrafodelista"/>
        <w:widowControl w:val="0"/>
        <w:numPr>
          <w:ilvl w:val="0"/>
          <w:numId w:val="29"/>
        </w:numPr>
        <w:pBdr>
          <w:top w:val="nil"/>
          <w:left w:val="nil"/>
          <w:bottom w:val="nil"/>
          <w:right w:val="nil"/>
          <w:between w:val="nil"/>
        </w:pBdr>
        <w:spacing w:before="120" w:after="120" w:line="276" w:lineRule="auto"/>
        <w:rPr>
          <w:rFonts w:ascii="Arial" w:eastAsia="Arial" w:hAnsi="Arial" w:cs="Arial"/>
          <w:color w:val="000000"/>
        </w:rPr>
      </w:pPr>
      <w:r w:rsidRPr="00D959E9">
        <w:rPr>
          <w:rFonts w:ascii="Arial" w:eastAsia="Arial" w:hAnsi="Arial" w:cs="Arial"/>
          <w:b/>
          <w:bCs/>
          <w:color w:val="000000"/>
        </w:rPr>
        <w:t>Bases de Datos</w:t>
      </w:r>
      <w:r w:rsidRPr="00D959E9">
        <w:rPr>
          <w:rFonts w:ascii="Arial" w:eastAsia="Arial" w:hAnsi="Arial" w:cs="Arial"/>
          <w:color w:val="000000"/>
        </w:rPr>
        <w:t>: diseño, normalización y gestión de bases de datos relacionales mediante MySQL.</w:t>
      </w:r>
    </w:p>
    <w:p w14:paraId="3D9C1B67" w14:textId="77777777" w:rsidR="00D959E9" w:rsidRDefault="00D959E9" w:rsidP="00D959E9">
      <w:pPr>
        <w:pStyle w:val="Prrafodelista"/>
        <w:widowControl w:val="0"/>
        <w:numPr>
          <w:ilvl w:val="0"/>
          <w:numId w:val="29"/>
        </w:numPr>
        <w:pBdr>
          <w:top w:val="nil"/>
          <w:left w:val="nil"/>
          <w:bottom w:val="nil"/>
          <w:right w:val="nil"/>
          <w:between w:val="nil"/>
        </w:pBdr>
        <w:spacing w:before="120" w:after="120" w:line="276" w:lineRule="auto"/>
        <w:rPr>
          <w:rFonts w:ascii="Arial" w:eastAsia="Arial" w:hAnsi="Arial" w:cs="Arial"/>
          <w:color w:val="000000"/>
        </w:rPr>
      </w:pPr>
      <w:r w:rsidRPr="00D959E9">
        <w:rPr>
          <w:rFonts w:ascii="Arial" w:eastAsia="Arial" w:hAnsi="Arial" w:cs="Arial"/>
          <w:b/>
          <w:bCs/>
          <w:color w:val="000000"/>
        </w:rPr>
        <w:t>Desarrollo de Interfaces</w:t>
      </w:r>
      <w:r w:rsidRPr="00D959E9">
        <w:rPr>
          <w:rFonts w:ascii="Arial" w:eastAsia="Arial" w:hAnsi="Arial" w:cs="Arial"/>
          <w:color w:val="000000"/>
        </w:rPr>
        <w:t>: diseño de interfaces de usuario intuitivas, accesibles y adaptadas a dispositivos móviles y web.</w:t>
      </w:r>
    </w:p>
    <w:p w14:paraId="44685DA9" w14:textId="502885A6" w:rsidR="00D959E9" w:rsidRPr="00D959E9" w:rsidRDefault="00D959E9" w:rsidP="00D959E9">
      <w:pPr>
        <w:pStyle w:val="Prrafodelista"/>
        <w:widowControl w:val="0"/>
        <w:numPr>
          <w:ilvl w:val="0"/>
          <w:numId w:val="29"/>
        </w:numPr>
        <w:pBdr>
          <w:top w:val="nil"/>
          <w:left w:val="nil"/>
          <w:bottom w:val="nil"/>
          <w:right w:val="nil"/>
          <w:between w:val="nil"/>
        </w:pBdr>
        <w:spacing w:before="120" w:after="120" w:line="276" w:lineRule="auto"/>
        <w:rPr>
          <w:rFonts w:ascii="Arial" w:eastAsia="Arial" w:hAnsi="Arial" w:cs="Arial"/>
          <w:color w:val="000000"/>
        </w:rPr>
      </w:pPr>
      <w:r w:rsidRPr="00D959E9">
        <w:rPr>
          <w:rFonts w:ascii="Arial" w:eastAsia="Arial" w:hAnsi="Arial" w:cs="Arial"/>
          <w:b/>
          <w:bCs/>
          <w:color w:val="000000"/>
        </w:rPr>
        <w:t>Programación Multimedia y Dispositivos Móviles</w:t>
      </w:r>
      <w:r w:rsidRPr="00D959E9">
        <w:rPr>
          <w:rFonts w:ascii="Arial" w:eastAsia="Arial" w:hAnsi="Arial" w:cs="Arial"/>
          <w:color w:val="000000"/>
        </w:rPr>
        <w:t>: desarrollo de la aplicación móvil Android.</w:t>
      </w:r>
    </w:p>
    <w:p w14:paraId="75C38FEB" w14:textId="4B45DFDB" w:rsidR="00522BDB" w:rsidRDefault="00522BDB">
      <w:pPr>
        <w:rPr>
          <w:rFonts w:ascii="Arial" w:eastAsia="Arial" w:hAnsi="Arial" w:cs="Arial"/>
          <w:color w:val="000000"/>
        </w:rPr>
      </w:pPr>
      <w:r>
        <w:rPr>
          <w:rFonts w:ascii="Arial" w:eastAsia="Arial" w:hAnsi="Arial" w:cs="Arial"/>
          <w:color w:val="000000"/>
        </w:rPr>
        <w:br w:type="page"/>
      </w:r>
    </w:p>
    <w:p w14:paraId="39E629E3" w14:textId="77777777" w:rsidR="00D02157" w:rsidRPr="001636D1" w:rsidRDefault="00AB3361">
      <w:pPr>
        <w:keepNext/>
        <w:keepLines/>
        <w:numPr>
          <w:ilvl w:val="0"/>
          <w:numId w:val="1"/>
        </w:numPr>
        <w:pBdr>
          <w:top w:val="nil"/>
          <w:left w:val="nil"/>
          <w:bottom w:val="nil"/>
          <w:right w:val="nil"/>
          <w:between w:val="nil"/>
        </w:pBdr>
        <w:tabs>
          <w:tab w:val="left" w:pos="567"/>
        </w:tabs>
        <w:spacing w:before="480"/>
      </w:pPr>
      <w:r>
        <w:rPr>
          <w:b/>
          <w:color w:val="404040"/>
          <w:sz w:val="32"/>
          <w:szCs w:val="32"/>
        </w:rPr>
        <w:lastRenderedPageBreak/>
        <w:t>ALCANCE DEL PROYECTO</w:t>
      </w:r>
    </w:p>
    <w:p w14:paraId="36BDFD59" w14:textId="28F65B7C" w:rsidR="00082C22" w:rsidRPr="00082C22" w:rsidRDefault="00082C22" w:rsidP="001636D1">
      <w:pPr>
        <w:widowControl w:val="0"/>
        <w:pBdr>
          <w:top w:val="nil"/>
          <w:left w:val="nil"/>
          <w:bottom w:val="nil"/>
          <w:right w:val="nil"/>
          <w:between w:val="nil"/>
        </w:pBdr>
        <w:spacing w:before="120" w:after="120" w:line="276" w:lineRule="auto"/>
        <w:rPr>
          <w:rFonts w:ascii="Arial" w:eastAsia="Arial" w:hAnsi="Arial" w:cs="Arial"/>
          <w:b/>
          <w:bCs/>
          <w:color w:val="000000"/>
        </w:rPr>
      </w:pPr>
      <w:r>
        <w:rPr>
          <w:rFonts w:ascii="Arial" w:eastAsia="Arial" w:hAnsi="Arial" w:cs="Arial"/>
          <w:b/>
          <w:bCs/>
          <w:color w:val="000000"/>
        </w:rPr>
        <w:t>Funcionalidades principales</w:t>
      </w:r>
    </w:p>
    <w:p w14:paraId="4CAB2CC2" w14:textId="2D502165" w:rsidR="007711F0" w:rsidRPr="007711F0" w:rsidRDefault="007711F0" w:rsidP="007711F0">
      <w:pPr>
        <w:pStyle w:val="Prrafodelista"/>
        <w:widowControl w:val="0"/>
        <w:numPr>
          <w:ilvl w:val="0"/>
          <w:numId w:val="21"/>
        </w:numPr>
        <w:pBdr>
          <w:top w:val="nil"/>
          <w:left w:val="nil"/>
          <w:bottom w:val="nil"/>
          <w:right w:val="nil"/>
          <w:between w:val="nil"/>
        </w:pBdr>
        <w:spacing w:before="120" w:after="120" w:line="276" w:lineRule="auto"/>
        <w:rPr>
          <w:rFonts w:ascii="Arial" w:eastAsia="Arial" w:hAnsi="Arial" w:cs="Arial"/>
          <w:color w:val="000000"/>
        </w:rPr>
      </w:pPr>
      <w:r w:rsidRPr="007711F0">
        <w:rPr>
          <w:rFonts w:ascii="Arial" w:eastAsia="Arial" w:hAnsi="Arial" w:cs="Arial"/>
          <w:color w:val="000000"/>
        </w:rPr>
        <w:t>Gestión de usuarios mediante registro e inicio de sesión.</w:t>
      </w:r>
    </w:p>
    <w:p w14:paraId="1A84C2D9" w14:textId="6064527E" w:rsidR="007711F0" w:rsidRPr="007711F0" w:rsidRDefault="007711F0" w:rsidP="007711F0">
      <w:pPr>
        <w:pStyle w:val="Prrafodelista"/>
        <w:widowControl w:val="0"/>
        <w:numPr>
          <w:ilvl w:val="0"/>
          <w:numId w:val="21"/>
        </w:numPr>
        <w:pBdr>
          <w:top w:val="nil"/>
          <w:left w:val="nil"/>
          <w:bottom w:val="nil"/>
          <w:right w:val="nil"/>
          <w:between w:val="nil"/>
        </w:pBdr>
        <w:spacing w:before="120" w:after="120" w:line="276" w:lineRule="auto"/>
        <w:rPr>
          <w:rFonts w:ascii="Arial" w:eastAsia="Arial" w:hAnsi="Arial" w:cs="Arial"/>
          <w:color w:val="000000"/>
        </w:rPr>
      </w:pPr>
      <w:r w:rsidRPr="007711F0">
        <w:rPr>
          <w:rFonts w:ascii="Arial" w:eastAsia="Arial" w:hAnsi="Arial" w:cs="Arial"/>
          <w:color w:val="000000"/>
        </w:rPr>
        <w:t>CRUD de transacciones (ingresos y gastos).</w:t>
      </w:r>
    </w:p>
    <w:p w14:paraId="4557A658" w14:textId="510B1457" w:rsidR="007711F0" w:rsidRPr="007711F0" w:rsidRDefault="007711F0" w:rsidP="007711F0">
      <w:pPr>
        <w:pStyle w:val="Prrafodelista"/>
        <w:widowControl w:val="0"/>
        <w:numPr>
          <w:ilvl w:val="0"/>
          <w:numId w:val="21"/>
        </w:numPr>
        <w:pBdr>
          <w:top w:val="nil"/>
          <w:left w:val="nil"/>
          <w:bottom w:val="nil"/>
          <w:right w:val="nil"/>
          <w:between w:val="nil"/>
        </w:pBdr>
        <w:spacing w:before="120" w:after="120" w:line="276" w:lineRule="auto"/>
        <w:rPr>
          <w:rFonts w:ascii="Arial" w:eastAsia="Arial" w:hAnsi="Arial" w:cs="Arial"/>
          <w:color w:val="000000"/>
        </w:rPr>
      </w:pPr>
      <w:r w:rsidRPr="007711F0">
        <w:rPr>
          <w:rFonts w:ascii="Arial" w:eastAsia="Arial" w:hAnsi="Arial" w:cs="Arial"/>
          <w:color w:val="000000"/>
        </w:rPr>
        <w:t>Gestión de objetivos de ahorro.</w:t>
      </w:r>
    </w:p>
    <w:p w14:paraId="525671DF" w14:textId="1DC03D95" w:rsidR="007711F0" w:rsidRPr="007711F0" w:rsidRDefault="007711F0" w:rsidP="007711F0">
      <w:pPr>
        <w:pStyle w:val="Prrafodelista"/>
        <w:widowControl w:val="0"/>
        <w:numPr>
          <w:ilvl w:val="0"/>
          <w:numId w:val="21"/>
        </w:numPr>
        <w:pBdr>
          <w:top w:val="nil"/>
          <w:left w:val="nil"/>
          <w:bottom w:val="nil"/>
          <w:right w:val="nil"/>
          <w:between w:val="nil"/>
        </w:pBdr>
        <w:spacing w:before="120" w:after="120" w:line="276" w:lineRule="auto"/>
        <w:rPr>
          <w:rFonts w:ascii="Arial" w:eastAsia="Arial" w:hAnsi="Arial" w:cs="Arial"/>
          <w:color w:val="000000"/>
        </w:rPr>
      </w:pPr>
      <w:r w:rsidRPr="007711F0">
        <w:rPr>
          <w:rFonts w:ascii="Arial" w:eastAsia="Arial" w:hAnsi="Arial" w:cs="Arial"/>
          <w:color w:val="000000"/>
        </w:rPr>
        <w:t>Visualización de estadísticas y gráficos.</w:t>
      </w:r>
    </w:p>
    <w:p w14:paraId="11FAB7F7" w14:textId="595B5166" w:rsidR="007711F0" w:rsidRPr="005E7064" w:rsidRDefault="007711F0" w:rsidP="007711F0">
      <w:pPr>
        <w:pStyle w:val="Prrafodelista"/>
        <w:widowControl w:val="0"/>
        <w:numPr>
          <w:ilvl w:val="0"/>
          <w:numId w:val="21"/>
        </w:numPr>
        <w:pBdr>
          <w:top w:val="nil"/>
          <w:left w:val="nil"/>
          <w:bottom w:val="nil"/>
          <w:right w:val="nil"/>
          <w:between w:val="nil"/>
        </w:pBdr>
        <w:spacing w:before="120" w:after="120" w:line="276" w:lineRule="auto"/>
        <w:rPr>
          <w:rFonts w:ascii="Arial" w:eastAsia="Arial" w:hAnsi="Arial" w:cs="Arial"/>
          <w:color w:val="000000"/>
        </w:rPr>
      </w:pPr>
      <w:r w:rsidRPr="007711F0">
        <w:rPr>
          <w:rFonts w:ascii="Arial" w:eastAsia="Arial" w:hAnsi="Arial" w:cs="Arial"/>
          <w:color w:val="000000"/>
        </w:rPr>
        <w:t>Sincronización de datos entre la aplicación web y Android.</w:t>
      </w:r>
    </w:p>
    <w:p w14:paraId="3978A0AB" w14:textId="77777777" w:rsidR="00082C22" w:rsidRDefault="00082C22" w:rsidP="001636D1">
      <w:pPr>
        <w:widowControl w:val="0"/>
        <w:pBdr>
          <w:top w:val="nil"/>
          <w:left w:val="nil"/>
          <w:bottom w:val="nil"/>
          <w:right w:val="nil"/>
          <w:between w:val="nil"/>
        </w:pBdr>
        <w:spacing w:before="120" w:after="120" w:line="276" w:lineRule="auto"/>
        <w:rPr>
          <w:rFonts w:ascii="Arial" w:eastAsia="Arial" w:hAnsi="Arial" w:cs="Arial"/>
          <w:color w:val="000000"/>
        </w:rPr>
      </w:pPr>
    </w:p>
    <w:p w14:paraId="0E25CF2D" w14:textId="639ABA10" w:rsidR="00082C22" w:rsidRPr="00082C22" w:rsidRDefault="00082C22" w:rsidP="001636D1">
      <w:pPr>
        <w:widowControl w:val="0"/>
        <w:pBdr>
          <w:top w:val="nil"/>
          <w:left w:val="nil"/>
          <w:bottom w:val="nil"/>
          <w:right w:val="nil"/>
          <w:between w:val="nil"/>
        </w:pBdr>
        <w:spacing w:before="120" w:after="120" w:line="276" w:lineRule="auto"/>
        <w:rPr>
          <w:rFonts w:ascii="Arial" w:eastAsia="Arial" w:hAnsi="Arial" w:cs="Arial"/>
          <w:b/>
          <w:bCs/>
          <w:color w:val="000000"/>
        </w:rPr>
      </w:pPr>
      <w:r>
        <w:rPr>
          <w:rFonts w:ascii="Arial" w:eastAsia="Arial" w:hAnsi="Arial" w:cs="Arial"/>
          <w:b/>
          <w:bCs/>
          <w:color w:val="000000"/>
        </w:rPr>
        <w:t>Funcionalidades secundarias</w:t>
      </w:r>
    </w:p>
    <w:p w14:paraId="00AB676F" w14:textId="155C229C" w:rsidR="001B2B14" w:rsidRPr="005E7064" w:rsidRDefault="001B2B14" w:rsidP="005E7064">
      <w:pPr>
        <w:pStyle w:val="Prrafodelista"/>
        <w:widowControl w:val="0"/>
        <w:numPr>
          <w:ilvl w:val="0"/>
          <w:numId w:val="21"/>
        </w:numPr>
        <w:pBdr>
          <w:top w:val="nil"/>
          <w:left w:val="nil"/>
          <w:bottom w:val="nil"/>
          <w:right w:val="nil"/>
          <w:between w:val="nil"/>
        </w:pBdr>
        <w:spacing w:before="120" w:after="120" w:line="276" w:lineRule="auto"/>
        <w:rPr>
          <w:rFonts w:ascii="Arial" w:eastAsia="Arial" w:hAnsi="Arial" w:cs="Arial"/>
          <w:color w:val="000000"/>
        </w:rPr>
      </w:pPr>
      <w:r w:rsidRPr="005E7064">
        <w:rPr>
          <w:rFonts w:ascii="Arial" w:eastAsia="Arial" w:hAnsi="Arial" w:cs="Arial"/>
          <w:color w:val="000000"/>
        </w:rPr>
        <w:t>Exportación de reportes en formato PDF o Excel.</w:t>
      </w:r>
    </w:p>
    <w:p w14:paraId="4AABC6F2" w14:textId="7CEF3634" w:rsidR="001B2B14" w:rsidRPr="005E7064" w:rsidRDefault="001B2B14" w:rsidP="005E7064">
      <w:pPr>
        <w:pStyle w:val="Prrafodelista"/>
        <w:widowControl w:val="0"/>
        <w:numPr>
          <w:ilvl w:val="0"/>
          <w:numId w:val="21"/>
        </w:numPr>
        <w:pBdr>
          <w:top w:val="nil"/>
          <w:left w:val="nil"/>
          <w:bottom w:val="nil"/>
          <w:right w:val="nil"/>
          <w:between w:val="nil"/>
        </w:pBdr>
        <w:spacing w:before="120" w:after="120" w:line="276" w:lineRule="auto"/>
        <w:rPr>
          <w:rFonts w:ascii="Arial" w:eastAsia="Arial" w:hAnsi="Arial" w:cs="Arial"/>
          <w:color w:val="000000"/>
        </w:rPr>
      </w:pPr>
      <w:r w:rsidRPr="005E7064">
        <w:rPr>
          <w:rFonts w:ascii="Arial" w:eastAsia="Arial" w:hAnsi="Arial" w:cs="Arial"/>
          <w:color w:val="000000"/>
        </w:rPr>
        <w:t xml:space="preserve">Recordatorios mediante notificaciones </w:t>
      </w:r>
      <w:proofErr w:type="spellStart"/>
      <w:r w:rsidRPr="005E7064">
        <w:rPr>
          <w:rFonts w:ascii="Arial" w:eastAsia="Arial" w:hAnsi="Arial" w:cs="Arial"/>
          <w:color w:val="000000"/>
        </w:rPr>
        <w:t>push</w:t>
      </w:r>
      <w:proofErr w:type="spellEnd"/>
      <w:r w:rsidRPr="005E7064">
        <w:rPr>
          <w:rFonts w:ascii="Arial" w:eastAsia="Arial" w:hAnsi="Arial" w:cs="Arial"/>
          <w:color w:val="000000"/>
        </w:rPr>
        <w:t xml:space="preserve"> en el móvil.</w:t>
      </w:r>
    </w:p>
    <w:p w14:paraId="31A80E78" w14:textId="77777777" w:rsidR="00566353" w:rsidRDefault="00566353" w:rsidP="001636D1">
      <w:pPr>
        <w:widowControl w:val="0"/>
        <w:pBdr>
          <w:top w:val="nil"/>
          <w:left w:val="nil"/>
          <w:bottom w:val="nil"/>
          <w:right w:val="nil"/>
          <w:between w:val="nil"/>
        </w:pBdr>
        <w:spacing w:before="120" w:after="120" w:line="276" w:lineRule="auto"/>
        <w:rPr>
          <w:rFonts w:ascii="Arial" w:eastAsia="Arial" w:hAnsi="Arial" w:cs="Arial"/>
          <w:color w:val="000000"/>
        </w:rPr>
      </w:pPr>
    </w:p>
    <w:p w14:paraId="24527005" w14:textId="36B16551" w:rsidR="00082C22" w:rsidRPr="00082C22" w:rsidRDefault="004A645C" w:rsidP="001636D1">
      <w:pPr>
        <w:widowControl w:val="0"/>
        <w:pBdr>
          <w:top w:val="nil"/>
          <w:left w:val="nil"/>
          <w:bottom w:val="nil"/>
          <w:right w:val="nil"/>
          <w:between w:val="nil"/>
        </w:pBdr>
        <w:spacing w:before="120" w:after="120" w:line="276" w:lineRule="auto"/>
        <w:rPr>
          <w:rFonts w:ascii="Arial" w:eastAsia="Arial" w:hAnsi="Arial" w:cs="Arial"/>
          <w:b/>
          <w:bCs/>
          <w:color w:val="000000"/>
        </w:rPr>
      </w:pPr>
      <w:r>
        <w:rPr>
          <w:rFonts w:ascii="Arial" w:eastAsia="Arial" w:hAnsi="Arial" w:cs="Arial"/>
          <w:b/>
          <w:bCs/>
          <w:color w:val="000000"/>
        </w:rPr>
        <w:t>Funcionalidades que no se van a incluir en el proyecto</w:t>
      </w:r>
    </w:p>
    <w:p w14:paraId="23ABD00C" w14:textId="284BF7A9" w:rsidR="001B2B14" w:rsidRPr="005E7064" w:rsidRDefault="007711F0" w:rsidP="005E7064">
      <w:pPr>
        <w:pStyle w:val="Prrafodelista"/>
        <w:widowControl w:val="0"/>
        <w:numPr>
          <w:ilvl w:val="0"/>
          <w:numId w:val="21"/>
        </w:numPr>
        <w:pBdr>
          <w:top w:val="nil"/>
          <w:left w:val="nil"/>
          <w:bottom w:val="nil"/>
          <w:right w:val="nil"/>
          <w:between w:val="nil"/>
        </w:pBdr>
        <w:spacing w:before="120" w:after="120" w:line="276" w:lineRule="auto"/>
        <w:rPr>
          <w:rFonts w:ascii="Arial" w:eastAsia="Arial" w:hAnsi="Arial" w:cs="Arial"/>
          <w:color w:val="000000"/>
        </w:rPr>
      </w:pPr>
      <w:r w:rsidRPr="007711F0">
        <w:rPr>
          <w:rFonts w:ascii="Arial" w:eastAsia="Arial" w:hAnsi="Arial" w:cs="Arial"/>
          <w:color w:val="000000"/>
        </w:rPr>
        <w:t xml:space="preserve">Integración directa con </w:t>
      </w:r>
      <w:proofErr w:type="spellStart"/>
      <w:r w:rsidRPr="007711F0">
        <w:rPr>
          <w:rFonts w:ascii="Arial" w:eastAsia="Arial" w:hAnsi="Arial" w:cs="Arial"/>
          <w:color w:val="000000"/>
        </w:rPr>
        <w:t>APIs</w:t>
      </w:r>
      <w:proofErr w:type="spellEnd"/>
      <w:r w:rsidRPr="007711F0">
        <w:rPr>
          <w:rFonts w:ascii="Arial" w:eastAsia="Arial" w:hAnsi="Arial" w:cs="Arial"/>
          <w:color w:val="000000"/>
        </w:rPr>
        <w:t xml:space="preserve"> bancarias reales.</w:t>
      </w:r>
    </w:p>
    <w:p w14:paraId="11592CD6" w14:textId="08A3CCF0" w:rsidR="001B2B14" w:rsidRDefault="001B2B14" w:rsidP="005E7064">
      <w:pPr>
        <w:pStyle w:val="Prrafodelista"/>
        <w:widowControl w:val="0"/>
        <w:numPr>
          <w:ilvl w:val="0"/>
          <w:numId w:val="21"/>
        </w:numPr>
        <w:pBdr>
          <w:top w:val="nil"/>
          <w:left w:val="nil"/>
          <w:bottom w:val="nil"/>
          <w:right w:val="nil"/>
          <w:between w:val="nil"/>
        </w:pBdr>
        <w:spacing w:before="120" w:after="120" w:line="276" w:lineRule="auto"/>
        <w:rPr>
          <w:rFonts w:ascii="Arial" w:eastAsia="Arial" w:hAnsi="Arial" w:cs="Arial"/>
          <w:color w:val="000000"/>
        </w:rPr>
      </w:pPr>
      <w:r w:rsidRPr="005E7064">
        <w:rPr>
          <w:rFonts w:ascii="Arial" w:eastAsia="Arial" w:hAnsi="Arial" w:cs="Arial"/>
          <w:color w:val="000000"/>
        </w:rPr>
        <w:t>Inversión en criptomonedas o bolsa.</w:t>
      </w:r>
    </w:p>
    <w:p w14:paraId="3E08E281" w14:textId="77777777" w:rsidR="00412551" w:rsidRDefault="00412551" w:rsidP="001636D1">
      <w:pPr>
        <w:widowControl w:val="0"/>
        <w:pBdr>
          <w:top w:val="nil"/>
          <w:left w:val="nil"/>
          <w:bottom w:val="nil"/>
          <w:right w:val="nil"/>
          <w:between w:val="nil"/>
        </w:pBdr>
        <w:spacing w:before="120" w:after="120" w:line="276" w:lineRule="auto"/>
        <w:rPr>
          <w:rFonts w:ascii="Arial" w:eastAsia="Arial" w:hAnsi="Arial" w:cs="Arial"/>
          <w:color w:val="000000"/>
        </w:rPr>
      </w:pPr>
    </w:p>
    <w:p w14:paraId="07FE9A5F" w14:textId="77777777" w:rsidR="00203903" w:rsidRDefault="00203903">
      <w:pPr>
        <w:rPr>
          <w:b/>
          <w:color w:val="404040"/>
          <w:sz w:val="32"/>
          <w:szCs w:val="32"/>
        </w:rPr>
      </w:pPr>
      <w:r>
        <w:rPr>
          <w:b/>
          <w:color w:val="404040"/>
          <w:sz w:val="32"/>
          <w:szCs w:val="32"/>
        </w:rPr>
        <w:br w:type="page"/>
      </w:r>
    </w:p>
    <w:p w14:paraId="69AC71E5" w14:textId="4819271F" w:rsidR="00D02157" w:rsidRPr="001636D1" w:rsidRDefault="00AB3361">
      <w:pPr>
        <w:keepNext/>
        <w:keepLines/>
        <w:numPr>
          <w:ilvl w:val="0"/>
          <w:numId w:val="1"/>
        </w:numPr>
        <w:pBdr>
          <w:top w:val="nil"/>
          <w:left w:val="nil"/>
          <w:bottom w:val="nil"/>
          <w:right w:val="nil"/>
          <w:between w:val="nil"/>
        </w:pBdr>
        <w:tabs>
          <w:tab w:val="left" w:pos="567"/>
        </w:tabs>
        <w:spacing w:before="480"/>
      </w:pPr>
      <w:r>
        <w:rPr>
          <w:b/>
          <w:color w:val="404040"/>
          <w:sz w:val="32"/>
          <w:szCs w:val="32"/>
        </w:rPr>
        <w:lastRenderedPageBreak/>
        <w:t>RECURSOS NECESARIOS</w:t>
      </w:r>
    </w:p>
    <w:p w14:paraId="0478D9AF" w14:textId="1497D558" w:rsidR="004F6646" w:rsidRDefault="004F6646" w:rsidP="00A42FC4">
      <w:pPr>
        <w:widowControl w:val="0"/>
        <w:pBdr>
          <w:top w:val="nil"/>
          <w:left w:val="nil"/>
          <w:bottom w:val="nil"/>
          <w:right w:val="nil"/>
          <w:between w:val="nil"/>
        </w:pBdr>
        <w:spacing w:before="120" w:after="120" w:line="276" w:lineRule="auto"/>
        <w:rPr>
          <w:rFonts w:ascii="Arial" w:eastAsia="Arial" w:hAnsi="Arial" w:cs="Arial"/>
          <w:b/>
          <w:bCs/>
          <w:color w:val="000000"/>
        </w:rPr>
      </w:pPr>
      <w:r>
        <w:rPr>
          <w:rFonts w:ascii="Arial" w:eastAsia="Arial" w:hAnsi="Arial" w:cs="Arial"/>
          <w:b/>
          <w:bCs/>
          <w:color w:val="000000"/>
        </w:rPr>
        <w:t>Hardware</w:t>
      </w:r>
    </w:p>
    <w:p w14:paraId="497AEF4D" w14:textId="4927AB27" w:rsidR="00E82352" w:rsidRDefault="00E82352" w:rsidP="00E82352">
      <w:pPr>
        <w:pStyle w:val="Prrafodelista"/>
        <w:widowControl w:val="0"/>
        <w:numPr>
          <w:ilvl w:val="0"/>
          <w:numId w:val="21"/>
        </w:numPr>
        <w:pBdr>
          <w:top w:val="nil"/>
          <w:left w:val="nil"/>
          <w:bottom w:val="nil"/>
          <w:right w:val="nil"/>
          <w:between w:val="nil"/>
        </w:pBdr>
        <w:spacing w:before="120" w:after="120" w:line="276" w:lineRule="auto"/>
        <w:ind w:left="714" w:hanging="357"/>
        <w:contextualSpacing w:val="0"/>
        <w:rPr>
          <w:rFonts w:ascii="Arial" w:eastAsia="Arial" w:hAnsi="Arial" w:cs="Arial"/>
          <w:color w:val="000000"/>
        </w:rPr>
      </w:pPr>
      <w:r>
        <w:rPr>
          <w:rFonts w:ascii="Arial" w:eastAsia="Arial" w:hAnsi="Arial" w:cs="Arial"/>
          <w:color w:val="000000"/>
        </w:rPr>
        <w:t>Ordenador personal.</w:t>
      </w:r>
    </w:p>
    <w:p w14:paraId="05B38AE3" w14:textId="2CC56335" w:rsidR="00E82352" w:rsidRPr="00E82352" w:rsidRDefault="00E82352" w:rsidP="00E82352">
      <w:pPr>
        <w:pStyle w:val="Prrafodelista"/>
        <w:widowControl w:val="0"/>
        <w:numPr>
          <w:ilvl w:val="0"/>
          <w:numId w:val="21"/>
        </w:numPr>
        <w:pBdr>
          <w:top w:val="nil"/>
          <w:left w:val="nil"/>
          <w:bottom w:val="nil"/>
          <w:right w:val="nil"/>
          <w:between w:val="nil"/>
        </w:pBdr>
        <w:spacing w:before="120" w:after="120" w:line="276" w:lineRule="auto"/>
        <w:ind w:left="714" w:hanging="357"/>
        <w:contextualSpacing w:val="0"/>
        <w:rPr>
          <w:rFonts w:ascii="Arial" w:eastAsia="Arial" w:hAnsi="Arial" w:cs="Arial"/>
          <w:color w:val="000000"/>
        </w:rPr>
      </w:pPr>
      <w:r>
        <w:rPr>
          <w:rFonts w:ascii="Arial" w:eastAsia="Arial" w:hAnsi="Arial" w:cs="Arial"/>
          <w:color w:val="000000"/>
        </w:rPr>
        <w:t>D</w:t>
      </w:r>
      <w:r w:rsidR="007711F0" w:rsidRPr="007711F0">
        <w:rPr>
          <w:rFonts w:ascii="Arial" w:eastAsia="Arial" w:hAnsi="Arial" w:cs="Arial"/>
          <w:color w:val="000000"/>
        </w:rPr>
        <w:t>ispositivo móvil Android para pruebas</w:t>
      </w:r>
      <w:r w:rsidR="007711F0">
        <w:rPr>
          <w:rFonts w:ascii="Arial" w:eastAsia="Arial" w:hAnsi="Arial" w:cs="Arial"/>
          <w:color w:val="000000"/>
        </w:rPr>
        <w:t xml:space="preserve"> o, en su defecto, emulador</w:t>
      </w:r>
      <w:r w:rsidR="007711F0" w:rsidRPr="007711F0">
        <w:rPr>
          <w:rFonts w:ascii="Arial" w:eastAsia="Arial" w:hAnsi="Arial" w:cs="Arial"/>
          <w:color w:val="000000"/>
        </w:rPr>
        <w:t>.</w:t>
      </w:r>
    </w:p>
    <w:p w14:paraId="3205AE1D" w14:textId="4195D61A" w:rsidR="004F6646" w:rsidRDefault="004F6646" w:rsidP="004F6646">
      <w:pPr>
        <w:widowControl w:val="0"/>
        <w:pBdr>
          <w:top w:val="nil"/>
          <w:left w:val="nil"/>
          <w:bottom w:val="nil"/>
          <w:right w:val="nil"/>
          <w:between w:val="nil"/>
        </w:pBdr>
        <w:spacing w:before="120" w:after="120" w:line="276" w:lineRule="auto"/>
        <w:rPr>
          <w:rFonts w:ascii="Arial" w:eastAsia="Arial" w:hAnsi="Arial" w:cs="Arial"/>
          <w:b/>
          <w:bCs/>
          <w:color w:val="000000"/>
        </w:rPr>
      </w:pPr>
      <w:r>
        <w:rPr>
          <w:rFonts w:ascii="Arial" w:eastAsia="Arial" w:hAnsi="Arial" w:cs="Arial"/>
          <w:b/>
          <w:bCs/>
          <w:color w:val="000000"/>
        </w:rPr>
        <w:t>Software</w:t>
      </w:r>
    </w:p>
    <w:p w14:paraId="3C9E8F40" w14:textId="399C0A86" w:rsidR="00D618E8" w:rsidRDefault="00D618E8" w:rsidP="00D618E8">
      <w:pPr>
        <w:pStyle w:val="Prrafodelista"/>
        <w:widowControl w:val="0"/>
        <w:numPr>
          <w:ilvl w:val="0"/>
          <w:numId w:val="23"/>
        </w:numPr>
        <w:pBdr>
          <w:top w:val="nil"/>
          <w:left w:val="nil"/>
          <w:bottom w:val="nil"/>
          <w:right w:val="nil"/>
          <w:between w:val="nil"/>
        </w:pBdr>
        <w:spacing w:before="120" w:after="120" w:line="276" w:lineRule="auto"/>
        <w:rPr>
          <w:rFonts w:ascii="Arial" w:eastAsia="Arial" w:hAnsi="Arial" w:cs="Arial"/>
          <w:color w:val="000000"/>
        </w:rPr>
      </w:pPr>
      <w:r w:rsidRPr="00D618E8">
        <w:rPr>
          <w:rFonts w:ascii="Arial" w:eastAsia="Arial" w:hAnsi="Arial" w:cs="Arial"/>
          <w:color w:val="000000"/>
        </w:rPr>
        <w:t>Android Studio para la app</w:t>
      </w:r>
      <w:r>
        <w:rPr>
          <w:rFonts w:ascii="Arial" w:eastAsia="Arial" w:hAnsi="Arial" w:cs="Arial"/>
          <w:color w:val="000000"/>
        </w:rPr>
        <w:t xml:space="preserve"> móvil.</w:t>
      </w:r>
    </w:p>
    <w:p w14:paraId="21045FDD" w14:textId="12A0B79B" w:rsidR="00D618E8" w:rsidRDefault="00D618E8" w:rsidP="00D618E8">
      <w:pPr>
        <w:pStyle w:val="Prrafodelista"/>
        <w:widowControl w:val="0"/>
        <w:numPr>
          <w:ilvl w:val="0"/>
          <w:numId w:val="23"/>
        </w:numPr>
        <w:pBdr>
          <w:top w:val="nil"/>
          <w:left w:val="nil"/>
          <w:bottom w:val="nil"/>
          <w:right w:val="nil"/>
          <w:between w:val="nil"/>
        </w:pBdr>
        <w:spacing w:before="120" w:after="120" w:line="276" w:lineRule="auto"/>
        <w:rPr>
          <w:rFonts w:ascii="Arial" w:eastAsia="Arial" w:hAnsi="Arial" w:cs="Arial"/>
          <w:color w:val="000000"/>
        </w:rPr>
      </w:pPr>
      <w:proofErr w:type="spellStart"/>
      <w:r>
        <w:rPr>
          <w:rFonts w:ascii="Arial" w:eastAsia="Arial" w:hAnsi="Arial" w:cs="Arial"/>
          <w:color w:val="000000"/>
        </w:rPr>
        <w:t>PyCharm</w:t>
      </w:r>
      <w:proofErr w:type="spellEnd"/>
      <w:r>
        <w:rPr>
          <w:rFonts w:ascii="Arial" w:eastAsia="Arial" w:hAnsi="Arial" w:cs="Arial"/>
          <w:color w:val="000000"/>
        </w:rPr>
        <w:t xml:space="preserve"> </w:t>
      </w:r>
      <w:proofErr w:type="spellStart"/>
      <w:r w:rsidR="008C35D5">
        <w:rPr>
          <w:rFonts w:ascii="Arial" w:eastAsia="Arial" w:hAnsi="Arial" w:cs="Arial"/>
          <w:color w:val="000000"/>
        </w:rPr>
        <w:t>Community</w:t>
      </w:r>
      <w:proofErr w:type="spellEnd"/>
      <w:r w:rsidR="008C35D5">
        <w:rPr>
          <w:rFonts w:ascii="Arial" w:eastAsia="Arial" w:hAnsi="Arial" w:cs="Arial"/>
          <w:color w:val="000000"/>
        </w:rPr>
        <w:t xml:space="preserve"> </w:t>
      </w:r>
      <w:proofErr w:type="spellStart"/>
      <w:r w:rsidR="008C35D5">
        <w:rPr>
          <w:rFonts w:ascii="Arial" w:eastAsia="Arial" w:hAnsi="Arial" w:cs="Arial"/>
          <w:color w:val="000000"/>
        </w:rPr>
        <w:t>Edition</w:t>
      </w:r>
      <w:proofErr w:type="spellEnd"/>
      <w:r w:rsidR="008C35D5">
        <w:rPr>
          <w:rFonts w:ascii="Arial" w:eastAsia="Arial" w:hAnsi="Arial" w:cs="Arial"/>
          <w:color w:val="000000"/>
        </w:rPr>
        <w:t xml:space="preserve"> </w:t>
      </w:r>
      <w:r w:rsidRPr="00D618E8">
        <w:rPr>
          <w:rFonts w:ascii="Arial" w:eastAsia="Arial" w:hAnsi="Arial" w:cs="Arial"/>
          <w:color w:val="000000"/>
        </w:rPr>
        <w:t>para el desarrollo web en Python/Django</w:t>
      </w:r>
      <w:r>
        <w:rPr>
          <w:rFonts w:ascii="Arial" w:eastAsia="Arial" w:hAnsi="Arial" w:cs="Arial"/>
          <w:color w:val="000000"/>
        </w:rPr>
        <w:t>.</w:t>
      </w:r>
    </w:p>
    <w:p w14:paraId="333B180B" w14:textId="2B7BAD57" w:rsidR="00D618E8" w:rsidRDefault="00D618E8" w:rsidP="00D618E8">
      <w:pPr>
        <w:pStyle w:val="Prrafodelista"/>
        <w:widowControl w:val="0"/>
        <w:numPr>
          <w:ilvl w:val="0"/>
          <w:numId w:val="23"/>
        </w:numPr>
        <w:pBdr>
          <w:top w:val="nil"/>
          <w:left w:val="nil"/>
          <w:bottom w:val="nil"/>
          <w:right w:val="nil"/>
          <w:between w:val="nil"/>
        </w:pBdr>
        <w:spacing w:before="120" w:after="120" w:line="276" w:lineRule="auto"/>
        <w:rPr>
          <w:rFonts w:ascii="Arial" w:eastAsia="Arial" w:hAnsi="Arial" w:cs="Arial"/>
          <w:color w:val="000000"/>
        </w:rPr>
      </w:pPr>
      <w:r w:rsidRPr="00D618E8">
        <w:rPr>
          <w:rFonts w:ascii="Arial" w:eastAsia="Arial" w:hAnsi="Arial" w:cs="Arial"/>
          <w:color w:val="000000"/>
        </w:rPr>
        <w:t xml:space="preserve">MySQL </w:t>
      </w:r>
      <w:proofErr w:type="spellStart"/>
      <w:r w:rsidRPr="00D618E8">
        <w:rPr>
          <w:rFonts w:ascii="Arial" w:eastAsia="Arial" w:hAnsi="Arial" w:cs="Arial"/>
          <w:color w:val="000000"/>
        </w:rPr>
        <w:t>Workbench</w:t>
      </w:r>
      <w:proofErr w:type="spellEnd"/>
      <w:r w:rsidRPr="00D618E8">
        <w:rPr>
          <w:rFonts w:ascii="Arial" w:eastAsia="Arial" w:hAnsi="Arial" w:cs="Arial"/>
          <w:color w:val="000000"/>
        </w:rPr>
        <w:t xml:space="preserve"> para la base de datos</w:t>
      </w:r>
      <w:r w:rsidR="007711F0">
        <w:rPr>
          <w:rFonts w:ascii="Arial" w:eastAsia="Arial" w:hAnsi="Arial" w:cs="Arial"/>
          <w:color w:val="000000"/>
        </w:rPr>
        <w:t>.</w:t>
      </w:r>
    </w:p>
    <w:p w14:paraId="4DE135C6" w14:textId="620D4C75" w:rsidR="00D618E8" w:rsidRDefault="00D618E8" w:rsidP="00D618E8">
      <w:pPr>
        <w:pStyle w:val="Prrafodelista"/>
        <w:widowControl w:val="0"/>
        <w:numPr>
          <w:ilvl w:val="0"/>
          <w:numId w:val="23"/>
        </w:numPr>
        <w:pBdr>
          <w:top w:val="nil"/>
          <w:left w:val="nil"/>
          <w:bottom w:val="nil"/>
          <w:right w:val="nil"/>
          <w:between w:val="nil"/>
        </w:pBdr>
        <w:spacing w:before="120" w:after="120" w:line="276" w:lineRule="auto"/>
        <w:rPr>
          <w:rFonts w:ascii="Arial" w:eastAsia="Arial" w:hAnsi="Arial" w:cs="Arial"/>
          <w:color w:val="000000"/>
        </w:rPr>
      </w:pPr>
      <w:r w:rsidRPr="00D618E8">
        <w:rPr>
          <w:rFonts w:ascii="Arial" w:eastAsia="Arial" w:hAnsi="Arial" w:cs="Arial"/>
          <w:color w:val="000000"/>
        </w:rPr>
        <w:t>Git para el control de versiones (GitHub/</w:t>
      </w:r>
      <w:proofErr w:type="spellStart"/>
      <w:r w:rsidRPr="00D618E8">
        <w:rPr>
          <w:rFonts w:ascii="Arial" w:eastAsia="Arial" w:hAnsi="Arial" w:cs="Arial"/>
          <w:color w:val="000000"/>
        </w:rPr>
        <w:t>GitLab</w:t>
      </w:r>
      <w:proofErr w:type="spellEnd"/>
      <w:r w:rsidRPr="00D618E8">
        <w:rPr>
          <w:rFonts w:ascii="Arial" w:eastAsia="Arial" w:hAnsi="Arial" w:cs="Arial"/>
          <w:color w:val="000000"/>
        </w:rPr>
        <w:t>).</w:t>
      </w:r>
    </w:p>
    <w:p w14:paraId="720B4BEB" w14:textId="77777777" w:rsidR="004F6646" w:rsidRDefault="004F6646" w:rsidP="00A42FC4">
      <w:pPr>
        <w:widowControl w:val="0"/>
        <w:pBdr>
          <w:top w:val="nil"/>
          <w:left w:val="nil"/>
          <w:bottom w:val="nil"/>
          <w:right w:val="nil"/>
          <w:between w:val="nil"/>
        </w:pBdr>
        <w:spacing w:before="120" w:after="120" w:line="276" w:lineRule="auto"/>
        <w:rPr>
          <w:rFonts w:ascii="Arial" w:eastAsia="Arial" w:hAnsi="Arial" w:cs="Arial"/>
          <w:color w:val="000000"/>
        </w:rPr>
      </w:pPr>
    </w:p>
    <w:p w14:paraId="1B5CD3A7" w14:textId="73E29DD1" w:rsidR="004F6646" w:rsidRDefault="004F6646" w:rsidP="004F6646">
      <w:pPr>
        <w:widowControl w:val="0"/>
        <w:pBdr>
          <w:top w:val="nil"/>
          <w:left w:val="nil"/>
          <w:bottom w:val="nil"/>
          <w:right w:val="nil"/>
          <w:between w:val="nil"/>
        </w:pBdr>
        <w:spacing w:before="120" w:after="120" w:line="276" w:lineRule="auto"/>
        <w:rPr>
          <w:rFonts w:ascii="Arial" w:eastAsia="Arial" w:hAnsi="Arial" w:cs="Arial"/>
          <w:b/>
          <w:bCs/>
          <w:color w:val="000000"/>
        </w:rPr>
      </w:pPr>
      <w:r>
        <w:rPr>
          <w:rFonts w:ascii="Arial" w:eastAsia="Arial" w:hAnsi="Arial" w:cs="Arial"/>
          <w:b/>
          <w:bCs/>
          <w:color w:val="000000"/>
        </w:rPr>
        <w:t>Conocimientos previos</w:t>
      </w:r>
    </w:p>
    <w:p w14:paraId="69005731" w14:textId="43D7CF7D" w:rsidR="00652E57" w:rsidRPr="00652E57" w:rsidRDefault="00652E57" w:rsidP="00652E57">
      <w:pPr>
        <w:pStyle w:val="Prrafodelista"/>
        <w:widowControl w:val="0"/>
        <w:numPr>
          <w:ilvl w:val="0"/>
          <w:numId w:val="24"/>
        </w:numPr>
        <w:pBdr>
          <w:top w:val="nil"/>
          <w:left w:val="nil"/>
          <w:bottom w:val="nil"/>
          <w:right w:val="nil"/>
          <w:between w:val="nil"/>
        </w:pBdr>
        <w:spacing w:before="120" w:after="120" w:line="276" w:lineRule="auto"/>
        <w:rPr>
          <w:rFonts w:ascii="Arial" w:eastAsia="Arial" w:hAnsi="Arial" w:cs="Arial"/>
          <w:color w:val="000000"/>
        </w:rPr>
      </w:pPr>
      <w:r w:rsidRPr="00652E57">
        <w:rPr>
          <w:rFonts w:ascii="Arial" w:eastAsia="Arial" w:hAnsi="Arial" w:cs="Arial"/>
          <w:color w:val="000000"/>
        </w:rPr>
        <w:t xml:space="preserve">Programación en Python y uso del </w:t>
      </w:r>
      <w:proofErr w:type="spellStart"/>
      <w:r w:rsidRPr="00652E57">
        <w:rPr>
          <w:rFonts w:ascii="Arial" w:eastAsia="Arial" w:hAnsi="Arial" w:cs="Arial"/>
          <w:color w:val="000000"/>
        </w:rPr>
        <w:t>framework</w:t>
      </w:r>
      <w:proofErr w:type="spellEnd"/>
      <w:r w:rsidRPr="00652E57">
        <w:rPr>
          <w:rFonts w:ascii="Arial" w:eastAsia="Arial" w:hAnsi="Arial" w:cs="Arial"/>
          <w:color w:val="000000"/>
        </w:rPr>
        <w:t xml:space="preserve"> Django.</w:t>
      </w:r>
    </w:p>
    <w:p w14:paraId="0EF7F672" w14:textId="7D4BFA7D" w:rsidR="00652E57" w:rsidRPr="00652E57" w:rsidRDefault="00652E57" w:rsidP="00652E57">
      <w:pPr>
        <w:pStyle w:val="Prrafodelista"/>
        <w:widowControl w:val="0"/>
        <w:numPr>
          <w:ilvl w:val="0"/>
          <w:numId w:val="24"/>
        </w:numPr>
        <w:pBdr>
          <w:top w:val="nil"/>
          <w:left w:val="nil"/>
          <w:bottom w:val="nil"/>
          <w:right w:val="nil"/>
          <w:between w:val="nil"/>
        </w:pBdr>
        <w:spacing w:before="120" w:after="120" w:line="276" w:lineRule="auto"/>
        <w:rPr>
          <w:rFonts w:ascii="Arial" w:eastAsia="Arial" w:hAnsi="Arial" w:cs="Arial"/>
          <w:color w:val="000000"/>
        </w:rPr>
      </w:pPr>
      <w:r w:rsidRPr="00652E57">
        <w:rPr>
          <w:rFonts w:ascii="Arial" w:eastAsia="Arial" w:hAnsi="Arial" w:cs="Arial"/>
          <w:color w:val="000000"/>
        </w:rPr>
        <w:t>Diseño y normalización de bases de datos relacionales.</w:t>
      </w:r>
    </w:p>
    <w:p w14:paraId="3E7A0DEB" w14:textId="4A02F802" w:rsidR="00652E57" w:rsidRPr="00652E57" w:rsidRDefault="00652E57" w:rsidP="00652E57">
      <w:pPr>
        <w:pStyle w:val="Prrafodelista"/>
        <w:widowControl w:val="0"/>
        <w:numPr>
          <w:ilvl w:val="0"/>
          <w:numId w:val="24"/>
        </w:numPr>
        <w:pBdr>
          <w:top w:val="nil"/>
          <w:left w:val="nil"/>
          <w:bottom w:val="nil"/>
          <w:right w:val="nil"/>
          <w:between w:val="nil"/>
        </w:pBdr>
        <w:spacing w:before="120" w:after="120" w:line="276" w:lineRule="auto"/>
        <w:rPr>
          <w:rFonts w:ascii="Arial" w:eastAsia="Arial" w:hAnsi="Arial" w:cs="Arial"/>
          <w:color w:val="000000"/>
        </w:rPr>
      </w:pPr>
      <w:r w:rsidRPr="00652E57">
        <w:rPr>
          <w:rFonts w:ascii="Arial" w:eastAsia="Arial" w:hAnsi="Arial" w:cs="Arial"/>
          <w:color w:val="000000"/>
        </w:rPr>
        <w:t>Desarrollo de aplicaciones móviles Android.</w:t>
      </w:r>
    </w:p>
    <w:p w14:paraId="7BEB5ADC" w14:textId="5A721C4C" w:rsidR="00652E57" w:rsidRPr="00652E57" w:rsidRDefault="00652E57" w:rsidP="00652E57">
      <w:pPr>
        <w:pStyle w:val="Prrafodelista"/>
        <w:widowControl w:val="0"/>
        <w:numPr>
          <w:ilvl w:val="0"/>
          <w:numId w:val="24"/>
        </w:numPr>
        <w:pBdr>
          <w:top w:val="nil"/>
          <w:left w:val="nil"/>
          <w:bottom w:val="nil"/>
          <w:right w:val="nil"/>
          <w:between w:val="nil"/>
        </w:pBdr>
        <w:spacing w:before="120" w:after="120" w:line="276" w:lineRule="auto"/>
        <w:rPr>
          <w:rFonts w:ascii="Arial" w:eastAsia="Arial" w:hAnsi="Arial" w:cs="Arial"/>
          <w:color w:val="000000"/>
        </w:rPr>
      </w:pPr>
      <w:r w:rsidRPr="00652E57">
        <w:rPr>
          <w:rFonts w:ascii="Arial" w:eastAsia="Arial" w:hAnsi="Arial" w:cs="Arial"/>
          <w:color w:val="000000"/>
        </w:rPr>
        <w:t>Diseño de interfaces de usuario (UX/UI).</w:t>
      </w:r>
    </w:p>
    <w:p w14:paraId="02D0085B" w14:textId="45D0D195" w:rsidR="00652E57" w:rsidRPr="00652E57" w:rsidRDefault="00652E57" w:rsidP="00652E57">
      <w:pPr>
        <w:pStyle w:val="Prrafodelista"/>
        <w:widowControl w:val="0"/>
        <w:numPr>
          <w:ilvl w:val="0"/>
          <w:numId w:val="24"/>
        </w:numPr>
        <w:pBdr>
          <w:top w:val="nil"/>
          <w:left w:val="nil"/>
          <w:bottom w:val="nil"/>
          <w:right w:val="nil"/>
          <w:between w:val="nil"/>
        </w:pBdr>
        <w:spacing w:before="120" w:after="120" w:line="276" w:lineRule="auto"/>
        <w:rPr>
          <w:rFonts w:ascii="Arial" w:eastAsia="Arial" w:hAnsi="Arial" w:cs="Arial"/>
          <w:color w:val="000000"/>
        </w:rPr>
      </w:pPr>
      <w:r w:rsidRPr="00652E57">
        <w:rPr>
          <w:rFonts w:ascii="Arial" w:eastAsia="Arial" w:hAnsi="Arial" w:cs="Arial"/>
          <w:color w:val="000000"/>
        </w:rPr>
        <w:t>Uso de control de versiones mediante Git.</w:t>
      </w:r>
    </w:p>
    <w:p w14:paraId="15B296F9" w14:textId="4BEA14A0" w:rsidR="005E7064" w:rsidRPr="00652E57" w:rsidRDefault="00652E57" w:rsidP="00652E57">
      <w:pPr>
        <w:pStyle w:val="Prrafodelista"/>
        <w:widowControl w:val="0"/>
        <w:numPr>
          <w:ilvl w:val="0"/>
          <w:numId w:val="24"/>
        </w:numPr>
        <w:pBdr>
          <w:top w:val="nil"/>
          <w:left w:val="nil"/>
          <w:bottom w:val="nil"/>
          <w:right w:val="nil"/>
          <w:between w:val="nil"/>
        </w:pBdr>
        <w:spacing w:before="120" w:after="120" w:line="276" w:lineRule="auto"/>
        <w:rPr>
          <w:rFonts w:ascii="Arial" w:eastAsia="Arial" w:hAnsi="Arial" w:cs="Arial"/>
          <w:color w:val="000000"/>
        </w:rPr>
      </w:pPr>
      <w:r w:rsidRPr="00652E57">
        <w:rPr>
          <w:rFonts w:ascii="Arial" w:eastAsia="Arial" w:hAnsi="Arial" w:cs="Arial"/>
          <w:color w:val="000000"/>
        </w:rPr>
        <w:t>Aplicación del patrón MVC y principios SOLID.</w:t>
      </w:r>
    </w:p>
    <w:p w14:paraId="3957439A" w14:textId="77777777" w:rsidR="00A42FC4" w:rsidRDefault="00A42FC4" w:rsidP="00A42FC4">
      <w:pPr>
        <w:widowControl w:val="0"/>
        <w:pBdr>
          <w:top w:val="nil"/>
          <w:left w:val="nil"/>
          <w:bottom w:val="nil"/>
          <w:right w:val="nil"/>
          <w:between w:val="nil"/>
        </w:pBdr>
        <w:spacing w:before="120" w:after="120" w:line="276" w:lineRule="auto"/>
        <w:rPr>
          <w:rFonts w:ascii="Arial" w:eastAsia="Arial" w:hAnsi="Arial" w:cs="Arial"/>
          <w:color w:val="000000"/>
        </w:rPr>
      </w:pPr>
    </w:p>
    <w:p w14:paraId="778C4202" w14:textId="1F3DBC18" w:rsidR="004F6646" w:rsidRDefault="004F6646" w:rsidP="004F6646">
      <w:pPr>
        <w:widowControl w:val="0"/>
        <w:pBdr>
          <w:top w:val="nil"/>
          <w:left w:val="nil"/>
          <w:bottom w:val="nil"/>
          <w:right w:val="nil"/>
          <w:between w:val="nil"/>
        </w:pBdr>
        <w:spacing w:before="120" w:after="120" w:line="276" w:lineRule="auto"/>
        <w:rPr>
          <w:rFonts w:ascii="Arial" w:eastAsia="Arial" w:hAnsi="Arial" w:cs="Arial"/>
          <w:b/>
          <w:bCs/>
          <w:color w:val="000000"/>
        </w:rPr>
      </w:pPr>
      <w:r>
        <w:rPr>
          <w:rFonts w:ascii="Arial" w:eastAsia="Arial" w:hAnsi="Arial" w:cs="Arial"/>
          <w:b/>
          <w:bCs/>
          <w:color w:val="000000"/>
        </w:rPr>
        <w:t>Recursos humanos</w:t>
      </w:r>
    </w:p>
    <w:p w14:paraId="5076A80B" w14:textId="072638B2" w:rsidR="009D1ACF" w:rsidRDefault="009507EE" w:rsidP="00A42FC4">
      <w:pPr>
        <w:widowControl w:val="0"/>
        <w:pBdr>
          <w:top w:val="nil"/>
          <w:left w:val="nil"/>
          <w:bottom w:val="nil"/>
          <w:right w:val="nil"/>
          <w:between w:val="nil"/>
        </w:pBdr>
        <w:spacing w:before="120" w:after="120" w:line="276" w:lineRule="auto"/>
        <w:rPr>
          <w:rFonts w:ascii="Arial" w:eastAsia="Arial" w:hAnsi="Arial" w:cs="Arial"/>
          <w:color w:val="000000"/>
        </w:rPr>
      </w:pPr>
      <w:r w:rsidRPr="009507EE">
        <w:rPr>
          <w:rFonts w:ascii="Arial" w:eastAsia="Arial" w:hAnsi="Arial" w:cs="Arial"/>
          <w:color w:val="000000"/>
        </w:rPr>
        <w:t>Proyecto individual desarrollado por el alumno</w:t>
      </w:r>
      <w:r>
        <w:rPr>
          <w:rFonts w:ascii="Arial" w:eastAsia="Arial" w:hAnsi="Arial" w:cs="Arial"/>
          <w:color w:val="000000"/>
        </w:rPr>
        <w:t xml:space="preserve"> Jorge Juan Martínez Rodríguez</w:t>
      </w:r>
      <w:r w:rsidRPr="009507EE">
        <w:rPr>
          <w:rFonts w:ascii="Arial" w:eastAsia="Arial" w:hAnsi="Arial" w:cs="Arial"/>
          <w:color w:val="000000"/>
        </w:rPr>
        <w:t>.</w:t>
      </w:r>
    </w:p>
    <w:p w14:paraId="6DF9E33D" w14:textId="77777777" w:rsidR="009507EE" w:rsidRDefault="009507EE" w:rsidP="00A42FC4">
      <w:pPr>
        <w:widowControl w:val="0"/>
        <w:pBdr>
          <w:top w:val="nil"/>
          <w:left w:val="nil"/>
          <w:bottom w:val="nil"/>
          <w:right w:val="nil"/>
          <w:between w:val="nil"/>
        </w:pBdr>
        <w:spacing w:before="120" w:after="120" w:line="276" w:lineRule="auto"/>
        <w:rPr>
          <w:rFonts w:ascii="Arial" w:eastAsia="Arial" w:hAnsi="Arial" w:cs="Arial"/>
          <w:color w:val="000000"/>
        </w:rPr>
      </w:pPr>
    </w:p>
    <w:p w14:paraId="52666D7E" w14:textId="616B78D3" w:rsidR="00977FE1" w:rsidRDefault="00977FE1" w:rsidP="00977FE1">
      <w:pPr>
        <w:widowControl w:val="0"/>
        <w:pBdr>
          <w:top w:val="nil"/>
          <w:left w:val="nil"/>
          <w:bottom w:val="nil"/>
          <w:right w:val="nil"/>
          <w:between w:val="nil"/>
        </w:pBdr>
        <w:spacing w:before="120" w:after="120" w:line="276" w:lineRule="auto"/>
        <w:rPr>
          <w:rFonts w:ascii="Arial" w:eastAsia="Arial" w:hAnsi="Arial" w:cs="Arial"/>
          <w:b/>
          <w:bCs/>
          <w:color w:val="000000"/>
        </w:rPr>
      </w:pPr>
      <w:r>
        <w:rPr>
          <w:rFonts w:ascii="Arial" w:eastAsia="Arial" w:hAnsi="Arial" w:cs="Arial"/>
          <w:b/>
          <w:bCs/>
          <w:color w:val="000000"/>
        </w:rPr>
        <w:t>Recursos económicos</w:t>
      </w:r>
    </w:p>
    <w:p w14:paraId="3DD8B2C0" w14:textId="77777777" w:rsidR="009507EE" w:rsidRPr="009507EE" w:rsidRDefault="009507EE" w:rsidP="009507EE">
      <w:pPr>
        <w:widowControl w:val="0"/>
        <w:pBdr>
          <w:top w:val="nil"/>
          <w:left w:val="nil"/>
          <w:bottom w:val="nil"/>
          <w:right w:val="nil"/>
          <w:between w:val="nil"/>
        </w:pBdr>
        <w:spacing w:before="120" w:after="120" w:line="276" w:lineRule="auto"/>
        <w:rPr>
          <w:rFonts w:ascii="Arial" w:eastAsia="Arial" w:hAnsi="Arial" w:cs="Arial"/>
          <w:color w:val="000000"/>
        </w:rPr>
      </w:pPr>
      <w:r w:rsidRPr="009507EE">
        <w:rPr>
          <w:rFonts w:ascii="Arial" w:eastAsia="Arial" w:hAnsi="Arial" w:cs="Arial"/>
          <w:color w:val="000000"/>
        </w:rPr>
        <w:t>Se utilizarán exclusivamente herramientas de código abierto y licencias gratuitas/estudiantiles (Android Studio, MySQL, Django).</w:t>
      </w:r>
    </w:p>
    <w:sectPr w:rsidR="009507EE" w:rsidRPr="009507EE">
      <w:headerReference w:type="default" r:id="rId9"/>
      <w:footerReference w:type="default" r:id="rId10"/>
      <w:pgSz w:w="11906" w:h="16838"/>
      <w:pgMar w:top="1417" w:right="1701" w:bottom="1417" w:left="1701" w:header="708"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ECA8E5" w14:textId="77777777" w:rsidR="000C4D90" w:rsidRDefault="000C4D90">
      <w:pPr>
        <w:spacing w:line="240" w:lineRule="auto"/>
      </w:pPr>
      <w:r>
        <w:separator/>
      </w:r>
    </w:p>
  </w:endnote>
  <w:endnote w:type="continuationSeparator" w:id="0">
    <w:p w14:paraId="770BDB5A" w14:textId="77777777" w:rsidR="000C4D90" w:rsidRDefault="000C4D9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7025E" w14:textId="77777777" w:rsidR="00D02157" w:rsidRDefault="00D02157">
    <w:pPr>
      <w:widowControl w:val="0"/>
      <w:pBdr>
        <w:top w:val="nil"/>
        <w:left w:val="nil"/>
        <w:bottom w:val="nil"/>
        <w:right w:val="nil"/>
        <w:between w:val="nil"/>
      </w:pBdr>
      <w:spacing w:line="276" w:lineRule="auto"/>
      <w:jc w:val="left"/>
      <w:rPr>
        <w:color w:val="000000"/>
      </w:rPr>
    </w:pPr>
  </w:p>
  <w:tbl>
    <w:tblPr>
      <w:tblStyle w:val="a2"/>
      <w:tblW w:w="8479" w:type="dxa"/>
      <w:tblInd w:w="0" w:type="dxa"/>
      <w:tblLayout w:type="fixed"/>
      <w:tblLook w:val="0400" w:firstRow="0" w:lastRow="0" w:firstColumn="0" w:lastColumn="0" w:noHBand="0" w:noVBand="1"/>
    </w:tblPr>
    <w:tblGrid>
      <w:gridCol w:w="8479"/>
    </w:tblGrid>
    <w:tr w:rsidR="00D02157" w14:paraId="25C2EBA6" w14:textId="77777777">
      <w:trPr>
        <w:trHeight w:val="644"/>
      </w:trPr>
      <w:tc>
        <w:tcPr>
          <w:tcW w:w="8479" w:type="dxa"/>
        </w:tcPr>
        <w:p w14:paraId="45429109" w14:textId="7DBADAEF" w:rsidR="00D02157" w:rsidRDefault="00D02157">
          <w:pPr>
            <w:pBdr>
              <w:top w:val="nil"/>
              <w:left w:val="nil"/>
              <w:bottom w:val="nil"/>
              <w:right w:val="nil"/>
              <w:between w:val="nil"/>
            </w:pBdr>
            <w:tabs>
              <w:tab w:val="center" w:pos="4252"/>
              <w:tab w:val="right" w:pos="8504"/>
            </w:tabs>
            <w:jc w:val="center"/>
            <w:rPr>
              <w:b/>
              <w:color w:val="404040"/>
            </w:rPr>
          </w:pPr>
        </w:p>
      </w:tc>
    </w:tr>
  </w:tbl>
  <w:p w14:paraId="41D70FEE" w14:textId="77777777" w:rsidR="00D02157" w:rsidRDefault="00D02157">
    <w:pPr>
      <w:pBdr>
        <w:top w:val="nil"/>
        <w:left w:val="nil"/>
        <w:bottom w:val="nil"/>
        <w:right w:val="nil"/>
        <w:between w:val="nil"/>
      </w:pBdr>
      <w:tabs>
        <w:tab w:val="center" w:pos="4252"/>
        <w:tab w:val="right" w:pos="8504"/>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E8FE0F" w14:textId="77777777" w:rsidR="000C4D90" w:rsidRDefault="000C4D90">
      <w:pPr>
        <w:spacing w:line="240" w:lineRule="auto"/>
      </w:pPr>
      <w:r>
        <w:separator/>
      </w:r>
    </w:p>
  </w:footnote>
  <w:footnote w:type="continuationSeparator" w:id="0">
    <w:p w14:paraId="3B91169B" w14:textId="77777777" w:rsidR="000C4D90" w:rsidRDefault="000C4D9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DCCFF" w14:textId="50B0589A" w:rsidR="00B67A83" w:rsidRDefault="00B67A83">
    <w:pPr>
      <w:pStyle w:val="Encabezado"/>
    </w:pPr>
    <w:r>
      <w:rPr>
        <w:color w:val="000000"/>
        <w:shd w:val="clear" w:color="auto" w:fill="FFFFFF"/>
      </w:rPr>
      <w:b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59AB8" w14:textId="77777777" w:rsidR="00D02157" w:rsidRDefault="00AB3361">
    <w:pPr>
      <w:pBdr>
        <w:top w:val="nil"/>
        <w:left w:val="nil"/>
        <w:bottom w:val="single" w:sz="12" w:space="1" w:color="404040"/>
        <w:right w:val="nil"/>
        <w:between w:val="nil"/>
      </w:pBdr>
      <w:tabs>
        <w:tab w:val="center" w:pos="4252"/>
        <w:tab w:val="right" w:pos="8504"/>
      </w:tabs>
      <w:spacing w:line="240" w:lineRule="auto"/>
      <w:jc w:val="center"/>
      <w:rPr>
        <w:color w:val="404040"/>
      </w:rPr>
    </w:pPr>
    <w:r>
      <w:rPr>
        <w:color w:val="404040"/>
      </w:rPr>
      <w:t>TÍTULO DEL PROYECTO</w:t>
    </w:r>
  </w:p>
  <w:p w14:paraId="1ACD5458" w14:textId="77777777" w:rsidR="00D02157" w:rsidRDefault="00D02157">
    <w:pPr>
      <w:pBdr>
        <w:top w:val="nil"/>
        <w:left w:val="nil"/>
        <w:bottom w:val="nil"/>
        <w:right w:val="nil"/>
        <w:between w:val="nil"/>
      </w:pBdr>
      <w:tabs>
        <w:tab w:val="center" w:pos="4252"/>
        <w:tab w:val="right" w:pos="8504"/>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F57C9"/>
    <w:multiLevelType w:val="hybridMultilevel"/>
    <w:tmpl w:val="F3D620DE"/>
    <w:lvl w:ilvl="0" w:tplc="17F6B99E">
      <w:numFmt w:val="bullet"/>
      <w:lvlText w:val=""/>
      <w:lvlJc w:val="left"/>
      <w:pPr>
        <w:ind w:left="720" w:hanging="360"/>
      </w:pPr>
      <w:rPr>
        <w:rFonts w:ascii="Symbol" w:eastAsia="Arial"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A0E63EF"/>
    <w:multiLevelType w:val="hybridMultilevel"/>
    <w:tmpl w:val="DCCC059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B1314FC"/>
    <w:multiLevelType w:val="hybridMultilevel"/>
    <w:tmpl w:val="138094E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C75060E"/>
    <w:multiLevelType w:val="multilevel"/>
    <w:tmpl w:val="F964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7C275B"/>
    <w:multiLevelType w:val="multilevel"/>
    <w:tmpl w:val="254A0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9D6012"/>
    <w:multiLevelType w:val="multilevel"/>
    <w:tmpl w:val="CAE2E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4C79AB"/>
    <w:multiLevelType w:val="multilevel"/>
    <w:tmpl w:val="BDD2BE8A"/>
    <w:lvl w:ilvl="0">
      <w:start w:val="1"/>
      <w:numFmt w:val="upperRoman"/>
      <w:lvlText w:val="%1."/>
      <w:lvlJc w:val="left"/>
      <w:pPr>
        <w:ind w:left="360" w:hanging="360"/>
      </w:pPr>
      <w:rPr>
        <w:b/>
        <w:i w:val="0"/>
        <w:color w:val="404040"/>
        <w:sz w:val="32"/>
        <w:szCs w:val="32"/>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F585CDF"/>
    <w:multiLevelType w:val="multilevel"/>
    <w:tmpl w:val="4FA00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3D24EA"/>
    <w:multiLevelType w:val="hybridMultilevel"/>
    <w:tmpl w:val="BB36BF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78E2F1B"/>
    <w:multiLevelType w:val="multilevel"/>
    <w:tmpl w:val="9828B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557DAD"/>
    <w:multiLevelType w:val="multilevel"/>
    <w:tmpl w:val="39F00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1A31FF"/>
    <w:multiLevelType w:val="multilevel"/>
    <w:tmpl w:val="8C480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E031E6"/>
    <w:multiLevelType w:val="multilevel"/>
    <w:tmpl w:val="15CEF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D92C72"/>
    <w:multiLevelType w:val="multilevel"/>
    <w:tmpl w:val="82BE5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9D1C1B"/>
    <w:multiLevelType w:val="multilevel"/>
    <w:tmpl w:val="CAE2E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EC6562"/>
    <w:multiLevelType w:val="multilevel"/>
    <w:tmpl w:val="6BECB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750F61"/>
    <w:multiLevelType w:val="hybridMultilevel"/>
    <w:tmpl w:val="4426F906"/>
    <w:lvl w:ilvl="0" w:tplc="17F6B99E">
      <w:numFmt w:val="bullet"/>
      <w:lvlText w:val=""/>
      <w:lvlJc w:val="left"/>
      <w:pPr>
        <w:ind w:left="720" w:hanging="360"/>
      </w:pPr>
      <w:rPr>
        <w:rFonts w:ascii="Symbol" w:eastAsia="Arial"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4EFC6F26"/>
    <w:multiLevelType w:val="multilevel"/>
    <w:tmpl w:val="C9626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A479FD"/>
    <w:multiLevelType w:val="multilevel"/>
    <w:tmpl w:val="8702BD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F530E7"/>
    <w:multiLevelType w:val="hybridMultilevel"/>
    <w:tmpl w:val="B7CCC3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58161FAE"/>
    <w:multiLevelType w:val="multilevel"/>
    <w:tmpl w:val="11F68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7A2089"/>
    <w:multiLevelType w:val="hybridMultilevel"/>
    <w:tmpl w:val="D51C52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62CA2B13"/>
    <w:multiLevelType w:val="multilevel"/>
    <w:tmpl w:val="7B0A9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AA2E5A"/>
    <w:multiLevelType w:val="multilevel"/>
    <w:tmpl w:val="F1A00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AA25E4"/>
    <w:multiLevelType w:val="multilevel"/>
    <w:tmpl w:val="AEF2E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8EC72EC"/>
    <w:multiLevelType w:val="hybridMultilevel"/>
    <w:tmpl w:val="23606B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703B4AB8"/>
    <w:multiLevelType w:val="multilevel"/>
    <w:tmpl w:val="7F5C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0E6A93"/>
    <w:multiLevelType w:val="hybridMultilevel"/>
    <w:tmpl w:val="A55E9634"/>
    <w:lvl w:ilvl="0" w:tplc="17F6B99E">
      <w:numFmt w:val="bullet"/>
      <w:lvlText w:val=""/>
      <w:lvlJc w:val="left"/>
      <w:pPr>
        <w:ind w:left="720" w:hanging="360"/>
      </w:pPr>
      <w:rPr>
        <w:rFonts w:ascii="Symbol" w:eastAsia="Arial"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7CD82B11"/>
    <w:multiLevelType w:val="hybridMultilevel"/>
    <w:tmpl w:val="7A50D6C0"/>
    <w:lvl w:ilvl="0" w:tplc="17F6B99E">
      <w:numFmt w:val="bullet"/>
      <w:lvlText w:val=""/>
      <w:lvlJc w:val="left"/>
      <w:pPr>
        <w:ind w:left="720" w:hanging="360"/>
      </w:pPr>
      <w:rPr>
        <w:rFonts w:ascii="Symbol" w:eastAsia="Arial" w:hAnsi="Symbol" w:cs="Aria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530023180">
    <w:abstractNumId w:val="6"/>
  </w:num>
  <w:num w:numId="2" w16cid:durableId="913126994">
    <w:abstractNumId w:val="26"/>
  </w:num>
  <w:num w:numId="3" w16cid:durableId="758676031">
    <w:abstractNumId w:val="11"/>
  </w:num>
  <w:num w:numId="4" w16cid:durableId="730032651">
    <w:abstractNumId w:val="3"/>
  </w:num>
  <w:num w:numId="5" w16cid:durableId="1323922772">
    <w:abstractNumId w:val="23"/>
  </w:num>
  <w:num w:numId="6" w16cid:durableId="1463503273">
    <w:abstractNumId w:val="24"/>
  </w:num>
  <w:num w:numId="7" w16cid:durableId="1127507736">
    <w:abstractNumId w:val="10"/>
  </w:num>
  <w:num w:numId="8" w16cid:durableId="1152063314">
    <w:abstractNumId w:val="15"/>
  </w:num>
  <w:num w:numId="9" w16cid:durableId="1602764076">
    <w:abstractNumId w:val="17"/>
  </w:num>
  <w:num w:numId="10" w16cid:durableId="1774090033">
    <w:abstractNumId w:val="7"/>
  </w:num>
  <w:num w:numId="11" w16cid:durableId="329985258">
    <w:abstractNumId w:val="20"/>
  </w:num>
  <w:num w:numId="12" w16cid:durableId="265043460">
    <w:abstractNumId w:val="13"/>
  </w:num>
  <w:num w:numId="13" w16cid:durableId="1327392879">
    <w:abstractNumId w:val="22"/>
  </w:num>
  <w:num w:numId="14" w16cid:durableId="56512497">
    <w:abstractNumId w:val="12"/>
  </w:num>
  <w:num w:numId="15" w16cid:durableId="640961358">
    <w:abstractNumId w:val="4"/>
  </w:num>
  <w:num w:numId="16" w16cid:durableId="1529444661">
    <w:abstractNumId w:val="9"/>
  </w:num>
  <w:num w:numId="17" w16cid:durableId="1995991814">
    <w:abstractNumId w:val="28"/>
  </w:num>
  <w:num w:numId="18" w16cid:durableId="181821009">
    <w:abstractNumId w:val="2"/>
  </w:num>
  <w:num w:numId="19" w16cid:durableId="1281037971">
    <w:abstractNumId w:val="18"/>
  </w:num>
  <w:num w:numId="20" w16cid:durableId="1346639558">
    <w:abstractNumId w:val="1"/>
  </w:num>
  <w:num w:numId="21" w16cid:durableId="840925132">
    <w:abstractNumId w:val="0"/>
  </w:num>
  <w:num w:numId="22" w16cid:durableId="1391149369">
    <w:abstractNumId w:val="5"/>
  </w:num>
  <w:num w:numId="23" w16cid:durableId="1115715582">
    <w:abstractNumId w:val="8"/>
  </w:num>
  <w:num w:numId="24" w16cid:durableId="678778434">
    <w:abstractNumId w:val="25"/>
  </w:num>
  <w:num w:numId="25" w16cid:durableId="101075935">
    <w:abstractNumId w:val="21"/>
  </w:num>
  <w:num w:numId="26" w16cid:durableId="1968461848">
    <w:abstractNumId w:val="16"/>
  </w:num>
  <w:num w:numId="27" w16cid:durableId="1568373213">
    <w:abstractNumId w:val="27"/>
  </w:num>
  <w:num w:numId="28" w16cid:durableId="1701663881">
    <w:abstractNumId w:val="14"/>
  </w:num>
  <w:num w:numId="29" w16cid:durableId="184257425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2157"/>
    <w:rsid w:val="00016846"/>
    <w:rsid w:val="0004221C"/>
    <w:rsid w:val="00062DFC"/>
    <w:rsid w:val="00082C22"/>
    <w:rsid w:val="000900FE"/>
    <w:rsid w:val="000C4D90"/>
    <w:rsid w:val="000F4545"/>
    <w:rsid w:val="00103BD8"/>
    <w:rsid w:val="001072F1"/>
    <w:rsid w:val="0012455C"/>
    <w:rsid w:val="00124C5C"/>
    <w:rsid w:val="001610A2"/>
    <w:rsid w:val="001636D1"/>
    <w:rsid w:val="0017706B"/>
    <w:rsid w:val="00177F44"/>
    <w:rsid w:val="001B2B14"/>
    <w:rsid w:val="001C00E9"/>
    <w:rsid w:val="001C1B76"/>
    <w:rsid w:val="00203903"/>
    <w:rsid w:val="00215540"/>
    <w:rsid w:val="00220CE2"/>
    <w:rsid w:val="002A6E86"/>
    <w:rsid w:val="002B063C"/>
    <w:rsid w:val="002B54EE"/>
    <w:rsid w:val="002D7585"/>
    <w:rsid w:val="002E771C"/>
    <w:rsid w:val="0032479C"/>
    <w:rsid w:val="00330FB7"/>
    <w:rsid w:val="00331628"/>
    <w:rsid w:val="003D3E16"/>
    <w:rsid w:val="003E6D1A"/>
    <w:rsid w:val="00412551"/>
    <w:rsid w:val="004201CB"/>
    <w:rsid w:val="00432968"/>
    <w:rsid w:val="00445D26"/>
    <w:rsid w:val="00471291"/>
    <w:rsid w:val="004722C2"/>
    <w:rsid w:val="004A532A"/>
    <w:rsid w:val="004A645C"/>
    <w:rsid w:val="004F6646"/>
    <w:rsid w:val="00522BDB"/>
    <w:rsid w:val="00524077"/>
    <w:rsid w:val="00542D4F"/>
    <w:rsid w:val="00564297"/>
    <w:rsid w:val="00566353"/>
    <w:rsid w:val="00580378"/>
    <w:rsid w:val="00591827"/>
    <w:rsid w:val="005B3DD0"/>
    <w:rsid w:val="005E7064"/>
    <w:rsid w:val="005E7314"/>
    <w:rsid w:val="005E7CFB"/>
    <w:rsid w:val="005F28BA"/>
    <w:rsid w:val="00643F08"/>
    <w:rsid w:val="00652E57"/>
    <w:rsid w:val="00661C8C"/>
    <w:rsid w:val="00691270"/>
    <w:rsid w:val="006B3119"/>
    <w:rsid w:val="006C4F07"/>
    <w:rsid w:val="006D7AC5"/>
    <w:rsid w:val="006F40EE"/>
    <w:rsid w:val="00733FB8"/>
    <w:rsid w:val="0074131F"/>
    <w:rsid w:val="007467F6"/>
    <w:rsid w:val="00763EF0"/>
    <w:rsid w:val="00765911"/>
    <w:rsid w:val="007711F0"/>
    <w:rsid w:val="007815C9"/>
    <w:rsid w:val="007B3659"/>
    <w:rsid w:val="0080463D"/>
    <w:rsid w:val="00856684"/>
    <w:rsid w:val="008773CF"/>
    <w:rsid w:val="00893086"/>
    <w:rsid w:val="008978AC"/>
    <w:rsid w:val="008C35D5"/>
    <w:rsid w:val="008C7220"/>
    <w:rsid w:val="008D7CDB"/>
    <w:rsid w:val="00946F12"/>
    <w:rsid w:val="009507EE"/>
    <w:rsid w:val="00973FEB"/>
    <w:rsid w:val="00975212"/>
    <w:rsid w:val="00977FE1"/>
    <w:rsid w:val="00991BB0"/>
    <w:rsid w:val="009B29AF"/>
    <w:rsid w:val="009D1ACF"/>
    <w:rsid w:val="00A36DEA"/>
    <w:rsid w:val="00A42FC4"/>
    <w:rsid w:val="00A47DA9"/>
    <w:rsid w:val="00A63572"/>
    <w:rsid w:val="00A82DBB"/>
    <w:rsid w:val="00A82DE5"/>
    <w:rsid w:val="00A9077F"/>
    <w:rsid w:val="00A92CDD"/>
    <w:rsid w:val="00A941D6"/>
    <w:rsid w:val="00AB1222"/>
    <w:rsid w:val="00AB3361"/>
    <w:rsid w:val="00AC5CDA"/>
    <w:rsid w:val="00AD7672"/>
    <w:rsid w:val="00AE608D"/>
    <w:rsid w:val="00B03FD7"/>
    <w:rsid w:val="00B14751"/>
    <w:rsid w:val="00B24696"/>
    <w:rsid w:val="00B6130F"/>
    <w:rsid w:val="00B67A83"/>
    <w:rsid w:val="00B74659"/>
    <w:rsid w:val="00BE5207"/>
    <w:rsid w:val="00BF22A9"/>
    <w:rsid w:val="00C016E6"/>
    <w:rsid w:val="00C138AA"/>
    <w:rsid w:val="00C17A1F"/>
    <w:rsid w:val="00C21C25"/>
    <w:rsid w:val="00C26189"/>
    <w:rsid w:val="00C26BC0"/>
    <w:rsid w:val="00CA3E1C"/>
    <w:rsid w:val="00CA3FE8"/>
    <w:rsid w:val="00D00329"/>
    <w:rsid w:val="00D02157"/>
    <w:rsid w:val="00D56258"/>
    <w:rsid w:val="00D618E8"/>
    <w:rsid w:val="00D74EE6"/>
    <w:rsid w:val="00D83F5B"/>
    <w:rsid w:val="00D87071"/>
    <w:rsid w:val="00D959E9"/>
    <w:rsid w:val="00DC6AD9"/>
    <w:rsid w:val="00E05F95"/>
    <w:rsid w:val="00E41B97"/>
    <w:rsid w:val="00E47CA5"/>
    <w:rsid w:val="00E82352"/>
    <w:rsid w:val="00E959C3"/>
    <w:rsid w:val="00EE6204"/>
    <w:rsid w:val="00EF14DF"/>
    <w:rsid w:val="00EF7E8C"/>
    <w:rsid w:val="00F03A27"/>
    <w:rsid w:val="00F56CC9"/>
    <w:rsid w:val="00F91E1F"/>
    <w:rsid w:val="00FA08CF"/>
    <w:rsid w:val="00FA4321"/>
    <w:rsid w:val="00FA5EDB"/>
    <w:rsid w:val="00FC3E5D"/>
    <w:rsid w:val="00FC4DC7"/>
    <w:rsid w:val="00FD76F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EBFE42"/>
  <w15:docId w15:val="{66FF8E63-5A1A-4086-88C9-DCECFAF39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s-ES" w:eastAsia="es-E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outlineLvl w:val="0"/>
    </w:pPr>
    <w:rPr>
      <w:rFonts w:ascii="Cambria" w:eastAsia="Cambria" w:hAnsi="Cambria" w:cs="Cambria"/>
      <w:b/>
      <w:color w:val="366091"/>
      <w:sz w:val="28"/>
      <w:szCs w:val="28"/>
    </w:rPr>
  </w:style>
  <w:style w:type="paragraph" w:styleId="Ttulo2">
    <w:name w:val="heading 2"/>
    <w:basedOn w:val="Normal"/>
    <w:next w:val="Normal"/>
    <w:uiPriority w:val="9"/>
    <w:semiHidden/>
    <w:unhideWhenUsed/>
    <w:qFormat/>
    <w:pPr>
      <w:keepNext/>
      <w:keepLines/>
      <w:spacing w:before="200"/>
      <w:outlineLvl w:val="1"/>
    </w:pPr>
    <w:rPr>
      <w:rFonts w:ascii="Cambria" w:eastAsia="Cambria" w:hAnsi="Cambria" w:cs="Cambria"/>
      <w:b/>
      <w:color w:val="4F81BD"/>
      <w:sz w:val="26"/>
      <w:szCs w:val="26"/>
    </w:rPr>
  </w:style>
  <w:style w:type="paragraph" w:styleId="Ttulo3">
    <w:name w:val="heading 3"/>
    <w:basedOn w:val="Normal"/>
    <w:next w:val="Normal"/>
    <w:uiPriority w:val="9"/>
    <w:semiHidden/>
    <w:unhideWhenUsed/>
    <w:qFormat/>
    <w:pPr>
      <w:keepNext/>
      <w:keepLines/>
      <w:spacing w:before="200"/>
      <w:outlineLvl w:val="2"/>
    </w:pPr>
    <w:rPr>
      <w:rFonts w:ascii="Cambria" w:eastAsia="Cambria" w:hAnsi="Cambria" w:cs="Cambria"/>
      <w:b/>
      <w:color w:val="4F81BD"/>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pPr>
      <w:spacing w:line="240" w:lineRule="auto"/>
    </w:pPr>
    <w:tblPr>
      <w:tblStyleRowBandSize w:val="1"/>
      <w:tblStyleColBandSize w:val="1"/>
      <w:tblCellMar>
        <w:left w:w="108" w:type="dxa"/>
        <w:right w:w="108" w:type="dxa"/>
      </w:tblCellMar>
    </w:tblPr>
  </w:style>
  <w:style w:type="table" w:customStyle="1" w:styleId="a0">
    <w:basedOn w:val="TableNormal0"/>
    <w:tblPr>
      <w:tblStyleRowBandSize w:val="1"/>
      <w:tblStyleColBandSize w:val="1"/>
      <w:tblCellMar>
        <w:top w:w="72" w:type="dxa"/>
        <w:left w:w="115" w:type="dxa"/>
        <w:bottom w:w="72" w:type="dxa"/>
        <w:right w:w="115" w:type="dxa"/>
      </w:tblCellMar>
    </w:tblPr>
  </w:style>
  <w:style w:type="table" w:customStyle="1" w:styleId="a1">
    <w:basedOn w:val="TableNormal0"/>
    <w:pPr>
      <w:spacing w:line="240" w:lineRule="auto"/>
    </w:pPr>
    <w:tblPr>
      <w:tblStyleRowBandSize w:val="1"/>
      <w:tblStyleColBandSize w:val="1"/>
      <w:tblCellMar>
        <w:top w:w="72" w:type="dxa"/>
        <w:left w:w="115" w:type="dxa"/>
        <w:bottom w:w="72" w:type="dxa"/>
        <w:right w:w="115" w:type="dxa"/>
      </w:tblCellMar>
    </w:tblPr>
  </w:style>
  <w:style w:type="table" w:customStyle="1" w:styleId="a2">
    <w:basedOn w:val="TableNormal0"/>
    <w:pPr>
      <w:spacing w:line="240" w:lineRule="auto"/>
    </w:pPr>
    <w:tblPr>
      <w:tblStyleRowBandSize w:val="1"/>
      <w:tblStyleColBandSize w:val="1"/>
      <w:tblCellMar>
        <w:top w:w="72" w:type="dxa"/>
        <w:left w:w="115" w:type="dxa"/>
        <w:bottom w:w="72" w:type="dxa"/>
        <w:right w:w="115" w:type="dxa"/>
      </w:tblCellMar>
    </w:tblPr>
  </w:style>
  <w:style w:type="paragraph" w:styleId="Encabezado">
    <w:name w:val="header"/>
    <w:basedOn w:val="Normal"/>
    <w:link w:val="EncabezadoCar"/>
    <w:uiPriority w:val="99"/>
    <w:unhideWhenUsed/>
    <w:rsid w:val="00B67A83"/>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B67A83"/>
  </w:style>
  <w:style w:type="paragraph" w:styleId="Piedepgina">
    <w:name w:val="footer"/>
    <w:basedOn w:val="Normal"/>
    <w:link w:val="PiedepginaCar"/>
    <w:uiPriority w:val="99"/>
    <w:unhideWhenUsed/>
    <w:rsid w:val="00B67A83"/>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B67A83"/>
  </w:style>
  <w:style w:type="character" w:customStyle="1" w:styleId="contentcontrolboundarysink">
    <w:name w:val="contentcontrolboundarysink"/>
    <w:basedOn w:val="Fuentedeprrafopredeter"/>
    <w:rsid w:val="00524077"/>
  </w:style>
  <w:style w:type="character" w:customStyle="1" w:styleId="normaltextrun">
    <w:name w:val="normaltextrun"/>
    <w:basedOn w:val="Fuentedeprrafopredeter"/>
    <w:rsid w:val="00524077"/>
  </w:style>
  <w:style w:type="character" w:customStyle="1" w:styleId="eop">
    <w:name w:val="eop"/>
    <w:basedOn w:val="Fuentedeprrafopredeter"/>
    <w:rsid w:val="00524077"/>
  </w:style>
  <w:style w:type="paragraph" w:styleId="Prrafodelista">
    <w:name w:val="List Paragraph"/>
    <w:basedOn w:val="Normal"/>
    <w:uiPriority w:val="34"/>
    <w:qFormat/>
    <w:rsid w:val="001636D1"/>
    <w:pPr>
      <w:ind w:left="720"/>
      <w:contextualSpacing/>
    </w:pPr>
  </w:style>
  <w:style w:type="paragraph" w:styleId="NormalWeb">
    <w:name w:val="Normal (Web)"/>
    <w:basedOn w:val="Normal"/>
    <w:uiPriority w:val="99"/>
    <w:semiHidden/>
    <w:unhideWhenUsed/>
    <w:rsid w:val="00973FEB"/>
    <w:pPr>
      <w:spacing w:before="100" w:beforeAutospacing="1" w:after="100" w:afterAutospacing="1" w:line="240" w:lineRule="auto"/>
      <w:jc w:val="left"/>
    </w:pPr>
    <w:rPr>
      <w:rFonts w:ascii="Times New Roman" w:eastAsia="Times New Roman" w:hAnsi="Times New Roman" w:cs="Times New Roman"/>
    </w:rPr>
  </w:style>
  <w:style w:type="character" w:customStyle="1" w:styleId="citation-198">
    <w:name w:val="citation-198"/>
    <w:basedOn w:val="Fuentedeprrafopredeter"/>
    <w:rsid w:val="00973FEB"/>
  </w:style>
  <w:style w:type="character" w:customStyle="1" w:styleId="citation-197">
    <w:name w:val="citation-197"/>
    <w:basedOn w:val="Fuentedeprrafopredeter"/>
    <w:rsid w:val="00973FEB"/>
  </w:style>
  <w:style w:type="character" w:customStyle="1" w:styleId="citation-196">
    <w:name w:val="citation-196"/>
    <w:basedOn w:val="Fuentedeprrafopredeter"/>
    <w:rsid w:val="00973FEB"/>
  </w:style>
  <w:style w:type="character" w:customStyle="1" w:styleId="citation-195">
    <w:name w:val="citation-195"/>
    <w:basedOn w:val="Fuentedeprrafopredeter"/>
    <w:rsid w:val="00973FEB"/>
  </w:style>
  <w:style w:type="character" w:customStyle="1" w:styleId="citation-194">
    <w:name w:val="citation-194"/>
    <w:basedOn w:val="Fuentedeprrafopredeter"/>
    <w:rsid w:val="00973FEB"/>
  </w:style>
  <w:style w:type="character" w:customStyle="1" w:styleId="citation-190">
    <w:name w:val="citation-190"/>
    <w:basedOn w:val="Fuentedeprrafopredeter"/>
    <w:rsid w:val="00124C5C"/>
  </w:style>
  <w:style w:type="character" w:customStyle="1" w:styleId="citation-189">
    <w:name w:val="citation-189"/>
    <w:basedOn w:val="Fuentedeprrafopredeter"/>
    <w:rsid w:val="00124C5C"/>
  </w:style>
  <w:style w:type="character" w:customStyle="1" w:styleId="button-label">
    <w:name w:val="button-label"/>
    <w:basedOn w:val="Fuentedeprrafopredeter"/>
    <w:rsid w:val="00124C5C"/>
  </w:style>
  <w:style w:type="character" w:customStyle="1" w:styleId="citation-188">
    <w:name w:val="citation-188"/>
    <w:basedOn w:val="Fuentedeprrafopredeter"/>
    <w:rsid w:val="00124C5C"/>
  </w:style>
  <w:style w:type="character" w:customStyle="1" w:styleId="citation-187">
    <w:name w:val="citation-187"/>
    <w:basedOn w:val="Fuentedeprrafopredeter"/>
    <w:rsid w:val="00124C5C"/>
  </w:style>
  <w:style w:type="character" w:customStyle="1" w:styleId="citation-186">
    <w:name w:val="citation-186"/>
    <w:basedOn w:val="Fuentedeprrafopredeter"/>
    <w:rsid w:val="00124C5C"/>
  </w:style>
  <w:style w:type="character" w:customStyle="1" w:styleId="citation-185">
    <w:name w:val="citation-185"/>
    <w:basedOn w:val="Fuentedeprrafopredeter"/>
    <w:rsid w:val="00124C5C"/>
  </w:style>
  <w:style w:type="character" w:customStyle="1" w:styleId="citation-355">
    <w:name w:val="citation-355"/>
    <w:basedOn w:val="Fuentedeprrafopredeter"/>
    <w:rsid w:val="005E7064"/>
  </w:style>
  <w:style w:type="character" w:customStyle="1" w:styleId="citation-354">
    <w:name w:val="citation-354"/>
    <w:basedOn w:val="Fuentedeprrafopredeter"/>
    <w:rsid w:val="005E7064"/>
  </w:style>
  <w:style w:type="table" w:styleId="Tablaconcuadrcula5oscura-nfasis1">
    <w:name w:val="Grid Table 5 Dark Accent 1"/>
    <w:basedOn w:val="Tablanormal"/>
    <w:uiPriority w:val="50"/>
    <w:rsid w:val="0097521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concuadrcula4-nfasis1">
    <w:name w:val="Grid Table 4 Accent 1"/>
    <w:basedOn w:val="Tablanormal"/>
    <w:uiPriority w:val="49"/>
    <w:rsid w:val="00975212"/>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7concolores-nfasis1">
    <w:name w:val="Grid Table 7 Colorful Accent 1"/>
    <w:basedOn w:val="Tablanormal"/>
    <w:uiPriority w:val="52"/>
    <w:rsid w:val="00975212"/>
    <w:pPr>
      <w:spacing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Tabladelista7concolores-nfasis1">
    <w:name w:val="List Table 7 Colorful Accent 1"/>
    <w:basedOn w:val="Tablanormal"/>
    <w:uiPriority w:val="52"/>
    <w:rsid w:val="00975212"/>
    <w:pPr>
      <w:spacing w:line="240" w:lineRule="auto"/>
    </w:pPr>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dE7Gn7i5C6JIMIcNCXnMJiVIPkw==">AMUW2mW3WNrzKu454UDEFcqmA0XQwAsHSCZF0UPRKibIp5rwkPVCcb8o9odN0D9F04ntAvsShZdfYOODYLL3C7DvNes7IRoMdu6WI40RacM9FQjxCLUlByGGE170MHsUh41WmJE6GcUF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164</TotalTime>
  <Pages>7</Pages>
  <Words>885</Words>
  <Characters>4870</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Elisabeth Elisabeth</dc:creator>
  <cp:lastModifiedBy>Jorge Juan Martínez</cp:lastModifiedBy>
  <cp:revision>121</cp:revision>
  <dcterms:created xsi:type="dcterms:W3CDTF">2022-01-20T16:25:00Z</dcterms:created>
  <dcterms:modified xsi:type="dcterms:W3CDTF">2026-01-31T17:27:00Z</dcterms:modified>
</cp:coreProperties>
</file>