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8F6C" w14:textId="1BA31E5D" w:rsidR="00E977C4" w:rsidRPr="00E977C4" w:rsidRDefault="004871DF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ab/>
      </w:r>
      <w:r w:rsidR="00E977C4"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1、了解Open vSwitch流表的基本概念。</w:t>
      </w:r>
      <w:r w:rsidR="00E977C4"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2、掌握流表的基本命令，学会添加、删除、查看流表，为后续实验做准备。</w:t>
      </w:r>
    </w:p>
    <w:p w14:paraId="2062CA66" w14:textId="77777777" w:rsidR="00E977C4" w:rsidRPr="00E977C4" w:rsidRDefault="00E977C4" w:rsidP="00E977C4">
      <w:pPr>
        <w:widowControl/>
        <w:pBdr>
          <w:top w:val="single" w:sz="6" w:space="4" w:color="EEEED4"/>
          <w:left w:val="single" w:sz="6" w:space="4" w:color="EEEED4"/>
          <w:bottom w:val="single" w:sz="6" w:space="4" w:color="EEEED4"/>
          <w:right w:val="single" w:sz="6" w:space="4" w:color="EEEED4"/>
        </w:pBdr>
        <w:shd w:val="clear" w:color="auto" w:fill="FDF7DF"/>
        <w:jc w:val="left"/>
        <w:outlineLvl w:val="4"/>
        <w:rPr>
          <w:rFonts w:ascii="inherit" w:eastAsia="微软雅黑" w:hAnsi="inherit" w:cs="宋体" w:hint="eastAsia"/>
          <w:b/>
          <w:bCs/>
          <w:color w:val="8D7342"/>
          <w:kern w:val="0"/>
          <w:sz w:val="18"/>
          <w:szCs w:val="18"/>
        </w:rPr>
      </w:pPr>
      <w:r w:rsidRPr="00E977C4">
        <w:rPr>
          <w:rFonts w:ascii="inherit" w:eastAsia="微软雅黑" w:hAnsi="inherit" w:cs="宋体"/>
          <w:b/>
          <w:bCs/>
          <w:color w:val="8D7342"/>
          <w:kern w:val="0"/>
          <w:sz w:val="18"/>
          <w:szCs w:val="18"/>
        </w:rPr>
        <w:t>任务环境</w:t>
      </w:r>
    </w:p>
    <w:tbl>
      <w:tblPr>
        <w:tblW w:w="7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640"/>
        <w:gridCol w:w="3340"/>
      </w:tblGrid>
      <w:tr w:rsidR="00E977C4" w:rsidRPr="00E977C4" w14:paraId="4C52F600" w14:textId="77777777" w:rsidTr="00E977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B6C53" w14:textId="77777777" w:rsidR="00E977C4" w:rsidRPr="00E977C4" w:rsidRDefault="00E977C4" w:rsidP="00E977C4">
            <w:pPr>
              <w:widowControl/>
              <w:spacing w:after="10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977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75849" w14:textId="77777777" w:rsidR="00E977C4" w:rsidRPr="00E977C4" w:rsidRDefault="00E977C4" w:rsidP="00E977C4">
            <w:pPr>
              <w:widowControl/>
              <w:spacing w:after="10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977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2C1D5" w14:textId="77777777" w:rsidR="00E977C4" w:rsidRPr="00E977C4" w:rsidRDefault="00E977C4" w:rsidP="00E977C4">
            <w:pPr>
              <w:widowControl/>
              <w:spacing w:after="105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977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硬件环境</w:t>
            </w:r>
          </w:p>
        </w:tc>
      </w:tr>
      <w:tr w:rsidR="00E977C4" w:rsidRPr="00E977C4" w14:paraId="452DF009" w14:textId="77777777" w:rsidTr="00E977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42DF3" w14:textId="77777777" w:rsidR="00E977C4" w:rsidRPr="00E977C4" w:rsidRDefault="00E977C4" w:rsidP="00E977C4">
            <w:pPr>
              <w:widowControl/>
              <w:spacing w:after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7C4">
              <w:rPr>
                <w:rFonts w:ascii="宋体" w:eastAsia="宋体" w:hAnsi="宋体" w:cs="宋体"/>
                <w:kern w:val="0"/>
                <w:sz w:val="24"/>
                <w:szCs w:val="24"/>
              </w:rPr>
              <w:t>交换机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395DA" w14:textId="77777777" w:rsidR="00E977C4" w:rsidRPr="00E977C4" w:rsidRDefault="00E977C4" w:rsidP="00E977C4">
            <w:pPr>
              <w:widowControl/>
              <w:spacing w:after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7C4">
              <w:rPr>
                <w:rFonts w:ascii="宋体" w:eastAsia="宋体" w:hAnsi="宋体" w:cs="宋体"/>
                <w:kern w:val="0"/>
                <w:sz w:val="24"/>
                <w:szCs w:val="24"/>
              </w:rPr>
              <w:t>Ubuntu 14.04命令行版</w:t>
            </w:r>
            <w:r w:rsidRPr="00E977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Open vSwitch 2.3.1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8861D" w14:textId="77777777" w:rsidR="00E977C4" w:rsidRPr="00E977C4" w:rsidRDefault="00E977C4" w:rsidP="00E977C4">
            <w:pPr>
              <w:widowControl/>
              <w:spacing w:after="10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7C4">
              <w:rPr>
                <w:rFonts w:ascii="宋体" w:eastAsia="宋体" w:hAnsi="宋体" w:cs="宋体"/>
                <w:kern w:val="0"/>
                <w:sz w:val="24"/>
                <w:szCs w:val="24"/>
              </w:rPr>
              <w:t>CPU：1核 内存：2G 磁盘：20G</w:t>
            </w:r>
          </w:p>
        </w:tc>
      </w:tr>
    </w:tbl>
    <w:p w14:paraId="0E5E5985" w14:textId="77777777" w:rsidR="00E977C4" w:rsidRPr="00E977C4" w:rsidRDefault="00E977C4" w:rsidP="00E977C4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注：系统默认的账户为root/root@openlab，openlab/user@openlab。</w:t>
      </w:r>
    </w:p>
    <w:p w14:paraId="549D0B66" w14:textId="77777777" w:rsidR="00E977C4" w:rsidRPr="00E977C4" w:rsidRDefault="00E977C4" w:rsidP="00E977C4">
      <w:pPr>
        <w:widowControl/>
        <w:pBdr>
          <w:top w:val="single" w:sz="6" w:space="4" w:color="EEEED4"/>
          <w:left w:val="single" w:sz="6" w:space="4" w:color="EEEED4"/>
          <w:bottom w:val="single" w:sz="6" w:space="4" w:color="EEEED4"/>
          <w:right w:val="single" w:sz="6" w:space="4" w:color="EEEED4"/>
        </w:pBdr>
        <w:shd w:val="clear" w:color="auto" w:fill="FDF7DF"/>
        <w:spacing w:after="150"/>
        <w:jc w:val="left"/>
        <w:outlineLvl w:val="4"/>
        <w:rPr>
          <w:rFonts w:ascii="inherit" w:eastAsia="微软雅黑" w:hAnsi="inherit" w:cs="宋体" w:hint="eastAsia"/>
          <w:b/>
          <w:bCs/>
          <w:color w:val="8D7342"/>
          <w:kern w:val="0"/>
          <w:sz w:val="18"/>
          <w:szCs w:val="18"/>
        </w:rPr>
      </w:pPr>
      <w:r w:rsidRPr="00E977C4">
        <w:rPr>
          <w:rFonts w:ascii="inherit" w:eastAsia="微软雅黑" w:hAnsi="inherit" w:cs="宋体"/>
          <w:b/>
          <w:bCs/>
          <w:color w:val="8D7342"/>
          <w:kern w:val="0"/>
          <w:sz w:val="18"/>
          <w:szCs w:val="18"/>
        </w:rPr>
        <w:t>任务内容</w:t>
      </w:r>
    </w:p>
    <w:p w14:paraId="27CB17DB" w14:textId="77777777" w:rsidR="00E977C4" w:rsidRPr="00E977C4" w:rsidRDefault="00E977C4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1、学习Open vSwitch流表的基本概念。</w:t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2、学习常用的流表命令，进行流表的添加、删除、查看等操作。</w:t>
      </w:r>
    </w:p>
    <w:p w14:paraId="355EF132" w14:textId="77777777" w:rsidR="00E977C4" w:rsidRPr="00E977C4" w:rsidRDefault="00E977C4" w:rsidP="00E977C4">
      <w:pPr>
        <w:widowControl/>
        <w:pBdr>
          <w:top w:val="single" w:sz="6" w:space="4" w:color="EEEED4"/>
          <w:left w:val="single" w:sz="6" w:space="4" w:color="EEEED4"/>
          <w:bottom w:val="single" w:sz="6" w:space="4" w:color="EEEED4"/>
          <w:right w:val="single" w:sz="6" w:space="4" w:color="EEEED4"/>
        </w:pBdr>
        <w:shd w:val="clear" w:color="auto" w:fill="FDF7DF"/>
        <w:spacing w:after="150"/>
        <w:jc w:val="left"/>
        <w:outlineLvl w:val="4"/>
        <w:rPr>
          <w:rFonts w:ascii="inherit" w:eastAsia="微软雅黑" w:hAnsi="inherit" w:cs="宋体" w:hint="eastAsia"/>
          <w:b/>
          <w:bCs/>
          <w:color w:val="8D7342"/>
          <w:kern w:val="0"/>
          <w:sz w:val="18"/>
          <w:szCs w:val="18"/>
        </w:rPr>
      </w:pPr>
      <w:r w:rsidRPr="00E977C4">
        <w:rPr>
          <w:rFonts w:ascii="inherit" w:eastAsia="微软雅黑" w:hAnsi="inherit" w:cs="宋体"/>
          <w:b/>
          <w:bCs/>
          <w:color w:val="8D7342"/>
          <w:kern w:val="0"/>
          <w:sz w:val="18"/>
          <w:szCs w:val="18"/>
        </w:rPr>
        <w:t>实验原理</w:t>
      </w:r>
    </w:p>
    <w:p w14:paraId="1657CD54" w14:textId="3B1063B8" w:rsidR="00E977C4" w:rsidRPr="00E977C4" w:rsidRDefault="00E977C4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OpenFlow是用于管理交换机流表的协议，ovs-ofctl是Open vSwitch提供的命令行工具。在没有配置OpenFlow控制器的模式下，用户可以使用ovs-ofctl命令通过OpenFlow协议连接Open vSwitch来创建、修改或删除Open vSwitch中的流表项，并对Open vSwitch的运行状况进行动态监控。ovs-ofctl关于流表管理的常用命令如下表所示。</w:t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5BB9D7B" wp14:editId="260F7BE2">
            <wp:extent cx="5274310" cy="20542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对于add-flow、add-flows和mod-flows这3个命令，还需要指定要执行的动作actions=[target],[target]…，一个流规则中可能有多个动作，按照指定的先后顺序执行。</w:t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常见的流表操作如下表所示。</w:t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09952A44" wp14:editId="435BE888">
            <wp:extent cx="5257800" cy="1676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在OpenFlow白皮书中，Flow被定义为某个特定的网络流量。例如，一个TCP连接就是一个Flow，或者从某个IP地址发出来的数据包，都可以被认为是一个Flow。支持OpenFlow协议的交换机应该包括一个或多个流表，流表中的条目包含：数据包头的信息、匹配成功后要执行的指令和统计信息。当数据包进入OVS后，会将数据包和流表中的流表项进行匹配，如果发现了匹配的流表项，则执行该流表项中的指令集。相反，如果数据包在流表中没有发现任何匹配，OVS会通过控制通道把数据包发到OpenFlow控制器中。在OVS中，流表项作为ovs-ofctl的参数，采用如下的格式：字段=值，如果有多个字段，可以用逗号或空格分开，一些常用的字段列举如下表所示。</w:t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</w: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3A83171E" wp14:editId="15CD0CD1">
            <wp:extent cx="5274310" cy="3030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D1E7" w14:textId="77777777" w:rsidR="00E977C4" w:rsidRPr="00E977C4" w:rsidRDefault="00E977C4" w:rsidP="00E977C4">
      <w:pPr>
        <w:widowControl/>
        <w:pBdr>
          <w:top w:val="single" w:sz="6" w:space="4" w:color="EEEED4"/>
          <w:left w:val="single" w:sz="6" w:space="4" w:color="EEEED4"/>
          <w:bottom w:val="single" w:sz="6" w:space="4" w:color="EEEED4"/>
          <w:right w:val="single" w:sz="6" w:space="4" w:color="EEEED4"/>
        </w:pBdr>
        <w:shd w:val="clear" w:color="auto" w:fill="FDF7DF"/>
        <w:spacing w:after="150"/>
        <w:jc w:val="left"/>
        <w:outlineLvl w:val="4"/>
        <w:rPr>
          <w:rFonts w:ascii="inherit" w:eastAsia="微软雅黑" w:hAnsi="inherit" w:cs="宋体" w:hint="eastAsia"/>
          <w:b/>
          <w:bCs/>
          <w:color w:val="8D7342"/>
          <w:kern w:val="0"/>
          <w:sz w:val="18"/>
          <w:szCs w:val="18"/>
        </w:rPr>
      </w:pPr>
      <w:r w:rsidRPr="00E977C4">
        <w:rPr>
          <w:rFonts w:ascii="inherit" w:eastAsia="微软雅黑" w:hAnsi="inherit" w:cs="宋体"/>
          <w:b/>
          <w:bCs/>
          <w:color w:val="8D7342"/>
          <w:kern w:val="0"/>
          <w:sz w:val="18"/>
          <w:szCs w:val="18"/>
        </w:rPr>
        <w:t>实验步骤</w:t>
      </w:r>
    </w:p>
    <w:p w14:paraId="06BD6237" w14:textId="77777777" w:rsidR="00E977C4" w:rsidRPr="00E977C4" w:rsidRDefault="00E977C4" w:rsidP="00E977C4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333333"/>
          <w:kern w:val="0"/>
          <w:sz w:val="32"/>
          <w:szCs w:val="32"/>
        </w:rPr>
      </w:pPr>
      <w:bookmarkStart w:id="0" w:name="一、实验环境检查"/>
      <w:bookmarkEnd w:id="0"/>
      <w:r w:rsidRPr="00E977C4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一、实验环境检查</w:t>
      </w:r>
    </w:p>
    <w:p w14:paraId="2A6D7C8C" w14:textId="77777777" w:rsidR="00E977C4" w:rsidRPr="00E977C4" w:rsidRDefault="00E977C4" w:rsidP="00E977C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bookmarkStart w:id="1" w:name="步骤1_登录交换机，执行以下命令，查看镜像中原有的网桥，如下图所示。"/>
      <w:bookmarkEnd w:id="1"/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步骤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 xml:space="preserve">1 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登录交换机，执行以下命令，查看镜像中原有的网桥，如下图所示。</w:t>
      </w:r>
    </w:p>
    <w:p w14:paraId="454FD2E9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ovs-vsctl show</w:t>
      </w:r>
    </w:p>
    <w:p w14:paraId="225B1C7F" w14:textId="7419C994" w:rsidR="00E977C4" w:rsidRPr="00E977C4" w:rsidRDefault="00E977C4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521ABE60" wp14:editId="3E30E04D">
            <wp:extent cx="2785745" cy="3776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048A" w14:textId="77777777" w:rsidR="00E977C4" w:rsidRPr="00E977C4" w:rsidRDefault="00E977C4" w:rsidP="00E977C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bookmarkStart w:id="2" w:name="步骤2_执行以下命令，删除当前网桥，并进行确认，如下图所示。"/>
      <w:bookmarkEnd w:id="2"/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步骤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 xml:space="preserve">2 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执行以下命令，删除当前网桥，并进行确认，如下图所示。</w:t>
      </w:r>
    </w:p>
    <w:p w14:paraId="50F7D1C9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ovs-vsctl del-br br-sw</w:t>
      </w:r>
    </w:p>
    <w:p w14:paraId="4E37F9F0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ovs-vsctl show</w:t>
      </w:r>
    </w:p>
    <w:p w14:paraId="547C57EF" w14:textId="5B9C4B06" w:rsidR="00E977C4" w:rsidRPr="00E977C4" w:rsidRDefault="00E977C4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70658F7" wp14:editId="0D85A875">
            <wp:extent cx="3200400" cy="465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4D4E" w14:textId="77777777" w:rsidR="00E977C4" w:rsidRPr="00E977C4" w:rsidRDefault="00E977C4" w:rsidP="00E977C4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333333"/>
          <w:kern w:val="0"/>
          <w:sz w:val="32"/>
          <w:szCs w:val="32"/>
        </w:rPr>
      </w:pPr>
      <w:bookmarkStart w:id="3" w:name="二、流表管理"/>
      <w:bookmarkEnd w:id="3"/>
      <w:r w:rsidRPr="00E977C4">
        <w:rPr>
          <w:rFonts w:ascii="inherit" w:eastAsia="微软雅黑" w:hAnsi="inherit" w:cs="宋体"/>
          <w:b/>
          <w:bCs/>
          <w:color w:val="333333"/>
          <w:kern w:val="0"/>
          <w:sz w:val="32"/>
          <w:szCs w:val="32"/>
        </w:rPr>
        <w:t>二、流表管理</w:t>
      </w:r>
    </w:p>
    <w:p w14:paraId="41108F3D" w14:textId="77777777" w:rsidR="00E977C4" w:rsidRPr="00E977C4" w:rsidRDefault="00E977C4" w:rsidP="00E977C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bookmarkStart w:id="4" w:name="步骤1_执行以下命令，添加网桥，并查看虚拟交换机的基本信息，如下图所示。"/>
      <w:bookmarkEnd w:id="4"/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步骤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 xml:space="preserve">1 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执行以下命令，添加网桥，并查看虚拟交换机的基本信息，如下图所示。</w:t>
      </w:r>
    </w:p>
    <w:p w14:paraId="3353F233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# ovs-vsctl add-br br0</w:t>
      </w:r>
    </w:p>
    <w:p w14:paraId="367F5C9B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# ovs-ofctl show br0</w:t>
      </w:r>
    </w:p>
    <w:p w14:paraId="4F106420" w14:textId="12288DB0" w:rsidR="00E977C4" w:rsidRPr="00E977C4" w:rsidRDefault="00E977C4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798FF1BD" wp14:editId="71BD9C78">
            <wp:extent cx="4622800" cy="10585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由上图可知，可以查看到交换机dpid、流表数量、性能参数、动作参数、MAC地址等信息。</w:t>
      </w:r>
    </w:p>
    <w:p w14:paraId="42DDF3D8" w14:textId="77777777" w:rsidR="00E977C4" w:rsidRPr="00E977C4" w:rsidRDefault="00E977C4" w:rsidP="00E977C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bookmarkStart w:id="5" w:name="步骤2_执行以下命令，查看虚拟交换机上各端口的状态，如下图所示。"/>
      <w:bookmarkEnd w:id="5"/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步骤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 xml:space="preserve">2 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执行以下命令，查看虚拟交换机上各端口的状态，如下图所示。</w:t>
      </w:r>
    </w:p>
    <w:p w14:paraId="57E0859A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# ovs-ofctl dump-flows br0</w:t>
      </w:r>
    </w:p>
    <w:p w14:paraId="5B724082" w14:textId="3AF4FB21" w:rsidR="00E977C4" w:rsidRPr="00E977C4" w:rsidRDefault="00E977C4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2239E316" wp14:editId="715DEA5E">
            <wp:extent cx="4724400" cy="296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7C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由上图可知，输出的结果中包含了各端口上收到的数据包数，字节数，丢包数，错误数据包数等。</w:t>
      </w:r>
    </w:p>
    <w:p w14:paraId="492193B7" w14:textId="77777777" w:rsidR="00E977C4" w:rsidRPr="00E977C4" w:rsidRDefault="00E977C4" w:rsidP="00E977C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bookmarkStart w:id="6" w:name="步骤3_执行以下命令，添加一条流表项，设置流表项生命周期为1000s，优先级为1"/>
      <w:bookmarkEnd w:id="6"/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步骤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 xml:space="preserve">3 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执行以下命令，添加一条流表项，设置流表项生命周期为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1000s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，优先级为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17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，入端口为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3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，动作是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output:2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。</w:t>
      </w:r>
    </w:p>
    <w:p w14:paraId="282CC12D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# ovs-ofctl add-flow br0 idle_timeout=1000,priority=17,in_port=3,actions=output:2</w:t>
      </w:r>
    </w:p>
    <w:p w14:paraId="57FBB230" w14:textId="77777777" w:rsidR="00E977C4" w:rsidRPr="00E977C4" w:rsidRDefault="00E977C4" w:rsidP="00E977C4">
      <w:pPr>
        <w:widowControl/>
        <w:shd w:val="clear" w:color="auto" w:fill="FFFFFF"/>
        <w:wordWrap w:val="0"/>
        <w:spacing w:after="105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说明：这条流表项的作用是将端口3接收到的数据包从端口2输出。</w:t>
      </w:r>
    </w:p>
    <w:p w14:paraId="6DEFC948" w14:textId="77777777" w:rsidR="00E977C4" w:rsidRPr="00E977C4" w:rsidRDefault="00E977C4" w:rsidP="00E977C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bookmarkStart w:id="7" w:name="步骤4_执行以下命令，查看交换机上所有流表信息，如下图所示。"/>
      <w:bookmarkEnd w:id="7"/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步骤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 xml:space="preserve">4 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执行以下命令，查看交换机上所有流表信息，如下图所示。</w:t>
      </w:r>
    </w:p>
    <w:p w14:paraId="2309B3F0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# ovs-ofctl dump-flows br0</w:t>
      </w:r>
    </w:p>
    <w:p w14:paraId="4648BD80" w14:textId="77777777" w:rsidR="00E977C4" w:rsidRPr="00E977C4" w:rsidRDefault="00E977C4" w:rsidP="00E977C4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333333"/>
          <w:kern w:val="0"/>
          <w:szCs w:val="21"/>
        </w:rPr>
      </w:pPr>
      <w:bookmarkStart w:id="8" w:name="步骤5_执行以下命令，删除入端口为3的的流表项，删除后，再次查看流表信息，如下图"/>
      <w:bookmarkEnd w:id="8"/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步骤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 xml:space="preserve">5 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执行以下命令，删除入端口为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3</w:t>
      </w:r>
      <w:r w:rsidRPr="00E977C4">
        <w:rPr>
          <w:rFonts w:ascii="inherit" w:eastAsia="微软雅黑" w:hAnsi="inherit" w:cs="宋体"/>
          <w:b/>
          <w:bCs/>
          <w:color w:val="333333"/>
          <w:kern w:val="0"/>
          <w:szCs w:val="21"/>
        </w:rPr>
        <w:t>的的流表项，删除后，再次查看流表信息，如下图所示。</w:t>
      </w:r>
    </w:p>
    <w:p w14:paraId="6F9AC3FE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# ovs-ofctl del-flows br0 in_port=3</w:t>
      </w:r>
    </w:p>
    <w:p w14:paraId="1F5DE814" w14:textId="77777777" w:rsidR="00E977C4" w:rsidRPr="00E977C4" w:rsidRDefault="00E977C4" w:rsidP="00E977C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</w:pPr>
      <w:r w:rsidRPr="00E977C4">
        <w:rPr>
          <w:rFonts w:ascii="Consolas" w:eastAsia="宋体" w:hAnsi="Consolas" w:cs="宋体"/>
          <w:color w:val="333333"/>
          <w:kern w:val="0"/>
          <w:sz w:val="16"/>
          <w:szCs w:val="16"/>
          <w:bdr w:val="none" w:sz="0" w:space="0" w:color="auto" w:frame="1"/>
        </w:rPr>
        <w:t># ovs-ofctl dump-flows br0</w:t>
      </w:r>
    </w:p>
    <w:p w14:paraId="709D0408" w14:textId="3CB3E241" w:rsidR="00E977C4" w:rsidRPr="00E977C4" w:rsidRDefault="00E977C4" w:rsidP="00E977C4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E977C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21C98D8C" wp14:editId="3833F7BD">
            <wp:extent cx="4716145" cy="3810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651F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bookmarkStart w:id="9" w:name="_GoBack"/>
      <w:bookmarkEnd w:id="9"/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C41472D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F547F5D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7A6C990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48F4453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273CE1AC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5AA3BD4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EC624A2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27834EB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7892DB95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4FED685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2F787BAB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C2D104F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27D78197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1933DFF" w14:textId="77777777" w:rsidR="00E977C4" w:rsidRPr="00E977C4" w:rsidRDefault="00E977C4" w:rsidP="00E977C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8BE25B2" w14:textId="77777777" w:rsidR="00E977C4" w:rsidRPr="00E977C4" w:rsidRDefault="00E977C4" w:rsidP="00E977C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E977C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37A6C277" w14:textId="77777777" w:rsidR="00144E28" w:rsidRDefault="00144E28"/>
    <w:sectPr w:rsidR="00144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838C4" w14:textId="77777777" w:rsidR="009930A3" w:rsidRDefault="009930A3" w:rsidP="00E977C4">
      <w:r>
        <w:separator/>
      </w:r>
    </w:p>
  </w:endnote>
  <w:endnote w:type="continuationSeparator" w:id="0">
    <w:p w14:paraId="00344F47" w14:textId="77777777" w:rsidR="009930A3" w:rsidRDefault="009930A3" w:rsidP="00E9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F46B" w14:textId="77777777" w:rsidR="009930A3" w:rsidRDefault="009930A3" w:rsidP="00E977C4">
      <w:r>
        <w:separator/>
      </w:r>
    </w:p>
  </w:footnote>
  <w:footnote w:type="continuationSeparator" w:id="0">
    <w:p w14:paraId="0C8ED007" w14:textId="77777777" w:rsidR="009930A3" w:rsidRDefault="009930A3" w:rsidP="00E97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6C25"/>
    <w:multiLevelType w:val="multilevel"/>
    <w:tmpl w:val="2FA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B37EC"/>
    <w:multiLevelType w:val="multilevel"/>
    <w:tmpl w:val="186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37"/>
    <w:rsid w:val="00144E28"/>
    <w:rsid w:val="004871DF"/>
    <w:rsid w:val="00502561"/>
    <w:rsid w:val="007C2AFF"/>
    <w:rsid w:val="007E0F37"/>
    <w:rsid w:val="009930A3"/>
    <w:rsid w:val="00E9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DEF1"/>
  <w15:chartTrackingRefBased/>
  <w15:docId w15:val="{F7A45F93-44BF-4E90-B923-84782424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77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77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E977C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7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7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77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977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E977C4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97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7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7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77C4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977C4"/>
    <w:rPr>
      <w:b/>
      <w:bCs/>
    </w:rPr>
  </w:style>
  <w:style w:type="paragraph" w:customStyle="1" w:styleId="active">
    <w:name w:val="active"/>
    <w:basedOn w:val="a"/>
    <w:rsid w:val="00E97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977C4"/>
    <w:rPr>
      <w:color w:val="0000FF"/>
      <w:u w:val="single"/>
    </w:rPr>
  </w:style>
  <w:style w:type="paragraph" w:customStyle="1" w:styleId="pull-right">
    <w:name w:val="pull-right"/>
    <w:basedOn w:val="a"/>
    <w:rsid w:val="00E97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viceconsoleselect">
    <w:name w:val="deviceconsoleselect"/>
    <w:basedOn w:val="a"/>
    <w:rsid w:val="00E97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lp-block">
    <w:name w:val="help-block"/>
    <w:basedOn w:val="a"/>
    <w:rsid w:val="00E977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77C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E977C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977C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E977C4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26983">
                              <w:marLeft w:val="0"/>
                              <w:marRight w:val="-7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45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11" w:color="E3E3E3"/>
                                    <w:left w:val="single" w:sz="6" w:space="11" w:color="E3E3E3"/>
                                    <w:bottom w:val="single" w:sz="6" w:space="11" w:color="E3E3E3"/>
                                    <w:right w:val="single" w:sz="6" w:space="11" w:color="E3E3E3"/>
                                  </w:divBdr>
                                  <w:divsChild>
                                    <w:div w:id="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33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9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1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36732">
                                  <w:marLeft w:val="79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877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11" w:color="E3E3E3"/>
                                        <w:left w:val="single" w:sz="6" w:space="11" w:color="E3E3E3"/>
                                        <w:bottom w:val="single" w:sz="6" w:space="11" w:color="E3E3E3"/>
                                        <w:right w:val="single" w:sz="6" w:space="11" w:color="E3E3E3"/>
                                      </w:divBdr>
                                      <w:divsChild>
                                        <w:div w:id="1618221447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8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0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4" w:color="FAEBCC"/>
                                                        <w:left w:val="none" w:sz="0" w:space="4" w:color="FAEBCC"/>
                                                        <w:bottom w:val="none" w:sz="0" w:space="4" w:color="FAEBCC"/>
                                                        <w:right w:val="none" w:sz="0" w:space="4" w:color="FAEB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10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46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9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3827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FF9900"/>
                                    <w:left w:val="single" w:sz="6" w:space="0" w:color="FF9900"/>
                                    <w:bottom w:val="single" w:sz="6" w:space="8" w:color="FF99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Frelon Li</cp:lastModifiedBy>
  <cp:revision>3</cp:revision>
  <dcterms:created xsi:type="dcterms:W3CDTF">2019-11-03T09:30:00Z</dcterms:created>
  <dcterms:modified xsi:type="dcterms:W3CDTF">2019-11-03T11:57:00Z</dcterms:modified>
</cp:coreProperties>
</file>