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09" w:rsidRPr="00DA39BA" w:rsidRDefault="00B55E09" w:rsidP="003A0E3C">
      <w:pPr>
        <w:pStyle w:val="1"/>
        <w:spacing w:line="360" w:lineRule="auto"/>
        <w:rPr>
          <w:rFonts w:ascii="宋体" w:hAnsi="宋体"/>
          <w:sz w:val="24"/>
          <w:szCs w:val="24"/>
        </w:rPr>
      </w:pPr>
      <w:bookmarkStart w:id="0" w:name="_Toc302628275"/>
      <w:r w:rsidRPr="00DA39BA">
        <w:rPr>
          <w:rFonts w:ascii="宋体" w:hAnsi="宋体" w:hint="eastAsia"/>
          <w:sz w:val="24"/>
          <w:szCs w:val="24"/>
        </w:rPr>
        <w:t>监测数据整理及存储</w:t>
      </w:r>
      <w:bookmarkEnd w:id="0"/>
    </w:p>
    <w:p w:rsidR="00C526B8" w:rsidRPr="00DA39BA" w:rsidRDefault="00C526B8" w:rsidP="003A0E3C">
      <w:pPr>
        <w:pStyle w:val="3"/>
        <w:spacing w:line="360" w:lineRule="auto"/>
        <w:rPr>
          <w:sz w:val="24"/>
          <w:szCs w:val="24"/>
        </w:rPr>
      </w:pPr>
      <w:r w:rsidRPr="00DA39BA">
        <w:rPr>
          <w:rFonts w:hint="eastAsia"/>
          <w:sz w:val="24"/>
          <w:szCs w:val="24"/>
        </w:rPr>
        <w:t>1</w:t>
      </w:r>
      <w:r w:rsidRPr="00DA39BA">
        <w:rPr>
          <w:rFonts w:hint="eastAsia"/>
          <w:sz w:val="24"/>
          <w:szCs w:val="24"/>
        </w:rPr>
        <w:t>、降水量数据</w:t>
      </w:r>
    </w:p>
    <w:p w:rsidR="00AE67D1" w:rsidRDefault="00AE67D1" w:rsidP="00AE67D1">
      <w:pPr>
        <w:spacing w:line="360" w:lineRule="auto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1) 降水量表用于存储时段降水量和日降水量。</w:t>
      </w:r>
      <w:r w:rsidRPr="00AE67D1">
        <w:rPr>
          <w:rFonts w:ascii="宋体" w:hAnsi="宋体" w:hint="eastAsia"/>
          <w:sz w:val="24"/>
          <w:szCs w:val="24"/>
        </w:rPr>
        <w:br/>
        <w:t>2) 表标识: ST_PPTN_R。</w:t>
      </w:r>
    </w:p>
    <w:p w:rsidR="00AE67D1" w:rsidRPr="00DA39BA" w:rsidRDefault="007C78BF" w:rsidP="00AE67D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="00AE67D1" w:rsidRPr="00DA39BA">
        <w:rPr>
          <w:rFonts w:ascii="宋体" w:hAnsi="宋体" w:hint="eastAsia"/>
          <w:sz w:val="24"/>
          <w:szCs w:val="24"/>
        </w:rPr>
        <w:t>）按一小时时段统计累计降水，整点时刻进行报送；</w:t>
      </w:r>
    </w:p>
    <w:p w:rsidR="00AE67D1" w:rsidRPr="00DA39BA" w:rsidRDefault="007C78BF" w:rsidP="00AE67D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="00AE67D1" w:rsidRPr="00DA39BA">
        <w:rPr>
          <w:rFonts w:ascii="宋体" w:hAnsi="宋体" w:hint="eastAsia"/>
          <w:sz w:val="24"/>
          <w:szCs w:val="24"/>
        </w:rPr>
        <w:t>）没有降水不产生数据；</w:t>
      </w:r>
    </w:p>
    <w:p w:rsidR="00AE67D1" w:rsidRPr="00DA39BA" w:rsidRDefault="007C78BF" w:rsidP="00AE67D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="00AE67D1" w:rsidRPr="00DA39BA">
        <w:rPr>
          <w:rFonts w:ascii="宋体" w:hAnsi="宋体" w:hint="eastAsia"/>
          <w:sz w:val="24"/>
          <w:szCs w:val="24"/>
        </w:rPr>
        <w:t>）累计降水为前一小时的统计数据；</w:t>
      </w:r>
    </w:p>
    <w:p w:rsidR="00AE67D1" w:rsidRPr="00DA39BA" w:rsidRDefault="007C78BF" w:rsidP="00AE67D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="00AE67D1" w:rsidRPr="00DA39BA">
        <w:rPr>
          <w:rFonts w:ascii="宋体" w:hAnsi="宋体" w:hint="eastAsia"/>
          <w:sz w:val="24"/>
          <w:szCs w:val="24"/>
        </w:rPr>
        <w:t>）每日8时须报送前一日累计降水量和前1小时内的时段降水</w:t>
      </w:r>
    </w:p>
    <w:p w:rsidR="00AE67D1" w:rsidRDefault="007C78BF" w:rsidP="00AE67D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 w:rsidR="00AE67D1" w:rsidRPr="00DA39BA">
        <w:rPr>
          <w:rFonts w:ascii="宋体" w:hAnsi="宋体" w:hint="eastAsia"/>
          <w:sz w:val="24"/>
          <w:szCs w:val="24"/>
        </w:rPr>
        <w:t>）没有降水的情况下，每日8时也需报送相应数据（平安报）</w:t>
      </w:r>
    </w:p>
    <w:p w:rsidR="00AE67D1" w:rsidRPr="00AE67D1" w:rsidRDefault="007C78BF" w:rsidP="00AE67D1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>8</w:t>
      </w:r>
      <w:r w:rsidR="00AE67D1" w:rsidRPr="00AE67D1">
        <w:rPr>
          <w:rFonts w:ascii="宋体" w:hAnsi="宋体" w:hint="eastAsia"/>
          <w:sz w:val="24"/>
          <w:szCs w:val="24"/>
        </w:rPr>
        <w:t>) 降水量表表结构见表</w:t>
      </w:r>
      <w:r w:rsidR="006043EB">
        <w:rPr>
          <w:rFonts w:ascii="宋体" w:hAnsi="宋体"/>
          <w:sz w:val="24"/>
          <w:szCs w:val="24"/>
        </w:rPr>
        <w:t>1</w:t>
      </w:r>
      <w:r w:rsidR="00AE67D1" w:rsidRPr="00AE67D1">
        <w:rPr>
          <w:rFonts w:ascii="宋体" w:hAnsi="宋体" w:hint="eastAsia"/>
          <w:sz w:val="24"/>
          <w:szCs w:val="24"/>
        </w:rPr>
        <w:t>。</w:t>
      </w:r>
    </w:p>
    <w:p w:rsidR="00AE67D1" w:rsidRPr="00AE67D1" w:rsidRDefault="00AE67D1" w:rsidP="00AE67D1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 xml:space="preserve">表 </w:t>
      </w:r>
      <w:r w:rsidR="006043EB">
        <w:rPr>
          <w:rFonts w:ascii="宋体" w:hAnsi="宋体"/>
          <w:sz w:val="24"/>
          <w:szCs w:val="24"/>
        </w:rPr>
        <w:t>1</w:t>
      </w:r>
      <w:r w:rsidRPr="00AE67D1">
        <w:rPr>
          <w:rFonts w:ascii="宋体" w:hAnsi="宋体" w:hint="eastAsia"/>
          <w:sz w:val="24"/>
          <w:szCs w:val="24"/>
        </w:rPr>
        <w:t>降水量表表结构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313"/>
        <w:gridCol w:w="1440"/>
        <w:gridCol w:w="1358"/>
        <w:gridCol w:w="1276"/>
      </w:tblGrid>
      <w:tr w:rsidR="00AE67D1" w:rsidRPr="00AE67D1" w:rsidTr="00AE67D1">
        <w:trPr>
          <w:trHeight w:val="28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字段标识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类型及长度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是否允许空值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计量单位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主键序号</w:t>
            </w: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测站编码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STCD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TM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时段降水量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DRP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N(5,1)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时段长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INTV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N(5,2)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降水历时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PDR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N(5,2)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  <w:tr w:rsidR="00AE67D1" w:rsidRPr="00AE67D1" w:rsidTr="00AE67D1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日降水量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DYP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N(5,1)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  <w:tr w:rsidR="00AE67D1" w:rsidRPr="00AE67D1" w:rsidTr="00AE67D1">
        <w:trPr>
          <w:trHeight w:val="288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天气状况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WTH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</w:tbl>
    <w:p w:rsidR="007C78BF" w:rsidRDefault="00AE67D1" w:rsidP="007C78BF">
      <w:pPr>
        <w:spacing w:line="360" w:lineRule="auto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5) 各字段描述如下：</w:t>
      </w:r>
      <w:r w:rsidRPr="00AE67D1">
        <w:rPr>
          <w:rFonts w:ascii="宋体" w:hAnsi="宋体" w:hint="eastAsia"/>
          <w:sz w:val="24"/>
          <w:szCs w:val="24"/>
        </w:rPr>
        <w:br/>
        <w:t xml:space="preserve">测站编码： </w:t>
      </w:r>
    </w:p>
    <w:p w:rsidR="00AE67D1" w:rsidRDefault="00AE67D1" w:rsidP="00AE67D1">
      <w:pPr>
        <w:spacing w:line="360" w:lineRule="auto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时间：降水量值的截止时间。</w:t>
      </w:r>
      <w:r w:rsidRPr="00AE67D1">
        <w:rPr>
          <w:rFonts w:ascii="宋体" w:hAnsi="宋体" w:hint="eastAsia"/>
          <w:sz w:val="24"/>
          <w:szCs w:val="24"/>
        </w:rPr>
        <w:br/>
        <w:t>时段降水量：表示指定时段内的降水量。</w:t>
      </w:r>
      <w:r w:rsidRPr="00AE67D1">
        <w:rPr>
          <w:rFonts w:ascii="宋体" w:hAnsi="宋体" w:hint="eastAsia"/>
          <w:sz w:val="24"/>
          <w:szCs w:val="24"/>
        </w:rPr>
        <w:br/>
        <w:t>时段长：描述测站所报时段降水量的统计时段长度。</w:t>
      </w:r>
      <w:r w:rsidRPr="00AE67D1">
        <w:rPr>
          <w:rFonts w:ascii="宋体" w:hAnsi="宋体" w:hint="eastAsia"/>
          <w:sz w:val="24"/>
          <w:szCs w:val="24"/>
        </w:rPr>
        <w:br/>
        <w:t>降水历时：描述指定时段的实际降雨时间。数据存储的格式是 HH.NN，其中 HH 为小时数，取值</w:t>
      </w:r>
      <w:r w:rsidRPr="00AE67D1">
        <w:rPr>
          <w:rFonts w:ascii="宋体" w:hAnsi="宋体" w:hint="eastAsia"/>
          <w:sz w:val="24"/>
          <w:szCs w:val="24"/>
        </w:rPr>
        <w:br/>
      </w:r>
      <w:r w:rsidRPr="00AE67D1">
        <w:rPr>
          <w:rFonts w:ascii="宋体" w:hAnsi="宋体" w:hint="eastAsia"/>
          <w:sz w:val="24"/>
          <w:szCs w:val="24"/>
        </w:rPr>
        <w:lastRenderedPageBreak/>
        <w:t>为 00～23； NN 为分钟数，取值为 01～59。当降水历时为整小时数时，可只列小时数。</w:t>
      </w:r>
      <w:r w:rsidRPr="00AE67D1">
        <w:rPr>
          <w:rFonts w:ascii="宋体" w:hAnsi="宋体" w:hint="eastAsia"/>
          <w:sz w:val="24"/>
          <w:szCs w:val="24"/>
        </w:rPr>
        <w:br/>
        <w:t>日降水量：表示前一天 8 时至截至 8 时共计 24h 的累计降水量。</w:t>
      </w:r>
      <w:r w:rsidRPr="00AE67D1">
        <w:rPr>
          <w:rFonts w:ascii="宋体" w:hAnsi="宋体" w:hint="eastAsia"/>
          <w:sz w:val="24"/>
          <w:szCs w:val="24"/>
        </w:rPr>
        <w:br/>
        <w:t>天气状况： 时间字段截至时刻的天气状况，用代码表示。天气状况的代码及意义按表</w:t>
      </w:r>
      <w:r w:rsidR="006043EB">
        <w:rPr>
          <w:rFonts w:ascii="宋体" w:hAnsi="宋体"/>
          <w:sz w:val="24"/>
          <w:szCs w:val="24"/>
        </w:rPr>
        <w:t>2</w:t>
      </w:r>
      <w:r w:rsidRPr="00AE67D1">
        <w:rPr>
          <w:rFonts w:ascii="宋体" w:hAnsi="宋体" w:hint="eastAsia"/>
          <w:sz w:val="24"/>
          <w:szCs w:val="24"/>
        </w:rPr>
        <w:t>中规定取值。</w:t>
      </w:r>
    </w:p>
    <w:p w:rsidR="00AE67D1" w:rsidRPr="00DA39BA" w:rsidRDefault="00AE67D1" w:rsidP="00AE67D1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表</w:t>
      </w:r>
      <w:r w:rsidR="006043EB">
        <w:rPr>
          <w:rFonts w:ascii="宋体" w:hAnsi="宋体"/>
          <w:sz w:val="24"/>
          <w:szCs w:val="24"/>
        </w:rPr>
        <w:t>2</w:t>
      </w:r>
      <w:r w:rsidRPr="00AE67D1">
        <w:rPr>
          <w:rFonts w:ascii="宋体" w:hAnsi="宋体" w:hint="eastAsia"/>
          <w:sz w:val="24"/>
          <w:szCs w:val="24"/>
        </w:rPr>
        <w:t xml:space="preserve"> 天气状况代码表</w:t>
      </w:r>
    </w:p>
    <w:tbl>
      <w:tblPr>
        <w:tblW w:w="2340" w:type="dxa"/>
        <w:jc w:val="center"/>
        <w:tblLook w:val="04A0" w:firstRow="1" w:lastRow="0" w:firstColumn="1" w:lastColumn="0" w:noHBand="0" w:noVBand="1"/>
      </w:tblPr>
      <w:tblGrid>
        <w:gridCol w:w="1380"/>
        <w:gridCol w:w="960"/>
      </w:tblGrid>
      <w:tr w:rsidR="00AE67D1" w:rsidRPr="00AE67D1" w:rsidTr="00AE67D1">
        <w:trPr>
          <w:trHeight w:val="288"/>
          <w:jc w:val="center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天气状况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代码</w:t>
            </w:r>
          </w:p>
        </w:tc>
      </w:tr>
      <w:tr w:rsidR="00AE67D1" w:rsidRPr="00AE67D1" w:rsidTr="00AE67D1">
        <w:trPr>
          <w:trHeight w:val="276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AE67D1" w:rsidRPr="00AE67D1" w:rsidTr="00AE67D1">
        <w:trPr>
          <w:trHeight w:val="276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雨夹雪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</w:tr>
      <w:tr w:rsidR="00AE67D1" w:rsidRPr="00AE67D1" w:rsidTr="00AE67D1">
        <w:trPr>
          <w:trHeight w:val="276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AE67D1" w:rsidRPr="00AE67D1" w:rsidTr="00AE67D1">
        <w:trPr>
          <w:trHeight w:val="276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AE67D1" w:rsidRPr="00AE67D1" w:rsidTr="00AE67D1">
        <w:trPr>
          <w:trHeight w:val="288"/>
          <w:jc w:val="center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67D1" w:rsidRPr="00AE67D1" w:rsidRDefault="00AE67D1" w:rsidP="00AE67D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  <w:r w:rsidRPr="00AE67D1"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</w:tr>
    </w:tbl>
    <w:p w:rsidR="00AE67D1" w:rsidRPr="00DA39BA" w:rsidRDefault="00AE67D1" w:rsidP="003A0E3C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C526B8" w:rsidRPr="00DA39BA" w:rsidRDefault="00431E3B" w:rsidP="006C2F68">
      <w:pPr>
        <w:spacing w:line="360" w:lineRule="auto"/>
        <w:rPr>
          <w:rFonts w:ascii="宋体" w:hAnsi="宋体"/>
          <w:b/>
          <w:sz w:val="24"/>
          <w:szCs w:val="24"/>
        </w:rPr>
      </w:pPr>
      <w:r w:rsidRPr="00DA39BA">
        <w:rPr>
          <w:rFonts w:ascii="宋体" w:hAnsi="宋体" w:hint="eastAsia"/>
          <w:b/>
          <w:sz w:val="24"/>
          <w:szCs w:val="24"/>
        </w:rPr>
        <w:t>示例数据</w:t>
      </w:r>
      <w:r w:rsidR="006C2F68" w:rsidRPr="00DA39BA">
        <w:rPr>
          <w:rFonts w:ascii="宋体" w:hAnsi="宋体" w:hint="eastAsia"/>
          <w:b/>
          <w:sz w:val="24"/>
          <w:szCs w:val="24"/>
        </w:rPr>
        <w:t>：</w:t>
      </w:r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测站编码：60523450</w:t>
      </w:r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时间范围：2011/6/22 8:00～2011/6/27 8:00</w:t>
      </w:r>
    </w:p>
    <w:p w:rsidR="00C526B8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2011/6/23 8:00 降水记录举例：DRP=0.5代表2011/6/23 7:00～2011/6/23 8:00一小时内的时段累计降水（当INTV=1的情况下），DYP=15.5代表2011/6/22 8:00～2011/6/23 8:00前一日的日累计降水，实际取值为</w:t>
      </w:r>
      <w:r w:rsidRPr="00DA39BA">
        <w:rPr>
          <w:rFonts w:ascii="宋体" w:hAnsi="宋体"/>
          <w:sz w:val="24"/>
          <w:szCs w:val="24"/>
        </w:rPr>
        <w:t>Σ</w:t>
      </w:r>
      <w:r w:rsidRPr="00DA39BA">
        <w:rPr>
          <w:rFonts w:ascii="宋体" w:hAnsi="宋体" w:hint="eastAsia"/>
          <w:sz w:val="24"/>
          <w:szCs w:val="24"/>
        </w:rPr>
        <w:t xml:space="preserve"> DRP (2011/6/23 1:00～2011/6/23 8:00)；</w:t>
      </w:r>
    </w:p>
    <w:p w:rsidR="006043EB" w:rsidRPr="00DA39BA" w:rsidRDefault="006043EB" w:rsidP="006043EB">
      <w:pPr>
        <w:spacing w:line="360" w:lineRule="auto"/>
        <w:ind w:firstLineChars="225" w:firstLine="540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降水量示例数据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1780"/>
        <w:gridCol w:w="1128"/>
        <w:gridCol w:w="1128"/>
        <w:gridCol w:w="1128"/>
        <w:gridCol w:w="1128"/>
        <w:gridCol w:w="922"/>
      </w:tblGrid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stcd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TM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DRP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INTV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PRD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DYP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WTH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8:00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7:00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6:00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5:00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0.25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4:00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3:00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2:00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lastRenderedPageBreak/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2011/6/24 8:00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5.5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13:00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12:00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11:00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10:00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9:00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8:00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15.5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6:00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5:00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4:00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3:00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1:00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767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60523450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2011/6/22 8:00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&lt;NULL&gt;</w:t>
            </w:r>
          </w:p>
        </w:tc>
        <w:tc>
          <w:tcPr>
            <w:tcW w:w="662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88</w:t>
            </w:r>
          </w:p>
        </w:tc>
        <w:tc>
          <w:tcPr>
            <w:tcW w:w="541" w:type="pct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</w:tbl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在2011/6/24 8:00的记录中，DRP为NULL，代表前一时段没有降雨，而DYP=5.5计算取值参见前一条说明，为前一日的时段累计降水量；</w:t>
      </w:r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由于本次建设测站需要平安报，因此该处即使前一日没有降雨（</w:t>
      </w:r>
      <w:r w:rsidRPr="00DA39BA">
        <w:rPr>
          <w:rFonts w:ascii="宋体" w:hAnsi="宋体"/>
          <w:sz w:val="24"/>
          <w:szCs w:val="24"/>
        </w:rPr>
        <w:t>Σ</w:t>
      </w:r>
      <w:r w:rsidRPr="00DA39BA">
        <w:rPr>
          <w:rFonts w:ascii="宋体" w:hAnsi="宋体" w:hint="eastAsia"/>
          <w:sz w:val="24"/>
          <w:szCs w:val="24"/>
        </w:rPr>
        <w:t xml:space="preserve"> DRP=0），也必须按DYP=0报送，具体格式参见上表中TM=2011/6/27 8:00的第一行记录</w:t>
      </w:r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数据库表降雨历时字段：</w:t>
      </w:r>
      <w:r w:rsidRPr="00DA39BA">
        <w:rPr>
          <w:rFonts w:ascii="宋体" w:hAnsi="宋体"/>
          <w:sz w:val="24"/>
          <w:szCs w:val="24"/>
        </w:rPr>
        <w:t>数据存储的格式是HH.NN，其中HH为小时数，取值为00～23；NN为分钟数，取值为01～59。当降水历时为整小时数时，可只列小时数</w:t>
      </w:r>
      <w:r w:rsidRPr="00DA39BA">
        <w:rPr>
          <w:rFonts w:ascii="宋体" w:hAnsi="宋体" w:hint="eastAsia"/>
          <w:sz w:val="24"/>
          <w:szCs w:val="24"/>
        </w:rPr>
        <w:t>，如上表中第四行PRD=0.25，代表前一小时内的实际降水时间25分钟。</w:t>
      </w:r>
    </w:p>
    <w:p w:rsidR="00C526B8" w:rsidRPr="00DA39BA" w:rsidRDefault="00C526B8" w:rsidP="003A0E3C">
      <w:pPr>
        <w:pStyle w:val="3"/>
        <w:spacing w:line="360" w:lineRule="auto"/>
        <w:rPr>
          <w:sz w:val="24"/>
          <w:szCs w:val="24"/>
        </w:rPr>
      </w:pPr>
      <w:r w:rsidRPr="00DA39BA">
        <w:rPr>
          <w:rFonts w:hint="eastAsia"/>
          <w:sz w:val="24"/>
          <w:szCs w:val="24"/>
        </w:rPr>
        <w:t>2</w:t>
      </w:r>
      <w:r w:rsidRPr="00DA39BA">
        <w:rPr>
          <w:rFonts w:hint="eastAsia"/>
          <w:sz w:val="24"/>
          <w:szCs w:val="24"/>
        </w:rPr>
        <w:t>、暴雨加报；</w:t>
      </w:r>
    </w:p>
    <w:p w:rsidR="007C78BF" w:rsidRDefault="007C78BF" w:rsidP="00DD080A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>1) 暴雨加报表用于存储测站的短历时暴雨加报信息。</w:t>
      </w:r>
      <w:r w:rsidRPr="007C78BF">
        <w:rPr>
          <w:rFonts w:ascii="宋体" w:hAnsi="宋体" w:hint="eastAsia"/>
          <w:sz w:val="24"/>
          <w:szCs w:val="24"/>
        </w:rPr>
        <w:br/>
        <w:t>2) 表标识: ST_STORM_R。</w:t>
      </w:r>
      <w:r w:rsidRPr="007C78BF">
        <w:rPr>
          <w:rFonts w:ascii="宋体" w:hAnsi="宋体" w:hint="eastAsia"/>
          <w:sz w:val="24"/>
          <w:szCs w:val="24"/>
        </w:rPr>
        <w:br/>
        <w:t>3) 表编号: ST_002_0019。</w:t>
      </w:r>
      <w:r w:rsidRPr="007C78BF">
        <w:rPr>
          <w:rFonts w:ascii="宋体" w:hAnsi="宋体" w:hint="eastAsia"/>
          <w:sz w:val="24"/>
          <w:szCs w:val="24"/>
        </w:rPr>
        <w:br/>
        <w:t>4) 暴雨加报表表结构见表 77。</w:t>
      </w:r>
    </w:p>
    <w:p w:rsidR="007C78BF" w:rsidRPr="00DA39BA" w:rsidRDefault="007C78BF" w:rsidP="007C78B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Pr="00DA39BA">
        <w:rPr>
          <w:rFonts w:ascii="宋体" w:hAnsi="宋体" w:hint="eastAsia"/>
          <w:sz w:val="24"/>
          <w:szCs w:val="24"/>
        </w:rPr>
        <w:t>）暴雨起报规则：≥</w:t>
      </w:r>
      <w:smartTag w:uri="urn:schemas-microsoft-com:office:smarttags" w:element="chmetcnv">
        <w:smartTagPr>
          <w:attr w:name="UnitName" w:val="m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A39BA">
          <w:rPr>
            <w:rFonts w:ascii="宋体" w:hAnsi="宋体" w:hint="eastAsia"/>
            <w:sz w:val="24"/>
            <w:szCs w:val="24"/>
          </w:rPr>
          <w:t>10mm</w:t>
        </w:r>
      </w:smartTag>
      <w:r w:rsidRPr="00DA39BA">
        <w:rPr>
          <w:rFonts w:ascii="宋体" w:hAnsi="宋体" w:hint="eastAsia"/>
          <w:sz w:val="24"/>
          <w:szCs w:val="24"/>
        </w:rPr>
        <w:t>/30分钟；</w:t>
      </w:r>
    </w:p>
    <w:p w:rsidR="007C78BF" w:rsidRDefault="007C78BF" w:rsidP="007C78B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Pr="00DA39BA">
        <w:rPr>
          <w:rFonts w:ascii="宋体" w:hAnsi="宋体" w:hint="eastAsia"/>
          <w:sz w:val="24"/>
          <w:szCs w:val="24"/>
        </w:rPr>
        <w:t>）以30分钟为间隔统计暴雨数据，按整点、半点报送数据即可；</w:t>
      </w:r>
    </w:p>
    <w:p w:rsidR="007C78BF" w:rsidRPr="007C78BF" w:rsidRDefault="007C78BF" w:rsidP="00DD080A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7C78BF" w:rsidRPr="007C78BF" w:rsidRDefault="007C78BF" w:rsidP="007C78BF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 xml:space="preserve">表 </w:t>
      </w:r>
      <w:r w:rsidR="006043EB">
        <w:rPr>
          <w:rFonts w:ascii="宋体" w:hAnsi="宋体" w:hint="eastAsia"/>
          <w:sz w:val="24"/>
          <w:szCs w:val="24"/>
        </w:rPr>
        <w:t>4</w:t>
      </w:r>
      <w:r w:rsidRPr="007C78BF">
        <w:rPr>
          <w:rFonts w:ascii="宋体" w:hAnsi="宋体" w:hint="eastAsia"/>
          <w:sz w:val="24"/>
          <w:szCs w:val="24"/>
        </w:rPr>
        <w:t xml:space="preserve"> 暴雨加报表表结构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313"/>
        <w:gridCol w:w="1440"/>
        <w:gridCol w:w="1358"/>
        <w:gridCol w:w="1276"/>
      </w:tblGrid>
      <w:tr w:rsidR="007C78BF" w:rsidRPr="00AE67D1" w:rsidTr="007C78BF">
        <w:trPr>
          <w:trHeight w:val="28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字段标识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类型及长度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是否允许空值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计量单位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主键序号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测站编码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STCD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TM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暴雨</w:t>
            </w:r>
            <w:r w:rsidR="007C78BF" w:rsidRPr="00AE67D1">
              <w:rPr>
                <w:rFonts w:ascii="Microsoft New Tai Lue" w:hAnsi="Microsoft New Tai Lue" w:cs="Microsoft New Tai Lue"/>
                <w:szCs w:val="21"/>
              </w:rPr>
              <w:t>历时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6043EB">
              <w:rPr>
                <w:rFonts w:ascii="Microsoft New Tai Lue" w:hAnsi="Microsoft New Tai Lue" w:cs="Microsoft New Tai Lue" w:hint="eastAsia"/>
                <w:szCs w:val="21"/>
              </w:rPr>
              <w:t>STRMDR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N(5,2)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暴雨</w:t>
            </w:r>
            <w:r w:rsidR="007C78BF" w:rsidRPr="00AE67D1">
              <w:rPr>
                <w:rFonts w:ascii="Microsoft New Tai Lue" w:hAnsi="Microsoft New Tai Lue" w:cs="Microsoft New Tai Lue"/>
                <w:szCs w:val="21"/>
              </w:rPr>
              <w:t>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6043EB">
              <w:rPr>
                <w:rFonts w:ascii="Microsoft New Tai Lue" w:hAnsi="Microsoft New Tai Lue" w:cs="Microsoft New Tai Lue" w:hint="eastAsia"/>
                <w:szCs w:val="21"/>
              </w:rPr>
              <w:t>STRMP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</w:t>
            </w:r>
            <w:r w:rsidR="006043EB">
              <w:rPr>
                <w:rFonts w:ascii="Microsoft New Tai Lue" w:hAnsi="Microsoft New Tai Lue" w:cs="Microsoft New Tai Lue" w:hint="eastAsia"/>
                <w:szCs w:val="21"/>
              </w:rPr>
              <w:t>4</w:t>
            </w:r>
            <w:r w:rsidRPr="00AE67D1">
              <w:rPr>
                <w:rFonts w:ascii="Microsoft New Tai Lue" w:hAnsi="Microsoft New Tai Lue" w:cs="Microsoft New Tai Lue"/>
                <w:szCs w:val="21"/>
              </w:rPr>
              <w:t>,1)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  <w:tr w:rsidR="007C78BF" w:rsidRPr="00AE67D1" w:rsidTr="007C78BF">
        <w:trPr>
          <w:trHeight w:val="288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6043EB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天气状况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WTH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</w:tbl>
    <w:p w:rsidR="007C78BF" w:rsidRDefault="007C78BF" w:rsidP="00DD080A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 xml:space="preserve">测站编码： </w:t>
      </w:r>
    </w:p>
    <w:p w:rsidR="007C78BF" w:rsidRDefault="007C78BF" w:rsidP="00DD080A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>时间：加报的暴雨量截止时间。</w:t>
      </w:r>
      <w:r w:rsidRPr="007C78BF">
        <w:rPr>
          <w:rFonts w:ascii="宋体" w:hAnsi="宋体" w:hint="eastAsia"/>
          <w:sz w:val="24"/>
          <w:szCs w:val="24"/>
        </w:rPr>
        <w:br/>
        <w:t>暴雨历时： 同</w:t>
      </w:r>
      <w:r w:rsidRPr="00AE67D1">
        <w:rPr>
          <w:rFonts w:ascii="宋体" w:hAnsi="宋体" w:hint="eastAsia"/>
          <w:sz w:val="24"/>
          <w:szCs w:val="24"/>
        </w:rPr>
        <w:t>ST_PPTN_R</w:t>
      </w:r>
      <w:r w:rsidRPr="007C78BF">
        <w:rPr>
          <w:rFonts w:ascii="宋体" w:hAnsi="宋体" w:hint="eastAsia"/>
          <w:sz w:val="24"/>
          <w:szCs w:val="24"/>
        </w:rPr>
        <w:t>中降水历时字段。</w:t>
      </w:r>
      <w:r w:rsidRPr="007C78BF">
        <w:rPr>
          <w:rFonts w:ascii="宋体" w:hAnsi="宋体" w:hint="eastAsia"/>
          <w:sz w:val="24"/>
          <w:szCs w:val="24"/>
        </w:rPr>
        <w:br/>
        <w:t>暴雨量：暴雨加报的降水量。</w:t>
      </w:r>
    </w:p>
    <w:p w:rsidR="006043EB" w:rsidRPr="00DA39BA" w:rsidRDefault="006043EB" w:rsidP="00DD080A">
      <w:pPr>
        <w:spacing w:line="360" w:lineRule="auto"/>
        <w:rPr>
          <w:rFonts w:ascii="宋体" w:hAnsi="宋体" w:hint="eastAsia"/>
          <w:sz w:val="24"/>
          <w:szCs w:val="24"/>
        </w:rPr>
      </w:pPr>
      <w:r w:rsidRPr="006043EB">
        <w:rPr>
          <w:rFonts w:ascii="宋体" w:hAnsi="宋体" w:hint="eastAsia"/>
          <w:sz w:val="24"/>
          <w:szCs w:val="24"/>
        </w:rPr>
        <w:t>天气状况： 加报的暴雨量截止时间的天气情况，按表</w:t>
      </w:r>
      <w:r>
        <w:rPr>
          <w:rFonts w:ascii="宋体" w:hAnsi="宋体" w:hint="eastAsia"/>
          <w:sz w:val="24"/>
          <w:szCs w:val="24"/>
        </w:rPr>
        <w:t>2</w:t>
      </w:r>
      <w:r w:rsidRPr="006043EB">
        <w:rPr>
          <w:rFonts w:ascii="宋体" w:hAnsi="宋体" w:hint="eastAsia"/>
          <w:sz w:val="24"/>
          <w:szCs w:val="24"/>
        </w:rPr>
        <w:t>规定取值。</w:t>
      </w:r>
    </w:p>
    <w:p w:rsidR="00C526B8" w:rsidRPr="00DA39BA" w:rsidRDefault="00C526B8" w:rsidP="00DD080A">
      <w:pPr>
        <w:spacing w:line="360" w:lineRule="auto"/>
        <w:rPr>
          <w:rFonts w:ascii="宋体" w:hAnsi="宋体"/>
          <w:b/>
          <w:sz w:val="24"/>
          <w:szCs w:val="24"/>
        </w:rPr>
      </w:pPr>
      <w:r w:rsidRPr="00DA39BA">
        <w:rPr>
          <w:rFonts w:ascii="宋体" w:hAnsi="宋体" w:hint="eastAsia"/>
          <w:b/>
          <w:sz w:val="24"/>
          <w:szCs w:val="24"/>
        </w:rPr>
        <w:t>示例数据：</w:t>
      </w:r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每隔30分钟的整点或半点时（如12：30，13:00,13:30），如果∑DRP（30分钟）≥</w:t>
      </w:r>
      <w:smartTag w:uri="urn:schemas-microsoft-com:office:smarttags" w:element="chmetcnv">
        <w:smartTagPr>
          <w:attr w:name="UnitName" w:val="m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A39BA">
          <w:rPr>
            <w:rFonts w:ascii="宋体" w:hAnsi="宋体" w:hint="eastAsia"/>
            <w:sz w:val="24"/>
            <w:szCs w:val="24"/>
          </w:rPr>
          <w:t>10mm</w:t>
        </w:r>
      </w:smartTag>
      <w:r w:rsidRPr="00DA39BA">
        <w:rPr>
          <w:rFonts w:ascii="宋体" w:hAnsi="宋体" w:hint="eastAsia"/>
          <w:sz w:val="24"/>
          <w:szCs w:val="24"/>
        </w:rPr>
        <w:t>，达到加报要求，进行加报，其时间字段分钟取30，如下表第2、3条记录；</w:t>
      </w:r>
    </w:p>
    <w:p w:rsidR="00C526B8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天气状况WTH取值为7，代表雨天；</w:t>
      </w:r>
    </w:p>
    <w:p w:rsidR="006043EB" w:rsidRPr="00DA39BA" w:rsidRDefault="006043EB" w:rsidP="006043EB">
      <w:pPr>
        <w:spacing w:line="360" w:lineRule="auto"/>
        <w:ind w:firstLineChars="225" w:firstLine="540"/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暴雨</w:t>
      </w:r>
      <w:r>
        <w:rPr>
          <w:rFonts w:ascii="宋体" w:hAnsi="宋体" w:hint="eastAsia"/>
          <w:sz w:val="24"/>
          <w:szCs w:val="24"/>
        </w:rPr>
        <w:t>示例数据</w:t>
      </w:r>
    </w:p>
    <w:tbl>
      <w:tblPr>
        <w:tblW w:w="6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080"/>
        <w:gridCol w:w="1080"/>
        <w:gridCol w:w="1080"/>
        <w:gridCol w:w="1080"/>
      </w:tblGrid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stcd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TM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STRMDR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STRMP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WTH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60403909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4:00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26.1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60403909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2011/6/23 3:30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47.1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60403909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2011/6/14 21:30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23.2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60403909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2010/8/15 9:00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29.2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  <w:tr w:rsidR="00C526B8" w:rsidRPr="00965EDF" w:rsidTr="007C78BF">
        <w:trPr>
          <w:trHeight w:val="285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60403909</w:t>
            </w:r>
          </w:p>
        </w:tc>
        <w:tc>
          <w:tcPr>
            <w:tcW w:w="2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2008/6/11 9:00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0.30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C526B8" w:rsidRPr="00965EDF" w:rsidRDefault="00C526B8" w:rsidP="003A0E3C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</w:tr>
    </w:tbl>
    <w:p w:rsidR="00C526B8" w:rsidRPr="00DA39BA" w:rsidRDefault="00C526B8" w:rsidP="003A0E3C">
      <w:pPr>
        <w:pStyle w:val="3"/>
        <w:spacing w:line="360" w:lineRule="auto"/>
        <w:rPr>
          <w:sz w:val="24"/>
          <w:szCs w:val="24"/>
        </w:rPr>
      </w:pPr>
      <w:r w:rsidRPr="00DA39BA">
        <w:rPr>
          <w:rFonts w:hint="eastAsia"/>
          <w:sz w:val="24"/>
          <w:szCs w:val="24"/>
        </w:rPr>
        <w:t>3</w:t>
      </w:r>
      <w:r w:rsidRPr="00DA39BA">
        <w:rPr>
          <w:rFonts w:hint="eastAsia"/>
          <w:sz w:val="24"/>
          <w:szCs w:val="24"/>
        </w:rPr>
        <w:t>、</w:t>
      </w:r>
      <w:r w:rsidR="00EA7CAE">
        <w:rPr>
          <w:rFonts w:hint="eastAsia"/>
          <w:sz w:val="24"/>
          <w:szCs w:val="24"/>
        </w:rPr>
        <w:t>深度</w:t>
      </w:r>
      <w:r w:rsidR="00342678">
        <w:rPr>
          <w:rFonts w:hint="eastAsia"/>
          <w:sz w:val="24"/>
          <w:szCs w:val="24"/>
        </w:rPr>
        <w:t>位移数据</w:t>
      </w:r>
    </w:p>
    <w:p w:rsidR="007C78BF" w:rsidRDefault="007C78BF" w:rsidP="007C78BF">
      <w:pPr>
        <w:spacing w:line="360" w:lineRule="auto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1)</w:t>
      </w:r>
      <w:r>
        <w:rPr>
          <w:rFonts w:ascii="宋体" w:hAnsi="宋体" w:hint="eastAsia"/>
          <w:sz w:val="24"/>
          <w:szCs w:val="24"/>
        </w:rPr>
        <w:t xml:space="preserve"> </w:t>
      </w:r>
      <w:r w:rsidR="006043EB">
        <w:rPr>
          <w:rFonts w:ascii="宋体" w:hAnsi="宋体" w:hint="eastAsia"/>
          <w:sz w:val="24"/>
          <w:szCs w:val="24"/>
        </w:rPr>
        <w:t>位移数据</w:t>
      </w:r>
      <w:r w:rsidRPr="00AE67D1">
        <w:rPr>
          <w:rFonts w:ascii="宋体" w:hAnsi="宋体" w:hint="eastAsia"/>
          <w:sz w:val="24"/>
          <w:szCs w:val="24"/>
        </w:rPr>
        <w:t>表用于存储</w:t>
      </w:r>
      <w:r w:rsidR="006043EB">
        <w:rPr>
          <w:rFonts w:ascii="宋体" w:hAnsi="宋体" w:hint="eastAsia"/>
          <w:sz w:val="24"/>
          <w:szCs w:val="24"/>
        </w:rPr>
        <w:t>测站实时位移数据</w:t>
      </w:r>
      <w:r w:rsidRPr="00AE67D1">
        <w:rPr>
          <w:rFonts w:ascii="宋体" w:hAnsi="宋体" w:hint="eastAsia"/>
          <w:sz w:val="24"/>
          <w:szCs w:val="24"/>
        </w:rPr>
        <w:t>。</w:t>
      </w:r>
      <w:r w:rsidRPr="00AE67D1">
        <w:rPr>
          <w:rFonts w:ascii="宋体" w:hAnsi="宋体" w:hint="eastAsia"/>
          <w:sz w:val="24"/>
          <w:szCs w:val="24"/>
        </w:rPr>
        <w:br/>
      </w:r>
      <w:r w:rsidRPr="00AE67D1">
        <w:rPr>
          <w:rFonts w:ascii="宋体" w:hAnsi="宋体" w:hint="eastAsia"/>
          <w:sz w:val="24"/>
          <w:szCs w:val="24"/>
        </w:rPr>
        <w:lastRenderedPageBreak/>
        <w:t>2) 表标识: ST_</w:t>
      </w:r>
      <w:r w:rsidR="006043EB">
        <w:rPr>
          <w:rFonts w:ascii="宋体" w:hAnsi="宋体" w:hint="eastAsia"/>
          <w:sz w:val="24"/>
          <w:szCs w:val="24"/>
        </w:rPr>
        <w:t>DISP</w:t>
      </w:r>
      <w:r w:rsidRPr="00AE67D1">
        <w:rPr>
          <w:rFonts w:ascii="宋体" w:hAnsi="宋体" w:hint="eastAsia"/>
          <w:sz w:val="24"/>
          <w:szCs w:val="24"/>
        </w:rPr>
        <w:t>_R。</w:t>
      </w:r>
    </w:p>
    <w:p w:rsidR="007C78BF" w:rsidRPr="00DA39BA" w:rsidRDefault="00A60B9D" w:rsidP="007C78B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EA7CAE">
        <w:rPr>
          <w:rFonts w:ascii="宋体" w:hAnsi="宋体" w:hint="eastAsia"/>
          <w:sz w:val="24"/>
          <w:szCs w:val="24"/>
        </w:rPr>
        <w:t>）每隔8小时上送一次位移的实时值</w:t>
      </w:r>
    </w:p>
    <w:p w:rsidR="007C78BF" w:rsidRDefault="00A60B9D" w:rsidP="007C78B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7C78BF" w:rsidRPr="00DA39BA">
        <w:rPr>
          <w:rFonts w:ascii="宋体" w:hAnsi="宋体" w:hint="eastAsia"/>
          <w:sz w:val="24"/>
          <w:szCs w:val="24"/>
        </w:rPr>
        <w:t>）每日8时也需报送相应数据（平安报）</w:t>
      </w:r>
    </w:p>
    <w:p w:rsidR="007C78BF" w:rsidRPr="00AE67D1" w:rsidRDefault="00A60B9D" w:rsidP="007C78BF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7C78BF" w:rsidRPr="00AE67D1">
        <w:rPr>
          <w:rFonts w:ascii="宋体" w:hAnsi="宋体" w:hint="eastAsia"/>
          <w:sz w:val="24"/>
          <w:szCs w:val="24"/>
        </w:rPr>
        <w:t xml:space="preserve">) </w:t>
      </w:r>
      <w:r w:rsidR="00EA7CAE">
        <w:rPr>
          <w:rFonts w:ascii="宋体" w:hAnsi="宋体" w:hint="eastAsia"/>
          <w:sz w:val="24"/>
          <w:szCs w:val="24"/>
        </w:rPr>
        <w:t>深度位移</w:t>
      </w:r>
      <w:r w:rsidR="007C78BF" w:rsidRPr="00AE67D1">
        <w:rPr>
          <w:rFonts w:ascii="宋体" w:hAnsi="宋体" w:hint="eastAsia"/>
          <w:sz w:val="24"/>
          <w:szCs w:val="24"/>
        </w:rPr>
        <w:t>表表结构见表</w:t>
      </w:r>
      <w:r w:rsidR="006043EB">
        <w:rPr>
          <w:rFonts w:ascii="宋体" w:hAnsi="宋体" w:hint="eastAsia"/>
          <w:sz w:val="24"/>
          <w:szCs w:val="24"/>
        </w:rPr>
        <w:t>3</w:t>
      </w:r>
      <w:r w:rsidR="007C78BF" w:rsidRPr="00AE67D1">
        <w:rPr>
          <w:rFonts w:ascii="宋体" w:hAnsi="宋体" w:hint="eastAsia"/>
          <w:sz w:val="24"/>
          <w:szCs w:val="24"/>
        </w:rPr>
        <w:t>。</w:t>
      </w:r>
    </w:p>
    <w:p w:rsidR="007C78BF" w:rsidRPr="00AE67D1" w:rsidRDefault="007C78BF" w:rsidP="007C78BF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表</w:t>
      </w:r>
      <w:r w:rsidR="006043EB">
        <w:rPr>
          <w:rFonts w:ascii="宋体" w:hAnsi="宋体" w:hint="eastAsia"/>
          <w:sz w:val="24"/>
          <w:szCs w:val="24"/>
        </w:rPr>
        <w:t xml:space="preserve"> 3</w:t>
      </w:r>
      <w:r w:rsidRPr="00AE67D1">
        <w:rPr>
          <w:rFonts w:ascii="宋体" w:hAnsi="宋体" w:hint="eastAsia"/>
          <w:sz w:val="24"/>
          <w:szCs w:val="24"/>
        </w:rPr>
        <w:t>降水量表表结构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313"/>
        <w:gridCol w:w="1440"/>
        <w:gridCol w:w="1358"/>
        <w:gridCol w:w="1276"/>
      </w:tblGrid>
      <w:tr w:rsidR="007C78BF" w:rsidRPr="00AE67D1" w:rsidTr="007C78BF">
        <w:trPr>
          <w:trHeight w:val="28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字段标识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类型及长度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是否允许空值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计量单位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主键序号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测站编码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STCD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TM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</w:tr>
      <w:tr w:rsidR="007C78BF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EA7CAE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X</w:t>
            </w:r>
            <w:r>
              <w:rPr>
                <w:rFonts w:ascii="Microsoft New Tai Lue" w:hAnsi="Microsoft New Tai Lue" w:cs="Microsoft New Tai Lue" w:hint="eastAsia"/>
                <w:szCs w:val="21"/>
              </w:rPr>
              <w:t>轴位移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EA7CAE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X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</w:t>
            </w:r>
            <w:r w:rsidR="00EA7CAE">
              <w:rPr>
                <w:rFonts w:ascii="Microsoft New Tai Lue" w:hAnsi="Microsoft New Tai Lue" w:cs="Microsoft New Tai Lue" w:hint="eastAsia"/>
                <w:szCs w:val="21"/>
              </w:rPr>
              <w:t>7</w:t>
            </w:r>
            <w:r w:rsidRPr="00AE67D1">
              <w:rPr>
                <w:rFonts w:ascii="Microsoft New Tai Lue" w:hAnsi="Microsoft New Tai Lue" w:cs="Microsoft New Tai Lue"/>
                <w:szCs w:val="21"/>
              </w:rPr>
              <w:t>,1)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78BF" w:rsidRPr="00AE67D1" w:rsidRDefault="007C78BF" w:rsidP="007C78BF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</w:tr>
      <w:tr w:rsidR="00EA7CAE" w:rsidRPr="00AE67D1" w:rsidTr="007C78BF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Y</w:t>
            </w:r>
            <w:r>
              <w:rPr>
                <w:rFonts w:ascii="Microsoft New Tai Lue" w:hAnsi="Microsoft New Tai Lue" w:cs="Microsoft New Tai Lue" w:hint="eastAsia"/>
                <w:szCs w:val="21"/>
              </w:rPr>
              <w:t>轴位移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Y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</w:t>
            </w:r>
            <w:r>
              <w:rPr>
                <w:rFonts w:ascii="Microsoft New Tai Lue" w:hAnsi="Microsoft New Tai Lue" w:cs="Microsoft New Tai Lue" w:hint="eastAsia"/>
                <w:szCs w:val="21"/>
              </w:rPr>
              <w:t>7</w:t>
            </w:r>
            <w:r w:rsidRPr="00AE67D1">
              <w:rPr>
                <w:rFonts w:ascii="Microsoft New Tai Lue" w:hAnsi="Microsoft New Tai Lue" w:cs="Microsoft New Tai Lue"/>
                <w:szCs w:val="21"/>
              </w:rPr>
              <w:t>,</w:t>
            </w:r>
            <w:r>
              <w:rPr>
                <w:rFonts w:ascii="Microsoft New Tai Lue" w:hAnsi="Microsoft New Tai Lue" w:cs="Microsoft New Tai Lue" w:hint="eastAsia"/>
                <w:szCs w:val="21"/>
              </w:rPr>
              <w:t>1</w:t>
            </w:r>
            <w:r w:rsidRPr="00AE67D1">
              <w:rPr>
                <w:rFonts w:ascii="Microsoft New Tai Lue" w:hAnsi="Microsoft New Tai Lue" w:cs="Microsoft New Tai Lue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mm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7CAE" w:rsidRPr="00AE67D1" w:rsidRDefault="00EA7CAE" w:rsidP="00EA7CAE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</w:tr>
    </w:tbl>
    <w:p w:rsidR="00EA7CAE" w:rsidRDefault="00EA7CAE" w:rsidP="00EA7CAE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 xml:space="preserve">测站编码： </w:t>
      </w:r>
    </w:p>
    <w:p w:rsidR="00EA7CAE" w:rsidRDefault="00EA7CAE" w:rsidP="00E5407A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>时间：</w:t>
      </w:r>
      <w:r>
        <w:rPr>
          <w:rFonts w:ascii="宋体" w:hAnsi="宋体" w:hint="eastAsia"/>
          <w:sz w:val="24"/>
          <w:szCs w:val="24"/>
        </w:rPr>
        <w:t>位移传感器采集时刻</w:t>
      </w:r>
    </w:p>
    <w:p w:rsidR="00A60B9D" w:rsidRDefault="00EA7CAE" w:rsidP="00E5407A">
      <w:pPr>
        <w:spacing w:line="360" w:lineRule="auto"/>
        <w:rPr>
          <w:rFonts w:ascii="宋体" w:hAnsi="宋体"/>
          <w:sz w:val="24"/>
          <w:szCs w:val="24"/>
        </w:rPr>
      </w:pPr>
      <w:r w:rsidRPr="00EA7CAE">
        <w:rPr>
          <w:rFonts w:ascii="宋体" w:hAnsi="宋体" w:hint="eastAsia"/>
          <w:sz w:val="24"/>
          <w:szCs w:val="24"/>
        </w:rPr>
        <w:t>X轴位移</w:t>
      </w:r>
      <w:r w:rsidRPr="007C78BF">
        <w:rPr>
          <w:rFonts w:ascii="宋体" w:hAnsi="宋体" w:hint="eastAsia"/>
          <w:sz w:val="24"/>
          <w:szCs w:val="24"/>
        </w:rPr>
        <w:t xml:space="preserve">： </w:t>
      </w:r>
    </w:p>
    <w:p w:rsidR="00EA7CAE" w:rsidRPr="00EA7CAE" w:rsidRDefault="00EA7CAE" w:rsidP="00E5407A">
      <w:pPr>
        <w:spacing w:line="360" w:lineRule="auto"/>
        <w:rPr>
          <w:rFonts w:ascii="宋体" w:hAnsi="宋体" w:hint="eastAsia"/>
          <w:sz w:val="24"/>
          <w:szCs w:val="24"/>
        </w:rPr>
      </w:pPr>
      <w:r w:rsidRPr="00EA7CAE">
        <w:rPr>
          <w:rFonts w:ascii="宋体" w:hAnsi="宋体" w:hint="eastAsia"/>
          <w:sz w:val="24"/>
          <w:szCs w:val="24"/>
        </w:rPr>
        <w:t>Y轴位移</w:t>
      </w:r>
      <w:r w:rsidRPr="007C78BF">
        <w:rPr>
          <w:rFonts w:ascii="宋体" w:hAnsi="宋体" w:hint="eastAsia"/>
          <w:sz w:val="24"/>
          <w:szCs w:val="24"/>
        </w:rPr>
        <w:t>：</w:t>
      </w:r>
      <w:r w:rsidR="00A60B9D" w:rsidRPr="00EA7CAE">
        <w:rPr>
          <w:rFonts w:ascii="宋体" w:hAnsi="宋体" w:hint="eastAsia"/>
          <w:sz w:val="24"/>
          <w:szCs w:val="24"/>
        </w:rPr>
        <w:t xml:space="preserve"> </w:t>
      </w:r>
    </w:p>
    <w:p w:rsidR="00C526B8" w:rsidRPr="00DA39BA" w:rsidRDefault="00C526B8" w:rsidP="00E5407A">
      <w:pPr>
        <w:spacing w:line="360" w:lineRule="auto"/>
        <w:rPr>
          <w:rFonts w:ascii="宋体" w:hAnsi="宋体"/>
          <w:b/>
          <w:sz w:val="24"/>
          <w:szCs w:val="24"/>
        </w:rPr>
      </w:pPr>
      <w:r w:rsidRPr="00DA39BA">
        <w:rPr>
          <w:rFonts w:ascii="宋体" w:hAnsi="宋体" w:hint="eastAsia"/>
          <w:b/>
          <w:sz w:val="24"/>
          <w:szCs w:val="24"/>
        </w:rPr>
        <w:t>示例数据：</w:t>
      </w:r>
      <w:bookmarkStart w:id="1" w:name="_GoBack"/>
      <w:bookmarkEnd w:id="1"/>
    </w:p>
    <w:p w:rsidR="00C526B8" w:rsidRPr="00DA39BA" w:rsidRDefault="00C526B8" w:rsidP="003A0E3C">
      <w:pPr>
        <w:spacing w:line="360" w:lineRule="auto"/>
        <w:ind w:firstLineChars="225" w:firstLine="540"/>
        <w:rPr>
          <w:rFonts w:ascii="宋体" w:hAnsi="宋体"/>
          <w:sz w:val="24"/>
          <w:szCs w:val="24"/>
        </w:rPr>
      </w:pPr>
      <w:r w:rsidRPr="00DA39BA">
        <w:rPr>
          <w:rFonts w:ascii="宋体" w:hAnsi="宋体" w:hint="eastAsia"/>
          <w:sz w:val="24"/>
          <w:szCs w:val="24"/>
        </w:rPr>
        <w:t>半点时，如△Z（与上一整点时刻相比）≥</w:t>
      </w:r>
      <w:smartTag w:uri="urn:schemas-microsoft-com:office:smarttags" w:element="chmetcnv">
        <w:smartTagPr>
          <w:attr w:name="UnitName" w:val="m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 w:rsidRPr="00DA39BA">
          <w:rPr>
            <w:rFonts w:ascii="宋体" w:hAnsi="宋体" w:hint="eastAsia"/>
            <w:sz w:val="24"/>
            <w:szCs w:val="24"/>
          </w:rPr>
          <w:t>0.1m</w:t>
        </w:r>
      </w:smartTag>
      <w:r w:rsidR="00A60B9D">
        <w:rPr>
          <w:rFonts w:ascii="宋体" w:hAnsi="宋体" w:hint="eastAsia"/>
          <w:sz w:val="24"/>
          <w:szCs w:val="24"/>
        </w:rPr>
        <w:t>m</w:t>
      </w:r>
      <w:r w:rsidRPr="00DA39BA">
        <w:rPr>
          <w:rFonts w:ascii="宋体" w:hAnsi="宋体" w:hint="eastAsia"/>
          <w:sz w:val="24"/>
          <w:szCs w:val="24"/>
        </w:rPr>
        <w:t>，达到加报要求，进行加报，其时间字段分钟取30，如下表第2条记录所示；</w:t>
      </w:r>
    </w:p>
    <w:tbl>
      <w:tblPr>
        <w:tblW w:w="24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572"/>
        <w:gridCol w:w="756"/>
        <w:gridCol w:w="790"/>
      </w:tblGrid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STCD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TM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14:00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389.4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13:00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389.5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12:30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389.5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12:00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389.3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11:00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389.3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10:00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389.3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9:00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389.3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EA7CAE" w:rsidRPr="00965EDF" w:rsidTr="00EA7CAE">
        <w:trPr>
          <w:trHeight w:val="285"/>
          <w:jc w:val="center"/>
        </w:trPr>
        <w:tc>
          <w:tcPr>
            <w:tcW w:w="1318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1856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8:00</w:t>
            </w:r>
          </w:p>
        </w:tc>
        <w:tc>
          <w:tcPr>
            <w:tcW w:w="893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389.3</w:t>
            </w:r>
          </w:p>
        </w:tc>
        <w:tc>
          <w:tcPr>
            <w:tcW w:w="934" w:type="pct"/>
            <w:shd w:val="clear" w:color="auto" w:fill="auto"/>
            <w:noWrap/>
            <w:vAlign w:val="bottom"/>
          </w:tcPr>
          <w:p w:rsidR="00EA7CAE" w:rsidRPr="00965EDF" w:rsidRDefault="00EA7CAE" w:rsidP="003A0E3C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</w:tbl>
    <w:p w:rsidR="00C526B8" w:rsidRPr="00DA39BA" w:rsidRDefault="00C526B8" w:rsidP="003A0E3C">
      <w:pPr>
        <w:pStyle w:val="3"/>
        <w:spacing w:line="360" w:lineRule="auto"/>
        <w:rPr>
          <w:sz w:val="24"/>
          <w:szCs w:val="24"/>
        </w:rPr>
      </w:pPr>
      <w:r w:rsidRPr="00DA39BA">
        <w:rPr>
          <w:rFonts w:hint="eastAsia"/>
          <w:sz w:val="24"/>
          <w:szCs w:val="24"/>
        </w:rPr>
        <w:lastRenderedPageBreak/>
        <w:t>4</w:t>
      </w:r>
      <w:r w:rsidRPr="00DA39BA">
        <w:rPr>
          <w:rFonts w:hint="eastAsia"/>
          <w:sz w:val="24"/>
          <w:szCs w:val="24"/>
        </w:rPr>
        <w:t>、</w:t>
      </w:r>
      <w:r w:rsidR="00AE67D1">
        <w:rPr>
          <w:rFonts w:hint="eastAsia"/>
          <w:sz w:val="24"/>
          <w:szCs w:val="24"/>
        </w:rPr>
        <w:t>温度数据</w:t>
      </w:r>
    </w:p>
    <w:p w:rsidR="00A60B9D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1)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温度</w:t>
      </w:r>
      <w:r>
        <w:rPr>
          <w:rFonts w:ascii="宋体" w:hAnsi="宋体" w:hint="eastAsia"/>
          <w:sz w:val="24"/>
          <w:szCs w:val="24"/>
        </w:rPr>
        <w:t>数据</w:t>
      </w:r>
      <w:r w:rsidRPr="00AE67D1">
        <w:rPr>
          <w:rFonts w:ascii="宋体" w:hAnsi="宋体" w:hint="eastAsia"/>
          <w:sz w:val="24"/>
          <w:szCs w:val="24"/>
        </w:rPr>
        <w:t>表用于存储</w:t>
      </w:r>
      <w:r>
        <w:rPr>
          <w:rFonts w:ascii="宋体" w:hAnsi="宋体" w:hint="eastAsia"/>
          <w:sz w:val="24"/>
          <w:szCs w:val="24"/>
        </w:rPr>
        <w:t>测站实时</w:t>
      </w:r>
      <w:r>
        <w:rPr>
          <w:rFonts w:ascii="宋体" w:hAnsi="宋体" w:hint="eastAsia"/>
          <w:sz w:val="24"/>
          <w:szCs w:val="24"/>
        </w:rPr>
        <w:t>温度</w:t>
      </w:r>
      <w:r>
        <w:rPr>
          <w:rFonts w:ascii="宋体" w:hAnsi="宋体" w:hint="eastAsia"/>
          <w:sz w:val="24"/>
          <w:szCs w:val="24"/>
        </w:rPr>
        <w:t>数据</w:t>
      </w:r>
      <w:r w:rsidRPr="00AE67D1">
        <w:rPr>
          <w:rFonts w:ascii="宋体" w:hAnsi="宋体" w:hint="eastAsia"/>
          <w:sz w:val="24"/>
          <w:szCs w:val="24"/>
        </w:rPr>
        <w:t>。</w:t>
      </w:r>
      <w:r w:rsidRPr="00AE67D1">
        <w:rPr>
          <w:rFonts w:ascii="宋体" w:hAnsi="宋体" w:hint="eastAsia"/>
          <w:sz w:val="24"/>
          <w:szCs w:val="24"/>
        </w:rPr>
        <w:br/>
        <w:t>2) 表标识: ST_</w:t>
      </w:r>
      <w:r>
        <w:rPr>
          <w:rFonts w:ascii="宋体" w:hAnsi="宋体" w:hint="eastAsia"/>
          <w:sz w:val="24"/>
          <w:szCs w:val="24"/>
        </w:rPr>
        <w:t>TEMP</w:t>
      </w:r>
      <w:r w:rsidRPr="00AE67D1">
        <w:rPr>
          <w:rFonts w:ascii="宋体" w:hAnsi="宋体" w:hint="eastAsia"/>
          <w:sz w:val="24"/>
          <w:szCs w:val="24"/>
        </w:rPr>
        <w:t>_R。</w:t>
      </w:r>
    </w:p>
    <w:p w:rsidR="00A60B9D" w:rsidRPr="00DA39BA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3）每小时上送一次位移的实时值</w:t>
      </w:r>
    </w:p>
    <w:p w:rsidR="00A60B9D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DA39BA">
        <w:rPr>
          <w:rFonts w:ascii="宋体" w:hAnsi="宋体" w:hint="eastAsia"/>
          <w:sz w:val="24"/>
          <w:szCs w:val="24"/>
        </w:rPr>
        <w:t>）每日8时也需报送相应数据（平安报）</w:t>
      </w:r>
    </w:p>
    <w:p w:rsidR="00A60B9D" w:rsidRPr="00AE67D1" w:rsidRDefault="00A60B9D" w:rsidP="00A60B9D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Pr="00AE67D1">
        <w:rPr>
          <w:rFonts w:ascii="宋体" w:hAnsi="宋体" w:hint="eastAsia"/>
          <w:sz w:val="24"/>
          <w:szCs w:val="24"/>
        </w:rPr>
        <w:t xml:space="preserve">) </w:t>
      </w:r>
      <w:r>
        <w:rPr>
          <w:rFonts w:ascii="宋体" w:hAnsi="宋体" w:hint="eastAsia"/>
          <w:sz w:val="24"/>
          <w:szCs w:val="24"/>
        </w:rPr>
        <w:t>温度实时</w:t>
      </w:r>
      <w:r w:rsidRPr="00AE67D1">
        <w:rPr>
          <w:rFonts w:ascii="宋体" w:hAnsi="宋体" w:hint="eastAsia"/>
          <w:sz w:val="24"/>
          <w:szCs w:val="24"/>
        </w:rPr>
        <w:t>表结构见表</w:t>
      </w:r>
      <w:r>
        <w:rPr>
          <w:rFonts w:ascii="宋体" w:hAnsi="宋体" w:hint="eastAsia"/>
          <w:sz w:val="24"/>
          <w:szCs w:val="24"/>
        </w:rPr>
        <w:t>3</w:t>
      </w:r>
      <w:r w:rsidRPr="00AE67D1">
        <w:rPr>
          <w:rFonts w:ascii="宋体" w:hAnsi="宋体" w:hint="eastAsia"/>
          <w:sz w:val="24"/>
          <w:szCs w:val="24"/>
        </w:rPr>
        <w:t>。</w:t>
      </w:r>
    </w:p>
    <w:p w:rsidR="00A60B9D" w:rsidRPr="00AE67D1" w:rsidRDefault="00A60B9D" w:rsidP="00A60B9D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AE67D1"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 xml:space="preserve"> 3</w:t>
      </w:r>
      <w:r w:rsidRPr="00AE67D1">
        <w:rPr>
          <w:rFonts w:ascii="宋体" w:hAnsi="宋体" w:hint="eastAsia"/>
          <w:sz w:val="24"/>
          <w:szCs w:val="24"/>
        </w:rPr>
        <w:t>降水量表表结构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1313"/>
        <w:gridCol w:w="1440"/>
        <w:gridCol w:w="1358"/>
        <w:gridCol w:w="1276"/>
      </w:tblGrid>
      <w:tr w:rsidR="00A60B9D" w:rsidRPr="00AE67D1" w:rsidTr="00781EFA">
        <w:trPr>
          <w:trHeight w:val="28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字段标识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类型及长度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是否允许空值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计量单位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b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b/>
                <w:szCs w:val="21"/>
              </w:rPr>
              <w:t>主键序号</w:t>
            </w:r>
          </w:p>
        </w:tc>
      </w:tr>
      <w:tr w:rsidR="00A60B9D" w:rsidRPr="00AE67D1" w:rsidTr="00781EFA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测站编码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STCD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C(8)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</w:tr>
      <w:tr w:rsidR="00A60B9D" w:rsidRPr="00AE67D1" w:rsidTr="00781EFA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TM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1</w:t>
            </w:r>
          </w:p>
        </w:tc>
      </w:tr>
      <w:tr w:rsidR="00A60B9D" w:rsidRPr="00AE67D1" w:rsidTr="00781EFA">
        <w:trPr>
          <w:trHeight w:val="276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温度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>
              <w:rPr>
                <w:rFonts w:ascii="Microsoft New Tai Lue" w:hAnsi="Microsoft New Tai Lue" w:cs="Microsoft New Tai Lue" w:hint="eastAsia"/>
                <w:szCs w:val="21"/>
              </w:rPr>
              <w:t>T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A60B9D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>N(</w:t>
            </w:r>
            <w:r>
              <w:rPr>
                <w:rFonts w:ascii="Microsoft New Tai Lue" w:hAnsi="Microsoft New Tai Lue" w:cs="Microsoft New Tai Lue"/>
                <w:szCs w:val="21"/>
              </w:rPr>
              <w:t>4</w:t>
            </w:r>
            <w:r w:rsidRPr="00AE67D1">
              <w:rPr>
                <w:rFonts w:ascii="Microsoft New Tai Lue" w:hAnsi="Microsoft New Tai Lue" w:cs="Microsoft New Tai Lue"/>
                <w:szCs w:val="21"/>
              </w:rPr>
              <w:t>,1)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A60B9D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E67D1">
              <w:rPr>
                <w:rFonts w:ascii="Microsoft New Tai Lue" w:hAnsi="Microsoft New Tai Lue" w:cs="Microsoft New Tai Lue"/>
                <w:szCs w:val="21"/>
              </w:rPr>
              <w:t xml:space="preserve">　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A60B9D">
            <w:pPr>
              <w:spacing w:line="360" w:lineRule="auto"/>
              <w:jc w:val="left"/>
              <w:rPr>
                <w:rFonts w:ascii="Microsoft New Tai Lue" w:hAnsi="Microsoft New Tai Lue" w:cs="Microsoft New Tai Lue"/>
                <w:szCs w:val="21"/>
              </w:rPr>
            </w:pPr>
            <w:r w:rsidRPr="00A60B9D">
              <w:rPr>
                <w:rFonts w:ascii="Microsoft New Tai Lue" w:hAnsi="Microsoft New Tai Lue" w:cs="Microsoft New Tai Lue" w:hint="eastAsia"/>
                <w:szCs w:val="21"/>
              </w:rPr>
              <w:t>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0B9D" w:rsidRPr="00AE67D1" w:rsidRDefault="00A60B9D" w:rsidP="00781EFA">
            <w:pPr>
              <w:spacing w:line="360" w:lineRule="auto"/>
              <w:ind w:firstLineChars="225" w:firstLine="473"/>
              <w:jc w:val="left"/>
              <w:rPr>
                <w:rFonts w:ascii="Microsoft New Tai Lue" w:hAnsi="Microsoft New Tai Lue" w:cs="Microsoft New Tai Lue" w:hint="eastAsia"/>
                <w:szCs w:val="21"/>
              </w:rPr>
            </w:pPr>
          </w:p>
        </w:tc>
      </w:tr>
    </w:tbl>
    <w:p w:rsidR="00A60B9D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 xml:space="preserve">测站编码： </w:t>
      </w:r>
    </w:p>
    <w:p w:rsidR="00A60B9D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 w:rsidRPr="007C78BF">
        <w:rPr>
          <w:rFonts w:ascii="宋体" w:hAnsi="宋体" w:hint="eastAsia"/>
          <w:sz w:val="24"/>
          <w:szCs w:val="24"/>
        </w:rPr>
        <w:t>时间：</w:t>
      </w:r>
      <w:r>
        <w:rPr>
          <w:rFonts w:ascii="宋体" w:hAnsi="宋体" w:hint="eastAsia"/>
          <w:sz w:val="24"/>
          <w:szCs w:val="24"/>
        </w:rPr>
        <w:t>温度</w:t>
      </w:r>
      <w:r>
        <w:rPr>
          <w:rFonts w:ascii="宋体" w:hAnsi="宋体" w:hint="eastAsia"/>
          <w:sz w:val="24"/>
          <w:szCs w:val="24"/>
        </w:rPr>
        <w:t>采集时刻</w:t>
      </w:r>
    </w:p>
    <w:p w:rsidR="00A60B9D" w:rsidRDefault="00A60B9D" w:rsidP="00A60B9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温度</w:t>
      </w:r>
      <w:r w:rsidRPr="007C78BF">
        <w:rPr>
          <w:rFonts w:ascii="宋体" w:hAnsi="宋体" w:hint="eastAsia"/>
          <w:sz w:val="24"/>
          <w:szCs w:val="24"/>
        </w:rPr>
        <w:t xml:space="preserve">： </w:t>
      </w:r>
    </w:p>
    <w:p w:rsidR="00A60B9D" w:rsidRPr="00A60B9D" w:rsidRDefault="00A60B9D" w:rsidP="00A60B9D">
      <w:pPr>
        <w:spacing w:line="360" w:lineRule="auto"/>
        <w:rPr>
          <w:rFonts w:ascii="宋体" w:hAnsi="宋体" w:hint="eastAsia"/>
          <w:b/>
          <w:sz w:val="24"/>
          <w:szCs w:val="24"/>
        </w:rPr>
      </w:pPr>
      <w:r w:rsidRPr="00DA39BA">
        <w:rPr>
          <w:rFonts w:ascii="宋体" w:hAnsi="宋体" w:hint="eastAsia"/>
          <w:b/>
          <w:sz w:val="24"/>
          <w:szCs w:val="24"/>
        </w:rPr>
        <w:t>示例数据：</w:t>
      </w:r>
    </w:p>
    <w:tbl>
      <w:tblPr>
        <w:tblW w:w="2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572"/>
        <w:gridCol w:w="756"/>
      </w:tblGrid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STCD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TM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14:00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9.4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13:00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29.5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12:30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29.5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12:00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r>
              <w:rPr>
                <w:rFonts w:ascii="宋体" w:hAnsi="宋体" w:hint="eastAsia"/>
                <w:sz w:val="18"/>
                <w:szCs w:val="18"/>
              </w:rPr>
              <w:t>.3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11:00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r>
              <w:rPr>
                <w:rFonts w:ascii="宋体" w:hAnsi="宋体" w:hint="eastAsia"/>
                <w:sz w:val="18"/>
                <w:szCs w:val="18"/>
              </w:rPr>
              <w:t>.3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10:00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r>
              <w:rPr>
                <w:rFonts w:ascii="宋体" w:hAnsi="宋体" w:hint="eastAsia"/>
                <w:sz w:val="18"/>
                <w:szCs w:val="18"/>
              </w:rPr>
              <w:t>.3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9:00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r>
              <w:rPr>
                <w:rFonts w:ascii="宋体" w:hAnsi="宋体" w:hint="eastAsia"/>
                <w:sz w:val="18"/>
                <w:szCs w:val="18"/>
              </w:rPr>
              <w:t>.3</w:t>
            </w:r>
          </w:p>
        </w:tc>
      </w:tr>
      <w:tr w:rsidR="00A60B9D" w:rsidRPr="00965EDF" w:rsidTr="00A60B9D">
        <w:trPr>
          <w:trHeight w:val="285"/>
          <w:jc w:val="center"/>
        </w:trPr>
        <w:tc>
          <w:tcPr>
            <w:tcW w:w="1621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60717500</w:t>
            </w:r>
          </w:p>
        </w:tc>
        <w:tc>
          <w:tcPr>
            <w:tcW w:w="2282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 w:rsidRPr="00965EDF">
              <w:rPr>
                <w:rFonts w:ascii="宋体" w:hAnsi="宋体" w:hint="eastAsia"/>
                <w:sz w:val="18"/>
                <w:szCs w:val="18"/>
              </w:rPr>
              <w:t>2011/6/27 8:00</w:t>
            </w:r>
          </w:p>
        </w:tc>
        <w:tc>
          <w:tcPr>
            <w:tcW w:w="1097" w:type="pct"/>
            <w:shd w:val="clear" w:color="auto" w:fill="auto"/>
            <w:noWrap/>
            <w:vAlign w:val="bottom"/>
          </w:tcPr>
          <w:p w:rsidR="00A60B9D" w:rsidRPr="00965EDF" w:rsidRDefault="00A60B9D" w:rsidP="00781EFA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r>
              <w:rPr>
                <w:rFonts w:ascii="宋体" w:hAnsi="宋体" w:hint="eastAsia"/>
                <w:sz w:val="18"/>
                <w:szCs w:val="18"/>
              </w:rPr>
              <w:t>.3</w:t>
            </w:r>
          </w:p>
        </w:tc>
      </w:tr>
    </w:tbl>
    <w:p w:rsidR="00B25D19" w:rsidRPr="00DA39BA" w:rsidRDefault="00B25D19" w:rsidP="00A60B9D">
      <w:pPr>
        <w:spacing w:line="360" w:lineRule="auto"/>
        <w:rPr>
          <w:rFonts w:ascii="宋体" w:hAnsi="宋体"/>
          <w:sz w:val="24"/>
          <w:szCs w:val="24"/>
        </w:rPr>
      </w:pPr>
    </w:p>
    <w:sectPr w:rsidR="00B25D19" w:rsidRPr="00DA39BA" w:rsidSect="00B25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8F6" w:rsidRDefault="00B828F6" w:rsidP="00C526B8">
      <w:r>
        <w:separator/>
      </w:r>
    </w:p>
  </w:endnote>
  <w:endnote w:type="continuationSeparator" w:id="0">
    <w:p w:rsidR="00B828F6" w:rsidRDefault="00B828F6" w:rsidP="00C5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8F6" w:rsidRDefault="00B828F6" w:rsidP="00C526B8">
      <w:r>
        <w:separator/>
      </w:r>
    </w:p>
  </w:footnote>
  <w:footnote w:type="continuationSeparator" w:id="0">
    <w:p w:rsidR="00B828F6" w:rsidRDefault="00B828F6" w:rsidP="00C52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6B8"/>
    <w:rsid w:val="00017527"/>
    <w:rsid w:val="00126377"/>
    <w:rsid w:val="001E1BBE"/>
    <w:rsid w:val="00211AC8"/>
    <w:rsid w:val="002B5D82"/>
    <w:rsid w:val="00342678"/>
    <w:rsid w:val="0036384A"/>
    <w:rsid w:val="00363E5B"/>
    <w:rsid w:val="00387AA0"/>
    <w:rsid w:val="003A0E3C"/>
    <w:rsid w:val="003A6132"/>
    <w:rsid w:val="003B0E15"/>
    <w:rsid w:val="003E70CD"/>
    <w:rsid w:val="00431E3B"/>
    <w:rsid w:val="00484562"/>
    <w:rsid w:val="004D3CE2"/>
    <w:rsid w:val="004F2516"/>
    <w:rsid w:val="004F5254"/>
    <w:rsid w:val="0059671B"/>
    <w:rsid w:val="005C1E4E"/>
    <w:rsid w:val="005D57FC"/>
    <w:rsid w:val="006043EB"/>
    <w:rsid w:val="00613140"/>
    <w:rsid w:val="006C2F68"/>
    <w:rsid w:val="0073555F"/>
    <w:rsid w:val="007C78BF"/>
    <w:rsid w:val="008578CB"/>
    <w:rsid w:val="00862C3F"/>
    <w:rsid w:val="00965EDF"/>
    <w:rsid w:val="009905B3"/>
    <w:rsid w:val="009F7FCA"/>
    <w:rsid w:val="00A15A32"/>
    <w:rsid w:val="00A60B9D"/>
    <w:rsid w:val="00AD4E90"/>
    <w:rsid w:val="00AE67D1"/>
    <w:rsid w:val="00B25D19"/>
    <w:rsid w:val="00B55E09"/>
    <w:rsid w:val="00B828F6"/>
    <w:rsid w:val="00C526B8"/>
    <w:rsid w:val="00CF3E61"/>
    <w:rsid w:val="00DA39BA"/>
    <w:rsid w:val="00DD080A"/>
    <w:rsid w:val="00DF6F98"/>
    <w:rsid w:val="00E5407A"/>
    <w:rsid w:val="00EA7CAE"/>
    <w:rsid w:val="00EF6036"/>
    <w:rsid w:val="00F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B749606"/>
  <w15:docId w15:val="{1FF62C64-7168-41F0-BB4C-562CD023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0B9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F6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5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56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52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6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6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6B8"/>
    <w:rPr>
      <w:rFonts w:ascii="Times New Roman" w:eastAsia="宋体" w:hAnsi="Times New Roman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55E09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55E09"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603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gisC</dc:creator>
  <cp:keywords/>
  <dc:description/>
  <cp:lastModifiedBy>HaiPeng Yu</cp:lastModifiedBy>
  <cp:revision>4</cp:revision>
  <dcterms:created xsi:type="dcterms:W3CDTF">2016-06-28T02:40:00Z</dcterms:created>
  <dcterms:modified xsi:type="dcterms:W3CDTF">2016-06-28T06:39:00Z</dcterms:modified>
</cp:coreProperties>
</file>