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514" w:lineRule="auto"/>
        <w:rPr>
          <w:rFonts w:ascii="Georgia" w:cs="Georgia" w:eastAsia="Georgia" w:hAnsi="Georgia"/>
          <w:sz w:val="30"/>
          <w:szCs w:val="30"/>
        </w:rPr>
      </w:pPr>
      <w:bookmarkStart w:colFirst="0" w:colLast="0" w:name="_heading=h.gjdgxs" w:id="0"/>
      <w:bookmarkEnd w:id="0"/>
      <w:r w:rsidDel="00000000" w:rsidR="00000000" w:rsidRPr="00000000">
        <w:rPr>
          <w:rFonts w:ascii="Georgia" w:cs="Georgia" w:eastAsia="Georgia" w:hAnsi="Georgia"/>
          <w:b w:val="1"/>
          <w:bCs w:val="1"/>
          <w:sz w:val="30"/>
          <w:szCs w:val="30"/>
          <w:rtl w:val="0"/>
        </w:rPr>
        <w:t xml:space="preserve">what is Graylog?</w:t>
      </w:r>
      <w:r w:rsidDel="00000000" w:rsidR="00000000" w:rsidRPr="00000000">
        <w:rPr>
          <w:rtl w:val="0"/>
        </w:rPr>
      </w:r>
    </w:p>
    <w:p w:rsidR="00000000" w:rsidDel="00000000" w:rsidP="00000000" w:rsidRDefault="00000000" w:rsidRPr="00000000" w14:paraId="00000002">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Graylog has been successful in providing an LMS because it was built for log management from the beginning. Software that stores and analyzes log data must have a specific architecture to do it efficiently.</w:t>
      </w:r>
    </w:p>
    <w:p w:rsidR="00000000" w:rsidDel="00000000" w:rsidP="00000000" w:rsidRDefault="00000000" w:rsidRPr="00000000" w14:paraId="00000003">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Graylog cannot modify saved log data. It provides the core centralized log management functionality you need to aggregate, organize, and interpret data so that you can derive meaningful insights while maintaining data integrity.</w:t>
      </w:r>
    </w:p>
    <w:p w:rsidR="00000000" w:rsidDel="00000000" w:rsidP="00000000" w:rsidRDefault="00000000" w:rsidRPr="00000000" w14:paraId="00000004">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Core Features!</w:t>
      </w:r>
    </w:p>
    <w:p w:rsidR="00000000" w:rsidDel="00000000" w:rsidP="00000000" w:rsidRDefault="00000000" w:rsidRPr="00000000" w14:paraId="00000005">
      <w:pPr>
        <w:numPr>
          <w:ilvl w:val="0"/>
          <w:numId w:val="1"/>
        </w:numPr>
        <w:shd w:fill="ffffff" w:val="clear"/>
        <w:spacing w:after="0" w:before="51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Streams </w:t>
      </w:r>
      <w:r w:rsidDel="00000000" w:rsidR="00000000" w:rsidRPr="00000000">
        <w:rPr>
          <w:rFonts w:ascii="Georgia" w:cs="Georgia" w:eastAsia="Georgia" w:hAnsi="Georgia"/>
          <w:sz w:val="30"/>
          <w:szCs w:val="30"/>
          <w:rtl w:val="0"/>
        </w:rPr>
        <w:t xml:space="preserve">operate as a form of tagging for incoming messages. Streams are used to route data for storage into an index. They are also used to control access to data, and route messages for parsing, enrichment, and other modification. Streams then determine which messages to archive.</w:t>
      </w:r>
    </w:p>
    <w:p w:rsidR="00000000" w:rsidDel="00000000" w:rsidP="00000000" w:rsidRDefault="00000000" w:rsidRPr="00000000" w14:paraId="00000006">
      <w:pPr>
        <w:numPr>
          <w:ilvl w:val="0"/>
          <w:numId w:val="1"/>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Graylog</w:t>
      </w:r>
      <w:r w:rsidDel="00000000" w:rsidR="00000000" w:rsidRPr="00000000">
        <w:rPr>
          <w:rFonts w:ascii="Georgia" w:cs="Georgia" w:eastAsia="Georgia" w:hAnsi="Georgia"/>
          <w:b w:val="1"/>
          <w:bCs w:val="1"/>
          <w:sz w:val="30"/>
          <w:szCs w:val="30"/>
          <w:rtl w:val="0"/>
        </w:rPr>
        <w:t xml:space="preserve"> Search</w:t>
      </w:r>
      <w:r w:rsidDel="00000000" w:rsidR="00000000" w:rsidRPr="00000000">
        <w:rPr>
          <w:rFonts w:ascii="Georgia" w:cs="Georgia" w:eastAsia="Georgia" w:hAnsi="Georgia"/>
          <w:sz w:val="30"/>
          <w:szCs w:val="30"/>
          <w:rtl w:val="0"/>
        </w:rPr>
        <w:t xml:space="preserve"> page is the interface used to search logs directly. Searches may be saved or visualized as dashboard widgets that may be added directly to dashboards from within the search screen.</w:t>
      </w:r>
    </w:p>
    <w:p w:rsidR="00000000" w:rsidDel="00000000" w:rsidP="00000000" w:rsidRDefault="00000000" w:rsidRPr="00000000" w14:paraId="00000007">
      <w:pPr>
        <w:numPr>
          <w:ilvl w:val="0"/>
          <w:numId w:val="1"/>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Graylog </w:t>
      </w:r>
      <w:r w:rsidDel="00000000" w:rsidR="00000000" w:rsidRPr="00000000">
        <w:rPr>
          <w:rFonts w:ascii="Georgia" w:cs="Georgia" w:eastAsia="Georgia" w:hAnsi="Georgia"/>
          <w:b w:val="1"/>
          <w:bCs w:val="1"/>
          <w:sz w:val="30"/>
          <w:szCs w:val="30"/>
          <w:rtl w:val="0"/>
        </w:rPr>
        <w:t xml:space="preserve">Dashboards </w:t>
      </w:r>
      <w:r w:rsidDel="00000000" w:rsidR="00000000" w:rsidRPr="00000000">
        <w:rPr>
          <w:rFonts w:ascii="Georgia" w:cs="Georgia" w:eastAsia="Georgia" w:hAnsi="Georgia"/>
          <w:sz w:val="30"/>
          <w:szCs w:val="30"/>
          <w:rtl w:val="0"/>
        </w:rPr>
        <w:t xml:space="preserve">are visualizations or summaries of information contained in log events. Each dashboard is populated by one or more widgets. Widgets visualize or summarize event log data with data derived from field values such as counts, averages, or totals. Users can create indicators, charts, graphs, and maps to visualize the data.</w:t>
      </w:r>
    </w:p>
    <w:p w:rsidR="00000000" w:rsidDel="00000000" w:rsidP="00000000" w:rsidRDefault="00000000" w:rsidRPr="00000000" w14:paraId="00000008">
      <w:pPr>
        <w:numPr>
          <w:ilvl w:val="0"/>
          <w:numId w:val="1"/>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Alerts</w:t>
      </w:r>
      <w:r w:rsidDel="00000000" w:rsidR="00000000" w:rsidRPr="00000000">
        <w:rPr>
          <w:rFonts w:ascii="Georgia" w:cs="Georgia" w:eastAsia="Georgia" w:hAnsi="Georgia"/>
          <w:sz w:val="30"/>
          <w:szCs w:val="30"/>
          <w:rtl w:val="0"/>
        </w:rPr>
        <w:t xml:space="preserve"> are created using Event Definitions that consist of Conditions. When a given condition is met it will be stored as an Event and can be used to trigger a notification.</w:t>
      </w:r>
    </w:p>
    <w:p w:rsidR="00000000" w:rsidDel="00000000" w:rsidP="00000000" w:rsidRDefault="00000000" w:rsidRPr="00000000" w14:paraId="00000009">
      <w:pPr>
        <w:numPr>
          <w:ilvl w:val="0"/>
          <w:numId w:val="1"/>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Graylog’s </w:t>
      </w:r>
      <w:r w:rsidDel="00000000" w:rsidR="00000000" w:rsidRPr="00000000">
        <w:rPr>
          <w:rFonts w:ascii="Georgia" w:cs="Georgia" w:eastAsia="Georgia" w:hAnsi="Georgia"/>
          <w:b w:val="1"/>
          <w:bCs w:val="1"/>
          <w:sz w:val="30"/>
          <w:szCs w:val="30"/>
          <w:rtl w:val="0"/>
        </w:rPr>
        <w:t xml:space="preserve">Processing Pipelines</w:t>
      </w:r>
      <w:r w:rsidDel="00000000" w:rsidR="00000000" w:rsidRPr="00000000">
        <w:rPr>
          <w:rFonts w:ascii="Georgia" w:cs="Georgia" w:eastAsia="Georgia" w:hAnsi="Georgia"/>
          <w:sz w:val="30"/>
          <w:szCs w:val="30"/>
          <w:rtl w:val="0"/>
        </w:rPr>
        <w:t xml:space="preserve"> enable the user to run a rule, or a series of rules, against a specific type of event. Tied to streams, pipelines allow routing, modification, and enrichment of messages as they flow through Graylog.</w:t>
      </w:r>
    </w:p>
    <w:p w:rsidR="00000000" w:rsidDel="00000000" w:rsidP="00000000" w:rsidRDefault="00000000" w:rsidRPr="00000000" w14:paraId="0000000A">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Before you begin the installation of Graylog, it's crucial to install the necessary prerequisite packages. By following these commands, you can ensure a smooth and successful installation process.</w:t>
      </w:r>
      <w:r w:rsidDel="00000000" w:rsidR="00000000" w:rsidRPr="00000000">
        <w:rPr>
          <w:rtl w:val="0"/>
        </w:rPr>
      </w:r>
    </w:p>
    <w:p w:rsidR="00000000" w:rsidDel="00000000" w:rsidP="00000000" w:rsidRDefault="00000000" w:rsidRPr="00000000" w14:paraId="0000000B">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i w:val="1"/>
          <w:iCs w:val="1"/>
          <w:sz w:val="30"/>
          <w:szCs w:val="30"/>
          <w:rtl w:val="0"/>
        </w:rPr>
        <w:t xml:space="preserve">we are going to install Graylog on the Ubuntu Operating System so make sure that your system is updated so these commands work smoothly and efficiently.</w:t>
      </w:r>
      <w:r w:rsidDel="00000000" w:rsidR="00000000" w:rsidRPr="00000000">
        <w:rPr>
          <w:rtl w:val="0"/>
        </w:rPr>
      </w:r>
    </w:p>
    <w:p w:rsidR="00000000" w:rsidDel="00000000" w:rsidP="00000000" w:rsidRDefault="00000000" w:rsidRPr="00000000" w14:paraId="0000000C">
      <w:pPr>
        <w:numPr>
          <w:ilvl w:val="0"/>
          <w:numId w:val="2"/>
        </w:numPr>
        <w:shd w:fill="ffffff" w:val="clear"/>
        <w:spacing w:after="0" w:before="51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OpenJDK</w:t>
      </w:r>
      <w:r w:rsidDel="00000000" w:rsidR="00000000" w:rsidRPr="00000000">
        <w:rPr>
          <w:rtl w:val="0"/>
        </w:rPr>
      </w:r>
    </w:p>
    <w:p w:rsidR="00000000" w:rsidDel="00000000" w:rsidP="00000000" w:rsidRDefault="00000000" w:rsidRPr="00000000" w14:paraId="0000000D">
      <w:pPr>
        <w:numPr>
          <w:ilvl w:val="0"/>
          <w:numId w:val="2"/>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Elasticsearch</w:t>
      </w:r>
      <w:r w:rsidDel="00000000" w:rsidR="00000000" w:rsidRPr="00000000">
        <w:rPr>
          <w:rtl w:val="0"/>
        </w:rPr>
      </w:r>
    </w:p>
    <w:p w:rsidR="00000000" w:rsidDel="00000000" w:rsidP="00000000" w:rsidRDefault="00000000" w:rsidRPr="00000000" w14:paraId="0000000E">
      <w:pPr>
        <w:numPr>
          <w:ilvl w:val="0"/>
          <w:numId w:val="2"/>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MongoDB</w:t>
      </w:r>
      <w:r w:rsidDel="00000000" w:rsidR="00000000" w:rsidRPr="00000000">
        <w:rPr>
          <w:rtl w:val="0"/>
        </w:rPr>
      </w:r>
    </w:p>
    <w:p w:rsidR="00000000" w:rsidDel="00000000" w:rsidP="00000000" w:rsidRDefault="00000000" w:rsidRPr="00000000" w14:paraId="0000000F">
      <w:pPr>
        <w:numPr>
          <w:ilvl w:val="0"/>
          <w:numId w:val="2"/>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Graylog</w:t>
      </w:r>
      <w:r w:rsidDel="00000000" w:rsidR="00000000" w:rsidRPr="00000000">
        <w:rPr>
          <w:rtl w:val="0"/>
        </w:rPr>
      </w:r>
    </w:p>
    <w:p w:rsidR="00000000" w:rsidDel="00000000" w:rsidP="00000000" w:rsidRDefault="00000000" w:rsidRPr="00000000" w14:paraId="00000010">
      <w:pPr>
        <w:numPr>
          <w:ilvl w:val="0"/>
          <w:numId w:val="2"/>
        </w:numPr>
        <w:shd w:fill="ffffff" w:val="clear"/>
        <w:spacing w:after="0" w:before="274" w:lineRule="auto"/>
        <w:ind w:left="810" w:hanging="360"/>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Access Graylog Web UI</w:t>
      </w:r>
      <w:r w:rsidDel="00000000" w:rsidR="00000000" w:rsidRPr="00000000">
        <w:rPr>
          <w:rtl w:val="0"/>
        </w:rPr>
      </w:r>
    </w:p>
    <w:p w:rsidR="00000000" w:rsidDel="00000000" w:rsidP="00000000" w:rsidRDefault="00000000" w:rsidRPr="00000000" w14:paraId="00000011">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Command :</w:t>
      </w:r>
    </w:p>
    <w:p w:rsidR="00000000" w:rsidDel="00000000" w:rsidP="00000000" w:rsidRDefault="00000000" w:rsidRPr="00000000" w14:paraId="00000012">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apt-get update &amp;&amp; upgrade</w:t>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2209800"/>
            <wp:effectExtent b="0" l="0" r="0" t="0"/>
            <wp:docPr descr="https://miro.medium.com/v2/resize:fit:700/1*GiSmvzYloEc0d3TLTwtHkA.jpeg" id="21" name="image14.jpg"/>
            <a:graphic>
              <a:graphicData uri="http://schemas.openxmlformats.org/drawingml/2006/picture">
                <pic:pic>
                  <pic:nvPicPr>
                    <pic:cNvPr descr="https://miro.medium.com/v2/resize:fit:700/1*GiSmvzYloEc0d3TLTwtHkA.jpeg" id="0" name="image14.jpg"/>
                    <pic:cNvPicPr preferRelativeResize="0"/>
                  </pic:nvPicPr>
                  <pic:blipFill>
                    <a:blip r:embed="rId7"/>
                    <a:srcRect b="0" l="0" r="0" t="0"/>
                    <a:stretch>
                      <a:fillRect/>
                    </a:stretch>
                  </pic:blipFill>
                  <pic:spPr>
                    <a:xfrm>
                      <a:off x="0" y="0"/>
                      <a:ext cx="6667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OpenJDK</w:t>
      </w:r>
      <w:r w:rsidDel="00000000" w:rsidR="00000000" w:rsidRPr="00000000">
        <w:rPr>
          <w:rtl w:val="0"/>
        </w:rPr>
      </w:r>
    </w:p>
    <w:p w:rsidR="00000000" w:rsidDel="00000000" w:rsidP="00000000" w:rsidRDefault="00000000" w:rsidRPr="00000000" w14:paraId="00000015">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Install OpenJDK required by Elasticsearch and other dependencies.</w:t>
      </w:r>
    </w:p>
    <w:p w:rsidR="00000000" w:rsidDel="00000000" w:rsidP="00000000" w:rsidRDefault="00000000" w:rsidRPr="00000000" w14:paraId="00000016">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 -y install bash-completion apt-transport-https uuid-runtime pwgen openjdk-11-jre-headless</w:t>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2409825"/>
            <wp:effectExtent b="0" l="0" r="0" t="0"/>
            <wp:docPr descr="https://miro.medium.com/v2/resize:fit:700/1*b3M-1-PBZ82oCbAF7liZ1g.jpeg" id="23" name="image7.jpg"/>
            <a:graphic>
              <a:graphicData uri="http://schemas.openxmlformats.org/drawingml/2006/picture">
                <pic:pic>
                  <pic:nvPicPr>
                    <pic:cNvPr descr="https://miro.medium.com/v2/resize:fit:700/1*b3M-1-PBZ82oCbAF7liZ1g.jpeg" id="0" name="image7.jpg"/>
                    <pic:cNvPicPr preferRelativeResize="0"/>
                  </pic:nvPicPr>
                  <pic:blipFill>
                    <a:blip r:embed="rId8"/>
                    <a:srcRect b="0" l="0" r="0" t="0"/>
                    <a:stretch>
                      <a:fillRect/>
                    </a:stretch>
                  </pic:blipFill>
                  <pic:spPr>
                    <a:xfrm>
                      <a:off x="0" y="0"/>
                      <a:ext cx="6667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3562350"/>
            <wp:effectExtent b="0" l="0" r="0" t="0"/>
            <wp:docPr descr="https://miro.medium.com/v2/resize:fit:700/1*lgoh9osUehknBzurn8y-vg.jpeg" id="22" name="image20.jpg"/>
            <a:graphic>
              <a:graphicData uri="http://schemas.openxmlformats.org/drawingml/2006/picture">
                <pic:pic>
                  <pic:nvPicPr>
                    <pic:cNvPr descr="https://miro.medium.com/v2/resize:fit:700/1*lgoh9osUehknBzurn8y-vg.jpeg" id="0" name="image20.jpg"/>
                    <pic:cNvPicPr preferRelativeResize="0"/>
                  </pic:nvPicPr>
                  <pic:blipFill>
                    <a:blip r:embed="rId9"/>
                    <a:srcRect b="0" l="0" r="0" t="0"/>
                    <a:stretch>
                      <a:fillRect/>
                    </a:stretch>
                  </pic:blipFill>
                  <pic:spPr>
                    <a:xfrm>
                      <a:off x="0" y="0"/>
                      <a:ext cx="66675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Elasticsearch</w:t>
      </w:r>
      <w:r w:rsidDel="00000000" w:rsidR="00000000" w:rsidRPr="00000000">
        <w:rPr>
          <w:rtl w:val="0"/>
        </w:rPr>
      </w:r>
    </w:p>
    <w:p w:rsidR="00000000" w:rsidDel="00000000" w:rsidP="00000000" w:rsidRDefault="00000000" w:rsidRPr="00000000" w14:paraId="0000001A">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Key components of Graylog’s architecture include:</w:t>
      </w:r>
    </w:p>
    <w:p w:rsidR="00000000" w:rsidDel="00000000" w:rsidP="00000000" w:rsidRDefault="00000000" w:rsidRPr="00000000" w14:paraId="0000001B">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OpenSearch/Elasticsearch: storing and indexing logs, enabling fast search operations.</w:t>
      </w:r>
    </w:p>
    <w:p w:rsidR="00000000" w:rsidDel="00000000" w:rsidP="00000000" w:rsidRDefault="00000000" w:rsidRPr="00000000" w14:paraId="0000001C">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After receiving data, Graylog proceeds to the indexing phase. It utilizes either Elasticsearch or OpenSearch (a fork of Elasticsearch with similar capabilities) for this purpose. Indexing efficiently organizes the data into optimal data structures, significantly enhancing retrieval speeds.</w:t>
      </w:r>
    </w:p>
    <w:p w:rsidR="00000000" w:rsidDel="00000000" w:rsidP="00000000" w:rsidRDefault="00000000" w:rsidRPr="00000000" w14:paraId="0000001D">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Import the Elasticsearch PGP signing key.</w:t>
      </w:r>
    </w:p>
    <w:p w:rsidR="00000000" w:rsidDel="00000000" w:rsidP="00000000" w:rsidRDefault="00000000" w:rsidRPr="00000000" w14:paraId="0000001E">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wget -qO - https://artifacts.elastic.co/GPG-KEY-elasticsearch | sudo apt-key add -</w:t>
      </w:r>
      <w:r w:rsidDel="00000000" w:rsidR="00000000" w:rsidRPr="00000000">
        <w:rPr>
          <w:rtl w:val="0"/>
        </w:rPr>
      </w:r>
    </w:p>
    <w:p w:rsidR="00000000" w:rsidDel="00000000" w:rsidP="00000000" w:rsidRDefault="00000000" w:rsidRPr="00000000" w14:paraId="0000001F">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247650"/>
            <wp:effectExtent b="0" l="0" r="0" t="0"/>
            <wp:docPr descr="https://miro.medium.com/v2/resize:fit:700/1*FNkjHR03-vzfxP6UtPtrgA.jpeg" id="25" name="image12.jpg"/>
            <a:graphic>
              <a:graphicData uri="http://schemas.openxmlformats.org/drawingml/2006/picture">
                <pic:pic>
                  <pic:nvPicPr>
                    <pic:cNvPr descr="https://miro.medium.com/v2/resize:fit:700/1*FNkjHR03-vzfxP6UtPtrgA.jpeg" id="0" name="image12.jpg"/>
                    <pic:cNvPicPr preferRelativeResize="0"/>
                  </pic:nvPicPr>
                  <pic:blipFill>
                    <a:blip r:embed="rId10"/>
                    <a:srcRect b="0" l="0" r="0" t="0"/>
                    <a:stretch>
                      <a:fillRect/>
                    </a:stretch>
                  </pic:blipFill>
                  <pic:spPr>
                    <a:xfrm>
                      <a:off x="0" y="0"/>
                      <a:ext cx="6667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Add the Elasticsearch repository.</w:t>
      </w:r>
    </w:p>
    <w:p w:rsidR="00000000" w:rsidDel="00000000" w:rsidP="00000000" w:rsidRDefault="00000000" w:rsidRPr="00000000" w14:paraId="00000021">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echo "deb https://artifacts.elastic.co/packages/oss-6.x/apt stable main" | sudo tee -a /etc/apt/sources.list.d/elastic-6.x.list</w:t>
      </w:r>
      <w:r w:rsidDel="00000000" w:rsidR="00000000" w:rsidRPr="00000000">
        <w:rPr>
          <w:rtl w:val="0"/>
        </w:rPr>
      </w:r>
    </w:p>
    <w:p w:rsidR="00000000" w:rsidDel="00000000" w:rsidP="00000000" w:rsidRDefault="00000000" w:rsidRPr="00000000" w14:paraId="00000022">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80975"/>
            <wp:effectExtent b="0" l="0" r="0" t="0"/>
            <wp:docPr descr="https://miro.medium.com/v2/resize:fit:700/1*dUebTIOgIBfMb63RwrAm0g.jpeg" id="24" name="image1.jpg"/>
            <a:graphic>
              <a:graphicData uri="http://schemas.openxmlformats.org/drawingml/2006/picture">
                <pic:pic>
                  <pic:nvPicPr>
                    <pic:cNvPr descr="https://miro.medium.com/v2/resize:fit:700/1*dUebTIOgIBfMb63RwrAm0g.jpeg" id="0" name="image1.jpg"/>
                    <pic:cNvPicPr preferRelativeResize="0"/>
                  </pic:nvPicPr>
                  <pic:blipFill>
                    <a:blip r:embed="rId11"/>
                    <a:srcRect b="0" l="0" r="0" t="0"/>
                    <a:stretch>
                      <a:fillRect/>
                    </a:stretch>
                  </pic:blipFill>
                  <pic:spPr>
                    <a:xfrm>
                      <a:off x="0" y="0"/>
                      <a:ext cx="66675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Remember to update the system after the listed packages have been updated, then install Elasticsearch.</w:t>
      </w:r>
    </w:p>
    <w:p w:rsidR="00000000" w:rsidDel="00000000" w:rsidP="00000000" w:rsidRDefault="00000000" w:rsidRPr="00000000" w14:paraId="00000024">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 -y install elasticsearch-oss</w:t>
      </w:r>
      <w:r w:rsidDel="00000000" w:rsidR="00000000" w:rsidRPr="00000000">
        <w:rPr>
          <w:rtl w:val="0"/>
        </w:rPr>
      </w:r>
    </w:p>
    <w:p w:rsidR="00000000" w:rsidDel="00000000" w:rsidP="00000000" w:rsidRDefault="00000000" w:rsidRPr="00000000" w14:paraId="00000025">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781175"/>
            <wp:effectExtent b="0" l="0" r="0" t="0"/>
            <wp:docPr descr="https://miro.medium.com/v2/resize:fit:700/1*KJbArnha_EL4j5swtb_yxA.jpeg" id="27" name="image3.jpg"/>
            <a:graphic>
              <a:graphicData uri="http://schemas.openxmlformats.org/drawingml/2006/picture">
                <pic:pic>
                  <pic:nvPicPr>
                    <pic:cNvPr descr="https://miro.medium.com/v2/resize:fit:700/1*KJbArnha_EL4j5swtb_yxA.jpeg" id="0" name="image3.jpg"/>
                    <pic:cNvPicPr preferRelativeResize="0"/>
                  </pic:nvPicPr>
                  <pic:blipFill>
                    <a:blip r:embed="rId12"/>
                    <a:srcRect b="0" l="0" r="0" t="0"/>
                    <a:stretch>
                      <a:fillRect/>
                    </a:stretch>
                  </pic:blipFill>
                  <pic:spPr>
                    <a:xfrm>
                      <a:off x="0" y="0"/>
                      <a:ext cx="66675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Edit the Elasticsearch configuration file add these two lines to the end of the file, Save and exit the file &amp; reload the system daemon.</w:t>
      </w:r>
    </w:p>
    <w:p w:rsidR="00000000" w:rsidDel="00000000" w:rsidP="00000000" w:rsidRDefault="00000000" w:rsidRPr="00000000" w14:paraId="00000027">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nano /etc/elasticsearch/elasticsearch.yml</w:t>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2686050"/>
            <wp:effectExtent b="0" l="0" r="0" t="0"/>
            <wp:docPr descr="https://miro.medium.com/v2/resize:fit:700/1*XtiMqWsXXphLAE2VUd0MdA.jpeg" id="26" name="image10.jpg"/>
            <a:graphic>
              <a:graphicData uri="http://schemas.openxmlformats.org/drawingml/2006/picture">
                <pic:pic>
                  <pic:nvPicPr>
                    <pic:cNvPr descr="https://miro.medium.com/v2/resize:fit:700/1*XtiMqWsXXphLAE2VUd0MdA.jpeg" id="0" name="image10.jpg"/>
                    <pic:cNvPicPr preferRelativeResize="0"/>
                  </pic:nvPicPr>
                  <pic:blipFill>
                    <a:blip r:embed="rId13"/>
                    <a:srcRect b="0" l="0" r="0" t="0"/>
                    <a:stretch>
                      <a:fillRect/>
                    </a:stretch>
                  </pic:blipFill>
                  <pic:spPr>
                    <a:xfrm>
                      <a:off x="0" y="0"/>
                      <a:ext cx="66675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i w:val="1"/>
          <w:iCs w:val="1"/>
          <w:sz w:val="30"/>
          <w:szCs w:val="30"/>
          <w:rtl w:val="0"/>
        </w:rPr>
        <w:t xml:space="preserve">“cluster.name: graylog”</w:t>
      </w:r>
      <w:r w:rsidDel="00000000" w:rsidR="00000000" w:rsidRPr="00000000">
        <w:rPr>
          <w:rtl w:val="0"/>
        </w:rPr>
      </w:r>
    </w:p>
    <w:p w:rsidR="00000000" w:rsidDel="00000000" w:rsidP="00000000" w:rsidRDefault="00000000" w:rsidRPr="00000000" w14:paraId="0000002A">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i w:val="1"/>
          <w:iCs w:val="1"/>
          <w:sz w:val="30"/>
          <w:szCs w:val="30"/>
          <w:rtl w:val="0"/>
        </w:rPr>
        <w:t xml:space="preserve">“action.auto_create_index: false”</w:t>
      </w:r>
      <w:r w:rsidDel="00000000" w:rsidR="00000000" w:rsidRPr="00000000">
        <w:rPr>
          <w:rtl w:val="0"/>
        </w:rPr>
      </w:r>
    </w:p>
    <w:p w:rsidR="00000000" w:rsidDel="00000000" w:rsidP="00000000" w:rsidRDefault="00000000" w:rsidRPr="00000000" w14:paraId="0000002B">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Restart the Elasticsearch service.</w:t>
      </w:r>
    </w:p>
    <w:p w:rsidR="00000000" w:rsidDel="00000000" w:rsidP="00000000" w:rsidRDefault="00000000" w:rsidRPr="00000000" w14:paraId="0000002C">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daemon-reload</w:t>
        <w:br w:type="textWrapping"/>
        <w:br w:type="textWrapping"/>
        <w:t xml:space="preserve">sudo systemctl restart elasticsearch</w:t>
      </w:r>
      <w:r w:rsidDel="00000000" w:rsidR="00000000" w:rsidRPr="00000000">
        <w:rPr>
          <w:rtl w:val="0"/>
        </w:rPr>
      </w:r>
    </w:p>
    <w:p w:rsidR="00000000" w:rsidDel="00000000" w:rsidP="00000000" w:rsidRDefault="00000000" w:rsidRPr="00000000" w14:paraId="0000002D">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Enable Elasticsearch to run on system startup.</w:t>
      </w:r>
    </w:p>
    <w:p w:rsidR="00000000" w:rsidDel="00000000" w:rsidP="00000000" w:rsidRDefault="00000000" w:rsidRPr="00000000" w14:paraId="0000002E">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enable elasticsearch</w:t>
      </w:r>
      <w:r w:rsidDel="00000000" w:rsidR="00000000" w:rsidRPr="00000000">
        <w:rPr>
          <w:rtl w:val="0"/>
        </w:rPr>
      </w:r>
    </w:p>
    <w:p w:rsidR="00000000" w:rsidDel="00000000" w:rsidP="00000000" w:rsidRDefault="00000000" w:rsidRPr="00000000" w14:paraId="0000002F">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504825"/>
            <wp:effectExtent b="0" l="0" r="0" t="0"/>
            <wp:docPr descr="https://miro.medium.com/v2/resize:fit:700/1*PFc0f6OHQhDXbTLlpWNTrQ.jpeg" id="29" name="image2.jpg"/>
            <a:graphic>
              <a:graphicData uri="http://schemas.openxmlformats.org/drawingml/2006/picture">
                <pic:pic>
                  <pic:nvPicPr>
                    <pic:cNvPr descr="https://miro.medium.com/v2/resize:fit:700/1*PFc0f6OHQhDXbTLlpWNTrQ.jpeg" id="0" name="image2.jpg"/>
                    <pic:cNvPicPr preferRelativeResize="0"/>
                  </pic:nvPicPr>
                  <pic:blipFill>
                    <a:blip r:embed="rId14"/>
                    <a:srcRect b="0" l="0" r="0" t="0"/>
                    <a:stretch>
                      <a:fillRect/>
                    </a:stretch>
                  </pic:blipFill>
                  <pic:spPr>
                    <a:xfrm>
                      <a:off x="0" y="0"/>
                      <a:ext cx="66675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MongoDB</w:t>
      </w:r>
      <w:r w:rsidDel="00000000" w:rsidR="00000000" w:rsidRPr="00000000">
        <w:rPr>
          <w:rtl w:val="0"/>
        </w:rPr>
      </w:r>
    </w:p>
    <w:p w:rsidR="00000000" w:rsidDel="00000000" w:rsidP="00000000" w:rsidRDefault="00000000" w:rsidRPr="00000000" w14:paraId="00000031">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when log messages come in via a Graylog input, Graylog uses the settings it has stored in MongoDB to figure out how to handle the message (Settings like inputs, streams, extractors, pipelines, rules, Alerts … all stored in MongoDB) once it has finished processing the message (breaking out fields and other calculations), it sends it out to the Elasticsearch Database to store the message.</w:t>
      </w:r>
    </w:p>
    <w:p w:rsidR="00000000" w:rsidDel="00000000" w:rsidP="00000000" w:rsidRDefault="00000000" w:rsidRPr="00000000" w14:paraId="00000032">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let's start the MongoDB service.</w:t>
      </w:r>
    </w:p>
    <w:p w:rsidR="00000000" w:rsidDel="00000000" w:rsidP="00000000" w:rsidRDefault="00000000" w:rsidRPr="00000000" w14:paraId="00000033">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follow these steps to install MongoDB Community Edition using the </w:t>
      </w:r>
      <w:r w:rsidDel="00000000" w:rsidR="00000000" w:rsidRPr="00000000">
        <w:rPr>
          <w:rFonts w:ascii="Courier New" w:cs="Courier New" w:eastAsia="Courier New" w:hAnsi="Courier New"/>
          <w:sz w:val="23"/>
          <w:szCs w:val="23"/>
          <w:shd w:fill="f2f2f2" w:val="clear"/>
          <w:rtl w:val="0"/>
        </w:rPr>
        <w:t xml:space="preserve">apt</w:t>
      </w:r>
      <w:r w:rsidDel="00000000" w:rsidR="00000000" w:rsidRPr="00000000">
        <w:rPr>
          <w:rFonts w:ascii="Georgia" w:cs="Georgia" w:eastAsia="Georgia" w:hAnsi="Georgia"/>
          <w:sz w:val="30"/>
          <w:szCs w:val="30"/>
          <w:rtl w:val="0"/>
        </w:rPr>
        <w:t xml:space="preserve"> package manager</w:t>
      </w:r>
    </w:p>
    <w:p w:rsidR="00000000" w:rsidDel="00000000" w:rsidP="00000000" w:rsidRDefault="00000000" w:rsidRPr="00000000" w14:paraId="00000034">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From a terminal, install </w:t>
      </w:r>
      <w:r w:rsidDel="00000000" w:rsidR="00000000" w:rsidRPr="00000000">
        <w:rPr>
          <w:rFonts w:ascii="Courier New" w:cs="Courier New" w:eastAsia="Courier New" w:hAnsi="Courier New"/>
          <w:sz w:val="23"/>
          <w:szCs w:val="23"/>
          <w:shd w:fill="f2f2f2" w:val="clear"/>
          <w:rtl w:val="0"/>
        </w:rPr>
        <w:t xml:space="preserve">gnupg</w:t>
      </w:r>
      <w:r w:rsidDel="00000000" w:rsidR="00000000" w:rsidRPr="00000000">
        <w:rPr>
          <w:rFonts w:ascii="Georgia" w:cs="Georgia" w:eastAsia="Georgia" w:hAnsi="Georgia"/>
          <w:sz w:val="30"/>
          <w:szCs w:val="30"/>
          <w:rtl w:val="0"/>
        </w:rPr>
        <w:t xml:space="preserve"> and </w:t>
      </w:r>
      <w:r w:rsidDel="00000000" w:rsidR="00000000" w:rsidRPr="00000000">
        <w:rPr>
          <w:rFonts w:ascii="Courier New" w:cs="Courier New" w:eastAsia="Courier New" w:hAnsi="Courier New"/>
          <w:sz w:val="23"/>
          <w:szCs w:val="23"/>
          <w:shd w:fill="f2f2f2" w:val="clear"/>
          <w:rtl w:val="0"/>
        </w:rPr>
        <w:t xml:space="preserve">curl</w:t>
      </w:r>
      <w:r w:rsidDel="00000000" w:rsidR="00000000" w:rsidRPr="00000000">
        <w:rPr>
          <w:rFonts w:ascii="Georgia" w:cs="Georgia" w:eastAsia="Georgia" w:hAnsi="Georgia"/>
          <w:sz w:val="30"/>
          <w:szCs w:val="30"/>
          <w:rtl w:val="0"/>
        </w:rPr>
        <w:t xml:space="preserve"> if they are not already available:</w:t>
      </w:r>
    </w:p>
    <w:p w:rsidR="00000000" w:rsidDel="00000000" w:rsidP="00000000" w:rsidRDefault="00000000" w:rsidRPr="00000000" w14:paraId="00000035">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apt-get install gnupg curl</w:t>
      </w:r>
      <w:r w:rsidDel="00000000" w:rsidR="00000000" w:rsidRPr="00000000">
        <w:rPr>
          <w:rtl w:val="0"/>
        </w:rPr>
      </w:r>
    </w:p>
    <w:p w:rsidR="00000000" w:rsidDel="00000000" w:rsidP="00000000" w:rsidRDefault="00000000" w:rsidRPr="00000000" w14:paraId="00000036">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 import the MongoDB public GPG key, run the following command:</w:t>
      </w:r>
    </w:p>
    <w:p w:rsidR="00000000" w:rsidDel="00000000" w:rsidP="00000000" w:rsidRDefault="00000000" w:rsidRPr="00000000" w14:paraId="00000037">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curl -fsSL https://www.mongodb.org/static/pgp/server-7.0.asc | \</w:t>
        <w:br w:type="textWrapping"/>
        <w:t xml:space="preserve">   sudo gpg -o /usr/share/keyrings/mongodb-server-7.0.gpg \</w:t>
        <w:br w:type="textWrapping"/>
        <w:t xml:space="preserve">   --dearmor</w:t>
      </w:r>
      <w:r w:rsidDel="00000000" w:rsidR="00000000" w:rsidRPr="00000000">
        <w:rPr>
          <w:rtl w:val="0"/>
        </w:rPr>
      </w:r>
    </w:p>
    <w:p w:rsidR="00000000" w:rsidDel="00000000" w:rsidP="00000000" w:rsidRDefault="00000000" w:rsidRPr="00000000" w14:paraId="00000038">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038225"/>
            <wp:effectExtent b="0" l="0" r="0" t="0"/>
            <wp:docPr descr="https://miro.medium.com/v2/resize:fit:700/1*lMzh9pkhGbd5kiRSpyIKtw.jpeg" id="28" name="image5.jpg"/>
            <a:graphic>
              <a:graphicData uri="http://schemas.openxmlformats.org/drawingml/2006/picture">
                <pic:pic>
                  <pic:nvPicPr>
                    <pic:cNvPr descr="https://miro.medium.com/v2/resize:fit:700/1*lMzh9pkhGbd5kiRSpyIKtw.jpeg" id="0" name="image5.jpg"/>
                    <pic:cNvPicPr preferRelativeResize="0"/>
                  </pic:nvPicPr>
                  <pic:blipFill>
                    <a:blip r:embed="rId15"/>
                    <a:srcRect b="0" l="0" r="0" t="0"/>
                    <a:stretch>
                      <a:fillRect/>
                    </a:stretch>
                  </pic:blipFill>
                  <pic:spPr>
                    <a:xfrm>
                      <a:off x="0" y="0"/>
                      <a:ext cx="66675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after="0" w:before="413"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Create a list file for MongoDB</w:t>
      </w:r>
    </w:p>
    <w:p w:rsidR="00000000" w:rsidDel="00000000" w:rsidP="00000000" w:rsidRDefault="00000000" w:rsidRPr="00000000" w14:paraId="0000003A">
      <w:pPr>
        <w:shd w:fill="ffffff" w:val="clear"/>
        <w:spacing w:after="0" w:before="226"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Create the </w:t>
      </w:r>
      <w:r w:rsidDel="00000000" w:rsidR="00000000" w:rsidRPr="00000000">
        <w:rPr>
          <w:rFonts w:ascii="Courier New" w:cs="Courier New" w:eastAsia="Courier New" w:hAnsi="Courier New"/>
          <w:sz w:val="23"/>
          <w:szCs w:val="23"/>
          <w:shd w:fill="f2f2f2" w:val="clear"/>
          <w:rtl w:val="0"/>
        </w:rPr>
        <w:t xml:space="preserve">/etc/apt/sources.list.d/mongodb-org-7.0.list</w:t>
      </w:r>
      <w:r w:rsidDel="00000000" w:rsidR="00000000" w:rsidRPr="00000000">
        <w:rPr>
          <w:rFonts w:ascii="Georgia" w:cs="Georgia" w:eastAsia="Georgia" w:hAnsi="Georgia"/>
          <w:sz w:val="30"/>
          <w:szCs w:val="30"/>
          <w:rtl w:val="0"/>
        </w:rPr>
        <w:t xml:space="preserve"> file for Ubuntu 20.04 (Focal):</w:t>
      </w:r>
    </w:p>
    <w:p w:rsidR="00000000" w:rsidDel="00000000" w:rsidP="00000000" w:rsidRDefault="00000000" w:rsidRPr="00000000" w14:paraId="0000003B">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echo "deb [ arch=amd64,arm64 signed-by=/usr/share/keyrings/mongodb-server-7.0.gpg ] https://repo.mongodb.org/apt/ubuntu focal/mongodb-org/7.0 multiverse" | sudo tee /etc/apt/sources.list.d/mongodb-org-7.0.list</w:t>
      </w:r>
      <w:r w:rsidDel="00000000" w:rsidR="00000000" w:rsidRPr="00000000">
        <w:rPr>
          <w:rtl w:val="0"/>
        </w:rPr>
      </w:r>
    </w:p>
    <w:p w:rsidR="00000000" w:rsidDel="00000000" w:rsidP="00000000" w:rsidRDefault="00000000" w:rsidRPr="00000000" w14:paraId="0000003C">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257175"/>
            <wp:effectExtent b="0" l="0" r="0" t="0"/>
            <wp:docPr descr="https://miro.medium.com/v2/resize:fit:700/1*rA-hns1oMesMhcxg_HbnzA.jpeg" id="32" name="image19.jpg"/>
            <a:graphic>
              <a:graphicData uri="http://schemas.openxmlformats.org/drawingml/2006/picture">
                <pic:pic>
                  <pic:nvPicPr>
                    <pic:cNvPr descr="https://miro.medium.com/v2/resize:fit:700/1*rA-hns1oMesMhcxg_HbnzA.jpeg" id="0" name="image19.jpg"/>
                    <pic:cNvPicPr preferRelativeResize="0"/>
                  </pic:nvPicPr>
                  <pic:blipFill>
                    <a:blip r:embed="rId16"/>
                    <a:srcRect b="0" l="0" r="0" t="0"/>
                    <a:stretch>
                      <a:fillRect/>
                    </a:stretch>
                  </pic:blipFill>
                  <pic:spPr>
                    <a:xfrm>
                      <a:off x="0" y="0"/>
                      <a:ext cx="66675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0" w:before="413"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Reload the local package database</w:t>
      </w:r>
    </w:p>
    <w:p w:rsidR="00000000" w:rsidDel="00000000" w:rsidP="00000000" w:rsidRDefault="00000000" w:rsidRPr="00000000" w14:paraId="0000003E">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apt-get update</w:t>
      </w:r>
      <w:r w:rsidDel="00000000" w:rsidR="00000000" w:rsidRPr="00000000">
        <w:rPr>
          <w:rtl w:val="0"/>
        </w:rPr>
      </w:r>
    </w:p>
    <w:p w:rsidR="00000000" w:rsidDel="00000000" w:rsidP="00000000" w:rsidRDefault="00000000" w:rsidRPr="00000000" w14:paraId="0000003F">
      <w:pPr>
        <w:shd w:fill="ffffff" w:val="clear"/>
        <w:spacing w:after="0" w:before="413"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Install the MongoDB packages</w:t>
      </w:r>
    </w:p>
    <w:p w:rsidR="00000000" w:rsidDel="00000000" w:rsidP="00000000" w:rsidRDefault="00000000" w:rsidRPr="00000000" w14:paraId="00000040">
      <w:pPr>
        <w:shd w:fill="ffffff" w:val="clear"/>
        <w:spacing w:after="0" w:before="226"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You can install either the latest stable version of MongoDB</w:t>
      </w:r>
    </w:p>
    <w:p w:rsidR="00000000" w:rsidDel="00000000" w:rsidP="00000000" w:rsidRDefault="00000000" w:rsidRPr="00000000" w14:paraId="00000041">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apt-get install -y mongodb-org</w:t>
      </w:r>
      <w:r w:rsidDel="00000000" w:rsidR="00000000" w:rsidRPr="00000000">
        <w:rPr>
          <w:rtl w:val="0"/>
        </w:rPr>
      </w:r>
    </w:p>
    <w:p w:rsidR="00000000" w:rsidDel="00000000" w:rsidP="00000000" w:rsidRDefault="00000000" w:rsidRPr="00000000" w14:paraId="00000042">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123950"/>
            <wp:effectExtent b="0" l="0" r="0" t="0"/>
            <wp:docPr descr="https://miro.medium.com/v2/resize:fit:700/1*Si1vJIy8V4AEUhz0Myc3lQ.jpeg" id="30" name="image13.jpg"/>
            <a:graphic>
              <a:graphicData uri="http://schemas.openxmlformats.org/drawingml/2006/picture">
                <pic:pic>
                  <pic:nvPicPr>
                    <pic:cNvPr descr="https://miro.medium.com/v2/resize:fit:700/1*Si1vJIy8V4AEUhz0Myc3lQ.jpeg" id="0" name="image13.jpg"/>
                    <pic:cNvPicPr preferRelativeResize="0"/>
                  </pic:nvPicPr>
                  <pic:blipFill>
                    <a:blip r:embed="rId17"/>
                    <a:srcRect b="0" l="0" r="0" t="0"/>
                    <a:stretch>
                      <a:fillRect/>
                    </a:stretch>
                  </pic:blipFill>
                  <pic:spPr>
                    <a:xfrm>
                      <a:off x="0" y="0"/>
                      <a:ext cx="6667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0" w:before="413"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Start MongoDB.</w:t>
      </w:r>
    </w:p>
    <w:p w:rsidR="00000000" w:rsidDel="00000000" w:rsidP="00000000" w:rsidRDefault="00000000" w:rsidRPr="00000000" w14:paraId="00000044">
      <w:pPr>
        <w:shd w:fill="ffffff" w:val="clear"/>
        <w:spacing w:after="0" w:before="226"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You can start the </w:t>
      </w:r>
      <w:hyperlink r:id="rId18">
        <w:r w:rsidDel="00000000" w:rsidR="00000000" w:rsidRPr="00000000">
          <w:rPr>
            <w:rFonts w:ascii="Courier New" w:cs="Courier New" w:eastAsia="Courier New" w:hAnsi="Courier New"/>
            <w:sz w:val="23"/>
            <w:szCs w:val="23"/>
            <w:u w:val="single"/>
            <w:shd w:fill="f2f2f2" w:val="clear"/>
            <w:rtl w:val="0"/>
          </w:rPr>
          <w:t xml:space="preserve">mongod</w:t>
        </w:r>
      </w:hyperlink>
      <w:r w:rsidDel="00000000" w:rsidR="00000000" w:rsidRPr="00000000">
        <w:rPr>
          <w:rFonts w:ascii="Georgia" w:cs="Georgia" w:eastAsia="Georgia" w:hAnsi="Georgia"/>
          <w:sz w:val="30"/>
          <w:szCs w:val="30"/>
          <w:rtl w:val="0"/>
        </w:rPr>
        <w:t xml:space="preserve"> process by issuing the following command:</w:t>
      </w:r>
    </w:p>
    <w:p w:rsidR="00000000" w:rsidDel="00000000" w:rsidP="00000000" w:rsidRDefault="00000000" w:rsidRPr="00000000" w14:paraId="00000045">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start mongod</w:t>
      </w:r>
      <w:r w:rsidDel="00000000" w:rsidR="00000000" w:rsidRPr="00000000">
        <w:rPr>
          <w:rtl w:val="0"/>
        </w:rPr>
      </w:r>
    </w:p>
    <w:p w:rsidR="00000000" w:rsidDel="00000000" w:rsidP="00000000" w:rsidRDefault="00000000" w:rsidRPr="00000000" w14:paraId="00000046">
      <w:pPr>
        <w:shd w:fill="ffffff" w:val="clear"/>
        <w:spacing w:after="0" w:before="413"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Verify that MongoDB has started successfully.</w:t>
      </w:r>
    </w:p>
    <w:p w:rsidR="00000000" w:rsidDel="00000000" w:rsidP="00000000" w:rsidRDefault="00000000" w:rsidRPr="00000000" w14:paraId="00000047">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status mongod</w:t>
      </w:r>
      <w:r w:rsidDel="00000000" w:rsidR="00000000" w:rsidRPr="00000000">
        <w:rPr>
          <w:rtl w:val="0"/>
        </w:rPr>
      </w:r>
    </w:p>
    <w:p w:rsidR="00000000" w:rsidDel="00000000" w:rsidP="00000000" w:rsidRDefault="00000000" w:rsidRPr="00000000" w14:paraId="00000048">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219200"/>
            <wp:effectExtent b="0" l="0" r="0" t="0"/>
            <wp:docPr descr="https://miro.medium.com/v2/resize:fit:700/1*B55eZ6BrOX8UsfvcMHkMxQ.jpeg" id="31" name="image11.jpg"/>
            <a:graphic>
              <a:graphicData uri="http://schemas.openxmlformats.org/drawingml/2006/picture">
                <pic:pic>
                  <pic:nvPicPr>
                    <pic:cNvPr descr="https://miro.medium.com/v2/resize:fit:700/1*B55eZ6BrOX8UsfvcMHkMxQ.jpeg" id="0" name="image11.jpg"/>
                    <pic:cNvPicPr preferRelativeResize="0"/>
                  </pic:nvPicPr>
                  <pic:blipFill>
                    <a:blip r:embed="rId19"/>
                    <a:srcRect b="0" l="0" r="0" t="0"/>
                    <a:stretch>
                      <a:fillRect/>
                    </a:stretch>
                  </pic:blipFill>
                  <pic:spPr>
                    <a:xfrm>
                      <a:off x="0" y="0"/>
                      <a:ext cx="6667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You can optionally ensure that MongoDB will start following a system reboot by issuing the following command:</w:t>
      </w:r>
    </w:p>
    <w:p w:rsidR="00000000" w:rsidDel="00000000" w:rsidP="00000000" w:rsidRDefault="00000000" w:rsidRPr="00000000" w14:paraId="0000004A">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enable mongod</w:t>
      </w:r>
      <w:r w:rsidDel="00000000" w:rsidR="00000000" w:rsidRPr="00000000">
        <w:rPr>
          <w:rtl w:val="0"/>
        </w:rPr>
      </w:r>
    </w:p>
    <w:p w:rsidR="00000000" w:rsidDel="00000000" w:rsidP="00000000" w:rsidRDefault="00000000" w:rsidRPr="00000000" w14:paraId="0000004B">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71450"/>
            <wp:effectExtent b="0" l="0" r="0" t="0"/>
            <wp:docPr descr="https://miro.medium.com/v2/resize:fit:700/1*phebZwF7OsBiNOxLHb37Kg.jpeg" id="33" name="image16.jpg"/>
            <a:graphic>
              <a:graphicData uri="http://schemas.openxmlformats.org/drawingml/2006/picture">
                <pic:pic>
                  <pic:nvPicPr>
                    <pic:cNvPr descr="https://miro.medium.com/v2/resize:fit:700/1*phebZwF7OsBiNOxLHb37Kg.jpeg" id="0" name="image16.jpg"/>
                    <pic:cNvPicPr preferRelativeResize="0"/>
                  </pic:nvPicPr>
                  <pic:blipFill>
                    <a:blip r:embed="rId20"/>
                    <a:srcRect b="0" l="0" r="0" t="0"/>
                    <a:stretch>
                      <a:fillRect/>
                    </a:stretch>
                  </pic:blipFill>
                  <pic:spPr>
                    <a:xfrm>
                      <a:off x="0" y="0"/>
                      <a:ext cx="66675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i w:val="1"/>
          <w:iCs w:val="1"/>
          <w:sz w:val="30"/>
          <w:szCs w:val="30"/>
          <w:rtl w:val="0"/>
        </w:rPr>
        <w:t xml:space="preserve">Reference: </w:t>
      </w:r>
      <w:hyperlink r:id="rId21">
        <w:r w:rsidDel="00000000" w:rsidR="00000000" w:rsidRPr="00000000">
          <w:rPr>
            <w:rFonts w:ascii="Georgia" w:cs="Georgia" w:eastAsia="Georgia" w:hAnsi="Georgia"/>
            <w:i w:val="1"/>
            <w:iCs w:val="1"/>
            <w:sz w:val="30"/>
            <w:szCs w:val="30"/>
            <w:u w:val="single"/>
            <w:rtl w:val="0"/>
          </w:rPr>
          <w:t xml:space="preserve">https://www.mongodb.com/docs/manual/tutorial/install-mongodb-on-ubuntu/#install-mongodb-community-edition</w:t>
        </w:r>
      </w:hyperlink>
      <w:r w:rsidDel="00000000" w:rsidR="00000000" w:rsidRPr="00000000">
        <w:rPr>
          <w:rtl w:val="0"/>
        </w:rPr>
      </w:r>
    </w:p>
    <w:p w:rsidR="00000000" w:rsidDel="00000000" w:rsidP="00000000" w:rsidRDefault="00000000" w:rsidRPr="00000000" w14:paraId="0000004D">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Install Graylog</w:t>
      </w:r>
      <w:r w:rsidDel="00000000" w:rsidR="00000000" w:rsidRPr="00000000">
        <w:rPr>
          <w:rtl w:val="0"/>
        </w:rPr>
      </w:r>
    </w:p>
    <w:p w:rsidR="00000000" w:rsidDel="00000000" w:rsidP="00000000" w:rsidRDefault="00000000" w:rsidRPr="00000000" w14:paraId="0000004E">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Add the Graylog repository.</w:t>
      </w:r>
    </w:p>
    <w:p w:rsidR="00000000" w:rsidDel="00000000" w:rsidP="00000000" w:rsidRDefault="00000000" w:rsidRPr="00000000" w14:paraId="0000004F">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wget https://packages.graylog2.org/repo/packages/graylog-4.1-repository_latest.deb</w:t>
      </w:r>
      <w:r w:rsidDel="00000000" w:rsidR="00000000" w:rsidRPr="00000000">
        <w:rPr>
          <w:rtl w:val="0"/>
        </w:rPr>
      </w:r>
    </w:p>
    <w:p w:rsidR="00000000" w:rsidDel="00000000" w:rsidP="00000000" w:rsidRDefault="00000000" w:rsidRPr="00000000" w14:paraId="00000050">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695450"/>
            <wp:effectExtent b="0" l="0" r="0" t="0"/>
            <wp:docPr descr="https://miro.medium.com/v2/resize:fit:700/1*qgplqPbkXSn5mz3vetkfEA.jpeg" id="34" name="image9.jpg"/>
            <a:graphic>
              <a:graphicData uri="http://schemas.openxmlformats.org/drawingml/2006/picture">
                <pic:pic>
                  <pic:nvPicPr>
                    <pic:cNvPr descr="https://miro.medium.com/v2/resize:fit:700/1*qgplqPbkXSn5mz3vetkfEA.jpeg" id="0" name="image9.jpg"/>
                    <pic:cNvPicPr preferRelativeResize="0"/>
                  </pic:nvPicPr>
                  <pic:blipFill>
                    <a:blip r:embed="rId22"/>
                    <a:srcRect b="0" l="0" r="0" t="0"/>
                    <a:stretch>
                      <a:fillRect/>
                    </a:stretch>
                  </pic:blipFill>
                  <pic:spPr>
                    <a:xfrm>
                      <a:off x="0" y="0"/>
                      <a:ext cx="66675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Install the Graylog server package.</w:t>
      </w:r>
    </w:p>
    <w:p w:rsidR="00000000" w:rsidDel="00000000" w:rsidP="00000000" w:rsidRDefault="00000000" w:rsidRPr="00000000" w14:paraId="00000052">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dpkg -i graylog-4.1-repository_latest.deb</w:t>
      </w:r>
      <w:r w:rsidDel="00000000" w:rsidR="00000000" w:rsidRPr="00000000">
        <w:rPr>
          <w:rtl w:val="0"/>
        </w:rPr>
      </w:r>
    </w:p>
    <w:p w:rsidR="00000000" w:rsidDel="00000000" w:rsidP="00000000" w:rsidRDefault="00000000" w:rsidRPr="00000000" w14:paraId="00000053">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590550"/>
            <wp:effectExtent b="0" l="0" r="0" t="0"/>
            <wp:docPr descr="https://miro.medium.com/v2/resize:fit:700/1*4S6zZDC2efyWF0WsprLY5A.jpeg" id="35" name="image17.jpg"/>
            <a:graphic>
              <a:graphicData uri="http://schemas.openxmlformats.org/drawingml/2006/picture">
                <pic:pic>
                  <pic:nvPicPr>
                    <pic:cNvPr descr="https://miro.medium.com/v2/resize:fit:700/1*4S6zZDC2efyWF0WsprLY5A.jpeg" id="0" name="image17.jpg"/>
                    <pic:cNvPicPr preferRelativeResize="0"/>
                  </pic:nvPicPr>
                  <pic:blipFill>
                    <a:blip r:embed="rId23"/>
                    <a:srcRect b="0" l="0" r="0" t="0"/>
                    <a:stretch>
                      <a:fillRect/>
                    </a:stretch>
                  </pic:blipFill>
                  <pic:spPr>
                    <a:xfrm>
                      <a:off x="0" y="0"/>
                      <a:ext cx="66675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Remember to update the system after the listed packages have been updated, then install Graylog.</w:t>
      </w:r>
    </w:p>
    <w:p w:rsidR="00000000" w:rsidDel="00000000" w:rsidP="00000000" w:rsidRDefault="00000000" w:rsidRPr="00000000" w14:paraId="00000055">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apt -y install graylog-server</w:t>
      </w:r>
      <w:r w:rsidDel="00000000" w:rsidR="00000000" w:rsidRPr="00000000">
        <w:rPr>
          <w:rtl w:val="0"/>
        </w:rPr>
      </w:r>
    </w:p>
    <w:p w:rsidR="00000000" w:rsidDel="00000000" w:rsidP="00000000" w:rsidRDefault="00000000" w:rsidRPr="00000000" w14:paraId="00000056">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2352675"/>
            <wp:effectExtent b="0" l="0" r="0" t="0"/>
            <wp:docPr descr="https://miro.medium.com/v2/resize:fit:700/1*nktEC1F6l5eQ-ff4MnslWA.jpeg" id="36" name="image8.jpg"/>
            <a:graphic>
              <a:graphicData uri="http://schemas.openxmlformats.org/drawingml/2006/picture">
                <pic:pic>
                  <pic:nvPicPr>
                    <pic:cNvPr descr="https://miro.medium.com/v2/resize:fit:700/1*nktEC1F6l5eQ-ff4MnslWA.jpeg" id="0" name="image8.jpg"/>
                    <pic:cNvPicPr preferRelativeResize="0"/>
                  </pic:nvPicPr>
                  <pic:blipFill>
                    <a:blip r:embed="rId24"/>
                    <a:srcRect b="0" l="0" r="0" t="0"/>
                    <a:stretch>
                      <a:fillRect/>
                    </a:stretch>
                  </pic:blipFill>
                  <pic:spPr>
                    <a:xfrm>
                      <a:off x="0" y="0"/>
                      <a:ext cx="66675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Generate a 96-character random string for Graylog and save a copy to use in the Graylog server configuration file.</w:t>
      </w:r>
    </w:p>
    <w:p w:rsidR="00000000" w:rsidDel="00000000" w:rsidP="00000000" w:rsidRDefault="00000000" w:rsidRPr="00000000" w14:paraId="00000058">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&lt; /dev/urandom tr -dc A-Z-a-z-0-9 | head -c${1:-96};echo;</w:t>
      </w:r>
      <w:r w:rsidDel="00000000" w:rsidR="00000000" w:rsidRPr="00000000">
        <w:rPr>
          <w:rtl w:val="0"/>
        </w:rPr>
      </w:r>
    </w:p>
    <w:p w:rsidR="00000000" w:rsidDel="00000000" w:rsidP="00000000" w:rsidRDefault="00000000" w:rsidRPr="00000000" w14:paraId="00000059">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14300"/>
            <wp:effectExtent b="0" l="0" r="0" t="0"/>
            <wp:docPr descr="https://miro.medium.com/v2/resize:fit:700/1*Rz4vCc0cnohY_egw22RBWw.jpeg" id="37" name="image4.jpg"/>
            <a:graphic>
              <a:graphicData uri="http://schemas.openxmlformats.org/drawingml/2006/picture">
                <pic:pic>
                  <pic:nvPicPr>
                    <pic:cNvPr descr="https://miro.medium.com/v2/resize:fit:700/1*Rz4vCc0cnohY_egw22RBWw.jpeg" id="0" name="image4.jpg"/>
                    <pic:cNvPicPr preferRelativeResize="0"/>
                  </pic:nvPicPr>
                  <pic:blipFill>
                    <a:blip r:embed="rId25"/>
                    <a:srcRect b="0" l="0" r="0" t="0"/>
                    <a:stretch>
                      <a:fillRect/>
                    </a:stretch>
                  </pic:blipFill>
                  <pic:spPr>
                    <a:xfrm>
                      <a:off x="0" y="0"/>
                      <a:ext cx="6667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“BXG6u-MWHNRG687HbJK3KxeqkVP7YyM20uzzWi-s9Op4gw9sbzzsegpRFlpTzpJWPs2PnT3fStB4UJhQT-DZ5wGbHrfnS6Cn”</w:t>
      </w:r>
    </w:p>
    <w:p w:rsidR="00000000" w:rsidDel="00000000" w:rsidP="00000000" w:rsidRDefault="00000000" w:rsidRPr="00000000" w14:paraId="0000005B">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Choose a strong password for your admin account and generate a 64-character hash. For example, if you choose StrongPassword:</w:t>
      </w:r>
    </w:p>
    <w:p w:rsidR="00000000" w:rsidDel="00000000" w:rsidP="00000000" w:rsidRDefault="00000000" w:rsidRPr="00000000" w14:paraId="0000005C">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echo -n "Enter Password: " &amp;&amp; head -1 &lt;/dev/stdin | tr -d '\n' | sha256sum | cut -d" " -f1</w:t>
      </w:r>
      <w:r w:rsidDel="00000000" w:rsidR="00000000" w:rsidRPr="00000000">
        <w:rPr>
          <w:rtl w:val="0"/>
        </w:rPr>
      </w:r>
    </w:p>
    <w:p w:rsidR="00000000" w:rsidDel="00000000" w:rsidP="00000000" w:rsidRDefault="00000000" w:rsidRPr="00000000" w14:paraId="0000005D">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61925"/>
            <wp:effectExtent b="0" l="0" r="0" t="0"/>
            <wp:docPr descr="https://miro.medium.com/v2/resize:fit:700/1*cazy5b0v7mOqjX44vPR2kA.jpeg" id="38" name="image18.jpg"/>
            <a:graphic>
              <a:graphicData uri="http://schemas.openxmlformats.org/drawingml/2006/picture">
                <pic:pic>
                  <pic:nvPicPr>
                    <pic:cNvPr descr="https://miro.medium.com/v2/resize:fit:700/1*cazy5b0v7mOqjX44vPR2kA.jpeg" id="0" name="image18.jpg"/>
                    <pic:cNvPicPr preferRelativeResize="0"/>
                  </pic:nvPicPr>
                  <pic:blipFill>
                    <a:blip r:embed="rId26"/>
                    <a:srcRect b="0" l="0" r="0" t="0"/>
                    <a:stretch>
                      <a:fillRect/>
                    </a:stretch>
                  </pic:blipFill>
                  <pic:spPr>
                    <a:xfrm>
                      <a:off x="0" y="0"/>
                      <a:ext cx="66675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“e86f78a8a3caf0b60d8e74e5942aa6d86dc150cd3c03338aef25b7d2d7e3acc7”</w:t>
      </w:r>
    </w:p>
    <w:p w:rsidR="00000000" w:rsidDel="00000000" w:rsidP="00000000" w:rsidRDefault="00000000" w:rsidRPr="00000000" w14:paraId="0000005F">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Edit the Graylog configuration file.</w:t>
      </w:r>
    </w:p>
    <w:p w:rsidR="00000000" w:rsidDel="00000000" w:rsidP="00000000" w:rsidRDefault="00000000" w:rsidRPr="00000000" w14:paraId="00000060">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nano /etc/graylog/server/server.conf</w:t>
      </w:r>
      <w:r w:rsidDel="00000000" w:rsidR="00000000" w:rsidRPr="00000000">
        <w:rPr>
          <w:rtl w:val="0"/>
        </w:rPr>
      </w:r>
    </w:p>
    <w:p w:rsidR="00000000" w:rsidDel="00000000" w:rsidP="00000000" w:rsidRDefault="00000000" w:rsidRPr="00000000" w14:paraId="00000061">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333500"/>
            <wp:effectExtent b="0" l="0" r="0" t="0"/>
            <wp:docPr descr="https://miro.medium.com/v2/resize:fit:700/1*oTL7j47t8BmLcGE1cuo6VA.jpeg" id="39" name="image6.jpg"/>
            <a:graphic>
              <a:graphicData uri="http://schemas.openxmlformats.org/drawingml/2006/picture">
                <pic:pic>
                  <pic:nvPicPr>
                    <pic:cNvPr descr="https://miro.medium.com/v2/resize:fit:700/1*oTL7j47t8BmLcGE1cuo6VA.jpeg" id="0" name="image6.jpg"/>
                    <pic:cNvPicPr preferRelativeResize="0"/>
                  </pic:nvPicPr>
                  <pic:blipFill>
                    <a:blip r:embed="rId27"/>
                    <a:srcRect b="0" l="0" r="0" t="0"/>
                    <a:stretch>
                      <a:fillRect/>
                    </a:stretch>
                  </pic:blipFill>
                  <pic:spPr>
                    <a:xfrm>
                      <a:off x="0" y="0"/>
                      <a:ext cx="6667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Update http_bind_address as shown:</w:t>
      </w:r>
    </w:p>
    <w:p w:rsidR="00000000" w:rsidDel="00000000" w:rsidP="00000000" w:rsidRDefault="00000000" w:rsidRPr="00000000" w14:paraId="00000063">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i w:val="1"/>
          <w:iCs w:val="1"/>
          <w:sz w:val="30"/>
          <w:szCs w:val="30"/>
          <w:rtl w:val="0"/>
        </w:rPr>
        <w:t xml:space="preserve">http_bind_address = 127.0.0.1:9000</w:t>
      </w:r>
      <w:r w:rsidDel="00000000" w:rsidR="00000000" w:rsidRPr="00000000">
        <w:rPr>
          <w:rtl w:val="0"/>
        </w:rPr>
      </w:r>
    </w:p>
    <w:p w:rsidR="00000000" w:rsidDel="00000000" w:rsidP="00000000" w:rsidRDefault="00000000" w:rsidRPr="00000000" w14:paraId="00000064">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Save and close the file &amp; restart the system daemon.</w:t>
      </w:r>
    </w:p>
    <w:p w:rsidR="00000000" w:rsidDel="00000000" w:rsidP="00000000" w:rsidRDefault="00000000" w:rsidRPr="00000000" w14:paraId="00000065">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daemon-reload</w:t>
        <w:br w:type="textWrapping"/>
        <w:t xml:space="preserve">sudo systemctl restart graylog-server</w:t>
      </w:r>
      <w:r w:rsidDel="00000000" w:rsidR="00000000" w:rsidRPr="00000000">
        <w:rPr>
          <w:rtl w:val="0"/>
        </w:rPr>
      </w:r>
    </w:p>
    <w:p w:rsidR="00000000" w:rsidDel="00000000" w:rsidP="00000000" w:rsidRDefault="00000000" w:rsidRPr="00000000" w14:paraId="00000066">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Enable the Graylog service to run on system startup &amp; Verify the status of the Graylog server.</w:t>
      </w:r>
    </w:p>
    <w:p w:rsidR="00000000" w:rsidDel="00000000" w:rsidP="00000000" w:rsidRDefault="00000000" w:rsidRPr="00000000" w14:paraId="00000067">
      <w:pPr>
        <w:pBdr>
          <w:top w:color="e5e5e5" w:space="24" w:sz="6" w:val="single"/>
          <w:left w:color="e5e5e5" w:space="24" w:sz="6" w:val="single"/>
          <w:bottom w:color="e5e5e5" w:space="24" w:sz="6" w:val="single"/>
          <w:right w:color="e5e5e5" w:space="24" w:sz="6" w:val="single"/>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1"/>
          <w:szCs w:val="21"/>
          <w:rtl w:val="0"/>
        </w:rPr>
        <w:t xml:space="preserve">sudo systemctl </w:t>
      </w:r>
      <w:r w:rsidDel="00000000" w:rsidR="00000000" w:rsidRPr="00000000">
        <w:rPr>
          <w:rFonts w:ascii="Courier New" w:cs="Courier New" w:eastAsia="Courier New" w:hAnsi="Courier New"/>
          <w:sz w:val="21"/>
          <w:szCs w:val="21"/>
          <w:rtl w:val="0"/>
        </w:rPr>
        <w:t xml:space="preserve">status</w:t>
      </w:r>
      <w:r w:rsidDel="00000000" w:rsidR="00000000" w:rsidRPr="00000000">
        <w:rPr>
          <w:rFonts w:ascii="Courier New" w:cs="Courier New" w:eastAsia="Courier New" w:hAnsi="Courier New"/>
          <w:sz w:val="21"/>
          <w:szCs w:val="21"/>
          <w:rtl w:val="0"/>
        </w:rPr>
        <w:t xml:space="preserve"> graylog-server</w:t>
      </w:r>
      <w:r w:rsidDel="00000000" w:rsidR="00000000" w:rsidRPr="00000000">
        <w:rPr>
          <w:rtl w:val="0"/>
        </w:rPr>
      </w:r>
    </w:p>
    <w:p w:rsidR="00000000" w:rsidDel="00000000" w:rsidP="00000000" w:rsidRDefault="00000000" w:rsidRPr="00000000" w14:paraId="00000068">
      <w:pPr>
        <w:shd w:fill="ffffff" w:val="clear"/>
        <w:spacing w:after="0" w:line="240" w:lineRule="auto"/>
        <w:rPr>
          <w:rFonts w:ascii="Quattrocento Sans" w:cs="Quattrocento Sans" w:eastAsia="Quattrocento Sans" w:hAnsi="Quattrocento Sans"/>
          <w:sz w:val="27"/>
          <w:szCs w:val="27"/>
        </w:rPr>
      </w:pPr>
      <w:r w:rsidDel="00000000" w:rsidR="00000000" w:rsidRPr="00000000">
        <w:rPr>
          <w:rFonts w:ascii="Quattrocento Sans" w:cs="Quattrocento Sans" w:eastAsia="Quattrocento Sans" w:hAnsi="Quattrocento Sans"/>
          <w:sz w:val="27"/>
          <w:szCs w:val="27"/>
        </w:rPr>
        <w:drawing>
          <wp:inline distB="0" distT="0" distL="0" distR="0">
            <wp:extent cx="6667500" cy="1914525"/>
            <wp:effectExtent b="0" l="0" r="0" t="0"/>
            <wp:docPr descr="https://miro.medium.com/v2/resize:fit:700/1*DDDdlQl69ceHcJkizSuiNA.jpeg" id="40" name="image15.jpg"/>
            <a:graphic>
              <a:graphicData uri="http://schemas.openxmlformats.org/drawingml/2006/picture">
                <pic:pic>
                  <pic:nvPicPr>
                    <pic:cNvPr descr="https://miro.medium.com/v2/resize:fit:700/1*DDDdlQl69ceHcJkizSuiNA.jpeg" id="0" name="image15.jpg"/>
                    <pic:cNvPicPr preferRelativeResize="0"/>
                  </pic:nvPicPr>
                  <pic:blipFill>
                    <a:blip r:embed="rId28"/>
                    <a:srcRect b="0" l="0" r="0" t="0"/>
                    <a:stretch>
                      <a:fillRect/>
                    </a:stretch>
                  </pic:blipFill>
                  <pic:spPr>
                    <a:xfrm>
                      <a:off x="0" y="0"/>
                      <a:ext cx="66675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Access Graylog Web UI</w:t>
      </w:r>
      <w:r w:rsidDel="00000000" w:rsidR="00000000" w:rsidRPr="00000000">
        <w:rPr>
          <w:rtl w:val="0"/>
        </w:rPr>
      </w:r>
    </w:p>
    <w:p w:rsidR="00000000" w:rsidDel="00000000" w:rsidP="00000000" w:rsidRDefault="00000000" w:rsidRPr="00000000" w14:paraId="0000006A">
      <w:pPr>
        <w:shd w:fill="ffffff" w:val="clear"/>
        <w:spacing w:after="0" w:before="514"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Open your web browser and navigate to your server's IP address at port 9000. for example:</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2">
    <w:name w:val="heading 2"/>
    <w:basedOn w:val="Normal"/>
    <w:link w:val="Heading2Char"/>
    <w:uiPriority w:val="9"/>
    <w:qFormat w:val="1"/>
    <w:rsid w:val="0066621A"/>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66621A"/>
    <w:rPr>
      <w:rFonts w:ascii="Times New Roman" w:cs="Times New Roman" w:eastAsia="Times New Roman" w:hAnsi="Times New Roman"/>
      <w:b w:val="1"/>
      <w:bCs w:val="1"/>
      <w:sz w:val="36"/>
      <w:szCs w:val="36"/>
    </w:rPr>
  </w:style>
  <w:style w:type="paragraph" w:styleId="pw-post-body-paragraph" w:customStyle="1">
    <w:name w:val="pw-post-body-paragraph"/>
    <w:basedOn w:val="Normal"/>
    <w:rsid w:val="0066621A"/>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66621A"/>
    <w:rPr>
      <w:b w:val="1"/>
      <w:bCs w:val="1"/>
    </w:rPr>
  </w:style>
  <w:style w:type="character" w:styleId="Emphasis">
    <w:name w:val="Emphasis"/>
    <w:basedOn w:val="DefaultParagraphFont"/>
    <w:uiPriority w:val="20"/>
    <w:qFormat w:val="1"/>
    <w:rsid w:val="0066621A"/>
    <w:rPr>
      <w:i w:val="1"/>
      <w:iCs w:val="1"/>
    </w:rPr>
  </w:style>
  <w:style w:type="paragraph" w:styleId="HTMLPreformatted">
    <w:name w:val="HTML Preformatted"/>
    <w:basedOn w:val="Normal"/>
    <w:link w:val="HTMLPreformattedChar"/>
    <w:uiPriority w:val="99"/>
    <w:semiHidden w:val="1"/>
    <w:unhideWhenUsed w:val="1"/>
    <w:rsid w:val="00666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66621A"/>
    <w:rPr>
      <w:rFonts w:ascii="Courier New" w:cs="Courier New" w:eastAsia="Times New Roman" w:hAnsi="Courier New"/>
      <w:sz w:val="20"/>
      <w:szCs w:val="20"/>
    </w:rPr>
  </w:style>
  <w:style w:type="character" w:styleId="os" w:customStyle="1">
    <w:name w:val="os"/>
    <w:basedOn w:val="DefaultParagraphFont"/>
    <w:rsid w:val="0066621A"/>
  </w:style>
  <w:style w:type="character" w:styleId="HTMLCode">
    <w:name w:val="HTML Code"/>
    <w:basedOn w:val="DefaultParagraphFont"/>
    <w:uiPriority w:val="99"/>
    <w:semiHidden w:val="1"/>
    <w:unhideWhenUsed w:val="1"/>
    <w:rsid w:val="0066621A"/>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66621A"/>
    <w:rPr>
      <w:color w:val="0000ff"/>
      <w:u w:val="single"/>
    </w:rPr>
  </w:style>
  <w:style w:type="character" w:styleId="hljs-builtin" w:customStyle="1">
    <w:name w:val="hljs-built_in"/>
    <w:basedOn w:val="DefaultParagraphFont"/>
    <w:rsid w:val="0066621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9.jpg"/><Relationship Id="rId21" Type="http://schemas.openxmlformats.org/officeDocument/2006/relationships/hyperlink" Target="https://www.mongodb.com/docs/manual/tutorial/install-mongodb-on-ubuntu/#install-mongodb-community-edition" TargetMode="External"/><Relationship Id="rId24" Type="http://schemas.openxmlformats.org/officeDocument/2006/relationships/image" Target="media/image8.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8.jpg"/><Relationship Id="rId25" Type="http://schemas.openxmlformats.org/officeDocument/2006/relationships/image" Target="media/image4.jpg"/><Relationship Id="rId28" Type="http://schemas.openxmlformats.org/officeDocument/2006/relationships/image" Target="media/image15.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jpg"/><Relationship Id="rId8" Type="http://schemas.openxmlformats.org/officeDocument/2006/relationships/image" Target="media/image7.jpg"/><Relationship Id="rId11" Type="http://schemas.openxmlformats.org/officeDocument/2006/relationships/image" Target="media/image1.jpg"/><Relationship Id="rId10" Type="http://schemas.openxmlformats.org/officeDocument/2006/relationships/image" Target="media/image12.jpg"/><Relationship Id="rId13" Type="http://schemas.openxmlformats.org/officeDocument/2006/relationships/image" Target="media/image10.jpg"/><Relationship Id="rId12" Type="http://schemas.openxmlformats.org/officeDocument/2006/relationships/image" Target="media/image3.jpg"/><Relationship Id="rId15" Type="http://schemas.openxmlformats.org/officeDocument/2006/relationships/image" Target="media/image5.jpg"/><Relationship Id="rId14" Type="http://schemas.openxmlformats.org/officeDocument/2006/relationships/image" Target="media/image2.jpg"/><Relationship Id="rId17" Type="http://schemas.openxmlformats.org/officeDocument/2006/relationships/image" Target="media/image13.jpg"/><Relationship Id="rId16" Type="http://schemas.openxmlformats.org/officeDocument/2006/relationships/image" Target="media/image19.jpg"/><Relationship Id="rId19" Type="http://schemas.openxmlformats.org/officeDocument/2006/relationships/image" Target="media/image11.jpg"/><Relationship Id="rId18" Type="http://schemas.openxmlformats.org/officeDocument/2006/relationships/hyperlink" Target="https://www.mongodb.com/docs/manual/reference/program/mongod/#mongodb-binary-bin.mong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elFYpVdVtC0UDiraK9peqsPw==">CgMxLjAyCGguZ2pkZ3hzOAByITFNUmVVbEZWVmxDSVNsVGRUcEVaLWhFTjFEb0JoRE9uMg==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2024-09-21T08:03:00Z</dcterms:created>
  <dc:creator>USER31</dc:creator>
</cp:coreProperties>
</file>