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539" w:rsidRPr="00366539" w:rsidRDefault="00366539" w:rsidP="009C147F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Дать о</w:t>
      </w:r>
      <w:r w:rsidRPr="00366539">
        <w:rPr>
          <w:rFonts w:ascii="Book Antiqua" w:hAnsi="Book Antiqua"/>
          <w:b/>
        </w:rPr>
        <w:t xml:space="preserve">пределения единичной, нулевой, верхней </w:t>
      </w:r>
      <w:r>
        <w:rPr>
          <w:rFonts w:ascii="Book Antiqua" w:hAnsi="Book Antiqua"/>
          <w:b/>
        </w:rPr>
        <w:t xml:space="preserve">треугольной </w:t>
      </w:r>
      <w:r w:rsidRPr="00366539">
        <w:rPr>
          <w:rFonts w:ascii="Book Antiqua" w:hAnsi="Book Antiqua"/>
          <w:b/>
        </w:rPr>
        <w:t>и нижней треугольн</w:t>
      </w:r>
      <w:r>
        <w:rPr>
          <w:rFonts w:ascii="Book Antiqua" w:hAnsi="Book Antiqua"/>
          <w:b/>
        </w:rPr>
        <w:t xml:space="preserve">ой </w:t>
      </w:r>
      <w:r w:rsidRPr="00366539">
        <w:rPr>
          <w:rFonts w:ascii="Book Antiqua" w:hAnsi="Book Antiqua"/>
          <w:b/>
        </w:rPr>
        <w:t>матриц.</w:t>
      </w:r>
    </w:p>
    <w:p w:rsidR="009C147F" w:rsidRPr="00366539" w:rsidRDefault="009C147F" w:rsidP="00366539">
      <w:pPr>
        <w:pStyle w:val="a4"/>
        <w:numPr>
          <w:ilvl w:val="0"/>
          <w:numId w:val="7"/>
        </w:numPr>
        <w:rPr>
          <w:rFonts w:ascii="Book Antiqua" w:hAnsi="Book Antiqua"/>
        </w:rPr>
      </w:pPr>
      <w:r w:rsidRPr="009C147F">
        <w:rPr>
          <w:rFonts w:ascii="Book Antiqua" w:hAnsi="Book Antiqua"/>
        </w:rPr>
        <w:t xml:space="preserve">Если в диагональной матрице порядка n на диагонали стоят единицы, то ее называют </w:t>
      </w:r>
      <w:r w:rsidRPr="00905CFD">
        <w:rPr>
          <w:rFonts w:ascii="Book Antiqua" w:hAnsi="Book Antiqua"/>
          <w:b/>
          <w:i/>
        </w:rPr>
        <w:t>единичной</w:t>
      </w:r>
      <w:r w:rsidRPr="009C147F">
        <w:rPr>
          <w:rFonts w:ascii="Book Antiqua" w:hAnsi="Book Antiqua"/>
          <w:b/>
        </w:rPr>
        <w:t xml:space="preserve"> </w:t>
      </w:r>
      <w:r w:rsidRPr="009C147F">
        <w:rPr>
          <w:rFonts w:ascii="Book Antiqua" w:hAnsi="Book Antiqua"/>
        </w:rPr>
        <w:t>и обозначают обычно E или I.</w:t>
      </w:r>
    </w:p>
    <w:p w:rsidR="009C147F" w:rsidRPr="00366539" w:rsidRDefault="009C147F" w:rsidP="00366539">
      <w:pPr>
        <w:pStyle w:val="a4"/>
        <w:numPr>
          <w:ilvl w:val="0"/>
          <w:numId w:val="6"/>
        </w:numPr>
        <w:rPr>
          <w:rFonts w:ascii="Book Antiqua" w:hAnsi="Book Antiqua"/>
        </w:rPr>
      </w:pPr>
      <w:r w:rsidRPr="009C147F">
        <w:rPr>
          <w:rFonts w:ascii="Book Antiqua" w:hAnsi="Book Antiqua"/>
        </w:rPr>
        <w:t xml:space="preserve">Матрицу типа </w:t>
      </w:r>
      <w:proofErr w:type="spellStart"/>
      <w:r w:rsidRPr="009C147F">
        <w:rPr>
          <w:rFonts w:ascii="Book Antiqua" w:hAnsi="Book Antiqua"/>
        </w:rPr>
        <w:t>m×n</w:t>
      </w:r>
      <w:proofErr w:type="spellEnd"/>
      <w:r w:rsidRPr="009C147F">
        <w:rPr>
          <w:rFonts w:ascii="Book Antiqua" w:hAnsi="Book Antiqua"/>
        </w:rPr>
        <w:t xml:space="preserve">, все элементы которой равны нулю, называют </w:t>
      </w:r>
      <w:r w:rsidRPr="00905CFD">
        <w:rPr>
          <w:rFonts w:ascii="Book Antiqua" w:hAnsi="Book Antiqua"/>
          <w:b/>
          <w:i/>
        </w:rPr>
        <w:t>нулевой матрицей</w:t>
      </w:r>
      <w:r w:rsidRPr="009C147F">
        <w:rPr>
          <w:rFonts w:ascii="Book Antiqua" w:hAnsi="Book Antiqua"/>
        </w:rPr>
        <w:t xml:space="preserve"> соответствующего типа и обозначают буквой Θ или цифрой 0. </w:t>
      </w:r>
    </w:p>
    <w:p w:rsidR="009C147F" w:rsidRDefault="009C147F" w:rsidP="009C147F">
      <w:pPr>
        <w:pStyle w:val="a4"/>
        <w:numPr>
          <w:ilvl w:val="0"/>
          <w:numId w:val="6"/>
        </w:numPr>
        <w:rPr>
          <w:rFonts w:ascii="Book Antiqua" w:hAnsi="Book Antiqua"/>
        </w:rPr>
      </w:pPr>
      <w:r w:rsidRPr="009C147F">
        <w:rPr>
          <w:rFonts w:ascii="Book Antiqua" w:hAnsi="Book Antiqua"/>
        </w:rPr>
        <w:t xml:space="preserve">Часто используют матрицы и других видов, например </w:t>
      </w:r>
      <w:r w:rsidRPr="00905CFD">
        <w:rPr>
          <w:rFonts w:ascii="Book Antiqua" w:hAnsi="Book Antiqua"/>
          <w:b/>
          <w:i/>
        </w:rPr>
        <w:t>верхние треугольные матрицы</w:t>
      </w:r>
      <w:r w:rsidRPr="009C147F">
        <w:rPr>
          <w:rFonts w:ascii="Book Antiqua" w:hAnsi="Book Antiqua"/>
        </w:rPr>
        <w:t xml:space="preserve">, у которых элементы, расположенные под главной диагональю, равны нулю, и нижние </w:t>
      </w:r>
      <w:r w:rsidRPr="00905CFD">
        <w:rPr>
          <w:rFonts w:ascii="Book Antiqua" w:hAnsi="Book Antiqua"/>
          <w:b/>
          <w:i/>
        </w:rPr>
        <w:t>треугольные матрицы</w:t>
      </w:r>
      <w:r w:rsidRPr="009C147F">
        <w:rPr>
          <w:rFonts w:ascii="Book Antiqua" w:hAnsi="Book Antiqua"/>
        </w:rPr>
        <w:t>, у которых, наоборот, элементы над главной диагональю равны нулю.</w:t>
      </w:r>
    </w:p>
    <w:p w:rsidR="009C147F" w:rsidRDefault="009C147F" w:rsidP="009C147F">
      <w:pPr>
        <w:pStyle w:val="a4"/>
        <w:ind w:left="-284"/>
        <w:rPr>
          <w:rFonts w:ascii="Book Antiqua" w:hAnsi="Book Antiqua"/>
        </w:rPr>
      </w:pPr>
    </w:p>
    <w:p w:rsidR="00366539" w:rsidRPr="00366539" w:rsidRDefault="00366539" w:rsidP="00366539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366539">
        <w:rPr>
          <w:rFonts w:ascii="Book Antiqua" w:hAnsi="Book Antiqua"/>
          <w:b/>
        </w:rPr>
        <w:t>Дать определение равенства матриц:</w:t>
      </w:r>
    </w:p>
    <w:p w:rsidR="00366539" w:rsidRDefault="00366539" w:rsidP="00366539">
      <w:pPr>
        <w:pStyle w:val="a4"/>
        <w:numPr>
          <w:ilvl w:val="0"/>
          <w:numId w:val="8"/>
        </w:numPr>
        <w:rPr>
          <w:rFonts w:ascii="Book Antiqua" w:hAnsi="Book Antiqua"/>
        </w:rPr>
      </w:pPr>
      <w:r w:rsidRPr="00366539">
        <w:rPr>
          <w:rFonts w:ascii="Book Antiqua" w:hAnsi="Book Antiqua"/>
        </w:rPr>
        <w:t xml:space="preserve">Две матрицы называют </w:t>
      </w:r>
      <w:r w:rsidRPr="00905CFD">
        <w:rPr>
          <w:rFonts w:ascii="Book Antiqua" w:hAnsi="Book Antiqua"/>
          <w:b/>
          <w:i/>
        </w:rPr>
        <w:t>равными</w:t>
      </w:r>
      <w:r w:rsidRPr="00366539">
        <w:rPr>
          <w:rFonts w:ascii="Book Antiqua" w:hAnsi="Book Antiqua"/>
        </w:rPr>
        <w:t>, если они имеют один и тот же тип и если у них совпадают соответствующие элементы.</w:t>
      </w:r>
    </w:p>
    <w:p w:rsidR="00366539" w:rsidRDefault="00366539" w:rsidP="00366539">
      <w:pPr>
        <w:pStyle w:val="a4"/>
        <w:ind w:left="436"/>
        <w:rPr>
          <w:rFonts w:ascii="Book Antiqua" w:hAnsi="Book Antiqua"/>
        </w:rPr>
      </w:pPr>
    </w:p>
    <w:p w:rsidR="00366539" w:rsidRDefault="00366539" w:rsidP="00366539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366539">
        <w:rPr>
          <w:rFonts w:ascii="Book Antiqua" w:hAnsi="Book Antiqua"/>
          <w:b/>
        </w:rPr>
        <w:t>Дать определение суммы матриц и произведение матрицы на число:</w:t>
      </w:r>
    </w:p>
    <w:p w:rsidR="00366539" w:rsidRPr="00366539" w:rsidRDefault="00366539" w:rsidP="00366539">
      <w:pPr>
        <w:pStyle w:val="a4"/>
        <w:numPr>
          <w:ilvl w:val="0"/>
          <w:numId w:val="8"/>
        </w:numPr>
        <w:rPr>
          <w:rFonts w:ascii="Book Antiqua" w:hAnsi="Book Antiqua"/>
        </w:rPr>
      </w:pPr>
      <w:r w:rsidRPr="00905CFD">
        <w:rPr>
          <w:rFonts w:ascii="Book Antiqua" w:hAnsi="Book Antiqua"/>
          <w:b/>
          <w:i/>
        </w:rPr>
        <w:t>Сумма</w:t>
      </w:r>
      <w:r w:rsidRPr="00366539">
        <w:rPr>
          <w:rFonts w:ascii="Book Antiqua" w:hAnsi="Book Antiqua"/>
        </w:rPr>
        <w:t xml:space="preserve"> определена только для матриц одного типа.</w:t>
      </w:r>
    </w:p>
    <w:p w:rsidR="00366539" w:rsidRPr="00366539" w:rsidRDefault="00366539" w:rsidP="00366539">
      <w:pPr>
        <w:pStyle w:val="a4"/>
        <w:numPr>
          <w:ilvl w:val="0"/>
          <w:numId w:val="8"/>
        </w:numPr>
        <w:ind w:right="-143"/>
        <w:rPr>
          <w:rFonts w:ascii="Book Antiqua" w:hAnsi="Book Antiqua"/>
          <w:b/>
        </w:rPr>
      </w:pPr>
      <w:r w:rsidRPr="00905CFD">
        <w:rPr>
          <w:rFonts w:ascii="Book Antiqua" w:hAnsi="Book Antiqua"/>
          <w:b/>
          <w:i/>
        </w:rPr>
        <w:t>Произведением матрицы</w:t>
      </w:r>
      <w:r w:rsidRPr="00366539">
        <w:rPr>
          <w:rFonts w:ascii="Book Antiqua" w:hAnsi="Book Antiqua"/>
        </w:rPr>
        <w:t xml:space="preserve"> A = (</w:t>
      </w:r>
      <w:proofErr w:type="spellStart"/>
      <w:r w:rsidRPr="00366539">
        <w:rPr>
          <w:rFonts w:ascii="Book Antiqua" w:hAnsi="Book Antiqua"/>
        </w:rPr>
        <w:t>aij</w:t>
      </w:r>
      <w:proofErr w:type="spellEnd"/>
      <w:proofErr w:type="gramStart"/>
      <w:r w:rsidRPr="00366539">
        <w:rPr>
          <w:rFonts w:ascii="Book Antiqua" w:hAnsi="Book Antiqua"/>
        </w:rPr>
        <w:t xml:space="preserve"> )</w:t>
      </w:r>
      <w:proofErr w:type="gramEnd"/>
      <w:r w:rsidRPr="00366539">
        <w:rPr>
          <w:rFonts w:ascii="Book Antiqua" w:hAnsi="Book Antiqua"/>
        </w:rPr>
        <w:t xml:space="preserve"> типа </w:t>
      </w:r>
      <w:proofErr w:type="spellStart"/>
      <w:r w:rsidRPr="00366539">
        <w:rPr>
          <w:rFonts w:ascii="Book Antiqua" w:hAnsi="Book Antiqua"/>
        </w:rPr>
        <w:t>m×n</w:t>
      </w:r>
      <w:proofErr w:type="spellEnd"/>
      <w:r w:rsidRPr="00366539">
        <w:rPr>
          <w:rFonts w:ascii="Book Antiqua" w:hAnsi="Book Antiqua"/>
        </w:rPr>
        <w:t xml:space="preserve"> </w:t>
      </w:r>
      <w:r w:rsidRPr="00905CFD">
        <w:rPr>
          <w:rFonts w:ascii="Book Antiqua" w:hAnsi="Book Antiqua"/>
          <w:b/>
          <w:i/>
        </w:rPr>
        <w:t xml:space="preserve">на число </w:t>
      </w:r>
      <w:r w:rsidRPr="00366539">
        <w:rPr>
          <w:rFonts w:ascii="Book Antiqua" w:hAnsi="Book Antiqua"/>
        </w:rPr>
        <w:t xml:space="preserve">α </w:t>
      </w:r>
      <w:r w:rsidRPr="00366539">
        <w:rPr>
          <w:rFonts w:ascii="Cambria Math" w:hAnsi="Cambria Math" w:cs="Cambria Math"/>
        </w:rPr>
        <w:t>∈</w:t>
      </w:r>
      <w:r w:rsidRPr="00366539">
        <w:rPr>
          <w:rFonts w:ascii="Book Antiqua" w:hAnsi="Book Antiqua" w:cs="Calibri"/>
        </w:rPr>
        <w:t xml:space="preserve"> R</w:t>
      </w:r>
      <w:r w:rsidRPr="00366539">
        <w:rPr>
          <w:rFonts w:ascii="Book Antiqua" w:hAnsi="Book Antiqua"/>
        </w:rPr>
        <w:t xml:space="preserve"> называют матрицу C = (</w:t>
      </w:r>
      <w:proofErr w:type="spellStart"/>
      <w:r w:rsidRPr="00366539">
        <w:rPr>
          <w:rFonts w:ascii="Book Antiqua" w:hAnsi="Book Antiqua"/>
          <w:sz w:val="28"/>
          <w:szCs w:val="28"/>
        </w:rPr>
        <w:t>c</w:t>
      </w:r>
      <w:r w:rsidRPr="00366539">
        <w:rPr>
          <w:rFonts w:ascii="Book Antiqua" w:hAnsi="Book Antiqua"/>
          <w:sz w:val="28"/>
          <w:szCs w:val="28"/>
          <w:vertAlign w:val="subscript"/>
        </w:rPr>
        <w:t>ij</w:t>
      </w:r>
      <w:proofErr w:type="spellEnd"/>
      <w:r w:rsidRPr="00366539">
        <w:rPr>
          <w:rFonts w:ascii="Book Antiqua" w:hAnsi="Book Antiqua"/>
        </w:rPr>
        <w:t xml:space="preserve">) типа </w:t>
      </w:r>
      <w:proofErr w:type="spellStart"/>
      <w:r w:rsidRPr="00366539">
        <w:rPr>
          <w:rFonts w:ascii="Book Antiqua" w:hAnsi="Book Antiqua"/>
        </w:rPr>
        <w:t>m×n</w:t>
      </w:r>
      <w:proofErr w:type="spellEnd"/>
      <w:r w:rsidRPr="00366539">
        <w:rPr>
          <w:rFonts w:ascii="Book Antiqua" w:hAnsi="Book Antiqua"/>
        </w:rPr>
        <w:t xml:space="preserve"> с элементами </w:t>
      </w:r>
      <w:proofErr w:type="spellStart"/>
      <w:r w:rsidRPr="00366539">
        <w:rPr>
          <w:rFonts w:ascii="Book Antiqua" w:hAnsi="Book Antiqua"/>
          <w:sz w:val="28"/>
          <w:szCs w:val="28"/>
        </w:rPr>
        <w:t>c</w:t>
      </w:r>
      <w:r w:rsidRPr="00366539">
        <w:rPr>
          <w:rFonts w:ascii="Book Antiqua" w:hAnsi="Book Antiqua"/>
          <w:sz w:val="28"/>
          <w:szCs w:val="28"/>
          <w:vertAlign w:val="subscript"/>
        </w:rPr>
        <w:t>ij</w:t>
      </w:r>
      <w:proofErr w:type="spellEnd"/>
      <w:r w:rsidRPr="00366539">
        <w:rPr>
          <w:rFonts w:ascii="Book Antiqua" w:hAnsi="Book Antiqua"/>
        </w:rPr>
        <w:t xml:space="preserve"> =</w:t>
      </w:r>
      <w:r w:rsidRPr="00366539">
        <w:rPr>
          <w:rFonts w:ascii="Book Antiqua" w:hAnsi="Book Antiqua"/>
          <w:sz w:val="28"/>
        </w:rPr>
        <w:t xml:space="preserve"> α</w:t>
      </w:r>
      <w:proofErr w:type="spellStart"/>
      <w:r w:rsidRPr="00366539">
        <w:rPr>
          <w:rFonts w:ascii="Book Antiqua" w:hAnsi="Book Antiqua"/>
          <w:sz w:val="28"/>
        </w:rPr>
        <w:t>a</w:t>
      </w:r>
      <w:r w:rsidRPr="00366539">
        <w:rPr>
          <w:rFonts w:ascii="Book Antiqua" w:hAnsi="Book Antiqua"/>
          <w:sz w:val="28"/>
          <w:vertAlign w:val="subscript"/>
        </w:rPr>
        <w:t>ij</w:t>
      </w:r>
      <w:proofErr w:type="spellEnd"/>
      <w:r w:rsidRPr="00366539">
        <w:rPr>
          <w:rFonts w:ascii="Book Antiqua" w:hAnsi="Book Antiqua"/>
          <w:sz w:val="28"/>
        </w:rPr>
        <w:t xml:space="preserve"> </w:t>
      </w:r>
      <w:r w:rsidRPr="00366539">
        <w:rPr>
          <w:rFonts w:ascii="Book Antiqua" w:hAnsi="Book Antiqua"/>
        </w:rPr>
        <w:t>.</w:t>
      </w:r>
    </w:p>
    <w:p w:rsidR="00366539" w:rsidRPr="00366539" w:rsidRDefault="00366539" w:rsidP="00366539">
      <w:pPr>
        <w:pStyle w:val="a4"/>
        <w:ind w:left="436" w:right="-143"/>
        <w:rPr>
          <w:rFonts w:ascii="Book Antiqua" w:hAnsi="Book Antiqua"/>
          <w:b/>
        </w:rPr>
      </w:pPr>
    </w:p>
    <w:p w:rsidR="00366539" w:rsidRDefault="00366539" w:rsidP="00366539">
      <w:pPr>
        <w:pStyle w:val="a4"/>
        <w:numPr>
          <w:ilvl w:val="0"/>
          <w:numId w:val="5"/>
        </w:numPr>
        <w:ind w:left="-284" w:right="-143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Дать определение операции транспонирования матриц:</w:t>
      </w:r>
    </w:p>
    <w:p w:rsidR="00366539" w:rsidRPr="00905CFD" w:rsidRDefault="00366539" w:rsidP="00905CFD">
      <w:pPr>
        <w:pStyle w:val="a4"/>
        <w:numPr>
          <w:ilvl w:val="0"/>
          <w:numId w:val="9"/>
        </w:numPr>
        <w:ind w:right="-426"/>
        <w:rPr>
          <w:rFonts w:ascii="Book Antiqua" w:hAnsi="Book Antiqua"/>
          <w:b/>
        </w:rPr>
      </w:pPr>
      <w:r w:rsidRPr="00366539">
        <w:rPr>
          <w:rFonts w:ascii="Book Antiqua" w:hAnsi="Book Antiqua"/>
        </w:rPr>
        <w:t>Для матрицы A = (</w:t>
      </w:r>
      <w:proofErr w:type="spellStart"/>
      <w:r w:rsidRPr="00366539">
        <w:rPr>
          <w:rFonts w:ascii="Book Antiqua" w:hAnsi="Book Antiqua"/>
          <w:sz w:val="28"/>
        </w:rPr>
        <w:t>a</w:t>
      </w:r>
      <w:r w:rsidRPr="00366539">
        <w:rPr>
          <w:rFonts w:ascii="Book Antiqua" w:hAnsi="Book Antiqua"/>
          <w:sz w:val="28"/>
          <w:vertAlign w:val="subscript"/>
        </w:rPr>
        <w:t>ij</w:t>
      </w:r>
      <w:proofErr w:type="spellEnd"/>
      <w:proofErr w:type="gramStart"/>
      <w:r w:rsidRPr="00366539">
        <w:rPr>
          <w:rFonts w:ascii="Book Antiqua" w:hAnsi="Book Antiqua"/>
          <w:sz w:val="28"/>
        </w:rPr>
        <w:t xml:space="preserve"> </w:t>
      </w:r>
      <w:r w:rsidRPr="00366539">
        <w:rPr>
          <w:rFonts w:ascii="Book Antiqua" w:hAnsi="Book Antiqua"/>
        </w:rPr>
        <w:t>)</w:t>
      </w:r>
      <w:proofErr w:type="gramEnd"/>
      <w:r w:rsidRPr="00366539">
        <w:rPr>
          <w:rFonts w:ascii="Book Antiqua" w:hAnsi="Book Antiqua"/>
        </w:rPr>
        <w:t xml:space="preserve"> т</w:t>
      </w:r>
      <w:r>
        <w:rPr>
          <w:rFonts w:ascii="Book Antiqua" w:hAnsi="Book Antiqua"/>
        </w:rPr>
        <w:t xml:space="preserve">ипа </w:t>
      </w:r>
      <w:proofErr w:type="spellStart"/>
      <w:r>
        <w:rPr>
          <w:rFonts w:ascii="Book Antiqua" w:hAnsi="Book Antiqua"/>
        </w:rPr>
        <w:t>m×n</w:t>
      </w:r>
      <w:proofErr w:type="spellEnd"/>
      <w:r>
        <w:rPr>
          <w:rFonts w:ascii="Book Antiqua" w:hAnsi="Book Antiqua"/>
        </w:rPr>
        <w:t xml:space="preserve"> ее </w:t>
      </w:r>
      <w:r w:rsidRPr="00905CFD">
        <w:rPr>
          <w:rFonts w:ascii="Book Antiqua" w:hAnsi="Book Antiqua"/>
          <w:b/>
          <w:i/>
        </w:rPr>
        <w:t>транспонированной матрицей</w:t>
      </w:r>
      <w:r w:rsidRPr="00366539">
        <w:rPr>
          <w:rFonts w:ascii="Book Antiqua" w:hAnsi="Book Antiqua"/>
        </w:rPr>
        <w:t xml:space="preserve"> называют матрицу</w:t>
      </w:r>
      <w:r>
        <w:rPr>
          <w:rFonts w:ascii="Book Antiqua" w:hAnsi="Book Antiqua"/>
        </w:rPr>
        <w:t xml:space="preserve"> </w:t>
      </w:r>
      <w:r w:rsidRPr="00366539">
        <w:rPr>
          <w:rFonts w:ascii="Book Antiqua" w:hAnsi="Book Antiqua"/>
          <w:sz w:val="28"/>
        </w:rPr>
        <w:t>А</w:t>
      </w:r>
      <w:r w:rsidRPr="00366539">
        <w:rPr>
          <w:rFonts w:ascii="Book Antiqua" w:hAnsi="Book Antiqua"/>
          <w:sz w:val="28"/>
          <w:vertAlign w:val="superscript"/>
        </w:rPr>
        <w:t>Т</w:t>
      </w:r>
      <w:r w:rsidRPr="00366539">
        <w:rPr>
          <w:rFonts w:ascii="Book Antiqua" w:hAnsi="Book Antiqua"/>
          <w:sz w:val="28"/>
        </w:rPr>
        <w:t>= (</w:t>
      </w:r>
      <w:proofErr w:type="spellStart"/>
      <w:r w:rsidRPr="00366539">
        <w:rPr>
          <w:rFonts w:ascii="Book Antiqua" w:hAnsi="Book Antiqua"/>
          <w:sz w:val="28"/>
        </w:rPr>
        <w:t>c</w:t>
      </w:r>
      <w:r w:rsidRPr="00366539">
        <w:rPr>
          <w:rFonts w:ascii="Book Antiqua" w:hAnsi="Book Antiqua"/>
          <w:sz w:val="28"/>
          <w:vertAlign w:val="subscript"/>
        </w:rPr>
        <w:t>ij</w:t>
      </w:r>
      <w:proofErr w:type="spellEnd"/>
      <w:r w:rsidRPr="00366539">
        <w:rPr>
          <w:rFonts w:ascii="Book Antiqua" w:hAnsi="Book Antiqua"/>
          <w:sz w:val="28"/>
        </w:rPr>
        <w:t xml:space="preserve">) </w:t>
      </w:r>
      <w:r w:rsidRPr="00366539">
        <w:rPr>
          <w:rFonts w:ascii="Book Antiqua" w:hAnsi="Book Antiqua"/>
        </w:rPr>
        <w:t xml:space="preserve">типа </w:t>
      </w:r>
      <w:proofErr w:type="spellStart"/>
      <w:r w:rsidRPr="00366539">
        <w:rPr>
          <w:rFonts w:ascii="Book Antiqua" w:hAnsi="Book Antiqua"/>
        </w:rPr>
        <w:t>n×m</w:t>
      </w:r>
      <w:proofErr w:type="spellEnd"/>
      <w:r w:rsidRPr="00366539">
        <w:rPr>
          <w:rFonts w:ascii="Book Antiqua" w:hAnsi="Book Antiqua"/>
        </w:rPr>
        <w:t xml:space="preserve"> с элементами </w:t>
      </w:r>
      <w:proofErr w:type="spellStart"/>
      <w:r w:rsidRPr="00366539">
        <w:rPr>
          <w:rFonts w:ascii="Book Antiqua" w:hAnsi="Book Antiqua"/>
          <w:sz w:val="28"/>
        </w:rPr>
        <w:t>c</w:t>
      </w:r>
      <w:r w:rsidRPr="00366539">
        <w:rPr>
          <w:rFonts w:ascii="Book Antiqua" w:hAnsi="Book Antiqua"/>
          <w:sz w:val="28"/>
          <w:vertAlign w:val="subscript"/>
        </w:rPr>
        <w:t>ij</w:t>
      </w:r>
      <w:proofErr w:type="spellEnd"/>
      <w:r w:rsidRPr="00366539">
        <w:rPr>
          <w:rFonts w:ascii="Book Antiqua" w:hAnsi="Book Antiqua"/>
          <w:sz w:val="28"/>
        </w:rPr>
        <w:t xml:space="preserve"> = </w:t>
      </w:r>
      <w:proofErr w:type="spellStart"/>
      <w:r w:rsidRPr="00366539">
        <w:rPr>
          <w:rFonts w:ascii="Book Antiqua" w:hAnsi="Book Antiqua"/>
          <w:sz w:val="28"/>
        </w:rPr>
        <w:t>a</w:t>
      </w:r>
      <w:r w:rsidRPr="00366539">
        <w:rPr>
          <w:rFonts w:ascii="Book Antiqua" w:hAnsi="Book Antiqua"/>
          <w:sz w:val="28"/>
          <w:vertAlign w:val="subscript"/>
        </w:rPr>
        <w:t>ji</w:t>
      </w:r>
      <w:proofErr w:type="spellEnd"/>
      <w:r w:rsidRPr="00366539">
        <w:rPr>
          <w:rFonts w:ascii="Book Antiqua" w:hAnsi="Book Antiqua"/>
          <w:sz w:val="28"/>
        </w:rPr>
        <w:t>.</w:t>
      </w:r>
    </w:p>
    <w:p w:rsidR="00905CFD" w:rsidRPr="00905CFD" w:rsidRDefault="00905CFD" w:rsidP="00905CFD">
      <w:pPr>
        <w:pStyle w:val="a4"/>
        <w:ind w:left="436" w:right="-426"/>
        <w:rPr>
          <w:rFonts w:ascii="Book Antiqua" w:hAnsi="Book Antiqua"/>
          <w:b/>
        </w:rPr>
      </w:pPr>
    </w:p>
    <w:p w:rsidR="00A60E6C" w:rsidRDefault="00905CFD" w:rsidP="00A60E6C">
      <w:pPr>
        <w:pStyle w:val="a4"/>
        <w:numPr>
          <w:ilvl w:val="0"/>
          <w:numId w:val="5"/>
        </w:numPr>
        <w:ind w:left="-284" w:right="-426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Дать определение умножения матриц:</w:t>
      </w:r>
    </w:p>
    <w:p w:rsidR="00A60E6C" w:rsidRPr="00A60E6C" w:rsidRDefault="00A60E6C" w:rsidP="00A60E6C">
      <w:pPr>
        <w:pStyle w:val="a4"/>
        <w:numPr>
          <w:ilvl w:val="0"/>
          <w:numId w:val="9"/>
        </w:numPr>
        <w:ind w:right="-426"/>
        <w:rPr>
          <w:rFonts w:ascii="Book Antiqua" w:hAnsi="Book Antiqua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9CDDBB5" wp14:editId="09726E12">
            <wp:simplePos x="0" y="0"/>
            <wp:positionH relativeFrom="column">
              <wp:posOffset>148590</wp:posOffset>
            </wp:positionH>
            <wp:positionV relativeFrom="paragraph">
              <wp:posOffset>329565</wp:posOffset>
            </wp:positionV>
            <wp:extent cx="1123950" cy="561975"/>
            <wp:effectExtent l="0" t="0" r="0" b="0"/>
            <wp:wrapThrough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hrough>
            <wp:docPr id="1" name="Рисунок 1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0E6C">
        <w:rPr>
          <w:rFonts w:ascii="Book Antiqua" w:hAnsi="Book Antiqua"/>
        </w:rPr>
        <w:t>Пусть даны матрица А = (</w:t>
      </w:r>
      <w:proofErr w:type="spellStart"/>
      <w:r w:rsidRPr="00A60E6C">
        <w:rPr>
          <w:rFonts w:ascii="Book Antiqua" w:hAnsi="Book Antiqua"/>
        </w:rPr>
        <w:t>aij</w:t>
      </w:r>
      <w:proofErr w:type="spellEnd"/>
      <w:proofErr w:type="gramStart"/>
      <w:r w:rsidRPr="00A60E6C">
        <w:rPr>
          <w:rFonts w:ascii="Book Antiqua" w:hAnsi="Book Antiqua"/>
        </w:rPr>
        <w:t xml:space="preserve"> )</w:t>
      </w:r>
      <w:proofErr w:type="gramEnd"/>
      <w:r w:rsidRPr="00A60E6C">
        <w:rPr>
          <w:rFonts w:ascii="Book Antiqua" w:hAnsi="Book Antiqua"/>
        </w:rPr>
        <w:t xml:space="preserve"> типа </w:t>
      </w:r>
      <w:proofErr w:type="spellStart"/>
      <w:r w:rsidRPr="00A60E6C">
        <w:rPr>
          <w:rFonts w:ascii="Book Antiqua" w:hAnsi="Book Antiqua"/>
        </w:rPr>
        <w:t>m×n</w:t>
      </w:r>
      <w:proofErr w:type="spellEnd"/>
      <w:r w:rsidRPr="00A60E6C">
        <w:rPr>
          <w:rFonts w:ascii="Book Antiqua" w:hAnsi="Book Antiqua"/>
        </w:rPr>
        <w:t xml:space="preserve"> и матрица B = (</w:t>
      </w:r>
      <w:proofErr w:type="spellStart"/>
      <w:r w:rsidRPr="00A60E6C">
        <w:rPr>
          <w:rFonts w:ascii="Book Antiqua" w:hAnsi="Book Antiqua"/>
        </w:rPr>
        <w:t>bij</w:t>
      </w:r>
      <w:proofErr w:type="spellEnd"/>
      <w:r w:rsidRPr="00A60E6C">
        <w:rPr>
          <w:rFonts w:ascii="Book Antiqua" w:hAnsi="Book Antiqua"/>
        </w:rPr>
        <w:t xml:space="preserve"> ) типа</w:t>
      </w:r>
      <w:r>
        <w:rPr>
          <w:rFonts w:ascii="Book Antiqua" w:hAnsi="Book Antiqua"/>
        </w:rPr>
        <w:t xml:space="preserve"> </w:t>
      </w:r>
      <w:proofErr w:type="spellStart"/>
      <w:r w:rsidRPr="00A60E6C">
        <w:rPr>
          <w:rFonts w:ascii="Book Antiqua" w:hAnsi="Book Antiqua"/>
        </w:rPr>
        <w:t>n×p</w:t>
      </w:r>
      <w:proofErr w:type="spellEnd"/>
      <w:r w:rsidRPr="00A60E6C">
        <w:rPr>
          <w:rFonts w:ascii="Book Antiqua" w:hAnsi="Book Antiqua"/>
        </w:rPr>
        <w:t xml:space="preserve">. </w:t>
      </w:r>
      <w:r w:rsidRPr="00A60E6C">
        <w:rPr>
          <w:rFonts w:ascii="Book Antiqua" w:hAnsi="Book Antiqua"/>
          <w:b/>
          <w:i/>
        </w:rPr>
        <w:t>Произведением</w:t>
      </w:r>
      <w:r w:rsidRPr="00A60E6C">
        <w:rPr>
          <w:rFonts w:ascii="Book Antiqua" w:hAnsi="Book Antiqua"/>
        </w:rPr>
        <w:t xml:space="preserve"> матриц А и В называют матрицу C = (</w:t>
      </w:r>
      <w:proofErr w:type="spellStart"/>
      <w:r w:rsidRPr="00A60E6C">
        <w:rPr>
          <w:rFonts w:ascii="Book Antiqua" w:hAnsi="Book Antiqua"/>
        </w:rPr>
        <w:t>cij</w:t>
      </w:r>
      <w:proofErr w:type="spellEnd"/>
      <w:proofErr w:type="gramStart"/>
      <w:r w:rsidRPr="00A60E6C">
        <w:rPr>
          <w:rFonts w:ascii="Book Antiqua" w:hAnsi="Book Antiqua"/>
        </w:rPr>
        <w:t xml:space="preserve"> )</w:t>
      </w:r>
      <w:proofErr w:type="gramEnd"/>
      <w:r w:rsidRPr="00A60E6C">
        <w:rPr>
          <w:rFonts w:ascii="Book Antiqua" w:hAnsi="Book Antiqua"/>
        </w:rPr>
        <w:t xml:space="preserve"> типа </w:t>
      </w:r>
      <w:proofErr w:type="spellStart"/>
      <w:r w:rsidRPr="00A60E6C">
        <w:rPr>
          <w:rFonts w:ascii="Book Antiqua" w:hAnsi="Book Antiqua"/>
        </w:rPr>
        <w:t>m×p</w:t>
      </w:r>
      <w:proofErr w:type="spellEnd"/>
      <w:r w:rsidRPr="00A60E6C">
        <w:rPr>
          <w:rFonts w:ascii="Book Antiqua" w:hAnsi="Book Antiqua"/>
        </w:rPr>
        <w:t xml:space="preserve"> с элементами</w:t>
      </w:r>
      <w:r w:rsidR="00905CFD" w:rsidRPr="00A60E6C">
        <w:rPr>
          <w:rFonts w:ascii="Book Antiqua" w:hAnsi="Book Antiqua"/>
        </w:rPr>
        <w:br/>
      </w:r>
    </w:p>
    <w:p w:rsidR="00A60E6C" w:rsidRPr="00A60E6C" w:rsidRDefault="00A60E6C" w:rsidP="00A60E6C">
      <w:pPr>
        <w:ind w:right="-426"/>
        <w:rPr>
          <w:rFonts w:ascii="Book Antiqua" w:hAnsi="Book Antiqua"/>
          <w:b/>
        </w:rPr>
      </w:pPr>
      <w:r w:rsidRPr="00A60E6C">
        <w:rPr>
          <w:rFonts w:ascii="Book Antiqua" w:hAnsi="Book Antiqua"/>
        </w:rPr>
        <w:t>которую обозначают C = AB.</w:t>
      </w:r>
    </w:p>
    <w:p w:rsidR="009C147F" w:rsidRPr="00A60E6C" w:rsidRDefault="00905CFD" w:rsidP="00905CFD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A60E6C">
        <w:rPr>
          <w:rFonts w:ascii="Book Antiqua" w:hAnsi="Book Antiqua"/>
          <w:b/>
        </w:rPr>
        <w:t>Сформулировать свойства ассоциативности умножения матриц и дистрибутивности умножения относительно сложения:</w:t>
      </w:r>
    </w:p>
    <w:p w:rsidR="00422795" w:rsidRPr="00422795" w:rsidRDefault="00422795" w:rsidP="00422795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422795">
        <w:rPr>
          <w:rFonts w:ascii="Book Antiqua" w:hAnsi="Book Antiqua"/>
        </w:rPr>
        <w:t>Умножение матриц ассоциативно, т.е. (AB)C = A(BC).</w:t>
      </w:r>
    </w:p>
    <w:p w:rsidR="00422795" w:rsidRPr="00422795" w:rsidRDefault="00422795" w:rsidP="00422795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422795">
        <w:rPr>
          <w:rFonts w:ascii="Book Antiqua" w:hAnsi="Book Antiqua"/>
        </w:rPr>
        <w:t>Умножение матриц дистрибутивно относительно сложения матриц, т.е. (A + B)C = = AC + BC.</w:t>
      </w:r>
    </w:p>
    <w:p w:rsidR="00E76B52" w:rsidRDefault="00E76B52" w:rsidP="00E76B52">
      <w:pPr>
        <w:pStyle w:val="a4"/>
        <w:ind w:left="-284"/>
        <w:rPr>
          <w:rFonts w:ascii="Book Antiqua" w:hAnsi="Book Antiqua"/>
          <w:b/>
        </w:rPr>
      </w:pPr>
    </w:p>
    <w:p w:rsidR="003C06A8" w:rsidRDefault="003C06A8" w:rsidP="00905CFD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276225</wp:posOffset>
            </wp:positionV>
            <wp:extent cx="1857375" cy="790575"/>
            <wp:effectExtent l="0" t="0" r="9525" b="0"/>
            <wp:wrapThrough wrapText="bothSides">
              <wp:wrapPolygon edited="0">
                <wp:start x="6646" y="520"/>
                <wp:lineTo x="5095" y="1041"/>
                <wp:lineTo x="3988" y="4164"/>
                <wp:lineTo x="4209" y="8848"/>
                <wp:lineTo x="0" y="11971"/>
                <wp:lineTo x="0" y="15614"/>
                <wp:lineTo x="3988" y="17176"/>
                <wp:lineTo x="3988" y="19778"/>
                <wp:lineTo x="8197" y="20819"/>
                <wp:lineTo x="18831" y="20819"/>
                <wp:lineTo x="19938" y="20819"/>
                <wp:lineTo x="21711" y="20819"/>
                <wp:lineTo x="21489" y="18217"/>
                <wp:lineTo x="16394" y="17176"/>
                <wp:lineTo x="16394" y="8328"/>
                <wp:lineTo x="7532" y="520"/>
                <wp:lineTo x="6646" y="520"/>
              </wp:wrapPolygon>
            </wp:wrapThrough>
            <wp:docPr id="14" name="Рисунок 14" descr="https://studfiles.net/html/2706/159/html_WRZIojLl9q.S7W0/img-dFQ0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s.net/html/2706/159/html_WRZIojLl9q.S7W0/img-dFQ0M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5CFD" w:rsidRPr="003C06A8">
        <w:rPr>
          <w:rFonts w:ascii="Book Antiqua" w:hAnsi="Book Antiqua"/>
          <w:b/>
        </w:rPr>
        <w:t>Привести пример, показывающий, что умножение матрицы некоммутативно:</w:t>
      </w:r>
    </w:p>
    <w:p w:rsidR="003C06A8" w:rsidRPr="003C06A8" w:rsidRDefault="003C06A8" w:rsidP="003C06A8">
      <w:pPr>
        <w:pStyle w:val="a7"/>
        <w:rPr>
          <w:rFonts w:ascii="Book Antiqua" w:hAnsi="Book Antiqua" w:cs="Arial"/>
          <w:color w:val="000000"/>
        </w:rPr>
      </w:pPr>
      <w:r w:rsidRPr="003C06A8">
        <w:rPr>
          <w:rFonts w:ascii="Book Antiqua" w:hAnsi="Book Antiqua" w:cs="Arial"/>
          <w:noProof/>
          <w:color w:val="000000"/>
        </w:rPr>
        <w:t xml:space="preserve"> </w:t>
      </w:r>
      <w:r w:rsidRPr="003C06A8">
        <w:rPr>
          <w:rFonts w:ascii="Book Antiqua" w:hAnsi="Book Antiqua" w:cs="Arial"/>
          <w:noProof/>
          <w:color w:val="000000"/>
        </w:rPr>
        <w:drawing>
          <wp:inline distT="0" distB="0" distL="0" distR="0">
            <wp:extent cx="885825" cy="466725"/>
            <wp:effectExtent l="0" t="0" r="9525" b="0"/>
            <wp:docPr id="12" name="Рисунок 12" descr="https://studfiles.net/html/2706/159/html_WRZIojLl9q.S7W0/img-mAm9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s.net/html/2706/159/html_WRZIojLl9q.S7W0/img-mAm9W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06A8">
        <w:rPr>
          <w:rFonts w:ascii="Book Antiqua" w:hAnsi="Book Antiqua" w:cs="Arial"/>
          <w:color w:val="000000"/>
        </w:rPr>
        <w:t> </w:t>
      </w:r>
      <w:r w:rsidRPr="003C06A8">
        <w:rPr>
          <w:rFonts w:ascii="Book Antiqua" w:hAnsi="Book Antiqua" w:cs="Arial"/>
          <w:noProof/>
          <w:color w:val="000000"/>
        </w:rPr>
        <w:drawing>
          <wp:inline distT="0" distB="0" distL="0" distR="0">
            <wp:extent cx="590550" cy="466725"/>
            <wp:effectExtent l="0" t="0" r="0" b="0"/>
            <wp:docPr id="5" name="Рисунок 13" descr="https://studfiles.net/html/2706/159/html_WRZIojLl9q.S7W0/img-B6CX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s.net/html/2706/159/html_WRZIojLl9q.S7W0/img-B6CXN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A8" w:rsidRPr="003C06A8" w:rsidRDefault="003C06A8" w:rsidP="003C06A8">
      <w:pPr>
        <w:pStyle w:val="a7"/>
        <w:rPr>
          <w:rFonts w:ascii="Book Antiqua" w:hAnsi="Book Antiqua" w:cs="Arial"/>
          <w:color w:val="000000"/>
        </w:rPr>
      </w:pPr>
      <w:r w:rsidRPr="003C06A8">
        <w:rPr>
          <w:rFonts w:ascii="Book Antiqua" w:hAnsi="Book Antiqua" w:cs="Arial"/>
          <w:noProof/>
          <w:color w:val="000000"/>
        </w:rPr>
        <w:drawing>
          <wp:inline distT="0" distB="0" distL="0" distR="0">
            <wp:extent cx="381000" cy="142875"/>
            <wp:effectExtent l="19050" t="0" r="0" b="0"/>
            <wp:docPr id="15" name="Рисунок 15" descr="https://studfiles.net/html/2706/159/html_WRZIojLl9q.S7W0/img-sj0b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s.net/html/2706/159/html_WRZIojLl9q.S7W0/img-sj0bwv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06A8">
        <w:rPr>
          <w:rFonts w:ascii="Book Antiqua" w:hAnsi="Book Antiqua" w:cs="Arial"/>
          <w:color w:val="000000"/>
        </w:rPr>
        <w:t>, значит, умножать данные матрицы можно.</w:t>
      </w:r>
    </w:p>
    <w:p w:rsidR="003C06A8" w:rsidRPr="003C06A8" w:rsidRDefault="003C06A8" w:rsidP="003C06A8">
      <w:pPr>
        <w:pStyle w:val="a7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507365</wp:posOffset>
            </wp:positionV>
            <wp:extent cx="1876425" cy="762000"/>
            <wp:effectExtent l="0" t="0" r="0" b="0"/>
            <wp:wrapThrough wrapText="bothSides">
              <wp:wrapPolygon edited="0">
                <wp:start x="5482" y="540"/>
                <wp:lineTo x="4166" y="540"/>
                <wp:lineTo x="4166" y="9180"/>
                <wp:lineTo x="0" y="11340"/>
                <wp:lineTo x="0" y="14580"/>
                <wp:lineTo x="4166" y="17820"/>
                <wp:lineTo x="4166" y="19980"/>
                <wp:lineTo x="8333" y="20520"/>
                <wp:lineTo x="18640" y="20520"/>
                <wp:lineTo x="19736" y="20520"/>
                <wp:lineTo x="21490" y="20520"/>
                <wp:lineTo x="21490" y="17820"/>
                <wp:lineTo x="18420" y="17820"/>
                <wp:lineTo x="16666" y="7560"/>
                <wp:lineTo x="14254" y="5400"/>
                <wp:lineTo x="6798" y="540"/>
                <wp:lineTo x="5482" y="540"/>
              </wp:wrapPolygon>
            </wp:wrapThrough>
            <wp:docPr id="4" name="Рисунок 16" descr="https://studfiles.net/html/2706/159/html_WRZIojLl9q.S7W0/img-JoxI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s.net/html/2706/159/html_WRZIojLl9q.S7W0/img-JoxI_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 Antiqua" w:hAnsi="Book Antiqua" w:cs="Arial"/>
          <w:color w:val="000000"/>
        </w:rPr>
        <w:t>Е</w:t>
      </w:r>
      <w:r w:rsidRPr="003C06A8">
        <w:rPr>
          <w:rFonts w:ascii="Book Antiqua" w:hAnsi="Book Antiqua" w:cs="Arial"/>
          <w:color w:val="000000"/>
        </w:rPr>
        <w:t>сли матрицы переставить местами, то, в данном случае, умножение уже невозможно!</w:t>
      </w:r>
      <w:r w:rsidRPr="003C06A8">
        <w:rPr>
          <w:rFonts w:ascii="Book Antiqua" w:hAnsi="Book Antiqua" w:cs="Arial"/>
          <w:noProof/>
          <w:color w:val="000000"/>
        </w:rPr>
        <w:t xml:space="preserve"> </w:t>
      </w:r>
    </w:p>
    <w:p w:rsidR="00905CFD" w:rsidRPr="00422795" w:rsidRDefault="003C06A8" w:rsidP="00422795">
      <w:pPr>
        <w:pStyle w:val="a7"/>
        <w:rPr>
          <w:rFonts w:ascii="Book Antiqua" w:hAnsi="Book Antiqua" w:cs="Arial"/>
          <w:color w:val="000000"/>
          <w:lang w:val="en-US"/>
        </w:rPr>
      </w:pPr>
      <w:r>
        <w:rPr>
          <w:rFonts w:ascii="Book Antiqua" w:hAnsi="Book Antiqua" w:cs="Arial"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4346575</wp:posOffset>
            </wp:positionH>
            <wp:positionV relativeFrom="paragraph">
              <wp:posOffset>-163830</wp:posOffset>
            </wp:positionV>
            <wp:extent cx="1076325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409" y="20829"/>
                <wp:lineTo x="21409" y="0"/>
                <wp:lineTo x="0" y="0"/>
              </wp:wrapPolygon>
            </wp:wrapThrough>
            <wp:docPr id="7" name="Рисунок 18" descr="https://studfiles.net/html/2706/159/html_WRZIojLl9q.S7W0/img-sh_j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files.net/html/2706/159/html_WRZIojLl9q.S7W0/img-sh_jo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06A8">
        <w:rPr>
          <w:rFonts w:ascii="Book Antiqua" w:hAnsi="Book Antiqua" w:cs="Arial"/>
          <w:noProof/>
          <w:color w:val="000000"/>
        </w:rPr>
        <w:drawing>
          <wp:inline distT="0" distB="0" distL="0" distR="0">
            <wp:extent cx="381000" cy="152400"/>
            <wp:effectExtent l="19050" t="0" r="0" b="0"/>
            <wp:docPr id="17" name="Рисунок 17" descr="https://studfiles.net/html/2706/159/html_WRZIojLl9q.S7W0/img-Ouy5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files.net/html/2706/159/html_WRZIojLl9q.S7W0/img-Ouy5f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06A8">
        <w:rPr>
          <w:rFonts w:ascii="Book Antiqua" w:hAnsi="Book Antiqua" w:cs="Arial"/>
          <w:color w:val="000000"/>
        </w:rPr>
        <w:t>, следовательно, выполнить умножение невозможно:</w:t>
      </w:r>
      <w:r w:rsidRPr="003C06A8">
        <w:rPr>
          <w:rFonts w:ascii="Book Antiqua" w:hAnsi="Book Antiqua" w:cs="Arial"/>
          <w:noProof/>
          <w:color w:val="000000"/>
        </w:rPr>
        <w:t xml:space="preserve"> </w:t>
      </w:r>
    </w:p>
    <w:p w:rsidR="009062D4" w:rsidRPr="009062D4" w:rsidRDefault="009062D4" w:rsidP="003C06A8">
      <w:pPr>
        <w:pStyle w:val="a4"/>
        <w:ind w:left="-284"/>
        <w:rPr>
          <w:rFonts w:ascii="Book Antiqua" w:hAnsi="Book Antiqua"/>
          <w:b/>
          <w:lang w:val="en-US"/>
        </w:rPr>
      </w:pPr>
    </w:p>
    <w:p w:rsidR="00E76B52" w:rsidRPr="00E76B52" w:rsidRDefault="00905CFD" w:rsidP="00905CFD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Дать определение обратной матрицы:</w:t>
      </w:r>
    </w:p>
    <w:p w:rsidR="00905CFD" w:rsidRPr="00E76B52" w:rsidRDefault="00E76B52" w:rsidP="00E76B52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E76B52">
        <w:rPr>
          <w:rFonts w:ascii="Book Antiqua" w:hAnsi="Book Antiqua"/>
        </w:rPr>
        <w:t xml:space="preserve">Пусть A — квадратная матрица порядка n. Квадратную матрицу B того же порядка называют </w:t>
      </w:r>
      <w:r w:rsidRPr="00E76B52">
        <w:rPr>
          <w:rFonts w:ascii="Book Antiqua" w:hAnsi="Book Antiqua"/>
          <w:b/>
          <w:i/>
        </w:rPr>
        <w:t>обратной</w:t>
      </w:r>
      <w:r w:rsidRPr="00E76B52">
        <w:rPr>
          <w:rFonts w:ascii="Book Antiqua" w:hAnsi="Book Antiqua"/>
        </w:rPr>
        <w:t xml:space="preserve"> к A, если AB = BA = E, где E — единичная матрица порядка n.</w:t>
      </w:r>
    </w:p>
    <w:p w:rsidR="00E76B52" w:rsidRPr="00E76B52" w:rsidRDefault="00E76B52" w:rsidP="00E76B52">
      <w:pPr>
        <w:pStyle w:val="a4"/>
        <w:ind w:left="436"/>
        <w:rPr>
          <w:rFonts w:ascii="Book Antiqua" w:hAnsi="Book Antiqua"/>
          <w:b/>
        </w:rPr>
      </w:pPr>
    </w:p>
    <w:p w:rsidR="00B26FB9" w:rsidRDefault="00905CFD" w:rsidP="00B26FB9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A60E6C">
        <w:rPr>
          <w:rFonts w:ascii="Book Antiqua" w:hAnsi="Book Antiqua"/>
          <w:b/>
        </w:rPr>
        <w:t>Записать формулы нахождения обратной матрицы к произведению двух обратных матриц и для транспонирования матрицы:</w:t>
      </w:r>
    </w:p>
    <w:p w:rsidR="00A60E6C" w:rsidRPr="008B4E95" w:rsidRDefault="00A60E6C" w:rsidP="008B4E95">
      <w:pPr>
        <w:pStyle w:val="a4"/>
        <w:ind w:left="436"/>
        <w:rPr>
          <w:rFonts w:ascii="Book Antiqua" w:hAnsi="Book Antiqua"/>
        </w:rPr>
      </w:pPr>
      <w:r w:rsidRPr="008B4E95">
        <w:rPr>
          <w:rFonts w:ascii="Book Antiqua" w:hAnsi="Book Antiqua"/>
        </w:rPr>
        <w:t>Нахождение обратной матрицы</w:t>
      </w:r>
    </w:p>
    <w:p w:rsidR="00A60E6C" w:rsidRPr="00A60E6C" w:rsidRDefault="00A60E6C" w:rsidP="00A60E6C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A60E6C">
        <w:rPr>
          <w:rFonts w:ascii="Book Antiqua" w:hAnsi="Book Antiqua"/>
          <w:b/>
        </w:rPr>
        <w:t xml:space="preserve">     </w:t>
      </w:r>
      <w:r w:rsidR="008B4E95">
        <w:rPr>
          <w:rFonts w:ascii="Book Antiqua" w:hAnsi="Book Antiqua"/>
        </w:rPr>
        <w:t>(AB)</w:t>
      </w:r>
      <w:r w:rsidRPr="008B4E95">
        <w:rPr>
          <w:rFonts w:ascii="Book Antiqua" w:hAnsi="Book Antiqua"/>
          <w:vertAlign w:val="superscript"/>
        </w:rPr>
        <w:t>-1</w:t>
      </w:r>
      <w:r w:rsidRPr="008B4E95">
        <w:rPr>
          <w:rFonts w:ascii="Book Antiqua" w:hAnsi="Book Antiqua"/>
        </w:rPr>
        <w:t xml:space="preserve"> = B</w:t>
      </w:r>
      <w:r w:rsidRPr="008B4E95">
        <w:rPr>
          <w:rFonts w:ascii="Book Antiqua" w:hAnsi="Book Antiqua"/>
          <w:vertAlign w:val="superscript"/>
        </w:rPr>
        <w:t>-1</w:t>
      </w:r>
      <w:r w:rsidRPr="008B4E95">
        <w:rPr>
          <w:rFonts w:ascii="Book Antiqua" w:hAnsi="Book Antiqua"/>
        </w:rPr>
        <w:t>A</w:t>
      </w:r>
      <w:r w:rsidRPr="008B4E95">
        <w:rPr>
          <w:rFonts w:ascii="Book Antiqua" w:hAnsi="Book Antiqua"/>
          <w:vertAlign w:val="superscript"/>
        </w:rPr>
        <w:t>-1</w:t>
      </w:r>
      <w:r w:rsidR="008B4E95">
        <w:rPr>
          <w:rFonts w:ascii="Book Antiqua" w:hAnsi="Book Antiqua"/>
          <w:b/>
        </w:rPr>
        <w:t xml:space="preserve">  </w:t>
      </w:r>
      <w:r w:rsidRPr="008B4E95">
        <w:rPr>
          <w:rFonts w:ascii="Book Antiqua" w:hAnsi="Book Antiqua"/>
          <w:b/>
          <w:i/>
        </w:rPr>
        <w:t>к произведению двух обратимых матриц</w:t>
      </w:r>
      <w:r w:rsidRPr="00A60E6C">
        <w:rPr>
          <w:rFonts w:ascii="Book Antiqua" w:hAnsi="Book Antiqua"/>
          <w:b/>
        </w:rPr>
        <w:t xml:space="preserve"> </w:t>
      </w:r>
    </w:p>
    <w:p w:rsidR="00A60E6C" w:rsidRPr="00A60E6C" w:rsidRDefault="00A60E6C" w:rsidP="00A60E6C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A60E6C">
        <w:rPr>
          <w:rFonts w:ascii="Book Antiqua" w:hAnsi="Book Antiqua"/>
          <w:b/>
        </w:rPr>
        <w:t xml:space="preserve">    (</w:t>
      </w:r>
      <w:proofErr w:type="spellStart"/>
      <w:proofErr w:type="gramStart"/>
      <w:r w:rsidRPr="008B4E95">
        <w:rPr>
          <w:rFonts w:ascii="Book Antiqua" w:hAnsi="Book Antiqua"/>
        </w:rPr>
        <w:t>A</w:t>
      </w:r>
      <w:proofErr w:type="gramEnd"/>
      <w:r w:rsidRPr="008B4E95">
        <w:rPr>
          <w:rFonts w:ascii="Book Antiqua" w:hAnsi="Book Antiqua"/>
          <w:vertAlign w:val="superscript"/>
        </w:rPr>
        <w:t>т</w:t>
      </w:r>
      <w:proofErr w:type="spellEnd"/>
      <w:r w:rsidRPr="008B4E95">
        <w:rPr>
          <w:rFonts w:ascii="Book Antiqua" w:hAnsi="Book Antiqua"/>
        </w:rPr>
        <w:t>)</w:t>
      </w:r>
      <w:r w:rsidRPr="008B4E95">
        <w:rPr>
          <w:rFonts w:ascii="Book Antiqua" w:hAnsi="Book Antiqua"/>
          <w:vertAlign w:val="superscript"/>
        </w:rPr>
        <w:t>-1</w:t>
      </w:r>
      <w:r w:rsidR="008B4E95">
        <w:rPr>
          <w:rFonts w:ascii="Book Antiqua" w:hAnsi="Book Antiqua"/>
        </w:rPr>
        <w:t>= (А</w:t>
      </w:r>
      <w:r w:rsidR="008B4E95" w:rsidRPr="008B4E95">
        <w:rPr>
          <w:rFonts w:ascii="Book Antiqua" w:hAnsi="Book Antiqua"/>
          <w:vertAlign w:val="superscript"/>
        </w:rPr>
        <w:t>-1</w:t>
      </w:r>
      <w:r w:rsidR="008B4E95">
        <w:rPr>
          <w:rFonts w:ascii="Book Antiqua" w:hAnsi="Book Antiqua"/>
        </w:rPr>
        <w:t>)</w:t>
      </w:r>
      <w:r w:rsidRPr="008B4E95">
        <w:rPr>
          <w:rFonts w:ascii="Book Antiqua" w:hAnsi="Book Antiqua"/>
          <w:vertAlign w:val="superscript"/>
        </w:rPr>
        <w:t>т</w:t>
      </w:r>
      <w:r w:rsidRPr="00A60E6C">
        <w:rPr>
          <w:rFonts w:ascii="Book Antiqua" w:hAnsi="Book Antiqua"/>
          <w:b/>
        </w:rPr>
        <w:t xml:space="preserve">       </w:t>
      </w:r>
      <w:r w:rsidRPr="008B4E95">
        <w:rPr>
          <w:rFonts w:ascii="Book Antiqua" w:hAnsi="Book Antiqua"/>
          <w:b/>
          <w:i/>
        </w:rPr>
        <w:t>для транспонированной матрицы.</w:t>
      </w:r>
    </w:p>
    <w:p w:rsidR="00B26FB9" w:rsidRPr="00B26FB9" w:rsidRDefault="00B26FB9" w:rsidP="00B26FB9">
      <w:pPr>
        <w:pStyle w:val="a4"/>
        <w:ind w:left="-284"/>
        <w:rPr>
          <w:rFonts w:ascii="Book Antiqua" w:hAnsi="Book Antiqua"/>
          <w:b/>
          <w:highlight w:val="yellow"/>
        </w:rPr>
      </w:pPr>
    </w:p>
    <w:p w:rsidR="00B26FB9" w:rsidRPr="00B26FB9" w:rsidRDefault="00905CFD" w:rsidP="00B26FB9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B26FB9">
        <w:rPr>
          <w:rFonts w:ascii="Book Antiqua" w:hAnsi="Book Antiqua"/>
          <w:b/>
        </w:rPr>
        <w:t>Сформулировать критерий существования обратной матрицы:</w:t>
      </w:r>
    </w:p>
    <w:p w:rsidR="00905CFD" w:rsidRPr="00B26FB9" w:rsidRDefault="003C06A8" w:rsidP="00B26FB9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B26FB9">
        <w:rPr>
          <w:rFonts w:ascii="Book Antiqua" w:hAnsi="Book Antiqua"/>
        </w:rPr>
        <w:t xml:space="preserve">Для того чтобы квадратная матрица A порядка n имела </w:t>
      </w:r>
      <w:proofErr w:type="gramStart"/>
      <w:r w:rsidRPr="00B26FB9">
        <w:rPr>
          <w:rFonts w:ascii="Book Antiqua" w:hAnsi="Book Antiqua"/>
        </w:rPr>
        <w:t>обратную</w:t>
      </w:r>
      <w:proofErr w:type="gramEnd"/>
      <w:r w:rsidRPr="00B26FB9">
        <w:rPr>
          <w:rFonts w:ascii="Book Antiqua" w:hAnsi="Book Antiqua"/>
        </w:rPr>
        <w:t xml:space="preserve">, необходимо и достаточно, чтобы </w:t>
      </w:r>
      <w:proofErr w:type="spellStart"/>
      <w:r w:rsidRPr="00B26FB9">
        <w:rPr>
          <w:rFonts w:ascii="Book Antiqua" w:hAnsi="Book Antiqua"/>
        </w:rPr>
        <w:t>det</w:t>
      </w:r>
      <w:proofErr w:type="spellEnd"/>
      <w:r w:rsidRPr="00B26FB9">
        <w:rPr>
          <w:rFonts w:ascii="Book Antiqua" w:hAnsi="Book Antiqua"/>
        </w:rPr>
        <w:t xml:space="preserve"> A ≠0</w:t>
      </w:r>
      <w:r w:rsidR="00B26FB9">
        <w:rPr>
          <w:rFonts w:ascii="Book Antiqua" w:hAnsi="Book Antiqua"/>
        </w:rPr>
        <w:t>.</w:t>
      </w:r>
    </w:p>
    <w:p w:rsidR="00B26FB9" w:rsidRPr="00B26FB9" w:rsidRDefault="00B26FB9" w:rsidP="00B26FB9">
      <w:pPr>
        <w:pStyle w:val="a4"/>
        <w:ind w:left="436"/>
        <w:rPr>
          <w:rFonts w:ascii="Book Antiqua" w:hAnsi="Book Antiqua"/>
          <w:b/>
        </w:rPr>
      </w:pPr>
    </w:p>
    <w:p w:rsidR="00B26FB9" w:rsidRPr="00B26FB9" w:rsidRDefault="00905CFD" w:rsidP="00905CFD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B26FB9">
        <w:rPr>
          <w:rFonts w:ascii="Book Antiqua" w:hAnsi="Book Antiqua"/>
          <w:b/>
        </w:rPr>
        <w:t>Дать определение присоединенной матрицы и записать формулу для вычисления обратной матрицы:</w:t>
      </w:r>
    </w:p>
    <w:p w:rsidR="00B26FB9" w:rsidRPr="00B26FB9" w:rsidRDefault="00B26FB9" w:rsidP="00B26FB9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B26FB9">
        <w:rPr>
          <w:rFonts w:ascii="Book Antiqua" w:hAnsi="Book Antiqua"/>
        </w:rPr>
        <w:t>Матрицу A</w:t>
      </w:r>
      <w:r w:rsidRPr="00B26FB9">
        <w:rPr>
          <w:rFonts w:ascii="Book Antiqua" w:hAnsi="Cambria Math" w:cs="Cambria Math"/>
        </w:rPr>
        <w:t>∗</w:t>
      </w:r>
      <w:r w:rsidRPr="00B26FB9">
        <w:rPr>
          <w:rFonts w:ascii="Book Antiqua" w:hAnsi="Book Antiqua"/>
        </w:rPr>
        <w:t xml:space="preserve"> , транспонированную к матрице (</w:t>
      </w:r>
      <w:proofErr w:type="spellStart"/>
      <w:r w:rsidRPr="00B26FB9">
        <w:rPr>
          <w:rFonts w:ascii="Book Antiqua" w:hAnsi="Book Antiqua"/>
        </w:rPr>
        <w:t>Aij</w:t>
      </w:r>
      <w:proofErr w:type="spellEnd"/>
      <w:proofErr w:type="gramStart"/>
      <w:r w:rsidRPr="00B26FB9">
        <w:rPr>
          <w:rFonts w:ascii="Book Antiqua" w:hAnsi="Book Antiqua"/>
        </w:rPr>
        <w:t xml:space="preserve"> )</w:t>
      </w:r>
      <w:proofErr w:type="gramEnd"/>
      <w:r w:rsidRPr="00B26FB9">
        <w:rPr>
          <w:rFonts w:ascii="Book Antiqua" w:hAnsi="Book Antiqua"/>
        </w:rPr>
        <w:t xml:space="preserve"> алгебраических дополнений, называют </w:t>
      </w:r>
      <w:r w:rsidRPr="00B26FB9">
        <w:rPr>
          <w:rFonts w:ascii="Book Antiqua" w:hAnsi="Book Antiqua"/>
          <w:b/>
          <w:i/>
        </w:rPr>
        <w:t>присоединенной</w:t>
      </w:r>
      <w:r w:rsidRPr="00B26FB9">
        <w:rPr>
          <w:rFonts w:ascii="Book Antiqua" w:hAnsi="Book Antiqua"/>
        </w:rPr>
        <w:t>.</w:t>
      </w:r>
    </w:p>
    <w:p w:rsidR="00905CFD" w:rsidRPr="00B26FB9" w:rsidRDefault="00B26FB9" w:rsidP="00B26FB9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ФОРМУЛА: </w:t>
      </w:r>
      <w:r w:rsidR="00864011" w:rsidRPr="00864011">
        <w:rPr>
          <w:rFonts w:ascii="Book Antiqua" w:hAnsi="Book Antiqua"/>
        </w:rPr>
        <w:tab/>
      </w:r>
      <w:r w:rsidRPr="00864011">
        <w:rPr>
          <w:rFonts w:ascii="Book Antiqua" w:hAnsi="Book Antiqua"/>
          <w:sz w:val="28"/>
        </w:rPr>
        <w:t>А</w:t>
      </w:r>
      <w:r>
        <w:rPr>
          <w:rFonts w:ascii="Book Antiqua" w:hAnsi="Book Antiqua"/>
          <w:vertAlign w:val="superscript"/>
        </w:rPr>
        <w:t>-1</w:t>
      </w:r>
      <w:r>
        <w:rPr>
          <w:rFonts w:ascii="Book Antiqua" w:hAnsi="Book Antiqu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  <w:proofErr w:type="gramStart"/>
          </m:num>
          <m:den>
            <m:r>
              <w:rPr>
                <w:rFonts w:ascii="Cambria Math" w:hAnsi="Cambria Math"/>
                <w:sz w:val="28"/>
                <w:lang w:val="en-US"/>
              </w:rPr>
              <m:t>detA</m:t>
            </m:r>
          </m:den>
        </m:f>
      </m:oMath>
      <w:r w:rsidR="00864011" w:rsidRPr="00864011">
        <w:rPr>
          <w:rFonts w:ascii="Book Antiqua" w:eastAsiaTheme="minorEastAsia" w:hAnsi="Book Antiqua"/>
          <w:sz w:val="28"/>
        </w:rPr>
        <w:t>А</w:t>
      </w:r>
      <w:proofErr w:type="gramEnd"/>
      <w:r w:rsidR="00864011">
        <w:rPr>
          <w:rFonts w:ascii="Book Antiqua" w:eastAsiaTheme="minorEastAsia" w:hAnsi="Book Antiqua"/>
          <w:vertAlign w:val="superscript"/>
        </w:rPr>
        <w:t>*</w:t>
      </w:r>
      <w:r w:rsidR="00E76B52" w:rsidRPr="00B26FB9">
        <w:rPr>
          <w:rFonts w:ascii="Book Antiqua" w:hAnsi="Book Antiqua"/>
          <w:b/>
        </w:rPr>
        <w:br/>
      </w:r>
    </w:p>
    <w:p w:rsidR="00905CFD" w:rsidRPr="002D695E" w:rsidRDefault="00905CFD" w:rsidP="00905CFD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Перечислить </w:t>
      </w:r>
      <w:r w:rsidR="00F526C7">
        <w:rPr>
          <w:rFonts w:ascii="Book Antiqua" w:hAnsi="Book Antiqua"/>
          <w:b/>
        </w:rPr>
        <w:t>элементарные</w:t>
      </w:r>
      <w:r>
        <w:rPr>
          <w:rFonts w:ascii="Book Antiqua" w:hAnsi="Book Antiqua"/>
          <w:b/>
        </w:rPr>
        <w:t xml:space="preserve"> преобразования матриц.</w:t>
      </w:r>
    </w:p>
    <w:p w:rsidR="002D695E" w:rsidRPr="002D695E" w:rsidRDefault="002D695E" w:rsidP="002D695E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>
        <w:rPr>
          <w:rFonts w:ascii="Book Antiqua" w:hAnsi="Book Antiqua"/>
        </w:rPr>
        <w:t>Умножение строки (столбцов) на число, отличное от нуля</w:t>
      </w:r>
    </w:p>
    <w:p w:rsidR="002D695E" w:rsidRPr="002D695E" w:rsidRDefault="002D695E" w:rsidP="002D695E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>
        <w:rPr>
          <w:rFonts w:ascii="Book Antiqua" w:hAnsi="Book Antiqua"/>
        </w:rPr>
        <w:t>Транспонирование</w:t>
      </w:r>
    </w:p>
    <w:p w:rsidR="002D695E" w:rsidRPr="002D695E" w:rsidRDefault="002D695E" w:rsidP="002D695E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>
        <w:rPr>
          <w:rFonts w:ascii="Book Antiqua" w:hAnsi="Book Antiqua"/>
        </w:rPr>
        <w:t>Перестановка строк (столбцов)</w:t>
      </w:r>
    </w:p>
    <w:p w:rsidR="002D695E" w:rsidRPr="002D695E" w:rsidRDefault="002D695E" w:rsidP="002D695E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>
        <w:rPr>
          <w:rFonts w:ascii="Book Antiqua" w:hAnsi="Book Antiqua"/>
        </w:rPr>
        <w:t>Удаление одной из одинаковых строк (столбцов)</w:t>
      </w:r>
    </w:p>
    <w:p w:rsidR="008B4E95" w:rsidRPr="008B4E95" w:rsidRDefault="002D695E" w:rsidP="008B4E95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>
        <w:rPr>
          <w:rFonts w:ascii="Book Antiqua" w:hAnsi="Book Antiqua"/>
        </w:rPr>
        <w:t>Прибавление к элементам одной  строки (столбца) элементы другой строки (столбца)</w:t>
      </w:r>
      <w:r w:rsidR="008B4E95">
        <w:rPr>
          <w:rFonts w:ascii="Book Antiqua" w:hAnsi="Book Antiqua"/>
        </w:rPr>
        <w:t xml:space="preserve"> </w:t>
      </w:r>
    </w:p>
    <w:p w:rsidR="008B4E95" w:rsidRPr="008B4E95" w:rsidRDefault="008B4E95" w:rsidP="008B4E95">
      <w:pPr>
        <w:rPr>
          <w:rFonts w:ascii="Book Antiqua" w:hAnsi="Book Antiqua"/>
          <w:b/>
        </w:rPr>
      </w:pPr>
    </w:p>
    <w:p w:rsidR="008B4E95" w:rsidRPr="008B4E95" w:rsidRDefault="008B4E95" w:rsidP="008B4E95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 </w:t>
      </w:r>
      <w:r w:rsidRPr="008B4E95">
        <w:rPr>
          <w:rFonts w:ascii="Book Antiqua" w:hAnsi="Book Antiqua"/>
          <w:b/>
        </w:rPr>
        <w:t xml:space="preserve">Записать формулы </w:t>
      </w:r>
      <w:proofErr w:type="spellStart"/>
      <w:r w:rsidRPr="008B4E95">
        <w:rPr>
          <w:rFonts w:ascii="Book Antiqua" w:hAnsi="Book Antiqua"/>
          <w:b/>
        </w:rPr>
        <w:t>Крамера</w:t>
      </w:r>
      <w:proofErr w:type="spellEnd"/>
      <w:r w:rsidRPr="008B4E95">
        <w:rPr>
          <w:rFonts w:ascii="Book Antiqua" w:hAnsi="Book Antiqua"/>
          <w:b/>
        </w:rPr>
        <w:t xml:space="preserve"> для решения системы линейных уравнений с обратимой матрицей:</w:t>
      </w:r>
      <w:r w:rsidRPr="008B4E95">
        <w:rPr>
          <w:rFonts w:ascii="Book Antiqua" w:hAnsi="Book Antiqua"/>
          <w:b/>
        </w:rPr>
        <w:br/>
      </w:r>
      <w:r>
        <w:rPr>
          <w:noProof/>
          <w:lang w:eastAsia="ru-RU"/>
        </w:rPr>
        <w:drawing>
          <wp:inline distT="0" distB="0" distL="0" distR="0" wp14:anchorId="38FEAEB4" wp14:editId="1D80F860">
            <wp:extent cx="1695450" cy="514350"/>
            <wp:effectExtent l="19050" t="0" r="0" b="0"/>
            <wp:docPr id="76" name="Рисунок 76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4E95">
        <w:t xml:space="preserve"> </w:t>
      </w:r>
      <w:r w:rsidRPr="008B4E95">
        <w:rPr>
          <w:rFonts w:ascii="Book Antiqua" w:hAnsi="Book Antiqua"/>
        </w:rPr>
        <w:t>где ∆j — определитель матрицы, получающейся из матрицы A заменой j-</w:t>
      </w:r>
      <w:proofErr w:type="spellStart"/>
      <w:r w:rsidRPr="008B4E95">
        <w:rPr>
          <w:rFonts w:ascii="Book Antiqua" w:hAnsi="Book Antiqua"/>
        </w:rPr>
        <w:t>го</w:t>
      </w:r>
      <w:proofErr w:type="spellEnd"/>
      <w:r w:rsidRPr="008B4E95">
        <w:rPr>
          <w:rFonts w:ascii="Book Antiqua" w:hAnsi="Book Antiqua"/>
        </w:rPr>
        <w:t xml:space="preserve"> столбца на столбец свободных членов.   </w:t>
      </w:r>
    </w:p>
    <w:p w:rsidR="008B4E95" w:rsidRPr="008B4E95" w:rsidRDefault="008B4E95" w:rsidP="008B4E95">
      <w:pPr>
        <w:rPr>
          <w:rFonts w:ascii="Book Antiqua" w:hAnsi="Book Antiqua"/>
          <w:b/>
        </w:rPr>
      </w:pPr>
    </w:p>
    <w:p w:rsidR="00F526C7" w:rsidRDefault="00F526C7" w:rsidP="00905CFD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Дать определение минора. Какие миноры назеваются </w:t>
      </w:r>
      <w:proofErr w:type="gramStart"/>
      <w:r>
        <w:rPr>
          <w:rFonts w:ascii="Book Antiqua" w:hAnsi="Book Antiqua"/>
          <w:b/>
        </w:rPr>
        <w:t>окаймляющими</w:t>
      </w:r>
      <w:proofErr w:type="gramEnd"/>
      <w:r>
        <w:rPr>
          <w:rFonts w:ascii="Book Antiqua" w:hAnsi="Book Antiqua"/>
          <w:b/>
        </w:rPr>
        <w:t xml:space="preserve"> для данного минора матрицы?</w:t>
      </w:r>
    </w:p>
    <w:p w:rsidR="00AF1C57" w:rsidRPr="00E76B52" w:rsidRDefault="00AF1C57" w:rsidP="00AF1C57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8B4E95">
        <w:rPr>
          <w:rFonts w:ascii="Book Antiqua" w:hAnsi="Book Antiqua"/>
          <w:b/>
          <w:i/>
        </w:rPr>
        <w:t>Минором</w:t>
      </w:r>
      <w:r w:rsidRPr="00E76B52">
        <w:rPr>
          <w:rFonts w:ascii="Book Antiqua" w:hAnsi="Book Antiqua"/>
        </w:rPr>
        <w:t xml:space="preserve"> порядка k матрицы A типа </w:t>
      </w:r>
      <w:proofErr w:type="spellStart"/>
      <w:r w:rsidRPr="00E76B52">
        <w:rPr>
          <w:rFonts w:ascii="Book Antiqua" w:hAnsi="Book Antiqua"/>
        </w:rPr>
        <w:t>m×n</w:t>
      </w:r>
      <w:proofErr w:type="spellEnd"/>
      <w:r w:rsidRPr="00E76B52">
        <w:rPr>
          <w:rFonts w:ascii="Book Antiqua" w:hAnsi="Book Antiqua"/>
        </w:rPr>
        <w:t xml:space="preserve"> называют определитель, который составлен из элементов этой матрицы, стоящих на пересечении произвольно выбранных k строк и k столбцов с сохранением порядка этих строк и столбцов.</w:t>
      </w:r>
    </w:p>
    <w:p w:rsidR="00AF1C57" w:rsidRPr="00E76B52" w:rsidRDefault="00AD16D6" w:rsidP="00AF1C57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E76B52">
        <w:rPr>
          <w:rFonts w:ascii="Book Antiqua" w:hAnsi="Book Antiqua"/>
        </w:rPr>
        <w:t xml:space="preserve">Минор М’ матрицы A называют </w:t>
      </w:r>
      <w:r w:rsidRPr="00E76B52">
        <w:rPr>
          <w:rFonts w:ascii="Book Antiqua" w:hAnsi="Book Antiqua"/>
          <w:b/>
          <w:i/>
        </w:rPr>
        <w:t xml:space="preserve">окаймляющим </w:t>
      </w:r>
      <w:r w:rsidRPr="00E76B52">
        <w:rPr>
          <w:rFonts w:ascii="Book Antiqua" w:hAnsi="Book Antiqua"/>
        </w:rPr>
        <w:t>для минора М, если он получается из последнего добавлением одной новой строки и одного нового столбца матрицы A.</w:t>
      </w:r>
    </w:p>
    <w:p w:rsidR="00F526C7" w:rsidRDefault="00F526C7" w:rsidP="00905CFD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Дать определение базисного минора и ранга матрицы:</w:t>
      </w:r>
    </w:p>
    <w:p w:rsidR="00AD16D6" w:rsidRPr="00AD16D6" w:rsidRDefault="00AD16D6" w:rsidP="00AD16D6">
      <w:pPr>
        <w:pStyle w:val="a4"/>
        <w:numPr>
          <w:ilvl w:val="0"/>
          <w:numId w:val="11"/>
        </w:numPr>
        <w:rPr>
          <w:rFonts w:ascii="Book Antiqua" w:hAnsi="Book Antiqua"/>
          <w:b/>
        </w:rPr>
      </w:pPr>
      <w:r w:rsidRPr="00AD16D6">
        <w:rPr>
          <w:rFonts w:ascii="Book Antiqua" w:hAnsi="Book Antiqua"/>
        </w:rPr>
        <w:t xml:space="preserve">Минор М матрицы A называют </w:t>
      </w:r>
      <w:r w:rsidRPr="00AD16D6">
        <w:rPr>
          <w:rFonts w:ascii="Book Antiqua" w:hAnsi="Book Antiqua"/>
          <w:b/>
          <w:i/>
        </w:rPr>
        <w:t>базисным</w:t>
      </w:r>
      <w:r w:rsidRPr="00AD16D6">
        <w:rPr>
          <w:rFonts w:ascii="Book Antiqua" w:hAnsi="Book Antiqua"/>
        </w:rPr>
        <w:t>, если выполнены два условия:</w:t>
      </w:r>
    </w:p>
    <w:p w:rsidR="00AD16D6" w:rsidRPr="00AD16D6" w:rsidRDefault="00AD16D6" w:rsidP="00AD16D6">
      <w:pPr>
        <w:pStyle w:val="a4"/>
        <w:numPr>
          <w:ilvl w:val="0"/>
          <w:numId w:val="13"/>
        </w:numPr>
        <w:rPr>
          <w:rFonts w:ascii="Book Antiqua" w:hAnsi="Book Antiqua"/>
        </w:rPr>
      </w:pPr>
      <w:r w:rsidRPr="00AD16D6">
        <w:rPr>
          <w:rFonts w:ascii="Book Antiqua" w:hAnsi="Book Antiqua"/>
        </w:rPr>
        <w:lastRenderedPageBreak/>
        <w:t xml:space="preserve">он не равен нулю; </w:t>
      </w:r>
    </w:p>
    <w:p w:rsidR="00AD16D6" w:rsidRPr="00AD16D6" w:rsidRDefault="00AD16D6" w:rsidP="00AD16D6">
      <w:pPr>
        <w:pStyle w:val="a4"/>
        <w:numPr>
          <w:ilvl w:val="0"/>
          <w:numId w:val="13"/>
        </w:numPr>
        <w:rPr>
          <w:rFonts w:ascii="Book Antiqua" w:hAnsi="Book Antiqua"/>
        </w:rPr>
      </w:pPr>
      <w:r w:rsidRPr="00AD16D6">
        <w:rPr>
          <w:rFonts w:ascii="Book Antiqua" w:hAnsi="Book Antiqua"/>
        </w:rPr>
        <w:t>его порядок равен рангу матрицы A.</w:t>
      </w:r>
    </w:p>
    <w:p w:rsidR="00AD16D6" w:rsidRPr="00AD16D6" w:rsidRDefault="00AD16D6" w:rsidP="00AD16D6">
      <w:pPr>
        <w:pStyle w:val="a4"/>
        <w:numPr>
          <w:ilvl w:val="0"/>
          <w:numId w:val="10"/>
        </w:numPr>
        <w:rPr>
          <w:rFonts w:ascii="Book Antiqua" w:hAnsi="Book Antiqua"/>
          <w:b/>
        </w:rPr>
      </w:pPr>
      <w:r w:rsidRPr="00AD16D6">
        <w:rPr>
          <w:rFonts w:ascii="Book Antiqua" w:hAnsi="Book Antiqua"/>
          <w:b/>
          <w:i/>
        </w:rPr>
        <w:t xml:space="preserve">Рангом матрицы </w:t>
      </w:r>
      <w:r w:rsidRPr="00AD16D6">
        <w:rPr>
          <w:rFonts w:ascii="Book Antiqua" w:hAnsi="Book Antiqua"/>
        </w:rPr>
        <w:t>называют число, которое равно максимальному порядку среди ее ненулевых миноров.</w:t>
      </w:r>
    </w:p>
    <w:p w:rsidR="00F526C7" w:rsidRDefault="00F526C7" w:rsidP="00905CFD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Сформулир</w:t>
      </w:r>
      <w:r w:rsidR="00AD16D6">
        <w:rPr>
          <w:rFonts w:ascii="Book Antiqua" w:hAnsi="Book Antiqua"/>
          <w:b/>
        </w:rPr>
        <w:t>овать теорему о базисном миноре:</w:t>
      </w:r>
    </w:p>
    <w:p w:rsidR="00AD16D6" w:rsidRPr="00AD16D6" w:rsidRDefault="00AD16D6" w:rsidP="00AD16D6">
      <w:pPr>
        <w:pStyle w:val="a4"/>
        <w:numPr>
          <w:ilvl w:val="0"/>
          <w:numId w:val="10"/>
        </w:numPr>
        <w:rPr>
          <w:rFonts w:ascii="Book Antiqua" w:hAnsi="Book Antiqua"/>
          <w:b/>
        </w:rPr>
      </w:pPr>
      <w:r w:rsidRPr="00AD16D6">
        <w:rPr>
          <w:rFonts w:ascii="Book Antiqua" w:hAnsi="Book Antiqua"/>
        </w:rPr>
        <w:t>Базисные строки (столбцы) матрицы A, соответствующие любому ее б</w:t>
      </w:r>
      <w:r>
        <w:rPr>
          <w:rFonts w:ascii="Book Antiqua" w:hAnsi="Book Antiqua"/>
        </w:rPr>
        <w:t>а</w:t>
      </w:r>
      <w:r w:rsidRPr="00AD16D6">
        <w:rPr>
          <w:rFonts w:ascii="Book Antiqua" w:hAnsi="Book Antiqua"/>
        </w:rPr>
        <w:t>зисному минору M, линейно независимы. Любые строки (стол</w:t>
      </w:r>
      <w:r>
        <w:rPr>
          <w:rFonts w:ascii="Book Antiqua" w:hAnsi="Book Antiqua"/>
        </w:rPr>
        <w:t>бцы) матрицы A, не входящие в М</w:t>
      </w:r>
      <w:r w:rsidRPr="00AD16D6">
        <w:rPr>
          <w:rFonts w:ascii="Book Antiqua" w:hAnsi="Book Antiqua"/>
        </w:rPr>
        <w:t>, являются линейными комбинациями базисных строк (столбцов).</w:t>
      </w:r>
    </w:p>
    <w:p w:rsidR="00864011" w:rsidRPr="00864011" w:rsidRDefault="00F526C7" w:rsidP="00864011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864011">
        <w:rPr>
          <w:rFonts w:ascii="Book Antiqua" w:hAnsi="Book Antiqua"/>
          <w:b/>
        </w:rPr>
        <w:t>Сформулировать теорему об инвариантности ранга при элементарных преобразованиях матрицы.</w:t>
      </w:r>
    </w:p>
    <w:p w:rsidR="00864011" w:rsidRPr="00864011" w:rsidRDefault="00864011" w:rsidP="00864011">
      <w:pPr>
        <w:pStyle w:val="a4"/>
        <w:numPr>
          <w:ilvl w:val="0"/>
          <w:numId w:val="10"/>
        </w:numPr>
        <w:rPr>
          <w:rFonts w:ascii="Book Antiqua" w:hAnsi="Book Antiqua"/>
          <w:b/>
        </w:rPr>
      </w:pPr>
      <w:r w:rsidRPr="00864011">
        <w:rPr>
          <w:rFonts w:ascii="Book Antiqua" w:hAnsi="Book Antiqua"/>
        </w:rPr>
        <w:t>Ранг матрицы не меняется при элементарных преобразованиях ее строк и столбцов.</w:t>
      </w:r>
    </w:p>
    <w:p w:rsidR="00CD23AF" w:rsidRDefault="00F526C7" w:rsidP="00CD23AF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EB5366">
        <w:rPr>
          <w:rFonts w:ascii="Book Antiqua" w:hAnsi="Book Antiqua"/>
          <w:b/>
        </w:rPr>
        <w:t xml:space="preserve">Перечислить различные формы записи СЛАУ. </w:t>
      </w:r>
      <w:proofErr w:type="gramStart"/>
      <w:r w:rsidRPr="00EB5366">
        <w:rPr>
          <w:rFonts w:ascii="Book Antiqua" w:hAnsi="Book Antiqua"/>
          <w:b/>
        </w:rPr>
        <w:t>Какая</w:t>
      </w:r>
      <w:proofErr w:type="gramEnd"/>
      <w:r w:rsidRPr="00EB5366">
        <w:rPr>
          <w:rFonts w:ascii="Book Antiqua" w:hAnsi="Book Antiqua"/>
          <w:b/>
        </w:rPr>
        <w:t xml:space="preserve"> СЛАУ называется совместной?</w:t>
      </w:r>
    </w:p>
    <w:p w:rsidR="00EB5366" w:rsidRDefault="00EB5366" w:rsidP="00CD23AF">
      <w:pPr>
        <w:pStyle w:val="a4"/>
        <w:numPr>
          <w:ilvl w:val="0"/>
          <w:numId w:val="10"/>
        </w:numPr>
        <w:rPr>
          <w:rFonts w:ascii="Book Antiqua" w:hAnsi="Book Antiqua"/>
        </w:rPr>
      </w:pPr>
      <w:r w:rsidRPr="00EB5366">
        <w:rPr>
          <w:rFonts w:ascii="Book Antiqua" w:hAnsi="Book Antiqua"/>
        </w:rPr>
        <w:t>Матричная</w:t>
      </w:r>
      <w:r w:rsidR="00CD23AF" w:rsidRPr="00CD23AF">
        <w:rPr>
          <w:rFonts w:ascii="Book Antiqua" w:hAnsi="Book Antiqua"/>
        </w:rPr>
        <w:t xml:space="preserve"> </w:t>
      </w:r>
      <w:r w:rsidR="00CD23AF">
        <w:rPr>
          <w:rFonts w:ascii="Book Antiqua" w:hAnsi="Book Antiqua"/>
        </w:rPr>
        <w:t>форма записи:</w:t>
      </w:r>
      <w:r w:rsidRPr="00EB5366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А*Х=В </w:t>
      </w:r>
    </w:p>
    <w:p w:rsidR="00CD23AF" w:rsidRDefault="00CD23AF" w:rsidP="00E76B52">
      <w:pPr>
        <w:pStyle w:val="a4"/>
        <w:numPr>
          <w:ilvl w:val="0"/>
          <w:numId w:val="10"/>
        </w:numPr>
        <w:rPr>
          <w:rFonts w:ascii="Book Antiqua" w:hAnsi="Book Antiqua"/>
        </w:rPr>
      </w:pPr>
      <w:r w:rsidRPr="00CD23AF">
        <w:rPr>
          <w:rFonts w:ascii="Book Antiqua" w:hAnsi="Book Antiqua"/>
        </w:rPr>
        <w:t>Векторная форма записи:</w:t>
      </w:r>
      <w:r>
        <w:rPr>
          <w:rFonts w:ascii="Book Antiqua" w:hAnsi="Book Antiqua"/>
        </w:rPr>
        <w:t xml:space="preserve"> </w:t>
      </w:r>
    </w:p>
    <w:p w:rsidR="00736342" w:rsidRDefault="00736342" w:rsidP="00E76B52">
      <w:pPr>
        <w:pStyle w:val="a4"/>
        <w:numPr>
          <w:ilvl w:val="0"/>
          <w:numId w:val="10"/>
        </w:numPr>
        <w:rPr>
          <w:rFonts w:ascii="Book Antiqua" w:hAnsi="Book Antiqua"/>
        </w:rPr>
      </w:pPr>
      <w:r>
        <w:rPr>
          <w:noProof/>
          <w:lang w:eastAsia="ru-RU"/>
        </w:rPr>
        <w:drawing>
          <wp:inline distT="0" distB="0" distL="0" distR="0" wp14:anchorId="3BF49BDE" wp14:editId="2010BA42">
            <wp:extent cx="3124200" cy="9403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42" w:rsidRDefault="00736342" w:rsidP="00E76B52">
      <w:pPr>
        <w:pStyle w:val="a4"/>
        <w:numPr>
          <w:ilvl w:val="0"/>
          <w:numId w:val="10"/>
        </w:numPr>
        <w:rPr>
          <w:rFonts w:ascii="Book Antiqua" w:hAnsi="Book Antiqua"/>
        </w:rPr>
      </w:pPr>
      <w:r>
        <w:rPr>
          <w:rFonts w:ascii="Book Antiqua" w:hAnsi="Book Antiqua"/>
        </w:rPr>
        <w:t>Координатная форма записи:</w:t>
      </w:r>
    </w:p>
    <w:p w:rsidR="00736342" w:rsidRPr="00CD23AF" w:rsidRDefault="00736342" w:rsidP="00736342">
      <w:pPr>
        <w:pStyle w:val="a4"/>
        <w:ind w:left="436"/>
        <w:rPr>
          <w:rFonts w:ascii="Book Antiqua" w:hAnsi="Book Antiqua"/>
        </w:rPr>
      </w:pPr>
      <w:r>
        <w:rPr>
          <w:noProof/>
          <w:lang w:eastAsia="ru-RU"/>
        </w:rPr>
        <w:drawing>
          <wp:inline distT="0" distB="0" distL="0" distR="0" wp14:anchorId="713C1292" wp14:editId="28A16732">
            <wp:extent cx="2152650" cy="7856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52" w:rsidRPr="00E76B52" w:rsidRDefault="00E76B52" w:rsidP="00E76B52">
      <w:pPr>
        <w:pStyle w:val="a4"/>
        <w:numPr>
          <w:ilvl w:val="0"/>
          <w:numId w:val="10"/>
        </w:numPr>
        <w:rPr>
          <w:rFonts w:ascii="Book Antiqua" w:hAnsi="Book Antiqua"/>
          <w:b/>
        </w:rPr>
      </w:pPr>
      <w:r w:rsidRPr="00E76B52">
        <w:rPr>
          <w:rFonts w:ascii="Book Antiqua" w:hAnsi="Book Antiqua"/>
        </w:rPr>
        <w:t xml:space="preserve">СЛАУ называют </w:t>
      </w:r>
      <w:r w:rsidRPr="00E76B52">
        <w:rPr>
          <w:rFonts w:ascii="Book Antiqua" w:hAnsi="Book Antiqua"/>
          <w:b/>
          <w:i/>
        </w:rPr>
        <w:t>совместной</w:t>
      </w:r>
      <w:r w:rsidRPr="00E76B52">
        <w:rPr>
          <w:rFonts w:ascii="Book Antiqua" w:hAnsi="Book Antiqua"/>
          <w:i/>
        </w:rPr>
        <w:t>,</w:t>
      </w:r>
      <w:r w:rsidRPr="00E76B52">
        <w:rPr>
          <w:rFonts w:ascii="Book Antiqua" w:hAnsi="Book Antiqua"/>
        </w:rPr>
        <w:t xml:space="preserve"> если она имеет какие-либо решения. В противном случае ее называют</w:t>
      </w:r>
      <w:r w:rsidRPr="00E76B52">
        <w:rPr>
          <w:rFonts w:ascii="Book Antiqua" w:hAnsi="Book Antiqua"/>
          <w:b/>
        </w:rPr>
        <w:t xml:space="preserve"> </w:t>
      </w:r>
      <w:r w:rsidRPr="00E76B52">
        <w:rPr>
          <w:rFonts w:ascii="Book Antiqua" w:hAnsi="Book Antiqua"/>
          <w:b/>
          <w:i/>
        </w:rPr>
        <w:t>несовместной</w:t>
      </w:r>
      <w:r w:rsidRPr="00E76B52">
        <w:rPr>
          <w:rFonts w:ascii="Book Antiqua" w:hAnsi="Book Antiqua"/>
          <w:i/>
        </w:rPr>
        <w:t>.</w:t>
      </w:r>
    </w:p>
    <w:p w:rsidR="00F526C7" w:rsidRDefault="00F526C7" w:rsidP="00905CFD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Дать определение </w:t>
      </w:r>
      <w:proofErr w:type="gramStart"/>
      <w:r>
        <w:rPr>
          <w:rFonts w:ascii="Book Antiqua" w:hAnsi="Book Antiqua"/>
          <w:b/>
        </w:rPr>
        <w:t>однородной</w:t>
      </w:r>
      <w:proofErr w:type="gramEnd"/>
      <w:r>
        <w:rPr>
          <w:rFonts w:ascii="Book Antiqua" w:hAnsi="Book Antiqua"/>
          <w:b/>
        </w:rPr>
        <w:t xml:space="preserve"> и неоднородной СЛАУ:</w:t>
      </w:r>
    </w:p>
    <w:p w:rsidR="00736342" w:rsidRPr="00736342" w:rsidRDefault="00736342" w:rsidP="00736342">
      <w:pPr>
        <w:pStyle w:val="a4"/>
        <w:numPr>
          <w:ilvl w:val="0"/>
          <w:numId w:val="10"/>
        </w:numPr>
        <w:rPr>
          <w:rFonts w:ascii="Book Antiqua" w:hAnsi="Book Antiqua"/>
        </w:rPr>
      </w:pPr>
      <w:r w:rsidRPr="00736342">
        <w:rPr>
          <w:rFonts w:ascii="Book Antiqua" w:hAnsi="Book Antiqua"/>
        </w:rPr>
        <w:t xml:space="preserve">СЛАУ называют </w:t>
      </w:r>
      <w:r w:rsidRPr="00736342">
        <w:rPr>
          <w:rFonts w:ascii="Book Antiqua" w:hAnsi="Book Antiqua"/>
          <w:b/>
          <w:i/>
        </w:rPr>
        <w:t>однородной</w:t>
      </w:r>
      <w:r w:rsidRPr="00736342">
        <w:rPr>
          <w:rFonts w:ascii="Book Antiqua" w:hAnsi="Book Antiqua"/>
        </w:rPr>
        <w:t>, если b</w:t>
      </w:r>
      <w:r w:rsidRPr="00736342">
        <w:rPr>
          <w:rFonts w:ascii="Book Antiqua" w:hAnsi="Book Antiqua"/>
          <w:vertAlign w:val="subscript"/>
        </w:rPr>
        <w:t>1</w:t>
      </w:r>
      <w:r w:rsidRPr="00736342">
        <w:rPr>
          <w:rFonts w:ascii="Book Antiqua" w:hAnsi="Book Antiqua"/>
        </w:rPr>
        <w:t xml:space="preserve"> = b</w:t>
      </w:r>
      <w:r w:rsidRPr="00736342">
        <w:rPr>
          <w:rFonts w:ascii="Book Antiqua" w:hAnsi="Book Antiqua"/>
          <w:vertAlign w:val="subscript"/>
        </w:rPr>
        <w:t>2</w:t>
      </w:r>
      <w:r w:rsidRPr="00736342">
        <w:rPr>
          <w:rFonts w:ascii="Book Antiqua" w:hAnsi="Book Antiqua"/>
        </w:rPr>
        <w:t xml:space="preserve"> = . . . = </w:t>
      </w:r>
      <w:proofErr w:type="spellStart"/>
      <w:r w:rsidRPr="00736342">
        <w:rPr>
          <w:rFonts w:ascii="Book Antiqua" w:hAnsi="Book Antiqua"/>
        </w:rPr>
        <w:t>b</w:t>
      </w:r>
      <w:r w:rsidRPr="00736342">
        <w:rPr>
          <w:rFonts w:ascii="Book Antiqua" w:hAnsi="Book Antiqua"/>
          <w:sz w:val="24"/>
          <w:szCs w:val="24"/>
          <w:vertAlign w:val="subscript"/>
        </w:rPr>
        <w:t>m</w:t>
      </w:r>
      <w:proofErr w:type="spellEnd"/>
      <w:r w:rsidRPr="00736342">
        <w:rPr>
          <w:rFonts w:ascii="Book Antiqua" w:hAnsi="Book Antiqua"/>
        </w:rPr>
        <w:t xml:space="preserve"> = 0. В противном случае ее называют </w:t>
      </w:r>
      <w:r w:rsidRPr="00736342">
        <w:rPr>
          <w:rFonts w:ascii="Book Antiqua" w:hAnsi="Book Antiqua"/>
          <w:b/>
          <w:i/>
        </w:rPr>
        <w:t>неоднородной.</w:t>
      </w:r>
    </w:p>
    <w:p w:rsidR="00F526C7" w:rsidRDefault="00F526C7" w:rsidP="00905CFD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Сформулировать критерий Крон</w:t>
      </w:r>
      <w:r w:rsidR="00AF1C57">
        <w:rPr>
          <w:rFonts w:ascii="Book Antiqua" w:hAnsi="Book Antiqua"/>
          <w:b/>
        </w:rPr>
        <w:t>екра-Канелли совместимости СЛАУ:</w:t>
      </w:r>
    </w:p>
    <w:p w:rsidR="00AF1C57" w:rsidRPr="00AF1C57" w:rsidRDefault="00AF1C57" w:rsidP="00AF1C57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AF1C57">
        <w:rPr>
          <w:rFonts w:ascii="Book Antiqua" w:hAnsi="Book Antiqua"/>
        </w:rPr>
        <w:t xml:space="preserve">Для совместности СЛАУ </w:t>
      </w:r>
      <w:proofErr w:type="spellStart"/>
      <w:r w:rsidRPr="00AF1C57">
        <w:rPr>
          <w:rFonts w:ascii="Book Antiqua" w:hAnsi="Book Antiqua"/>
        </w:rPr>
        <w:t>Ax</w:t>
      </w:r>
      <w:proofErr w:type="spellEnd"/>
      <w:r w:rsidRPr="00AF1C57">
        <w:rPr>
          <w:rFonts w:ascii="Book Antiqua" w:hAnsi="Book Antiqua"/>
        </w:rPr>
        <w:t xml:space="preserve"> = b необходимо и достаточно, чтобы ранг ее матрицы A был равен рангу ее расширенной матрицы (</w:t>
      </w:r>
      <w:proofErr w:type="spellStart"/>
      <w:r w:rsidRPr="00AF1C57">
        <w:rPr>
          <w:rFonts w:ascii="Book Antiqua" w:hAnsi="Book Antiqua"/>
        </w:rPr>
        <w:t>A|b</w:t>
      </w:r>
      <w:proofErr w:type="spellEnd"/>
      <w:r w:rsidRPr="00AF1C57">
        <w:rPr>
          <w:rFonts w:ascii="Book Antiqua" w:hAnsi="Book Antiqua"/>
        </w:rPr>
        <w:t>).</w:t>
      </w:r>
    </w:p>
    <w:p w:rsidR="00F526C7" w:rsidRPr="009062D4" w:rsidRDefault="00F526C7" w:rsidP="00905CFD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9062D4">
        <w:rPr>
          <w:rFonts w:ascii="Book Antiqua" w:hAnsi="Book Antiqua"/>
          <w:b/>
        </w:rPr>
        <w:t>Сформулировать теорему о св</w:t>
      </w:r>
      <w:r w:rsidR="009062D4">
        <w:rPr>
          <w:rFonts w:ascii="Book Antiqua" w:hAnsi="Book Antiqua"/>
          <w:b/>
        </w:rPr>
        <w:t xml:space="preserve">ойствах решений </w:t>
      </w:r>
      <w:proofErr w:type="gramStart"/>
      <w:r w:rsidR="009062D4">
        <w:rPr>
          <w:rFonts w:ascii="Book Antiqua" w:hAnsi="Book Antiqua"/>
          <w:b/>
        </w:rPr>
        <w:t>однородной</w:t>
      </w:r>
      <w:proofErr w:type="gramEnd"/>
      <w:r w:rsidR="009062D4">
        <w:rPr>
          <w:rFonts w:ascii="Book Antiqua" w:hAnsi="Book Antiqua"/>
          <w:b/>
        </w:rPr>
        <w:t xml:space="preserve"> СЛАУ</w:t>
      </w:r>
    </w:p>
    <w:p w:rsidR="009062D4" w:rsidRPr="009062D4" w:rsidRDefault="009062D4" w:rsidP="009062D4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9062D4">
        <w:rPr>
          <w:rFonts w:ascii="Book Antiqua" w:hAnsi="Book Antiqua"/>
        </w:rPr>
        <w:t xml:space="preserve">Если столбцы x </w:t>
      </w:r>
      <w:r w:rsidRPr="009062D4">
        <w:rPr>
          <w:rFonts w:ascii="Book Antiqua" w:hAnsi="Book Antiqua"/>
          <w:vertAlign w:val="superscript"/>
        </w:rPr>
        <w:t xml:space="preserve">(1) </w:t>
      </w:r>
      <w:r w:rsidRPr="009062D4">
        <w:rPr>
          <w:rFonts w:ascii="Book Antiqua" w:hAnsi="Book Antiqua"/>
        </w:rPr>
        <w:t xml:space="preserve">, x </w:t>
      </w:r>
      <w:r w:rsidRPr="009062D4">
        <w:rPr>
          <w:rFonts w:ascii="Book Antiqua" w:hAnsi="Book Antiqua"/>
          <w:vertAlign w:val="superscript"/>
        </w:rPr>
        <w:t>(2)</w:t>
      </w:r>
      <w:r w:rsidRPr="009062D4">
        <w:rPr>
          <w:rFonts w:ascii="Book Antiqua" w:hAnsi="Book Antiqua"/>
        </w:rPr>
        <w:t xml:space="preserve"> , . . . , x </w:t>
      </w:r>
      <w:r w:rsidRPr="009062D4">
        <w:rPr>
          <w:rFonts w:ascii="Book Antiqua" w:hAnsi="Book Antiqua"/>
          <w:vertAlign w:val="superscript"/>
        </w:rPr>
        <w:t>(</w:t>
      </w:r>
      <w:r w:rsidRPr="00736342">
        <w:rPr>
          <w:rFonts w:ascii="Book Antiqua" w:hAnsi="Book Antiqua"/>
          <w:sz w:val="24"/>
          <w:szCs w:val="24"/>
          <w:vertAlign w:val="superscript"/>
        </w:rPr>
        <w:t>s</w:t>
      </w:r>
      <w:r w:rsidRPr="009062D4">
        <w:rPr>
          <w:rFonts w:ascii="Book Antiqua" w:hAnsi="Book Antiqua"/>
          <w:vertAlign w:val="superscript"/>
        </w:rPr>
        <w:t>)</w:t>
      </w:r>
      <w:r w:rsidRPr="009062D4">
        <w:rPr>
          <w:rFonts w:ascii="Book Antiqua" w:hAnsi="Book Antiqua"/>
        </w:rPr>
        <w:t xml:space="preserve"> — решения однородной СЛАУ </w:t>
      </w:r>
      <w:proofErr w:type="spellStart"/>
      <w:r w:rsidRPr="009062D4">
        <w:rPr>
          <w:rFonts w:ascii="Book Antiqua" w:hAnsi="Book Antiqua"/>
        </w:rPr>
        <w:t>Ax</w:t>
      </w:r>
      <w:proofErr w:type="spellEnd"/>
      <w:r w:rsidRPr="009062D4">
        <w:rPr>
          <w:rFonts w:ascii="Book Antiqua" w:hAnsi="Book Antiqua"/>
        </w:rPr>
        <w:t xml:space="preserve"> = 0, то любая их линейная комбинация также является решением этой системы.</w:t>
      </w:r>
    </w:p>
    <w:p w:rsidR="00F526C7" w:rsidRDefault="00F526C7" w:rsidP="00905CFD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Дать определение фундаментальной систем</w:t>
      </w:r>
      <w:proofErr w:type="gramStart"/>
      <w:r>
        <w:rPr>
          <w:rFonts w:ascii="Book Antiqua" w:hAnsi="Book Antiqua"/>
          <w:b/>
        </w:rPr>
        <w:t>ы(</w:t>
      </w:r>
      <w:proofErr w:type="gramEnd"/>
      <w:r>
        <w:rPr>
          <w:rFonts w:ascii="Book Antiqua" w:hAnsi="Book Antiqua"/>
          <w:b/>
        </w:rPr>
        <w:t>ФСР) решений однородной СЛАУ:</w:t>
      </w:r>
    </w:p>
    <w:p w:rsidR="00F526C7" w:rsidRPr="00F526C7" w:rsidRDefault="00F526C7" w:rsidP="00F526C7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F526C7">
        <w:rPr>
          <w:rFonts w:ascii="Book Antiqua" w:hAnsi="Book Antiqua"/>
        </w:rPr>
        <w:t xml:space="preserve">Любой набор из k = n−r линейно независимых столбцов, являющихся решениями однородной СЛАУ </w:t>
      </w:r>
      <w:proofErr w:type="spellStart"/>
      <w:r w:rsidRPr="00F526C7">
        <w:rPr>
          <w:rFonts w:ascii="Book Antiqua" w:hAnsi="Book Antiqua"/>
        </w:rPr>
        <w:t>Ax</w:t>
      </w:r>
      <w:proofErr w:type="spellEnd"/>
      <w:r w:rsidRPr="00F526C7">
        <w:rPr>
          <w:rFonts w:ascii="Book Antiqua" w:hAnsi="Book Antiqua"/>
        </w:rPr>
        <w:t xml:space="preserve"> = 0, где n — количество неизвестных в системе, а r — ранг ее матрицы A, называют </w:t>
      </w:r>
      <w:r w:rsidRPr="00F526C7">
        <w:rPr>
          <w:rFonts w:ascii="Book Antiqua" w:hAnsi="Book Antiqua"/>
          <w:b/>
          <w:i/>
        </w:rPr>
        <w:t>фундаментальной системой решений</w:t>
      </w:r>
      <w:r w:rsidRPr="00F526C7">
        <w:rPr>
          <w:rFonts w:ascii="Book Antiqua" w:hAnsi="Book Antiqua"/>
        </w:rPr>
        <w:t xml:space="preserve"> этой однородной СЛАУ.</w:t>
      </w:r>
    </w:p>
    <w:p w:rsidR="00F526C7" w:rsidRPr="00EB5366" w:rsidRDefault="00F526C7" w:rsidP="00905CFD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EB5366">
        <w:rPr>
          <w:rFonts w:ascii="Book Antiqua" w:hAnsi="Book Antiqua"/>
          <w:b/>
        </w:rPr>
        <w:t xml:space="preserve">Сформулировать теорему о существовании ФСР </w:t>
      </w:r>
      <w:proofErr w:type="gramStart"/>
      <w:r w:rsidRPr="00EB5366">
        <w:rPr>
          <w:rFonts w:ascii="Book Antiqua" w:hAnsi="Book Antiqua"/>
          <w:b/>
        </w:rPr>
        <w:t>однородной</w:t>
      </w:r>
      <w:proofErr w:type="gramEnd"/>
      <w:r w:rsidRPr="00EB5366">
        <w:rPr>
          <w:rFonts w:ascii="Book Antiqua" w:hAnsi="Book Antiqua"/>
          <w:b/>
        </w:rPr>
        <w:t xml:space="preserve"> СЛАУ.</w:t>
      </w:r>
    </w:p>
    <w:p w:rsidR="00EB5366" w:rsidRPr="00EB5366" w:rsidRDefault="00EB5366" w:rsidP="00EB5366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EB5366">
        <w:rPr>
          <w:rFonts w:ascii="Book Antiqua" w:hAnsi="Book Antiqua"/>
        </w:rPr>
        <w:t xml:space="preserve">Пусть </w:t>
      </w:r>
      <w:proofErr w:type="gramStart"/>
      <w:r w:rsidRPr="00EB5366">
        <w:rPr>
          <w:rFonts w:ascii="Book Antiqua" w:hAnsi="Book Antiqua"/>
        </w:rPr>
        <w:t>дана</w:t>
      </w:r>
      <w:proofErr w:type="gramEnd"/>
      <w:r w:rsidRPr="00EB5366">
        <w:rPr>
          <w:rFonts w:ascii="Book Antiqua" w:hAnsi="Book Antiqua"/>
        </w:rPr>
        <w:t xml:space="preserve"> однородная СЛАУ </w:t>
      </w:r>
      <w:proofErr w:type="spellStart"/>
      <w:r w:rsidRPr="00EB5366">
        <w:rPr>
          <w:rFonts w:ascii="Book Antiqua" w:hAnsi="Book Antiqua"/>
        </w:rPr>
        <w:t>Ax</w:t>
      </w:r>
      <w:proofErr w:type="spellEnd"/>
      <w:r w:rsidRPr="00EB5366">
        <w:rPr>
          <w:rFonts w:ascii="Book Antiqua" w:hAnsi="Book Antiqua"/>
        </w:rPr>
        <w:t xml:space="preserve"> = 0 с n неизвестными и </w:t>
      </w:r>
      <w:proofErr w:type="spellStart"/>
      <w:r w:rsidRPr="00EB5366">
        <w:rPr>
          <w:rFonts w:ascii="Book Antiqua" w:hAnsi="Book Antiqua"/>
        </w:rPr>
        <w:t>Rg</w:t>
      </w:r>
      <w:proofErr w:type="spellEnd"/>
      <w:r w:rsidRPr="00EB5366">
        <w:rPr>
          <w:rFonts w:ascii="Book Antiqua" w:hAnsi="Book Antiqua"/>
        </w:rPr>
        <w:t xml:space="preserve"> A = r. Тогда существует набор из k = n−r решений x </w:t>
      </w:r>
      <w:r w:rsidRPr="00EB5366">
        <w:rPr>
          <w:rFonts w:ascii="Book Antiqua" w:hAnsi="Book Antiqua"/>
          <w:vertAlign w:val="superscript"/>
        </w:rPr>
        <w:t xml:space="preserve">(1) </w:t>
      </w:r>
      <w:r w:rsidRPr="00EB5366">
        <w:rPr>
          <w:rFonts w:ascii="Book Antiqua" w:hAnsi="Book Antiqua"/>
        </w:rPr>
        <w:t xml:space="preserve">, . . . , x </w:t>
      </w:r>
      <w:r w:rsidRPr="00EB5366">
        <w:rPr>
          <w:rFonts w:ascii="Book Antiqua" w:hAnsi="Book Antiqua"/>
          <w:vertAlign w:val="superscript"/>
        </w:rPr>
        <w:t>(</w:t>
      </w:r>
      <w:r w:rsidRPr="00736342">
        <w:rPr>
          <w:rFonts w:ascii="Book Antiqua" w:hAnsi="Book Antiqua"/>
          <w:sz w:val="24"/>
          <w:vertAlign w:val="superscript"/>
        </w:rPr>
        <w:t>k</w:t>
      </w:r>
      <w:r w:rsidRPr="00EB5366">
        <w:rPr>
          <w:rFonts w:ascii="Book Antiqua" w:hAnsi="Book Antiqua"/>
          <w:vertAlign w:val="superscript"/>
        </w:rPr>
        <w:t xml:space="preserve">) </w:t>
      </w:r>
      <w:r w:rsidRPr="00EB5366">
        <w:rPr>
          <w:rFonts w:ascii="Book Antiqua" w:hAnsi="Book Antiqua"/>
        </w:rPr>
        <w:t>этой СЛАУ, образующих фундаментальную систему решений.</w:t>
      </w:r>
    </w:p>
    <w:p w:rsidR="00F526C7" w:rsidRDefault="00F526C7" w:rsidP="00F526C7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Сформулировать теорему о структуре общего решения однородной СЛАУ.</w:t>
      </w:r>
    </w:p>
    <w:p w:rsidR="00AF1C57" w:rsidRPr="00AF1C57" w:rsidRDefault="00AF1C57" w:rsidP="00AF1C57">
      <w:pPr>
        <w:pStyle w:val="a4"/>
        <w:numPr>
          <w:ilvl w:val="0"/>
          <w:numId w:val="9"/>
        </w:numPr>
        <w:rPr>
          <w:rFonts w:ascii="Book Antiqua" w:hAnsi="Book Antiqua"/>
          <w:b/>
        </w:rPr>
      </w:pPr>
      <w:r w:rsidRPr="00AF1C57">
        <w:rPr>
          <w:rFonts w:ascii="Book Antiqua" w:hAnsi="Book Antiqua"/>
        </w:rPr>
        <w:t xml:space="preserve">Если x </w:t>
      </w:r>
      <w:r w:rsidRPr="00AF1C57">
        <w:rPr>
          <w:rFonts w:ascii="Book Antiqua" w:hAnsi="Book Antiqua"/>
          <w:vertAlign w:val="superscript"/>
        </w:rPr>
        <w:t>(1)</w:t>
      </w:r>
      <w:r w:rsidRPr="00AF1C57">
        <w:rPr>
          <w:rFonts w:ascii="Book Antiqua" w:hAnsi="Book Antiqua"/>
        </w:rPr>
        <w:t xml:space="preserve"> , . . . , x </w:t>
      </w:r>
      <w:r w:rsidRPr="00AF1C57">
        <w:rPr>
          <w:rFonts w:ascii="Book Antiqua" w:hAnsi="Book Antiqua"/>
          <w:vertAlign w:val="superscript"/>
        </w:rPr>
        <w:t>(</w:t>
      </w:r>
      <w:r w:rsidRPr="00736342">
        <w:rPr>
          <w:rFonts w:ascii="Book Antiqua" w:hAnsi="Book Antiqua"/>
          <w:sz w:val="24"/>
          <w:vertAlign w:val="superscript"/>
        </w:rPr>
        <w:t>k</w:t>
      </w:r>
      <w:r w:rsidRPr="00AF1C57">
        <w:rPr>
          <w:rFonts w:ascii="Book Antiqua" w:hAnsi="Book Antiqua"/>
          <w:vertAlign w:val="superscript"/>
        </w:rPr>
        <w:t>)</w:t>
      </w:r>
      <w:r w:rsidRPr="00AF1C57">
        <w:rPr>
          <w:rFonts w:ascii="Book Antiqua" w:hAnsi="Book Antiqua"/>
        </w:rPr>
        <w:t xml:space="preserve"> — произвольная фундаментальная система решений однородной СЛАУ </w:t>
      </w:r>
      <w:proofErr w:type="spellStart"/>
      <w:r w:rsidRPr="00AF1C57">
        <w:rPr>
          <w:rFonts w:ascii="Book Antiqua" w:hAnsi="Book Antiqua"/>
        </w:rPr>
        <w:t>Ax</w:t>
      </w:r>
      <w:proofErr w:type="spellEnd"/>
      <w:r w:rsidRPr="00AF1C57">
        <w:rPr>
          <w:rFonts w:ascii="Book Antiqua" w:hAnsi="Book Antiqua"/>
        </w:rPr>
        <w:t xml:space="preserve"> = 0, то любое ее решение x можно представить в виде </w:t>
      </w:r>
    </w:p>
    <w:p w:rsidR="00AF1C57" w:rsidRPr="00AF1C57" w:rsidRDefault="00AF1C57" w:rsidP="00AF1C57">
      <w:pPr>
        <w:pStyle w:val="a4"/>
        <w:ind w:left="436"/>
        <w:rPr>
          <w:rFonts w:ascii="Book Antiqua" w:hAnsi="Book Antiqua"/>
          <w:b/>
        </w:rPr>
      </w:pPr>
      <w:r w:rsidRPr="00AF1C57">
        <w:rPr>
          <w:rFonts w:ascii="Book Antiqua" w:hAnsi="Book Antiqua"/>
          <w:sz w:val="28"/>
        </w:rPr>
        <w:t>x = c</w:t>
      </w:r>
      <w:r w:rsidRPr="00AF1C57">
        <w:rPr>
          <w:rFonts w:ascii="Book Antiqua" w:hAnsi="Book Antiqua"/>
          <w:sz w:val="28"/>
          <w:vertAlign w:val="subscript"/>
        </w:rPr>
        <w:t>1</w:t>
      </w:r>
      <w:r w:rsidRPr="00AF1C57">
        <w:rPr>
          <w:rFonts w:ascii="Book Antiqua" w:hAnsi="Book Antiqua"/>
          <w:sz w:val="28"/>
        </w:rPr>
        <w:t xml:space="preserve">x </w:t>
      </w:r>
      <w:r w:rsidRPr="00AF1C57">
        <w:rPr>
          <w:rFonts w:ascii="Book Antiqua" w:hAnsi="Book Antiqua"/>
          <w:sz w:val="28"/>
          <w:vertAlign w:val="superscript"/>
        </w:rPr>
        <w:t xml:space="preserve">(1) </w:t>
      </w:r>
      <w:r w:rsidRPr="00AF1C57">
        <w:rPr>
          <w:rFonts w:ascii="Book Antiqua" w:hAnsi="Book Antiqua"/>
          <w:sz w:val="28"/>
        </w:rPr>
        <w:t xml:space="preserve">+ . . . + </w:t>
      </w:r>
      <w:proofErr w:type="spellStart"/>
      <w:r w:rsidRPr="00AF1C57">
        <w:rPr>
          <w:rFonts w:ascii="Book Antiqua" w:hAnsi="Book Antiqua"/>
          <w:sz w:val="28"/>
        </w:rPr>
        <w:t>c</w:t>
      </w:r>
      <w:r w:rsidRPr="00AF1C57">
        <w:rPr>
          <w:rFonts w:ascii="Book Antiqua" w:hAnsi="Book Antiqua"/>
          <w:sz w:val="28"/>
          <w:vertAlign w:val="subscript"/>
        </w:rPr>
        <w:t>k</w:t>
      </w:r>
      <w:r w:rsidRPr="00AF1C57">
        <w:rPr>
          <w:rFonts w:ascii="Book Antiqua" w:hAnsi="Book Antiqua"/>
          <w:sz w:val="28"/>
        </w:rPr>
        <w:t>x</w:t>
      </w:r>
      <w:proofErr w:type="spellEnd"/>
      <w:r w:rsidRPr="00AF1C57">
        <w:rPr>
          <w:rFonts w:ascii="Book Antiqua" w:hAnsi="Book Antiqua"/>
          <w:sz w:val="28"/>
        </w:rPr>
        <w:t xml:space="preserve"> </w:t>
      </w:r>
      <w:r w:rsidRPr="00AF1C57">
        <w:rPr>
          <w:rFonts w:ascii="Book Antiqua" w:hAnsi="Book Antiqua"/>
          <w:sz w:val="28"/>
          <w:vertAlign w:val="superscript"/>
        </w:rPr>
        <w:t xml:space="preserve">(k) </w:t>
      </w:r>
      <w:r w:rsidRPr="00AF1C57">
        <w:rPr>
          <w:rFonts w:ascii="Book Antiqua" w:hAnsi="Book Antiqua"/>
        </w:rPr>
        <w:t>, где c</w:t>
      </w:r>
      <w:r w:rsidRPr="00AF1C57">
        <w:rPr>
          <w:rFonts w:ascii="Book Antiqua" w:hAnsi="Book Antiqua"/>
          <w:vertAlign w:val="subscript"/>
        </w:rPr>
        <w:t>1</w:t>
      </w:r>
      <w:r w:rsidRPr="00AF1C57">
        <w:rPr>
          <w:rFonts w:ascii="Book Antiqua" w:hAnsi="Book Antiqua"/>
        </w:rPr>
        <w:t xml:space="preserve">, . . . , </w:t>
      </w:r>
      <w:proofErr w:type="spellStart"/>
      <w:r w:rsidRPr="00AF1C57">
        <w:rPr>
          <w:rFonts w:ascii="Book Antiqua" w:hAnsi="Book Antiqua"/>
        </w:rPr>
        <w:t>c</w:t>
      </w:r>
      <w:r w:rsidRPr="00AF1C57">
        <w:rPr>
          <w:rFonts w:ascii="Book Antiqua" w:hAnsi="Book Antiqua"/>
          <w:vertAlign w:val="subscript"/>
        </w:rPr>
        <w:t>k</w:t>
      </w:r>
      <w:proofErr w:type="spellEnd"/>
      <w:r w:rsidRPr="00AF1C57">
        <w:rPr>
          <w:rFonts w:ascii="Book Antiqua" w:hAnsi="Book Antiqua"/>
        </w:rPr>
        <w:t xml:space="preserve"> — некоторые постоянные.</w:t>
      </w:r>
    </w:p>
    <w:p w:rsidR="00F526C7" w:rsidRDefault="00F526C7" w:rsidP="00F526C7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Сформулировать теорему о структуре общего решения неоднородной СЛАУ.</w:t>
      </w:r>
    </w:p>
    <w:p w:rsidR="00AF1C57" w:rsidRPr="00AF1C57" w:rsidRDefault="00AF1C57" w:rsidP="00AF1C57">
      <w:pPr>
        <w:pStyle w:val="a4"/>
        <w:numPr>
          <w:ilvl w:val="0"/>
          <w:numId w:val="9"/>
        </w:numPr>
        <w:ind w:right="-426"/>
        <w:rPr>
          <w:rFonts w:ascii="Book Antiqua" w:hAnsi="Book Antiqua"/>
          <w:b/>
        </w:rPr>
      </w:pPr>
      <w:r w:rsidRPr="00AF1C57">
        <w:rPr>
          <w:rFonts w:ascii="Book Antiqua" w:hAnsi="Book Antiqua"/>
        </w:rPr>
        <w:lastRenderedPageBreak/>
        <w:t xml:space="preserve">Пусть x ◦ — частное решение СЛАУ </w:t>
      </w:r>
      <w:proofErr w:type="spellStart"/>
      <w:r w:rsidRPr="00AF1C57">
        <w:rPr>
          <w:rFonts w:ascii="Book Antiqua" w:hAnsi="Book Antiqua"/>
        </w:rPr>
        <w:t>Ax</w:t>
      </w:r>
      <w:proofErr w:type="spellEnd"/>
      <w:r w:rsidRPr="00AF1C57">
        <w:rPr>
          <w:rFonts w:ascii="Book Antiqua" w:hAnsi="Book Antiqua"/>
        </w:rPr>
        <w:t xml:space="preserve"> = b и известна фундаментальная система решений x </w:t>
      </w:r>
      <w:r w:rsidRPr="00AF1C57">
        <w:rPr>
          <w:rFonts w:ascii="Book Antiqua" w:hAnsi="Book Antiqua"/>
          <w:vertAlign w:val="superscript"/>
        </w:rPr>
        <w:t>(1)</w:t>
      </w:r>
      <w:r w:rsidRPr="00AF1C57">
        <w:rPr>
          <w:rFonts w:ascii="Book Antiqua" w:hAnsi="Book Antiqua"/>
        </w:rPr>
        <w:t xml:space="preserve"> , . . . , x </w:t>
      </w:r>
      <w:r w:rsidRPr="00AF1C57">
        <w:rPr>
          <w:rFonts w:ascii="Book Antiqua" w:hAnsi="Book Antiqua"/>
          <w:vertAlign w:val="superscript"/>
        </w:rPr>
        <w:t>(k)</w:t>
      </w:r>
      <w:r w:rsidRPr="00AF1C57">
        <w:rPr>
          <w:rFonts w:ascii="Book Antiqua" w:hAnsi="Book Antiqua"/>
        </w:rPr>
        <w:t xml:space="preserve"> соответствующей однородной системы </w:t>
      </w:r>
      <w:proofErr w:type="spellStart"/>
      <w:r w:rsidRPr="00AF1C57">
        <w:rPr>
          <w:rFonts w:ascii="Book Antiqua" w:hAnsi="Book Antiqua"/>
        </w:rPr>
        <w:t>Ax</w:t>
      </w:r>
      <w:proofErr w:type="spellEnd"/>
      <w:r w:rsidRPr="00AF1C57">
        <w:rPr>
          <w:rFonts w:ascii="Book Antiqua" w:hAnsi="Book Antiqua"/>
        </w:rPr>
        <w:t xml:space="preserve"> = 0. Тогда любое решение СЛАУ </w:t>
      </w:r>
      <w:proofErr w:type="spellStart"/>
      <w:r w:rsidRPr="00AF1C57">
        <w:rPr>
          <w:rFonts w:ascii="Book Antiqua" w:hAnsi="Book Antiqua"/>
        </w:rPr>
        <w:t>Ax</w:t>
      </w:r>
      <w:proofErr w:type="spellEnd"/>
      <w:r w:rsidRPr="00AF1C57">
        <w:rPr>
          <w:rFonts w:ascii="Book Antiqua" w:hAnsi="Book Antiqua"/>
        </w:rPr>
        <w:t xml:space="preserve"> = b можно представить в виде </w:t>
      </w:r>
      <w:r>
        <w:rPr>
          <w:rFonts w:ascii="Book Antiqua" w:hAnsi="Book Antiqua"/>
          <w:sz w:val="28"/>
        </w:rPr>
        <w:t>x</w:t>
      </w:r>
      <w:r w:rsidRPr="00AF1C57">
        <w:rPr>
          <w:rFonts w:ascii="Book Antiqua" w:hAnsi="Book Antiqua"/>
          <w:sz w:val="28"/>
        </w:rPr>
        <w:t>= x ◦ + c</w:t>
      </w:r>
      <w:r w:rsidRPr="00AF1C57">
        <w:rPr>
          <w:rFonts w:ascii="Book Antiqua" w:hAnsi="Book Antiqua"/>
          <w:sz w:val="28"/>
          <w:vertAlign w:val="subscript"/>
        </w:rPr>
        <w:t>1</w:t>
      </w:r>
      <w:r w:rsidRPr="00AF1C57">
        <w:rPr>
          <w:rFonts w:ascii="Book Antiqua" w:hAnsi="Book Antiqua"/>
          <w:sz w:val="28"/>
        </w:rPr>
        <w:t xml:space="preserve">x </w:t>
      </w:r>
      <w:r w:rsidRPr="00AF1C57">
        <w:rPr>
          <w:rFonts w:ascii="Book Antiqua" w:hAnsi="Book Antiqua"/>
          <w:sz w:val="28"/>
          <w:vertAlign w:val="superscript"/>
        </w:rPr>
        <w:t xml:space="preserve">(1) </w:t>
      </w:r>
      <w:r w:rsidRPr="00AF1C57">
        <w:rPr>
          <w:rFonts w:ascii="Book Antiqua" w:hAnsi="Book Antiqua"/>
          <w:sz w:val="28"/>
        </w:rPr>
        <w:t>+ c</w:t>
      </w:r>
      <w:r w:rsidRPr="00AF1C57">
        <w:rPr>
          <w:rFonts w:ascii="Book Antiqua" w:hAnsi="Book Antiqua"/>
          <w:sz w:val="28"/>
          <w:vertAlign w:val="subscript"/>
        </w:rPr>
        <w:t>2</w:t>
      </w:r>
      <w:r w:rsidRPr="00AF1C57">
        <w:rPr>
          <w:rFonts w:ascii="Book Antiqua" w:hAnsi="Book Antiqua"/>
          <w:sz w:val="28"/>
        </w:rPr>
        <w:t xml:space="preserve">x </w:t>
      </w:r>
      <w:r w:rsidRPr="00AF1C57">
        <w:rPr>
          <w:rFonts w:ascii="Book Antiqua" w:hAnsi="Book Antiqua"/>
          <w:sz w:val="28"/>
          <w:vertAlign w:val="superscript"/>
        </w:rPr>
        <w:t>(2)</w:t>
      </w:r>
      <w:r w:rsidRPr="00AF1C57">
        <w:rPr>
          <w:rFonts w:ascii="Book Antiqua" w:hAnsi="Book Antiqua"/>
          <w:sz w:val="28"/>
        </w:rPr>
        <w:t xml:space="preserve"> + . . . + </w:t>
      </w:r>
      <w:proofErr w:type="spellStart"/>
      <w:r w:rsidRPr="00AF1C57">
        <w:rPr>
          <w:rFonts w:ascii="Book Antiqua" w:hAnsi="Book Antiqua"/>
          <w:sz w:val="28"/>
        </w:rPr>
        <w:t>c</w:t>
      </w:r>
      <w:r w:rsidRPr="00AF1C57">
        <w:rPr>
          <w:rFonts w:ascii="Book Antiqua" w:hAnsi="Book Antiqua"/>
          <w:sz w:val="28"/>
          <w:vertAlign w:val="subscript"/>
        </w:rPr>
        <w:t>k</w:t>
      </w:r>
      <w:r w:rsidRPr="00AF1C57">
        <w:rPr>
          <w:rFonts w:ascii="Book Antiqua" w:hAnsi="Book Antiqua"/>
          <w:sz w:val="28"/>
        </w:rPr>
        <w:t>x</w:t>
      </w:r>
      <w:proofErr w:type="spellEnd"/>
      <w:r w:rsidRPr="00AF1C57">
        <w:rPr>
          <w:rFonts w:ascii="Book Antiqua" w:hAnsi="Book Antiqua"/>
          <w:sz w:val="28"/>
          <w:vertAlign w:val="superscript"/>
        </w:rPr>
        <w:t>(k)</w:t>
      </w:r>
      <w:r w:rsidRPr="00AF1C57">
        <w:rPr>
          <w:rFonts w:ascii="Book Antiqua" w:hAnsi="Book Antiqua"/>
        </w:rPr>
        <w:t xml:space="preserve">, где </w:t>
      </w:r>
      <w:proofErr w:type="spellStart"/>
      <w:r w:rsidRPr="00AF1C57">
        <w:rPr>
          <w:rFonts w:ascii="Book Antiqua" w:hAnsi="Book Antiqua"/>
        </w:rPr>
        <w:t>c</w:t>
      </w:r>
      <w:r w:rsidRPr="00AF1C57">
        <w:rPr>
          <w:rFonts w:ascii="Book Antiqua" w:hAnsi="Book Antiqua"/>
          <w:vertAlign w:val="subscript"/>
        </w:rPr>
        <w:t>i</w:t>
      </w:r>
      <w:proofErr w:type="spellEnd"/>
      <w:r w:rsidRPr="00AF1C57">
        <w:rPr>
          <w:rFonts w:ascii="Book Antiqua" w:hAnsi="Book Antiqua"/>
        </w:rPr>
        <w:t xml:space="preserve"> </w:t>
      </w:r>
      <w:r w:rsidRPr="00AF1C57">
        <w:rPr>
          <w:rFonts w:ascii="Cambria Math" w:hAnsi="Cambria Math" w:cs="Cambria Math"/>
        </w:rPr>
        <w:t>∈</w:t>
      </w:r>
      <w:r w:rsidRPr="00AF1C57">
        <w:rPr>
          <w:rFonts w:ascii="Book Antiqua" w:hAnsi="Book Antiqua" w:cs="Calibri"/>
        </w:rPr>
        <w:t xml:space="preserve"> R, i = 1, k</w:t>
      </w:r>
      <w:r w:rsidRPr="00AF1C57">
        <w:rPr>
          <w:rFonts w:ascii="Book Antiqua" w:hAnsi="Book Antiqua"/>
        </w:rPr>
        <w:t>.</w:t>
      </w:r>
    </w:p>
    <w:p w:rsidR="00905CFD" w:rsidRDefault="00905CFD" w:rsidP="00F526C7">
      <w:pPr>
        <w:pStyle w:val="a4"/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</w:rPr>
        <w:br/>
      </w:r>
    </w:p>
    <w:p w:rsidR="00905CFD" w:rsidRDefault="00BE1960" w:rsidP="00905CFD">
      <w:pPr>
        <w:pStyle w:val="a4"/>
        <w:ind w:left="-284"/>
        <w:rPr>
          <w:rFonts w:ascii="Book Antiqua" w:hAnsi="Book Antiqua"/>
          <w:b/>
          <w:lang w:val="en-US"/>
        </w:rPr>
      </w:pPr>
      <w:r>
        <w:rPr>
          <w:rFonts w:ascii="Book Antiqua" w:hAnsi="Book Antiqua"/>
          <w:b/>
        </w:rPr>
        <w:t xml:space="preserve">ЧАСТЬ </w:t>
      </w:r>
      <w:r>
        <w:rPr>
          <w:rFonts w:ascii="Book Antiqua" w:hAnsi="Book Antiqua"/>
          <w:b/>
          <w:lang w:val="en-US"/>
        </w:rPr>
        <w:t>II</w:t>
      </w:r>
    </w:p>
    <w:p w:rsidR="00BE1960" w:rsidRDefault="00BE1960" w:rsidP="00BE1960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BE1960">
        <w:rPr>
          <w:rFonts w:ascii="Book Antiqua" w:hAnsi="Book Antiqua"/>
          <w:b/>
        </w:rPr>
        <w:t xml:space="preserve">Доказать свойства ассоциативности и дистрибутивности умножения матриц. </w:t>
      </w:r>
    </w:p>
    <w:p w:rsidR="00B10562" w:rsidRPr="001B60C5" w:rsidRDefault="00B10562" w:rsidP="00B10562">
      <w:pPr>
        <w:pStyle w:val="a4"/>
        <w:ind w:left="-284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eastAsia="ru-RU"/>
        </w:rPr>
        <w:drawing>
          <wp:inline distT="0" distB="0" distL="0" distR="0">
            <wp:extent cx="5257800" cy="2847975"/>
            <wp:effectExtent l="0" t="0" r="0" b="0"/>
            <wp:docPr id="2" name="Рисунок 1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0C5" w:rsidRPr="00BE1960" w:rsidRDefault="001B60C5" w:rsidP="001B60C5">
      <w:pPr>
        <w:pStyle w:val="a4"/>
        <w:ind w:left="-284"/>
        <w:rPr>
          <w:rFonts w:ascii="Book Antiqua" w:hAnsi="Book Antiqua"/>
          <w:b/>
        </w:rPr>
      </w:pPr>
    </w:p>
    <w:p w:rsidR="001B60C5" w:rsidRDefault="001B60C5" w:rsidP="001B60C5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1B60C5">
        <w:rPr>
          <w:rFonts w:ascii="Book Antiqua" w:hAnsi="Book Antiqua"/>
          <w:b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288290</wp:posOffset>
            </wp:positionV>
            <wp:extent cx="6638925" cy="3514725"/>
            <wp:effectExtent l="19050" t="0" r="9525" b="0"/>
            <wp:wrapThrough wrapText="bothSides">
              <wp:wrapPolygon edited="0">
                <wp:start x="-62" y="0"/>
                <wp:lineTo x="-62" y="21541"/>
                <wp:lineTo x="21631" y="21541"/>
                <wp:lineTo x="21631" y="0"/>
                <wp:lineTo x="-62" y="0"/>
              </wp:wrapPolygon>
            </wp:wrapThrough>
            <wp:docPr id="6" name="Рисунок 3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562">
        <w:rPr>
          <w:rFonts w:ascii="Book Antiqua" w:hAnsi="Book Antiqua"/>
          <w:b/>
        </w:rPr>
        <w:t xml:space="preserve">Доказать </w:t>
      </w:r>
      <w:r w:rsidR="00BE1960" w:rsidRPr="001B60C5">
        <w:rPr>
          <w:rFonts w:ascii="Book Antiqua" w:hAnsi="Book Antiqua"/>
          <w:b/>
        </w:rPr>
        <w:t xml:space="preserve">критерий существования обратной матрицы. </w:t>
      </w:r>
    </w:p>
    <w:p w:rsidR="001B60C5" w:rsidRPr="00B10562" w:rsidRDefault="001B60C5" w:rsidP="00B10562">
      <w:pPr>
        <w:rPr>
          <w:rFonts w:ascii="Book Antiqua" w:hAnsi="Book Antiqua"/>
          <w:b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2CA23271" wp14:editId="6575E626">
            <wp:simplePos x="0" y="0"/>
            <wp:positionH relativeFrom="column">
              <wp:posOffset>-461010</wp:posOffset>
            </wp:positionH>
            <wp:positionV relativeFrom="paragraph">
              <wp:posOffset>-95885</wp:posOffset>
            </wp:positionV>
            <wp:extent cx="6562725" cy="2905125"/>
            <wp:effectExtent l="19050" t="0" r="9525" b="0"/>
            <wp:wrapThrough wrapText="bothSides">
              <wp:wrapPolygon edited="0">
                <wp:start x="-63" y="0"/>
                <wp:lineTo x="-63" y="21529"/>
                <wp:lineTo x="21631" y="21529"/>
                <wp:lineTo x="21631" y="0"/>
                <wp:lineTo x="-63" y="0"/>
              </wp:wrapPolygon>
            </wp:wrapThrough>
            <wp:docPr id="3" name="Рисунок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960" w:rsidRDefault="00BE1960" w:rsidP="00BE1960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BE1960">
        <w:rPr>
          <w:rFonts w:ascii="Book Antiqua" w:hAnsi="Book Antiqua"/>
          <w:b/>
        </w:rPr>
        <w:t xml:space="preserve">Вывести формулы </w:t>
      </w:r>
      <w:proofErr w:type="spellStart"/>
      <w:r w:rsidRPr="00BE1960">
        <w:rPr>
          <w:rFonts w:ascii="Book Antiqua" w:hAnsi="Book Antiqua"/>
          <w:b/>
        </w:rPr>
        <w:t>Крамера</w:t>
      </w:r>
      <w:proofErr w:type="spellEnd"/>
      <w:r w:rsidRPr="00BE1960">
        <w:rPr>
          <w:rFonts w:ascii="Book Antiqua" w:hAnsi="Book Antiqua"/>
          <w:b/>
        </w:rPr>
        <w:t xml:space="preserve"> для решения системы линейных уравнений с обратимой матрицей. </w:t>
      </w:r>
      <w:r w:rsidR="00B10562">
        <w:rPr>
          <w:rFonts w:ascii="Book Antiqua" w:hAnsi="Book Antiqua"/>
          <w:b/>
          <w:noProof/>
          <w:lang w:eastAsia="ru-RU"/>
        </w:rPr>
        <w:drawing>
          <wp:inline distT="0" distB="0" distL="0" distR="0" wp14:anchorId="47E960CB" wp14:editId="5F332E33">
            <wp:extent cx="6591300" cy="4419600"/>
            <wp:effectExtent l="0" t="0" r="0" b="0"/>
            <wp:docPr id="8" name="Рисунок 4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6" r="1001" b="1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62" w:rsidRPr="00B10562" w:rsidRDefault="00B10562" w:rsidP="00B10562">
      <w:pPr>
        <w:pStyle w:val="a4"/>
        <w:rPr>
          <w:rFonts w:ascii="Book Antiqua" w:hAnsi="Book Antiqua"/>
          <w:b/>
        </w:rPr>
      </w:pPr>
    </w:p>
    <w:p w:rsidR="00B10562" w:rsidRDefault="00B10562" w:rsidP="00B10562">
      <w:pPr>
        <w:rPr>
          <w:rFonts w:ascii="Book Antiqua" w:hAnsi="Book Antiqua"/>
          <w:b/>
        </w:rPr>
      </w:pPr>
    </w:p>
    <w:p w:rsidR="00B10562" w:rsidRDefault="00B10562" w:rsidP="00B10562">
      <w:pPr>
        <w:rPr>
          <w:rFonts w:ascii="Book Antiqua" w:hAnsi="Book Antiqua"/>
          <w:b/>
        </w:rPr>
      </w:pPr>
    </w:p>
    <w:p w:rsidR="00B10562" w:rsidRDefault="00B10562" w:rsidP="00B10562">
      <w:pPr>
        <w:rPr>
          <w:rFonts w:ascii="Book Antiqua" w:hAnsi="Book Antiqua"/>
          <w:b/>
        </w:rPr>
      </w:pPr>
    </w:p>
    <w:p w:rsidR="00B10562" w:rsidRPr="00B10562" w:rsidRDefault="00B10562" w:rsidP="00B10562">
      <w:pPr>
        <w:rPr>
          <w:rFonts w:ascii="Book Antiqua" w:hAnsi="Book Antiqua"/>
          <w:b/>
        </w:rPr>
      </w:pPr>
    </w:p>
    <w:p w:rsidR="001B60C5" w:rsidRPr="00BE1960" w:rsidRDefault="001B60C5" w:rsidP="001B60C5">
      <w:pPr>
        <w:pStyle w:val="a4"/>
        <w:ind w:left="-284"/>
        <w:rPr>
          <w:rFonts w:ascii="Book Antiqua" w:hAnsi="Book Antiqua"/>
          <w:b/>
        </w:rPr>
      </w:pPr>
    </w:p>
    <w:p w:rsidR="001B60C5" w:rsidRDefault="00484A67" w:rsidP="00484A67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3889B849" wp14:editId="166F9746">
            <wp:simplePos x="0" y="0"/>
            <wp:positionH relativeFrom="column">
              <wp:posOffset>-767080</wp:posOffset>
            </wp:positionH>
            <wp:positionV relativeFrom="paragraph">
              <wp:posOffset>402590</wp:posOffset>
            </wp:positionV>
            <wp:extent cx="6435090" cy="5324475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960" w:rsidRPr="00B10562">
        <w:rPr>
          <w:rFonts w:ascii="Book Antiqua" w:hAnsi="Book Antiqua"/>
          <w:b/>
        </w:rPr>
        <w:t xml:space="preserve">Доказать теорему о базисном миноре. </w:t>
      </w:r>
    </w:p>
    <w:p w:rsidR="00484A67" w:rsidRPr="00484A67" w:rsidRDefault="00484A67" w:rsidP="00484A67">
      <w:pPr>
        <w:ind w:left="-644"/>
        <w:rPr>
          <w:rFonts w:ascii="Book Antiqua" w:hAnsi="Book Antiqua"/>
          <w:b/>
        </w:rPr>
      </w:pPr>
    </w:p>
    <w:p w:rsidR="001B60C5" w:rsidRPr="00A60E6C" w:rsidRDefault="00B10562" w:rsidP="001B60C5">
      <w:pPr>
        <w:pStyle w:val="a4"/>
        <w:rPr>
          <w:rFonts w:ascii="Book Antiqua" w:hAnsi="Book Antiqua"/>
          <w:b/>
          <w:highlight w:val="yellow"/>
        </w:rPr>
      </w:pPr>
      <w:r>
        <w:rPr>
          <w:rFonts w:ascii="Book Antiqua" w:hAnsi="Book Antiqua"/>
          <w:b/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3584B63E" wp14:editId="3F5042AA">
            <wp:simplePos x="0" y="0"/>
            <wp:positionH relativeFrom="column">
              <wp:posOffset>-813435</wp:posOffset>
            </wp:positionH>
            <wp:positionV relativeFrom="paragraph">
              <wp:posOffset>140335</wp:posOffset>
            </wp:positionV>
            <wp:extent cx="6686550" cy="1828800"/>
            <wp:effectExtent l="0" t="0" r="0" b="0"/>
            <wp:wrapTopAndBottom/>
            <wp:docPr id="18" name="Рисунок 9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0C5" w:rsidRPr="00A60E6C" w:rsidRDefault="001B60C5" w:rsidP="001B60C5">
      <w:pPr>
        <w:pStyle w:val="a4"/>
        <w:rPr>
          <w:rFonts w:ascii="Book Antiqua" w:hAnsi="Book Antiqua"/>
          <w:b/>
          <w:highlight w:val="yellow"/>
        </w:rPr>
      </w:pPr>
    </w:p>
    <w:p w:rsidR="001B60C5" w:rsidRPr="00A60E6C" w:rsidRDefault="001B60C5" w:rsidP="001B60C5">
      <w:pPr>
        <w:pStyle w:val="a4"/>
        <w:rPr>
          <w:rFonts w:ascii="Book Antiqua" w:hAnsi="Book Antiqua"/>
          <w:b/>
          <w:highlight w:val="yellow"/>
        </w:rPr>
      </w:pPr>
    </w:p>
    <w:p w:rsidR="001B60C5" w:rsidRPr="00A60E6C" w:rsidRDefault="001B60C5" w:rsidP="001B60C5">
      <w:pPr>
        <w:pStyle w:val="a4"/>
        <w:rPr>
          <w:rFonts w:ascii="Book Antiqua" w:hAnsi="Book Antiqua"/>
          <w:b/>
          <w:highlight w:val="yellow"/>
        </w:rPr>
      </w:pPr>
    </w:p>
    <w:p w:rsidR="001B60C5" w:rsidRPr="00A60E6C" w:rsidRDefault="001B60C5" w:rsidP="001B60C5">
      <w:pPr>
        <w:pStyle w:val="a4"/>
        <w:rPr>
          <w:rFonts w:ascii="Book Antiqua" w:hAnsi="Book Antiqua"/>
          <w:b/>
          <w:highlight w:val="yellow"/>
        </w:rPr>
      </w:pPr>
    </w:p>
    <w:p w:rsidR="001B60C5" w:rsidRPr="00A60E6C" w:rsidRDefault="001B60C5" w:rsidP="001B60C5">
      <w:pPr>
        <w:pStyle w:val="a4"/>
        <w:rPr>
          <w:rFonts w:ascii="Book Antiqua" w:hAnsi="Book Antiqua"/>
          <w:b/>
          <w:highlight w:val="yellow"/>
        </w:rPr>
      </w:pPr>
    </w:p>
    <w:p w:rsidR="001B60C5" w:rsidRPr="00A60E6C" w:rsidRDefault="001B60C5" w:rsidP="001B60C5">
      <w:pPr>
        <w:pStyle w:val="a4"/>
        <w:rPr>
          <w:rFonts w:ascii="Book Antiqua" w:hAnsi="Book Antiqua"/>
          <w:b/>
          <w:highlight w:val="yellow"/>
        </w:rPr>
      </w:pPr>
    </w:p>
    <w:p w:rsidR="001B60C5" w:rsidRPr="00A60E6C" w:rsidRDefault="001B60C5" w:rsidP="001B60C5">
      <w:pPr>
        <w:pStyle w:val="a4"/>
        <w:rPr>
          <w:rFonts w:ascii="Book Antiqua" w:hAnsi="Book Antiqua"/>
          <w:b/>
          <w:highlight w:val="yellow"/>
        </w:rPr>
      </w:pPr>
    </w:p>
    <w:p w:rsidR="001B60C5" w:rsidRPr="00BE1960" w:rsidRDefault="001B60C5" w:rsidP="001B60C5">
      <w:pPr>
        <w:pStyle w:val="a4"/>
        <w:ind w:left="-284"/>
        <w:rPr>
          <w:rFonts w:ascii="Book Antiqua" w:hAnsi="Book Antiqua"/>
          <w:b/>
          <w:highlight w:val="yellow"/>
        </w:rPr>
      </w:pPr>
    </w:p>
    <w:p w:rsidR="00BE1960" w:rsidRPr="005839A2" w:rsidRDefault="00BE1960" w:rsidP="00BE1960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BE1960">
        <w:rPr>
          <w:rFonts w:ascii="Book Antiqua" w:hAnsi="Book Antiqua"/>
          <w:b/>
        </w:rPr>
        <w:lastRenderedPageBreak/>
        <w:t>Доказать критерий Кронекера-</w:t>
      </w:r>
      <w:proofErr w:type="spellStart"/>
      <w:r w:rsidRPr="00BE1960">
        <w:rPr>
          <w:rFonts w:ascii="Book Antiqua" w:hAnsi="Book Antiqua"/>
          <w:b/>
        </w:rPr>
        <w:t>Капелли</w:t>
      </w:r>
      <w:proofErr w:type="spellEnd"/>
      <w:r w:rsidRPr="00BE1960">
        <w:rPr>
          <w:rFonts w:ascii="Book Antiqua" w:hAnsi="Book Antiqua"/>
          <w:b/>
        </w:rPr>
        <w:t xml:space="preserve"> совместности СЛАУ. </w:t>
      </w:r>
    </w:p>
    <w:p w:rsidR="005839A2" w:rsidRDefault="00484A67" w:rsidP="00484A67">
      <w:pPr>
        <w:pStyle w:val="a4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  <w:b/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3EDD3EDC" wp14:editId="48C15EBB">
            <wp:simplePos x="0" y="0"/>
            <wp:positionH relativeFrom="column">
              <wp:posOffset>-470535</wp:posOffset>
            </wp:positionH>
            <wp:positionV relativeFrom="paragraph">
              <wp:posOffset>494665</wp:posOffset>
            </wp:positionV>
            <wp:extent cx="6394450" cy="7715250"/>
            <wp:effectExtent l="0" t="0" r="0" b="0"/>
            <wp:wrapThrough wrapText="bothSides">
              <wp:wrapPolygon edited="0">
                <wp:start x="0" y="0"/>
                <wp:lineTo x="0" y="21547"/>
                <wp:lineTo x="21557" y="21547"/>
                <wp:lineTo x="21557" y="0"/>
                <wp:lineTo x="0" y="0"/>
              </wp:wrapPolygon>
            </wp:wrapThrough>
            <wp:docPr id="16" name="Рисунок 8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562" w:rsidRPr="00B10562">
        <w:rPr>
          <w:rFonts w:ascii="Book Antiqua" w:hAnsi="Book Antiqua"/>
          <w:u w:val="single"/>
        </w:rPr>
        <w:t>Т е о р е м а</w:t>
      </w:r>
      <w:proofErr w:type="gramStart"/>
      <w:r w:rsidR="00B10562" w:rsidRPr="00B10562">
        <w:rPr>
          <w:rFonts w:ascii="Book Antiqua" w:hAnsi="Book Antiqua"/>
        </w:rPr>
        <w:t xml:space="preserve"> Д</w:t>
      </w:r>
      <w:proofErr w:type="gramEnd"/>
      <w:r w:rsidR="00B10562" w:rsidRPr="00B10562">
        <w:rPr>
          <w:rFonts w:ascii="Book Antiqua" w:hAnsi="Book Antiqua"/>
        </w:rPr>
        <w:t xml:space="preserve">ля совместности </w:t>
      </w:r>
      <w:r w:rsidR="00B10562" w:rsidRPr="003D1779">
        <w:rPr>
          <w:rFonts w:ascii="Book Antiqua" w:hAnsi="Book Antiqua"/>
        </w:rPr>
        <w:t>СЛАУ</w:t>
      </w:r>
      <w:r w:rsidR="00B10562" w:rsidRPr="00B10562">
        <w:rPr>
          <w:rFonts w:ascii="Book Antiqua" w:hAnsi="Book Antiqua"/>
        </w:rPr>
        <w:t xml:space="preserve"> </w:t>
      </w:r>
      <w:proofErr w:type="spellStart"/>
      <w:r w:rsidR="00B10562" w:rsidRPr="00B10562">
        <w:rPr>
          <w:rFonts w:ascii="Book Antiqua" w:hAnsi="Book Antiqua"/>
        </w:rPr>
        <w:t>Ax</w:t>
      </w:r>
      <w:proofErr w:type="spellEnd"/>
      <w:r w:rsidR="00B10562" w:rsidRPr="00B10562">
        <w:rPr>
          <w:rFonts w:ascii="Book Antiqua" w:hAnsi="Book Antiqua"/>
        </w:rPr>
        <w:t xml:space="preserve"> = b необходимо и достаточно, чтобы ранг ее матрицы A был равен рангу ее расширенной матрицы (</w:t>
      </w:r>
      <w:proofErr w:type="spellStart"/>
      <w:r w:rsidR="00B10562" w:rsidRPr="00B10562">
        <w:rPr>
          <w:rFonts w:ascii="Book Antiqua" w:hAnsi="Book Antiqua"/>
        </w:rPr>
        <w:t>A|b</w:t>
      </w:r>
      <w:proofErr w:type="spellEnd"/>
      <w:r w:rsidR="00B10562" w:rsidRPr="00B10562">
        <w:rPr>
          <w:rFonts w:ascii="Book Antiqua" w:hAnsi="Book Antiqua"/>
        </w:rPr>
        <w:t>).</w:t>
      </w:r>
      <w:r w:rsidR="005839A2" w:rsidRPr="00484A67">
        <w:rPr>
          <w:rFonts w:ascii="Book Antiqua" w:hAnsi="Book Antiqua"/>
          <w:b/>
          <w:highlight w:val="yellow"/>
        </w:rPr>
        <w:br/>
      </w:r>
      <w:r w:rsidR="005839A2" w:rsidRPr="00484A67">
        <w:rPr>
          <w:rFonts w:ascii="Book Antiqua" w:hAnsi="Book Antiqua"/>
          <w:b/>
          <w:highlight w:val="yellow"/>
        </w:rPr>
        <w:br/>
      </w:r>
      <w:r w:rsidR="005839A2" w:rsidRPr="00484A67">
        <w:rPr>
          <w:rFonts w:ascii="Book Antiqua" w:hAnsi="Book Antiqua"/>
          <w:b/>
          <w:highlight w:val="yellow"/>
        </w:rPr>
        <w:br/>
      </w:r>
    </w:p>
    <w:p w:rsidR="003D1779" w:rsidRPr="003D1779" w:rsidRDefault="003D1779" w:rsidP="003D1779">
      <w:pPr>
        <w:rPr>
          <w:rFonts w:ascii="Book Antiqua" w:hAnsi="Book Antiqua"/>
        </w:rPr>
      </w:pPr>
    </w:p>
    <w:p w:rsidR="005839A2" w:rsidRPr="005839A2" w:rsidRDefault="005839A2" w:rsidP="00484A67">
      <w:pPr>
        <w:pStyle w:val="a4"/>
        <w:ind w:left="-709"/>
        <w:rPr>
          <w:rFonts w:ascii="Book Antiqua" w:hAnsi="Book Antiqua"/>
          <w:b/>
          <w:highlight w:val="yellow"/>
        </w:rPr>
      </w:pPr>
    </w:p>
    <w:p w:rsidR="003D1779" w:rsidRDefault="00484A67" w:rsidP="003D1779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484A67">
        <w:rPr>
          <w:rFonts w:ascii="Book Antiqua" w:hAnsi="Book Antiqua"/>
          <w:b/>
        </w:rPr>
        <w:lastRenderedPageBreak/>
        <w:t xml:space="preserve">Доказать теорему о существовании ФСР </w:t>
      </w:r>
      <w:proofErr w:type="gramStart"/>
      <w:r w:rsidRPr="00484A67">
        <w:rPr>
          <w:rFonts w:ascii="Book Antiqua" w:hAnsi="Book Antiqua"/>
          <w:b/>
        </w:rPr>
        <w:t>однородной</w:t>
      </w:r>
      <w:proofErr w:type="gramEnd"/>
      <w:r w:rsidRPr="00484A67">
        <w:rPr>
          <w:rFonts w:ascii="Book Antiqua" w:hAnsi="Book Antiqua"/>
          <w:b/>
        </w:rPr>
        <w:t xml:space="preserve"> СЛАУ</w:t>
      </w:r>
    </w:p>
    <w:p w:rsidR="003D1779" w:rsidRDefault="003D1779" w:rsidP="003D1779">
      <w:pPr>
        <w:pStyle w:val="a4"/>
        <w:ind w:left="-284"/>
        <w:rPr>
          <w:noProof/>
          <w:shd w:val="clear" w:color="auto" w:fill="FFFFFF"/>
          <w:lang w:eastAsia="ru-RU"/>
        </w:rPr>
      </w:pPr>
      <w:r w:rsidRPr="003D1779">
        <w:rPr>
          <w:rFonts w:ascii="MS Gothic" w:eastAsia="MS Gothic" w:hAnsi="MS Gothic" w:cs="MS Gothic"/>
          <w:color w:val="000000"/>
          <w:sz w:val="24"/>
          <w:szCs w:val="24"/>
          <w:shd w:val="clear" w:color="auto" w:fill="FFFFFF"/>
          <w:lang w:eastAsia="ru-RU"/>
        </w:rPr>
        <w:t>➤</w:t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Не ограничивая общности, можно считать, что базисный минор матрицы A сосредоточен в верхнем левом углу, т.е. расположен в строках 1, 2, . . . , r и столбцах 1, 2, . . . , r. Тогда остальные строки матрицы A, согласно теореме о базисном миноре, являются линейными комбинациями базисных строк. Для системы </w:t>
      </w:r>
      <w:proofErr w:type="spell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Ax</w:t>
      </w:r>
      <w:proofErr w:type="spell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= 0 это означает, что если значения х</w:t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vertAlign w:val="subscript"/>
          <w:lang w:eastAsia="ru-RU"/>
        </w:rPr>
        <w:t>1</w:t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, . . . , </w:t>
      </w:r>
      <w:proofErr w:type="spell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х</w:t>
      </w:r>
      <w:r w:rsidRPr="003D1779">
        <w:rPr>
          <w:rFonts w:ascii="Book Antiqua" w:eastAsia="Times New Roman" w:hAnsi="Book Antiqua" w:cs="Arial"/>
          <w:color w:val="000000"/>
          <w:sz w:val="28"/>
          <w:shd w:val="clear" w:color="auto" w:fill="FFFFFF"/>
          <w:vertAlign w:val="subscript"/>
          <w:lang w:eastAsia="ru-RU"/>
        </w:rPr>
        <w:t>n</w:t>
      </w:r>
      <w:proofErr w:type="spell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удовлетворяют уравнениям, соответствующим строкам базисного минора, т.е. первым r </w:t>
      </w:r>
      <w:proofErr w:type="spell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ура</w:t>
      </w:r>
      <w:proofErr w:type="gram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в</w:t>
      </w:r>
      <w:proofErr w:type="spell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-</w:t>
      </w:r>
      <w:proofErr w:type="gram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нениям, то они удовлетворяют и остальным уравнениям. Следовательно, множество решений системы не изменится, если отбросить все </w:t>
      </w:r>
      <w:proofErr w:type="gram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уравнения</w:t>
      </w:r>
      <w:proofErr w:type="gram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начиная с (r + 1)-</w:t>
      </w:r>
      <w:proofErr w:type="spell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го</w:t>
      </w:r>
      <w:proofErr w:type="spell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. Сделав</w:t>
      </w:r>
      <w:r w:rsidRPr="003D1779">
        <w:rPr>
          <w:rFonts w:ascii="Arial" w:eastAsia="Times New Roman" w:hAnsi="Arial" w:cs="Arial"/>
          <w:color w:val="000000"/>
          <w:szCs w:val="24"/>
          <w:shd w:val="clear" w:color="auto" w:fill="FFFFFF"/>
          <w:lang w:eastAsia="ru-RU"/>
        </w:rPr>
        <w:t xml:space="preserve"> </w:t>
      </w:r>
      <w:r w:rsidRPr="003D177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это</w:t>
      </w:r>
      <w:r w:rsidRPr="003D1779">
        <w:rPr>
          <w:rFonts w:ascii="Book Antiqua" w:eastAsia="Times New Roman" w:hAnsi="Book Antiqua" w:cs="Arial"/>
          <w:color w:val="000000"/>
          <w:szCs w:val="24"/>
          <w:shd w:val="clear" w:color="auto" w:fill="FFFFFF"/>
          <w:lang w:eastAsia="ru-RU"/>
        </w:rPr>
        <w:t>, получим систему</w:t>
      </w:r>
      <w:r w:rsidRPr="003D1779">
        <w:rPr>
          <w:rFonts w:ascii="Arial" w:eastAsia="Times New Roman" w:hAnsi="Arial" w:cs="Arial"/>
          <w:color w:val="000000"/>
          <w:szCs w:val="24"/>
          <w:shd w:val="clear" w:color="auto" w:fill="FFFFFF"/>
          <w:lang w:eastAsia="ru-RU"/>
        </w:rPr>
        <w:t xml:space="preserve"> </w:t>
      </w:r>
    </w:p>
    <w:p w:rsidR="003D1779" w:rsidRPr="003D1779" w:rsidRDefault="003D1779" w:rsidP="003D1779">
      <w:pPr>
        <w:pStyle w:val="a4"/>
        <w:ind w:left="-284"/>
        <w:rPr>
          <w:rFonts w:ascii="Book Antiqua" w:hAnsi="Book Antiqua"/>
          <w:b/>
        </w:rPr>
      </w:pPr>
      <w:r w:rsidRPr="003D1779">
        <w:rPr>
          <w:noProof/>
          <w:shd w:val="clear" w:color="auto" w:fill="FFFFFF"/>
          <w:lang w:eastAsia="ru-RU"/>
        </w:rPr>
        <w:t>  </w:t>
      </w:r>
      <w:r>
        <w:rPr>
          <w:noProof/>
          <w:shd w:val="clear" w:color="auto" w:fill="FFFFFF"/>
          <w:lang w:eastAsia="ru-RU"/>
        </w:rPr>
        <w:drawing>
          <wp:inline distT="0" distB="0" distL="0" distR="0" wp14:anchorId="415F074D" wp14:editId="75A7E8F7">
            <wp:extent cx="2638425" cy="971550"/>
            <wp:effectExtent l="0" t="0" r="0" b="0"/>
            <wp:docPr id="66" name="Рисунок 66" descr="https://lh5.googleusercontent.com/1XZU2Bw_QjFpXwbuXDAUiDKsOwFuBjmVJbCjIf6ab39zQcn-N804iNoWaM-8VhrRKZ4RcAkorLfm-R72t1gCWomNvkRyrtdLKWj26FuD8j253kmFrFhkIK4tfGwC4t_FJbqs8v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1XZU2Bw_QjFpXwbuXDAUiDKsOwFuBjmVJbCjIf6ab39zQcn-N804iNoWaM-8VhrRKZ4RcAkorLfm-R72t1gCWomNvkRyrtdLKWj26FuD8j253kmFrFhkIK4tfGwC4t_FJbqs8vnH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9" w:rsidRPr="003D1779" w:rsidRDefault="003D1779" w:rsidP="003D1779">
      <w:pPr>
        <w:spacing w:after="0" w:line="240" w:lineRule="auto"/>
        <w:rPr>
          <w:rFonts w:ascii="Book Antiqua" w:eastAsia="Times New Roman" w:hAnsi="Book Antiqua" w:cs="Times New Roman"/>
          <w:lang w:eastAsia="ru-RU"/>
        </w:rPr>
      </w:pP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Разделим неизвестные на базисные 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>x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vertAlign w:val="subscript"/>
          <w:lang w:eastAsia="ru-RU"/>
        </w:rPr>
        <w:t>1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 xml:space="preserve">, . . . , </w:t>
      </w:r>
      <w:proofErr w:type="spellStart"/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>x</w:t>
      </w:r>
      <w:r w:rsidRPr="003D1779">
        <w:rPr>
          <w:rFonts w:ascii="Book Antiqua" w:eastAsia="Times New Roman" w:hAnsi="Book Antiqua" w:cs="Arial"/>
          <w:color w:val="000000"/>
          <w:sz w:val="36"/>
          <w:shd w:val="clear" w:color="auto" w:fill="FFFFFF"/>
          <w:vertAlign w:val="subscript"/>
          <w:lang w:eastAsia="ru-RU"/>
        </w:rPr>
        <w:t>r</w:t>
      </w:r>
      <w:proofErr w:type="spellEnd"/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 xml:space="preserve"> </w:t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и свободные 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>x</w:t>
      </w:r>
      <w:r w:rsidRPr="003D1779">
        <w:rPr>
          <w:rFonts w:ascii="Book Antiqua" w:eastAsia="Times New Roman" w:hAnsi="Book Antiqua" w:cs="Arial"/>
          <w:color w:val="000000"/>
          <w:sz w:val="28"/>
          <w:shd w:val="clear" w:color="auto" w:fill="FFFFFF"/>
          <w:vertAlign w:val="subscript"/>
          <w:lang w:eastAsia="ru-RU"/>
        </w:rPr>
        <w:t>r+1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 xml:space="preserve">, . . . , </w:t>
      </w:r>
      <w:proofErr w:type="spellStart"/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>x</w:t>
      </w:r>
      <w:r w:rsidRPr="003D1779">
        <w:rPr>
          <w:rFonts w:ascii="Book Antiqua" w:eastAsia="Times New Roman" w:hAnsi="Book Antiqua" w:cs="Arial"/>
          <w:color w:val="000000"/>
          <w:sz w:val="28"/>
          <w:shd w:val="clear" w:color="auto" w:fill="FFFFFF"/>
          <w:vertAlign w:val="subscript"/>
          <w:lang w:eastAsia="ru-RU"/>
        </w:rPr>
        <w:t>n</w:t>
      </w:r>
      <w:proofErr w:type="spellEnd"/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 xml:space="preserve">, </w:t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перенеся последние в правую часть, а </w:t>
      </w:r>
      <w:proofErr w:type="gram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в</w:t>
      </w:r>
      <w:proofErr w:type="gram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левой оставив базисные:  </w:t>
      </w:r>
      <w:r w:rsidRPr="003D1779">
        <w:rPr>
          <w:noProof/>
          <w:shd w:val="clear" w:color="auto" w:fill="FFFFFF"/>
          <w:lang w:eastAsia="ru-RU"/>
        </w:rPr>
        <w:drawing>
          <wp:inline distT="0" distB="0" distL="0" distR="0" wp14:anchorId="1B8C159C" wp14:editId="6825B1B3">
            <wp:extent cx="3990975" cy="962025"/>
            <wp:effectExtent l="0" t="0" r="0" b="0"/>
            <wp:docPr id="65" name="Рисунок 65" descr="https://lh3.googleusercontent.com/Af6Wgk8KEUErSlPTxiR5-WsvGQZ9r2xF7NAPV_WoDPxm7ALxCTJ6l3f4MWj-r2aybLJA6C6ImxqLN_N8QU6sEwKCFR8P1gjeWFUeeACxhwum2D0Qniq4NUbLgDqDm_Lp5WwhnU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Af6Wgk8KEUErSlPTxiR5-WsvGQZ9r2xF7NAPV_WoDPxm7ALxCTJ6l3f4MWj-r2aybLJA6C6ImxqLN_N8QU6sEwKCFR8P1gjeWFUeeACxhwum2D0Qniq4NUbLgDqDm_Lp5WwhnUg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(*).</w:t>
      </w:r>
    </w:p>
    <w:p w:rsidR="003D1779" w:rsidRDefault="003D1779" w:rsidP="003D1779">
      <w:pPr>
        <w:spacing w:after="0" w:line="240" w:lineRule="auto"/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</w:pP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Если мы зададим произвольные значения свободных неизвестных 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>x</w:t>
      </w:r>
      <w:r w:rsidRPr="003D1779">
        <w:rPr>
          <w:rFonts w:ascii="Book Antiqua" w:eastAsia="Times New Roman" w:hAnsi="Book Antiqua" w:cs="Arial"/>
          <w:color w:val="000000"/>
          <w:sz w:val="28"/>
          <w:shd w:val="clear" w:color="auto" w:fill="FFFFFF"/>
          <w:vertAlign w:val="subscript"/>
          <w:lang w:eastAsia="ru-RU"/>
        </w:rPr>
        <w:t>r+1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 xml:space="preserve">, . . . , </w:t>
      </w:r>
      <w:proofErr w:type="spellStart"/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>x</w:t>
      </w:r>
      <w:r w:rsidRPr="003D1779">
        <w:rPr>
          <w:rFonts w:ascii="Book Antiqua" w:eastAsia="Times New Roman" w:hAnsi="Book Antiqua" w:cs="Arial"/>
          <w:color w:val="000000"/>
          <w:sz w:val="28"/>
          <w:shd w:val="clear" w:color="auto" w:fill="FFFFFF"/>
          <w:vertAlign w:val="subscript"/>
          <w:lang w:eastAsia="ru-RU"/>
        </w:rPr>
        <w:t>n</w:t>
      </w:r>
      <w:proofErr w:type="spell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, то относительно базисных неизвестных получим </w:t>
      </w:r>
      <w:proofErr w:type="gram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квадратную</w:t>
      </w:r>
      <w:proofErr w:type="gram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СЛАУ с невырожденной матрицей, решение которой существует и единственно. Таким образом, любое решение </w:t>
      </w:r>
      <w:proofErr w:type="gram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однородной</w:t>
      </w:r>
      <w:proofErr w:type="gram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СЛАУ однозначно определяется значениями свободных неизвестных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 xml:space="preserve"> 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>x</w:t>
      </w:r>
      <w:r w:rsidRPr="003D1779">
        <w:rPr>
          <w:rFonts w:ascii="Book Antiqua" w:eastAsia="Times New Roman" w:hAnsi="Book Antiqua" w:cs="Arial"/>
          <w:color w:val="000000"/>
          <w:sz w:val="28"/>
          <w:shd w:val="clear" w:color="auto" w:fill="FFFFFF"/>
          <w:vertAlign w:val="subscript"/>
          <w:lang w:eastAsia="ru-RU"/>
        </w:rPr>
        <w:t>r+1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 xml:space="preserve">, . . . , </w:t>
      </w:r>
      <w:proofErr w:type="spellStart"/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>x</w:t>
      </w:r>
      <w:r w:rsidRPr="003D1779">
        <w:rPr>
          <w:rFonts w:ascii="Book Antiqua" w:eastAsia="Times New Roman" w:hAnsi="Book Antiqua" w:cs="Arial"/>
          <w:color w:val="000000"/>
          <w:sz w:val="28"/>
          <w:shd w:val="clear" w:color="auto" w:fill="FFFFFF"/>
          <w:vertAlign w:val="subscript"/>
          <w:lang w:eastAsia="ru-RU"/>
        </w:rPr>
        <w:t>n</w:t>
      </w:r>
      <w:proofErr w:type="spellEnd"/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 xml:space="preserve"> </w:t>
      </w:r>
    </w:p>
    <w:p w:rsidR="003D1779" w:rsidRPr="003D1779" w:rsidRDefault="003D1779" w:rsidP="003D1779">
      <w:pPr>
        <w:spacing w:after="0" w:line="240" w:lineRule="auto"/>
        <w:rPr>
          <w:rFonts w:ascii="Book Antiqua" w:eastAsia="Times New Roman" w:hAnsi="Book Antiqua" w:cs="Times New Roman"/>
          <w:lang w:eastAsia="ru-RU"/>
        </w:rPr>
      </w:pP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Рассмотрим </w:t>
      </w:r>
      <w:proofErr w:type="gram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следующие</w:t>
      </w:r>
      <w:proofErr w:type="gram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k = n − r серий значений свободных неизвестных 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>x</w:t>
      </w:r>
      <w:r w:rsidRPr="003D1779">
        <w:rPr>
          <w:rFonts w:ascii="Book Antiqua" w:eastAsia="Times New Roman" w:hAnsi="Book Antiqua" w:cs="Arial"/>
          <w:color w:val="000000"/>
          <w:sz w:val="28"/>
          <w:shd w:val="clear" w:color="auto" w:fill="FFFFFF"/>
          <w:vertAlign w:val="subscript"/>
          <w:lang w:eastAsia="ru-RU"/>
        </w:rPr>
        <w:t>r+1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 xml:space="preserve">, . . . , </w:t>
      </w:r>
      <w:proofErr w:type="spellStart"/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>x</w:t>
      </w:r>
      <w:r w:rsidRPr="003D1779">
        <w:rPr>
          <w:rFonts w:ascii="Book Antiqua" w:eastAsia="Times New Roman" w:hAnsi="Book Antiqua" w:cs="Arial"/>
          <w:color w:val="000000"/>
          <w:sz w:val="28"/>
          <w:shd w:val="clear" w:color="auto" w:fill="FFFFFF"/>
          <w:vertAlign w:val="subscript"/>
          <w:lang w:eastAsia="ru-RU"/>
        </w:rPr>
        <w:t>n</w:t>
      </w:r>
      <w:proofErr w:type="spell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:</w:t>
      </w:r>
    </w:p>
    <w:p w:rsidR="003D1779" w:rsidRPr="003D1779" w:rsidRDefault="003D1779" w:rsidP="003D1779">
      <w:pPr>
        <w:pStyle w:val="a4"/>
        <w:spacing w:after="0" w:line="240" w:lineRule="auto"/>
        <w:ind w:left="360"/>
        <w:rPr>
          <w:rFonts w:ascii="Book Antiqua" w:eastAsia="Times New Roman" w:hAnsi="Book Antiqua" w:cs="Times New Roman"/>
          <w:lang w:eastAsia="ru-RU"/>
        </w:rPr>
      </w:pPr>
      <w:r w:rsidRPr="003D1779">
        <w:rPr>
          <w:rFonts w:ascii="Book Antiqua" w:hAnsi="Book Antiqua"/>
          <w:noProof/>
          <w:shd w:val="clear" w:color="auto" w:fill="FFFFFF"/>
          <w:lang w:eastAsia="ru-RU"/>
        </w:rPr>
        <w:drawing>
          <wp:inline distT="0" distB="0" distL="0" distR="0" wp14:anchorId="6B897DF9" wp14:editId="14B2AAD4">
            <wp:extent cx="2638425" cy="1323975"/>
            <wp:effectExtent l="0" t="0" r="0" b="0"/>
            <wp:docPr id="64" name="Рисунок 64" descr="https://lh5.googleusercontent.com/FRFauqMo6ef4bLaYTbvcpZhdTeWY7ikzchZKaDyHmP3CjGAzWC082QV-RO4U8sqj8GAnog25JKMVJMebgdwNUtih_5JVFgPDMktVvmx0vv_iz8LJTBQQ8Wfwf7tumOGdSjIvIv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FRFauqMo6ef4bLaYTbvcpZhdTeWY7ikzchZKaDyHmP3CjGAzWC082QV-RO4U8sqj8GAnog25JKMVJMebgdwNUtih_5JVFgPDMktVvmx0vv_iz8LJTBQQ8Wfwf7tumOGdSjIvIvw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9" w:rsidRPr="003D1779" w:rsidRDefault="003D1779" w:rsidP="003D1779">
      <w:pPr>
        <w:spacing w:after="0" w:line="240" w:lineRule="auto"/>
        <w:rPr>
          <w:rFonts w:ascii="Book Antiqua" w:eastAsia="Times New Roman" w:hAnsi="Book Antiqua" w:cs="Times New Roman"/>
          <w:lang w:eastAsia="ru-RU"/>
        </w:rPr>
      </w:pP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Здесь номер серии указан верхним индексом в скобках, а сами серии значений выписаны в виде столбцов. В каждой </w:t>
      </w:r>
      <w:proofErr w:type="gram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серии</w:t>
      </w:r>
      <w:proofErr w:type="gram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</w:t>
      </w:r>
      <w:r w:rsidRPr="003D1779">
        <w:rPr>
          <w:noProof/>
          <w:shd w:val="clear" w:color="auto" w:fill="FFFFFF"/>
          <w:lang w:eastAsia="ru-RU"/>
        </w:rPr>
        <w:drawing>
          <wp:inline distT="0" distB="0" distL="0" distR="0" wp14:anchorId="2EDBBC0E" wp14:editId="3ECA2184">
            <wp:extent cx="609600" cy="228600"/>
            <wp:effectExtent l="0" t="0" r="0" b="0"/>
            <wp:docPr id="31" name="Рисунок 31" descr="https://lh3.googleusercontent.com/9Kt1DTclFs7iDcQMPhrQ5FabaH3F1IWRI5qrIQaM44HNNn9wv3Rc4zpk5rfWfoTmSgSdW4QJYMS03n40ea85JXyxz3ir9Am1N-3vfSXoWySuXIZtIkQ42OFwQp9yl7lqv2VYnG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9Kt1DTclFs7iDcQMPhrQ5FabaH3F1IWRI5qrIQaM44HNNn9wv3Rc4zpk5rfWfoTmSgSdW4QJYMS03n40ea85JXyxz3ir9Am1N-3vfSXoWySuXIZtIkQ42OFwQp9yl7lqv2VYnGm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если j = i, и </w:t>
      </w:r>
      <w:r w:rsidRPr="003D1779">
        <w:rPr>
          <w:noProof/>
          <w:shd w:val="clear" w:color="auto" w:fill="FFFFFF"/>
          <w:lang w:eastAsia="ru-RU"/>
        </w:rPr>
        <w:drawing>
          <wp:inline distT="0" distB="0" distL="0" distR="0" wp14:anchorId="6B749E87" wp14:editId="73F293D5">
            <wp:extent cx="733425" cy="247650"/>
            <wp:effectExtent l="0" t="0" r="0" b="0"/>
            <wp:docPr id="30" name="Рисунок 30" descr="https://lh3.googleusercontent.com/jXxpkNdzWQ2I7YsiBJYdspDEeIWucXAReo0b6vd0Yn6r8K_gltcSou_0wxJvHfznBVaUYoLw_zRUVTQ9mRfJKbrZNTuDHi7yAUChtvfK84tWVkgn2NEnhdi89cUn8LNTjxo1cn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jXxpkNdzWQ2I7YsiBJYdspDEeIWucXAReo0b6vd0Yn6r8K_gltcSou_0wxJvHfznBVaUYoLw_zRUVTQ9mRfJKbrZNTuDHi7yAUChtvfK84tWVkgn2NEnhdi89cUn8LNTjxo1cn3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если j i. Далее, i-й серии значений свободных неизвестных однозначно соответствуют значения 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>x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vertAlign w:val="subscript"/>
          <w:lang w:eastAsia="ru-RU"/>
        </w:rPr>
        <w:t>1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vertAlign w:val="superscript"/>
          <w:lang w:eastAsia="ru-RU"/>
        </w:rPr>
        <w:t>(i)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 xml:space="preserve">, . . . , </w:t>
      </w:r>
      <w:proofErr w:type="spellStart"/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>x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vertAlign w:val="subscript"/>
          <w:lang w:eastAsia="ru-RU"/>
        </w:rPr>
        <w:t>r</w:t>
      </w:r>
      <w:proofErr w:type="spellEnd"/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vertAlign w:val="superscript"/>
          <w:lang w:eastAsia="ru-RU"/>
        </w:rPr>
        <w:t>(i)</w:t>
      </w:r>
      <w:r w:rsidRPr="003D1779">
        <w:rPr>
          <w:rFonts w:ascii="Book Antiqua" w:eastAsia="Times New Roman" w:hAnsi="Book Antiqua" w:cs="Arial"/>
          <w:color w:val="000000"/>
          <w:sz w:val="24"/>
          <w:shd w:val="clear" w:color="auto" w:fill="FFFFFF"/>
          <w:lang w:eastAsia="ru-RU"/>
        </w:rPr>
        <w:t xml:space="preserve">, </w:t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базисных неизвестных. Значения свободных и базисных неизвестных в совокупности дают решение системы</w:t>
      </w:r>
      <w:proofErr w:type="gram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(*). </w:t>
      </w:r>
      <w:proofErr w:type="gram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Покажем, что столбцы x</w:t>
      </w:r>
    </w:p>
    <w:p w:rsidR="003D1779" w:rsidRPr="003D1779" w:rsidRDefault="003D1779" w:rsidP="003D1779">
      <w:pPr>
        <w:spacing w:after="0" w:line="240" w:lineRule="auto"/>
        <w:rPr>
          <w:rFonts w:ascii="Book Antiqua" w:eastAsia="Times New Roman" w:hAnsi="Book Antiqua" w:cs="Times New Roman"/>
          <w:lang w:eastAsia="ru-RU"/>
        </w:rPr>
      </w:pPr>
      <w:r w:rsidRPr="003D1779">
        <w:rPr>
          <w:noProof/>
          <w:shd w:val="clear" w:color="auto" w:fill="FFFFFF"/>
          <w:lang w:eastAsia="ru-RU"/>
        </w:rPr>
        <w:drawing>
          <wp:inline distT="0" distB="0" distL="0" distR="0" wp14:anchorId="1779BAF5" wp14:editId="3405FC68">
            <wp:extent cx="2495550" cy="1314450"/>
            <wp:effectExtent l="0" t="0" r="0" b="0"/>
            <wp:docPr id="29" name="Рисунок 29" descr="https://lh4.googleusercontent.com/l-DcxDMyPhBYVZp6uHDd-jLtY7IplBPemxFlMRclthtfO0NXepmmD28yT76knRfZvSUTqn95BZBHzXC4MRlJOS11tHLRQ1cTBaEwESvAwbAUj0V6UQDLL1K9EtuF8UMF-d0bd2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-DcxDMyPhBYVZp6uHDd-jLtY7IplBPemxFlMRclthtfO0NXepmmD28yT76knRfZvSUTqn95BZBHzXC4MRlJOS11tHLRQ1cTBaEwESvAwbAUj0V6UQDLL1K9EtuF8UMF-d0bd22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(**)</w:t>
      </w:r>
    </w:p>
    <w:p w:rsidR="003D1779" w:rsidRPr="003D1779" w:rsidRDefault="003D1779" w:rsidP="003D1779">
      <w:pPr>
        <w:spacing w:after="0" w:line="240" w:lineRule="auto"/>
        <w:rPr>
          <w:rFonts w:ascii="Book Antiqua" w:eastAsia="Times New Roman" w:hAnsi="Book Antiqua" w:cs="Times New Roman"/>
          <w:lang w:eastAsia="ru-RU"/>
        </w:rPr>
      </w:pP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образуют фундаментальную систему решений. Так как эти столбцы по построению являются решениями однородной системы </w:t>
      </w:r>
      <w:proofErr w:type="spell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Ax</w:t>
      </w:r>
      <w:proofErr w:type="spell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= 0 и их количество равно k, то, в </w:t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lastRenderedPageBreak/>
        <w:t>соответствии с определением фундаментальной системы решений, остается доказать линейную независимость решений</w:t>
      </w:r>
      <w:proofErr w:type="gramStart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(**). </w:t>
      </w:r>
      <w:proofErr w:type="gramEnd"/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Пусть есть некоторая линейная комбинация решений </w:t>
      </w:r>
      <w:r w:rsidRPr="003D1779">
        <w:rPr>
          <w:noProof/>
          <w:shd w:val="clear" w:color="auto" w:fill="FFFFFF"/>
          <w:lang w:eastAsia="ru-RU"/>
        </w:rPr>
        <w:drawing>
          <wp:inline distT="0" distB="0" distL="0" distR="0" wp14:anchorId="035B538F" wp14:editId="61A159E2">
            <wp:extent cx="971550" cy="219075"/>
            <wp:effectExtent l="0" t="0" r="0" b="0"/>
            <wp:docPr id="28" name="Рисунок 28" descr="https://lh6.googleusercontent.com/54arbyD2nuQck3R3W5FF0ofW8Yr_g3BUFwzQKqlnIm0mrhv80KOPcJogCCx6Mg7e2fPLrOagGMpU1n_KFPHr9ZJ6d8ApP-JWmE8svTzjWZ8bQBSIiU4IeHefbPVLkrjt3-HlQD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54arbyD2nuQck3R3W5FF0ofW8Yr_g3BUFwzQKqlnIm0mrhv80KOPcJogCCx6Mg7e2fPLrOagGMpU1n_KFPHr9ZJ6d8ApP-JWmE8svTzjWZ8bQBSIiU4IeHefbPVLkrjt3-HlQDh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 равная нулевому столбцу: </w:t>
      </w:r>
      <w:r w:rsidRPr="003D1779">
        <w:rPr>
          <w:noProof/>
          <w:shd w:val="clear" w:color="auto" w:fill="FFFFFF"/>
          <w:lang w:eastAsia="ru-RU"/>
        </w:rPr>
        <w:drawing>
          <wp:inline distT="0" distB="0" distL="0" distR="0" wp14:anchorId="06021124" wp14:editId="185843FC">
            <wp:extent cx="1905000" cy="371475"/>
            <wp:effectExtent l="0" t="0" r="0" b="0"/>
            <wp:docPr id="27" name="Рисунок 27" descr="https://lh4.googleusercontent.com/pw4jBshTp5p6gJjmPu8QGQCZSwp5KSyMGWfJqbhoNoB887yy9o1fgpctaZXmwXS4PEQYi3rC-zijuU7YXMOrNOD8ZiME8-IR_QwtuuM4q4Bur6JXXcAZD5hahVdzngX8cHQOju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pw4jBshTp5p6gJjmPu8QGQCZSwp5KSyMGWfJqbhoNoB887yy9o1fgpctaZXmwXS4PEQYi3rC-zijuU7YXMOrNOD8ZiME8-IR_QwtuuM4q4Bur6JXXcAZD5hahVdzngX8cHQOju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67" w:rsidRPr="003D1779" w:rsidRDefault="003D1779" w:rsidP="003D1779">
      <w:pPr>
        <w:rPr>
          <w:rFonts w:ascii="Book Antiqua" w:hAnsi="Book Antiqua"/>
          <w:b/>
        </w:rPr>
      </w:pP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Тогда левая часть этого равенства является столбцом, к</w:t>
      </w:r>
      <w:r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>омпоненты которого с номерами r</w:t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+ 1, . . . , n равны нулю. Но (r+1)-я компонента равна </w:t>
      </w:r>
      <w:r w:rsidRPr="003D1779">
        <w:rPr>
          <w:noProof/>
          <w:shd w:val="clear" w:color="auto" w:fill="FFFFFF"/>
          <w:lang w:eastAsia="ru-RU"/>
        </w:rPr>
        <w:drawing>
          <wp:inline distT="0" distB="0" distL="0" distR="0" wp14:anchorId="7D5E3FA6" wp14:editId="23BCCFF2">
            <wp:extent cx="1733550" cy="219075"/>
            <wp:effectExtent l="0" t="0" r="0" b="0"/>
            <wp:docPr id="26" name="Рисунок 26" descr="https://lh5.googleusercontent.com/ZysOcijuIkwzI9_0z7U_P4FudVUWUTWEmPZG1ccfbd7LImxHATOZV05qn5m8gYAm4_XS5NJ2b3ZEwA7KXZk3E6DYJbPpmAByswnCDy9guvuyPX831R8tuM6xxvSYuhEmIQ3Mpy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ZysOcijuIkwzI9_0z7U_P4FudVUWUTWEmPZG1ccfbd7LImxHATOZV05qn5m8gYAm4_XS5NJ2b3ZEwA7KXZk3E6DYJbPpmAByswnCDy9guvuyPX831R8tuM6xxvSYuhEmIQ3MpyH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. Аналогично, (r+2)-я компонента равна α2 и, наконец, k-я компонента равна αk. Поэтому </w:t>
      </w:r>
      <w:r w:rsidRPr="003D1779">
        <w:rPr>
          <w:noProof/>
          <w:shd w:val="clear" w:color="auto" w:fill="FFFFFF"/>
          <w:lang w:eastAsia="ru-RU"/>
        </w:rPr>
        <w:drawing>
          <wp:inline distT="0" distB="0" distL="0" distR="0" wp14:anchorId="1D824E82" wp14:editId="2B0A91AB">
            <wp:extent cx="1628775" cy="247650"/>
            <wp:effectExtent l="0" t="0" r="0" b="0"/>
            <wp:docPr id="25" name="Рисунок 25" descr="https://lh4.googleusercontent.com/YiQUMxkOrX7Z6QIpTTNfSpTAZsuy3shc4owgyLXNkZgzqV0f3Hq3pls7-Y5xoBvGGrMLUltuUSZIxiT4awePuQjGaQS4JsdSpX1jXXMAFwyU6278ylu1EXoVe9tYpD7QsXHXJV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YiQUMxkOrX7Z6QIpTTNfSpTAZsuy3shc4owgyLXNkZgzqV0f3Hq3pls7-Y5xoBvGGrMLUltuUSZIxiT4awePuQjGaQS4JsdSpX1jXXMAFwyU6278ylu1EXoVe9tYpD7QsXHXJVr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779">
        <w:rPr>
          <w:rFonts w:ascii="Book Antiqua" w:eastAsia="Times New Roman" w:hAnsi="Book Antiqua" w:cs="Arial"/>
          <w:color w:val="000000"/>
          <w:shd w:val="clear" w:color="auto" w:fill="FFFFFF"/>
          <w:lang w:eastAsia="ru-RU"/>
        </w:rPr>
        <w:t xml:space="preserve">что означает линейную независимость решений </w:t>
      </w:r>
      <w:r w:rsidRPr="003D1779">
        <w:rPr>
          <w:noProof/>
          <w:shd w:val="clear" w:color="auto" w:fill="FFFFFF"/>
          <w:lang w:eastAsia="ru-RU"/>
        </w:rPr>
        <w:drawing>
          <wp:inline distT="0" distB="0" distL="0" distR="0" wp14:anchorId="4F8308B0" wp14:editId="70F13149">
            <wp:extent cx="971550" cy="219075"/>
            <wp:effectExtent l="0" t="0" r="0" b="0"/>
            <wp:docPr id="24" name="Рисунок 24" descr="https://lh6.googleusercontent.com/54arbyD2nuQck3R3W5FF0ofW8Yr_g3BUFwzQKqlnIm0mrhv80KOPcJogCCx6Mg7e2fPLrOagGMpU1n_KFPHr9ZJ6d8ApP-JWmE8svTzjWZ8bQBSIiU4IeHefbPVLkrjt3-HlQD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54arbyD2nuQck3R3W5FF0ofW8Yr_g3BUFwzQKqlnIm0mrhv80KOPcJogCCx6Mg7e2fPLrOagGMpU1n_KFPHr9ZJ6d8ApP-JWmE8svTzjWZ8bQBSIiU4IeHefbPVLkrjt3-HlQDh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60" w:rsidRDefault="00BE1960" w:rsidP="00BE1960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BE1960">
        <w:rPr>
          <w:rFonts w:ascii="Book Antiqua" w:hAnsi="Book Antiqua"/>
          <w:b/>
        </w:rPr>
        <w:t xml:space="preserve">Доказать теорему о структуре общего решения однородной СЛАУ. </w:t>
      </w:r>
    </w:p>
    <w:p w:rsidR="00B5525C" w:rsidRPr="00B5525C" w:rsidRDefault="00B5525C" w:rsidP="00B5525C">
      <w:pPr>
        <w:ind w:left="-644"/>
        <w:rPr>
          <w:rFonts w:ascii="Book Antiqua" w:hAnsi="Book Antiqua"/>
          <w:b/>
        </w:rPr>
      </w:pPr>
      <w:r w:rsidRPr="00B5525C">
        <w:rPr>
          <w:rFonts w:ascii="Book Antiqua" w:hAnsi="Book Antiqua"/>
          <w:u w:val="single"/>
        </w:rPr>
        <w:t>Т е о р е м а</w:t>
      </w:r>
      <w:proofErr w:type="gramStart"/>
      <w:r>
        <w:rPr>
          <w:rFonts w:ascii="Book Antiqua" w:hAnsi="Book Antiqua"/>
        </w:rPr>
        <w:t xml:space="preserve">  Е</w:t>
      </w:r>
      <w:proofErr w:type="gramEnd"/>
      <w:r>
        <w:rPr>
          <w:rFonts w:ascii="Book Antiqua" w:hAnsi="Book Antiqua"/>
        </w:rPr>
        <w:t>сли x</w:t>
      </w:r>
      <w:r w:rsidRPr="00B5525C">
        <w:rPr>
          <w:rFonts w:ascii="Book Antiqua" w:hAnsi="Book Antiqua"/>
          <w:vertAlign w:val="superscript"/>
        </w:rPr>
        <w:t>(1)</w:t>
      </w:r>
      <w:r>
        <w:rPr>
          <w:rFonts w:ascii="Book Antiqua" w:hAnsi="Book Antiqua"/>
        </w:rPr>
        <w:t xml:space="preserve"> , . . . , x</w:t>
      </w:r>
      <w:r w:rsidRPr="00B5525C">
        <w:rPr>
          <w:rFonts w:ascii="Book Antiqua" w:hAnsi="Book Antiqua"/>
          <w:vertAlign w:val="superscript"/>
        </w:rPr>
        <w:t>(k)</w:t>
      </w:r>
      <w:r w:rsidRPr="00B5525C">
        <w:rPr>
          <w:rFonts w:ascii="Book Antiqua" w:hAnsi="Book Antiqua"/>
        </w:rPr>
        <w:t xml:space="preserve"> — произвольная фундаментальная система решений однородной СЛАУ </w:t>
      </w:r>
      <w:proofErr w:type="spellStart"/>
      <w:r w:rsidRPr="00B5525C">
        <w:rPr>
          <w:rFonts w:ascii="Book Antiqua" w:hAnsi="Book Antiqua"/>
        </w:rPr>
        <w:t>Ax</w:t>
      </w:r>
      <w:proofErr w:type="spellEnd"/>
      <w:r w:rsidRPr="00B5525C">
        <w:rPr>
          <w:rFonts w:ascii="Book Antiqua" w:hAnsi="Book Antiqua"/>
        </w:rPr>
        <w:t xml:space="preserve"> = 0, то любое ее решение x можно представить в виде x = c</w:t>
      </w:r>
      <w:r w:rsidRPr="00B5525C">
        <w:rPr>
          <w:rFonts w:ascii="Book Antiqua" w:hAnsi="Book Antiqua"/>
          <w:vertAlign w:val="subscript"/>
        </w:rPr>
        <w:t>1</w:t>
      </w:r>
      <w:r>
        <w:rPr>
          <w:rFonts w:ascii="Book Antiqua" w:hAnsi="Book Antiqua"/>
        </w:rPr>
        <w:t>x</w:t>
      </w:r>
      <w:r w:rsidRPr="00B5525C">
        <w:rPr>
          <w:rFonts w:ascii="Book Antiqua" w:hAnsi="Book Antiqua"/>
          <w:vertAlign w:val="superscript"/>
        </w:rPr>
        <w:t>(1)</w:t>
      </w:r>
      <w:r w:rsidRPr="00B5525C">
        <w:rPr>
          <w:rFonts w:ascii="Book Antiqua" w:hAnsi="Book Antiqua"/>
        </w:rPr>
        <w:t xml:space="preserve"> + . . . + </w:t>
      </w:r>
      <w:proofErr w:type="spellStart"/>
      <w:r w:rsidRPr="00B5525C">
        <w:rPr>
          <w:rFonts w:ascii="Book Antiqua" w:hAnsi="Book Antiqua"/>
        </w:rPr>
        <w:t>c</w:t>
      </w:r>
      <w:r w:rsidRPr="00B5525C">
        <w:rPr>
          <w:rFonts w:ascii="Book Antiqua" w:hAnsi="Book Antiqua"/>
          <w:vertAlign w:val="subscript"/>
        </w:rPr>
        <w:t>k</w:t>
      </w:r>
      <w:r>
        <w:rPr>
          <w:rFonts w:ascii="Book Antiqua" w:hAnsi="Book Antiqua"/>
        </w:rPr>
        <w:t>x</w:t>
      </w:r>
      <w:proofErr w:type="spellEnd"/>
      <w:r w:rsidRPr="00B5525C">
        <w:rPr>
          <w:rFonts w:ascii="Book Antiqua" w:hAnsi="Book Antiqua"/>
          <w:vertAlign w:val="superscript"/>
        </w:rPr>
        <w:t>(k)</w:t>
      </w:r>
      <w:r>
        <w:rPr>
          <w:rFonts w:ascii="Book Antiqua" w:hAnsi="Book Antiqua"/>
          <w:vertAlign w:val="superscript"/>
        </w:rPr>
        <w:t xml:space="preserve"> </w:t>
      </w:r>
      <w:r>
        <w:rPr>
          <w:rFonts w:ascii="Book Antiqua" w:hAnsi="Book Antiqua"/>
        </w:rPr>
        <w:t>,</w:t>
      </w:r>
      <w:r w:rsidRPr="00B5525C">
        <w:rPr>
          <w:rFonts w:ascii="Book Antiqua" w:hAnsi="Book Antiqua"/>
        </w:rPr>
        <w:t xml:space="preserve"> где c</w:t>
      </w:r>
      <w:r w:rsidRPr="00B5525C">
        <w:rPr>
          <w:rFonts w:ascii="Book Antiqua" w:hAnsi="Book Antiqua"/>
          <w:vertAlign w:val="subscript"/>
        </w:rPr>
        <w:t>1</w:t>
      </w:r>
      <w:r w:rsidRPr="00B5525C">
        <w:rPr>
          <w:rFonts w:ascii="Book Antiqua" w:hAnsi="Book Antiqua"/>
        </w:rPr>
        <w:t xml:space="preserve">, . . . , </w:t>
      </w:r>
      <w:proofErr w:type="spellStart"/>
      <w:r w:rsidRPr="00B5525C">
        <w:rPr>
          <w:rFonts w:ascii="Book Antiqua" w:hAnsi="Book Antiqua"/>
        </w:rPr>
        <w:t>c</w:t>
      </w:r>
      <w:r w:rsidRPr="00B5525C">
        <w:rPr>
          <w:rFonts w:ascii="Book Antiqua" w:hAnsi="Book Antiqua"/>
          <w:vertAlign w:val="subscript"/>
        </w:rPr>
        <w:t>k</w:t>
      </w:r>
      <w:proofErr w:type="spellEnd"/>
      <w:r w:rsidRPr="00B5525C">
        <w:rPr>
          <w:rFonts w:ascii="Book Antiqua" w:hAnsi="Book Antiqua"/>
        </w:rPr>
        <w:t xml:space="preserve"> — некоторые постоянные</w:t>
      </w:r>
      <w:bookmarkStart w:id="0" w:name="_GoBack"/>
      <w:bookmarkEnd w:id="0"/>
    </w:p>
    <w:p w:rsidR="00804302" w:rsidRDefault="00BE1960" w:rsidP="00804302">
      <w:pPr>
        <w:pStyle w:val="a4"/>
        <w:numPr>
          <w:ilvl w:val="0"/>
          <w:numId w:val="5"/>
        </w:numPr>
        <w:ind w:left="-284"/>
        <w:rPr>
          <w:rFonts w:ascii="Book Antiqua" w:hAnsi="Book Antiqua"/>
          <w:b/>
        </w:rPr>
      </w:pPr>
      <w:r w:rsidRPr="00BE1960">
        <w:rPr>
          <w:rFonts w:ascii="Book Antiqua" w:hAnsi="Book Antiqua"/>
          <w:b/>
        </w:rPr>
        <w:t>Доказать теорему о связи решений неодн</w:t>
      </w:r>
      <w:r w:rsidR="005839A2">
        <w:rPr>
          <w:rFonts w:ascii="Book Antiqua" w:hAnsi="Book Antiqua"/>
          <w:b/>
        </w:rPr>
        <w:t>ородной и соответствующей одно</w:t>
      </w:r>
      <w:r w:rsidRPr="00BE1960">
        <w:rPr>
          <w:rFonts w:ascii="Book Antiqua" w:hAnsi="Book Antiqua"/>
          <w:b/>
        </w:rPr>
        <w:t xml:space="preserve">родной СЛАУ и теорему о структуре общего решения неоднородной </w:t>
      </w:r>
      <w:proofErr w:type="spellStart"/>
      <w:r w:rsidRPr="00BE1960">
        <w:rPr>
          <w:rFonts w:ascii="Book Antiqua" w:hAnsi="Book Antiqua"/>
          <w:b/>
        </w:rPr>
        <w:t>СЛАУ.</w:t>
      </w:r>
      <w:proofErr w:type="spellEnd"/>
    </w:p>
    <w:p w:rsidR="00B5525C" w:rsidRPr="00B5525C" w:rsidRDefault="00804302" w:rsidP="00804302">
      <w:pPr>
        <w:pStyle w:val="a4"/>
        <w:ind w:left="-284"/>
        <w:rPr>
          <w:rFonts w:ascii="Book Antiqua" w:hAnsi="Book Antiqua"/>
        </w:rPr>
      </w:pPr>
      <w:r w:rsidRPr="00B5525C">
        <w:rPr>
          <w:rFonts w:ascii="Book Antiqua" w:hAnsi="Book Antiqua"/>
          <w:u w:val="single"/>
        </w:rPr>
        <w:t xml:space="preserve">Т е о </w:t>
      </w:r>
      <w:proofErr w:type="gramStart"/>
      <w:r w:rsidRPr="00B5525C">
        <w:rPr>
          <w:rFonts w:ascii="Book Antiqua" w:hAnsi="Book Antiqua"/>
          <w:u w:val="single"/>
        </w:rPr>
        <w:t>р</w:t>
      </w:r>
      <w:proofErr w:type="gramEnd"/>
      <w:r w:rsidRPr="00B5525C">
        <w:rPr>
          <w:rFonts w:ascii="Book Antiqua" w:hAnsi="Book Antiqua"/>
          <w:u w:val="single"/>
        </w:rPr>
        <w:t xml:space="preserve"> е м а</w:t>
      </w:r>
      <w:r>
        <w:rPr>
          <w:u w:val="single"/>
        </w:rPr>
        <w:t>(</w:t>
      </w:r>
      <w:r w:rsidRPr="00804302">
        <w:rPr>
          <w:rFonts w:ascii="Book Antiqua" w:hAnsi="Book Antiqua"/>
        </w:rPr>
        <w:t>о структуре общего решения неоднородной СЛАУ</w:t>
      </w:r>
      <w:r w:rsidRPr="00804302">
        <w:t xml:space="preserve"> </w:t>
      </w:r>
      <w:r>
        <w:t>)</w:t>
      </w:r>
      <w:r w:rsidR="00B5525C">
        <w:rPr>
          <w:rFonts w:ascii="Book Antiqua" w:hAnsi="Book Antiqua"/>
        </w:rPr>
        <w:t xml:space="preserve"> </w:t>
      </w:r>
    </w:p>
    <w:p w:rsidR="00804302" w:rsidRPr="00804302" w:rsidRDefault="00B5525C" w:rsidP="00804302">
      <w:pPr>
        <w:pStyle w:val="a4"/>
        <w:ind w:left="-284"/>
        <w:rPr>
          <w:rFonts w:ascii="Book Antiqua" w:hAnsi="Book Antiqua"/>
        </w:rPr>
      </w:pPr>
      <w:r w:rsidRPr="00B5525C">
        <w:rPr>
          <w:rFonts w:ascii="Book Antiqua" w:hAnsi="Book Antiqua"/>
        </w:rPr>
        <w:t>1.</w:t>
      </w:r>
      <w:r w:rsidR="00804302" w:rsidRPr="00804302">
        <w:rPr>
          <w:rFonts w:ascii="Book Antiqua" w:hAnsi="Book Antiqua"/>
        </w:rPr>
        <w:t xml:space="preserve">Если x — </w:t>
      </w:r>
      <w:r w:rsidR="00804302">
        <w:rPr>
          <w:rFonts w:ascii="Book Antiqua" w:hAnsi="Book Antiqua"/>
        </w:rPr>
        <w:t xml:space="preserve">решение СЛАУ </w:t>
      </w:r>
      <w:proofErr w:type="spellStart"/>
      <w:r w:rsidR="00804302">
        <w:rPr>
          <w:rFonts w:ascii="Book Antiqua" w:hAnsi="Book Antiqua"/>
        </w:rPr>
        <w:t>Ax</w:t>
      </w:r>
      <w:proofErr w:type="spellEnd"/>
      <w:r w:rsidR="00804302">
        <w:rPr>
          <w:rFonts w:ascii="Book Antiqua" w:hAnsi="Book Antiqua"/>
        </w:rPr>
        <w:t xml:space="preserve"> = b, то A(x − x</w:t>
      </w:r>
      <w:r w:rsidR="00804302" w:rsidRPr="00804302">
        <w:rPr>
          <w:rFonts w:ascii="Book Antiqua" w:hAnsi="Book Antiqua"/>
        </w:rPr>
        <w:t xml:space="preserve">◦) = </w:t>
      </w:r>
      <w:proofErr w:type="spellStart"/>
      <w:r w:rsidR="00804302" w:rsidRPr="00804302">
        <w:rPr>
          <w:rFonts w:ascii="Book Antiqua" w:hAnsi="Book Antiqua"/>
        </w:rPr>
        <w:t>Ax</w:t>
      </w:r>
      <w:proofErr w:type="spellEnd"/>
      <w:r w:rsidR="00804302" w:rsidRPr="00804302">
        <w:rPr>
          <w:rFonts w:ascii="Book Antiqua" w:hAnsi="Book Antiqua"/>
        </w:rPr>
        <w:t xml:space="preserve"> − </w:t>
      </w:r>
      <w:proofErr w:type="spellStart"/>
      <w:r w:rsidR="00804302" w:rsidRPr="00804302">
        <w:rPr>
          <w:rFonts w:ascii="Book Antiqua" w:hAnsi="Book Antiqua"/>
        </w:rPr>
        <w:t>Ax</w:t>
      </w:r>
      <w:proofErr w:type="spellEnd"/>
      <w:r w:rsidR="00804302" w:rsidRPr="00804302">
        <w:rPr>
          <w:rFonts w:ascii="Book Antiqua" w:hAnsi="Book Antiqua"/>
        </w:rPr>
        <w:t>◦ = b − b = 0. Поэтому</w:t>
      </w:r>
    </w:p>
    <w:p w:rsidR="00804302" w:rsidRPr="00804302" w:rsidRDefault="00804302" w:rsidP="00804302">
      <w:pPr>
        <w:pStyle w:val="a4"/>
        <w:ind w:left="-284"/>
        <w:rPr>
          <w:rFonts w:ascii="Book Antiqua" w:hAnsi="Book Antiqua"/>
        </w:rPr>
      </w:pPr>
      <w:r>
        <w:rPr>
          <w:rFonts w:ascii="Book Antiqua" w:hAnsi="Book Antiqua"/>
        </w:rPr>
        <w:t>столбец y = x − x</w:t>
      </w:r>
      <w:r w:rsidRPr="00804302">
        <w:rPr>
          <w:rFonts w:ascii="Book Antiqua" w:hAnsi="Book Antiqua"/>
        </w:rPr>
        <w:t>◦ является решением соответствующей однородной СЛАУ, и мы получаем</w:t>
      </w:r>
    </w:p>
    <w:p w:rsidR="00804302" w:rsidRPr="00804302" w:rsidRDefault="00804302" w:rsidP="00804302">
      <w:pPr>
        <w:pStyle w:val="a4"/>
        <w:ind w:left="-284"/>
        <w:rPr>
          <w:rFonts w:ascii="Book Antiqua" w:hAnsi="Book Antiqua"/>
        </w:rPr>
      </w:pPr>
      <w:r>
        <w:rPr>
          <w:rFonts w:ascii="Book Antiqua" w:hAnsi="Book Antiqua"/>
        </w:rPr>
        <w:t>представление x = x</w:t>
      </w:r>
      <w:r w:rsidRPr="00804302">
        <w:rPr>
          <w:rFonts w:ascii="Book Antiqua" w:hAnsi="Book Antiqua"/>
        </w:rPr>
        <w:t>◦ + y.</w:t>
      </w:r>
    </w:p>
    <w:p w:rsidR="00804302" w:rsidRPr="00B5525C" w:rsidRDefault="00804302" w:rsidP="00804302">
      <w:pPr>
        <w:pStyle w:val="a4"/>
        <w:ind w:left="-284"/>
        <w:rPr>
          <w:rFonts w:ascii="Book Antiqua" w:hAnsi="Book Antiqua"/>
          <w:b/>
        </w:rPr>
      </w:pPr>
      <w:r w:rsidRPr="00804302">
        <w:rPr>
          <w:rFonts w:ascii="Book Antiqua" w:hAnsi="Book Antiqua"/>
        </w:rPr>
        <w:t>Наоборот, если y — произвольное решение соответству</w:t>
      </w:r>
      <w:r>
        <w:rPr>
          <w:rFonts w:ascii="Book Antiqua" w:hAnsi="Book Antiqua"/>
        </w:rPr>
        <w:t>ющей однородной системы, то  x=</w:t>
      </w:r>
      <w:r w:rsidRPr="00804302">
        <w:rPr>
          <w:rFonts w:ascii="Book Antiqua" w:hAnsi="Book Antiqua"/>
        </w:rPr>
        <w:t xml:space="preserve">x◦+y — решение системы </w:t>
      </w:r>
      <w:proofErr w:type="spellStart"/>
      <w:r w:rsidRPr="00804302">
        <w:rPr>
          <w:rFonts w:ascii="Book Antiqua" w:hAnsi="Book Antiqua"/>
        </w:rPr>
        <w:t>Ax</w:t>
      </w:r>
      <w:proofErr w:type="spellEnd"/>
      <w:r w:rsidRPr="00804302">
        <w:rPr>
          <w:rFonts w:ascii="Book Antiqua" w:hAnsi="Book Antiqua"/>
        </w:rPr>
        <w:t xml:space="preserve"> = b, так как A(x◦ + y) = </w:t>
      </w:r>
      <w:proofErr w:type="spellStart"/>
      <w:r w:rsidRPr="00804302">
        <w:rPr>
          <w:rFonts w:ascii="Book Antiqua" w:hAnsi="Book Antiqua"/>
        </w:rPr>
        <w:t>Ax</w:t>
      </w:r>
      <w:proofErr w:type="spellEnd"/>
      <w:r w:rsidRPr="00804302">
        <w:rPr>
          <w:rFonts w:ascii="Book Antiqua" w:hAnsi="Book Antiqua"/>
        </w:rPr>
        <w:t xml:space="preserve">◦ + </w:t>
      </w:r>
      <w:proofErr w:type="spellStart"/>
      <w:r w:rsidRPr="00804302">
        <w:rPr>
          <w:rFonts w:ascii="Book Antiqua" w:hAnsi="Book Antiqua"/>
        </w:rPr>
        <w:t>Ay</w:t>
      </w:r>
      <w:proofErr w:type="spellEnd"/>
      <w:r w:rsidRPr="00804302">
        <w:rPr>
          <w:rFonts w:ascii="Book Antiqua" w:hAnsi="Book Antiqua"/>
        </w:rPr>
        <w:t xml:space="preserve"> = b + 0 = b</w:t>
      </w:r>
    </w:p>
    <w:p w:rsidR="00B5525C" w:rsidRPr="00B5525C" w:rsidRDefault="00B5525C" w:rsidP="00B5525C">
      <w:pPr>
        <w:pStyle w:val="a4"/>
        <w:ind w:left="-284"/>
        <w:rPr>
          <w:rFonts w:ascii="Book Antiqua" w:hAnsi="Book Antiqua"/>
        </w:rPr>
      </w:pPr>
      <w:r w:rsidRPr="00B5525C">
        <w:t xml:space="preserve">2. </w:t>
      </w:r>
      <w:r w:rsidRPr="00B5525C">
        <w:rPr>
          <w:rFonts w:ascii="Book Antiqua" w:hAnsi="Book Antiqua"/>
        </w:rPr>
        <w:t xml:space="preserve">Пусть </w:t>
      </w:r>
      <w:proofErr w:type="spellStart"/>
      <w:r w:rsidRPr="00B5525C">
        <w:rPr>
          <w:rFonts w:ascii="Book Antiqua" w:hAnsi="Book Antiqua"/>
        </w:rPr>
        <w:t>x’и</w:t>
      </w:r>
      <w:proofErr w:type="spellEnd"/>
      <w:r w:rsidRPr="00B5525C">
        <w:rPr>
          <w:rFonts w:ascii="Book Antiqua" w:hAnsi="Book Antiqua"/>
        </w:rPr>
        <w:t xml:space="preserve"> x’’— решения неоднородной системы </w:t>
      </w:r>
      <w:proofErr w:type="spellStart"/>
      <w:r w:rsidRPr="00B5525C">
        <w:rPr>
          <w:rFonts w:ascii="Book Antiqua" w:hAnsi="Book Antiqua"/>
        </w:rPr>
        <w:t>Ax</w:t>
      </w:r>
      <w:proofErr w:type="spellEnd"/>
      <w:r w:rsidRPr="00B5525C">
        <w:rPr>
          <w:rFonts w:ascii="Book Antiqua" w:hAnsi="Book Antiqua"/>
        </w:rPr>
        <w:t xml:space="preserve"> = b. Тогда их разность y = x’− x ‘’ является решением соответствующей однородной системы </w:t>
      </w:r>
      <w:proofErr w:type="spellStart"/>
      <w:r w:rsidRPr="00B5525C">
        <w:rPr>
          <w:rFonts w:ascii="Book Antiqua" w:hAnsi="Book Antiqua"/>
        </w:rPr>
        <w:t>Ay</w:t>
      </w:r>
      <w:proofErr w:type="spellEnd"/>
      <w:r w:rsidRPr="00B5525C">
        <w:rPr>
          <w:rFonts w:ascii="Book Antiqua" w:hAnsi="Book Antiqua"/>
        </w:rPr>
        <w:t xml:space="preserve"> = 0</w:t>
      </w:r>
      <w:r w:rsidRPr="00B5525C">
        <w:rPr>
          <w:rFonts w:ascii="Book Antiqua" w:hAnsi="Book Antiqua"/>
        </w:rPr>
        <w:t xml:space="preserve"> (</w:t>
      </w:r>
      <w:r>
        <w:rPr>
          <w:rFonts w:ascii="Book Antiqua" w:hAnsi="Book Antiqua"/>
        </w:rPr>
        <w:t>теорема</w:t>
      </w:r>
      <w:r w:rsidRPr="00B5525C">
        <w:rPr>
          <w:rFonts w:ascii="Book Antiqua" w:hAnsi="Book Antiqua"/>
        </w:rPr>
        <w:t xml:space="preserve"> о связи решений неоднородной и соответствующей однородной СЛАУ</w:t>
      </w:r>
      <w:r w:rsidRPr="00B5525C">
        <w:rPr>
          <w:rFonts w:ascii="Book Antiqua" w:hAnsi="Book Antiqua"/>
        </w:rPr>
        <w:t>)</w:t>
      </w:r>
    </w:p>
    <w:p w:rsidR="00B5525C" w:rsidRPr="00B5525C" w:rsidRDefault="00B5525C" w:rsidP="00804302">
      <w:pPr>
        <w:pStyle w:val="a4"/>
        <w:ind w:left="-284"/>
        <w:rPr>
          <w:rFonts w:ascii="Book Antiqua" w:hAnsi="Book Antiqua"/>
        </w:rPr>
      </w:pPr>
    </w:p>
    <w:sectPr w:rsidR="00B5525C" w:rsidRPr="00B5525C" w:rsidSect="00864011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2D65FA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3760C0"/>
    <w:multiLevelType w:val="hybridMultilevel"/>
    <w:tmpl w:val="C05C32B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1E65512E"/>
    <w:multiLevelType w:val="hybridMultilevel"/>
    <w:tmpl w:val="D2A8F25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217E0491"/>
    <w:multiLevelType w:val="hybridMultilevel"/>
    <w:tmpl w:val="A0A44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86235"/>
    <w:multiLevelType w:val="hybridMultilevel"/>
    <w:tmpl w:val="D00024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B6747"/>
    <w:multiLevelType w:val="hybridMultilevel"/>
    <w:tmpl w:val="91CA6B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38892E05"/>
    <w:multiLevelType w:val="hybridMultilevel"/>
    <w:tmpl w:val="8D3474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489963BE"/>
    <w:multiLevelType w:val="hybridMultilevel"/>
    <w:tmpl w:val="77D8254A"/>
    <w:lvl w:ilvl="0" w:tplc="04190015">
      <w:start w:val="1"/>
      <w:numFmt w:val="upperLetter"/>
      <w:lvlText w:val="%1."/>
      <w:lvlJc w:val="left"/>
      <w:pPr>
        <w:ind w:left="1185" w:hanging="360"/>
      </w:p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>
    <w:nsid w:val="4A597A4A"/>
    <w:multiLevelType w:val="hybridMultilevel"/>
    <w:tmpl w:val="95240A8A"/>
    <w:lvl w:ilvl="0" w:tplc="04190017">
      <w:start w:val="1"/>
      <w:numFmt w:val="lowerLetter"/>
      <w:lvlText w:val="%1)"/>
      <w:lvlJc w:val="left"/>
      <w:pPr>
        <w:ind w:left="1185" w:hanging="360"/>
      </w:p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556B2367"/>
    <w:multiLevelType w:val="hybridMultilevel"/>
    <w:tmpl w:val="D5826FC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>
    <w:nsid w:val="57F81EF9"/>
    <w:multiLevelType w:val="hybridMultilevel"/>
    <w:tmpl w:val="E30CD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05912"/>
    <w:multiLevelType w:val="hybridMultilevel"/>
    <w:tmpl w:val="A6D24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FB6AF8"/>
    <w:multiLevelType w:val="hybridMultilevel"/>
    <w:tmpl w:val="AF8AF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03048F"/>
    <w:multiLevelType w:val="hybridMultilevel"/>
    <w:tmpl w:val="2AF68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181C97"/>
    <w:multiLevelType w:val="hybridMultilevel"/>
    <w:tmpl w:val="0CA475A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0"/>
  </w:num>
  <w:num w:numId="5">
    <w:abstractNumId w:val="4"/>
  </w:num>
  <w:num w:numId="6">
    <w:abstractNumId w:val="14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  <w:num w:numId="12">
    <w:abstractNumId w:val="7"/>
  </w:num>
  <w:num w:numId="13">
    <w:abstractNumId w:val="8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147F"/>
    <w:rsid w:val="001B60C5"/>
    <w:rsid w:val="00260540"/>
    <w:rsid w:val="002D695E"/>
    <w:rsid w:val="00366539"/>
    <w:rsid w:val="003C06A8"/>
    <w:rsid w:val="003D1779"/>
    <w:rsid w:val="00422795"/>
    <w:rsid w:val="00484A67"/>
    <w:rsid w:val="005839A2"/>
    <w:rsid w:val="00736342"/>
    <w:rsid w:val="007E311E"/>
    <w:rsid w:val="00804302"/>
    <w:rsid w:val="00864011"/>
    <w:rsid w:val="008B4E95"/>
    <w:rsid w:val="00905CFD"/>
    <w:rsid w:val="009062D4"/>
    <w:rsid w:val="009C147F"/>
    <w:rsid w:val="00A60E6C"/>
    <w:rsid w:val="00AD16D6"/>
    <w:rsid w:val="00AF1C57"/>
    <w:rsid w:val="00B10562"/>
    <w:rsid w:val="00B26FB9"/>
    <w:rsid w:val="00B5525C"/>
    <w:rsid w:val="00BE1960"/>
    <w:rsid w:val="00CD23AF"/>
    <w:rsid w:val="00E76B52"/>
    <w:rsid w:val="00EB5366"/>
    <w:rsid w:val="00F5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311E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C147F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905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5CFD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unhideWhenUsed/>
    <w:rsid w:val="003C0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1"/>
    <w:uiPriority w:val="99"/>
    <w:semiHidden/>
    <w:rsid w:val="00B26FB9"/>
    <w:rPr>
      <w:color w:val="808080"/>
    </w:rPr>
  </w:style>
  <w:style w:type="character" w:styleId="a9">
    <w:name w:val="Strong"/>
    <w:basedOn w:val="a1"/>
    <w:uiPriority w:val="22"/>
    <w:qFormat/>
    <w:rsid w:val="00CD23AF"/>
    <w:rPr>
      <w:b/>
      <w:bCs/>
    </w:rPr>
  </w:style>
  <w:style w:type="paragraph" w:styleId="a">
    <w:name w:val="List Bullet"/>
    <w:basedOn w:val="a0"/>
    <w:uiPriority w:val="99"/>
    <w:unhideWhenUsed/>
    <w:rsid w:val="00804302"/>
    <w:pPr>
      <w:numPr>
        <w:numId w:val="1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Kudlak V</cp:lastModifiedBy>
  <cp:revision>8</cp:revision>
  <dcterms:created xsi:type="dcterms:W3CDTF">2017-12-07T14:12:00Z</dcterms:created>
  <dcterms:modified xsi:type="dcterms:W3CDTF">2017-12-12T22:38:00Z</dcterms:modified>
</cp:coreProperties>
</file>