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B30" w:rsidRDefault="00995485" w:rsidP="00995485">
      <w:pPr>
        <w:pStyle w:val="1"/>
        <w:rPr>
          <w:lang w:val="ru-RU"/>
        </w:rPr>
      </w:pPr>
      <w:r>
        <w:rPr>
          <w:lang w:val="ru-RU"/>
        </w:rPr>
        <w:t>Лекции по булевым функциям</w:t>
      </w:r>
    </w:p>
    <w:p w:rsidR="00995485" w:rsidRDefault="00995485">
      <w:pPr>
        <w:rPr>
          <w:lang w:val="ru-RU"/>
        </w:rPr>
      </w:pPr>
      <w:r>
        <w:rPr>
          <w:lang w:val="ru-RU"/>
        </w:rPr>
        <w:t xml:space="preserve">Ниже дано распределение материала учебника Белоусов </w:t>
      </w:r>
      <w:proofErr w:type="gramStart"/>
      <w:r>
        <w:rPr>
          <w:lang w:val="ru-RU"/>
        </w:rPr>
        <w:t>А.И.</w:t>
      </w:r>
      <w:proofErr w:type="gramEnd"/>
      <w:r>
        <w:rPr>
          <w:lang w:val="ru-RU"/>
        </w:rPr>
        <w:t>, Ткачев С.Б. «Дискретная математика», 5-е изд., 2015, по лекциям (гл. 3 и 6).</w:t>
      </w:r>
    </w:p>
    <w:p w:rsidR="00995485" w:rsidRDefault="00995485">
      <w:pPr>
        <w:rPr>
          <w:lang w:val="ru-RU"/>
        </w:rPr>
      </w:pPr>
      <w:r w:rsidRPr="00995485">
        <w:rPr>
          <w:b/>
          <w:bCs/>
          <w:lang w:val="ru-RU"/>
        </w:rPr>
        <w:t>Лекция 1</w:t>
      </w:r>
      <w:r>
        <w:rPr>
          <w:lang w:val="ru-RU"/>
        </w:rPr>
        <w:t>. Булевы алгебры (3.4)</w:t>
      </w:r>
    </w:p>
    <w:p w:rsidR="00995485" w:rsidRDefault="00995485">
      <w:pPr>
        <w:rPr>
          <w:lang w:val="ru-RU"/>
        </w:rPr>
      </w:pPr>
      <w:r w:rsidRPr="00995485">
        <w:rPr>
          <w:b/>
          <w:bCs/>
          <w:lang w:val="ru-RU"/>
        </w:rPr>
        <w:t>Лекция 2</w:t>
      </w:r>
      <w:r>
        <w:rPr>
          <w:lang w:val="ru-RU"/>
        </w:rPr>
        <w:t>. Булевы функции: основные понятия, табличное представление, равенство булевых функций, фиктивные переменные (6.1 – 6.3)</w:t>
      </w:r>
    </w:p>
    <w:p w:rsidR="00995485" w:rsidRDefault="00995485">
      <w:pPr>
        <w:rPr>
          <w:lang w:val="ru-RU"/>
        </w:rPr>
      </w:pPr>
      <w:r w:rsidRPr="00995485">
        <w:rPr>
          <w:b/>
          <w:bCs/>
          <w:lang w:val="ru-RU"/>
        </w:rPr>
        <w:t>Лекция 3</w:t>
      </w:r>
      <w:r>
        <w:rPr>
          <w:lang w:val="ru-RU"/>
        </w:rPr>
        <w:t>. Формулы и суперпозиции. ДНФ и КНФ (6.4, 6.5)</w:t>
      </w:r>
    </w:p>
    <w:p w:rsidR="00995485" w:rsidRDefault="00995485">
      <w:pPr>
        <w:rPr>
          <w:lang w:val="ru-RU"/>
        </w:rPr>
      </w:pPr>
      <w:r w:rsidRPr="00995485">
        <w:rPr>
          <w:b/>
          <w:bCs/>
          <w:lang w:val="ru-RU"/>
        </w:rPr>
        <w:t>Лекция 4</w:t>
      </w:r>
      <w:r>
        <w:rPr>
          <w:lang w:val="ru-RU"/>
        </w:rPr>
        <w:t>. Минимизация ДНФ (6.6)</w:t>
      </w:r>
    </w:p>
    <w:p w:rsidR="00995485" w:rsidRPr="00995485" w:rsidRDefault="00995485">
      <w:pPr>
        <w:rPr>
          <w:lang w:val="ru-RU"/>
        </w:rPr>
      </w:pPr>
      <w:r w:rsidRPr="00995485">
        <w:rPr>
          <w:b/>
          <w:bCs/>
          <w:lang w:val="ru-RU"/>
        </w:rPr>
        <w:t>Лекция 7</w:t>
      </w:r>
      <w:bookmarkStart w:id="0" w:name="_GoBack"/>
      <w:bookmarkEnd w:id="0"/>
      <w:r>
        <w:rPr>
          <w:lang w:val="ru-RU"/>
        </w:rPr>
        <w:t>. Теорема Поста (6.7)</w:t>
      </w:r>
    </w:p>
    <w:sectPr w:rsidR="00995485" w:rsidRPr="009954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85"/>
    <w:rsid w:val="000202B7"/>
    <w:rsid w:val="000657CB"/>
    <w:rsid w:val="000760EF"/>
    <w:rsid w:val="00464E56"/>
    <w:rsid w:val="0058402D"/>
    <w:rsid w:val="00995485"/>
    <w:rsid w:val="00AD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B7729"/>
  <w15:chartTrackingRefBased/>
  <w15:docId w15:val="{88A4A4F5-9A2D-4ECD-869B-701993FE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5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5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1</cp:revision>
  <dcterms:created xsi:type="dcterms:W3CDTF">2020-03-19T07:35:00Z</dcterms:created>
  <dcterms:modified xsi:type="dcterms:W3CDTF">2020-03-19T07:46:00Z</dcterms:modified>
</cp:coreProperties>
</file>