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9DFD" w14:textId="77777777" w:rsidR="009F1038" w:rsidRDefault="009F1038" w:rsidP="009F1038">
      <w:pPr>
        <w:pStyle w:val="a3"/>
        <w:rPr>
          <w:lang w:val="ru-RU"/>
        </w:rPr>
      </w:pPr>
      <w:r>
        <w:rPr>
          <w:lang w:val="ru-RU"/>
        </w:rPr>
        <w:t>Метод резолюций в исчислении предикатов</w:t>
      </w:r>
    </w:p>
    <w:p w14:paraId="37F1FED3" w14:textId="237CB868" w:rsidR="002F29B1" w:rsidRDefault="002F29B1" w:rsidP="00B23671">
      <w:pPr>
        <w:pStyle w:val="2"/>
        <w:rPr>
          <w:lang w:val="ru-RU"/>
        </w:rPr>
      </w:pPr>
      <w:r>
        <w:rPr>
          <w:lang w:val="ru-RU"/>
        </w:rPr>
        <w:t>Склейка</w:t>
      </w:r>
    </w:p>
    <w:p w14:paraId="02BB406E" w14:textId="17DD268F" w:rsidR="002F29B1" w:rsidRPr="002F29B1" w:rsidRDefault="002F29B1" w:rsidP="002F29B1">
      <w:pPr>
        <w:rPr>
          <w:lang w:val="ru-RU"/>
        </w:rPr>
      </w:pPr>
      <w:r>
        <w:rPr>
          <w:lang w:val="ru-RU"/>
        </w:rPr>
        <w:t xml:space="preserve">Если в дизъюнкте </w:t>
      </w:r>
      <w:r w:rsidR="00256582" w:rsidRPr="002F29B1">
        <w:rPr>
          <w:position w:val="-4"/>
          <w:lang w:val="ru-RU"/>
        </w:rPr>
        <w:object w:dxaOrig="200" w:dyaOrig="300" w14:anchorId="24E620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5.25pt" o:ole="">
            <v:imagedata r:id="rId5" o:title=""/>
          </v:shape>
          <o:OLEObject Type="Embed" ProgID="Equation.DSMT4" ShapeID="_x0000_i1025" DrawAspect="Content" ObjectID="_1694343732" r:id="rId6"/>
        </w:object>
      </w:r>
      <w:r w:rsidRPr="002F29B1">
        <w:rPr>
          <w:position w:val="-4"/>
          <w:lang w:val="ru-RU"/>
        </w:rPr>
        <w:object w:dxaOrig="300" w:dyaOrig="279" w14:anchorId="18902531">
          <v:shape id="_x0000_i1026" type="#_x0000_t75" style="width:15.25pt;height:14.2pt" o:ole="">
            <v:imagedata r:id="rId7" o:title=""/>
          </v:shape>
          <o:OLEObject Type="Embed" ProgID="Equation.DSMT4" ShapeID="_x0000_i1026" DrawAspect="Content" ObjectID="_1694343733" r:id="rId8"/>
        </w:object>
      </w:r>
      <w:r>
        <w:rPr>
          <w:lang w:val="ru-RU"/>
        </w:rPr>
        <w:t xml:space="preserve"> есть две атомарные формулы с одним и тем же предикатным символом, </w:t>
      </w:r>
      <w:r w:rsidRPr="002F29B1">
        <w:rPr>
          <w:position w:val="-12"/>
          <w:lang w:val="ru-RU"/>
        </w:rPr>
        <w:object w:dxaOrig="1120" w:dyaOrig="380" w14:anchorId="35169ACC">
          <v:shape id="_x0000_i1027" type="#_x0000_t75" style="width:56.2pt;height:19.1pt" o:ole="">
            <v:imagedata r:id="rId9" o:title=""/>
          </v:shape>
          <o:OLEObject Type="Embed" ProgID="Equation.DSMT4" ShapeID="_x0000_i1027" DrawAspect="Content" ObjectID="_1694343734" r:id="rId10"/>
        </w:object>
      </w:r>
      <w:r>
        <w:rPr>
          <w:lang w:val="ru-RU"/>
        </w:rPr>
        <w:t xml:space="preserve"> и  </w:t>
      </w:r>
      <w:r w:rsidRPr="002F29B1">
        <w:rPr>
          <w:position w:val="-12"/>
          <w:lang w:val="ru-RU"/>
        </w:rPr>
        <w:object w:dxaOrig="1200" w:dyaOrig="380" w14:anchorId="24D9B8E7">
          <v:shape id="_x0000_i1028" type="#_x0000_t75" style="width:60pt;height:19.1pt" o:ole="">
            <v:imagedata r:id="rId11" o:title=""/>
          </v:shape>
          <o:OLEObject Type="Embed" ProgID="Equation.DSMT4" ShapeID="_x0000_i1028" DrawAspect="Content" ObjectID="_1694343735" r:id="rId12"/>
        </w:object>
      </w:r>
      <w:r w:rsidRPr="002F29B1">
        <w:rPr>
          <w:lang w:val="ru-RU"/>
        </w:rPr>
        <w:t xml:space="preserve">, </w:t>
      </w:r>
      <w:r>
        <w:rPr>
          <w:lang w:val="ru-RU"/>
        </w:rPr>
        <w:t xml:space="preserve">и если существует наиболее общий унификатор (НОУ) </w:t>
      </w:r>
      <w:r w:rsidRPr="002F29B1">
        <w:rPr>
          <w:position w:val="-6"/>
          <w:lang w:val="ru-RU"/>
        </w:rPr>
        <w:object w:dxaOrig="200" w:dyaOrig="240" w14:anchorId="4C351AC1">
          <v:shape id="_x0000_i1029" type="#_x0000_t75" style="width:9.8pt;height:12pt" o:ole="">
            <v:imagedata r:id="rId13" o:title=""/>
          </v:shape>
          <o:OLEObject Type="Embed" ProgID="Equation.DSMT4" ShapeID="_x0000_i1029" DrawAspect="Content" ObjectID="_1694343736" r:id="rId14"/>
        </w:object>
      </w:r>
      <w:r>
        <w:rPr>
          <w:lang w:val="ru-RU"/>
        </w:rPr>
        <w:t xml:space="preserve"> такой, что </w:t>
      </w:r>
      <w:r w:rsidRPr="002F29B1">
        <w:rPr>
          <w:position w:val="-12"/>
          <w:lang w:val="ru-RU"/>
        </w:rPr>
        <w:object w:dxaOrig="4220" w:dyaOrig="380" w14:anchorId="1F3CC996">
          <v:shape id="_x0000_i1030" type="#_x0000_t75" style="width:211.1pt;height:19.1pt" o:ole="">
            <v:imagedata r:id="rId15" o:title=""/>
          </v:shape>
          <o:OLEObject Type="Embed" ProgID="Equation.DSMT4" ShapeID="_x0000_i1030" DrawAspect="Content" ObjectID="_1694343737" r:id="rId16"/>
        </w:object>
      </w:r>
      <w:r w:rsidRPr="002F29B1">
        <w:rPr>
          <w:lang w:val="ru-RU"/>
        </w:rPr>
        <w:t xml:space="preserve">, </w:t>
      </w:r>
      <w:r>
        <w:rPr>
          <w:lang w:val="ru-RU"/>
        </w:rPr>
        <w:t>то последняя формула называется результатом склейки двух исходных.</w:t>
      </w:r>
    </w:p>
    <w:p w14:paraId="3CCEAEA4" w14:textId="347CEF38" w:rsidR="00B23671" w:rsidRPr="002F29B1" w:rsidRDefault="00B23671" w:rsidP="00B23671">
      <w:pPr>
        <w:pStyle w:val="2"/>
        <w:rPr>
          <w:lang w:val="ru-RU"/>
        </w:rPr>
      </w:pPr>
      <w:r>
        <w:rPr>
          <w:lang w:val="ru-RU"/>
        </w:rPr>
        <w:t>Резольвента</w:t>
      </w:r>
    </w:p>
    <w:p w14:paraId="23110C92" w14:textId="57CF0A65" w:rsidR="009F1038" w:rsidRDefault="009F1038" w:rsidP="009F1038">
      <w:pPr>
        <w:rPr>
          <w:lang w:val="ru-RU"/>
        </w:rPr>
      </w:pPr>
      <w:r>
        <w:rPr>
          <w:lang w:val="ru-RU"/>
        </w:rPr>
        <w:t>Рассмотрим построение резольвенты двух дизъюнктов.</w:t>
      </w:r>
    </w:p>
    <w:p w14:paraId="2C9FA0E1" w14:textId="77777777" w:rsidR="009F1038" w:rsidRDefault="009F1038" w:rsidP="009F1038">
      <w:pPr>
        <w:rPr>
          <w:lang w:val="ru-RU"/>
        </w:rPr>
      </w:pPr>
      <w:r>
        <w:rPr>
          <w:lang w:val="ru-RU"/>
        </w:rPr>
        <w:t xml:space="preserve">Пусть </w:t>
      </w:r>
    </w:p>
    <w:p w14:paraId="0C1D38FD" w14:textId="59C24887" w:rsidR="009F1038" w:rsidRPr="0052451B" w:rsidRDefault="009F1038" w:rsidP="009F1038">
      <w:pPr>
        <w:rPr>
          <w:lang w:val="ru-RU"/>
        </w:rPr>
      </w:pPr>
      <w:r w:rsidRPr="009F1038">
        <w:rPr>
          <w:position w:val="-12"/>
          <w:lang w:val="ru-RU"/>
        </w:rPr>
        <w:object w:dxaOrig="4880" w:dyaOrig="420" w14:anchorId="190CCA28">
          <v:shape id="_x0000_i1031" type="#_x0000_t75" style="width:243.8pt;height:21.25pt" o:ole="">
            <v:imagedata r:id="rId17" o:title=""/>
          </v:shape>
          <o:OLEObject Type="Embed" ProgID="Equation.DSMT4" ShapeID="_x0000_i1031" DrawAspect="Content" ObjectID="_1694343738" r:id="rId18"/>
        </w:object>
      </w:r>
      <w:r w:rsidR="00B4324C" w:rsidRPr="0052451B">
        <w:rPr>
          <w:lang w:val="ru-RU"/>
        </w:rPr>
        <w:t>.</w:t>
      </w:r>
    </w:p>
    <w:p w14:paraId="55F8D2CC" w14:textId="688C4B76" w:rsidR="00F57B30" w:rsidRPr="0052451B" w:rsidRDefault="009F1038" w:rsidP="009F1038">
      <w:pPr>
        <w:rPr>
          <w:lang w:val="ru-RU"/>
        </w:rPr>
      </w:pPr>
      <w:r>
        <w:rPr>
          <w:lang w:val="ru-RU"/>
        </w:rPr>
        <w:t xml:space="preserve">Обозначим   </w:t>
      </w:r>
      <w:r w:rsidRPr="009F1038">
        <w:rPr>
          <w:position w:val="-12"/>
          <w:lang w:val="ru-RU"/>
        </w:rPr>
        <w:object w:dxaOrig="3640" w:dyaOrig="380" w14:anchorId="42E01F24">
          <v:shape id="_x0000_i1032" type="#_x0000_t75" style="width:182.2pt;height:19.1pt" o:ole="">
            <v:imagedata r:id="rId19" o:title=""/>
          </v:shape>
          <o:OLEObject Type="Embed" ProgID="Equation.DSMT4" ShapeID="_x0000_i1032" DrawAspect="Content" ObjectID="_1694343739" r:id="rId20"/>
        </w:object>
      </w:r>
      <w:r w:rsidR="00B4324C" w:rsidRPr="0052451B">
        <w:rPr>
          <w:lang w:val="ru-RU"/>
        </w:rPr>
        <w:t>.</w:t>
      </w:r>
    </w:p>
    <w:p w14:paraId="1DA85A53" w14:textId="5513008F" w:rsidR="00A2494A" w:rsidRDefault="00A2494A" w:rsidP="009F1038">
      <w:pPr>
        <w:rPr>
          <w:lang w:val="ru-RU"/>
        </w:rPr>
      </w:pPr>
      <w:r>
        <w:rPr>
          <w:lang w:val="ru-RU"/>
        </w:rPr>
        <w:t xml:space="preserve">Если существует НОУ </w:t>
      </w:r>
      <w:r w:rsidRPr="00A2494A">
        <w:rPr>
          <w:position w:val="-6"/>
          <w:lang w:val="ru-RU"/>
        </w:rPr>
        <w:object w:dxaOrig="260" w:dyaOrig="240" w14:anchorId="708C04FF">
          <v:shape id="_x0000_i1033" type="#_x0000_t75" style="width:13.1pt;height:12pt" o:ole="">
            <v:imagedata r:id="rId21" o:title=""/>
          </v:shape>
          <o:OLEObject Type="Embed" ProgID="Equation.DSMT4" ShapeID="_x0000_i1033" DrawAspect="Content" ObjectID="_1694343740" r:id="rId22"/>
        </w:object>
      </w:r>
      <w:r>
        <w:rPr>
          <w:lang w:val="ru-RU"/>
        </w:rPr>
        <w:t xml:space="preserve"> такой, что  </w:t>
      </w:r>
      <w:r w:rsidR="00B72A29" w:rsidRPr="009F1038">
        <w:rPr>
          <w:position w:val="-12"/>
          <w:lang w:val="ru-RU"/>
        </w:rPr>
        <w:object w:dxaOrig="4160" w:dyaOrig="380" w14:anchorId="4BC3621B">
          <v:shape id="_x0000_i1034" type="#_x0000_t75" style="width:208.35pt;height:19.1pt" o:ole="">
            <v:imagedata r:id="rId23" o:title=""/>
          </v:shape>
          <o:OLEObject Type="Embed" ProgID="Equation.DSMT4" ShapeID="_x0000_i1034" DrawAspect="Content" ObjectID="_1694343741" r:id="rId24"/>
        </w:object>
      </w:r>
      <w:r>
        <w:rPr>
          <w:lang w:val="ru-RU"/>
        </w:rPr>
        <w:t>, то резольвентой исходных дизъюнктов будет</w:t>
      </w:r>
    </w:p>
    <w:p w14:paraId="1F443A66" w14:textId="77777777" w:rsidR="00B23671" w:rsidRPr="0052451B" w:rsidRDefault="00B23671" w:rsidP="009F1038">
      <w:pPr>
        <w:rPr>
          <w:lang w:val="ru-RU"/>
        </w:rPr>
      </w:pPr>
      <w:r w:rsidRPr="00A2494A">
        <w:rPr>
          <w:position w:val="-12"/>
          <w:lang w:val="ru-RU"/>
        </w:rPr>
        <w:object w:dxaOrig="1280" w:dyaOrig="420" w14:anchorId="0645C0D0">
          <v:shape id="_x0000_i1035" type="#_x0000_t75" style="width:63.8pt;height:21.25pt" o:ole="">
            <v:imagedata r:id="rId25" o:title=""/>
          </v:shape>
          <o:OLEObject Type="Embed" ProgID="Equation.DSMT4" ShapeID="_x0000_i1035" DrawAspect="Content" ObjectID="_1694343742" r:id="rId26"/>
        </w:object>
      </w:r>
      <w:r w:rsidR="00A2494A">
        <w:rPr>
          <w:lang w:val="ru-RU"/>
        </w:rPr>
        <w:t xml:space="preserve"> </w:t>
      </w:r>
      <w:r w:rsidRPr="0052451B">
        <w:rPr>
          <w:lang w:val="ru-RU"/>
        </w:rPr>
        <w:t>.</w:t>
      </w:r>
    </w:p>
    <w:p w14:paraId="3A47ECFE" w14:textId="77777777" w:rsidR="00B23671" w:rsidRDefault="00B23671" w:rsidP="009F1038">
      <w:pPr>
        <w:rPr>
          <w:lang w:val="ru-RU"/>
        </w:rPr>
      </w:pPr>
      <w:r>
        <w:rPr>
          <w:lang w:val="ru-RU"/>
        </w:rPr>
        <w:t>Предварительно внутри каждого из исходных дизъюнктов может быть проведена склейка. При этом предполагается, что эти дизъюнкты не имеют общих переменных.</w:t>
      </w:r>
    </w:p>
    <w:p w14:paraId="6937D4D1" w14:textId="3CDEFE3F" w:rsidR="00B4324C" w:rsidRDefault="00B23671" w:rsidP="00B23671">
      <w:pPr>
        <w:pStyle w:val="2"/>
        <w:rPr>
          <w:lang w:val="ru-RU"/>
        </w:rPr>
      </w:pPr>
      <w:r>
        <w:rPr>
          <w:lang w:val="ru-RU"/>
        </w:rPr>
        <w:t>Примеры</w:t>
      </w:r>
      <w:r w:rsidR="00A2494A">
        <w:rPr>
          <w:lang w:val="ru-RU"/>
        </w:rPr>
        <w:t xml:space="preserve"> </w:t>
      </w:r>
    </w:p>
    <w:p w14:paraId="51CC8B1B" w14:textId="7461C7B7" w:rsidR="00B23671" w:rsidRPr="00A83B22" w:rsidRDefault="00A83B22" w:rsidP="00B23671">
      <w:pPr>
        <w:rPr>
          <w:lang w:val="ru-RU"/>
        </w:rPr>
      </w:pPr>
      <w:r>
        <w:rPr>
          <w:lang w:val="ru-RU"/>
        </w:rPr>
        <w:t xml:space="preserve">1) </w:t>
      </w:r>
      <w:r w:rsidRPr="00A83B22">
        <w:rPr>
          <w:position w:val="-12"/>
          <w:lang w:val="ru-RU"/>
        </w:rPr>
        <w:object w:dxaOrig="4180" w:dyaOrig="380" w14:anchorId="10C07819">
          <v:shape id="_x0000_i1036" type="#_x0000_t75" style="width:208.9pt;height:19.1pt" o:ole="">
            <v:imagedata r:id="rId27" o:title=""/>
          </v:shape>
          <o:OLEObject Type="Embed" ProgID="Equation.DSMT4" ShapeID="_x0000_i1036" DrawAspect="Content" ObjectID="_1694343743" r:id="rId28"/>
        </w:object>
      </w:r>
      <w:r>
        <w:rPr>
          <w:lang w:val="ru-RU"/>
        </w:rPr>
        <w:t xml:space="preserve"> </w:t>
      </w:r>
    </w:p>
    <w:p w14:paraId="4EEDF8C2" w14:textId="77777777" w:rsidR="00A83B22" w:rsidRDefault="00A83B22" w:rsidP="00B23671">
      <w:pPr>
        <w:rPr>
          <w:lang w:val="ru-RU"/>
        </w:rPr>
      </w:pPr>
      <w:r>
        <w:rPr>
          <w:lang w:val="ru-RU"/>
        </w:rPr>
        <w:t xml:space="preserve">Следует переименовать переменную, например, во втором дизъюнкте. </w:t>
      </w:r>
    </w:p>
    <w:p w14:paraId="5628C3AB" w14:textId="77777777" w:rsidR="00A83B22" w:rsidRDefault="00A83B22" w:rsidP="00B23671">
      <w:pPr>
        <w:rPr>
          <w:lang w:val="ru-RU"/>
        </w:rPr>
      </w:pPr>
      <w:r>
        <w:rPr>
          <w:lang w:val="ru-RU"/>
        </w:rPr>
        <w:t>Перепишем:</w:t>
      </w:r>
    </w:p>
    <w:p w14:paraId="27288D88" w14:textId="0F7AD05B" w:rsidR="00A83B22" w:rsidRPr="0052451B" w:rsidRDefault="00A83B22" w:rsidP="00B23671">
      <w:pPr>
        <w:rPr>
          <w:lang w:val="ru-RU"/>
        </w:rPr>
      </w:pPr>
      <w:r>
        <w:rPr>
          <w:lang w:val="ru-RU"/>
        </w:rPr>
        <w:t xml:space="preserve"> </w:t>
      </w:r>
      <w:r w:rsidRPr="00A83B22">
        <w:rPr>
          <w:position w:val="-12"/>
          <w:lang w:val="ru-RU"/>
        </w:rPr>
        <w:object w:dxaOrig="4200" w:dyaOrig="380" w14:anchorId="2BB4D999">
          <v:shape id="_x0000_i1037" type="#_x0000_t75" style="width:210pt;height:19.1pt" o:ole="">
            <v:imagedata r:id="rId29" o:title=""/>
          </v:shape>
          <o:OLEObject Type="Embed" ProgID="Equation.DSMT4" ShapeID="_x0000_i1037" DrawAspect="Content" ObjectID="_1694343744" r:id="rId30"/>
        </w:object>
      </w:r>
      <w:r w:rsidRPr="0052451B">
        <w:rPr>
          <w:lang w:val="ru-RU"/>
        </w:rPr>
        <w:t>.</w:t>
      </w:r>
    </w:p>
    <w:p w14:paraId="7597F332" w14:textId="7A1606FE" w:rsidR="00A83B22" w:rsidRPr="0052451B" w:rsidRDefault="00A83B22" w:rsidP="00B23671">
      <w:pPr>
        <w:rPr>
          <w:lang w:val="ru-RU"/>
        </w:rPr>
      </w:pPr>
      <w:r>
        <w:rPr>
          <w:lang w:val="ru-RU"/>
        </w:rPr>
        <w:t xml:space="preserve">Легко найти НОУ: </w:t>
      </w:r>
      <w:r w:rsidRPr="00A83B22">
        <w:rPr>
          <w:position w:val="-12"/>
          <w:lang w:val="ru-RU"/>
        </w:rPr>
        <w:object w:dxaOrig="1340" w:dyaOrig="360" w14:anchorId="43A74879">
          <v:shape id="_x0000_i1038" type="#_x0000_t75" style="width:67.1pt;height:18pt" o:ole="">
            <v:imagedata r:id="rId31" o:title=""/>
          </v:shape>
          <o:OLEObject Type="Embed" ProgID="Equation.DSMT4" ShapeID="_x0000_i1038" DrawAspect="Content" ObjectID="_1694343745" r:id="rId32"/>
        </w:object>
      </w:r>
      <w:r>
        <w:rPr>
          <w:lang w:val="ru-RU"/>
        </w:rPr>
        <w:t xml:space="preserve"> </w:t>
      </w:r>
      <w:r w:rsidRPr="0052451B">
        <w:rPr>
          <w:lang w:val="ru-RU"/>
        </w:rPr>
        <w:t>(</w:t>
      </w:r>
      <w:r>
        <w:rPr>
          <w:lang w:val="ru-RU"/>
        </w:rPr>
        <w:t xml:space="preserve">или </w:t>
      </w:r>
      <w:r w:rsidRPr="00A83B22">
        <w:rPr>
          <w:position w:val="-12"/>
          <w:lang w:val="ru-RU"/>
        </w:rPr>
        <w:object w:dxaOrig="1219" w:dyaOrig="360" w14:anchorId="13CA368B">
          <v:shape id="_x0000_i1039" type="#_x0000_t75" style="width:61.1pt;height:18pt" o:ole="">
            <v:imagedata r:id="rId33" o:title=""/>
          </v:shape>
          <o:OLEObject Type="Embed" ProgID="Equation.DSMT4" ShapeID="_x0000_i1039" DrawAspect="Content" ObjectID="_1694343746" r:id="rId34"/>
        </w:object>
      </w:r>
      <w:r w:rsidRPr="0052451B">
        <w:rPr>
          <w:lang w:val="ru-RU"/>
        </w:rPr>
        <w:t>).</w:t>
      </w:r>
    </w:p>
    <w:p w14:paraId="3A174020" w14:textId="29A7DE78" w:rsidR="00A83B22" w:rsidRPr="00A83B22" w:rsidRDefault="00A83B22" w:rsidP="00B23671">
      <w:pPr>
        <w:rPr>
          <w:lang w:val="ru-RU"/>
        </w:rPr>
      </w:pPr>
      <w:r>
        <w:rPr>
          <w:lang w:val="ru-RU"/>
        </w:rPr>
        <w:t xml:space="preserve">Тогда </w:t>
      </w:r>
      <w:r w:rsidRPr="00A83B22">
        <w:rPr>
          <w:position w:val="-12"/>
          <w:lang w:val="ru-RU"/>
        </w:rPr>
        <w:object w:dxaOrig="5140" w:dyaOrig="380" w14:anchorId="06A60203">
          <v:shape id="_x0000_i1040" type="#_x0000_t75" style="width:256.9pt;height:19.1pt" o:ole="">
            <v:imagedata r:id="rId35" o:title=""/>
          </v:shape>
          <o:OLEObject Type="Embed" ProgID="Equation.DSMT4" ShapeID="_x0000_i1040" DrawAspect="Content" ObjectID="_1694343747" r:id="rId36"/>
        </w:object>
      </w:r>
    </w:p>
    <w:p w14:paraId="5DB4173A" w14:textId="34AEF6A0" w:rsidR="00A83B22" w:rsidRDefault="00A83B22" w:rsidP="00B23671">
      <w:pPr>
        <w:rPr>
          <w:lang w:val="ru-RU"/>
        </w:rPr>
      </w:pPr>
      <w:r>
        <w:rPr>
          <w:lang w:val="ru-RU"/>
        </w:rPr>
        <w:t xml:space="preserve">Получаем резольвенту </w:t>
      </w:r>
      <w:r w:rsidRPr="00A83B22">
        <w:rPr>
          <w:position w:val="-12"/>
          <w:lang w:val="ru-RU"/>
        </w:rPr>
        <w:object w:dxaOrig="1440" w:dyaOrig="360" w14:anchorId="5ECB6E74">
          <v:shape id="_x0000_i1041" type="#_x0000_t75" style="width:1in;height:18pt" o:ole="">
            <v:imagedata r:id="rId37" o:title=""/>
          </v:shape>
          <o:OLEObject Type="Embed" ProgID="Equation.DSMT4" ShapeID="_x0000_i1041" DrawAspect="Content" ObjectID="_1694343748" r:id="rId38"/>
        </w:object>
      </w:r>
      <w:r>
        <w:rPr>
          <w:lang w:val="ru-RU"/>
        </w:rPr>
        <w:t>.</w:t>
      </w:r>
    </w:p>
    <w:p w14:paraId="3738199D" w14:textId="671BDA35" w:rsidR="00A83B22" w:rsidRDefault="00A83B22" w:rsidP="00B23671">
      <w:pPr>
        <w:rPr>
          <w:lang w:val="ru-RU"/>
        </w:rPr>
      </w:pPr>
      <w:r>
        <w:rPr>
          <w:lang w:val="ru-RU"/>
        </w:rPr>
        <w:t>Требование, чтобы исходные дизъюнкты не имели общих переменных, вообще говоря, существенно</w:t>
      </w:r>
      <w:r w:rsidR="009D25AC">
        <w:rPr>
          <w:lang w:val="ru-RU"/>
        </w:rPr>
        <w:t>.</w:t>
      </w:r>
    </w:p>
    <w:p w14:paraId="328F0C14" w14:textId="3888D2A9" w:rsidR="009D25AC" w:rsidRDefault="009D25AC" w:rsidP="00B23671">
      <w:pPr>
        <w:rPr>
          <w:lang w:val="ru-RU"/>
        </w:rPr>
      </w:pPr>
      <w:r>
        <w:rPr>
          <w:lang w:val="ru-RU"/>
        </w:rPr>
        <w:lastRenderedPageBreak/>
        <w:t>Изменим второй дизъюнкт:</w:t>
      </w:r>
    </w:p>
    <w:p w14:paraId="74066C84" w14:textId="7E8E5B81" w:rsidR="009D25AC" w:rsidRPr="0052451B" w:rsidRDefault="009D25AC" w:rsidP="00B23671">
      <w:pPr>
        <w:rPr>
          <w:lang w:val="ru-RU"/>
        </w:rPr>
      </w:pPr>
      <w:r w:rsidRPr="00A83B22">
        <w:rPr>
          <w:position w:val="-12"/>
          <w:lang w:val="ru-RU"/>
        </w:rPr>
        <w:object w:dxaOrig="3560" w:dyaOrig="420" w14:anchorId="71E8243A">
          <v:shape id="_x0000_i1042" type="#_x0000_t75" style="width:177.8pt;height:21.25pt" o:ole="">
            <v:imagedata r:id="rId39" o:title=""/>
          </v:shape>
          <o:OLEObject Type="Embed" ProgID="Equation.DSMT4" ShapeID="_x0000_i1042" DrawAspect="Content" ObjectID="_1694343749" r:id="rId40"/>
        </w:object>
      </w:r>
      <w:r w:rsidRPr="0052451B">
        <w:rPr>
          <w:lang w:val="ru-RU"/>
        </w:rPr>
        <w:t>.</w:t>
      </w:r>
    </w:p>
    <w:p w14:paraId="59440B6C" w14:textId="77777777" w:rsidR="009D25AC" w:rsidRDefault="009D25AC" w:rsidP="00B23671">
      <w:pPr>
        <w:rPr>
          <w:lang w:val="ru-RU"/>
        </w:rPr>
      </w:pPr>
      <w:r>
        <w:rPr>
          <w:lang w:val="ru-RU"/>
        </w:rPr>
        <w:t xml:space="preserve">Тогда сначала нужно получить склейку  </w:t>
      </w:r>
      <w:r w:rsidRPr="00A83B22">
        <w:rPr>
          <w:position w:val="-12"/>
          <w:lang w:val="ru-RU"/>
        </w:rPr>
        <w:object w:dxaOrig="2820" w:dyaOrig="420" w14:anchorId="71538F8A">
          <v:shape id="_x0000_i1043" type="#_x0000_t75" style="width:141.25pt;height:21.25pt" o:ole="">
            <v:imagedata r:id="rId41" o:title=""/>
          </v:shape>
          <o:OLEObject Type="Embed" ProgID="Equation.DSMT4" ShapeID="_x0000_i1043" DrawAspect="Content" ObjectID="_1694343750" r:id="rId42"/>
        </w:object>
      </w:r>
      <w:r w:rsidRPr="009D25AC">
        <w:rPr>
          <w:lang w:val="ru-RU"/>
        </w:rPr>
        <w:t xml:space="preserve">, </w:t>
      </w:r>
      <w:r>
        <w:rPr>
          <w:lang w:val="ru-RU"/>
        </w:rPr>
        <w:t xml:space="preserve">где использован унификатор </w:t>
      </w:r>
      <w:r w:rsidRPr="009D25AC">
        <w:rPr>
          <w:position w:val="-12"/>
          <w:lang w:val="ru-RU"/>
        </w:rPr>
        <w:object w:dxaOrig="1880" w:dyaOrig="360" w14:anchorId="5C18EBFF">
          <v:shape id="_x0000_i1044" type="#_x0000_t75" style="width:93.8pt;height:18pt" o:ole="">
            <v:imagedata r:id="rId43" o:title=""/>
          </v:shape>
          <o:OLEObject Type="Embed" ProgID="Equation.DSMT4" ShapeID="_x0000_i1044" DrawAspect="Content" ObjectID="_1694343751" r:id="rId44"/>
        </w:object>
      </w:r>
      <w:r w:rsidRPr="009D25AC">
        <w:rPr>
          <w:lang w:val="ru-RU"/>
        </w:rPr>
        <w:t xml:space="preserve">, </w:t>
      </w:r>
      <w:r>
        <w:rPr>
          <w:lang w:val="ru-RU"/>
        </w:rPr>
        <w:t>а потом – резольвенту:</w:t>
      </w:r>
    </w:p>
    <w:p w14:paraId="36596291" w14:textId="434865B3" w:rsidR="009D25AC" w:rsidRPr="0052451B" w:rsidRDefault="009D25AC" w:rsidP="00B23671">
      <w:pPr>
        <w:rPr>
          <w:lang w:val="ru-RU"/>
        </w:rPr>
      </w:pPr>
      <w:r>
        <w:rPr>
          <w:lang w:val="ru-RU"/>
        </w:rPr>
        <w:t xml:space="preserve"> </w:t>
      </w:r>
      <w:r w:rsidRPr="00A83B22">
        <w:rPr>
          <w:position w:val="-12"/>
          <w:lang w:val="ru-RU"/>
        </w:rPr>
        <w:object w:dxaOrig="1980" w:dyaOrig="360" w14:anchorId="738E0732">
          <v:shape id="_x0000_i1045" type="#_x0000_t75" style="width:99.25pt;height:18pt" o:ole="">
            <v:imagedata r:id="rId45" o:title=""/>
          </v:shape>
          <o:OLEObject Type="Embed" ProgID="Equation.DSMT4" ShapeID="_x0000_i1045" DrawAspect="Content" ObjectID="_1694343752" r:id="rId46"/>
        </w:object>
      </w:r>
      <w:r w:rsidRPr="0052451B">
        <w:rPr>
          <w:lang w:val="ru-RU"/>
        </w:rPr>
        <w:t>.</w:t>
      </w:r>
    </w:p>
    <w:p w14:paraId="327DDA86" w14:textId="77777777" w:rsidR="00682212" w:rsidRDefault="009D25AC" w:rsidP="00B23671">
      <w:pPr>
        <w:rPr>
          <w:lang w:val="ru-RU"/>
        </w:rPr>
      </w:pPr>
      <w:r>
        <w:rPr>
          <w:lang w:val="ru-RU"/>
        </w:rPr>
        <w:t xml:space="preserve">Оставив во втором дизъюнкте переменную </w:t>
      </w:r>
      <w:r w:rsidRPr="009D25AC">
        <w:rPr>
          <w:position w:val="-6"/>
          <w:lang w:val="ru-RU"/>
        </w:rPr>
        <w:object w:dxaOrig="220" w:dyaOrig="240" w14:anchorId="15C3C1AA">
          <v:shape id="_x0000_i1046" type="#_x0000_t75" style="width:10.9pt;height:12pt" o:ole="">
            <v:imagedata r:id="rId47" o:title=""/>
          </v:shape>
          <o:OLEObject Type="Embed" ProgID="Equation.DSMT4" ShapeID="_x0000_i1046" DrawAspect="Content" ObjectID="_1694343753" r:id="rId48"/>
        </w:object>
      </w:r>
      <w:r w:rsidRPr="009D25AC">
        <w:rPr>
          <w:lang w:val="ru-RU"/>
        </w:rPr>
        <w:t xml:space="preserve">, </w:t>
      </w:r>
      <w:r>
        <w:rPr>
          <w:lang w:val="ru-RU"/>
        </w:rPr>
        <w:t>мы получили бы для этой переменной разные замены на терм, что недопустимо.</w:t>
      </w:r>
    </w:p>
    <w:p w14:paraId="4B726E5A" w14:textId="3F73DDA7" w:rsidR="009D25AC" w:rsidRDefault="00682212" w:rsidP="00B23671">
      <w:pPr>
        <w:rPr>
          <w:lang w:val="ru-RU"/>
        </w:rPr>
      </w:pPr>
      <w:r>
        <w:rPr>
          <w:lang w:val="ru-RU"/>
        </w:rPr>
        <w:t xml:space="preserve">2) </w:t>
      </w:r>
      <w:r w:rsidR="009D25AC">
        <w:rPr>
          <w:lang w:val="ru-RU"/>
        </w:rPr>
        <w:t xml:space="preserve"> </w:t>
      </w:r>
      <w:r w:rsidRPr="00A83B22">
        <w:rPr>
          <w:position w:val="-12"/>
          <w:lang w:val="ru-RU"/>
        </w:rPr>
        <w:object w:dxaOrig="7000" w:dyaOrig="380" w14:anchorId="0E6E2BF1">
          <v:shape id="_x0000_i1047" type="#_x0000_t75" style="width:350.2pt;height:19.1pt" o:ole="">
            <v:imagedata r:id="rId49" o:title=""/>
          </v:shape>
          <o:OLEObject Type="Embed" ProgID="Equation.DSMT4" ShapeID="_x0000_i1047" DrawAspect="Content" ObjectID="_1694343754" r:id="rId50"/>
        </w:object>
      </w:r>
    </w:p>
    <w:p w14:paraId="381FBE17" w14:textId="77777777" w:rsidR="00682212" w:rsidRPr="0052451B" w:rsidRDefault="00682212" w:rsidP="00B23671">
      <w:pPr>
        <w:rPr>
          <w:lang w:val="ru-RU"/>
        </w:rPr>
      </w:pPr>
      <w:r>
        <w:rPr>
          <w:lang w:val="ru-RU"/>
        </w:rPr>
        <w:t xml:space="preserve">Выполняем склейку, полагая </w:t>
      </w:r>
      <w:r w:rsidRPr="00682212">
        <w:rPr>
          <w:position w:val="-12"/>
          <w:lang w:val="ru-RU"/>
        </w:rPr>
        <w:object w:dxaOrig="1080" w:dyaOrig="360" w14:anchorId="072E55E7">
          <v:shape id="_x0000_i1048" type="#_x0000_t75" style="width:54pt;height:18pt" o:ole="">
            <v:imagedata r:id="rId51" o:title=""/>
          </v:shape>
          <o:OLEObject Type="Embed" ProgID="Equation.DSMT4" ShapeID="_x0000_i1048" DrawAspect="Content" ObjectID="_1694343755" r:id="rId52"/>
        </w:object>
      </w:r>
      <w:r w:rsidRPr="0052451B">
        <w:rPr>
          <w:lang w:val="ru-RU"/>
        </w:rPr>
        <w:t>:</w:t>
      </w:r>
    </w:p>
    <w:p w14:paraId="5B0B3798" w14:textId="1D5E319B" w:rsidR="00682212" w:rsidRPr="0052451B" w:rsidRDefault="00682212" w:rsidP="00B23671">
      <w:pPr>
        <w:rPr>
          <w:lang w:val="ru-RU"/>
        </w:rPr>
      </w:pPr>
      <w:r>
        <w:rPr>
          <w:lang w:val="ru-RU"/>
        </w:rPr>
        <w:t xml:space="preserve"> </w:t>
      </w:r>
      <w:r w:rsidR="00B72A29" w:rsidRPr="00A83B22">
        <w:rPr>
          <w:position w:val="-12"/>
          <w:lang w:val="ru-RU"/>
        </w:rPr>
        <w:object w:dxaOrig="6280" w:dyaOrig="380" w14:anchorId="53FEF7B3">
          <v:shape id="_x0000_i1049" type="#_x0000_t75" style="width:314.2pt;height:19.1pt" o:ole="">
            <v:imagedata r:id="rId53" o:title=""/>
          </v:shape>
          <o:OLEObject Type="Embed" ProgID="Equation.DSMT4" ShapeID="_x0000_i1049" DrawAspect="Content" ObjectID="_1694343756" r:id="rId54"/>
        </w:object>
      </w:r>
      <w:r w:rsidRPr="0052451B">
        <w:rPr>
          <w:lang w:val="ru-RU"/>
        </w:rPr>
        <w:t>.</w:t>
      </w:r>
    </w:p>
    <w:p w14:paraId="1D7ACD34" w14:textId="77777777" w:rsidR="00682212" w:rsidRPr="0052451B" w:rsidRDefault="00682212" w:rsidP="00B23671">
      <w:pPr>
        <w:rPr>
          <w:lang w:val="ru-RU"/>
        </w:rPr>
      </w:pPr>
      <w:r>
        <w:rPr>
          <w:lang w:val="ru-RU"/>
        </w:rPr>
        <w:t xml:space="preserve">Строим резольвенту, используя унификатор </w:t>
      </w:r>
      <w:r w:rsidRPr="00682212">
        <w:rPr>
          <w:position w:val="-12"/>
          <w:lang w:val="ru-RU"/>
        </w:rPr>
        <w:object w:dxaOrig="1760" w:dyaOrig="360" w14:anchorId="1392A49C">
          <v:shape id="_x0000_i1050" type="#_x0000_t75" style="width:87.8pt;height:18pt" o:ole="">
            <v:imagedata r:id="rId55" o:title=""/>
          </v:shape>
          <o:OLEObject Type="Embed" ProgID="Equation.DSMT4" ShapeID="_x0000_i1050" DrawAspect="Content" ObjectID="_1694343757" r:id="rId56"/>
        </w:object>
      </w:r>
      <w:r w:rsidRPr="0052451B">
        <w:rPr>
          <w:lang w:val="ru-RU"/>
        </w:rPr>
        <w:t>:</w:t>
      </w:r>
    </w:p>
    <w:p w14:paraId="6B2F0238" w14:textId="6B7A1A8A" w:rsidR="00682212" w:rsidRDefault="00682212" w:rsidP="00B23671">
      <w:r>
        <w:rPr>
          <w:lang w:val="ru-RU"/>
        </w:rPr>
        <w:t xml:space="preserve"> </w:t>
      </w:r>
      <w:r w:rsidRPr="00A83B22">
        <w:rPr>
          <w:position w:val="-12"/>
          <w:lang w:val="ru-RU"/>
        </w:rPr>
        <w:object w:dxaOrig="2720" w:dyaOrig="360" w14:anchorId="7E739F40">
          <v:shape id="_x0000_i1051" type="#_x0000_t75" style="width:135.8pt;height:18pt" o:ole="">
            <v:imagedata r:id="rId57" o:title=""/>
          </v:shape>
          <o:OLEObject Type="Embed" ProgID="Equation.DSMT4" ShapeID="_x0000_i1051" DrawAspect="Content" ObjectID="_1694343758" r:id="rId58"/>
        </w:object>
      </w:r>
      <w:r w:rsidR="00336F94">
        <w:t>.</w:t>
      </w:r>
    </w:p>
    <w:p w14:paraId="4659207C" w14:textId="3AC67C77" w:rsidR="000B5ACD" w:rsidRDefault="000B5ACD" w:rsidP="000B5ACD">
      <w:pPr>
        <w:pStyle w:val="1"/>
        <w:rPr>
          <w:lang w:val="ru-RU"/>
        </w:rPr>
      </w:pPr>
      <w:r>
        <w:rPr>
          <w:lang w:val="ru-RU"/>
        </w:rPr>
        <w:t>Задача о крокодилах</w:t>
      </w:r>
    </w:p>
    <w:p w14:paraId="3F67CDDA" w14:textId="77777777" w:rsidR="000B5ACD" w:rsidRDefault="000B5ACD" w:rsidP="000B5ACD">
      <w:pPr>
        <w:pStyle w:val="a5"/>
        <w:numPr>
          <w:ilvl w:val="0"/>
          <w:numId w:val="1"/>
        </w:numPr>
      </w:pPr>
      <w:r>
        <w:t>Все крокодилы любят купаться</w:t>
      </w:r>
    </w:p>
    <w:p w14:paraId="0C50F4D2" w14:textId="77777777" w:rsidR="000B5ACD" w:rsidRDefault="000B5ACD" w:rsidP="000B5ACD">
      <w:pPr>
        <w:pStyle w:val="a5"/>
        <w:numPr>
          <w:ilvl w:val="0"/>
          <w:numId w:val="1"/>
        </w:numPr>
      </w:pPr>
      <w:r>
        <w:t>Некоторые крокодилы любят загорать</w:t>
      </w:r>
    </w:p>
    <w:p w14:paraId="18CCE0DA" w14:textId="22A3113D" w:rsidR="000B5ACD" w:rsidRDefault="000B5ACD" w:rsidP="000B5ACD">
      <w:pPr>
        <w:pStyle w:val="a5"/>
        <w:numPr>
          <w:ilvl w:val="0"/>
          <w:numId w:val="1"/>
        </w:numPr>
      </w:pPr>
      <w:r>
        <w:t>Только злые крокодилы не любят загорать.</w:t>
      </w:r>
    </w:p>
    <w:p w14:paraId="64D904A2" w14:textId="230FEC16" w:rsidR="000B5ACD" w:rsidRDefault="000B5ACD" w:rsidP="000B5ACD">
      <w:pPr>
        <w:pStyle w:val="a5"/>
        <w:numPr>
          <w:ilvl w:val="0"/>
          <w:numId w:val="1"/>
        </w:numPr>
      </w:pPr>
      <w:r>
        <w:t>Добрые крокодилы существуют.</w:t>
      </w:r>
    </w:p>
    <w:p w14:paraId="06DAC664" w14:textId="77777777" w:rsidR="000B5ACD" w:rsidRDefault="000B5ACD" w:rsidP="000B5ACD">
      <w:pPr>
        <w:pStyle w:val="a5"/>
      </w:pPr>
    </w:p>
    <w:p w14:paraId="11F9B0D7" w14:textId="3FCE246E" w:rsidR="000B5ACD" w:rsidRDefault="000B5ACD" w:rsidP="000B5ACD">
      <w:pPr>
        <w:pStyle w:val="a5"/>
        <w:rPr>
          <w:i/>
        </w:rPr>
      </w:pPr>
      <w:r>
        <w:t xml:space="preserve">Доказать, что </w:t>
      </w:r>
      <w:r w:rsidRPr="006932A7">
        <w:rPr>
          <w:i/>
        </w:rPr>
        <w:t>существуют добрые крокодилы, которые любят купаться и загорать</w:t>
      </w:r>
      <w:r>
        <w:rPr>
          <w:i/>
        </w:rPr>
        <w:t>.</w:t>
      </w:r>
    </w:p>
    <w:p w14:paraId="62586E4B" w14:textId="6894BCAF" w:rsidR="007947BC" w:rsidRPr="007947BC" w:rsidRDefault="007947BC" w:rsidP="000B5ACD">
      <w:pPr>
        <w:pStyle w:val="a5"/>
        <w:rPr>
          <w:iCs/>
        </w:rPr>
      </w:pPr>
      <w:r w:rsidRPr="007947BC">
        <w:rPr>
          <w:iCs/>
          <w:position w:val="-12"/>
        </w:rPr>
        <w:object w:dxaOrig="3960" w:dyaOrig="360" w14:anchorId="185071D6">
          <v:shape id="_x0000_i1052" type="#_x0000_t75" style="width:198pt;height:18pt" o:ole="">
            <v:imagedata r:id="rId59" o:title=""/>
          </v:shape>
          <o:OLEObject Type="Embed" ProgID="Equation.DSMT4" ShapeID="_x0000_i1052" DrawAspect="Content" ObjectID="_1694343759" r:id="rId60"/>
        </w:object>
      </w:r>
    </w:p>
    <w:p w14:paraId="3301D8A9" w14:textId="77777777" w:rsidR="000B5ACD" w:rsidRDefault="000B5ACD" w:rsidP="000B5ACD">
      <w:pPr>
        <w:pStyle w:val="a5"/>
      </w:pPr>
    </w:p>
    <w:p w14:paraId="68E199D8" w14:textId="77777777" w:rsidR="000B5ACD" w:rsidRDefault="000B5ACD" w:rsidP="000B5ACD">
      <w:pPr>
        <w:pStyle w:val="a5"/>
        <w:numPr>
          <w:ilvl w:val="0"/>
          <w:numId w:val="2"/>
        </w:numPr>
      </w:pPr>
      <w:r w:rsidRPr="006932A7">
        <w:rPr>
          <w:position w:val="-10"/>
        </w:rPr>
        <w:object w:dxaOrig="1920" w:dyaOrig="320" w14:anchorId="2255DCF2">
          <v:shape id="_x0000_i1053" type="#_x0000_t75" style="width:96pt;height:15.8pt" o:ole="">
            <v:imagedata r:id="rId61" o:title=""/>
          </v:shape>
          <o:OLEObject Type="Embed" ProgID="Equation.DSMT4" ShapeID="_x0000_i1053" DrawAspect="Content" ObjectID="_1694343760" r:id="rId62"/>
        </w:object>
      </w:r>
    </w:p>
    <w:p w14:paraId="31D7D421" w14:textId="3DC38CF7" w:rsidR="000B5ACD" w:rsidRDefault="000B5ACD" w:rsidP="000B5ACD">
      <w:pPr>
        <w:pStyle w:val="a5"/>
        <w:numPr>
          <w:ilvl w:val="0"/>
          <w:numId w:val="2"/>
        </w:numPr>
      </w:pPr>
      <w:r w:rsidRPr="006932A7">
        <w:rPr>
          <w:position w:val="-10"/>
        </w:rPr>
        <w:object w:dxaOrig="1800" w:dyaOrig="320" w14:anchorId="5309F0CD">
          <v:shape id="_x0000_i1054" type="#_x0000_t75" style="width:90pt;height:15.8pt" o:ole="">
            <v:imagedata r:id="rId63" o:title=""/>
          </v:shape>
          <o:OLEObject Type="Embed" ProgID="Equation.DSMT4" ShapeID="_x0000_i1054" DrawAspect="Content" ObjectID="_1694343761" r:id="rId64"/>
        </w:object>
      </w:r>
    </w:p>
    <w:p w14:paraId="37A211E8" w14:textId="3457BC89" w:rsidR="00361BD0" w:rsidRPr="00361BD0" w:rsidRDefault="00361BD0" w:rsidP="00361BD0">
      <w:pPr>
        <w:rPr>
          <w:lang w:val="ru-RU"/>
        </w:rPr>
      </w:pPr>
      <w:r>
        <w:rPr>
          <w:lang w:val="ru-RU"/>
        </w:rPr>
        <w:t xml:space="preserve">3. </w:t>
      </w:r>
      <w:r w:rsidRPr="00D555EE">
        <w:rPr>
          <w:position w:val="-10"/>
        </w:rPr>
        <w:object w:dxaOrig="2860" w:dyaOrig="320" w14:anchorId="2AD1F372">
          <v:shape id="_x0000_i1055" type="#_x0000_t75" style="width:142.9pt;height:16.35pt" o:ole="">
            <v:imagedata r:id="rId65" o:title=""/>
          </v:shape>
          <o:OLEObject Type="Embed" ProgID="Equation.DSMT4" ShapeID="_x0000_i1055" DrawAspect="Content" ObjectID="_1694343762" r:id="rId66"/>
        </w:object>
      </w:r>
      <w:r w:rsidRPr="00361BD0">
        <w:rPr>
          <w:lang w:val="ru-RU"/>
        </w:rPr>
        <w:t xml:space="preserve"> (если крокодил не любит загорать, то он обязательно злой).</w:t>
      </w:r>
    </w:p>
    <w:p w14:paraId="0EA44CB3" w14:textId="1EE3E905" w:rsidR="00361BD0" w:rsidRPr="00361BD0" w:rsidRDefault="00361BD0" w:rsidP="00361BD0">
      <w:pPr>
        <w:rPr>
          <w:lang w:val="ru-RU"/>
        </w:rPr>
      </w:pPr>
      <w:r>
        <w:rPr>
          <w:lang w:val="ru-RU"/>
        </w:rPr>
        <w:t>4</w:t>
      </w:r>
      <w:r w:rsidRPr="00361BD0">
        <w:rPr>
          <w:lang w:val="ru-RU"/>
        </w:rPr>
        <w:t xml:space="preserve">. </w:t>
      </w:r>
      <w:r w:rsidRPr="00270F47">
        <w:rPr>
          <w:position w:val="-10"/>
        </w:rPr>
        <w:object w:dxaOrig="1960" w:dyaOrig="320" w14:anchorId="4F033793">
          <v:shape id="_x0000_i1056" type="#_x0000_t75" style="width:97.65pt;height:16.35pt" o:ole="">
            <v:imagedata r:id="rId67" o:title=""/>
          </v:shape>
          <o:OLEObject Type="Embed" ProgID="Equation.DSMT4" ShapeID="_x0000_i1056" DrawAspect="Content" ObjectID="_1694343763" r:id="rId68"/>
        </w:object>
      </w:r>
      <w:r w:rsidRPr="00361BD0">
        <w:rPr>
          <w:lang w:val="ru-RU"/>
        </w:rPr>
        <w:t xml:space="preserve">  (существуют добрые крокодилы).</w:t>
      </w:r>
    </w:p>
    <w:p w14:paraId="501F1E75" w14:textId="77777777" w:rsidR="00361BD0" w:rsidRPr="00361BD0" w:rsidRDefault="00361BD0" w:rsidP="00361BD0">
      <w:pPr>
        <w:rPr>
          <w:lang w:val="ru-RU"/>
        </w:rPr>
      </w:pPr>
      <w:r w:rsidRPr="00361BD0">
        <w:rPr>
          <w:lang w:val="ru-RU"/>
        </w:rPr>
        <w:t>Дизъюнкты:</w:t>
      </w:r>
    </w:p>
    <w:p w14:paraId="54E04785" w14:textId="77777777" w:rsidR="00361BD0" w:rsidRPr="00361BD0" w:rsidRDefault="00361BD0" w:rsidP="00361BD0">
      <w:pPr>
        <w:rPr>
          <w:lang w:val="ru-RU"/>
        </w:rPr>
      </w:pPr>
      <w:r w:rsidRPr="00361BD0">
        <w:rPr>
          <w:lang w:val="ru-RU"/>
        </w:rPr>
        <w:t xml:space="preserve">1. </w:t>
      </w:r>
      <w:r w:rsidRPr="006932A7">
        <w:rPr>
          <w:position w:val="-10"/>
        </w:rPr>
        <w:object w:dxaOrig="1400" w:dyaOrig="320" w14:anchorId="4977E0A9">
          <v:shape id="_x0000_i1057" type="#_x0000_t75" style="width:69.8pt;height:15.8pt" o:ole="">
            <v:imagedata r:id="rId69" o:title=""/>
          </v:shape>
          <o:OLEObject Type="Embed" ProgID="Equation.DSMT4" ShapeID="_x0000_i1057" DrawAspect="Content" ObjectID="_1694343764" r:id="rId70"/>
        </w:object>
      </w:r>
    </w:p>
    <w:p w14:paraId="3B248B10" w14:textId="2CEA3324" w:rsidR="00361BD0" w:rsidRPr="003D7245" w:rsidRDefault="00361BD0" w:rsidP="00361BD0">
      <w:pPr>
        <w:rPr>
          <w:lang w:val="ru-RU"/>
        </w:rPr>
      </w:pPr>
      <w:r w:rsidRPr="00361BD0">
        <w:rPr>
          <w:lang w:val="ru-RU"/>
        </w:rPr>
        <w:t xml:space="preserve">2. </w:t>
      </w:r>
      <w:r w:rsidRPr="00361BD0">
        <w:rPr>
          <w:position w:val="-12"/>
          <w:lang w:val="ru-RU"/>
        </w:rPr>
        <w:object w:dxaOrig="620" w:dyaOrig="360" w14:anchorId="728C1D86">
          <v:shape id="_x0000_i1058" type="#_x0000_t75" style="width:31.1pt;height:18pt" o:ole="">
            <v:imagedata r:id="rId71" o:title=""/>
          </v:shape>
          <o:OLEObject Type="Embed" ProgID="Equation.DSMT4" ShapeID="_x0000_i1058" DrawAspect="Content" ObjectID="_1694343765" r:id="rId72"/>
        </w:object>
      </w:r>
    </w:p>
    <w:p w14:paraId="03F7C52D" w14:textId="5806BC50" w:rsidR="00361BD0" w:rsidRPr="00361BD0" w:rsidRDefault="00361BD0" w:rsidP="00361BD0">
      <w:pPr>
        <w:rPr>
          <w:lang w:val="ru-RU"/>
        </w:rPr>
      </w:pPr>
      <w:r w:rsidRPr="00361BD0">
        <w:rPr>
          <w:lang w:val="ru-RU"/>
        </w:rPr>
        <w:t xml:space="preserve">3.  </w:t>
      </w:r>
      <w:r w:rsidRPr="00361BD0">
        <w:rPr>
          <w:position w:val="-12"/>
          <w:lang w:val="ru-RU"/>
        </w:rPr>
        <w:object w:dxaOrig="580" w:dyaOrig="360" w14:anchorId="39EB0F26">
          <v:shape id="_x0000_i1059" type="#_x0000_t75" style="width:28.9pt;height:18pt" o:ole="">
            <v:imagedata r:id="rId73" o:title=""/>
          </v:shape>
          <o:OLEObject Type="Embed" ProgID="Equation.DSMT4" ShapeID="_x0000_i1059" DrawAspect="Content" ObjectID="_1694343766" r:id="rId74"/>
        </w:object>
      </w:r>
    </w:p>
    <w:p w14:paraId="5353F316" w14:textId="77777777" w:rsidR="00361BD0" w:rsidRPr="00361BD0" w:rsidRDefault="00361BD0" w:rsidP="00361BD0">
      <w:pPr>
        <w:rPr>
          <w:lang w:val="ru-RU"/>
        </w:rPr>
      </w:pPr>
      <w:r w:rsidRPr="00361BD0">
        <w:rPr>
          <w:lang w:val="ru-RU"/>
        </w:rPr>
        <w:lastRenderedPageBreak/>
        <w:t xml:space="preserve">4. </w:t>
      </w:r>
      <w:r w:rsidRPr="00270F47">
        <w:rPr>
          <w:position w:val="-10"/>
        </w:rPr>
        <w:object w:dxaOrig="680" w:dyaOrig="320" w14:anchorId="16F2A091">
          <v:shape id="_x0000_i1060" type="#_x0000_t75" style="width:34.35pt;height:16.35pt" o:ole="">
            <v:imagedata r:id="rId75" o:title=""/>
          </v:shape>
          <o:OLEObject Type="Embed" ProgID="Equation.DSMT4" ShapeID="_x0000_i1060" DrawAspect="Content" ObjectID="_1694343767" r:id="rId76"/>
        </w:object>
      </w:r>
      <w:r w:rsidRPr="00361BD0">
        <w:rPr>
          <w:lang w:val="ru-RU"/>
        </w:rPr>
        <w:t xml:space="preserve"> </w:t>
      </w:r>
    </w:p>
    <w:p w14:paraId="56A1857B" w14:textId="72F28CD9" w:rsidR="00361BD0" w:rsidRPr="00361BD0" w:rsidRDefault="00361BD0" w:rsidP="00361BD0">
      <w:pPr>
        <w:rPr>
          <w:lang w:val="ru-RU"/>
        </w:rPr>
      </w:pPr>
      <w:r w:rsidRPr="00361BD0">
        <w:rPr>
          <w:lang w:val="ru-RU"/>
        </w:rPr>
        <w:t xml:space="preserve">5. </w:t>
      </w:r>
      <w:r w:rsidRPr="006932A7">
        <w:rPr>
          <w:position w:val="-10"/>
        </w:rPr>
        <w:object w:dxaOrig="2060" w:dyaOrig="320" w14:anchorId="7506A71A">
          <v:shape id="_x0000_i1061" type="#_x0000_t75" style="width:102.55pt;height:15.8pt" o:ole="">
            <v:imagedata r:id="rId77" o:title=""/>
          </v:shape>
          <o:OLEObject Type="Embed" ProgID="Equation.DSMT4" ShapeID="_x0000_i1061" DrawAspect="Content" ObjectID="_1694343768" r:id="rId78"/>
        </w:object>
      </w:r>
    </w:p>
    <w:p w14:paraId="0D8AAE82" w14:textId="77777777" w:rsidR="00361BD0" w:rsidRPr="00361BD0" w:rsidRDefault="00361BD0" w:rsidP="00361BD0">
      <w:pPr>
        <w:rPr>
          <w:lang w:val="ru-RU"/>
        </w:rPr>
      </w:pPr>
      <w:r w:rsidRPr="00361BD0">
        <w:rPr>
          <w:lang w:val="ru-RU"/>
        </w:rPr>
        <w:t xml:space="preserve">6.  </w:t>
      </w:r>
      <w:r w:rsidRPr="006932A7">
        <w:rPr>
          <w:position w:val="-10"/>
        </w:rPr>
        <w:object w:dxaOrig="3060" w:dyaOrig="320" w14:anchorId="1B4574C7">
          <v:shape id="_x0000_i1062" type="#_x0000_t75" style="width:153.8pt;height:15.8pt" o:ole="">
            <v:imagedata r:id="rId79" o:title=""/>
          </v:shape>
          <o:OLEObject Type="Embed" ProgID="Equation.DSMT4" ShapeID="_x0000_i1062" DrawAspect="Content" ObjectID="_1694343769" r:id="rId80"/>
        </w:object>
      </w:r>
      <w:r w:rsidRPr="00361BD0">
        <w:rPr>
          <w:lang w:val="ru-RU"/>
        </w:rPr>
        <w:t xml:space="preserve"> // из отрицания заключения</w:t>
      </w:r>
    </w:p>
    <w:p w14:paraId="1C555725" w14:textId="77777777" w:rsidR="00361BD0" w:rsidRPr="00361BD0" w:rsidRDefault="00361BD0" w:rsidP="00361BD0">
      <w:pPr>
        <w:rPr>
          <w:lang w:val="ru-RU"/>
        </w:rPr>
      </w:pPr>
      <w:r w:rsidRPr="00361BD0">
        <w:rPr>
          <w:lang w:val="ru-RU"/>
        </w:rPr>
        <w:t>Вывод:</w:t>
      </w:r>
    </w:p>
    <w:p w14:paraId="10FCD679" w14:textId="5290C3D8" w:rsidR="00361BD0" w:rsidRPr="00361BD0" w:rsidRDefault="00361BD0" w:rsidP="00361BD0">
      <w:pPr>
        <w:rPr>
          <w:lang w:val="ru-RU"/>
        </w:rPr>
      </w:pPr>
      <w:r w:rsidRPr="00361BD0">
        <w:rPr>
          <w:lang w:val="ru-RU"/>
        </w:rPr>
        <w:t xml:space="preserve">7. </w:t>
      </w:r>
      <w:r w:rsidRPr="00361BD0">
        <w:rPr>
          <w:position w:val="-12"/>
          <w:lang w:val="ru-RU"/>
        </w:rPr>
        <w:object w:dxaOrig="600" w:dyaOrig="360" w14:anchorId="677C089D">
          <v:shape id="_x0000_i1063" type="#_x0000_t75" style="width:30pt;height:18pt" o:ole="">
            <v:imagedata r:id="rId81" o:title=""/>
          </v:shape>
          <o:OLEObject Type="Embed" ProgID="Equation.DSMT4" ShapeID="_x0000_i1063" DrawAspect="Content" ObjectID="_1694343770" r:id="rId82"/>
        </w:object>
      </w:r>
      <w:r w:rsidRPr="00361BD0">
        <w:rPr>
          <w:lang w:val="ru-RU"/>
        </w:rPr>
        <w:t xml:space="preserve"> – (1) и (2), </w:t>
      </w:r>
      <w:proofErr w:type="gramStart"/>
      <w:r w:rsidRPr="00B26F2F">
        <w:t>x</w:t>
      </w:r>
      <w:r w:rsidRPr="00361BD0">
        <w:rPr>
          <w:lang w:val="ru-RU"/>
        </w:rPr>
        <w:t xml:space="preserve"> :</w:t>
      </w:r>
      <w:proofErr w:type="gramEnd"/>
      <w:r w:rsidRPr="00361BD0">
        <w:rPr>
          <w:lang w:val="ru-RU"/>
        </w:rPr>
        <w:t>=</w:t>
      </w:r>
      <w:r w:rsidRPr="00B26F2F">
        <w:t>a</w:t>
      </w:r>
    </w:p>
    <w:p w14:paraId="35EC1E6A" w14:textId="16B84FD3" w:rsidR="00361BD0" w:rsidRPr="00361BD0" w:rsidRDefault="00361BD0" w:rsidP="00361BD0">
      <w:pPr>
        <w:rPr>
          <w:lang w:val="ru-RU"/>
        </w:rPr>
      </w:pPr>
      <w:r w:rsidRPr="00361BD0">
        <w:rPr>
          <w:lang w:val="ru-RU"/>
        </w:rPr>
        <w:t xml:space="preserve">8. </w:t>
      </w:r>
      <w:r w:rsidRPr="00103249">
        <w:rPr>
          <w:position w:val="-10"/>
        </w:rPr>
        <w:object w:dxaOrig="1380" w:dyaOrig="320" w14:anchorId="529DB229">
          <v:shape id="_x0000_i1064" type="#_x0000_t75" style="width:69.25pt;height:16.35pt" o:ole="">
            <v:imagedata r:id="rId83" o:title=""/>
          </v:shape>
          <o:OLEObject Type="Embed" ProgID="Equation.DSMT4" ShapeID="_x0000_i1064" DrawAspect="Content" ObjectID="_1694343771" r:id="rId84"/>
        </w:object>
      </w:r>
      <w:r w:rsidRPr="00361BD0">
        <w:rPr>
          <w:lang w:val="ru-RU"/>
        </w:rPr>
        <w:t xml:space="preserve"> - (4) и (5), </w:t>
      </w:r>
      <w:proofErr w:type="gramStart"/>
      <w:r>
        <w:t>x</w:t>
      </w:r>
      <w:r w:rsidRPr="00361BD0">
        <w:rPr>
          <w:lang w:val="ru-RU"/>
        </w:rPr>
        <w:t>:=</w:t>
      </w:r>
      <w:proofErr w:type="gramEnd"/>
      <w:r>
        <w:t>a</w:t>
      </w:r>
    </w:p>
    <w:p w14:paraId="3E57ABDD" w14:textId="0CDA43D6" w:rsidR="00361BD0" w:rsidRPr="00361BD0" w:rsidRDefault="00361BD0" w:rsidP="00361BD0">
      <w:pPr>
        <w:rPr>
          <w:lang w:val="ru-RU"/>
        </w:rPr>
      </w:pPr>
      <w:r>
        <w:rPr>
          <w:lang w:val="ru-RU"/>
        </w:rPr>
        <w:t>9</w:t>
      </w:r>
      <w:r w:rsidRPr="00361BD0">
        <w:rPr>
          <w:lang w:val="ru-RU"/>
        </w:rPr>
        <w:t xml:space="preserve">. </w:t>
      </w:r>
      <w:r w:rsidRPr="006932A7">
        <w:rPr>
          <w:position w:val="-10"/>
        </w:rPr>
        <w:object w:dxaOrig="2240" w:dyaOrig="320" w14:anchorId="5BBE9D4D">
          <v:shape id="_x0000_i1065" type="#_x0000_t75" style="width:112.35pt;height:15.8pt" o:ole="">
            <v:imagedata r:id="rId85" o:title=""/>
          </v:shape>
          <o:OLEObject Type="Embed" ProgID="Equation.DSMT4" ShapeID="_x0000_i1065" DrawAspect="Content" ObjectID="_1694343772" r:id="rId86"/>
        </w:object>
      </w:r>
      <w:r w:rsidRPr="00361BD0">
        <w:rPr>
          <w:lang w:val="ru-RU"/>
        </w:rPr>
        <w:t xml:space="preserve"> - (6) и (7), </w:t>
      </w:r>
      <w:proofErr w:type="gramStart"/>
      <w:r>
        <w:t>x</w:t>
      </w:r>
      <w:r w:rsidRPr="00361BD0">
        <w:rPr>
          <w:lang w:val="ru-RU"/>
        </w:rPr>
        <w:t>:=</w:t>
      </w:r>
      <w:proofErr w:type="gramEnd"/>
      <w:r>
        <w:t>a</w:t>
      </w:r>
    </w:p>
    <w:p w14:paraId="44691194" w14:textId="2DDC7F96" w:rsidR="00361BD0" w:rsidRPr="00361BD0" w:rsidRDefault="00361BD0" w:rsidP="00361BD0">
      <w:pPr>
        <w:rPr>
          <w:lang w:val="ru-RU"/>
        </w:rPr>
      </w:pPr>
      <w:r w:rsidRPr="00361BD0">
        <w:rPr>
          <w:lang w:val="ru-RU"/>
        </w:rPr>
        <w:t>1</w:t>
      </w:r>
      <w:r>
        <w:rPr>
          <w:lang w:val="ru-RU"/>
        </w:rPr>
        <w:t>0</w:t>
      </w:r>
      <w:r w:rsidRPr="00361BD0">
        <w:rPr>
          <w:lang w:val="ru-RU"/>
        </w:rPr>
        <w:t xml:space="preserve">. </w:t>
      </w:r>
      <w:r w:rsidRPr="006932A7">
        <w:rPr>
          <w:position w:val="-10"/>
        </w:rPr>
        <w:object w:dxaOrig="1540" w:dyaOrig="320" w14:anchorId="3AA58B29">
          <v:shape id="_x0000_i1066" type="#_x0000_t75" style="width:76.9pt;height:15.8pt" o:ole="">
            <v:imagedata r:id="rId87" o:title=""/>
          </v:shape>
          <o:OLEObject Type="Embed" ProgID="Equation.DSMT4" ShapeID="_x0000_i1066" DrawAspect="Content" ObjectID="_1694343773" r:id="rId88"/>
        </w:object>
      </w:r>
      <w:r w:rsidRPr="00361BD0">
        <w:rPr>
          <w:lang w:val="ru-RU"/>
        </w:rPr>
        <w:t xml:space="preserve"> - (4) и (</w:t>
      </w:r>
      <w:r w:rsidRPr="003D7245">
        <w:rPr>
          <w:lang w:val="ru-RU"/>
        </w:rPr>
        <w:t>9</w:t>
      </w:r>
      <w:r w:rsidRPr="00361BD0">
        <w:rPr>
          <w:lang w:val="ru-RU"/>
        </w:rPr>
        <w:t>)</w:t>
      </w:r>
    </w:p>
    <w:p w14:paraId="0DD441DF" w14:textId="416F5361" w:rsidR="00361BD0" w:rsidRPr="00361BD0" w:rsidRDefault="00361BD0" w:rsidP="00361BD0">
      <w:pPr>
        <w:rPr>
          <w:lang w:val="ru-RU"/>
        </w:rPr>
      </w:pPr>
      <w:r w:rsidRPr="00361BD0">
        <w:rPr>
          <w:lang w:val="ru-RU"/>
        </w:rPr>
        <w:t>1</w:t>
      </w:r>
      <w:r>
        <w:rPr>
          <w:lang w:val="ru-RU"/>
        </w:rPr>
        <w:t>1</w:t>
      </w:r>
      <w:r w:rsidRPr="00361BD0">
        <w:rPr>
          <w:lang w:val="ru-RU"/>
        </w:rPr>
        <w:t xml:space="preserve">. </w:t>
      </w:r>
      <w:r w:rsidRPr="00103249">
        <w:rPr>
          <w:position w:val="-10"/>
        </w:rPr>
        <w:object w:dxaOrig="680" w:dyaOrig="320" w14:anchorId="7BD864DB">
          <v:shape id="_x0000_i1067" type="#_x0000_t75" style="width:34.35pt;height:16.35pt" o:ole="">
            <v:imagedata r:id="rId89" o:title=""/>
          </v:shape>
          <o:OLEObject Type="Embed" ProgID="Equation.DSMT4" ShapeID="_x0000_i1067" DrawAspect="Content" ObjectID="_1694343774" r:id="rId90"/>
        </w:object>
      </w:r>
      <w:r w:rsidRPr="00361BD0">
        <w:rPr>
          <w:lang w:val="ru-RU"/>
        </w:rPr>
        <w:t xml:space="preserve"> - (2) и (1</w:t>
      </w:r>
      <w:r w:rsidRPr="007947BC">
        <w:rPr>
          <w:lang w:val="ru-RU"/>
        </w:rPr>
        <w:t>0</w:t>
      </w:r>
      <w:r w:rsidRPr="00361BD0">
        <w:rPr>
          <w:lang w:val="ru-RU"/>
        </w:rPr>
        <w:t>)</w:t>
      </w:r>
    </w:p>
    <w:p w14:paraId="1203C1F7" w14:textId="1E70A94E" w:rsidR="00361BD0" w:rsidRPr="00361BD0" w:rsidRDefault="00361BD0" w:rsidP="00361BD0">
      <w:pPr>
        <w:rPr>
          <w:lang w:val="ru-RU"/>
        </w:rPr>
      </w:pPr>
      <w:r w:rsidRPr="00361BD0">
        <w:rPr>
          <w:lang w:val="ru-RU"/>
        </w:rPr>
        <w:t>1</w:t>
      </w:r>
      <w:r>
        <w:rPr>
          <w:lang w:val="ru-RU"/>
        </w:rPr>
        <w:t>2</w:t>
      </w:r>
      <w:r w:rsidRPr="00361BD0">
        <w:rPr>
          <w:lang w:val="ru-RU"/>
        </w:rPr>
        <w:t xml:space="preserve">. </w:t>
      </w:r>
      <w:r>
        <w:sym w:font="Symbol" w:char="F07F"/>
      </w:r>
      <w:r w:rsidRPr="00361BD0">
        <w:rPr>
          <w:lang w:val="ru-RU"/>
        </w:rPr>
        <w:t xml:space="preserve"> - (9) и (12)</w:t>
      </w:r>
    </w:p>
    <w:p w14:paraId="6BA1C662" w14:textId="77777777" w:rsidR="000B5ACD" w:rsidRPr="000B5ACD" w:rsidRDefault="000B5ACD" w:rsidP="00B23671">
      <w:pPr>
        <w:rPr>
          <w:lang w:val="ru-RU"/>
        </w:rPr>
      </w:pPr>
    </w:p>
    <w:p w14:paraId="4B6A8449" w14:textId="2EE6B8AA" w:rsidR="009D25AC" w:rsidRDefault="0052451B" w:rsidP="000B5ACD">
      <w:pPr>
        <w:pStyle w:val="1"/>
        <w:rPr>
          <w:lang w:val="ru-RU"/>
        </w:rPr>
      </w:pPr>
      <w:r>
        <w:rPr>
          <w:lang w:val="ru-RU"/>
        </w:rPr>
        <w:t>Задача о таможенниках</w:t>
      </w:r>
    </w:p>
    <w:p w14:paraId="64471F02" w14:textId="78E5165B" w:rsidR="0052451B" w:rsidRDefault="0052451B" w:rsidP="00B23671">
      <w:pPr>
        <w:rPr>
          <w:lang w:val="ru-RU"/>
        </w:rPr>
      </w:pPr>
      <w:r>
        <w:rPr>
          <w:lang w:val="ru-RU"/>
        </w:rPr>
        <w:t xml:space="preserve">1. Таможенные чиновники обыскивают каждого, кто въезжает в страну, кроме </w:t>
      </w:r>
      <w:r>
        <w:t>VIP</w:t>
      </w:r>
      <w:r>
        <w:rPr>
          <w:lang w:val="ru-RU"/>
        </w:rPr>
        <w:t>.</w:t>
      </w:r>
    </w:p>
    <w:p w14:paraId="70F60163" w14:textId="260E83B2" w:rsidR="0052451B" w:rsidRDefault="0052451B" w:rsidP="00B23671">
      <w:pPr>
        <w:rPr>
          <w:lang w:val="ru-RU"/>
        </w:rPr>
      </w:pPr>
      <w:r>
        <w:rPr>
          <w:lang w:val="ru-RU"/>
        </w:rPr>
        <w:t>2. Некоторые люди, способствовавшие провозу наркотиков, въезжали в страну и были обысканы исключительно людьми, также способствовавшими провозу наркотиков</w:t>
      </w:r>
    </w:p>
    <w:p w14:paraId="15DF16EA" w14:textId="289EB603" w:rsidR="0052451B" w:rsidRDefault="0052451B" w:rsidP="00B23671">
      <w:pPr>
        <w:rPr>
          <w:lang w:val="ru-RU"/>
        </w:rPr>
      </w:pPr>
      <w:r>
        <w:rPr>
          <w:lang w:val="ru-RU"/>
        </w:rPr>
        <w:t xml:space="preserve">3. Никто из </w:t>
      </w:r>
      <w:r>
        <w:t>VIP</w:t>
      </w:r>
      <w:r w:rsidRPr="0052451B">
        <w:rPr>
          <w:lang w:val="ru-RU"/>
        </w:rPr>
        <w:t xml:space="preserve"> </w:t>
      </w:r>
      <w:r>
        <w:rPr>
          <w:lang w:val="ru-RU"/>
        </w:rPr>
        <w:t>не способствовал провозу наркотиков.</w:t>
      </w:r>
    </w:p>
    <w:p w14:paraId="6BB94FBA" w14:textId="22E4419F" w:rsidR="0052451B" w:rsidRDefault="0052451B" w:rsidP="00B23671">
      <w:pPr>
        <w:rPr>
          <w:lang w:val="ru-RU"/>
        </w:rPr>
      </w:pPr>
      <w:r>
        <w:rPr>
          <w:lang w:val="ru-RU"/>
        </w:rPr>
        <w:t>Доказать, что</w:t>
      </w:r>
    </w:p>
    <w:p w14:paraId="29B637F2" w14:textId="6C59CDA3" w:rsidR="0052451B" w:rsidRDefault="0052451B" w:rsidP="00B23671">
      <w:pPr>
        <w:rPr>
          <w:lang w:val="ru-RU"/>
        </w:rPr>
      </w:pPr>
      <w:r>
        <w:rPr>
          <w:lang w:val="ru-RU"/>
        </w:rPr>
        <w:t>4. Некоторые из таможенников способствовали провозу наркотиков.</w:t>
      </w:r>
    </w:p>
    <w:p w14:paraId="4C32D7A8" w14:textId="334D7964" w:rsidR="0052451B" w:rsidRPr="000B5ACD" w:rsidRDefault="0052451B" w:rsidP="00B23671">
      <w:pPr>
        <w:rPr>
          <w:b/>
          <w:bCs/>
          <w:lang w:val="ru-RU"/>
        </w:rPr>
      </w:pPr>
      <w:r w:rsidRPr="000B5ACD">
        <w:rPr>
          <w:b/>
          <w:bCs/>
          <w:lang w:val="ru-RU"/>
        </w:rPr>
        <w:t>Решение</w:t>
      </w:r>
    </w:p>
    <w:p w14:paraId="3E36D0DD" w14:textId="16C2328C" w:rsidR="0052451B" w:rsidRDefault="0052451B" w:rsidP="00B23671">
      <w:pPr>
        <w:rPr>
          <w:lang w:val="ru-RU"/>
        </w:rPr>
      </w:pPr>
      <w:r>
        <w:rPr>
          <w:lang w:val="ru-RU"/>
        </w:rPr>
        <w:t>Введем предикаты:</w:t>
      </w:r>
    </w:p>
    <w:p w14:paraId="3319E214" w14:textId="541EE880" w:rsidR="0052451B" w:rsidRDefault="0052451B" w:rsidP="00B23671">
      <w:pPr>
        <w:rPr>
          <w:lang w:val="ru-RU"/>
        </w:rPr>
      </w:pPr>
      <w:r w:rsidRPr="0052451B">
        <w:rPr>
          <w:position w:val="-12"/>
          <w:lang w:val="ru-RU"/>
        </w:rPr>
        <w:object w:dxaOrig="620" w:dyaOrig="360" w14:anchorId="0BDC446C">
          <v:shape id="_x0000_i1068" type="#_x0000_t75" style="width:31.1pt;height:18pt" o:ole="">
            <v:imagedata r:id="rId91" o:title=""/>
          </v:shape>
          <o:OLEObject Type="Embed" ProgID="Equation.DSMT4" ShapeID="_x0000_i1068" DrawAspect="Content" ObjectID="_1694343775" r:id="rId92"/>
        </w:object>
      </w:r>
      <w:r w:rsidRPr="003D7245">
        <w:rPr>
          <w:lang w:val="ru-RU"/>
        </w:rPr>
        <w:t xml:space="preserve"> - “</w:t>
      </w:r>
      <w:r>
        <w:t>x</w:t>
      </w:r>
      <w:r w:rsidRPr="003D7245">
        <w:rPr>
          <w:lang w:val="ru-RU"/>
        </w:rPr>
        <w:t xml:space="preserve"> </w:t>
      </w:r>
      <w:r>
        <w:rPr>
          <w:lang w:val="ru-RU"/>
        </w:rPr>
        <w:t>въезжает в страну»,</w:t>
      </w:r>
    </w:p>
    <w:p w14:paraId="40CA6BC3" w14:textId="4EE4EE3A" w:rsidR="0052451B" w:rsidRPr="003D7245" w:rsidRDefault="0052451B" w:rsidP="00B23671">
      <w:pPr>
        <w:rPr>
          <w:lang w:val="ru-RU"/>
        </w:rPr>
      </w:pPr>
      <w:r w:rsidRPr="0052451B">
        <w:rPr>
          <w:position w:val="-12"/>
          <w:lang w:val="ru-RU"/>
        </w:rPr>
        <w:object w:dxaOrig="600" w:dyaOrig="360" w14:anchorId="06ED370D">
          <v:shape id="_x0000_i1069" type="#_x0000_t75" style="width:30pt;height:18pt" o:ole="">
            <v:imagedata r:id="rId93" o:title=""/>
          </v:shape>
          <o:OLEObject Type="Embed" ProgID="Equation.DSMT4" ShapeID="_x0000_i1069" DrawAspect="Content" ObjectID="_1694343776" r:id="rId94"/>
        </w:object>
      </w:r>
      <w:r w:rsidRPr="003D7245">
        <w:rPr>
          <w:lang w:val="ru-RU"/>
        </w:rPr>
        <w:t xml:space="preserve"> “</w:t>
      </w:r>
      <w:r>
        <w:t>x</w:t>
      </w:r>
      <w:r w:rsidRPr="003D7245">
        <w:rPr>
          <w:lang w:val="ru-RU"/>
        </w:rPr>
        <w:t xml:space="preserve"> </w:t>
      </w:r>
      <w:r>
        <w:rPr>
          <w:lang w:val="ru-RU"/>
        </w:rPr>
        <w:t xml:space="preserve">есть </w:t>
      </w:r>
      <w:r>
        <w:t>VIP</w:t>
      </w:r>
      <w:r w:rsidRPr="003D7245">
        <w:rPr>
          <w:lang w:val="ru-RU"/>
        </w:rPr>
        <w:t>”,</w:t>
      </w:r>
    </w:p>
    <w:p w14:paraId="3F93FB71" w14:textId="1EC7CA66" w:rsidR="0052451B" w:rsidRPr="003D7245" w:rsidRDefault="0052451B" w:rsidP="00B23671">
      <w:pPr>
        <w:rPr>
          <w:lang w:val="ru-RU"/>
        </w:rPr>
      </w:pPr>
      <w:r w:rsidRPr="0052451B">
        <w:rPr>
          <w:position w:val="-12"/>
          <w:lang w:val="ru-RU"/>
        </w:rPr>
        <w:object w:dxaOrig="840" w:dyaOrig="360" w14:anchorId="77F0ABE9">
          <v:shape id="_x0000_i1070" type="#_x0000_t75" style="width:42pt;height:18pt" o:ole="">
            <v:imagedata r:id="rId95" o:title=""/>
          </v:shape>
          <o:OLEObject Type="Embed" ProgID="Equation.DSMT4" ShapeID="_x0000_i1070" DrawAspect="Content" ObjectID="_1694343777" r:id="rId96"/>
        </w:object>
      </w:r>
      <w:r w:rsidRPr="003D7245">
        <w:rPr>
          <w:lang w:val="ru-RU"/>
        </w:rPr>
        <w:t xml:space="preserve"> -“ </w:t>
      </w:r>
      <w:r>
        <w:t>y</w:t>
      </w:r>
      <w:r w:rsidRPr="003D7245">
        <w:rPr>
          <w:lang w:val="ru-RU"/>
        </w:rPr>
        <w:t xml:space="preserve"> </w:t>
      </w:r>
      <w:r>
        <w:rPr>
          <w:lang w:val="ru-RU"/>
        </w:rPr>
        <w:t xml:space="preserve">обыскивает </w:t>
      </w:r>
      <w:r>
        <w:t>x</w:t>
      </w:r>
      <w:r w:rsidRPr="003D7245">
        <w:rPr>
          <w:lang w:val="ru-RU"/>
        </w:rPr>
        <w:t>”,</w:t>
      </w:r>
    </w:p>
    <w:p w14:paraId="71AC6725" w14:textId="3D72E731" w:rsidR="0052451B" w:rsidRDefault="0052451B" w:rsidP="00B23671">
      <w:pPr>
        <w:rPr>
          <w:lang w:val="ru-RU"/>
        </w:rPr>
      </w:pPr>
      <w:r w:rsidRPr="0052451B">
        <w:rPr>
          <w:position w:val="-12"/>
          <w:lang w:val="ru-RU"/>
        </w:rPr>
        <w:object w:dxaOrig="620" w:dyaOrig="360" w14:anchorId="7151AF24">
          <v:shape id="_x0000_i1071" type="#_x0000_t75" style="width:31.1pt;height:18pt" o:ole="">
            <v:imagedata r:id="rId97" o:title=""/>
          </v:shape>
          <o:OLEObject Type="Embed" ProgID="Equation.DSMT4" ShapeID="_x0000_i1071" DrawAspect="Content" ObjectID="_1694343778" r:id="rId98"/>
        </w:object>
      </w:r>
      <w:r w:rsidRPr="003D7245">
        <w:rPr>
          <w:lang w:val="ru-RU"/>
        </w:rPr>
        <w:t>- “</w:t>
      </w:r>
      <w:r>
        <w:t>x</w:t>
      </w:r>
      <w:r w:rsidRPr="003D7245">
        <w:rPr>
          <w:lang w:val="ru-RU"/>
        </w:rPr>
        <w:t xml:space="preserve"> – </w:t>
      </w:r>
      <w:r>
        <w:rPr>
          <w:lang w:val="ru-RU"/>
        </w:rPr>
        <w:t>таможенник»,</w:t>
      </w:r>
    </w:p>
    <w:p w14:paraId="7C1C1106" w14:textId="598F25FB" w:rsidR="0052451B" w:rsidRDefault="0052451B" w:rsidP="00B23671">
      <w:pPr>
        <w:rPr>
          <w:lang w:val="ru-RU"/>
        </w:rPr>
      </w:pPr>
      <w:r w:rsidRPr="0052451B">
        <w:rPr>
          <w:position w:val="-12"/>
          <w:lang w:val="ru-RU"/>
        </w:rPr>
        <w:object w:dxaOrig="600" w:dyaOrig="360" w14:anchorId="20FDB2B0">
          <v:shape id="_x0000_i1072" type="#_x0000_t75" style="width:30pt;height:18pt" o:ole="">
            <v:imagedata r:id="rId99" o:title=""/>
          </v:shape>
          <o:OLEObject Type="Embed" ProgID="Equation.DSMT4" ShapeID="_x0000_i1072" DrawAspect="Content" ObjectID="_1694343779" r:id="rId100"/>
        </w:object>
      </w:r>
      <w:r w:rsidRPr="003D7245">
        <w:rPr>
          <w:lang w:val="ru-RU"/>
        </w:rPr>
        <w:t xml:space="preserve"> - “</w:t>
      </w:r>
      <w:r>
        <w:t>x</w:t>
      </w:r>
      <w:r w:rsidRPr="003D7245">
        <w:rPr>
          <w:lang w:val="ru-RU"/>
        </w:rPr>
        <w:t xml:space="preserve"> </w:t>
      </w:r>
      <w:r>
        <w:rPr>
          <w:lang w:val="ru-RU"/>
        </w:rPr>
        <w:t>способствует провозу наркотиков».</w:t>
      </w:r>
    </w:p>
    <w:p w14:paraId="63B0F37C" w14:textId="2CD99656" w:rsidR="0052451B" w:rsidRDefault="00FC11B9" w:rsidP="00B23671">
      <w:pPr>
        <w:rPr>
          <w:lang w:val="ru-RU"/>
        </w:rPr>
      </w:pPr>
      <w:r>
        <w:rPr>
          <w:lang w:val="ru-RU"/>
        </w:rPr>
        <w:t>Переводим на язык ИП1 посылки:</w:t>
      </w:r>
    </w:p>
    <w:p w14:paraId="326939CF" w14:textId="6C97F747" w:rsidR="00FC11B9" w:rsidRPr="003D7245" w:rsidRDefault="00FC11B9" w:rsidP="00B23671">
      <w:pPr>
        <w:rPr>
          <w:lang w:val="ru-RU"/>
        </w:rPr>
      </w:pPr>
      <w:r>
        <w:rPr>
          <w:lang w:val="ru-RU"/>
        </w:rPr>
        <w:t xml:space="preserve">1. </w:t>
      </w:r>
      <w:r w:rsidRPr="00FC11B9">
        <w:rPr>
          <w:position w:val="-12"/>
          <w:lang w:val="ru-RU"/>
        </w:rPr>
        <w:object w:dxaOrig="5060" w:dyaOrig="360" w14:anchorId="3389CB99">
          <v:shape id="_x0000_i1073" type="#_x0000_t75" style="width:253.1pt;height:18pt" o:ole="">
            <v:imagedata r:id="rId101" o:title=""/>
          </v:shape>
          <o:OLEObject Type="Embed" ProgID="Equation.DSMT4" ShapeID="_x0000_i1073" DrawAspect="Content" ObjectID="_1694343780" r:id="rId102"/>
        </w:object>
      </w:r>
    </w:p>
    <w:p w14:paraId="1CF648F8" w14:textId="47278261" w:rsidR="00FC11B9" w:rsidRDefault="00FC11B9" w:rsidP="00B23671">
      <w:pPr>
        <w:rPr>
          <w:lang w:val="ru-RU"/>
        </w:rPr>
      </w:pPr>
      <w:r w:rsidRPr="003D7245">
        <w:rPr>
          <w:lang w:val="ru-RU"/>
        </w:rPr>
        <w:lastRenderedPageBreak/>
        <w:t xml:space="preserve">2. </w:t>
      </w:r>
      <w:r w:rsidR="00E84BED" w:rsidRPr="00FC11B9">
        <w:rPr>
          <w:position w:val="-12"/>
          <w:lang w:val="ru-RU"/>
        </w:rPr>
        <w:object w:dxaOrig="4840" w:dyaOrig="360" w14:anchorId="21C342A9">
          <v:shape id="_x0000_i1074" type="#_x0000_t75" style="width:242.2pt;height:18pt" o:ole="">
            <v:imagedata r:id="rId103" o:title=""/>
          </v:shape>
          <o:OLEObject Type="Embed" ProgID="Equation.DSMT4" ShapeID="_x0000_i1074" DrawAspect="Content" ObjectID="_1694343781" r:id="rId104"/>
        </w:object>
      </w:r>
    </w:p>
    <w:p w14:paraId="37EB5D02" w14:textId="420D039F" w:rsidR="00FC11B9" w:rsidRPr="003D7245" w:rsidRDefault="00FC11B9" w:rsidP="00B23671">
      <w:pPr>
        <w:rPr>
          <w:lang w:val="ru-RU"/>
        </w:rPr>
      </w:pPr>
      <w:r w:rsidRPr="003D7245">
        <w:rPr>
          <w:lang w:val="ru-RU"/>
        </w:rPr>
        <w:t xml:space="preserve">3. </w:t>
      </w:r>
      <w:r w:rsidRPr="00FC11B9">
        <w:rPr>
          <w:position w:val="-12"/>
        </w:rPr>
        <w:object w:dxaOrig="2439" w:dyaOrig="360" w14:anchorId="0B09CF81">
          <v:shape id="_x0000_i1075" type="#_x0000_t75" style="width:122.2pt;height:18pt" o:ole="">
            <v:imagedata r:id="rId105" o:title=""/>
          </v:shape>
          <o:OLEObject Type="Embed" ProgID="Equation.DSMT4" ShapeID="_x0000_i1075" DrawAspect="Content" ObjectID="_1694343782" r:id="rId106"/>
        </w:object>
      </w:r>
    </w:p>
    <w:p w14:paraId="0850CDAC" w14:textId="698BCB1D" w:rsidR="00FC11B9" w:rsidRDefault="00FC11B9" w:rsidP="00B23671">
      <w:pPr>
        <w:rPr>
          <w:lang w:val="ru-RU"/>
        </w:rPr>
      </w:pPr>
      <w:r>
        <w:rPr>
          <w:lang w:val="ru-RU"/>
        </w:rPr>
        <w:t>Отрицание заключения:</w:t>
      </w:r>
    </w:p>
    <w:p w14:paraId="32FBFB91" w14:textId="51588B1D" w:rsidR="00FC11B9" w:rsidRPr="003D7245" w:rsidRDefault="00FC11B9" w:rsidP="00B23671">
      <w:pPr>
        <w:rPr>
          <w:lang w:val="ru-RU"/>
        </w:rPr>
      </w:pPr>
      <w:r>
        <w:rPr>
          <w:lang w:val="ru-RU"/>
        </w:rPr>
        <w:t xml:space="preserve">4. </w:t>
      </w:r>
      <w:r w:rsidR="0022023C" w:rsidRPr="00FC11B9">
        <w:rPr>
          <w:position w:val="-12"/>
          <w:lang w:val="ru-RU"/>
        </w:rPr>
        <w:object w:dxaOrig="4959" w:dyaOrig="360" w14:anchorId="0BBA3CD7">
          <v:shape id="_x0000_i1076" type="#_x0000_t75" style="width:248.2pt;height:18pt" o:ole="">
            <v:imagedata r:id="rId107" o:title=""/>
          </v:shape>
          <o:OLEObject Type="Embed" ProgID="Equation.DSMT4" ShapeID="_x0000_i1076" DrawAspect="Content" ObjectID="_1694343783" r:id="rId108"/>
        </w:object>
      </w:r>
    </w:p>
    <w:p w14:paraId="4CDDC096" w14:textId="5CB6C043" w:rsidR="0022023C" w:rsidRDefault="0022023C" w:rsidP="00B23671">
      <w:pPr>
        <w:rPr>
          <w:lang w:val="ru-RU"/>
        </w:rPr>
      </w:pPr>
      <w:r>
        <w:rPr>
          <w:lang w:val="ru-RU"/>
        </w:rPr>
        <w:t xml:space="preserve">Покажем подробно построение ПНФ и </w:t>
      </w:r>
      <w:proofErr w:type="spellStart"/>
      <w:r>
        <w:rPr>
          <w:lang w:val="ru-RU"/>
        </w:rPr>
        <w:t>сколемовской</w:t>
      </w:r>
      <w:proofErr w:type="spellEnd"/>
      <w:r>
        <w:rPr>
          <w:lang w:val="ru-RU"/>
        </w:rPr>
        <w:t xml:space="preserve"> формы для первых двух формул:</w:t>
      </w:r>
    </w:p>
    <w:p w14:paraId="68D53E1A" w14:textId="721315A1" w:rsidR="0022023C" w:rsidRPr="0022023C" w:rsidRDefault="0022023C" w:rsidP="00B23671">
      <w:r>
        <w:t>1)</w:t>
      </w:r>
    </w:p>
    <w:p w14:paraId="62CEBA62" w14:textId="2092D594" w:rsidR="0022023C" w:rsidRPr="0022023C" w:rsidRDefault="0022023C" w:rsidP="00B23671">
      <w:pPr>
        <w:rPr>
          <w:lang w:val="ru-RU"/>
        </w:rPr>
      </w:pPr>
      <w:r w:rsidRPr="0022023C">
        <w:rPr>
          <w:position w:val="-54"/>
          <w:lang w:val="ru-RU"/>
        </w:rPr>
        <w:object w:dxaOrig="5300" w:dyaOrig="1200" w14:anchorId="3170C100">
          <v:shape id="_x0000_i1077" type="#_x0000_t75" style="width:265.1pt;height:60pt" o:ole="">
            <v:imagedata r:id="rId109" o:title=""/>
          </v:shape>
          <o:OLEObject Type="Embed" ProgID="Equation.DSMT4" ShapeID="_x0000_i1077" DrawAspect="Content" ObjectID="_1694343784" r:id="rId110"/>
        </w:object>
      </w:r>
    </w:p>
    <w:p w14:paraId="7B844B68" w14:textId="0F2F4D91" w:rsidR="0052451B" w:rsidRDefault="0022023C" w:rsidP="00B23671">
      <w:pPr>
        <w:rPr>
          <w:lang w:val="ru-RU"/>
        </w:rPr>
      </w:pPr>
      <w:proofErr w:type="spellStart"/>
      <w:r>
        <w:rPr>
          <w:lang w:val="ru-RU"/>
        </w:rPr>
        <w:t>Сколемовская</w:t>
      </w:r>
      <w:proofErr w:type="spellEnd"/>
      <w:r>
        <w:rPr>
          <w:lang w:val="ru-RU"/>
        </w:rPr>
        <w:t xml:space="preserve"> форма:</w:t>
      </w:r>
    </w:p>
    <w:p w14:paraId="24BF7ADC" w14:textId="799C91CE" w:rsidR="0022023C" w:rsidRDefault="0022023C" w:rsidP="00B23671">
      <w:pPr>
        <w:rPr>
          <w:lang w:val="ru-RU"/>
        </w:rPr>
      </w:pPr>
      <w:r w:rsidRPr="0022023C">
        <w:rPr>
          <w:position w:val="-12"/>
          <w:lang w:val="ru-RU"/>
        </w:rPr>
        <w:object w:dxaOrig="5140" w:dyaOrig="360" w14:anchorId="56DFEB82">
          <v:shape id="_x0000_i1078" type="#_x0000_t75" style="width:256.9pt;height:18pt" o:ole="">
            <v:imagedata r:id="rId111" o:title=""/>
          </v:shape>
          <o:OLEObject Type="Embed" ProgID="Equation.DSMT4" ShapeID="_x0000_i1078" DrawAspect="Content" ObjectID="_1694343785" r:id="rId112"/>
        </w:object>
      </w:r>
    </w:p>
    <w:p w14:paraId="069286F2" w14:textId="0C211507" w:rsidR="0022023C" w:rsidRDefault="0022023C" w:rsidP="00B23671">
      <w:pPr>
        <w:rPr>
          <w:lang w:val="ru-RU"/>
        </w:rPr>
      </w:pPr>
      <w:r w:rsidRPr="003D7245">
        <w:rPr>
          <w:lang w:val="ru-RU"/>
        </w:rPr>
        <w:t xml:space="preserve">2) </w:t>
      </w:r>
      <w:r w:rsidRPr="00FC11B9">
        <w:rPr>
          <w:position w:val="-12"/>
          <w:lang w:val="ru-RU"/>
        </w:rPr>
        <w:object w:dxaOrig="9940" w:dyaOrig="360" w14:anchorId="2FD46112">
          <v:shape id="_x0000_i1079" type="#_x0000_t75" style="width:496.9pt;height:18pt" o:ole="">
            <v:imagedata r:id="rId113" o:title=""/>
          </v:shape>
          <o:OLEObject Type="Embed" ProgID="Equation.DSMT4" ShapeID="_x0000_i1079" DrawAspect="Content" ObjectID="_1694343786" r:id="rId114"/>
        </w:object>
      </w:r>
    </w:p>
    <w:p w14:paraId="167CD4B3" w14:textId="77777777" w:rsidR="00E84BED" w:rsidRDefault="00E84BED" w:rsidP="00E84BED">
      <w:pPr>
        <w:rPr>
          <w:lang w:val="ru-RU"/>
        </w:rPr>
      </w:pPr>
      <w:proofErr w:type="spellStart"/>
      <w:r>
        <w:rPr>
          <w:lang w:val="ru-RU"/>
        </w:rPr>
        <w:t>Сколемовская</w:t>
      </w:r>
      <w:proofErr w:type="spellEnd"/>
      <w:r>
        <w:rPr>
          <w:lang w:val="ru-RU"/>
        </w:rPr>
        <w:t xml:space="preserve"> форма:</w:t>
      </w:r>
    </w:p>
    <w:p w14:paraId="6C305D6B" w14:textId="1CE5C3AB" w:rsidR="00E84BED" w:rsidRPr="003D7245" w:rsidRDefault="00E84BED" w:rsidP="00B23671">
      <w:pPr>
        <w:rPr>
          <w:lang w:val="ru-RU"/>
        </w:rPr>
      </w:pPr>
      <w:r w:rsidRPr="00FC11B9">
        <w:rPr>
          <w:position w:val="-12"/>
          <w:lang w:val="ru-RU"/>
        </w:rPr>
        <w:object w:dxaOrig="4459" w:dyaOrig="360" w14:anchorId="6857390E">
          <v:shape id="_x0000_i1080" type="#_x0000_t75" style="width:210pt;height:16.9pt" o:ole="">
            <v:imagedata r:id="rId115" o:title=""/>
          </v:shape>
          <o:OLEObject Type="Embed" ProgID="Equation.DSMT4" ShapeID="_x0000_i1080" DrawAspect="Content" ObjectID="_1694343787" r:id="rId116"/>
        </w:object>
      </w:r>
      <w:r w:rsidRPr="003D7245">
        <w:rPr>
          <w:lang w:val="ru-RU"/>
        </w:rPr>
        <w:t>.</w:t>
      </w:r>
    </w:p>
    <w:p w14:paraId="359037EF" w14:textId="5E37F75C" w:rsidR="00E84BED" w:rsidRDefault="00E84BED" w:rsidP="00B23671">
      <w:pPr>
        <w:rPr>
          <w:lang w:val="ru-RU"/>
        </w:rPr>
      </w:pPr>
      <w:r>
        <w:rPr>
          <w:lang w:val="ru-RU"/>
        </w:rPr>
        <w:t>Исходное множество дизъюнктов:</w:t>
      </w:r>
    </w:p>
    <w:p w14:paraId="241970D8" w14:textId="5F388E5E" w:rsidR="00E84BED" w:rsidRDefault="00E84BED" w:rsidP="00B23671">
      <w:pPr>
        <w:rPr>
          <w:lang w:val="ru-RU"/>
        </w:rPr>
      </w:pPr>
      <w:r>
        <w:rPr>
          <w:lang w:val="ru-RU"/>
        </w:rPr>
        <w:t xml:space="preserve">1. </w:t>
      </w:r>
      <w:r w:rsidRPr="0022023C">
        <w:rPr>
          <w:position w:val="-12"/>
          <w:lang w:val="ru-RU"/>
        </w:rPr>
        <w:object w:dxaOrig="3019" w:dyaOrig="360" w14:anchorId="44481EEA">
          <v:shape id="_x0000_i1081" type="#_x0000_t75" style="width:151.1pt;height:18pt" o:ole="">
            <v:imagedata r:id="rId117" o:title=""/>
          </v:shape>
          <o:OLEObject Type="Embed" ProgID="Equation.DSMT4" ShapeID="_x0000_i1081" DrawAspect="Content" ObjectID="_1694343788" r:id="rId118"/>
        </w:object>
      </w:r>
    </w:p>
    <w:p w14:paraId="1F68045C" w14:textId="17BA8C19" w:rsidR="00E84BED" w:rsidRDefault="00E84BED" w:rsidP="00B23671">
      <w:pPr>
        <w:rPr>
          <w:lang w:val="ru-RU"/>
        </w:rPr>
      </w:pPr>
      <w:r>
        <w:rPr>
          <w:lang w:val="ru-RU"/>
        </w:rPr>
        <w:t xml:space="preserve">2. </w:t>
      </w:r>
      <w:r w:rsidRPr="0022023C">
        <w:rPr>
          <w:position w:val="-12"/>
          <w:lang w:val="ru-RU"/>
        </w:rPr>
        <w:object w:dxaOrig="2799" w:dyaOrig="360" w14:anchorId="13DADFF2">
          <v:shape id="_x0000_i1082" type="#_x0000_t75" style="width:140.2pt;height:18pt" o:ole="">
            <v:imagedata r:id="rId119" o:title=""/>
          </v:shape>
          <o:OLEObject Type="Embed" ProgID="Equation.DSMT4" ShapeID="_x0000_i1082" DrawAspect="Content" ObjectID="_1694343789" r:id="rId120"/>
        </w:object>
      </w:r>
    </w:p>
    <w:p w14:paraId="6A9D5214" w14:textId="14BC212F" w:rsidR="00E84BED" w:rsidRDefault="00E84BED" w:rsidP="00B23671">
      <w:pPr>
        <w:rPr>
          <w:lang w:val="ru-RU"/>
        </w:rPr>
      </w:pPr>
      <w:r>
        <w:rPr>
          <w:lang w:val="ru-RU"/>
        </w:rPr>
        <w:t xml:space="preserve">3. </w:t>
      </w:r>
      <w:r w:rsidRPr="00FC11B9">
        <w:rPr>
          <w:position w:val="-12"/>
          <w:lang w:val="ru-RU"/>
        </w:rPr>
        <w:object w:dxaOrig="600" w:dyaOrig="360" w14:anchorId="790F97C6">
          <v:shape id="_x0000_i1083" type="#_x0000_t75" style="width:28.35pt;height:16.9pt" o:ole="">
            <v:imagedata r:id="rId121" o:title=""/>
          </v:shape>
          <o:OLEObject Type="Embed" ProgID="Equation.DSMT4" ShapeID="_x0000_i1083" DrawAspect="Content" ObjectID="_1694343790" r:id="rId122"/>
        </w:object>
      </w:r>
    </w:p>
    <w:p w14:paraId="1051B782" w14:textId="2250A52C" w:rsidR="00E84BED" w:rsidRDefault="00E84BED" w:rsidP="00B23671">
      <w:pPr>
        <w:rPr>
          <w:lang w:val="ru-RU"/>
        </w:rPr>
      </w:pPr>
      <w:r>
        <w:rPr>
          <w:lang w:val="ru-RU"/>
        </w:rPr>
        <w:t xml:space="preserve">4. </w:t>
      </w:r>
      <w:r w:rsidRPr="00FC11B9">
        <w:rPr>
          <w:position w:val="-12"/>
          <w:lang w:val="ru-RU"/>
        </w:rPr>
        <w:object w:dxaOrig="620" w:dyaOrig="360" w14:anchorId="7CD70A44">
          <v:shape id="_x0000_i1084" type="#_x0000_t75" style="width:28.9pt;height:16.9pt" o:ole="">
            <v:imagedata r:id="rId123" o:title=""/>
          </v:shape>
          <o:OLEObject Type="Embed" ProgID="Equation.DSMT4" ShapeID="_x0000_i1084" DrawAspect="Content" ObjectID="_1694343791" r:id="rId124"/>
        </w:object>
      </w:r>
    </w:p>
    <w:p w14:paraId="0ADD477A" w14:textId="20B52FDF" w:rsidR="00E84BED" w:rsidRDefault="00E84BED" w:rsidP="00B23671">
      <w:pPr>
        <w:rPr>
          <w:lang w:val="ru-RU"/>
        </w:rPr>
      </w:pPr>
      <w:r w:rsidRPr="007947BC">
        <w:rPr>
          <w:lang w:val="ru-RU"/>
        </w:rPr>
        <w:t xml:space="preserve">5. </w:t>
      </w:r>
      <w:r w:rsidRPr="00FC11B9">
        <w:rPr>
          <w:position w:val="-12"/>
          <w:lang w:val="ru-RU"/>
        </w:rPr>
        <w:object w:dxaOrig="1860" w:dyaOrig="360" w14:anchorId="0F65F54C">
          <v:shape id="_x0000_i1085" type="#_x0000_t75" style="width:87.25pt;height:16.9pt" o:ole="">
            <v:imagedata r:id="rId125" o:title=""/>
          </v:shape>
          <o:OLEObject Type="Embed" ProgID="Equation.DSMT4" ShapeID="_x0000_i1085" DrawAspect="Content" ObjectID="_1694343792" r:id="rId126"/>
        </w:object>
      </w:r>
    </w:p>
    <w:p w14:paraId="61FA45CB" w14:textId="01ED4384" w:rsidR="00E84BED" w:rsidRPr="007947BC" w:rsidRDefault="00E84BED" w:rsidP="00B23671">
      <w:pPr>
        <w:rPr>
          <w:lang w:val="ru-RU"/>
        </w:rPr>
      </w:pPr>
      <w:r w:rsidRPr="007947BC">
        <w:rPr>
          <w:lang w:val="ru-RU"/>
        </w:rPr>
        <w:t xml:space="preserve">6. </w:t>
      </w:r>
      <w:r w:rsidRPr="00FC11B9">
        <w:rPr>
          <w:position w:val="-12"/>
        </w:rPr>
        <w:object w:dxaOrig="1820" w:dyaOrig="360" w14:anchorId="6E6D2CC2">
          <v:shape id="_x0000_i1086" type="#_x0000_t75" style="width:91.1pt;height:18pt" o:ole="">
            <v:imagedata r:id="rId127" o:title=""/>
          </v:shape>
          <o:OLEObject Type="Embed" ProgID="Equation.DSMT4" ShapeID="_x0000_i1086" DrawAspect="Content" ObjectID="_1694343793" r:id="rId128"/>
        </w:object>
      </w:r>
    </w:p>
    <w:p w14:paraId="0643CAF1" w14:textId="5CFDA184" w:rsidR="00E84BED" w:rsidRPr="007947BC" w:rsidRDefault="00E84BED" w:rsidP="00B23671">
      <w:pPr>
        <w:rPr>
          <w:lang w:val="ru-RU"/>
        </w:rPr>
      </w:pPr>
      <w:r w:rsidRPr="007947BC">
        <w:rPr>
          <w:lang w:val="ru-RU"/>
        </w:rPr>
        <w:t xml:space="preserve">7. </w:t>
      </w:r>
      <w:r w:rsidR="00E062AD" w:rsidRPr="00FC11B9">
        <w:rPr>
          <w:position w:val="-12"/>
        </w:rPr>
        <w:object w:dxaOrig="1800" w:dyaOrig="360" w14:anchorId="305E71E0">
          <v:shape id="_x0000_i1087" type="#_x0000_t75" style="width:90pt;height:18pt" o:ole="">
            <v:imagedata r:id="rId129" o:title=""/>
          </v:shape>
          <o:OLEObject Type="Embed" ProgID="Equation.DSMT4" ShapeID="_x0000_i1087" DrawAspect="Content" ObjectID="_1694343794" r:id="rId130"/>
        </w:object>
      </w:r>
    </w:p>
    <w:p w14:paraId="092A1B20" w14:textId="5C82CCC9" w:rsidR="00E062AD" w:rsidRDefault="00E062AD" w:rsidP="00B23671">
      <w:pPr>
        <w:rPr>
          <w:lang w:val="ru-RU"/>
        </w:rPr>
      </w:pPr>
      <w:r>
        <w:rPr>
          <w:lang w:val="ru-RU"/>
        </w:rPr>
        <w:t>Резолютивный вывод:</w:t>
      </w:r>
    </w:p>
    <w:p w14:paraId="20F72A11" w14:textId="3C892F15" w:rsidR="00E062AD" w:rsidRPr="00E062AD" w:rsidRDefault="00E062AD" w:rsidP="00B23671">
      <w:pPr>
        <w:rPr>
          <w:lang w:val="ru-RU"/>
        </w:rPr>
      </w:pPr>
      <w:r>
        <w:rPr>
          <w:lang w:val="ru-RU"/>
        </w:rPr>
        <w:t xml:space="preserve">8. </w:t>
      </w:r>
      <w:r w:rsidRPr="00FC11B9">
        <w:rPr>
          <w:position w:val="-12"/>
        </w:rPr>
        <w:object w:dxaOrig="1540" w:dyaOrig="360" w14:anchorId="6DCEC90C">
          <v:shape id="_x0000_i1088" type="#_x0000_t75" style="width:76.9pt;height:18pt" o:ole="">
            <v:imagedata r:id="rId131" o:title=""/>
          </v:shape>
          <o:OLEObject Type="Embed" ProgID="Equation.DSMT4" ShapeID="_x0000_i1088" DrawAspect="Content" ObjectID="_1694343795" r:id="rId132"/>
        </w:object>
      </w:r>
      <w:r w:rsidRPr="007947BC">
        <w:rPr>
          <w:lang w:val="ru-RU"/>
        </w:rPr>
        <w:t xml:space="preserve">- (3) </w:t>
      </w:r>
      <w:r>
        <w:rPr>
          <w:lang w:val="ru-RU"/>
        </w:rPr>
        <w:t>и (6)</w:t>
      </w:r>
    </w:p>
    <w:p w14:paraId="5CFDA5B2" w14:textId="1E137F49" w:rsidR="00E062AD" w:rsidRDefault="00E062AD" w:rsidP="00B23671">
      <w:pPr>
        <w:rPr>
          <w:lang w:val="ru-RU"/>
        </w:rPr>
      </w:pPr>
      <w:r w:rsidRPr="007947BC">
        <w:rPr>
          <w:lang w:val="ru-RU"/>
        </w:rPr>
        <w:t xml:space="preserve">9. </w:t>
      </w:r>
      <w:r w:rsidRPr="0022023C">
        <w:rPr>
          <w:position w:val="-12"/>
          <w:lang w:val="ru-RU"/>
        </w:rPr>
        <w:object w:dxaOrig="2720" w:dyaOrig="360" w14:anchorId="76DD380E">
          <v:shape id="_x0000_i1089" type="#_x0000_t75" style="width:135.8pt;height:18pt" o:ole="">
            <v:imagedata r:id="rId133" o:title=""/>
          </v:shape>
          <o:OLEObject Type="Embed" ProgID="Equation.DSMT4" ShapeID="_x0000_i1089" DrawAspect="Content" ObjectID="_1694343796" r:id="rId134"/>
        </w:object>
      </w:r>
      <w:r w:rsidRPr="007947BC">
        <w:rPr>
          <w:lang w:val="ru-RU"/>
        </w:rPr>
        <w:t xml:space="preserve"> - </w:t>
      </w:r>
      <w:r>
        <w:rPr>
          <w:lang w:val="ru-RU"/>
        </w:rPr>
        <w:t>(2) и (8)</w:t>
      </w:r>
    </w:p>
    <w:p w14:paraId="078D2AB6" w14:textId="473EF4B6" w:rsidR="00E062AD" w:rsidRDefault="00E062AD" w:rsidP="00B23671">
      <w:pPr>
        <w:rPr>
          <w:lang w:val="ru-RU"/>
        </w:rPr>
      </w:pPr>
      <w:r>
        <w:rPr>
          <w:lang w:val="ru-RU"/>
        </w:rPr>
        <w:lastRenderedPageBreak/>
        <w:t xml:space="preserve">10. </w:t>
      </w:r>
      <w:r w:rsidRPr="0022023C">
        <w:rPr>
          <w:position w:val="-12"/>
          <w:lang w:val="ru-RU"/>
        </w:rPr>
        <w:object w:dxaOrig="999" w:dyaOrig="360" w14:anchorId="709AB12F">
          <v:shape id="_x0000_i1090" type="#_x0000_t75" style="width:50.2pt;height:18pt" o:ole="">
            <v:imagedata r:id="rId135" o:title=""/>
          </v:shape>
          <o:OLEObject Type="Embed" ProgID="Equation.DSMT4" ShapeID="_x0000_i1090" DrawAspect="Content" ObjectID="_1694343797" r:id="rId136"/>
        </w:object>
      </w:r>
      <w:r>
        <w:rPr>
          <w:lang w:val="ru-RU"/>
        </w:rPr>
        <w:t xml:space="preserve"> - (4) и (9)</w:t>
      </w:r>
    </w:p>
    <w:p w14:paraId="553ED1BE" w14:textId="36EB9D37" w:rsidR="00E062AD" w:rsidRDefault="00E062AD" w:rsidP="00B23671">
      <w:pPr>
        <w:rPr>
          <w:lang w:val="ru-RU"/>
        </w:rPr>
      </w:pPr>
      <w:r>
        <w:rPr>
          <w:lang w:val="ru-RU"/>
        </w:rPr>
        <w:t xml:space="preserve">11. </w:t>
      </w:r>
      <w:r w:rsidRPr="0022023C">
        <w:rPr>
          <w:position w:val="-12"/>
          <w:lang w:val="ru-RU"/>
        </w:rPr>
        <w:object w:dxaOrig="2740" w:dyaOrig="360" w14:anchorId="2B737724">
          <v:shape id="_x0000_i1091" type="#_x0000_t75" style="width:136.9pt;height:18pt" o:ole="">
            <v:imagedata r:id="rId137" o:title=""/>
          </v:shape>
          <o:OLEObject Type="Embed" ProgID="Equation.DSMT4" ShapeID="_x0000_i1091" DrawAspect="Content" ObjectID="_1694343798" r:id="rId138"/>
        </w:object>
      </w:r>
      <w:r w:rsidR="009A4DF4" w:rsidRPr="007947BC">
        <w:rPr>
          <w:lang w:val="ru-RU"/>
        </w:rPr>
        <w:t xml:space="preserve">- (1) </w:t>
      </w:r>
      <w:r w:rsidR="009A4DF4">
        <w:rPr>
          <w:lang w:val="ru-RU"/>
        </w:rPr>
        <w:t>и (4)</w:t>
      </w:r>
    </w:p>
    <w:p w14:paraId="07FB23F8" w14:textId="4A6D2446" w:rsidR="009A4DF4" w:rsidRDefault="009A4DF4" w:rsidP="00B23671">
      <w:pPr>
        <w:rPr>
          <w:lang w:val="ru-RU"/>
        </w:rPr>
      </w:pPr>
      <w:r>
        <w:rPr>
          <w:lang w:val="ru-RU"/>
        </w:rPr>
        <w:t xml:space="preserve">12. </w:t>
      </w:r>
      <w:r w:rsidRPr="0022023C">
        <w:rPr>
          <w:position w:val="-12"/>
          <w:lang w:val="ru-RU"/>
        </w:rPr>
        <w:object w:dxaOrig="1219" w:dyaOrig="360" w14:anchorId="5286DF07">
          <v:shape id="_x0000_i1092" type="#_x0000_t75" style="width:61.1pt;height:18pt" o:ole="">
            <v:imagedata r:id="rId139" o:title=""/>
          </v:shape>
          <o:OLEObject Type="Embed" ProgID="Equation.DSMT4" ShapeID="_x0000_i1092" DrawAspect="Content" ObjectID="_1694343799" r:id="rId140"/>
        </w:object>
      </w:r>
      <w:r>
        <w:rPr>
          <w:lang w:val="ru-RU"/>
        </w:rPr>
        <w:t xml:space="preserve"> - (8) и (11)</w:t>
      </w:r>
    </w:p>
    <w:p w14:paraId="581562F3" w14:textId="28DBC794" w:rsidR="009A4DF4" w:rsidRDefault="009A4DF4" w:rsidP="00B23671">
      <w:pPr>
        <w:rPr>
          <w:lang w:val="ru-RU"/>
        </w:rPr>
      </w:pPr>
      <w:r>
        <w:rPr>
          <w:lang w:val="ru-RU"/>
        </w:rPr>
        <w:t xml:space="preserve">13. </w:t>
      </w:r>
      <w:r w:rsidRPr="00FC11B9">
        <w:rPr>
          <w:position w:val="-12"/>
          <w:lang w:val="ru-RU"/>
        </w:rPr>
        <w:object w:dxaOrig="2100" w:dyaOrig="360" w14:anchorId="1D5F5D63">
          <v:shape id="_x0000_i1093" type="#_x0000_t75" style="width:98.75pt;height:16.9pt" o:ole="">
            <v:imagedata r:id="rId141" o:title=""/>
          </v:shape>
          <o:OLEObject Type="Embed" ProgID="Equation.DSMT4" ShapeID="_x0000_i1093" DrawAspect="Content" ObjectID="_1694343800" r:id="rId142"/>
        </w:object>
      </w:r>
      <w:r w:rsidRPr="007947BC">
        <w:rPr>
          <w:lang w:val="ru-RU"/>
        </w:rPr>
        <w:t xml:space="preserve"> - (5) </w:t>
      </w:r>
      <w:r>
        <w:rPr>
          <w:lang w:val="ru-RU"/>
        </w:rPr>
        <w:t>и (12)</w:t>
      </w:r>
    </w:p>
    <w:p w14:paraId="12843097" w14:textId="02946DD8" w:rsidR="009A4DF4" w:rsidRPr="009A4DF4" w:rsidRDefault="009A4DF4" w:rsidP="00B23671">
      <w:pPr>
        <w:rPr>
          <w:lang w:val="ru-RU"/>
        </w:rPr>
      </w:pPr>
      <w:r>
        <w:rPr>
          <w:lang w:val="ru-RU"/>
        </w:rPr>
        <w:t xml:space="preserve">14. </w:t>
      </w:r>
      <w:r w:rsidRPr="0022023C">
        <w:rPr>
          <w:position w:val="-12"/>
          <w:lang w:val="ru-RU"/>
        </w:rPr>
        <w:object w:dxaOrig="2299" w:dyaOrig="360" w14:anchorId="021B8CAA">
          <v:shape id="_x0000_i1094" type="#_x0000_t75" style="width:115.1pt;height:18pt" o:ole="">
            <v:imagedata r:id="rId143" o:title=""/>
          </v:shape>
          <o:OLEObject Type="Embed" ProgID="Equation.DSMT4" ShapeID="_x0000_i1094" DrawAspect="Content" ObjectID="_1694343801" r:id="rId144"/>
        </w:object>
      </w:r>
      <w:r w:rsidRPr="007947BC">
        <w:rPr>
          <w:lang w:val="ru-RU"/>
        </w:rPr>
        <w:t xml:space="preserve">- (7) </w:t>
      </w:r>
      <w:r>
        <w:rPr>
          <w:lang w:val="ru-RU"/>
        </w:rPr>
        <w:t>и (13)</w:t>
      </w:r>
    </w:p>
    <w:p w14:paraId="5AB6AB57" w14:textId="79AE5C95" w:rsidR="009A4DF4" w:rsidRDefault="009A4DF4" w:rsidP="00B23671">
      <w:pPr>
        <w:rPr>
          <w:lang w:val="ru-RU"/>
        </w:rPr>
      </w:pPr>
      <w:r w:rsidRPr="003D7245">
        <w:rPr>
          <w:lang w:val="ru-RU"/>
        </w:rPr>
        <w:t xml:space="preserve">15. </w:t>
      </w:r>
      <w:r w:rsidRPr="009A4DF4">
        <w:rPr>
          <w:position w:val="-4"/>
        </w:rPr>
        <w:object w:dxaOrig="220" w:dyaOrig="220" w14:anchorId="10DBBB1E">
          <v:shape id="_x0000_i1095" type="#_x0000_t75" style="width:10.9pt;height:10.9pt" o:ole="">
            <v:imagedata r:id="rId145" o:title=""/>
          </v:shape>
          <o:OLEObject Type="Embed" ProgID="Equation.DSMT4" ShapeID="_x0000_i1095" DrawAspect="Content" ObjectID="_1694343802" r:id="rId146"/>
        </w:object>
      </w:r>
      <w:r w:rsidRPr="003D7245">
        <w:rPr>
          <w:lang w:val="ru-RU"/>
        </w:rPr>
        <w:t xml:space="preserve">- </w:t>
      </w:r>
      <w:r>
        <w:rPr>
          <w:lang w:val="ru-RU"/>
        </w:rPr>
        <w:t>(10) и (14).</w:t>
      </w:r>
    </w:p>
    <w:p w14:paraId="3122A67B" w14:textId="5EE12316" w:rsidR="009A4DF4" w:rsidRDefault="009A4DF4" w:rsidP="00B23671">
      <w:pPr>
        <w:rPr>
          <w:lang w:val="ru-RU"/>
        </w:rPr>
      </w:pPr>
    </w:p>
    <w:p w14:paraId="7E0BE931" w14:textId="002C4994" w:rsidR="009A4DF4" w:rsidRDefault="009A4DF4" w:rsidP="00B23671">
      <w:pPr>
        <w:rPr>
          <w:lang w:val="ru-RU"/>
        </w:rPr>
      </w:pPr>
      <w:r>
        <w:rPr>
          <w:lang w:val="ru-RU"/>
        </w:rPr>
        <w:t xml:space="preserve">Заметим, что в содержательном доказательстве мы пришли бы к тому же противоречию: предположив, что обыскивающий </w:t>
      </w:r>
      <w:r w:rsidR="000B5ACD">
        <w:rPr>
          <w:lang w:val="ru-RU"/>
        </w:rPr>
        <w:t xml:space="preserve">некоего </w:t>
      </w:r>
      <w:r w:rsidR="000B5ACD" w:rsidRPr="000B5ACD">
        <w:rPr>
          <w:lang w:val="ru-RU"/>
        </w:rPr>
        <w:t>“</w:t>
      </w:r>
      <w:r w:rsidR="000B5ACD">
        <w:t>a</w:t>
      </w:r>
      <w:r w:rsidR="000B5ACD" w:rsidRPr="000B5ACD">
        <w:rPr>
          <w:lang w:val="ru-RU"/>
        </w:rPr>
        <w:t xml:space="preserve">” </w:t>
      </w:r>
      <w:r>
        <w:rPr>
          <w:lang w:val="ru-RU"/>
        </w:rPr>
        <w:t>не есть таможенник</w:t>
      </w:r>
      <w:r w:rsidR="000B5ACD" w:rsidRPr="000B5ACD">
        <w:rPr>
          <w:lang w:val="ru-RU"/>
        </w:rPr>
        <w:t xml:space="preserve">, </w:t>
      </w:r>
      <w:r w:rsidR="000B5ACD">
        <w:rPr>
          <w:lang w:val="ru-RU"/>
        </w:rPr>
        <w:t xml:space="preserve">мы получили бы, что он не может </w:t>
      </w:r>
      <w:r w:rsidR="003D7245">
        <w:rPr>
          <w:lang w:val="ru-RU"/>
        </w:rPr>
        <w:t xml:space="preserve">быть </w:t>
      </w:r>
      <w:r w:rsidR="000B5ACD">
        <w:rPr>
          <w:lang w:val="ru-RU"/>
        </w:rPr>
        <w:t>никем, кроме как таможенником. Иначе пришлось бы допустить, что въезжающего обыскивают два разных человека, что невозможно ввиду слова «исключительно» в условии задачи. То есть кто-то один обыскивает.</w:t>
      </w:r>
    </w:p>
    <w:p w14:paraId="7335351E" w14:textId="2A45A2E7" w:rsidR="000B5ACD" w:rsidRDefault="00F16919" w:rsidP="00F16919">
      <w:pPr>
        <w:pStyle w:val="1"/>
        <w:rPr>
          <w:lang w:val="ru-RU"/>
        </w:rPr>
      </w:pPr>
      <w:r>
        <w:rPr>
          <w:lang w:val="ru-RU"/>
        </w:rPr>
        <w:t>Должники, кредиторы и ростовщики</w:t>
      </w:r>
    </w:p>
    <w:p w14:paraId="4C873FA0" w14:textId="433ECB8A" w:rsidR="00F16919" w:rsidRDefault="00F16919" w:rsidP="00F16919">
      <w:pPr>
        <w:pStyle w:val="a5"/>
        <w:numPr>
          <w:ilvl w:val="0"/>
          <w:numId w:val="4"/>
        </w:numPr>
      </w:pPr>
      <w:r>
        <w:t xml:space="preserve">Некоторые люди </w:t>
      </w:r>
      <w:r w:rsidR="00115A89">
        <w:t>дружат со своими кредиторами</w:t>
      </w:r>
    </w:p>
    <w:p w14:paraId="13B77FDB" w14:textId="1B479CC2" w:rsidR="00F16919" w:rsidRDefault="00F16919" w:rsidP="00F16919">
      <w:pPr>
        <w:pStyle w:val="a5"/>
        <w:numPr>
          <w:ilvl w:val="0"/>
          <w:numId w:val="4"/>
        </w:numPr>
      </w:pPr>
      <w:r>
        <w:t>Никто не</w:t>
      </w:r>
      <w:r w:rsidR="00115A89">
        <w:t xml:space="preserve"> дружит с</w:t>
      </w:r>
      <w:r>
        <w:t xml:space="preserve"> ростовщик</w:t>
      </w:r>
      <w:r w:rsidR="00115A89">
        <w:t>ами</w:t>
      </w:r>
    </w:p>
    <w:p w14:paraId="755C804D" w14:textId="7398B5BB" w:rsidR="00F16919" w:rsidRDefault="00F16919" w:rsidP="00F16919">
      <w:pPr>
        <w:pStyle w:val="a5"/>
        <w:numPr>
          <w:ilvl w:val="0"/>
          <w:numId w:val="4"/>
        </w:numPr>
      </w:pPr>
      <w:r>
        <w:t>Доказать, что ни</w:t>
      </w:r>
      <w:r w:rsidR="00115A89">
        <w:t xml:space="preserve"> один кредитор</w:t>
      </w:r>
      <w:r>
        <w:t xml:space="preserve"> не </w:t>
      </w:r>
      <w:r w:rsidR="00115A89">
        <w:t>является</w:t>
      </w:r>
      <w:r>
        <w:t xml:space="preserve"> ростовщик</w:t>
      </w:r>
      <w:r w:rsidR="00115A89">
        <w:t>ом</w:t>
      </w:r>
    </w:p>
    <w:p w14:paraId="75F41BDB" w14:textId="16E46D72" w:rsidR="00F16919" w:rsidRDefault="00F16919" w:rsidP="00F16919">
      <w:pPr>
        <w:rPr>
          <w:lang w:val="ru-RU"/>
        </w:rPr>
      </w:pPr>
      <w:r>
        <w:rPr>
          <w:lang w:val="ru-RU"/>
        </w:rPr>
        <w:t>Формализация:</w:t>
      </w:r>
    </w:p>
    <w:p w14:paraId="54475EE4" w14:textId="1A0433D8" w:rsidR="00F16919" w:rsidRDefault="00F16919" w:rsidP="00F16919">
      <w:pPr>
        <w:rPr>
          <w:lang w:val="ru-RU"/>
        </w:rPr>
      </w:pPr>
      <w:r w:rsidRPr="00F16919">
        <w:rPr>
          <w:position w:val="-12"/>
          <w:lang w:val="ru-RU"/>
        </w:rPr>
        <w:object w:dxaOrig="600" w:dyaOrig="360" w14:anchorId="707EA7ED">
          <v:shape id="_x0000_i1098" type="#_x0000_t75" style="width:30pt;height:18pt" o:ole="">
            <v:imagedata r:id="rId147" o:title=""/>
          </v:shape>
          <o:OLEObject Type="Embed" ProgID="Equation.DSMT4" ShapeID="_x0000_i1098" DrawAspect="Content" ObjectID="_1694343803" r:id="rId148"/>
        </w:object>
      </w:r>
      <w:r>
        <w:t xml:space="preserve"> - </w:t>
      </w:r>
      <w:r w:rsidRPr="00F16919">
        <w:rPr>
          <w:position w:val="-6"/>
          <w:lang w:val="ru-RU"/>
        </w:rPr>
        <w:object w:dxaOrig="220" w:dyaOrig="240" w14:anchorId="7FD91CE3">
          <v:shape id="_x0000_i1102" type="#_x0000_t75" style="width:10.9pt;height:12pt" o:ole="">
            <v:imagedata r:id="rId149" o:title=""/>
          </v:shape>
          <o:OLEObject Type="Embed" ProgID="Equation.DSMT4" ShapeID="_x0000_i1102" DrawAspect="Content" ObjectID="_1694343804" r:id="rId150"/>
        </w:object>
      </w:r>
      <w:r>
        <w:rPr>
          <w:lang w:val="ru-RU"/>
        </w:rPr>
        <w:t>берет деньги в долг,</w:t>
      </w:r>
    </w:p>
    <w:p w14:paraId="2E45A78F" w14:textId="764EC103" w:rsidR="00F16919" w:rsidRDefault="00F16919" w:rsidP="00F16919">
      <w:pPr>
        <w:rPr>
          <w:lang w:val="ru-RU"/>
        </w:rPr>
      </w:pPr>
      <w:r w:rsidRPr="00F16919">
        <w:rPr>
          <w:position w:val="-12"/>
          <w:lang w:val="ru-RU"/>
        </w:rPr>
        <w:object w:dxaOrig="639" w:dyaOrig="360" w14:anchorId="133C738C">
          <v:shape id="_x0000_i1112" type="#_x0000_t75" style="width:32.2pt;height:18pt" o:ole="">
            <v:imagedata r:id="rId151" o:title=""/>
          </v:shape>
          <o:OLEObject Type="Embed" ProgID="Equation.DSMT4" ShapeID="_x0000_i1112" DrawAspect="Content" ObjectID="_1694343805" r:id="rId152"/>
        </w:object>
      </w:r>
      <w:r>
        <w:t>-</w:t>
      </w:r>
      <w:r w:rsidRPr="00F16919">
        <w:rPr>
          <w:position w:val="-6"/>
          <w:lang w:val="ru-RU"/>
        </w:rPr>
        <w:object w:dxaOrig="220" w:dyaOrig="240" w14:anchorId="065A8C99">
          <v:shape id="_x0000_i1108" type="#_x0000_t75" style="width:10.9pt;height:12pt" o:ole="">
            <v:imagedata r:id="rId149" o:title=""/>
          </v:shape>
          <o:OLEObject Type="Embed" ProgID="Equation.DSMT4" ShapeID="_x0000_i1108" DrawAspect="Content" ObjectID="_1694343806" r:id="rId153"/>
        </w:object>
      </w:r>
      <w:r>
        <w:rPr>
          <w:lang w:val="ru-RU"/>
        </w:rPr>
        <w:t>да</w:t>
      </w:r>
      <w:r>
        <w:rPr>
          <w:lang w:val="ru-RU"/>
        </w:rPr>
        <w:t>ет деньги в долг,</w:t>
      </w:r>
    </w:p>
    <w:p w14:paraId="464F7A0A" w14:textId="04851B15" w:rsidR="00F16919" w:rsidRDefault="00F16919" w:rsidP="00F16919">
      <w:pPr>
        <w:rPr>
          <w:lang w:val="ru-RU"/>
        </w:rPr>
      </w:pPr>
      <w:r w:rsidRPr="00F16919">
        <w:rPr>
          <w:position w:val="-12"/>
          <w:lang w:val="ru-RU"/>
        </w:rPr>
        <w:object w:dxaOrig="620" w:dyaOrig="360" w14:anchorId="22AD10CE">
          <v:shape id="_x0000_i1117" type="#_x0000_t75" style="width:31.1pt;height:18pt" o:ole="">
            <v:imagedata r:id="rId154" o:title=""/>
          </v:shape>
          <o:OLEObject Type="Embed" ProgID="Equation.DSMT4" ShapeID="_x0000_i1117" DrawAspect="Content" ObjectID="_1694343807" r:id="rId155"/>
        </w:object>
      </w:r>
      <w:r>
        <w:t xml:space="preserve">- </w:t>
      </w:r>
      <w:r w:rsidRPr="00F16919">
        <w:rPr>
          <w:position w:val="-6"/>
          <w:lang w:val="ru-RU"/>
        </w:rPr>
        <w:object w:dxaOrig="220" w:dyaOrig="240" w14:anchorId="2001890C">
          <v:shape id="_x0000_i1118" type="#_x0000_t75" style="width:10.9pt;height:12pt" o:ole="">
            <v:imagedata r:id="rId149" o:title=""/>
          </v:shape>
          <o:OLEObject Type="Embed" ProgID="Equation.DSMT4" ShapeID="_x0000_i1118" DrawAspect="Content" ObjectID="_1694343808" r:id="rId156"/>
        </w:object>
      </w:r>
      <w:r>
        <w:t xml:space="preserve"> - </w:t>
      </w:r>
      <w:r>
        <w:rPr>
          <w:lang w:val="ru-RU"/>
        </w:rPr>
        <w:t>ростовщик,</w:t>
      </w:r>
    </w:p>
    <w:p w14:paraId="016C9FCB" w14:textId="30BB52BC" w:rsidR="00F16919" w:rsidRDefault="00F16919" w:rsidP="00F16919">
      <w:r w:rsidRPr="00F16919">
        <w:rPr>
          <w:position w:val="-12"/>
          <w:lang w:val="ru-RU"/>
        </w:rPr>
        <w:object w:dxaOrig="840" w:dyaOrig="360" w14:anchorId="377EA0B9">
          <v:shape id="_x0000_i1125" type="#_x0000_t75" style="width:42pt;height:18pt" o:ole="">
            <v:imagedata r:id="rId157" o:title=""/>
          </v:shape>
          <o:OLEObject Type="Embed" ProgID="Equation.DSMT4" ShapeID="_x0000_i1125" DrawAspect="Content" ObjectID="_1694343809" r:id="rId158"/>
        </w:object>
      </w:r>
      <w:r>
        <w:t xml:space="preserve">- </w:t>
      </w:r>
      <w:r w:rsidRPr="00F16919">
        <w:rPr>
          <w:position w:val="-6"/>
          <w:lang w:val="ru-RU"/>
        </w:rPr>
        <w:object w:dxaOrig="220" w:dyaOrig="240" w14:anchorId="0A6237C9">
          <v:shape id="_x0000_i1126" type="#_x0000_t75" style="width:10.9pt;height:12pt" o:ole="">
            <v:imagedata r:id="rId149" o:title=""/>
          </v:shape>
          <o:OLEObject Type="Embed" ProgID="Equation.DSMT4" ShapeID="_x0000_i1126" DrawAspect="Content" ObjectID="_1694343810" r:id="rId159"/>
        </w:object>
      </w:r>
      <w:r>
        <w:t xml:space="preserve"> </w:t>
      </w:r>
      <w:r>
        <w:rPr>
          <w:lang w:val="ru-RU"/>
        </w:rPr>
        <w:t xml:space="preserve">дружит с </w:t>
      </w:r>
      <w:r w:rsidRPr="00F16919">
        <w:rPr>
          <w:position w:val="-12"/>
          <w:lang w:val="ru-RU"/>
        </w:rPr>
        <w:object w:dxaOrig="240" w:dyaOrig="300" w14:anchorId="3D446CBD">
          <v:shape id="_x0000_i1129" type="#_x0000_t75" style="width:12pt;height:15.25pt" o:ole="">
            <v:imagedata r:id="rId160" o:title=""/>
          </v:shape>
          <o:OLEObject Type="Embed" ProgID="Equation.DSMT4" ShapeID="_x0000_i1129" DrawAspect="Content" ObjectID="_1694343811" r:id="rId161"/>
        </w:object>
      </w:r>
      <w:r>
        <w:t>.</w:t>
      </w:r>
    </w:p>
    <w:p w14:paraId="1D61CE57" w14:textId="4F8AF75E" w:rsidR="00F16919" w:rsidRPr="00F16919" w:rsidRDefault="00EC7BE6" w:rsidP="00F16919">
      <w:pPr>
        <w:pStyle w:val="a5"/>
        <w:numPr>
          <w:ilvl w:val="0"/>
          <w:numId w:val="5"/>
        </w:numPr>
      </w:pPr>
      <w:r w:rsidRPr="00F16919">
        <w:rPr>
          <w:position w:val="-12"/>
          <w:lang w:val="en-US"/>
        </w:rPr>
        <w:object w:dxaOrig="3920" w:dyaOrig="360" w14:anchorId="2F14D4B2">
          <v:shape id="_x0000_i1137" type="#_x0000_t75" style="width:195.8pt;height:18pt" o:ole="">
            <v:imagedata r:id="rId162" o:title=""/>
          </v:shape>
          <o:OLEObject Type="Embed" ProgID="Equation.DSMT4" ShapeID="_x0000_i1137" DrawAspect="Content" ObjectID="_1694343812" r:id="rId163"/>
        </w:object>
      </w:r>
    </w:p>
    <w:p w14:paraId="62EF76E6" w14:textId="77777777" w:rsidR="00F16919" w:rsidRPr="00F16919" w:rsidRDefault="00F16919" w:rsidP="00F16919">
      <w:pPr>
        <w:rPr>
          <w:lang w:val="ru-RU"/>
        </w:rPr>
      </w:pPr>
    </w:p>
    <w:p w14:paraId="0934F1B0" w14:textId="77777777" w:rsidR="00F16919" w:rsidRPr="00F16919" w:rsidRDefault="00F16919" w:rsidP="00F16919"/>
    <w:p w14:paraId="1E576146" w14:textId="77777777" w:rsidR="000B5ACD" w:rsidRPr="000B5ACD" w:rsidRDefault="000B5ACD" w:rsidP="00B23671">
      <w:pPr>
        <w:rPr>
          <w:lang w:val="ru-RU"/>
        </w:rPr>
      </w:pPr>
    </w:p>
    <w:p w14:paraId="1DA85C14" w14:textId="77777777" w:rsidR="009A4DF4" w:rsidRPr="009A4DF4" w:rsidRDefault="009A4DF4" w:rsidP="00B23671">
      <w:pPr>
        <w:rPr>
          <w:lang w:val="ru-RU"/>
        </w:rPr>
      </w:pPr>
    </w:p>
    <w:sectPr w:rsidR="009A4DF4" w:rsidRPr="009A4D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20DD"/>
    <w:multiLevelType w:val="hybridMultilevel"/>
    <w:tmpl w:val="8A126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2217"/>
    <w:multiLevelType w:val="hybridMultilevel"/>
    <w:tmpl w:val="0E8EE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06229"/>
    <w:multiLevelType w:val="hybridMultilevel"/>
    <w:tmpl w:val="62E8B5FE"/>
    <w:lvl w:ilvl="0" w:tplc="3B8E0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1F7E97"/>
    <w:multiLevelType w:val="hybridMultilevel"/>
    <w:tmpl w:val="62E8B5FE"/>
    <w:lvl w:ilvl="0" w:tplc="3B8E0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2352EF"/>
    <w:multiLevelType w:val="hybridMultilevel"/>
    <w:tmpl w:val="01BE5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38"/>
    <w:rsid w:val="000202B7"/>
    <w:rsid w:val="000657CB"/>
    <w:rsid w:val="000760EF"/>
    <w:rsid w:val="000B5ACD"/>
    <w:rsid w:val="00115A89"/>
    <w:rsid w:val="0022023C"/>
    <w:rsid w:val="00256582"/>
    <w:rsid w:val="00294CDF"/>
    <w:rsid w:val="002F29B1"/>
    <w:rsid w:val="00336F94"/>
    <w:rsid w:val="00361BD0"/>
    <w:rsid w:val="003D7245"/>
    <w:rsid w:val="0052451B"/>
    <w:rsid w:val="0058402D"/>
    <w:rsid w:val="005C53CC"/>
    <w:rsid w:val="00682212"/>
    <w:rsid w:val="006B3495"/>
    <w:rsid w:val="007947BC"/>
    <w:rsid w:val="00794A3D"/>
    <w:rsid w:val="009A4DF4"/>
    <w:rsid w:val="009D25AC"/>
    <w:rsid w:val="009F1038"/>
    <w:rsid w:val="00A2494A"/>
    <w:rsid w:val="00A83B22"/>
    <w:rsid w:val="00B23671"/>
    <w:rsid w:val="00B4324C"/>
    <w:rsid w:val="00B72A29"/>
    <w:rsid w:val="00B918A3"/>
    <w:rsid w:val="00E062AD"/>
    <w:rsid w:val="00E84BED"/>
    <w:rsid w:val="00EC7BE6"/>
    <w:rsid w:val="00F16919"/>
    <w:rsid w:val="00FC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7A5D"/>
  <w15:chartTrackingRefBased/>
  <w15:docId w15:val="{AE20E849-00D1-490D-AE56-E7C232D7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5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3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1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1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23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B5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B5ACD"/>
    <w:pPr>
      <w:spacing w:after="200" w:line="276" w:lineRule="auto"/>
      <w:ind w:left="720"/>
      <w:contextualSpacing/>
    </w:pPr>
    <w:rPr>
      <w:lang w:val="ru-RU"/>
    </w:rPr>
  </w:style>
  <w:style w:type="character" w:styleId="a6">
    <w:name w:val="annotation reference"/>
    <w:basedOn w:val="a0"/>
    <w:uiPriority w:val="99"/>
    <w:semiHidden/>
    <w:unhideWhenUsed/>
    <w:rsid w:val="000B5AC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B5ACD"/>
    <w:pPr>
      <w:spacing w:after="200" w:line="240" w:lineRule="auto"/>
    </w:pPr>
    <w:rPr>
      <w:sz w:val="20"/>
      <w:szCs w:val="20"/>
      <w:lang w:val="ru-RU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B5ACD"/>
    <w:rPr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9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image" Target="media/image77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8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7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1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theme" Target="theme/theme1.xml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10</cp:revision>
  <dcterms:created xsi:type="dcterms:W3CDTF">2021-05-01T16:43:00Z</dcterms:created>
  <dcterms:modified xsi:type="dcterms:W3CDTF">2021-09-28T11:13:00Z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