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471C" w14:textId="4FE6FA42" w:rsidR="00223FBF" w:rsidRDefault="00F47071" w:rsidP="00F47071">
      <w:pPr>
        <w:pStyle w:val="1"/>
        <w:rPr>
          <w:lang w:val="ru-RU"/>
        </w:rPr>
      </w:pPr>
      <w:r>
        <w:rPr>
          <w:lang w:val="ru-RU"/>
        </w:rPr>
        <w:t>ТФКП-1. Элементарные функции</w:t>
      </w:r>
    </w:p>
    <w:p w14:paraId="264E1DDF" w14:textId="7DC793AD" w:rsidR="00F47071" w:rsidRDefault="00F47071" w:rsidP="009D012B">
      <w:pPr>
        <w:pStyle w:val="2"/>
        <w:rPr>
          <w:lang w:val="ru-RU"/>
        </w:rPr>
      </w:pPr>
      <w:r>
        <w:rPr>
          <w:lang w:val="ru-RU"/>
        </w:rPr>
        <w:t>Формы представления комплексных чисел</w:t>
      </w:r>
    </w:p>
    <w:p w14:paraId="6C795087" w14:textId="790D9C02" w:rsidR="00470B0A" w:rsidRDefault="00470B0A" w:rsidP="00F47071">
      <w:pPr>
        <w:rPr>
          <w:lang w:val="ru-RU"/>
        </w:rPr>
      </w:pPr>
      <w:r w:rsidRPr="009D012B">
        <w:rPr>
          <w:b/>
          <w:bCs/>
          <w:lang w:val="ru-RU"/>
        </w:rPr>
        <w:t>Алгебраическая форма</w:t>
      </w:r>
      <w:r>
        <w:rPr>
          <w:lang w:val="ru-RU"/>
        </w:rPr>
        <w:t>:</w:t>
      </w:r>
    </w:p>
    <w:p w14:paraId="1A26FA5B" w14:textId="19DCC2E0" w:rsidR="00470B0A" w:rsidRPr="00470B0A" w:rsidRDefault="00470B0A" w:rsidP="00F47071">
      <w:pPr>
        <w:rPr>
          <w:lang w:val="ru-RU"/>
        </w:rPr>
      </w:pPr>
      <w:r w:rsidRPr="00470B0A">
        <w:rPr>
          <w:position w:val="-10"/>
          <w:lang w:val="ru-RU"/>
        </w:rPr>
        <w:object w:dxaOrig="1740" w:dyaOrig="360" w14:anchorId="53B72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>
            <v:imagedata r:id="rId4" o:title=""/>
          </v:shape>
          <o:OLEObject Type="Embed" ProgID="Equation.DSMT4" ShapeID="_x0000_i1025" DrawAspect="Content" ObjectID="_1669214888" r:id="rId5"/>
        </w:object>
      </w:r>
      <w:r>
        <w:rPr>
          <w:lang w:val="ru-RU"/>
        </w:rPr>
        <w:t xml:space="preserve"> </w:t>
      </w:r>
    </w:p>
    <w:p w14:paraId="4DEA27CB" w14:textId="0A0DA501" w:rsidR="00470B0A" w:rsidRPr="00470B0A" w:rsidRDefault="00470B0A" w:rsidP="00F47071">
      <w:pPr>
        <w:rPr>
          <w:lang w:val="ru-RU"/>
        </w:rPr>
      </w:pPr>
      <w:r w:rsidRPr="00470B0A">
        <w:rPr>
          <w:position w:val="-6"/>
        </w:rPr>
        <w:object w:dxaOrig="859" w:dyaOrig="279" w14:anchorId="32E4357A">
          <v:shape id="_x0000_i1026" type="#_x0000_t75" style="width:43.5pt;height:13.5pt" o:ole="">
            <v:imagedata r:id="rId6" o:title=""/>
          </v:shape>
          <o:OLEObject Type="Embed" ProgID="Equation.DSMT4" ShapeID="_x0000_i1026" DrawAspect="Content" ObjectID="_1669214889" r:id="rId7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действительная часть числа </w:t>
      </w:r>
      <w:r>
        <w:t>z</w:t>
      </w:r>
      <w:r w:rsidRPr="00470B0A">
        <w:rPr>
          <w:lang w:val="ru-RU"/>
        </w:rPr>
        <w:t>,</w:t>
      </w:r>
    </w:p>
    <w:p w14:paraId="433391E1" w14:textId="6617893A" w:rsidR="00470B0A" w:rsidRPr="00470B0A" w:rsidRDefault="00470B0A" w:rsidP="00F47071">
      <w:pPr>
        <w:rPr>
          <w:lang w:val="ru-RU"/>
        </w:rPr>
      </w:pPr>
      <w:r w:rsidRPr="00470B0A">
        <w:rPr>
          <w:position w:val="-10"/>
        </w:rPr>
        <w:object w:dxaOrig="859" w:dyaOrig="320" w14:anchorId="4853732A">
          <v:shape id="_x0000_i1027" type="#_x0000_t75" style="width:43.5pt;height:16.5pt" o:ole="">
            <v:imagedata r:id="rId8" o:title=""/>
          </v:shape>
          <o:OLEObject Type="Embed" ProgID="Equation.DSMT4" ShapeID="_x0000_i1027" DrawAspect="Content" ObjectID="_1669214890" r:id="rId9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мнимая часть числа </w:t>
      </w:r>
      <w:r>
        <w:t>z</w:t>
      </w:r>
      <w:r w:rsidRPr="00470B0A">
        <w:rPr>
          <w:lang w:val="ru-RU"/>
        </w:rPr>
        <w:t>.</w:t>
      </w:r>
    </w:p>
    <w:p w14:paraId="6E3C77B5" w14:textId="50AB8105" w:rsidR="00470B0A" w:rsidRDefault="00470B0A" w:rsidP="00F4707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7056C" wp14:editId="40575671">
                <wp:simplePos x="0" y="0"/>
                <wp:positionH relativeFrom="margin">
                  <wp:align>left</wp:align>
                </wp:positionH>
                <wp:positionV relativeFrom="paragraph">
                  <wp:posOffset>239915</wp:posOffset>
                </wp:positionV>
                <wp:extent cx="45719" cy="966354"/>
                <wp:effectExtent l="76200" t="38100" r="50165" b="247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6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0A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8.9pt;width:3.6pt;height:76.1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470B0A">
        <w:rPr>
          <w:position w:val="-12"/>
        </w:rPr>
        <w:object w:dxaOrig="1400" w:dyaOrig="440" w14:anchorId="63056BB2">
          <v:shape id="_x0000_i1028" type="#_x0000_t75" style="width:70.5pt;height:22.5pt" o:ole="">
            <v:imagedata r:id="rId10" o:title=""/>
          </v:shape>
          <o:OLEObject Type="Embed" ProgID="Equation.DSMT4" ShapeID="_x0000_i1028" DrawAspect="Content" ObjectID="_1669214891" r:id="rId11"/>
        </w:object>
      </w:r>
      <w:r w:rsidRPr="00470B0A">
        <w:rPr>
          <w:lang w:val="ru-RU"/>
        </w:rPr>
        <w:t xml:space="preserve"> - </w:t>
      </w:r>
      <w:r>
        <w:rPr>
          <w:lang w:val="ru-RU"/>
        </w:rPr>
        <w:t xml:space="preserve">модуль (абсолютная величина) числа </w:t>
      </w:r>
      <w:r>
        <w:t>z</w:t>
      </w:r>
      <w:r w:rsidRPr="00470B0A">
        <w:rPr>
          <w:lang w:val="ru-RU"/>
        </w:rPr>
        <w:t>.</w:t>
      </w:r>
    </w:p>
    <w:p w14:paraId="7C5ABB47" w14:textId="5E817BE6" w:rsidR="00470B0A" w:rsidRDefault="00A87304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4EFC3" wp14:editId="07DBA9CC">
                <wp:simplePos x="0" y="0"/>
                <wp:positionH relativeFrom="column">
                  <wp:posOffset>116205</wp:posOffset>
                </wp:positionH>
                <wp:positionV relativeFrom="paragraph">
                  <wp:posOffset>201930</wp:posOffset>
                </wp:positionV>
                <wp:extent cx="969818" cy="13855"/>
                <wp:effectExtent l="0" t="0" r="20955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F48DF"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15.9pt" to="85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470B0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D9BDC" wp14:editId="1653519B">
                <wp:simplePos x="0" y="0"/>
                <wp:positionH relativeFrom="column">
                  <wp:posOffset>1260764</wp:posOffset>
                </wp:positionH>
                <wp:positionV relativeFrom="paragraph">
                  <wp:posOffset>98425</wp:posOffset>
                </wp:positionV>
                <wp:extent cx="277091" cy="263121"/>
                <wp:effectExtent l="0" t="0" r="2794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63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C7E1C" w14:textId="4132C04C" w:rsidR="00A87304" w:rsidRDefault="00A87304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9BD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99.25pt;margin-top:7.75pt;width:21.8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" fillcolor="white [3201]" strokeweight=".5pt">
                <v:textbox>
                  <w:txbxContent>
                    <w:p w14:paraId="5F1C7E1C" w14:textId="4132C04C" w:rsidR="00A87304" w:rsidRDefault="00A87304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70B0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8DE4" wp14:editId="3EEE4EEF">
                <wp:simplePos x="0" y="0"/>
                <wp:positionH relativeFrom="column">
                  <wp:posOffset>-200891</wp:posOffset>
                </wp:positionH>
                <wp:positionV relativeFrom="paragraph">
                  <wp:posOffset>133061</wp:posOffset>
                </wp:positionV>
                <wp:extent cx="242455" cy="277091"/>
                <wp:effectExtent l="0" t="0" r="24765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EA232" w14:textId="5756F99E" w:rsidR="00A87304" w:rsidRDefault="00A8730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D8DE4" id="Надпись 7" o:spid="_x0000_s1027" type="#_x0000_t202" style="position:absolute;margin-left:-15.8pt;margin-top:10.5pt;width:19.1pt;height:2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" fillcolor="white [3201]" strokeweight=".5pt">
                <v:textbox>
                  <w:txbxContent>
                    <w:p w14:paraId="676EA232" w14:textId="5756F99E" w:rsidR="00A87304" w:rsidRDefault="00A8730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70B0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3BCE2" wp14:editId="7861D1EE">
                <wp:simplePos x="0" y="0"/>
                <wp:positionH relativeFrom="column">
                  <wp:posOffset>1115291</wp:posOffset>
                </wp:positionH>
                <wp:positionV relativeFrom="paragraph">
                  <wp:posOffset>202334</wp:posOffset>
                </wp:positionV>
                <wp:extent cx="9756" cy="574502"/>
                <wp:effectExtent l="0" t="0" r="28575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6" cy="574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33C5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5.95pt" to="88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470B0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DF5E" wp14:editId="72BB822C">
                <wp:simplePos x="0" y="0"/>
                <wp:positionH relativeFrom="column">
                  <wp:posOffset>100503</wp:posOffset>
                </wp:positionH>
                <wp:positionV relativeFrom="paragraph">
                  <wp:posOffset>188480</wp:posOffset>
                </wp:positionV>
                <wp:extent cx="1028642" cy="574963"/>
                <wp:effectExtent l="0" t="38100" r="57785" b="349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642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9F9F" id="Прямая со стрелкой 3" o:spid="_x0000_s1026" type="#_x0000_t32" style="position:absolute;margin-left:7.9pt;margin-top:14.85pt;width:81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66018" w14:textId="223F146B" w:rsidR="00470B0A" w:rsidRDefault="00470B0A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61FF8" wp14:editId="70B2B6B1">
                <wp:simplePos x="0" y="0"/>
                <wp:positionH relativeFrom="column">
                  <wp:posOffset>1246909</wp:posOffset>
                </wp:positionH>
                <wp:positionV relativeFrom="paragraph">
                  <wp:posOffset>186748</wp:posOffset>
                </wp:positionV>
                <wp:extent cx="914400" cy="325466"/>
                <wp:effectExtent l="0" t="0" r="14605" b="177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90AA" w14:textId="7E8729D2" w:rsidR="00A87304" w:rsidRDefault="00A8730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1FF8" id="Надпись 6" o:spid="_x0000_s1028" type="#_x0000_t202" style="position:absolute;margin-left:98.2pt;margin-top:14.7pt;width:1in;height:25.6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" fillcolor="white [3201]" strokeweight=".5pt">
                <v:textbox>
                  <w:txbxContent>
                    <w:p w14:paraId="728690AA" w14:textId="7E8729D2" w:rsidR="00A87304" w:rsidRDefault="00A8730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CEC86FA" w14:textId="5189F34A" w:rsidR="00470B0A" w:rsidRPr="00470B0A" w:rsidRDefault="00470B0A" w:rsidP="00F4707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6838" wp14:editId="3823642E">
                <wp:simplePos x="0" y="0"/>
                <wp:positionH relativeFrom="column">
                  <wp:posOffset>100503</wp:posOffset>
                </wp:positionH>
                <wp:positionV relativeFrom="paragraph">
                  <wp:posOffset>185016</wp:posOffset>
                </wp:positionV>
                <wp:extent cx="1811424" cy="20782"/>
                <wp:effectExtent l="0" t="76200" r="17780" b="749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424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74A30" id="Прямая со стрелкой 2" o:spid="_x0000_s1026" type="#_x0000_t32" style="position:absolute;margin-left:7.9pt;margin-top:14.55pt;width:142.65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45B1C1C9" w14:textId="5D718198" w:rsidR="00470B0A" w:rsidRDefault="00470B0A" w:rsidP="00F47071">
      <w:pPr>
        <w:rPr>
          <w:lang w:val="ru-RU"/>
        </w:rPr>
      </w:pPr>
    </w:p>
    <w:p w14:paraId="66859C07" w14:textId="560FC8AF" w:rsidR="000C4F1D" w:rsidRPr="000C4F1D" w:rsidRDefault="000C4F1D" w:rsidP="00F47071">
      <w:pPr>
        <w:rPr>
          <w:lang w:val="ru-RU"/>
        </w:rPr>
      </w:pPr>
      <w:r>
        <w:rPr>
          <w:lang w:val="ru-RU"/>
        </w:rPr>
        <w:t xml:space="preserve">При этом число </w:t>
      </w:r>
      <w:r w:rsidRPr="00470B0A">
        <w:rPr>
          <w:position w:val="-10"/>
          <w:lang w:val="ru-RU"/>
        </w:rPr>
        <w:object w:dxaOrig="580" w:dyaOrig="300" w14:anchorId="6063DDE2">
          <v:shape id="_x0000_i1029" type="#_x0000_t75" style="width:28.5pt;height:15pt" o:ole="">
            <v:imagedata r:id="rId12" o:title=""/>
          </v:shape>
          <o:OLEObject Type="Embed" ProgID="Equation.DSMT4" ShapeID="_x0000_i1029" DrawAspect="Content" ObjectID="_1669214892" r:id="rId13"/>
        </w:object>
      </w:r>
      <w:r>
        <w:rPr>
          <w:lang w:val="ru-RU"/>
        </w:rPr>
        <w:t xml:space="preserve">называется </w:t>
      </w:r>
      <w:r w:rsidRPr="009D012B">
        <w:rPr>
          <w:i/>
          <w:iCs/>
          <w:lang w:val="ru-RU"/>
        </w:rPr>
        <w:t>сопряженным</w:t>
      </w:r>
      <w:r>
        <w:rPr>
          <w:lang w:val="ru-RU"/>
        </w:rPr>
        <w:t xml:space="preserve"> к </w:t>
      </w:r>
      <w:r>
        <w:t>z</w:t>
      </w:r>
      <w:r w:rsidRPr="000C4F1D">
        <w:rPr>
          <w:lang w:val="ru-RU"/>
        </w:rPr>
        <w:t xml:space="preserve"> </w:t>
      </w:r>
      <w:r>
        <w:rPr>
          <w:lang w:val="ru-RU"/>
        </w:rPr>
        <w:t xml:space="preserve">и обозначается </w:t>
      </w:r>
      <w:r w:rsidRPr="000C4F1D">
        <w:rPr>
          <w:position w:val="-4"/>
          <w:lang w:val="ru-RU"/>
        </w:rPr>
        <w:object w:dxaOrig="220" w:dyaOrig="240" w14:anchorId="283501DB">
          <v:shape id="_x0000_i1030" type="#_x0000_t75" style="width:10.5pt;height:12pt" o:ole="">
            <v:imagedata r:id="rId14" o:title=""/>
          </v:shape>
          <o:OLEObject Type="Embed" ProgID="Equation.DSMT4" ShapeID="_x0000_i1030" DrawAspect="Content" ObjectID="_1669214893" r:id="rId15"/>
        </w:object>
      </w:r>
      <w:r w:rsidRPr="000C4F1D">
        <w:rPr>
          <w:lang w:val="ru-RU"/>
        </w:rPr>
        <w:t xml:space="preserve">. </w:t>
      </w:r>
      <w:r>
        <w:rPr>
          <w:lang w:val="ru-RU"/>
        </w:rPr>
        <w:t xml:space="preserve">Понятно, что точки, соответствующие числу и сопряженному с ним, симметричны относительно действительной оси. </w:t>
      </w:r>
    </w:p>
    <w:p w14:paraId="4F033AF2" w14:textId="0B957A02" w:rsidR="00470B0A" w:rsidRDefault="0076644C" w:rsidP="00F47071">
      <w:pPr>
        <w:rPr>
          <w:lang w:val="ru-RU"/>
        </w:rPr>
      </w:pPr>
      <w:r w:rsidRPr="009D012B">
        <w:rPr>
          <w:b/>
          <w:bCs/>
          <w:lang w:val="ru-RU"/>
        </w:rPr>
        <w:t>Тригонометрическая форма</w:t>
      </w:r>
      <w:r>
        <w:rPr>
          <w:lang w:val="ru-RU"/>
        </w:rPr>
        <w:t>:</w:t>
      </w:r>
    </w:p>
    <w:p w14:paraId="007659B3" w14:textId="7BA07367" w:rsidR="0076644C" w:rsidRPr="000C4F1D" w:rsidRDefault="0076644C" w:rsidP="00F47071">
      <w:pPr>
        <w:rPr>
          <w:lang w:val="ru-RU"/>
        </w:rPr>
      </w:pPr>
      <w:r w:rsidRPr="0076644C">
        <w:rPr>
          <w:position w:val="-10"/>
          <w:lang w:val="ru-RU"/>
        </w:rPr>
        <w:object w:dxaOrig="1980" w:dyaOrig="320" w14:anchorId="7EC24027">
          <v:shape id="_x0000_i1031" type="#_x0000_t75" style="width:99pt;height:16.5pt" o:ole="">
            <v:imagedata r:id="rId16" o:title=""/>
          </v:shape>
          <o:OLEObject Type="Embed" ProgID="Equation.DSMT4" ShapeID="_x0000_i1031" DrawAspect="Content" ObjectID="_1669214894" r:id="rId17"/>
        </w:object>
      </w:r>
      <w:r w:rsidRPr="000C4F1D">
        <w:rPr>
          <w:lang w:val="ru-RU"/>
        </w:rPr>
        <w:t>,</w:t>
      </w:r>
    </w:p>
    <w:p w14:paraId="55783007" w14:textId="3C4C84BC" w:rsidR="0076644C" w:rsidRDefault="0076644C" w:rsidP="00F47071">
      <w:pPr>
        <w:rPr>
          <w:lang w:val="ru-RU"/>
        </w:rPr>
      </w:pPr>
      <w:r>
        <w:rPr>
          <w:lang w:val="ru-RU"/>
        </w:rPr>
        <w:t>где</w:t>
      </w:r>
    </w:p>
    <w:p w14:paraId="44DBF596" w14:textId="63E7F49E" w:rsidR="0076644C" w:rsidRPr="000C4F1D" w:rsidRDefault="0076644C" w:rsidP="00F47071">
      <w:pPr>
        <w:rPr>
          <w:lang w:val="ru-RU"/>
        </w:rPr>
      </w:pPr>
      <w:r w:rsidRPr="0076644C">
        <w:rPr>
          <w:position w:val="-12"/>
          <w:lang w:val="ru-RU"/>
        </w:rPr>
        <w:object w:dxaOrig="1280" w:dyaOrig="440" w14:anchorId="346BCE2E">
          <v:shape id="_x0000_i1032" type="#_x0000_t75" style="width:64.5pt;height:22.5pt" o:ole="">
            <v:imagedata r:id="rId18" o:title=""/>
          </v:shape>
          <o:OLEObject Type="Embed" ProgID="Equation.DSMT4" ShapeID="_x0000_i1032" DrawAspect="Content" ObjectID="_1669214895" r:id="rId19"/>
        </w:object>
      </w:r>
      <w:r>
        <w:rPr>
          <w:lang w:val="ru-RU"/>
        </w:rPr>
        <w:t xml:space="preserve"> </w:t>
      </w:r>
      <w:r w:rsidRPr="000C4F1D">
        <w:rPr>
          <w:lang w:val="ru-RU"/>
        </w:rPr>
        <w:t xml:space="preserve">- </w:t>
      </w:r>
      <w:r>
        <w:rPr>
          <w:lang w:val="ru-RU"/>
        </w:rPr>
        <w:t xml:space="preserve">модуль числа </w:t>
      </w:r>
      <w:r>
        <w:t>z</w:t>
      </w:r>
      <w:r w:rsidRPr="000C4F1D">
        <w:rPr>
          <w:lang w:val="ru-RU"/>
        </w:rPr>
        <w:t>,</w:t>
      </w:r>
    </w:p>
    <w:p w14:paraId="0FEB89FD" w14:textId="77777777" w:rsidR="0076644C" w:rsidRDefault="0076644C" w:rsidP="00F47071">
      <w:pPr>
        <w:rPr>
          <w:lang w:val="ru-RU"/>
        </w:rPr>
      </w:pPr>
      <w:r>
        <w:rPr>
          <w:lang w:val="ru-RU"/>
        </w:rPr>
        <w:t xml:space="preserve">а угол </w:t>
      </w:r>
      <w:r w:rsidRPr="0076644C">
        <w:rPr>
          <w:position w:val="-10"/>
          <w:lang w:val="ru-RU"/>
        </w:rPr>
        <w:object w:dxaOrig="220" w:dyaOrig="260" w14:anchorId="04C84627">
          <v:shape id="_x0000_i1033" type="#_x0000_t75" style="width:10.5pt;height:12.5pt" o:ole="">
            <v:imagedata r:id="rId20" o:title=""/>
          </v:shape>
          <o:OLEObject Type="Embed" ProgID="Equation.DSMT4" ShapeID="_x0000_i1033" DrawAspect="Content" ObjectID="_1669214896" r:id="rId21"/>
        </w:object>
      </w:r>
      <w:r>
        <w:rPr>
          <w:lang w:val="ru-RU"/>
        </w:rPr>
        <w:t xml:space="preserve"> - аргумент числа </w:t>
      </w:r>
      <w:r>
        <w:t>z</w:t>
      </w:r>
      <w:r w:rsidRPr="0076644C">
        <w:rPr>
          <w:lang w:val="ru-RU"/>
        </w:rPr>
        <w:t xml:space="preserve"> </w:t>
      </w:r>
      <w:r>
        <w:rPr>
          <w:lang w:val="ru-RU"/>
        </w:rPr>
        <w:t>–</w:t>
      </w:r>
      <w:r w:rsidRPr="0076644C">
        <w:rPr>
          <w:lang w:val="ru-RU"/>
        </w:rPr>
        <w:t xml:space="preserve"> </w:t>
      </w:r>
      <w:r>
        <w:rPr>
          <w:lang w:val="ru-RU"/>
        </w:rPr>
        <w:t xml:space="preserve">есть угол, образованный радиус-вектором точки </w:t>
      </w:r>
      <w:r>
        <w:t>z</w:t>
      </w:r>
      <w:r w:rsidRPr="0076644C">
        <w:rPr>
          <w:lang w:val="ru-RU"/>
        </w:rPr>
        <w:t xml:space="preserve"> </w:t>
      </w:r>
      <w:r>
        <w:rPr>
          <w:lang w:val="ru-RU"/>
        </w:rPr>
        <w:t xml:space="preserve">с положительным направлением оси абсцисс (действительной оси). Аргумент числа </w:t>
      </w:r>
      <w:r>
        <w:t>z</w:t>
      </w:r>
      <w:r w:rsidRPr="00225B5D">
        <w:rPr>
          <w:lang w:val="ru-RU"/>
        </w:rPr>
        <w:t xml:space="preserve">, </w:t>
      </w:r>
      <w:r>
        <w:rPr>
          <w:lang w:val="ru-RU"/>
        </w:rPr>
        <w:t xml:space="preserve">обозначаемый </w:t>
      </w:r>
      <w:r w:rsidRPr="0076644C">
        <w:rPr>
          <w:position w:val="-10"/>
          <w:lang w:val="ru-RU"/>
        </w:rPr>
        <w:object w:dxaOrig="760" w:dyaOrig="320" w14:anchorId="61766427">
          <v:shape id="_x0000_i1034" type="#_x0000_t75" style="width:37.5pt;height:16.5pt" o:ole="">
            <v:imagedata r:id="rId22" o:title=""/>
          </v:shape>
          <o:OLEObject Type="Embed" ProgID="Equation.DSMT4" ShapeID="_x0000_i1034" DrawAspect="Content" ObjectID="_1669214897" r:id="rId23"/>
        </w:object>
      </w:r>
      <w:r w:rsidRPr="00225B5D">
        <w:rPr>
          <w:lang w:val="ru-RU"/>
        </w:rPr>
        <w:t xml:space="preserve">, </w:t>
      </w:r>
      <w:r>
        <w:rPr>
          <w:lang w:val="ru-RU"/>
        </w:rPr>
        <w:t xml:space="preserve">является </w:t>
      </w:r>
      <w:r w:rsidRPr="0076644C">
        <w:rPr>
          <w:position w:val="-6"/>
          <w:lang w:val="ru-RU"/>
        </w:rPr>
        <w:object w:dxaOrig="360" w:dyaOrig="279" w14:anchorId="70F2D1EC">
          <v:shape id="_x0000_i1035" type="#_x0000_t75" style="width:18pt;height:13.5pt" o:ole="">
            <v:imagedata r:id="rId24" o:title=""/>
          </v:shape>
          <o:OLEObject Type="Embed" ProgID="Equation.DSMT4" ShapeID="_x0000_i1035" DrawAspect="Content" ObjectID="_1669214898" r:id="rId25"/>
        </w:object>
      </w:r>
      <w:r>
        <w:rPr>
          <w:lang w:val="ru-RU"/>
        </w:rPr>
        <w:t>-периодической функцией:</w:t>
      </w:r>
    </w:p>
    <w:p w14:paraId="3F5D0760" w14:textId="77777777" w:rsidR="00B11425" w:rsidRPr="00B11425" w:rsidRDefault="00B11425" w:rsidP="00F47071">
      <w:pPr>
        <w:rPr>
          <w:lang w:val="ru-RU"/>
        </w:rPr>
      </w:pPr>
      <w:r w:rsidRPr="0076644C">
        <w:rPr>
          <w:position w:val="-10"/>
          <w:lang w:val="ru-RU"/>
        </w:rPr>
        <w:object w:dxaOrig="2420" w:dyaOrig="320" w14:anchorId="13DFFCA5">
          <v:shape id="_x0000_i1036" type="#_x0000_t75" style="width:120.5pt;height:16.5pt" o:ole="">
            <v:imagedata r:id="rId26" o:title=""/>
          </v:shape>
          <o:OLEObject Type="Embed" ProgID="Equation.DSMT4" ShapeID="_x0000_i1036" DrawAspect="Content" ObjectID="_1669214899" r:id="rId27"/>
        </w:object>
      </w:r>
      <w:r w:rsidR="0076644C">
        <w:rPr>
          <w:lang w:val="ru-RU"/>
        </w:rPr>
        <w:t xml:space="preserve"> </w:t>
      </w:r>
    </w:p>
    <w:p w14:paraId="3D968793" w14:textId="77777777" w:rsidR="00B11425" w:rsidRDefault="00B11425" w:rsidP="00F47071">
      <w:pPr>
        <w:rPr>
          <w:lang w:val="ru-RU"/>
        </w:rPr>
      </w:pPr>
      <w:r>
        <w:rPr>
          <w:lang w:val="ru-RU"/>
        </w:rPr>
        <w:t>причем</w:t>
      </w:r>
    </w:p>
    <w:p w14:paraId="7B0C6D47" w14:textId="77777777" w:rsidR="00B11425" w:rsidRPr="00B11425" w:rsidRDefault="00B11425" w:rsidP="00F47071">
      <w:pPr>
        <w:rPr>
          <w:lang w:val="ru-RU"/>
        </w:rPr>
      </w:pPr>
      <w:r w:rsidRPr="00B11425">
        <w:rPr>
          <w:position w:val="-24"/>
          <w:lang w:val="ru-RU"/>
        </w:rPr>
        <w:object w:dxaOrig="1520" w:dyaOrig="620" w14:anchorId="3D277F8F">
          <v:shape id="_x0000_i1037" type="#_x0000_t75" style="width:76.5pt;height:31.5pt" o:ole="">
            <v:imagedata r:id="rId28" o:title=""/>
          </v:shape>
          <o:OLEObject Type="Embed" ProgID="Equation.DSMT4" ShapeID="_x0000_i1037" DrawAspect="Content" ObjectID="_1669214900" r:id="rId29"/>
        </w:object>
      </w:r>
      <w:r w:rsidRPr="00B11425">
        <w:rPr>
          <w:lang w:val="ru-RU"/>
        </w:rPr>
        <w:t>,</w:t>
      </w:r>
    </w:p>
    <w:p w14:paraId="54A030EE" w14:textId="5CE685D3" w:rsidR="0076644C" w:rsidRDefault="00B11425" w:rsidP="00F47071">
      <w:pPr>
        <w:rPr>
          <w:lang w:val="ru-RU"/>
        </w:rPr>
      </w:pPr>
      <w:r>
        <w:rPr>
          <w:lang w:val="ru-RU"/>
        </w:rPr>
        <w:t xml:space="preserve">и главное значение аргумента, угла  </w:t>
      </w:r>
      <w:r w:rsidRPr="0076644C">
        <w:rPr>
          <w:position w:val="-10"/>
          <w:lang w:val="ru-RU"/>
        </w:rPr>
        <w:object w:dxaOrig="220" w:dyaOrig="260" w14:anchorId="6AFE38BC">
          <v:shape id="_x0000_i1038" type="#_x0000_t75" style="width:10.5pt;height:12.5pt" o:ole="">
            <v:imagedata r:id="rId20" o:title=""/>
          </v:shape>
          <o:OLEObject Type="Embed" ProgID="Equation.DSMT4" ShapeID="_x0000_i1038" DrawAspect="Content" ObjectID="_1669214901" r:id="rId30"/>
        </w:object>
      </w:r>
      <w:r>
        <w:rPr>
          <w:lang w:val="ru-RU"/>
        </w:rPr>
        <w:t xml:space="preserve">, рассматривается в промежутке </w:t>
      </w:r>
      <w:r w:rsidRPr="00B11425">
        <w:rPr>
          <w:position w:val="-10"/>
          <w:lang w:val="ru-RU"/>
        </w:rPr>
        <w:object w:dxaOrig="760" w:dyaOrig="320" w14:anchorId="3F33674A">
          <v:shape id="_x0000_i1039" type="#_x0000_t75" style="width:37.5pt;height:16.5pt" o:ole="">
            <v:imagedata r:id="rId31" o:title=""/>
          </v:shape>
          <o:OLEObject Type="Embed" ProgID="Equation.DSMT4" ShapeID="_x0000_i1039" DrawAspect="Content" ObjectID="_1669214902" r:id="rId32"/>
        </w:object>
      </w:r>
      <w:r>
        <w:rPr>
          <w:lang w:val="ru-RU"/>
        </w:rPr>
        <w:t xml:space="preserve"> </w:t>
      </w:r>
      <w:r w:rsidRPr="00B11425">
        <w:rPr>
          <w:lang w:val="ru-RU"/>
        </w:rPr>
        <w:t xml:space="preserve">, </w:t>
      </w:r>
      <w:r>
        <w:rPr>
          <w:lang w:val="ru-RU"/>
        </w:rPr>
        <w:t xml:space="preserve">обозначается </w:t>
      </w:r>
      <w:r w:rsidRPr="00B11425">
        <w:rPr>
          <w:position w:val="-10"/>
          <w:lang w:val="ru-RU"/>
        </w:rPr>
        <w:object w:dxaOrig="660" w:dyaOrig="320" w14:anchorId="49D3ADC5">
          <v:shape id="_x0000_i1040" type="#_x0000_t75" style="width:33pt;height:16.5pt" o:ole="">
            <v:imagedata r:id="rId33" o:title=""/>
          </v:shape>
          <o:OLEObject Type="Embed" ProgID="Equation.DSMT4" ShapeID="_x0000_i1040" DrawAspect="Content" ObjectID="_1669214903" r:id="rId34"/>
        </w:object>
      </w:r>
      <w:r>
        <w:rPr>
          <w:lang w:val="ru-RU"/>
        </w:rPr>
        <w:t xml:space="preserve"> и тогда</w:t>
      </w:r>
    </w:p>
    <w:p w14:paraId="12A8D27C" w14:textId="0988D319" w:rsidR="00B11425" w:rsidRDefault="00C011BD" w:rsidP="00F47071">
      <w:pPr>
        <w:rPr>
          <w:lang w:val="ru-RU"/>
        </w:rPr>
      </w:pPr>
      <w:r w:rsidRPr="00B11425">
        <w:rPr>
          <w:position w:val="-158"/>
          <w:lang w:val="ru-RU"/>
        </w:rPr>
        <w:object w:dxaOrig="3300" w:dyaOrig="3280" w14:anchorId="21350047">
          <v:shape id="_x0000_i1041" type="#_x0000_t75" style="width:166pt;height:163.5pt" o:ole="">
            <v:imagedata r:id="rId35" o:title=""/>
          </v:shape>
          <o:OLEObject Type="Embed" ProgID="Equation.DSMT4" ShapeID="_x0000_i1041" DrawAspect="Content" ObjectID="_1669214904" r:id="rId36"/>
        </w:object>
      </w:r>
      <w:r w:rsidR="00B11425">
        <w:rPr>
          <w:lang w:val="ru-RU"/>
        </w:rPr>
        <w:t xml:space="preserve"> </w:t>
      </w:r>
    </w:p>
    <w:p w14:paraId="7C7BCF7F" w14:textId="77777777" w:rsidR="00C011BD" w:rsidRDefault="00C011BD" w:rsidP="00F47071">
      <w:pPr>
        <w:rPr>
          <w:lang w:val="ru-RU"/>
        </w:rPr>
      </w:pPr>
      <w:r>
        <w:rPr>
          <w:lang w:val="ru-RU"/>
        </w:rPr>
        <w:t>Эти соотношения легко усматриваются из графика большого арктангенса.</w:t>
      </w:r>
    </w:p>
    <w:p w14:paraId="4D8D8EC1" w14:textId="77777777" w:rsidR="00C011BD" w:rsidRDefault="00C011BD" w:rsidP="00F47071">
      <w:pPr>
        <w:rPr>
          <w:lang w:val="ru-RU"/>
        </w:rPr>
      </w:pPr>
      <w:r>
        <w:rPr>
          <w:lang w:val="ru-RU"/>
        </w:rPr>
        <w:t>Исходя из определений показательной и тригонометрической функций в виде сумм степенных рядов,</w:t>
      </w:r>
    </w:p>
    <w:p w14:paraId="2BFBC86B" w14:textId="77777777" w:rsidR="00C011BD" w:rsidRPr="00C011BD" w:rsidRDefault="00C011BD" w:rsidP="00F47071">
      <w:pPr>
        <w:rPr>
          <w:lang w:val="ru-RU"/>
        </w:rPr>
      </w:pPr>
      <w:r w:rsidRPr="00C011BD">
        <w:rPr>
          <w:position w:val="-102"/>
          <w:lang w:val="ru-RU"/>
        </w:rPr>
        <w:object w:dxaOrig="2420" w:dyaOrig="2140" w14:anchorId="05AAE9D4">
          <v:shape id="_x0000_i1042" type="#_x0000_t75" style="width:120.5pt;height:107.5pt" o:ole="">
            <v:imagedata r:id="rId37" o:title=""/>
          </v:shape>
          <o:OLEObject Type="Embed" ProgID="Equation.DSMT4" ShapeID="_x0000_i1042" DrawAspect="Content" ObjectID="_1669214905" r:id="rId38"/>
        </w:object>
      </w:r>
      <w:r>
        <w:rPr>
          <w:lang w:val="ru-RU"/>
        </w:rPr>
        <w:t xml:space="preserve"> </w:t>
      </w:r>
      <w:r w:rsidRPr="00C011BD">
        <w:rPr>
          <w:lang w:val="ru-RU"/>
        </w:rPr>
        <w:t>,</w:t>
      </w:r>
    </w:p>
    <w:p w14:paraId="70419A6D" w14:textId="6F3E9679" w:rsidR="00C011BD" w:rsidRDefault="009D012B" w:rsidP="00F47071">
      <w:pPr>
        <w:rPr>
          <w:lang w:val="ru-RU"/>
        </w:rPr>
      </w:pPr>
      <w:r>
        <w:rPr>
          <w:lang w:val="ru-RU"/>
        </w:rPr>
        <w:t>с</w:t>
      </w:r>
      <w:r w:rsidR="00C011BD">
        <w:rPr>
          <w:lang w:val="ru-RU"/>
        </w:rPr>
        <w:t>ходящихся</w:t>
      </w:r>
      <w:r>
        <w:rPr>
          <w:lang w:val="ru-RU"/>
        </w:rPr>
        <w:t xml:space="preserve"> абсолютно</w:t>
      </w:r>
      <w:r w:rsidR="00C011BD">
        <w:rPr>
          <w:lang w:val="ru-RU"/>
        </w:rPr>
        <w:t>, как доказывается, на всей комплексной плоскости, можно получить следующие формулы:</w:t>
      </w:r>
      <w:r>
        <w:rPr>
          <w:lang w:val="ru-RU"/>
        </w:rPr>
        <w:t xml:space="preserve"> </w:t>
      </w:r>
    </w:p>
    <w:p w14:paraId="6C73A458" w14:textId="77777777" w:rsidR="00844E78" w:rsidRPr="00844E78" w:rsidRDefault="00844E78" w:rsidP="00F47071">
      <w:pPr>
        <w:rPr>
          <w:lang w:val="ru-RU"/>
        </w:rPr>
      </w:pPr>
      <w:r w:rsidRPr="00C011BD">
        <w:rPr>
          <w:position w:val="-30"/>
          <w:lang w:val="ru-RU"/>
        </w:rPr>
        <w:object w:dxaOrig="1860" w:dyaOrig="720" w14:anchorId="480AC494">
          <v:shape id="_x0000_i1043" type="#_x0000_t75" style="width:93pt;height:36pt" o:ole="">
            <v:imagedata r:id="rId39" o:title=""/>
          </v:shape>
          <o:OLEObject Type="Embed" ProgID="Equation.DSMT4" ShapeID="_x0000_i1043" DrawAspect="Content" ObjectID="_1669214906" r:id="rId40"/>
        </w:object>
      </w:r>
      <w:r w:rsidR="00C011BD">
        <w:rPr>
          <w:lang w:val="ru-RU"/>
        </w:rPr>
        <w:t xml:space="preserve"> </w:t>
      </w:r>
    </w:p>
    <w:p w14:paraId="23FCFE80" w14:textId="77777777" w:rsidR="00844E78" w:rsidRDefault="00844E78" w:rsidP="00F47071">
      <w:pPr>
        <w:rPr>
          <w:lang w:val="ru-RU"/>
        </w:rPr>
      </w:pPr>
      <w:r>
        <w:rPr>
          <w:lang w:val="ru-RU"/>
        </w:rPr>
        <w:t>Используя первую, можно тригонометрическую форму преобразовать в показательную, более удобную при выполнении действий над комплексными числами:</w:t>
      </w:r>
    </w:p>
    <w:p w14:paraId="7AC9EBA0" w14:textId="77777777" w:rsidR="00844E78" w:rsidRPr="000611D9" w:rsidRDefault="00844E78" w:rsidP="00F47071">
      <w:pPr>
        <w:rPr>
          <w:lang w:val="ru-RU"/>
        </w:rPr>
      </w:pPr>
      <w:r w:rsidRPr="00844E78">
        <w:rPr>
          <w:position w:val="-10"/>
          <w:lang w:val="ru-RU"/>
        </w:rPr>
        <w:object w:dxaOrig="3220" w:dyaOrig="360" w14:anchorId="513D9AA4">
          <v:shape id="_x0000_i1044" type="#_x0000_t75" style="width:161pt;height:18pt" o:ole="">
            <v:imagedata r:id="rId41" o:title=""/>
          </v:shape>
          <o:OLEObject Type="Embed" ProgID="Equation.DSMT4" ShapeID="_x0000_i1044" DrawAspect="Content" ObjectID="_1669214907" r:id="rId42"/>
        </w:object>
      </w:r>
      <w:r w:rsidRPr="000611D9">
        <w:rPr>
          <w:lang w:val="ru-RU"/>
        </w:rPr>
        <w:t>.</w:t>
      </w:r>
    </w:p>
    <w:p w14:paraId="36E1FECB" w14:textId="77777777" w:rsidR="00844E78" w:rsidRDefault="00844E78" w:rsidP="00F47071">
      <w:pPr>
        <w:rPr>
          <w:lang w:val="ru-RU"/>
        </w:rPr>
      </w:pPr>
      <w:r>
        <w:rPr>
          <w:lang w:val="ru-RU"/>
        </w:rPr>
        <w:t>Полезно иметь в виду и определения гиперболических функций:</w:t>
      </w:r>
    </w:p>
    <w:p w14:paraId="26178E85" w14:textId="77777777" w:rsidR="00844E78" w:rsidRPr="000611D9" w:rsidRDefault="00844E78" w:rsidP="00F47071">
      <w:pPr>
        <w:rPr>
          <w:lang w:val="ru-RU"/>
        </w:rPr>
      </w:pPr>
      <w:r w:rsidRPr="00844E78">
        <w:rPr>
          <w:position w:val="-24"/>
          <w:lang w:val="ru-RU"/>
        </w:rPr>
        <w:object w:dxaOrig="2799" w:dyaOrig="660" w14:anchorId="3AEAF79C">
          <v:shape id="_x0000_i1045" type="#_x0000_t75" style="width:139.5pt;height:33pt" o:ole="">
            <v:imagedata r:id="rId43" o:title=""/>
          </v:shape>
          <o:OLEObject Type="Embed" ProgID="Equation.DSMT4" ShapeID="_x0000_i1045" DrawAspect="Content" ObjectID="_1669214908" r:id="rId44"/>
        </w:object>
      </w:r>
      <w:r>
        <w:rPr>
          <w:lang w:val="ru-RU"/>
        </w:rPr>
        <w:t xml:space="preserve"> </w:t>
      </w:r>
      <w:r w:rsidRPr="000611D9">
        <w:rPr>
          <w:lang w:val="ru-RU"/>
        </w:rPr>
        <w:t>.</w:t>
      </w:r>
    </w:p>
    <w:p w14:paraId="7234E6BF" w14:textId="77777777" w:rsidR="00844E78" w:rsidRDefault="00844E78" w:rsidP="00F47071">
      <w:pPr>
        <w:rPr>
          <w:lang w:val="ru-RU"/>
        </w:rPr>
      </w:pPr>
      <w:r>
        <w:rPr>
          <w:lang w:val="ru-RU"/>
        </w:rPr>
        <w:t>Отсюда нетрудно получить такие соотношения:</w:t>
      </w:r>
    </w:p>
    <w:p w14:paraId="68179953" w14:textId="3172FB5B" w:rsidR="000C4F1D" w:rsidRPr="00225B5D" w:rsidRDefault="00844E78" w:rsidP="00F47071">
      <w:pPr>
        <w:rPr>
          <w:lang w:val="ru-RU"/>
        </w:rPr>
      </w:pPr>
      <w:r w:rsidRPr="00844E78">
        <w:rPr>
          <w:position w:val="-58"/>
          <w:lang w:val="ru-RU"/>
        </w:rPr>
        <w:object w:dxaOrig="2420" w:dyaOrig="1660" w14:anchorId="5BDF182F">
          <v:shape id="_x0000_i1046" type="#_x0000_t75" style="width:120.5pt;height:82.5pt" o:ole="">
            <v:imagedata r:id="rId45" o:title=""/>
          </v:shape>
          <o:OLEObject Type="Embed" ProgID="Equation.DSMT4" ShapeID="_x0000_i1046" DrawAspect="Content" ObjectID="_1669214909" r:id="rId46"/>
        </w:object>
      </w:r>
      <w:r>
        <w:rPr>
          <w:lang w:val="ru-RU"/>
        </w:rPr>
        <w:t xml:space="preserve"> </w:t>
      </w:r>
      <w:r w:rsidR="00C80300">
        <w:rPr>
          <w:lang w:val="ru-RU"/>
        </w:rPr>
        <w:t xml:space="preserve"> </w:t>
      </w:r>
    </w:p>
    <w:p w14:paraId="46975AD9" w14:textId="77777777" w:rsidR="000C4F1D" w:rsidRPr="000611D9" w:rsidRDefault="000C4F1D" w:rsidP="00F47071">
      <w:pPr>
        <w:rPr>
          <w:lang w:val="ru-RU"/>
        </w:rPr>
      </w:pPr>
      <w:r>
        <w:rPr>
          <w:lang w:val="ru-RU"/>
        </w:rPr>
        <w:t xml:space="preserve">(Использовано очевидное равенство </w:t>
      </w:r>
      <w:r w:rsidRPr="000C4F1D">
        <w:rPr>
          <w:position w:val="-24"/>
          <w:lang w:val="ru-RU"/>
        </w:rPr>
        <w:object w:dxaOrig="639" w:dyaOrig="620" w14:anchorId="7EEF0FDA">
          <v:shape id="_x0000_i1047" type="#_x0000_t75" style="width:31.5pt;height:31.5pt" o:ole="">
            <v:imagedata r:id="rId47" o:title=""/>
          </v:shape>
          <o:OLEObject Type="Embed" ProgID="Equation.DSMT4" ShapeID="_x0000_i1047" DrawAspect="Content" ObjectID="_1669214910" r:id="rId48"/>
        </w:object>
      </w:r>
      <w:r w:rsidRPr="000611D9">
        <w:rPr>
          <w:lang w:val="ru-RU"/>
        </w:rPr>
        <w:t>.)</w:t>
      </w:r>
    </w:p>
    <w:p w14:paraId="3B157776" w14:textId="77777777" w:rsidR="00C80300" w:rsidRDefault="000C4F1D" w:rsidP="00F47071">
      <w:pPr>
        <w:rPr>
          <w:lang w:val="ru-RU"/>
        </w:rPr>
      </w:pPr>
      <w:r>
        <w:rPr>
          <w:lang w:val="ru-RU"/>
        </w:rPr>
        <w:t>Заметим, что свойства четности и нечетности тригонометрических и гиперболических функций сохраняются и в комплексном случае.</w:t>
      </w:r>
    </w:p>
    <w:p w14:paraId="2F6D8512" w14:textId="34476178" w:rsidR="0030404F" w:rsidRDefault="0030404F" w:rsidP="00F47071">
      <w:pPr>
        <w:rPr>
          <w:lang w:val="ru-RU"/>
        </w:rPr>
      </w:pPr>
      <w:r w:rsidRPr="0030404F">
        <w:rPr>
          <w:position w:val="-4"/>
          <w:lang w:val="ru-RU"/>
        </w:rPr>
        <w:object w:dxaOrig="180" w:dyaOrig="279" w14:anchorId="3D35E605">
          <v:shape id="_x0000_i1048" type="#_x0000_t75" style="width:9pt;height:13.5pt" o:ole="">
            <v:imagedata r:id="rId49" o:title=""/>
          </v:shape>
          <o:OLEObject Type="Embed" ProgID="Equation.DSMT4" ShapeID="_x0000_i1048" DrawAspect="Content" ObjectID="_1669214911" r:id="rId50"/>
        </w:object>
      </w:r>
      <w:r>
        <w:rPr>
          <w:lang w:val="ru-RU"/>
        </w:rPr>
        <w:t xml:space="preserve"> </w:t>
      </w:r>
      <w:r w:rsidR="00C80300" w:rsidRPr="0030404F">
        <w:rPr>
          <w:b/>
          <w:bCs/>
          <w:lang w:val="ru-RU"/>
        </w:rPr>
        <w:t>Замечание</w:t>
      </w:r>
      <w:r w:rsidR="00C80300">
        <w:rPr>
          <w:lang w:val="ru-RU"/>
        </w:rPr>
        <w:t xml:space="preserve">. Экспоненту, логарифм, тригонометрические и гиперболические функции можно определить иначе (см. </w:t>
      </w:r>
      <w:r w:rsidR="00C80300" w:rsidRPr="00EC0D67">
        <w:rPr>
          <w:lang w:val="ru-RU"/>
        </w:rPr>
        <w:t>[</w:t>
      </w:r>
      <w:r w:rsidR="00C80300">
        <w:rPr>
          <w:lang w:val="ru-RU"/>
        </w:rPr>
        <w:t>Лаврентьев-Шабат</w:t>
      </w:r>
      <w:r w:rsidR="00C80300" w:rsidRPr="00EC0D67">
        <w:rPr>
          <w:lang w:val="ru-RU"/>
        </w:rPr>
        <w:t>]</w:t>
      </w:r>
      <w:r w:rsidR="00C80300">
        <w:rPr>
          <w:lang w:val="ru-RU"/>
        </w:rPr>
        <w:t>)</w:t>
      </w:r>
      <w:r>
        <w:rPr>
          <w:lang w:val="ru-RU"/>
        </w:rPr>
        <w:t>.</w:t>
      </w:r>
    </w:p>
    <w:p w14:paraId="3E4FB4A9" w14:textId="77777777" w:rsidR="0030404F" w:rsidRDefault="0030404F" w:rsidP="00F47071">
      <w:pPr>
        <w:rPr>
          <w:lang w:val="ru-RU"/>
        </w:rPr>
      </w:pPr>
      <w:r>
        <w:rPr>
          <w:lang w:val="ru-RU"/>
        </w:rPr>
        <w:t>Именно, по определению полагаем</w:t>
      </w:r>
    </w:p>
    <w:p w14:paraId="044C21D5" w14:textId="77777777" w:rsidR="0030404F" w:rsidRPr="00EC0D67" w:rsidRDefault="0030404F" w:rsidP="00F47071">
      <w:pPr>
        <w:rPr>
          <w:lang w:val="ru-RU"/>
        </w:rPr>
      </w:pPr>
      <w:r w:rsidRPr="0030404F">
        <w:rPr>
          <w:position w:val="-10"/>
          <w:lang w:val="ru-RU"/>
        </w:rPr>
        <w:object w:dxaOrig="2780" w:dyaOrig="360" w14:anchorId="27B113D7">
          <v:shape id="_x0000_i1049" type="#_x0000_t75" style="width:138.5pt;height:18pt" o:ole="">
            <v:imagedata r:id="rId51" o:title=""/>
          </v:shape>
          <o:OLEObject Type="Embed" ProgID="Equation.DSMT4" ShapeID="_x0000_i1049" DrawAspect="Content" ObjectID="_1669214912" r:id="rId52"/>
        </w:object>
      </w:r>
      <w:r w:rsidRPr="00EC0D67">
        <w:rPr>
          <w:lang w:val="ru-RU"/>
        </w:rPr>
        <w:t>.</w:t>
      </w:r>
    </w:p>
    <w:p w14:paraId="61171223" w14:textId="055D8333" w:rsidR="00C011BD" w:rsidRDefault="0030404F" w:rsidP="00F47071">
      <w:pPr>
        <w:rPr>
          <w:lang w:val="ru-RU"/>
        </w:rPr>
      </w:pPr>
      <w:r>
        <w:rPr>
          <w:lang w:val="ru-RU"/>
        </w:rPr>
        <w:t xml:space="preserve">После этого определяется логарифм, а тригонометрические и гиперболические функции определяются согласно записанным выше формулам. </w:t>
      </w:r>
      <w:r w:rsidR="000C4F1D">
        <w:rPr>
          <w:lang w:val="ru-RU"/>
        </w:rPr>
        <w:t xml:space="preserve">  </w:t>
      </w:r>
      <w:r w:rsidR="00844E78">
        <w:rPr>
          <w:lang w:val="ru-RU"/>
        </w:rPr>
        <w:t xml:space="preserve"> </w:t>
      </w:r>
      <w:r w:rsidR="00C011BD">
        <w:rPr>
          <w:lang w:val="ru-RU"/>
        </w:rPr>
        <w:t xml:space="preserve"> </w:t>
      </w:r>
    </w:p>
    <w:p w14:paraId="6F7EE449" w14:textId="128A87F6" w:rsidR="004E2AAD" w:rsidRDefault="004E2AAD" w:rsidP="004E2AAD">
      <w:pPr>
        <w:pStyle w:val="2"/>
        <w:rPr>
          <w:lang w:val="ru-RU"/>
        </w:rPr>
      </w:pPr>
      <w:r>
        <w:rPr>
          <w:lang w:val="ru-RU"/>
        </w:rPr>
        <w:t>Сложение и умножение</w:t>
      </w:r>
    </w:p>
    <w:p w14:paraId="678EAB33" w14:textId="606ED724" w:rsidR="004E2AAD" w:rsidRPr="00A87304" w:rsidRDefault="004E2AAD" w:rsidP="004E2AAD">
      <w:pPr>
        <w:rPr>
          <w:lang w:val="ru-RU"/>
        </w:rPr>
      </w:pPr>
      <w:r w:rsidRPr="004E2AAD">
        <w:rPr>
          <w:position w:val="-50"/>
          <w:lang w:val="ru-RU"/>
        </w:rPr>
        <w:object w:dxaOrig="3739" w:dyaOrig="1080" w14:anchorId="0D04671E">
          <v:shape id="_x0000_i1050" type="#_x0000_t75" style="width:187pt;height:54pt" o:ole="">
            <v:imagedata r:id="rId53" o:title=""/>
          </v:shape>
          <o:OLEObject Type="Embed" ProgID="Equation.DSMT4" ShapeID="_x0000_i1050" DrawAspect="Content" ObjectID="_1669214913" r:id="rId54"/>
        </w:object>
      </w:r>
      <w:r>
        <w:rPr>
          <w:lang w:val="ru-RU"/>
        </w:rPr>
        <w:t xml:space="preserve"> </w:t>
      </w:r>
    </w:p>
    <w:p w14:paraId="37456A4F" w14:textId="0D4CFA4E" w:rsidR="00F47071" w:rsidRDefault="00F47071" w:rsidP="009D012B">
      <w:pPr>
        <w:pStyle w:val="2"/>
        <w:rPr>
          <w:lang w:val="ru-RU"/>
        </w:rPr>
      </w:pPr>
      <w:r>
        <w:rPr>
          <w:lang w:val="ru-RU"/>
        </w:rPr>
        <w:t>Степени и корни</w:t>
      </w:r>
    </w:p>
    <w:p w14:paraId="5D2B33DD" w14:textId="5A8ED447" w:rsidR="000C4F1D" w:rsidRDefault="000C4F1D" w:rsidP="00F47071">
      <w:pPr>
        <w:rPr>
          <w:lang w:val="ru-RU"/>
        </w:rPr>
      </w:pPr>
      <w:r>
        <w:rPr>
          <w:lang w:val="ru-RU"/>
        </w:rPr>
        <w:t>Выражение для произвольной целой степени комплексного числа легко получить, используя показательную форму:</w:t>
      </w:r>
    </w:p>
    <w:p w14:paraId="60DA7832" w14:textId="77777777" w:rsidR="00976787" w:rsidRPr="000611D9" w:rsidRDefault="00976787" w:rsidP="00F47071">
      <w:pPr>
        <w:rPr>
          <w:lang w:val="ru-RU"/>
        </w:rPr>
      </w:pPr>
      <w:r w:rsidRPr="000C4F1D">
        <w:rPr>
          <w:position w:val="-10"/>
          <w:lang w:val="ru-RU"/>
        </w:rPr>
        <w:object w:dxaOrig="4660" w:dyaOrig="360" w14:anchorId="52E2A49F">
          <v:shape id="_x0000_i1051" type="#_x0000_t75" style="width:233pt;height:18pt" o:ole="">
            <v:imagedata r:id="rId55" o:title=""/>
          </v:shape>
          <o:OLEObject Type="Embed" ProgID="Equation.DSMT4" ShapeID="_x0000_i1051" DrawAspect="Content" ObjectID="_1669214914" r:id="rId56"/>
        </w:object>
      </w:r>
      <w:r w:rsidRPr="000611D9">
        <w:rPr>
          <w:lang w:val="ru-RU"/>
        </w:rPr>
        <w:t>.</w:t>
      </w:r>
    </w:p>
    <w:p w14:paraId="347297A9" w14:textId="5CE9F8AC" w:rsidR="000C4F1D" w:rsidRDefault="00976787" w:rsidP="00F47071">
      <w:pPr>
        <w:rPr>
          <w:lang w:val="ru-RU"/>
        </w:rPr>
      </w:pPr>
      <w:r>
        <w:rPr>
          <w:lang w:val="ru-RU"/>
        </w:rPr>
        <w:t>(Доказывается в комплексной алгебре, что все свойства степеней для действительных чисел сохраняются и для комплексных. Равно, как и свойства вещественной экспоненты.)</w:t>
      </w:r>
      <w:r w:rsidR="000C4F1D">
        <w:rPr>
          <w:lang w:val="ru-RU"/>
        </w:rPr>
        <w:t xml:space="preserve"> </w:t>
      </w:r>
    </w:p>
    <w:p w14:paraId="16F5C79D" w14:textId="470C662A" w:rsidR="00976787" w:rsidRDefault="00976787" w:rsidP="00F47071">
      <w:pPr>
        <w:rPr>
          <w:lang w:val="ru-RU"/>
        </w:rPr>
      </w:pPr>
      <w:r>
        <w:rPr>
          <w:lang w:val="ru-RU"/>
        </w:rPr>
        <w:t>Таким образом, при возведении в целую степень модуль числа возводится в эту степень, а аргумент умножается на показатель степени, то есть аргумент ведет себя подобно логарифму.</w:t>
      </w:r>
    </w:p>
    <w:p w14:paraId="41B829BB" w14:textId="1EE77F4D" w:rsidR="00976787" w:rsidRDefault="005B3478" w:rsidP="00F47071">
      <w:pPr>
        <w:rPr>
          <w:lang w:val="ru-RU"/>
        </w:rPr>
      </w:pPr>
      <w:r>
        <w:rPr>
          <w:lang w:val="ru-RU"/>
        </w:rPr>
        <w:t>Пример:</w:t>
      </w:r>
    </w:p>
    <w:p w14:paraId="320B628C" w14:textId="40AE91D1" w:rsidR="005B3478" w:rsidRPr="00225B5D" w:rsidRDefault="005B3478" w:rsidP="00F47071">
      <w:pPr>
        <w:rPr>
          <w:lang w:val="ru-RU"/>
        </w:rPr>
      </w:pPr>
      <w:r w:rsidRPr="005B3478">
        <w:rPr>
          <w:position w:val="-24"/>
          <w:lang w:val="ru-RU"/>
        </w:rPr>
        <w:object w:dxaOrig="3560" w:dyaOrig="660" w14:anchorId="5C40D24B">
          <v:shape id="_x0000_i1052" type="#_x0000_t75" style="width:178.5pt;height:33pt" o:ole="">
            <v:imagedata r:id="rId57" o:title=""/>
          </v:shape>
          <o:OLEObject Type="Embed" ProgID="Equation.DSMT4" ShapeID="_x0000_i1052" DrawAspect="Content" ObjectID="_1669214915" r:id="rId58"/>
        </w:object>
      </w:r>
      <w:r>
        <w:rPr>
          <w:lang w:val="ru-RU"/>
        </w:rPr>
        <w:t xml:space="preserve"> </w:t>
      </w:r>
    </w:p>
    <w:p w14:paraId="7CC72D1F" w14:textId="77777777" w:rsidR="005B3478" w:rsidRPr="000611D9" w:rsidRDefault="005B3478" w:rsidP="00F47071">
      <w:pPr>
        <w:rPr>
          <w:lang w:val="ru-RU"/>
        </w:rPr>
      </w:pPr>
      <w:r>
        <w:rPr>
          <w:lang w:val="ru-RU"/>
        </w:rPr>
        <w:t xml:space="preserve">В частности, при </w:t>
      </w:r>
      <w:r>
        <w:t>n</w:t>
      </w:r>
      <w:r w:rsidRPr="005B3478">
        <w:rPr>
          <w:lang w:val="ru-RU"/>
        </w:rPr>
        <w:t xml:space="preserve">=-1 </w:t>
      </w:r>
      <w:r w:rsidRPr="005B3478">
        <w:rPr>
          <w:position w:val="-6"/>
          <w:lang w:val="ru-RU"/>
        </w:rPr>
        <w:object w:dxaOrig="760" w:dyaOrig="320" w14:anchorId="48C06371">
          <v:shape id="_x0000_i1053" type="#_x0000_t75" style="width:37.5pt;height:16.5pt" o:ole="">
            <v:imagedata r:id="rId59" o:title=""/>
          </v:shape>
          <o:OLEObject Type="Embed" ProgID="Equation.DSMT4" ShapeID="_x0000_i1053" DrawAspect="Content" ObjectID="_1669214916" r:id="rId60"/>
        </w:object>
      </w:r>
      <w:r w:rsidRPr="000611D9">
        <w:rPr>
          <w:lang w:val="ru-RU"/>
        </w:rPr>
        <w:t>.</w:t>
      </w:r>
    </w:p>
    <w:p w14:paraId="409F528B" w14:textId="77777777" w:rsidR="005B3478" w:rsidRDefault="005B3478" w:rsidP="00F47071">
      <w:pPr>
        <w:rPr>
          <w:lang w:val="ru-RU"/>
        </w:rPr>
      </w:pPr>
      <w:r>
        <w:rPr>
          <w:lang w:val="ru-RU"/>
        </w:rPr>
        <w:t>Функция извлечения корня целой положительной степени определяется как функция, обратная функции возведения в целую положительную степень.</w:t>
      </w:r>
    </w:p>
    <w:p w14:paraId="3882102B" w14:textId="77777777" w:rsidR="005B3478" w:rsidRDefault="005B3478" w:rsidP="00F47071">
      <w:pPr>
        <w:rPr>
          <w:lang w:val="ru-RU"/>
        </w:rPr>
      </w:pPr>
      <w:r>
        <w:rPr>
          <w:lang w:val="ru-RU"/>
        </w:rPr>
        <w:lastRenderedPageBreak/>
        <w:t>А именно, по определению</w:t>
      </w:r>
    </w:p>
    <w:p w14:paraId="517554E4" w14:textId="77777777" w:rsidR="005B3478" w:rsidRPr="000611D9" w:rsidRDefault="005B3478" w:rsidP="00F47071">
      <w:pPr>
        <w:rPr>
          <w:lang w:val="ru-RU"/>
        </w:rPr>
      </w:pPr>
      <w:r w:rsidRPr="005B3478">
        <w:rPr>
          <w:position w:val="-6"/>
          <w:lang w:val="ru-RU"/>
        </w:rPr>
        <w:object w:dxaOrig="1760" w:dyaOrig="340" w14:anchorId="749D452C">
          <v:shape id="_x0000_i1054" type="#_x0000_t75" style="width:88.5pt;height:17.5pt" o:ole="">
            <v:imagedata r:id="rId61" o:title=""/>
          </v:shape>
          <o:OLEObject Type="Embed" ProgID="Equation.DSMT4" ShapeID="_x0000_i1054" DrawAspect="Content" ObjectID="_1669214917" r:id="rId62"/>
        </w:object>
      </w:r>
      <w:r w:rsidRPr="000611D9">
        <w:rPr>
          <w:lang w:val="ru-RU"/>
        </w:rPr>
        <w:t>.</w:t>
      </w:r>
    </w:p>
    <w:p w14:paraId="1F998E26" w14:textId="77777777" w:rsidR="00DE4973" w:rsidRDefault="005B3478" w:rsidP="00F47071">
      <w:pPr>
        <w:rPr>
          <w:lang w:val="ru-RU"/>
        </w:rPr>
      </w:pPr>
      <w:r>
        <w:rPr>
          <w:lang w:val="ru-RU"/>
        </w:rPr>
        <w:t xml:space="preserve">Пусть </w:t>
      </w:r>
      <w:r w:rsidR="00DE4973" w:rsidRPr="00DE4973">
        <w:rPr>
          <w:position w:val="-10"/>
          <w:lang w:val="ru-RU"/>
        </w:rPr>
        <w:object w:dxaOrig="1660" w:dyaOrig="360" w14:anchorId="173BD172">
          <v:shape id="_x0000_i1055" type="#_x0000_t75" style="width:82.5pt;height:18pt" o:ole="">
            <v:imagedata r:id="rId63" o:title=""/>
          </v:shape>
          <o:OLEObject Type="Embed" ProgID="Equation.DSMT4" ShapeID="_x0000_i1055" DrawAspect="Content" ObjectID="_1669214918" r:id="rId64"/>
        </w:object>
      </w:r>
      <w:r>
        <w:rPr>
          <w:lang w:val="ru-RU"/>
        </w:rPr>
        <w:t xml:space="preserve"> </w:t>
      </w:r>
      <w:r w:rsidR="00DE4973" w:rsidRPr="000611D9">
        <w:rPr>
          <w:lang w:val="ru-RU"/>
        </w:rPr>
        <w:t xml:space="preserve">, </w:t>
      </w:r>
      <w:r w:rsidR="00DE4973">
        <w:rPr>
          <w:lang w:val="ru-RU"/>
        </w:rPr>
        <w:t>тогда</w:t>
      </w:r>
    </w:p>
    <w:p w14:paraId="4EF8A7D9" w14:textId="77777777" w:rsidR="00DE4973" w:rsidRPr="000611D9" w:rsidRDefault="00DE4973" w:rsidP="00F47071">
      <w:pPr>
        <w:rPr>
          <w:lang w:val="ru-RU"/>
        </w:rPr>
      </w:pPr>
      <w:r w:rsidRPr="00DE4973">
        <w:rPr>
          <w:position w:val="-10"/>
          <w:lang w:val="ru-RU"/>
        </w:rPr>
        <w:object w:dxaOrig="1219" w:dyaOrig="360" w14:anchorId="3749C3EC">
          <v:shape id="_x0000_i1056" type="#_x0000_t75" style="width:60.5pt;height:18pt" o:ole="">
            <v:imagedata r:id="rId65" o:title=""/>
          </v:shape>
          <o:OLEObject Type="Embed" ProgID="Equation.DSMT4" ShapeID="_x0000_i1056" DrawAspect="Content" ObjectID="_1669214919" r:id="rId66"/>
        </w:object>
      </w:r>
      <w:r>
        <w:rPr>
          <w:lang w:val="ru-RU"/>
        </w:rPr>
        <w:t xml:space="preserve"> </w:t>
      </w:r>
      <w:r w:rsidRPr="000611D9">
        <w:rPr>
          <w:lang w:val="ru-RU"/>
        </w:rPr>
        <w:t>.</w:t>
      </w:r>
    </w:p>
    <w:p w14:paraId="0840D44B" w14:textId="77777777" w:rsidR="00DE4973" w:rsidRDefault="00DE4973" w:rsidP="00F47071">
      <w:pPr>
        <w:rPr>
          <w:lang w:val="ru-RU"/>
        </w:rPr>
      </w:pPr>
      <w:r>
        <w:rPr>
          <w:lang w:val="ru-RU"/>
        </w:rPr>
        <w:t xml:space="preserve">Это запись равенства двух комплексных чисел. Комплексные числа равны тогда и только тогда, когда равны их модули, а аргументы совпадают с точностью до любого слагаемого, кратного </w:t>
      </w:r>
      <w:r w:rsidRPr="00DE4973">
        <w:rPr>
          <w:position w:val="-6"/>
          <w:lang w:val="ru-RU"/>
        </w:rPr>
        <w:object w:dxaOrig="360" w:dyaOrig="279" w14:anchorId="07911D45">
          <v:shape id="_x0000_i1057" type="#_x0000_t75" style="width:18pt;height:13.5pt" o:ole="">
            <v:imagedata r:id="rId67" o:title=""/>
          </v:shape>
          <o:OLEObject Type="Embed" ProgID="Equation.DSMT4" ShapeID="_x0000_i1057" DrawAspect="Content" ObjectID="_1669214920" r:id="rId68"/>
        </w:object>
      </w:r>
      <w:r>
        <w:rPr>
          <w:lang w:val="ru-RU"/>
        </w:rPr>
        <w:t>.</w:t>
      </w:r>
    </w:p>
    <w:p w14:paraId="3871C85F" w14:textId="77777777" w:rsidR="00DE4973" w:rsidRPr="00DE4973" w:rsidRDefault="00DE4973" w:rsidP="00F47071">
      <w:pPr>
        <w:rPr>
          <w:lang w:val="ru-RU"/>
        </w:rPr>
      </w:pPr>
      <w:r>
        <w:rPr>
          <w:lang w:val="ru-RU"/>
        </w:rPr>
        <w:t>То есть</w:t>
      </w:r>
      <w:r>
        <w:rPr>
          <w:lang w:val="ru-RU"/>
        </w:rPr>
        <w:br/>
      </w:r>
      <w:r w:rsidRPr="00DE4973">
        <w:rPr>
          <w:position w:val="-32"/>
          <w:lang w:val="ru-RU"/>
        </w:rPr>
        <w:object w:dxaOrig="2000" w:dyaOrig="760" w14:anchorId="12AAC8C9">
          <v:shape id="_x0000_i1058" type="#_x0000_t75" style="width:100.5pt;height:37.5pt" o:ole="">
            <v:imagedata r:id="rId69" o:title=""/>
          </v:shape>
          <o:OLEObject Type="Embed" ProgID="Equation.DSMT4" ShapeID="_x0000_i1058" DrawAspect="Content" ObjectID="_1669214921" r:id="rId70"/>
        </w:object>
      </w:r>
      <w:r>
        <w:rPr>
          <w:lang w:val="ru-RU"/>
        </w:rPr>
        <w:t xml:space="preserve"> </w:t>
      </w:r>
    </w:p>
    <w:p w14:paraId="3A7982DD" w14:textId="77777777" w:rsidR="00DE4973" w:rsidRDefault="00DE4973" w:rsidP="00F47071">
      <w:pPr>
        <w:rPr>
          <w:lang w:val="ru-RU"/>
        </w:rPr>
      </w:pPr>
      <w:r>
        <w:rPr>
          <w:lang w:val="ru-RU"/>
        </w:rPr>
        <w:t xml:space="preserve">откуда аргумент числа </w:t>
      </w:r>
      <w:r>
        <w:t>w</w:t>
      </w:r>
      <w:r w:rsidRPr="00DE4973">
        <w:rPr>
          <w:lang w:val="ru-RU"/>
        </w:rPr>
        <w:t xml:space="preserve"> </w:t>
      </w:r>
      <w:r>
        <w:rPr>
          <w:lang w:val="ru-RU"/>
        </w:rPr>
        <w:t>определяется в виде:</w:t>
      </w:r>
    </w:p>
    <w:p w14:paraId="47D72B87" w14:textId="46D2821B" w:rsidR="00DE4973" w:rsidRPr="000611D9" w:rsidRDefault="002F249C" w:rsidP="00F47071">
      <w:pPr>
        <w:rPr>
          <w:lang w:val="ru-RU"/>
        </w:rPr>
      </w:pPr>
      <w:r w:rsidRPr="00DE4973">
        <w:rPr>
          <w:position w:val="-24"/>
          <w:lang w:val="ru-RU"/>
        </w:rPr>
        <w:object w:dxaOrig="2320" w:dyaOrig="620" w14:anchorId="379AD058">
          <v:shape id="_x0000_i1059" type="#_x0000_t75" style="width:116pt;height:31.5pt" o:ole="">
            <v:imagedata r:id="rId71" o:title=""/>
          </v:shape>
          <o:OLEObject Type="Embed" ProgID="Equation.DSMT4" ShapeID="_x0000_i1059" DrawAspect="Content" ObjectID="_1669214922" r:id="rId72"/>
        </w:object>
      </w:r>
      <w:r w:rsidR="00DE4973">
        <w:rPr>
          <w:lang w:val="ru-RU"/>
        </w:rPr>
        <w:t xml:space="preserve"> </w:t>
      </w:r>
      <w:r w:rsidR="00DE4973" w:rsidRPr="000611D9">
        <w:rPr>
          <w:lang w:val="ru-RU"/>
        </w:rPr>
        <w:t>.</w:t>
      </w:r>
    </w:p>
    <w:p w14:paraId="36E9A867" w14:textId="445620EA" w:rsidR="009D613B" w:rsidRDefault="00DE4973" w:rsidP="00F47071">
      <w:pPr>
        <w:rPr>
          <w:lang w:val="ru-RU"/>
        </w:rPr>
      </w:pPr>
      <w:r>
        <w:rPr>
          <w:lang w:val="ru-RU"/>
        </w:rPr>
        <w:t xml:space="preserve">Эта формула дает ровно </w:t>
      </w:r>
      <w:r>
        <w:t>n</w:t>
      </w:r>
      <w:r w:rsidRPr="00DE4973">
        <w:rPr>
          <w:lang w:val="ru-RU"/>
        </w:rPr>
        <w:t xml:space="preserve"> </w:t>
      </w:r>
      <w:r>
        <w:rPr>
          <w:lang w:val="ru-RU"/>
        </w:rPr>
        <w:t xml:space="preserve">попарно различных значений аргумента при </w:t>
      </w:r>
      <w:r>
        <w:t>k</w:t>
      </w:r>
      <w:r w:rsidRPr="00DE4973">
        <w:rPr>
          <w:lang w:val="ru-RU"/>
        </w:rPr>
        <w:t>=</w:t>
      </w:r>
      <w:proofErr w:type="gramStart"/>
      <w:r w:rsidR="009D613B" w:rsidRPr="009D613B">
        <w:rPr>
          <w:lang w:val="ru-RU"/>
        </w:rPr>
        <w:t>0,</w:t>
      </w:r>
      <w:r w:rsidR="009D613B">
        <w:rPr>
          <w:lang w:val="ru-RU"/>
        </w:rPr>
        <w:t>…</w:t>
      </w:r>
      <w:proofErr w:type="gramEnd"/>
      <w:r w:rsidR="009D613B" w:rsidRPr="009D613B">
        <w:rPr>
          <w:lang w:val="ru-RU"/>
        </w:rPr>
        <w:t>,</w:t>
      </w:r>
      <w:r w:rsidR="009D613B">
        <w:t>n</w:t>
      </w:r>
      <w:r w:rsidR="009D613B" w:rsidRPr="009D613B">
        <w:rPr>
          <w:lang w:val="ru-RU"/>
        </w:rPr>
        <w:t>-1.</w:t>
      </w:r>
    </w:p>
    <w:p w14:paraId="041CDADE" w14:textId="2A1A312B" w:rsidR="005B3478" w:rsidRDefault="009D613B" w:rsidP="00F47071">
      <w:pPr>
        <w:rPr>
          <w:lang w:val="ru-RU"/>
        </w:rPr>
      </w:pPr>
      <w:r>
        <w:rPr>
          <w:lang w:val="ru-RU"/>
        </w:rPr>
        <w:t xml:space="preserve">Корни </w:t>
      </w:r>
      <w:r>
        <w:t>n</w:t>
      </w:r>
      <w:r w:rsidRPr="009D613B">
        <w:rPr>
          <w:lang w:val="ru-RU"/>
        </w:rPr>
        <w:t>-</w:t>
      </w:r>
      <w:r>
        <w:rPr>
          <w:lang w:val="ru-RU"/>
        </w:rPr>
        <w:t xml:space="preserve">й степени из комплексного числа </w:t>
      </w:r>
      <w:r w:rsidRPr="009D613B">
        <w:rPr>
          <w:position w:val="-6"/>
          <w:lang w:val="ru-RU"/>
        </w:rPr>
        <w:object w:dxaOrig="760" w:dyaOrig="320" w14:anchorId="6C233F86">
          <v:shape id="_x0000_i1060" type="#_x0000_t75" style="width:37.5pt;height:16.5pt" o:ole="">
            <v:imagedata r:id="rId73" o:title=""/>
          </v:shape>
          <o:OLEObject Type="Embed" ProgID="Equation.DSMT4" ShapeID="_x0000_i1060" DrawAspect="Content" ObjectID="_1669214923" r:id="rId74"/>
        </w:object>
      </w:r>
      <w:r>
        <w:rPr>
          <w:lang w:val="ru-RU"/>
        </w:rPr>
        <w:t xml:space="preserve">, таким образом, находятся в вершинах правильного </w:t>
      </w:r>
      <w:r>
        <w:t>n</w:t>
      </w:r>
      <w:r w:rsidRPr="009D613B">
        <w:rPr>
          <w:lang w:val="ru-RU"/>
        </w:rPr>
        <w:t>-</w:t>
      </w:r>
      <w:r>
        <w:rPr>
          <w:lang w:val="ru-RU"/>
        </w:rPr>
        <w:t xml:space="preserve">угольника, вписанного в окружность радиуса </w:t>
      </w:r>
      <w:r w:rsidR="00DE4973">
        <w:rPr>
          <w:lang w:val="ru-RU"/>
        </w:rPr>
        <w:t xml:space="preserve">  </w:t>
      </w:r>
      <w:r w:rsidRPr="009D613B">
        <w:rPr>
          <w:position w:val="-10"/>
          <w:lang w:val="ru-RU"/>
        </w:rPr>
        <w:object w:dxaOrig="760" w:dyaOrig="380" w14:anchorId="5A355056">
          <v:shape id="_x0000_i1061" type="#_x0000_t75" style="width:37.5pt;height:19.5pt" o:ole="">
            <v:imagedata r:id="rId75" o:title=""/>
          </v:shape>
          <o:OLEObject Type="Embed" ProgID="Equation.DSMT4" ShapeID="_x0000_i1061" DrawAspect="Content" ObjectID="_1669214924" r:id="rId76"/>
        </w:object>
      </w:r>
      <w:r w:rsidR="005B3478">
        <w:rPr>
          <w:lang w:val="ru-RU"/>
        </w:rPr>
        <w:t xml:space="preserve">  </w:t>
      </w:r>
      <w:r>
        <w:rPr>
          <w:lang w:val="ru-RU"/>
        </w:rPr>
        <w:t xml:space="preserve">и повернутого относительно положительного направления оси абсцисс против часовой стрелки на угол  </w:t>
      </w:r>
      <w:r w:rsidRPr="00DE4973">
        <w:rPr>
          <w:position w:val="-24"/>
          <w:lang w:val="ru-RU"/>
        </w:rPr>
        <w:object w:dxaOrig="260" w:dyaOrig="620" w14:anchorId="36861E50">
          <v:shape id="_x0000_i1062" type="#_x0000_t75" style="width:12.5pt;height:31.5pt" o:ole="">
            <v:imagedata r:id="rId77" o:title=""/>
          </v:shape>
          <o:OLEObject Type="Embed" ProgID="Equation.DSMT4" ShapeID="_x0000_i1062" DrawAspect="Content" ObjectID="_1669214925" r:id="rId78"/>
        </w:object>
      </w:r>
      <w:r>
        <w:rPr>
          <w:lang w:val="ru-RU"/>
        </w:rPr>
        <w:t>.</w:t>
      </w:r>
    </w:p>
    <w:p w14:paraId="49DD165D" w14:textId="0391F56B" w:rsidR="009D613B" w:rsidRDefault="009D613B" w:rsidP="00F47071">
      <w:pPr>
        <w:rPr>
          <w:lang w:val="ru-RU"/>
        </w:rPr>
      </w:pPr>
      <w:r w:rsidRPr="009D012B">
        <w:rPr>
          <w:b/>
          <w:bCs/>
          <w:lang w:val="ru-RU"/>
        </w:rPr>
        <w:t>Примеры</w:t>
      </w:r>
      <w:r>
        <w:rPr>
          <w:lang w:val="ru-RU"/>
        </w:rPr>
        <w:t>.</w:t>
      </w:r>
    </w:p>
    <w:p w14:paraId="1180C751" w14:textId="5CBAA6F2" w:rsidR="009D613B" w:rsidRPr="00225B5D" w:rsidRDefault="009D613B" w:rsidP="00F47071">
      <w:pPr>
        <w:rPr>
          <w:lang w:val="ru-RU"/>
        </w:rPr>
      </w:pPr>
      <w:r>
        <w:rPr>
          <w:lang w:val="ru-RU"/>
        </w:rPr>
        <w:t xml:space="preserve">1) </w:t>
      </w:r>
      <w:r w:rsidR="003F7639" w:rsidRPr="003F7639">
        <w:rPr>
          <w:position w:val="-10"/>
          <w:lang w:val="ru-RU"/>
        </w:rPr>
        <w:object w:dxaOrig="3019" w:dyaOrig="520" w14:anchorId="4467BFDB">
          <v:shape id="_x0000_i1063" type="#_x0000_t75" style="width:151.5pt;height:25.5pt" o:ole="">
            <v:imagedata r:id="rId79" o:title=""/>
          </v:shape>
          <o:OLEObject Type="Embed" ProgID="Equation.DSMT4" ShapeID="_x0000_i1063" DrawAspect="Content" ObjectID="_1669214926" r:id="rId80"/>
        </w:object>
      </w:r>
      <w:r>
        <w:rPr>
          <w:lang w:val="ru-RU"/>
        </w:rPr>
        <w:t xml:space="preserve"> </w:t>
      </w:r>
    </w:p>
    <w:p w14:paraId="7FA369CD" w14:textId="66819780" w:rsidR="003F7639" w:rsidRDefault="003F7639" w:rsidP="00F47071">
      <w:pPr>
        <w:rPr>
          <w:lang w:val="ru-RU"/>
        </w:rPr>
      </w:pPr>
      <w:r>
        <w:rPr>
          <w:lang w:val="ru-RU"/>
        </w:rPr>
        <w:t>Получаем три числа:</w:t>
      </w:r>
    </w:p>
    <w:p w14:paraId="149DF45A" w14:textId="6D63408E" w:rsidR="003F7639" w:rsidRDefault="000611D9" w:rsidP="00F47071">
      <w:pPr>
        <w:rPr>
          <w:lang w:val="ru-RU"/>
        </w:rPr>
      </w:pPr>
      <w:r w:rsidRPr="003F7639">
        <w:rPr>
          <w:position w:val="-82"/>
          <w:lang w:val="ru-RU"/>
        </w:rPr>
        <w:object w:dxaOrig="4840" w:dyaOrig="1780" w14:anchorId="7C56FCCF">
          <v:shape id="_x0000_i1064" type="#_x0000_t75" style="width:242pt;height:88.5pt" o:ole="">
            <v:imagedata r:id="rId81" o:title=""/>
          </v:shape>
          <o:OLEObject Type="Embed" ProgID="Equation.DSMT4" ShapeID="_x0000_i1064" DrawAspect="Content" ObjectID="_1669214927" r:id="rId82"/>
        </w:object>
      </w:r>
      <w:r w:rsidR="003F7639">
        <w:rPr>
          <w:lang w:val="ru-RU"/>
        </w:rPr>
        <w:t xml:space="preserve"> </w:t>
      </w:r>
    </w:p>
    <w:p w14:paraId="190E95B5" w14:textId="453275BD" w:rsidR="00B7059B" w:rsidRDefault="00B7059B" w:rsidP="00F47071">
      <w:pPr>
        <w:rPr>
          <w:lang w:val="ru-RU"/>
        </w:rPr>
      </w:pPr>
      <w:r>
        <w:rPr>
          <w:lang w:val="ru-RU"/>
        </w:rPr>
        <w:t>Эти числа располагаются в вершинах правильного треугольника, вписанного в окружность единичного радиуса, одна из вершин которого лежит на оси абсцисс в точке (-1, 0).</w:t>
      </w:r>
    </w:p>
    <w:p w14:paraId="58AA9485" w14:textId="77777777" w:rsidR="00225B5D" w:rsidRPr="009B4DDD" w:rsidRDefault="00B7059B" w:rsidP="00F47071">
      <w:pPr>
        <w:rPr>
          <w:lang w:val="ru-RU"/>
        </w:rPr>
      </w:pPr>
      <w:r>
        <w:rPr>
          <w:lang w:val="ru-RU"/>
        </w:rPr>
        <w:t>2)</w:t>
      </w:r>
      <w:r w:rsidR="000611D9" w:rsidRPr="000611D9">
        <w:rPr>
          <w:position w:val="-10"/>
          <w:lang w:val="ru-RU"/>
        </w:rPr>
        <w:object w:dxaOrig="3640" w:dyaOrig="520" w14:anchorId="1BA7CC69">
          <v:shape id="_x0000_i1065" type="#_x0000_t75" style="width:181.5pt;height:26.5pt" o:ole="">
            <v:imagedata r:id="rId83" o:title=""/>
          </v:shape>
          <o:OLEObject Type="Embed" ProgID="Equation.DSMT4" ShapeID="_x0000_i1065" DrawAspect="Content" ObjectID="_1669214928" r:id="rId84"/>
        </w:object>
      </w:r>
      <w:r w:rsidR="00225B5D" w:rsidRPr="009B4DDD">
        <w:rPr>
          <w:lang w:val="ru-RU"/>
        </w:rPr>
        <w:t>.</w:t>
      </w:r>
    </w:p>
    <w:p w14:paraId="3BDBBF1C" w14:textId="19379401" w:rsidR="00B7059B" w:rsidRDefault="00225B5D" w:rsidP="00F47071">
      <w:pPr>
        <w:rPr>
          <w:lang w:val="ru-RU"/>
        </w:rPr>
      </w:pPr>
      <w:r>
        <w:rPr>
          <w:lang w:val="ru-RU"/>
        </w:rPr>
        <w:t>Здесь мы имеем 4 корня, расположенные в вершинах квадрата,</w:t>
      </w:r>
      <w:r w:rsidR="00B7059B">
        <w:rPr>
          <w:lang w:val="ru-RU"/>
        </w:rPr>
        <w:t xml:space="preserve"> </w:t>
      </w:r>
      <w:r>
        <w:rPr>
          <w:lang w:val="ru-RU"/>
        </w:rPr>
        <w:t>вписанного в окружность радиуса 2, диагонали которого лежат на биссектрисах координатных углов:</w:t>
      </w:r>
    </w:p>
    <w:p w14:paraId="04359873" w14:textId="41102863" w:rsidR="00225B5D" w:rsidRDefault="00225B5D" w:rsidP="00F47071">
      <w:r w:rsidRPr="00225B5D">
        <w:rPr>
          <w:position w:val="-130"/>
          <w:lang w:val="ru-RU"/>
        </w:rPr>
        <w:object w:dxaOrig="5940" w:dyaOrig="2720" w14:anchorId="04AF8C81">
          <v:shape id="_x0000_i1066" type="#_x0000_t75" style="width:297pt;height:136.5pt" o:ole="">
            <v:imagedata r:id="rId85" o:title=""/>
          </v:shape>
          <o:OLEObject Type="Embed" ProgID="Equation.DSMT4" ShapeID="_x0000_i1066" DrawAspect="Content" ObjectID="_1669214929" r:id="rId86"/>
        </w:object>
      </w:r>
      <w:r>
        <w:rPr>
          <w:lang w:val="ru-RU"/>
        </w:rPr>
        <w:t xml:space="preserve"> </w:t>
      </w:r>
    </w:p>
    <w:p w14:paraId="79BA2399" w14:textId="78BEF594" w:rsidR="009E1206" w:rsidRDefault="00225B5D" w:rsidP="00F47071">
      <w:pPr>
        <w:rPr>
          <w:lang w:val="ru-RU"/>
        </w:rPr>
      </w:pPr>
      <w:r>
        <w:rPr>
          <w:lang w:val="ru-RU"/>
        </w:rPr>
        <w:t>Заметим, что здесь возникают две комплексно</w:t>
      </w:r>
      <w:r w:rsidR="000E6237">
        <w:rPr>
          <w:lang w:val="ru-RU"/>
        </w:rPr>
        <w:t>-</w:t>
      </w:r>
      <w:r w:rsidR="009E1206">
        <w:rPr>
          <w:lang w:val="ru-RU"/>
        </w:rPr>
        <w:t xml:space="preserve">сопряженных пары: </w:t>
      </w:r>
      <w:r w:rsidR="009E1206" w:rsidRPr="009E1206">
        <w:rPr>
          <w:position w:val="-12"/>
          <w:lang w:val="ru-RU"/>
        </w:rPr>
        <w:object w:dxaOrig="1579" w:dyaOrig="360" w14:anchorId="3B8EE4D9">
          <v:shape id="_x0000_i1067" type="#_x0000_t75" style="width:78.5pt;height:18pt" o:ole="">
            <v:imagedata r:id="rId87" o:title=""/>
          </v:shape>
          <o:OLEObject Type="Embed" ProgID="Equation.DSMT4" ShapeID="_x0000_i1067" DrawAspect="Content" ObjectID="_1669214930" r:id="rId88"/>
        </w:object>
      </w:r>
      <w:r w:rsidR="009E1206" w:rsidRPr="009E1206">
        <w:rPr>
          <w:lang w:val="ru-RU"/>
        </w:rPr>
        <w:t xml:space="preserve">. </w:t>
      </w:r>
      <w:r w:rsidR="009E1206">
        <w:rPr>
          <w:lang w:val="ru-RU"/>
        </w:rPr>
        <w:t>И нет ни одного действительного корня.</w:t>
      </w:r>
    </w:p>
    <w:p w14:paraId="36EE26A6" w14:textId="78742920" w:rsidR="009E1206" w:rsidRPr="009B4DDD" w:rsidRDefault="009E1206" w:rsidP="00F47071">
      <w:pPr>
        <w:rPr>
          <w:lang w:val="ru-RU"/>
        </w:rPr>
      </w:pPr>
      <w:r>
        <w:rPr>
          <w:lang w:val="ru-RU"/>
        </w:rPr>
        <w:t xml:space="preserve">3) </w:t>
      </w:r>
      <w:r w:rsidR="000E6237" w:rsidRPr="000E6237">
        <w:rPr>
          <w:position w:val="-10"/>
          <w:lang w:val="ru-RU"/>
        </w:rPr>
        <w:object w:dxaOrig="4780" w:dyaOrig="680" w14:anchorId="7DE73309">
          <v:shape id="_x0000_i1068" type="#_x0000_t75" style="width:239pt;height:34.5pt" o:ole="">
            <v:imagedata r:id="rId89" o:title=""/>
          </v:shape>
          <o:OLEObject Type="Embed" ProgID="Equation.DSMT4" ShapeID="_x0000_i1068" DrawAspect="Content" ObjectID="_1669214931" r:id="rId90"/>
        </w:object>
      </w:r>
      <w:r>
        <w:rPr>
          <w:lang w:val="ru-RU"/>
        </w:rPr>
        <w:t xml:space="preserve"> </w:t>
      </w:r>
    </w:p>
    <w:p w14:paraId="1B5A9FD2" w14:textId="35B21DB5" w:rsidR="000E6237" w:rsidRDefault="000E6237" w:rsidP="00F47071">
      <w:pPr>
        <w:rPr>
          <w:lang w:val="ru-RU"/>
        </w:rPr>
      </w:pPr>
      <w:r>
        <w:rPr>
          <w:lang w:val="ru-RU"/>
        </w:rPr>
        <w:t>Перечислить явно полученные корни предлагается самостоятельно.</w:t>
      </w:r>
    </w:p>
    <w:p w14:paraId="295D6339" w14:textId="77777777" w:rsidR="000E6237" w:rsidRDefault="000E6237" w:rsidP="00F47071">
      <w:pPr>
        <w:rPr>
          <w:lang w:val="ru-RU"/>
        </w:rPr>
      </w:pPr>
    </w:p>
    <w:p w14:paraId="1C17D12C" w14:textId="7EB45C97" w:rsidR="000C4F1D" w:rsidRDefault="000C4F1D" w:rsidP="009D012B">
      <w:pPr>
        <w:pStyle w:val="2"/>
        <w:rPr>
          <w:lang w:val="ru-RU"/>
        </w:rPr>
      </w:pPr>
      <w:r>
        <w:rPr>
          <w:lang w:val="ru-RU"/>
        </w:rPr>
        <w:t>Логарифм</w:t>
      </w:r>
    </w:p>
    <w:p w14:paraId="685119B8" w14:textId="32D06571" w:rsidR="000E6237" w:rsidRDefault="000E6237" w:rsidP="00F47071">
      <w:pPr>
        <w:rPr>
          <w:lang w:val="ru-RU"/>
        </w:rPr>
      </w:pPr>
      <w:r>
        <w:rPr>
          <w:lang w:val="ru-RU"/>
        </w:rPr>
        <w:t>Логарифм определяется, естественно, как функция, обратная экспоненте:</w:t>
      </w:r>
    </w:p>
    <w:p w14:paraId="06B342E8" w14:textId="77777777" w:rsidR="000E6237" w:rsidRDefault="000E6237" w:rsidP="00F47071">
      <w:r w:rsidRPr="000E6237">
        <w:rPr>
          <w:position w:val="-6"/>
          <w:lang w:val="ru-RU"/>
        </w:rPr>
        <w:object w:dxaOrig="1800" w:dyaOrig="320" w14:anchorId="20F5B141">
          <v:shape id="_x0000_i1069" type="#_x0000_t75" style="width:90pt;height:16.5pt" o:ole="">
            <v:imagedata r:id="rId91" o:title=""/>
          </v:shape>
          <o:OLEObject Type="Embed" ProgID="Equation.DSMT4" ShapeID="_x0000_i1069" DrawAspect="Content" ObjectID="_1669214932" r:id="rId92"/>
        </w:object>
      </w:r>
      <w:r>
        <w:t>.</w:t>
      </w:r>
    </w:p>
    <w:p w14:paraId="717C1649" w14:textId="350BE6AE" w:rsidR="000E6237" w:rsidRDefault="000E6237" w:rsidP="00F47071">
      <w:pPr>
        <w:rPr>
          <w:lang w:val="ru-RU"/>
        </w:rPr>
      </w:pPr>
      <w:r>
        <w:rPr>
          <w:lang w:val="ru-RU"/>
        </w:rPr>
        <w:t xml:space="preserve">Положим </w:t>
      </w:r>
      <w:r w:rsidRPr="000E6237">
        <w:rPr>
          <w:position w:val="-10"/>
          <w:lang w:val="ru-RU"/>
        </w:rPr>
        <w:object w:dxaOrig="1780" w:dyaOrig="360" w14:anchorId="0549A9E8">
          <v:shape id="_x0000_i1070" type="#_x0000_t75" style="width:88.5pt;height:18pt" o:ole="">
            <v:imagedata r:id="rId93" o:title=""/>
          </v:shape>
          <o:OLEObject Type="Embed" ProgID="Equation.DSMT4" ShapeID="_x0000_i1070" DrawAspect="Content" ObjectID="_1669214933" r:id="rId94"/>
        </w:object>
      </w:r>
      <w:r>
        <w:t xml:space="preserve">. </w:t>
      </w:r>
      <w:r>
        <w:rPr>
          <w:lang w:val="ru-RU"/>
        </w:rPr>
        <w:t>Тогда</w:t>
      </w:r>
    </w:p>
    <w:p w14:paraId="249D6612" w14:textId="24B65369" w:rsidR="000E6237" w:rsidRDefault="00E65C11" w:rsidP="00F47071">
      <w:pPr>
        <w:rPr>
          <w:lang w:val="ru-RU"/>
        </w:rPr>
      </w:pPr>
      <w:r w:rsidRPr="00E65C11">
        <w:rPr>
          <w:position w:val="-10"/>
          <w:lang w:val="ru-RU"/>
        </w:rPr>
        <w:object w:dxaOrig="1640" w:dyaOrig="360" w14:anchorId="48966BEE">
          <v:shape id="_x0000_i1071" type="#_x0000_t75" style="width:82.5pt;height:18pt" o:ole="">
            <v:imagedata r:id="rId95" o:title=""/>
          </v:shape>
          <o:OLEObject Type="Embed" ProgID="Equation.DSMT4" ShapeID="_x0000_i1071" DrawAspect="Content" ObjectID="_1669214934" r:id="rId96"/>
        </w:object>
      </w:r>
      <w:r w:rsidR="000E6237">
        <w:rPr>
          <w:lang w:val="ru-RU"/>
        </w:rPr>
        <w:t xml:space="preserve"> </w:t>
      </w:r>
    </w:p>
    <w:p w14:paraId="38D7E5A1" w14:textId="77777777" w:rsidR="00E65C11" w:rsidRDefault="00E65C11" w:rsidP="00F47071">
      <w:pPr>
        <w:rPr>
          <w:lang w:val="ru-RU"/>
        </w:rPr>
      </w:pPr>
      <w:r>
        <w:rPr>
          <w:lang w:val="ru-RU"/>
        </w:rPr>
        <w:t xml:space="preserve">откуда </w:t>
      </w:r>
    </w:p>
    <w:p w14:paraId="352BE76A" w14:textId="48864481" w:rsidR="00E65C11" w:rsidRDefault="002F249C" w:rsidP="00F47071">
      <w:r w:rsidRPr="00E65C11">
        <w:rPr>
          <w:position w:val="-30"/>
          <w:lang w:val="ru-RU"/>
        </w:rPr>
        <w:object w:dxaOrig="3140" w:dyaOrig="720" w14:anchorId="35068C51">
          <v:shape id="_x0000_i1072" type="#_x0000_t75" style="width:156.5pt;height:36pt" o:ole="">
            <v:imagedata r:id="rId97" o:title=""/>
          </v:shape>
          <o:OLEObject Type="Embed" ProgID="Equation.DSMT4" ShapeID="_x0000_i1072" DrawAspect="Content" ObjectID="_1669214935" r:id="rId98"/>
        </w:object>
      </w:r>
      <w:r w:rsidR="00E65C11">
        <w:rPr>
          <w:lang w:val="ru-RU"/>
        </w:rPr>
        <w:t xml:space="preserve"> </w:t>
      </w:r>
    </w:p>
    <w:p w14:paraId="2AF22F98" w14:textId="77777777" w:rsidR="00E65C11" w:rsidRDefault="00E65C11" w:rsidP="00F47071">
      <w:pPr>
        <w:rPr>
          <w:lang w:val="ru-RU"/>
        </w:rPr>
      </w:pPr>
      <w:r>
        <w:rPr>
          <w:lang w:val="ru-RU"/>
        </w:rPr>
        <w:t>То есть</w:t>
      </w:r>
    </w:p>
    <w:p w14:paraId="0A917CA0" w14:textId="77777777" w:rsidR="00E65C11" w:rsidRPr="009B4DDD" w:rsidRDefault="00E65C11" w:rsidP="00F47071">
      <w:pPr>
        <w:rPr>
          <w:lang w:val="ru-RU"/>
        </w:rPr>
      </w:pPr>
      <w:r w:rsidRPr="00E65C11">
        <w:rPr>
          <w:position w:val="-10"/>
          <w:lang w:val="ru-RU"/>
        </w:rPr>
        <w:object w:dxaOrig="3220" w:dyaOrig="320" w14:anchorId="2C065238">
          <v:shape id="_x0000_i1073" type="#_x0000_t75" style="width:161pt;height:16.5pt" o:ole="">
            <v:imagedata r:id="rId99" o:title=""/>
          </v:shape>
          <o:OLEObject Type="Embed" ProgID="Equation.DSMT4" ShapeID="_x0000_i1073" DrawAspect="Content" ObjectID="_1669214936" r:id="rId100"/>
        </w:object>
      </w:r>
      <w:r w:rsidRPr="009B4DDD">
        <w:rPr>
          <w:lang w:val="ru-RU"/>
        </w:rPr>
        <w:t>.</w:t>
      </w:r>
    </w:p>
    <w:p w14:paraId="118588A4" w14:textId="77777777" w:rsidR="00E65C11" w:rsidRDefault="00E65C11" w:rsidP="00F47071">
      <w:pPr>
        <w:rPr>
          <w:lang w:val="ru-RU"/>
        </w:rPr>
      </w:pPr>
      <w:r>
        <w:rPr>
          <w:lang w:val="ru-RU"/>
        </w:rPr>
        <w:t xml:space="preserve">Это значит, что комплексный логарифм есть периодическая функция с чисто мнимым периодом </w:t>
      </w:r>
      <w:r w:rsidRPr="00E65C11">
        <w:rPr>
          <w:position w:val="-6"/>
          <w:lang w:val="ru-RU"/>
        </w:rPr>
        <w:object w:dxaOrig="420" w:dyaOrig="279" w14:anchorId="51D89FAF">
          <v:shape id="_x0000_i1074" type="#_x0000_t75" style="width:21pt;height:13.5pt" o:ole="">
            <v:imagedata r:id="rId101" o:title=""/>
          </v:shape>
          <o:OLEObject Type="Embed" ProgID="Equation.DSMT4" ShapeID="_x0000_i1074" DrawAspect="Content" ObjectID="_1669214937" r:id="rId102"/>
        </w:object>
      </w:r>
      <w:r w:rsidRPr="00E65C11">
        <w:rPr>
          <w:lang w:val="ru-RU"/>
        </w:rPr>
        <w:t>.</w:t>
      </w:r>
    </w:p>
    <w:p w14:paraId="46B96F0B" w14:textId="77777777" w:rsidR="005C4C8E" w:rsidRDefault="005C4C8E" w:rsidP="00F47071">
      <w:pPr>
        <w:rPr>
          <w:lang w:val="ru-RU"/>
        </w:rPr>
      </w:pPr>
      <w:r>
        <w:rPr>
          <w:lang w:val="ru-RU"/>
        </w:rPr>
        <w:t xml:space="preserve">Функция </w:t>
      </w:r>
    </w:p>
    <w:p w14:paraId="39ACACF8" w14:textId="77777777" w:rsidR="005C4C8E" w:rsidRPr="005C4C8E" w:rsidRDefault="005C4C8E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1920" w:dyaOrig="320" w14:anchorId="30DEED03">
          <v:shape id="_x0000_i1075" type="#_x0000_t75" style="width:96pt;height:16.5pt" o:ole="">
            <v:imagedata r:id="rId103" o:title=""/>
          </v:shape>
          <o:OLEObject Type="Embed" ProgID="Equation.DSMT4" ShapeID="_x0000_i1075" DrawAspect="Content" ObjectID="_1669214938" r:id="rId104"/>
        </w:object>
      </w:r>
      <w:r>
        <w:rPr>
          <w:lang w:val="ru-RU"/>
        </w:rPr>
        <w:t xml:space="preserve"> </w:t>
      </w:r>
    </w:p>
    <w:p w14:paraId="6FB5D9FE" w14:textId="77777777" w:rsidR="005C4C8E" w:rsidRDefault="005C4C8E" w:rsidP="00F47071">
      <w:pPr>
        <w:rPr>
          <w:lang w:val="ru-RU"/>
        </w:rPr>
      </w:pPr>
      <w:r>
        <w:rPr>
          <w:lang w:val="ru-RU"/>
        </w:rPr>
        <w:t>Называется главным значением логарифма.</w:t>
      </w:r>
    </w:p>
    <w:p w14:paraId="1C91C56B" w14:textId="77777777" w:rsidR="005C4C8E" w:rsidRDefault="005C4C8E" w:rsidP="00F47071">
      <w:pPr>
        <w:rPr>
          <w:lang w:val="ru-RU"/>
        </w:rPr>
      </w:pPr>
      <w:r>
        <w:rPr>
          <w:lang w:val="ru-RU"/>
        </w:rPr>
        <w:t>Областью определения логарифма является вся комплексная плоскость, кроме точки (0, 0).</w:t>
      </w:r>
    </w:p>
    <w:p w14:paraId="76F6E164" w14:textId="77777777" w:rsidR="005C4C8E" w:rsidRDefault="005C4C8E" w:rsidP="00F47071">
      <w:pPr>
        <w:rPr>
          <w:lang w:val="ru-RU"/>
        </w:rPr>
      </w:pPr>
      <w:r>
        <w:rPr>
          <w:lang w:val="ru-RU"/>
        </w:rPr>
        <w:lastRenderedPageBreak/>
        <w:t>В комплексной области определен логарифмы отрицательных чисел, например:</w:t>
      </w:r>
    </w:p>
    <w:p w14:paraId="5DF60F0B" w14:textId="77777777" w:rsidR="005C4C8E" w:rsidRPr="009B4DDD" w:rsidRDefault="005C4C8E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5480" w:dyaOrig="320" w14:anchorId="63A77169">
          <v:shape id="_x0000_i1076" type="#_x0000_t75" style="width:274.5pt;height:16.5pt" o:ole="">
            <v:imagedata r:id="rId105" o:title=""/>
          </v:shape>
          <o:OLEObject Type="Embed" ProgID="Equation.DSMT4" ShapeID="_x0000_i1076" DrawAspect="Content" ObjectID="_1669214939" r:id="rId106"/>
        </w:object>
      </w:r>
      <w:r w:rsidRPr="009B4DDD">
        <w:rPr>
          <w:lang w:val="ru-RU"/>
        </w:rPr>
        <w:t>.</w:t>
      </w:r>
    </w:p>
    <w:p w14:paraId="53132C10" w14:textId="77777777" w:rsidR="005C4C8E" w:rsidRDefault="005C4C8E" w:rsidP="00F47071">
      <w:pPr>
        <w:rPr>
          <w:lang w:val="ru-RU"/>
        </w:rPr>
      </w:pPr>
      <w:r>
        <w:rPr>
          <w:lang w:val="ru-RU"/>
        </w:rPr>
        <w:t>С помощью логарифма можно определить степенную и показательную функции для произвольных комплексных оснований и показателей степени, положив</w:t>
      </w:r>
    </w:p>
    <w:p w14:paraId="5B55F103" w14:textId="77777777" w:rsidR="001A25AC" w:rsidRPr="009B4DDD" w:rsidRDefault="001A25AC" w:rsidP="00F47071">
      <w:pPr>
        <w:rPr>
          <w:lang w:val="ru-RU"/>
        </w:rPr>
      </w:pPr>
      <w:r w:rsidRPr="005C4C8E">
        <w:rPr>
          <w:position w:val="-10"/>
          <w:lang w:val="ru-RU"/>
        </w:rPr>
        <w:object w:dxaOrig="1960" w:dyaOrig="360" w14:anchorId="2BA4D3E3">
          <v:shape id="_x0000_i1077" type="#_x0000_t75" style="width:97.5pt;height:18pt" o:ole="">
            <v:imagedata r:id="rId107" o:title=""/>
          </v:shape>
          <o:OLEObject Type="Embed" ProgID="Equation.DSMT4" ShapeID="_x0000_i1077" DrawAspect="Content" ObjectID="_1669214940" r:id="rId108"/>
        </w:object>
      </w:r>
      <w:r w:rsidR="005C4C8E">
        <w:rPr>
          <w:lang w:val="ru-RU"/>
        </w:rPr>
        <w:t xml:space="preserve"> </w:t>
      </w:r>
    </w:p>
    <w:p w14:paraId="32FBCF8D" w14:textId="61FED404" w:rsidR="001A25AC" w:rsidRDefault="002F249C" w:rsidP="002F249C">
      <w:pPr>
        <w:tabs>
          <w:tab w:val="left" w:pos="1200"/>
        </w:tabs>
        <w:rPr>
          <w:lang w:val="ru-RU"/>
        </w:rPr>
      </w:pPr>
      <w:r>
        <w:rPr>
          <w:lang w:val="ru-RU"/>
        </w:rPr>
        <w:tab/>
      </w:r>
    </w:p>
    <w:p w14:paraId="61B3732C" w14:textId="77777777" w:rsidR="001A25AC" w:rsidRDefault="001A25AC" w:rsidP="00F47071">
      <w:pPr>
        <w:rPr>
          <w:lang w:val="ru-RU"/>
        </w:rPr>
      </w:pPr>
    </w:p>
    <w:p w14:paraId="57941A2A" w14:textId="01562AC5" w:rsidR="001A25AC" w:rsidRPr="00084F34" w:rsidRDefault="001A25AC" w:rsidP="00F47071">
      <w:pPr>
        <w:rPr>
          <w:b/>
          <w:bCs/>
          <w:lang w:val="ru-RU"/>
        </w:rPr>
      </w:pPr>
      <w:r w:rsidRPr="00084F34">
        <w:rPr>
          <w:b/>
          <w:bCs/>
          <w:lang w:val="ru-RU"/>
        </w:rPr>
        <w:t>Примеры</w:t>
      </w:r>
    </w:p>
    <w:p w14:paraId="56EAE474" w14:textId="77777777" w:rsidR="001A25AC" w:rsidRDefault="001A25AC" w:rsidP="00F47071">
      <w:pPr>
        <w:rPr>
          <w:lang w:val="ru-RU"/>
        </w:rPr>
      </w:pPr>
      <w:r>
        <w:rPr>
          <w:lang w:val="ru-RU"/>
        </w:rPr>
        <w:t xml:space="preserve">1) </w:t>
      </w:r>
    </w:p>
    <w:p w14:paraId="4580A60B" w14:textId="0C4B21BE" w:rsidR="00E65C11" w:rsidRDefault="001A25AC" w:rsidP="00F47071">
      <w:pPr>
        <w:rPr>
          <w:lang w:val="ru-RU"/>
        </w:rPr>
      </w:pPr>
      <w:r w:rsidRPr="001A25AC">
        <w:rPr>
          <w:position w:val="-54"/>
          <w:lang w:val="ru-RU"/>
        </w:rPr>
        <w:object w:dxaOrig="6180" w:dyaOrig="1520" w14:anchorId="2F8E7B77">
          <v:shape id="_x0000_i1078" type="#_x0000_t75" style="width:309.5pt;height:76.5pt" o:ole="">
            <v:imagedata r:id="rId109" o:title=""/>
          </v:shape>
          <o:OLEObject Type="Embed" ProgID="Equation.DSMT4" ShapeID="_x0000_i1078" DrawAspect="Content" ObjectID="_1669214941" r:id="rId110"/>
        </w:object>
      </w:r>
      <w:r>
        <w:rPr>
          <w:lang w:val="ru-RU"/>
        </w:rPr>
        <w:t xml:space="preserve"> </w:t>
      </w:r>
      <w:r w:rsidR="005C4C8E">
        <w:rPr>
          <w:lang w:val="ru-RU"/>
        </w:rPr>
        <w:t xml:space="preserve"> </w:t>
      </w:r>
      <w:r w:rsidR="00E65C11">
        <w:rPr>
          <w:lang w:val="ru-RU"/>
        </w:rPr>
        <w:t xml:space="preserve">  </w:t>
      </w:r>
    </w:p>
    <w:p w14:paraId="395A2335" w14:textId="62A3A034" w:rsidR="001A25AC" w:rsidRDefault="001A25AC" w:rsidP="00F47071">
      <w:pPr>
        <w:rPr>
          <w:lang w:val="ru-RU"/>
        </w:rPr>
      </w:pPr>
      <w:r>
        <w:rPr>
          <w:lang w:val="ru-RU"/>
        </w:rPr>
        <w:t xml:space="preserve">Если ограничиться главным значением логарифма, то </w:t>
      </w:r>
      <w:r w:rsidR="000B5AC2">
        <w:rPr>
          <w:lang w:val="ru-RU"/>
        </w:rPr>
        <w:t>получим следующее значение степени:</w:t>
      </w:r>
    </w:p>
    <w:p w14:paraId="3A45C81A" w14:textId="42AECCE9" w:rsidR="000B5AC2" w:rsidRDefault="000B5AC2" w:rsidP="00F47071">
      <w:pPr>
        <w:rPr>
          <w:lang w:val="ru-RU"/>
        </w:rPr>
      </w:pPr>
      <w:r w:rsidRPr="000B5AC2">
        <w:rPr>
          <w:position w:val="-24"/>
          <w:lang w:val="ru-RU"/>
        </w:rPr>
        <w:object w:dxaOrig="3180" w:dyaOrig="660" w14:anchorId="2ADE18EF">
          <v:shape id="_x0000_i1079" type="#_x0000_t75" style="width:159.5pt;height:33pt" o:ole="">
            <v:imagedata r:id="rId111" o:title=""/>
          </v:shape>
          <o:OLEObject Type="Embed" ProgID="Equation.DSMT4" ShapeID="_x0000_i1079" DrawAspect="Content" ObjectID="_1669214942" r:id="rId112"/>
        </w:object>
      </w:r>
    </w:p>
    <w:p w14:paraId="46F7DD30" w14:textId="61BB3886" w:rsidR="000B5AC2" w:rsidRPr="009B4DDD" w:rsidRDefault="000B5AC2" w:rsidP="00F47071">
      <w:pPr>
        <w:rPr>
          <w:lang w:val="ru-RU"/>
        </w:rPr>
      </w:pPr>
      <w:r>
        <w:rPr>
          <w:lang w:val="ru-RU"/>
        </w:rPr>
        <w:t xml:space="preserve">2) </w:t>
      </w:r>
      <w:r w:rsidRPr="000B5AC2">
        <w:rPr>
          <w:position w:val="-10"/>
          <w:lang w:val="ru-RU"/>
        </w:rPr>
        <w:object w:dxaOrig="2760" w:dyaOrig="400" w14:anchorId="37451C3F">
          <v:shape id="_x0000_i1080" type="#_x0000_t75" style="width:138pt;height:19.5pt" o:ole="">
            <v:imagedata r:id="rId113" o:title=""/>
          </v:shape>
          <o:OLEObject Type="Embed" ProgID="Equation.DSMT4" ShapeID="_x0000_i1080" DrawAspect="Content" ObjectID="_1669214943" r:id="rId114"/>
        </w:object>
      </w:r>
      <w:r>
        <w:rPr>
          <w:lang w:val="ru-RU"/>
        </w:rPr>
        <w:t xml:space="preserve"> </w:t>
      </w:r>
      <w:r w:rsidRPr="009B4DDD">
        <w:rPr>
          <w:lang w:val="ru-RU"/>
        </w:rPr>
        <w:t>.</w:t>
      </w:r>
    </w:p>
    <w:p w14:paraId="66746550" w14:textId="492289A7" w:rsidR="000B5AC2" w:rsidRDefault="000B5AC2" w:rsidP="00F47071">
      <w:pPr>
        <w:rPr>
          <w:lang w:val="ru-RU"/>
        </w:rPr>
      </w:pPr>
      <w:r>
        <w:rPr>
          <w:lang w:val="ru-RU"/>
        </w:rPr>
        <w:t>Рассматривая только главное значение, получим:</w:t>
      </w:r>
    </w:p>
    <w:p w14:paraId="4D07A369" w14:textId="096299F7" w:rsidR="000B5AC2" w:rsidRPr="000B5AC2" w:rsidRDefault="000B5AC2" w:rsidP="00F47071">
      <w:pPr>
        <w:rPr>
          <w:lang w:val="ru-RU"/>
        </w:rPr>
      </w:pPr>
      <w:r w:rsidRPr="000B5AC2">
        <w:rPr>
          <w:position w:val="-10"/>
          <w:lang w:val="ru-RU"/>
        </w:rPr>
        <w:object w:dxaOrig="4480" w:dyaOrig="400" w14:anchorId="6028550D">
          <v:shape id="_x0000_i1081" type="#_x0000_t75" style="width:224pt;height:19.5pt" o:ole="">
            <v:imagedata r:id="rId115" o:title=""/>
          </v:shape>
          <o:OLEObject Type="Embed" ProgID="Equation.DSMT4" ShapeID="_x0000_i1081" DrawAspect="Content" ObjectID="_1669214944" r:id="rId116"/>
        </w:object>
      </w:r>
    </w:p>
    <w:p w14:paraId="04308345" w14:textId="2CD123B4" w:rsidR="000E6237" w:rsidRPr="00E65C11" w:rsidRDefault="00E65C11" w:rsidP="00F47071">
      <w:pPr>
        <w:rPr>
          <w:lang w:val="ru-RU"/>
        </w:rPr>
      </w:pPr>
      <w:r>
        <w:rPr>
          <w:lang w:val="ru-RU"/>
        </w:rPr>
        <w:t xml:space="preserve"> </w:t>
      </w:r>
      <w:r w:rsidR="000E6237">
        <w:rPr>
          <w:lang w:val="ru-RU"/>
        </w:rPr>
        <w:t xml:space="preserve"> </w:t>
      </w:r>
    </w:p>
    <w:p w14:paraId="2DBBFC07" w14:textId="3E7843AD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Обратные тригонометрические и гиперболические функции</w:t>
      </w:r>
    </w:p>
    <w:p w14:paraId="25B5FB8C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Выведем выражение для функции </w:t>
      </w:r>
      <w:r w:rsidRPr="009B4DDD">
        <w:rPr>
          <w:position w:val="-6"/>
          <w:lang w:val="ru-RU"/>
        </w:rPr>
        <w:object w:dxaOrig="1260" w:dyaOrig="279" w14:anchorId="2E5B104B">
          <v:shape id="_x0000_i1082" type="#_x0000_t75" style="width:63pt;height:13.5pt" o:ole="">
            <v:imagedata r:id="rId117" o:title=""/>
          </v:shape>
          <o:OLEObject Type="Embed" ProgID="Equation.DSMT4" ShapeID="_x0000_i1082" DrawAspect="Content" ObjectID="_1669214945" r:id="rId118"/>
        </w:object>
      </w:r>
      <w:r w:rsidRPr="009B4DDD">
        <w:rPr>
          <w:lang w:val="ru-RU"/>
        </w:rPr>
        <w:t xml:space="preserve">, </w:t>
      </w:r>
      <w:r>
        <w:rPr>
          <w:lang w:val="ru-RU"/>
        </w:rPr>
        <w:t>обратной к синусу.</w:t>
      </w:r>
    </w:p>
    <w:p w14:paraId="79DCF1F9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То есть </w:t>
      </w:r>
    </w:p>
    <w:p w14:paraId="473CA2CB" w14:textId="77777777" w:rsidR="009B4DDD" w:rsidRPr="00517CFB" w:rsidRDefault="009B4DDD" w:rsidP="00F47071">
      <w:pPr>
        <w:rPr>
          <w:lang w:val="ru-RU"/>
        </w:rPr>
      </w:pPr>
      <w:r w:rsidRPr="009B4DDD">
        <w:rPr>
          <w:position w:val="-6"/>
          <w:lang w:val="ru-RU"/>
        </w:rPr>
        <w:object w:dxaOrig="900" w:dyaOrig="279" w14:anchorId="6ED6E231">
          <v:shape id="_x0000_i1083" type="#_x0000_t75" style="width:45pt;height:13.5pt" o:ole="">
            <v:imagedata r:id="rId119" o:title=""/>
          </v:shape>
          <o:OLEObject Type="Embed" ProgID="Equation.DSMT4" ShapeID="_x0000_i1083" DrawAspect="Content" ObjectID="_1669214946" r:id="rId120"/>
        </w:object>
      </w:r>
      <w:r w:rsidRPr="00517CFB">
        <w:rPr>
          <w:lang w:val="ru-RU"/>
        </w:rPr>
        <w:t>.</w:t>
      </w:r>
    </w:p>
    <w:p w14:paraId="6B820896" w14:textId="77777777" w:rsidR="009B4DDD" w:rsidRDefault="009B4DDD" w:rsidP="00F47071">
      <w:pPr>
        <w:rPr>
          <w:lang w:val="ru-RU"/>
        </w:rPr>
      </w:pPr>
      <w:r>
        <w:rPr>
          <w:lang w:val="ru-RU"/>
        </w:rPr>
        <w:t>Вспоминая выражение синуса через экспоненту, получим:</w:t>
      </w:r>
    </w:p>
    <w:p w14:paraId="63858E41" w14:textId="77777777" w:rsidR="009B4DDD" w:rsidRPr="00517CFB" w:rsidRDefault="009B4DDD" w:rsidP="00F47071">
      <w:pPr>
        <w:rPr>
          <w:lang w:val="ru-RU"/>
        </w:rPr>
      </w:pPr>
      <w:r w:rsidRPr="009B4DDD">
        <w:rPr>
          <w:position w:val="-24"/>
          <w:lang w:val="ru-RU"/>
        </w:rPr>
        <w:object w:dxaOrig="3240" w:dyaOrig="900" w14:anchorId="0DA2EDAD">
          <v:shape id="_x0000_i1084" type="#_x0000_t75" style="width:162pt;height:45pt" o:ole="">
            <v:imagedata r:id="rId121" o:title=""/>
          </v:shape>
          <o:OLEObject Type="Embed" ProgID="Equation.DSMT4" ShapeID="_x0000_i1084" DrawAspect="Content" ObjectID="_1669214947" r:id="rId122"/>
        </w:object>
      </w:r>
      <w:r w:rsidRPr="00517CFB">
        <w:rPr>
          <w:lang w:val="ru-RU"/>
        </w:rPr>
        <w:t>.</w:t>
      </w:r>
    </w:p>
    <w:p w14:paraId="201FDFF5" w14:textId="77777777" w:rsidR="009B4DDD" w:rsidRDefault="009B4DDD" w:rsidP="00F47071">
      <w:pPr>
        <w:rPr>
          <w:lang w:val="ru-RU"/>
        </w:rPr>
      </w:pPr>
      <w:r>
        <w:rPr>
          <w:lang w:val="ru-RU"/>
        </w:rPr>
        <w:t xml:space="preserve">Обозначая </w:t>
      </w:r>
      <w:r w:rsidRPr="009B4DDD">
        <w:rPr>
          <w:position w:val="-6"/>
          <w:lang w:val="ru-RU"/>
        </w:rPr>
        <w:object w:dxaOrig="639" w:dyaOrig="320" w14:anchorId="472637DE">
          <v:shape id="_x0000_i1085" type="#_x0000_t75" style="width:31.5pt;height:16.5pt" o:ole="">
            <v:imagedata r:id="rId123" o:title=""/>
          </v:shape>
          <o:OLEObject Type="Embed" ProgID="Equation.DSMT4" ShapeID="_x0000_i1085" DrawAspect="Content" ObjectID="_1669214948" r:id="rId124"/>
        </w:object>
      </w:r>
      <w:r w:rsidRPr="009B4DDD">
        <w:rPr>
          <w:lang w:val="ru-RU"/>
        </w:rPr>
        <w:t xml:space="preserve">, </w:t>
      </w:r>
      <w:r>
        <w:rPr>
          <w:lang w:val="ru-RU"/>
        </w:rPr>
        <w:t xml:space="preserve">получим относительно </w:t>
      </w:r>
      <w:r>
        <w:t>t</w:t>
      </w:r>
      <w:r w:rsidRPr="009B4DDD">
        <w:rPr>
          <w:lang w:val="ru-RU"/>
        </w:rPr>
        <w:t xml:space="preserve"> </w:t>
      </w:r>
      <w:r>
        <w:rPr>
          <w:lang w:val="ru-RU"/>
        </w:rPr>
        <w:t>квадратное уравнение:</w:t>
      </w:r>
    </w:p>
    <w:p w14:paraId="7DB8688E" w14:textId="77777777" w:rsidR="009B4DDD" w:rsidRDefault="009B4DDD" w:rsidP="00F47071">
      <w:r w:rsidRPr="009B4DDD">
        <w:rPr>
          <w:position w:val="-6"/>
          <w:lang w:val="ru-RU"/>
        </w:rPr>
        <w:object w:dxaOrig="1460" w:dyaOrig="320" w14:anchorId="116E3936">
          <v:shape id="_x0000_i1086" type="#_x0000_t75" style="width:73.5pt;height:16.5pt" o:ole="">
            <v:imagedata r:id="rId125" o:title=""/>
          </v:shape>
          <o:OLEObject Type="Embed" ProgID="Equation.DSMT4" ShapeID="_x0000_i1086" DrawAspect="Content" ObjectID="_1669214949" r:id="rId126"/>
        </w:object>
      </w:r>
      <w:r>
        <w:t>.</w:t>
      </w:r>
    </w:p>
    <w:p w14:paraId="06DED84F" w14:textId="77777777" w:rsidR="00412C9C" w:rsidRDefault="00412C9C" w:rsidP="00F47071">
      <w:pPr>
        <w:rPr>
          <w:lang w:val="ru-RU"/>
        </w:rPr>
      </w:pPr>
      <w:r>
        <w:rPr>
          <w:lang w:val="ru-RU"/>
        </w:rPr>
        <w:t>Отсюда</w:t>
      </w:r>
    </w:p>
    <w:p w14:paraId="7C9F3BEC" w14:textId="77777777" w:rsidR="00412C9C" w:rsidRDefault="00412C9C" w:rsidP="00F47071">
      <w:pPr>
        <w:rPr>
          <w:lang w:val="ru-RU"/>
        </w:rPr>
      </w:pPr>
      <w:r w:rsidRPr="00412C9C">
        <w:rPr>
          <w:position w:val="-6"/>
          <w:lang w:val="ru-RU"/>
        </w:rPr>
        <w:object w:dxaOrig="1460" w:dyaOrig="380" w14:anchorId="31B9882F">
          <v:shape id="_x0000_i1087" type="#_x0000_t75" style="width:73.5pt;height:19.5pt" o:ole="">
            <v:imagedata r:id="rId127" o:title=""/>
          </v:shape>
          <o:OLEObject Type="Embed" ProgID="Equation.DSMT4" ShapeID="_x0000_i1087" DrawAspect="Content" ObjectID="_1669214950" r:id="rId128"/>
        </w:object>
      </w:r>
      <w:r>
        <w:rPr>
          <w:lang w:val="ru-RU"/>
        </w:rPr>
        <w:t xml:space="preserve"> </w:t>
      </w:r>
    </w:p>
    <w:p w14:paraId="0E46B0AB" w14:textId="77777777" w:rsidR="00412C9C" w:rsidRDefault="00412C9C" w:rsidP="00F47071">
      <w:pPr>
        <w:rPr>
          <w:lang w:val="ru-RU"/>
        </w:rPr>
      </w:pPr>
      <w:r w:rsidRPr="00412C9C">
        <w:rPr>
          <w:lang w:val="ru-RU"/>
        </w:rPr>
        <w:t>(</w:t>
      </w:r>
      <w:r>
        <w:rPr>
          <w:lang w:val="ru-RU"/>
        </w:rPr>
        <w:t xml:space="preserve">Мы не пишем </w:t>
      </w:r>
      <w:r w:rsidRPr="00412C9C">
        <w:rPr>
          <w:position w:val="-4"/>
          <w:lang w:val="ru-RU"/>
        </w:rPr>
        <w:object w:dxaOrig="220" w:dyaOrig="240" w14:anchorId="68778DD8">
          <v:shape id="_x0000_i1088" type="#_x0000_t75" style="width:10.5pt;height:12pt" o:ole="">
            <v:imagedata r:id="rId129" o:title=""/>
          </v:shape>
          <o:OLEObject Type="Embed" ProgID="Equation.DSMT4" ShapeID="_x0000_i1088" DrawAspect="Content" ObjectID="_1669214951" r:id="rId130"/>
        </w:object>
      </w:r>
      <w:r>
        <w:rPr>
          <w:lang w:val="ru-RU"/>
        </w:rPr>
        <w:t xml:space="preserve"> перед корнем, так как имеется в виду двузначность функции извлечения квадратного корня.)</w:t>
      </w:r>
    </w:p>
    <w:p w14:paraId="5E1EA70B" w14:textId="77777777" w:rsidR="00412C9C" w:rsidRDefault="00412C9C" w:rsidP="00F47071">
      <w:pPr>
        <w:rPr>
          <w:lang w:val="ru-RU"/>
        </w:rPr>
      </w:pPr>
      <w:r>
        <w:rPr>
          <w:lang w:val="ru-RU"/>
        </w:rPr>
        <w:t>Итак,</w:t>
      </w:r>
    </w:p>
    <w:p w14:paraId="122D962D" w14:textId="5EC5050F" w:rsidR="009B4DDD" w:rsidRPr="008B2BBC" w:rsidRDefault="009B4DDD" w:rsidP="00F47071">
      <w:pPr>
        <w:rPr>
          <w:lang w:val="ru-RU"/>
        </w:rPr>
      </w:pPr>
      <w:r>
        <w:rPr>
          <w:lang w:val="ru-RU"/>
        </w:rPr>
        <w:t xml:space="preserve">     </w:t>
      </w:r>
      <w:r w:rsidR="00412C9C" w:rsidRPr="00412C9C">
        <w:rPr>
          <w:position w:val="-6"/>
          <w:lang w:val="ru-RU"/>
        </w:rPr>
        <w:object w:dxaOrig="1640" w:dyaOrig="380" w14:anchorId="3523F3BD">
          <v:shape id="_x0000_i1089" type="#_x0000_t75" style="width:82.5pt;height:19.5pt" o:ole="">
            <v:imagedata r:id="rId131" o:title=""/>
          </v:shape>
          <o:OLEObject Type="Embed" ProgID="Equation.DSMT4" ShapeID="_x0000_i1089" DrawAspect="Content" ObjectID="_1669214952" r:id="rId132"/>
        </w:object>
      </w:r>
      <w:r w:rsidR="00412C9C" w:rsidRPr="008B2BBC">
        <w:rPr>
          <w:lang w:val="ru-RU"/>
        </w:rPr>
        <w:t>,</w:t>
      </w:r>
    </w:p>
    <w:p w14:paraId="7D010CCC" w14:textId="77777777" w:rsidR="00412C9C" w:rsidRDefault="00412C9C" w:rsidP="00F47071">
      <w:pPr>
        <w:rPr>
          <w:lang w:val="ru-RU"/>
        </w:rPr>
      </w:pPr>
      <w:r>
        <w:rPr>
          <w:lang w:val="ru-RU"/>
        </w:rPr>
        <w:t xml:space="preserve">откуда </w:t>
      </w:r>
    </w:p>
    <w:p w14:paraId="7C462BA1" w14:textId="77777777" w:rsidR="00086784" w:rsidRPr="00086784" w:rsidRDefault="00086784" w:rsidP="00F47071">
      <w:pPr>
        <w:rPr>
          <w:lang w:val="ru-RU"/>
        </w:rPr>
      </w:pPr>
      <w:r w:rsidRPr="00086784">
        <w:rPr>
          <w:position w:val="-36"/>
          <w:lang w:val="ru-RU"/>
        </w:rPr>
        <w:object w:dxaOrig="3240" w:dyaOrig="840" w14:anchorId="2B66FF9F">
          <v:shape id="_x0000_i1090" type="#_x0000_t75" style="width:162pt;height:42pt" o:ole="">
            <v:imagedata r:id="rId133" o:title=""/>
          </v:shape>
          <o:OLEObject Type="Embed" ProgID="Equation.DSMT4" ShapeID="_x0000_i1090" DrawAspect="Content" ObjectID="_1669214953" r:id="rId134"/>
        </w:object>
      </w:r>
      <w:r w:rsidR="00412C9C">
        <w:rPr>
          <w:lang w:val="ru-RU"/>
        </w:rPr>
        <w:t xml:space="preserve"> </w:t>
      </w:r>
    </w:p>
    <w:p w14:paraId="085661B1" w14:textId="77777777" w:rsidR="00086784" w:rsidRDefault="00086784" w:rsidP="00F47071">
      <w:pPr>
        <w:rPr>
          <w:lang w:val="ru-RU"/>
        </w:rPr>
      </w:pPr>
      <w:r>
        <w:rPr>
          <w:lang w:val="ru-RU"/>
        </w:rPr>
        <w:t>В частности,</w:t>
      </w:r>
    </w:p>
    <w:p w14:paraId="168FC119" w14:textId="77777777" w:rsidR="00086784" w:rsidRPr="008B2BBC" w:rsidRDefault="00412C9C" w:rsidP="00F47071">
      <w:pPr>
        <w:rPr>
          <w:lang w:val="ru-RU"/>
        </w:rPr>
      </w:pPr>
      <w:r>
        <w:rPr>
          <w:lang w:val="ru-RU"/>
        </w:rPr>
        <w:t xml:space="preserve"> </w:t>
      </w:r>
      <w:r w:rsidR="00086784" w:rsidRPr="00086784">
        <w:rPr>
          <w:position w:val="-10"/>
          <w:lang w:val="ru-RU"/>
        </w:rPr>
        <w:object w:dxaOrig="4060" w:dyaOrig="380" w14:anchorId="36F3191D">
          <v:shape id="_x0000_i1091" type="#_x0000_t75" style="width:203pt;height:19.5pt" o:ole="">
            <v:imagedata r:id="rId135" o:title=""/>
          </v:shape>
          <o:OLEObject Type="Embed" ProgID="Equation.DSMT4" ShapeID="_x0000_i1091" DrawAspect="Content" ObjectID="_1669214954" r:id="rId136"/>
        </w:object>
      </w:r>
      <w:r w:rsidR="00086784" w:rsidRPr="008B2BBC">
        <w:rPr>
          <w:lang w:val="ru-RU"/>
        </w:rPr>
        <w:t>.</w:t>
      </w:r>
    </w:p>
    <w:p w14:paraId="765007B0" w14:textId="20849EFB" w:rsidR="00086784" w:rsidRDefault="00A1476A" w:rsidP="00F47071">
      <w:pPr>
        <w:rPr>
          <w:lang w:val="ru-RU"/>
        </w:rPr>
      </w:pPr>
      <w:r>
        <w:rPr>
          <w:lang w:val="ru-RU"/>
        </w:rPr>
        <w:t xml:space="preserve">Раскрывая логарифм (и ограничиваясь его главным значением), </w:t>
      </w:r>
      <w:r w:rsidR="00086784">
        <w:rPr>
          <w:lang w:val="ru-RU"/>
        </w:rPr>
        <w:t>получим:</w:t>
      </w:r>
    </w:p>
    <w:p w14:paraId="475FF0F5" w14:textId="1AD3B84F" w:rsidR="00412C9C" w:rsidRDefault="00A1476A" w:rsidP="00F47071">
      <w:pPr>
        <w:rPr>
          <w:lang w:val="ru-RU"/>
        </w:rPr>
      </w:pPr>
      <w:r w:rsidRPr="00086784">
        <w:rPr>
          <w:position w:val="-24"/>
          <w:lang w:val="ru-RU"/>
        </w:rPr>
        <w:object w:dxaOrig="5080" w:dyaOrig="620" w14:anchorId="42FE984C">
          <v:shape id="_x0000_i1092" type="#_x0000_t75" style="width:253.5pt;height:31.5pt" o:ole="">
            <v:imagedata r:id="rId137" o:title=""/>
          </v:shape>
          <o:OLEObject Type="Embed" ProgID="Equation.DSMT4" ShapeID="_x0000_i1092" DrawAspect="Content" ObjectID="_1669214955" r:id="rId138"/>
        </w:object>
      </w:r>
      <w:r w:rsidR="00086784">
        <w:rPr>
          <w:lang w:val="ru-RU"/>
        </w:rPr>
        <w:t xml:space="preserve">   </w:t>
      </w:r>
    </w:p>
    <w:p w14:paraId="47528039" w14:textId="5E57E5C0" w:rsidR="00A1476A" w:rsidRDefault="00A1476A" w:rsidP="00F47071">
      <w:pPr>
        <w:rPr>
          <w:lang w:val="ru-RU"/>
        </w:rPr>
      </w:pPr>
      <w:r>
        <w:rPr>
          <w:lang w:val="ru-RU"/>
        </w:rPr>
        <w:t xml:space="preserve">Заметим, что число </w:t>
      </w:r>
      <w:r w:rsidRPr="00A1476A">
        <w:rPr>
          <w:position w:val="-8"/>
          <w:lang w:val="ru-RU"/>
        </w:rPr>
        <w:object w:dxaOrig="700" w:dyaOrig="360" w14:anchorId="5C66B7E2">
          <v:shape id="_x0000_i1093" type="#_x0000_t75" style="width:35.5pt;height:18pt" o:ole="">
            <v:imagedata r:id="rId139" o:title=""/>
          </v:shape>
          <o:OLEObject Type="Embed" ProgID="Equation.DSMT4" ShapeID="_x0000_i1093" DrawAspect="Content" ObjectID="_1669214956" r:id="rId140"/>
        </w:object>
      </w:r>
      <w:r>
        <w:rPr>
          <w:lang w:val="ru-RU"/>
        </w:rPr>
        <w:t xml:space="preserve"> положительно, и можно обойтись без знака модуля под логарифмом.</w:t>
      </w:r>
    </w:p>
    <w:p w14:paraId="6D15E664" w14:textId="69D6AD86" w:rsidR="00A1476A" w:rsidRDefault="00A1476A" w:rsidP="00F47071">
      <w:pPr>
        <w:rPr>
          <w:lang w:val="ru-RU"/>
        </w:rPr>
      </w:pPr>
      <w:r>
        <w:rPr>
          <w:lang w:val="ru-RU"/>
        </w:rPr>
        <w:t xml:space="preserve">Заметим также, что все значения </w:t>
      </w:r>
    </w:p>
    <w:p w14:paraId="046286A5" w14:textId="77777777" w:rsidR="00A1476A" w:rsidRPr="000A27B1" w:rsidRDefault="00A1476A" w:rsidP="00F47071">
      <w:pPr>
        <w:rPr>
          <w:lang w:val="ru-RU"/>
        </w:rPr>
      </w:pPr>
      <w:r w:rsidRPr="00A1476A">
        <w:rPr>
          <w:position w:val="-24"/>
          <w:lang w:val="ru-RU"/>
        </w:rPr>
        <w:object w:dxaOrig="4900" w:dyaOrig="620" w14:anchorId="4AD1863F">
          <v:shape id="_x0000_i1094" type="#_x0000_t75" style="width:245pt;height:31.5pt" o:ole="">
            <v:imagedata r:id="rId141" o:title=""/>
          </v:shape>
          <o:OLEObject Type="Embed" ProgID="Equation.DSMT4" ShapeID="_x0000_i1094" DrawAspect="Content" ObjectID="_1669214957" r:id="rId142"/>
        </w:object>
      </w:r>
      <w:r w:rsidRPr="000A27B1">
        <w:rPr>
          <w:lang w:val="ru-RU"/>
        </w:rPr>
        <w:t>,</w:t>
      </w:r>
    </w:p>
    <w:p w14:paraId="6BCBE410" w14:textId="649B96C0" w:rsidR="00A1476A" w:rsidRPr="000A27B1" w:rsidRDefault="00A1476A" w:rsidP="00F47071">
      <w:pPr>
        <w:rPr>
          <w:lang w:val="ru-RU"/>
        </w:rPr>
      </w:pPr>
      <w:r>
        <w:rPr>
          <w:lang w:val="ru-RU"/>
        </w:rPr>
        <w:t>что и следовало ожидать</w:t>
      </w:r>
      <w:r w:rsidR="000A27B1">
        <w:rPr>
          <w:lang w:val="ru-RU"/>
        </w:rPr>
        <w:t xml:space="preserve"> (а «большой» арксинус 2 в вещественной области, конечно, не определен).</w:t>
      </w:r>
      <w:r>
        <w:rPr>
          <w:lang w:val="ru-RU"/>
        </w:rPr>
        <w:t xml:space="preserve"> </w:t>
      </w:r>
    </w:p>
    <w:p w14:paraId="028F12FE" w14:textId="77777777" w:rsidR="00086784" w:rsidRPr="00A1476A" w:rsidRDefault="00086784" w:rsidP="00F47071">
      <w:pPr>
        <w:rPr>
          <w:lang w:val="ru-RU"/>
        </w:rPr>
      </w:pPr>
    </w:p>
    <w:p w14:paraId="2F0ED41B" w14:textId="4D9BA098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Действительная и мнимая части некоторых функций</w:t>
      </w:r>
    </w:p>
    <w:p w14:paraId="666CB6A4" w14:textId="7EB88F47" w:rsidR="002E47EF" w:rsidRDefault="002E47EF" w:rsidP="00F47071">
      <w:pPr>
        <w:rPr>
          <w:lang w:val="ru-RU"/>
        </w:rPr>
      </w:pPr>
      <w:r>
        <w:rPr>
          <w:lang w:val="ru-RU"/>
        </w:rPr>
        <w:t xml:space="preserve">Функция комплексной переменной </w:t>
      </w:r>
      <w:r w:rsidRPr="002E47EF">
        <w:rPr>
          <w:position w:val="-10"/>
          <w:lang w:val="ru-RU"/>
        </w:rPr>
        <w:object w:dxaOrig="920" w:dyaOrig="320" w14:anchorId="208B0057">
          <v:shape id="_x0000_i1095" type="#_x0000_t75" style="width:46.5pt;height:16.5pt" o:ole="">
            <v:imagedata r:id="rId143" o:title=""/>
          </v:shape>
          <o:OLEObject Type="Embed" ProgID="Equation.DSMT4" ShapeID="_x0000_i1095" DrawAspect="Content" ObjectID="_1669214958" r:id="rId144"/>
        </w:object>
      </w:r>
      <w:r>
        <w:rPr>
          <w:lang w:val="ru-RU"/>
        </w:rPr>
        <w:t xml:space="preserve"> может быть представлена в виде</w:t>
      </w:r>
    </w:p>
    <w:p w14:paraId="1C7AA723" w14:textId="77777777" w:rsidR="002E47EF" w:rsidRPr="002E47EF" w:rsidRDefault="002E47EF" w:rsidP="00F47071">
      <w:pPr>
        <w:rPr>
          <w:lang w:val="ru-RU"/>
        </w:rPr>
      </w:pPr>
      <w:r w:rsidRPr="002E47EF">
        <w:rPr>
          <w:position w:val="-10"/>
          <w:lang w:val="ru-RU"/>
        </w:rPr>
        <w:object w:dxaOrig="2720" w:dyaOrig="320" w14:anchorId="5F3091DF">
          <v:shape id="_x0000_i1096" type="#_x0000_t75" style="width:136.5pt;height:16.5pt" o:ole="">
            <v:imagedata r:id="rId145" o:title=""/>
          </v:shape>
          <o:OLEObject Type="Embed" ProgID="Equation.DSMT4" ShapeID="_x0000_i1096" DrawAspect="Content" ObjectID="_1669214959" r:id="rId146"/>
        </w:object>
      </w:r>
      <w:r w:rsidRPr="002E47EF">
        <w:rPr>
          <w:lang w:val="ru-RU"/>
        </w:rPr>
        <w:t>,</w:t>
      </w:r>
    </w:p>
    <w:p w14:paraId="56272015" w14:textId="77777777" w:rsidR="002E47EF" w:rsidRDefault="002E47EF" w:rsidP="00F47071">
      <w:pPr>
        <w:rPr>
          <w:lang w:val="ru-RU"/>
        </w:rPr>
      </w:pPr>
      <w:r>
        <w:rPr>
          <w:lang w:val="ru-RU"/>
        </w:rPr>
        <w:t xml:space="preserve">где функции </w:t>
      </w:r>
      <w:r>
        <w:t>u</w:t>
      </w:r>
      <w:r w:rsidRPr="002E47EF">
        <w:rPr>
          <w:lang w:val="ru-RU"/>
        </w:rPr>
        <w:t>(</w:t>
      </w:r>
      <w:proofErr w:type="gramStart"/>
      <w:r>
        <w:t>x</w:t>
      </w:r>
      <w:r w:rsidRPr="002E47EF">
        <w:rPr>
          <w:lang w:val="ru-RU"/>
        </w:rPr>
        <w:t>,</w:t>
      </w:r>
      <w:r>
        <w:t>y</w:t>
      </w:r>
      <w:proofErr w:type="gramEnd"/>
      <w:r w:rsidRPr="002E47EF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v</w:t>
      </w:r>
      <w:r w:rsidRPr="002E47EF">
        <w:rPr>
          <w:lang w:val="ru-RU"/>
        </w:rPr>
        <w:t>(</w:t>
      </w:r>
      <w:r>
        <w:t>x</w:t>
      </w:r>
      <w:r w:rsidRPr="002E47EF">
        <w:rPr>
          <w:lang w:val="ru-RU"/>
        </w:rPr>
        <w:t>,</w:t>
      </w:r>
      <w:r>
        <w:t>y</w:t>
      </w:r>
      <w:r w:rsidRPr="002E47EF">
        <w:rPr>
          <w:lang w:val="ru-RU"/>
        </w:rPr>
        <w:t xml:space="preserve">) </w:t>
      </w:r>
      <w:r>
        <w:rPr>
          <w:lang w:val="ru-RU"/>
        </w:rPr>
        <w:t>называются соответственно действительной и мнимой частью исходной функции.</w:t>
      </w:r>
    </w:p>
    <w:p w14:paraId="3B25025E" w14:textId="77777777" w:rsidR="009C74EE" w:rsidRDefault="002E47EF" w:rsidP="00F47071">
      <w:pPr>
        <w:rPr>
          <w:lang w:val="ru-RU"/>
        </w:rPr>
      </w:pPr>
      <w:r>
        <w:rPr>
          <w:lang w:val="ru-RU"/>
        </w:rPr>
        <w:t xml:space="preserve"> </w:t>
      </w:r>
      <w:r w:rsidR="009C74EE">
        <w:rPr>
          <w:lang w:val="ru-RU"/>
        </w:rPr>
        <w:t xml:space="preserve">Найдем действительную и мнимую части функции </w:t>
      </w:r>
      <w:r w:rsidR="009C74EE" w:rsidRPr="009C74EE">
        <w:rPr>
          <w:position w:val="-10"/>
          <w:lang w:val="ru-RU"/>
        </w:rPr>
        <w:object w:dxaOrig="1200" w:dyaOrig="320" w14:anchorId="4CE2FE32">
          <v:shape id="_x0000_i1097" type="#_x0000_t75" style="width:60pt;height:16.5pt" o:ole="">
            <v:imagedata r:id="rId147" o:title=""/>
          </v:shape>
          <o:OLEObject Type="Embed" ProgID="Equation.DSMT4" ShapeID="_x0000_i1097" DrawAspect="Content" ObjectID="_1669214960" r:id="rId148"/>
        </w:object>
      </w:r>
      <w:r w:rsidR="009C74EE" w:rsidRPr="009C74EE">
        <w:rPr>
          <w:lang w:val="ru-RU"/>
        </w:rPr>
        <w:t>.</w:t>
      </w:r>
    </w:p>
    <w:p w14:paraId="3986F2C8" w14:textId="77777777" w:rsidR="009C74EE" w:rsidRDefault="009C74EE" w:rsidP="00F47071">
      <w:pPr>
        <w:rPr>
          <w:lang w:val="ru-RU"/>
        </w:rPr>
      </w:pPr>
      <w:r>
        <w:rPr>
          <w:lang w:val="ru-RU"/>
        </w:rPr>
        <w:t>Имеем:</w:t>
      </w:r>
    </w:p>
    <w:p w14:paraId="095D8B16" w14:textId="42ECE654" w:rsidR="002E47EF" w:rsidRDefault="00262D2C" w:rsidP="00F47071">
      <w:pPr>
        <w:rPr>
          <w:lang w:val="ru-RU"/>
        </w:rPr>
      </w:pPr>
      <w:r w:rsidRPr="00262D2C">
        <w:rPr>
          <w:position w:val="-88"/>
          <w:lang w:val="ru-RU"/>
        </w:rPr>
        <w:object w:dxaOrig="7300" w:dyaOrig="1960" w14:anchorId="0715542B">
          <v:shape id="_x0000_i1098" type="#_x0000_t75" style="width:364.5pt;height:97.5pt" o:ole="">
            <v:imagedata r:id="rId149" o:title=""/>
          </v:shape>
          <o:OLEObject Type="Embed" ProgID="Equation.DSMT4" ShapeID="_x0000_i1098" DrawAspect="Content" ObjectID="_1669214961" r:id="rId150"/>
        </w:object>
      </w:r>
      <w:r w:rsidR="009C74EE">
        <w:rPr>
          <w:lang w:val="ru-RU"/>
        </w:rPr>
        <w:t xml:space="preserve">  </w:t>
      </w:r>
    </w:p>
    <w:p w14:paraId="154D00D5" w14:textId="55E718C5" w:rsidR="00262D2C" w:rsidRDefault="00262D2C" w:rsidP="00F47071">
      <w:pPr>
        <w:rPr>
          <w:lang w:val="ru-RU"/>
        </w:rPr>
      </w:pPr>
      <w:r>
        <w:rPr>
          <w:lang w:val="ru-RU"/>
        </w:rPr>
        <w:t xml:space="preserve">При этом </w:t>
      </w:r>
    </w:p>
    <w:p w14:paraId="1DAE11B7" w14:textId="6AA5E331" w:rsidR="00262D2C" w:rsidRPr="008B2BBC" w:rsidRDefault="00262D2C" w:rsidP="00F47071">
      <w:pPr>
        <w:rPr>
          <w:lang w:val="ru-RU"/>
        </w:rPr>
      </w:pPr>
      <w:r w:rsidRPr="00262D2C">
        <w:rPr>
          <w:position w:val="-12"/>
          <w:lang w:val="ru-RU"/>
        </w:rPr>
        <w:object w:dxaOrig="3240" w:dyaOrig="440" w14:anchorId="1FAEEAA7">
          <v:shape id="_x0000_i1099" type="#_x0000_t75" style="width:162pt;height:22.5pt" o:ole="">
            <v:imagedata r:id="rId151" o:title=""/>
          </v:shape>
          <o:OLEObject Type="Embed" ProgID="Equation.DSMT4" ShapeID="_x0000_i1099" DrawAspect="Content" ObjectID="_1669214962" r:id="rId152"/>
        </w:object>
      </w:r>
      <w:r>
        <w:rPr>
          <w:lang w:val="ru-RU"/>
        </w:rPr>
        <w:t xml:space="preserve"> </w:t>
      </w:r>
    </w:p>
    <w:p w14:paraId="7909AF28" w14:textId="243B37DB" w:rsidR="00262D2C" w:rsidRDefault="00262D2C" w:rsidP="00F47071">
      <w:pPr>
        <w:rPr>
          <w:lang w:val="ru-RU"/>
        </w:rPr>
      </w:pPr>
      <w:r>
        <w:rPr>
          <w:lang w:val="ru-RU"/>
        </w:rPr>
        <w:t>Отсюда видно, что комплексный синус неограничен по модулю; в существенном отличии от обычного вещественного синуса.</w:t>
      </w:r>
    </w:p>
    <w:p w14:paraId="0EDAA08F" w14:textId="38C74E33" w:rsidR="00262D2C" w:rsidRDefault="00262D2C" w:rsidP="00F47071">
      <w:pPr>
        <w:rPr>
          <w:lang w:val="ru-RU"/>
        </w:rPr>
      </w:pPr>
      <w:r>
        <w:rPr>
          <w:lang w:val="ru-RU"/>
        </w:rPr>
        <w:t>Аналогично можно показать, что</w:t>
      </w:r>
    </w:p>
    <w:p w14:paraId="130A0043" w14:textId="77777777" w:rsidR="00C92F7F" w:rsidRPr="008B2BBC" w:rsidRDefault="00C92F7F" w:rsidP="00F47071">
      <w:pPr>
        <w:rPr>
          <w:lang w:val="ru-RU"/>
        </w:rPr>
      </w:pPr>
      <w:r w:rsidRPr="00262D2C">
        <w:rPr>
          <w:position w:val="-10"/>
          <w:lang w:val="ru-RU"/>
        </w:rPr>
        <w:object w:dxaOrig="3900" w:dyaOrig="320" w14:anchorId="18D7CB60">
          <v:shape id="_x0000_i1100" type="#_x0000_t75" style="width:195pt;height:16.5pt" o:ole="">
            <v:imagedata r:id="rId153" o:title=""/>
          </v:shape>
          <o:OLEObject Type="Embed" ProgID="Equation.DSMT4" ShapeID="_x0000_i1100" DrawAspect="Content" ObjectID="_1669214963" r:id="rId154"/>
        </w:object>
      </w:r>
      <w:r w:rsidRPr="008B2BBC">
        <w:rPr>
          <w:lang w:val="ru-RU"/>
        </w:rPr>
        <w:t>.</w:t>
      </w:r>
    </w:p>
    <w:p w14:paraId="6AE8FF5B" w14:textId="77777777" w:rsidR="00C92F7F" w:rsidRDefault="00C92F7F" w:rsidP="00F47071">
      <w:pPr>
        <w:rPr>
          <w:lang w:val="ru-RU"/>
        </w:rPr>
      </w:pPr>
      <w:r>
        <w:rPr>
          <w:lang w:val="ru-RU"/>
        </w:rPr>
        <w:t>Найдем теперь действительную и мнимую части функции</w:t>
      </w:r>
    </w:p>
    <w:p w14:paraId="256B4FDC" w14:textId="77777777" w:rsidR="00C92F7F" w:rsidRPr="008B2BBC" w:rsidRDefault="00C92F7F" w:rsidP="00F47071">
      <w:pPr>
        <w:rPr>
          <w:lang w:val="ru-RU"/>
        </w:rPr>
      </w:pPr>
      <w:r w:rsidRPr="00C92F7F">
        <w:rPr>
          <w:position w:val="-10"/>
          <w:lang w:val="ru-RU"/>
        </w:rPr>
        <w:object w:dxaOrig="1540" w:dyaOrig="320" w14:anchorId="325B8B62">
          <v:shape id="_x0000_i1101" type="#_x0000_t75" style="width:76.5pt;height:16.5pt" o:ole="">
            <v:imagedata r:id="rId155" o:title=""/>
          </v:shape>
          <o:OLEObject Type="Embed" ProgID="Equation.DSMT4" ShapeID="_x0000_i1101" DrawAspect="Content" ObjectID="_1669214964" r:id="rId156"/>
        </w:object>
      </w:r>
      <w:r w:rsidRPr="008B2BBC">
        <w:rPr>
          <w:lang w:val="ru-RU"/>
        </w:rPr>
        <w:t>.</w:t>
      </w:r>
    </w:p>
    <w:p w14:paraId="510FC0E2" w14:textId="43842C61" w:rsidR="00262D2C" w:rsidRDefault="00C92F7F" w:rsidP="00F47071">
      <w:pPr>
        <w:rPr>
          <w:lang w:val="ru-RU"/>
        </w:rPr>
      </w:pPr>
      <w:r>
        <w:rPr>
          <w:lang w:val="ru-RU"/>
        </w:rPr>
        <w:t xml:space="preserve">Рассмотрим сначала просто тангенс: </w:t>
      </w:r>
      <w:r w:rsidR="00CF079C" w:rsidRPr="00CF079C">
        <w:rPr>
          <w:position w:val="-98"/>
          <w:lang w:val="ru-RU"/>
        </w:rPr>
        <w:object w:dxaOrig="8199" w:dyaOrig="2079" w14:anchorId="1AED658A">
          <v:shape id="_x0000_i1102" type="#_x0000_t75" style="width:410pt;height:103.5pt" o:ole="">
            <v:imagedata r:id="rId157" o:title=""/>
          </v:shape>
          <o:OLEObject Type="Embed" ProgID="Equation.DSMT4" ShapeID="_x0000_i1102" DrawAspect="Content" ObjectID="_1669214965" r:id="rId158"/>
        </w:object>
      </w:r>
      <w:r>
        <w:rPr>
          <w:lang w:val="ru-RU"/>
        </w:rPr>
        <w:t xml:space="preserve">  </w:t>
      </w:r>
      <w:r w:rsidR="00262D2C">
        <w:rPr>
          <w:lang w:val="ru-RU"/>
        </w:rPr>
        <w:t xml:space="preserve"> </w:t>
      </w:r>
    </w:p>
    <w:p w14:paraId="40A76958" w14:textId="4C206FA1" w:rsidR="00CF079C" w:rsidRDefault="00CF079C" w:rsidP="00F47071">
      <w:pPr>
        <w:rPr>
          <w:lang w:val="ru-RU"/>
        </w:rPr>
      </w:pPr>
      <w:r>
        <w:rPr>
          <w:lang w:val="ru-RU"/>
        </w:rPr>
        <w:t>Знаменатель дроби можно преобразовать так:</w:t>
      </w:r>
    </w:p>
    <w:p w14:paraId="13674AEF" w14:textId="7E5A7F0B" w:rsidR="00CF079C" w:rsidRDefault="00F07866" w:rsidP="00F47071">
      <w:r w:rsidRPr="00CF079C">
        <w:rPr>
          <w:position w:val="-4"/>
          <w:lang w:val="ru-RU"/>
        </w:rPr>
        <w:object w:dxaOrig="180" w:dyaOrig="279" w14:anchorId="5F3CFB6A">
          <v:shape id="_x0000_i1103" type="#_x0000_t75" style="width:9pt;height:13.5pt" o:ole="">
            <v:imagedata r:id="rId49" o:title=""/>
          </v:shape>
          <o:OLEObject Type="Embed" ProgID="Equation.DSMT4" ShapeID="_x0000_i1103" DrawAspect="Content" ObjectID="_1669214966" r:id="rId159"/>
        </w:object>
      </w:r>
      <w:r w:rsidR="00CF079C">
        <w:rPr>
          <w:lang w:val="ru-RU"/>
        </w:rPr>
        <w:t xml:space="preserve"> </w:t>
      </w:r>
      <w:r w:rsidR="00CF079C" w:rsidRPr="00CF079C">
        <w:rPr>
          <w:position w:val="-58"/>
          <w:lang w:val="ru-RU"/>
        </w:rPr>
        <w:object w:dxaOrig="6700" w:dyaOrig="1280" w14:anchorId="253E7DDD">
          <v:shape id="_x0000_i1104" type="#_x0000_t75" style="width:334.5pt;height:64.5pt" o:ole="">
            <v:imagedata r:id="rId160" o:title=""/>
          </v:shape>
          <o:OLEObject Type="Embed" ProgID="Equation.DSMT4" ShapeID="_x0000_i1104" DrawAspect="Content" ObjectID="_1669214967" r:id="rId161"/>
        </w:object>
      </w:r>
      <w:r w:rsidR="00CF079C">
        <w:rPr>
          <w:lang w:val="ru-RU"/>
        </w:rPr>
        <w:t xml:space="preserve"> </w:t>
      </w:r>
    </w:p>
    <w:p w14:paraId="5AB0FD93" w14:textId="73B7B184" w:rsidR="00CF079C" w:rsidRDefault="00CF079C" w:rsidP="00F47071">
      <w:pPr>
        <w:rPr>
          <w:lang w:val="ru-RU"/>
        </w:rPr>
      </w:pPr>
      <w:r>
        <w:rPr>
          <w:lang w:val="ru-RU"/>
        </w:rPr>
        <w:t>Итак,</w:t>
      </w:r>
    </w:p>
    <w:p w14:paraId="69221BBF" w14:textId="62BC7D20" w:rsidR="00CF079C" w:rsidRPr="008B2BBC" w:rsidRDefault="00412195" w:rsidP="00F47071">
      <w:pPr>
        <w:rPr>
          <w:lang w:val="ru-RU"/>
        </w:rPr>
      </w:pPr>
      <w:r w:rsidRPr="00412195">
        <w:rPr>
          <w:position w:val="-28"/>
          <w:lang w:val="ru-RU"/>
        </w:rPr>
        <w:object w:dxaOrig="3580" w:dyaOrig="660" w14:anchorId="6E662379">
          <v:shape id="_x0000_i1105" type="#_x0000_t75" style="width:179.5pt;height:33pt" o:ole="">
            <v:imagedata r:id="rId162" o:title=""/>
          </v:shape>
          <o:OLEObject Type="Embed" ProgID="Equation.DSMT4" ShapeID="_x0000_i1105" DrawAspect="Content" ObjectID="_1669214968" r:id="rId163"/>
        </w:object>
      </w:r>
      <w:r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3A5A428A" w14:textId="77777777" w:rsidR="00412195" w:rsidRDefault="00412195" w:rsidP="00F47071">
      <w:pPr>
        <w:rPr>
          <w:lang w:val="ru-RU"/>
        </w:rPr>
      </w:pPr>
      <w:r>
        <w:rPr>
          <w:lang w:val="ru-RU"/>
        </w:rPr>
        <w:t xml:space="preserve">Заметим, что при </w:t>
      </w:r>
      <w:r w:rsidRPr="00412195">
        <w:rPr>
          <w:position w:val="-10"/>
          <w:lang w:val="ru-RU"/>
        </w:rPr>
        <w:object w:dxaOrig="560" w:dyaOrig="320" w14:anchorId="455C522C">
          <v:shape id="_x0000_i1106" type="#_x0000_t75" style="width:28.5pt;height:16.5pt" o:ole="">
            <v:imagedata r:id="rId164" o:title=""/>
          </v:shape>
          <o:OLEObject Type="Embed" ProgID="Equation.DSMT4" ShapeID="_x0000_i1106" DrawAspect="Content" ObjectID="_1669214969" r:id="rId165"/>
        </w:object>
      </w:r>
      <w:r>
        <w:rPr>
          <w:lang w:val="ru-RU"/>
        </w:rPr>
        <w:t xml:space="preserve"> получим для действительной части:</w:t>
      </w:r>
    </w:p>
    <w:p w14:paraId="0820BB12" w14:textId="77777777" w:rsidR="00412195" w:rsidRPr="00F07866" w:rsidRDefault="00412195" w:rsidP="00F47071">
      <w:pPr>
        <w:rPr>
          <w:lang w:val="ru-RU"/>
        </w:rPr>
      </w:pPr>
      <w:r w:rsidRPr="00412195">
        <w:rPr>
          <w:position w:val="-24"/>
          <w:lang w:val="ru-RU"/>
        </w:rPr>
        <w:object w:dxaOrig="2940" w:dyaOrig="620" w14:anchorId="376CA7B4">
          <v:shape id="_x0000_i1107" type="#_x0000_t75" style="width:147pt;height:31.5pt" o:ole="">
            <v:imagedata r:id="rId166" o:title=""/>
          </v:shape>
          <o:OLEObject Type="Embed" ProgID="Equation.DSMT4" ShapeID="_x0000_i1107" DrawAspect="Content" ObjectID="_1669214970" r:id="rId167"/>
        </w:object>
      </w:r>
      <w:r>
        <w:rPr>
          <w:lang w:val="ru-RU"/>
        </w:rPr>
        <w:t xml:space="preserve"> </w:t>
      </w:r>
    </w:p>
    <w:p w14:paraId="027275AB" w14:textId="04F4C949" w:rsidR="00F07866" w:rsidRDefault="00412195" w:rsidP="00F47071">
      <w:pPr>
        <w:rPr>
          <w:lang w:val="ru-RU"/>
        </w:rPr>
      </w:pPr>
      <w:r>
        <w:rPr>
          <w:lang w:val="ru-RU"/>
        </w:rPr>
        <w:lastRenderedPageBreak/>
        <w:t>Возвращаясь к исходной задач</w:t>
      </w:r>
      <w:r w:rsidR="00F07866">
        <w:rPr>
          <w:lang w:val="ru-RU"/>
        </w:rPr>
        <w:t>е</w:t>
      </w:r>
      <w:r>
        <w:rPr>
          <w:lang w:val="ru-RU"/>
        </w:rPr>
        <w:t>, получим, очевидно,</w:t>
      </w:r>
      <w:r w:rsidR="00F07866">
        <w:rPr>
          <w:lang w:val="ru-RU"/>
        </w:rPr>
        <w:t xml:space="preserve"> так как </w:t>
      </w:r>
      <w:r w:rsidR="00F07866" w:rsidRPr="00F07866">
        <w:rPr>
          <w:position w:val="-10"/>
          <w:lang w:val="ru-RU"/>
        </w:rPr>
        <w:object w:dxaOrig="1680" w:dyaOrig="320" w14:anchorId="7FE458DF">
          <v:shape id="_x0000_i1108" type="#_x0000_t75" style="width:84pt;height:16.5pt" o:ole="">
            <v:imagedata r:id="rId168" o:title=""/>
          </v:shape>
          <o:OLEObject Type="Embed" ProgID="Equation.DSMT4" ShapeID="_x0000_i1108" DrawAspect="Content" ObjectID="_1669214971" r:id="rId169"/>
        </w:object>
      </w:r>
      <w:r w:rsidR="00F07866" w:rsidRPr="00F07866">
        <w:rPr>
          <w:lang w:val="ru-RU"/>
        </w:rPr>
        <w:t>,</w:t>
      </w:r>
      <w:r w:rsidR="00F07866">
        <w:rPr>
          <w:lang w:val="ru-RU"/>
        </w:rPr>
        <w:t xml:space="preserve"> </w:t>
      </w:r>
      <w:r>
        <w:rPr>
          <w:lang w:val="ru-RU"/>
        </w:rPr>
        <w:t xml:space="preserve"> следующее</w:t>
      </w:r>
      <w:r w:rsidR="00F07866" w:rsidRPr="00F07866">
        <w:rPr>
          <w:lang w:val="ru-RU"/>
        </w:rPr>
        <w:t>:</w:t>
      </w:r>
    </w:p>
    <w:p w14:paraId="74191DBF" w14:textId="704A2DCC" w:rsidR="00412195" w:rsidRDefault="00412195" w:rsidP="00F47071">
      <w:pPr>
        <w:rPr>
          <w:lang w:val="ru-RU"/>
        </w:rPr>
      </w:pPr>
      <w:r>
        <w:rPr>
          <w:lang w:val="ru-RU"/>
        </w:rPr>
        <w:t xml:space="preserve"> </w:t>
      </w:r>
      <w:r w:rsidR="00F07866" w:rsidRPr="00412195">
        <w:rPr>
          <w:position w:val="-28"/>
          <w:lang w:val="ru-RU"/>
        </w:rPr>
        <w:object w:dxaOrig="4980" w:dyaOrig="660" w14:anchorId="2EF96EC2">
          <v:shape id="_x0000_i1109" type="#_x0000_t75" style="width:249pt;height:33pt" o:ole="">
            <v:imagedata r:id="rId170" o:title=""/>
          </v:shape>
          <o:OLEObject Type="Embed" ProgID="Equation.DSMT4" ShapeID="_x0000_i1109" DrawAspect="Content" ObjectID="_1669214972" r:id="rId171"/>
        </w:object>
      </w:r>
      <w:r w:rsidR="00F07866">
        <w:rPr>
          <w:lang w:val="ru-RU"/>
        </w:rPr>
        <w:t>.</w:t>
      </w:r>
    </w:p>
    <w:p w14:paraId="68CBEA09" w14:textId="3BC2C4CF" w:rsidR="00F07866" w:rsidRDefault="00F07866" w:rsidP="00F47071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14:paraId="3A050447" w14:textId="6A2C3ADC" w:rsidR="00F07866" w:rsidRPr="008B2BBC" w:rsidRDefault="00F07866" w:rsidP="00F47071">
      <w:pPr>
        <w:rPr>
          <w:lang w:val="ru-RU"/>
        </w:rPr>
      </w:pPr>
      <w:r w:rsidRPr="00F07866">
        <w:rPr>
          <w:position w:val="-10"/>
          <w:lang w:val="ru-RU"/>
        </w:rPr>
        <w:object w:dxaOrig="1460" w:dyaOrig="420" w14:anchorId="40B036E7">
          <v:shape id="_x0000_i1110" type="#_x0000_t75" style="width:73.5pt;height:21pt" o:ole="">
            <v:imagedata r:id="rId172" o:title=""/>
          </v:shape>
          <o:OLEObject Type="Embed" ProgID="Equation.DSMT4" ShapeID="_x0000_i1110" DrawAspect="Content" ObjectID="_1669214973" r:id="rId173"/>
        </w:object>
      </w:r>
      <w:r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3DDB0050" w14:textId="4F618134" w:rsidR="00F07866" w:rsidRDefault="00F07866" w:rsidP="00F47071">
      <w:pPr>
        <w:rPr>
          <w:lang w:val="ru-RU"/>
        </w:rPr>
      </w:pPr>
      <w:r>
        <w:rPr>
          <w:lang w:val="ru-RU"/>
        </w:rPr>
        <w:t xml:space="preserve">Преобразуем, подставляя вместо </w:t>
      </w:r>
      <w:r w:rsidR="00223FBF" w:rsidRPr="00223FBF">
        <w:rPr>
          <w:position w:val="-4"/>
          <w:lang w:val="ru-RU"/>
        </w:rPr>
        <w:object w:dxaOrig="200" w:dyaOrig="200" w14:anchorId="492E0AE1">
          <v:shape id="_x0000_i1111" type="#_x0000_t75" style="width:10.5pt;height:10.5pt" o:ole="">
            <v:imagedata r:id="rId174" o:title=""/>
          </v:shape>
          <o:OLEObject Type="Embed" ProgID="Equation.DSMT4" ShapeID="_x0000_i1111" DrawAspect="Content" ObjectID="_1669214974" r:id="rId175"/>
        </w:object>
      </w:r>
      <w:r w:rsidR="00223FBF">
        <w:rPr>
          <w:lang w:val="ru-RU"/>
        </w:rPr>
        <w:t xml:space="preserve"> </w:t>
      </w:r>
      <w:r w:rsidR="00223FBF" w:rsidRPr="00223FBF">
        <w:rPr>
          <w:position w:val="-10"/>
          <w:lang w:val="ru-RU"/>
        </w:rPr>
        <w:object w:dxaOrig="580" w:dyaOrig="300" w14:anchorId="4FE94681">
          <v:shape id="_x0000_i1112" type="#_x0000_t75" style="width:28.5pt;height:15pt" o:ole="">
            <v:imagedata r:id="rId176" o:title=""/>
          </v:shape>
          <o:OLEObject Type="Embed" ProgID="Equation.DSMT4" ShapeID="_x0000_i1112" DrawAspect="Content" ObjectID="_1669214975" r:id="rId177"/>
        </w:object>
      </w:r>
      <w:r w:rsidRPr="00F07866">
        <w:rPr>
          <w:lang w:val="ru-RU"/>
        </w:rPr>
        <w:t>:</w:t>
      </w:r>
    </w:p>
    <w:p w14:paraId="73C9F760" w14:textId="45F74904" w:rsidR="00F07866" w:rsidRPr="00F07866" w:rsidRDefault="00F07866" w:rsidP="00F47071">
      <w:pPr>
        <w:rPr>
          <w:lang w:val="ru-RU"/>
        </w:rPr>
      </w:pPr>
      <w:r w:rsidRPr="00F07866">
        <w:rPr>
          <w:position w:val="-12"/>
          <w:lang w:val="ru-RU"/>
        </w:rPr>
        <w:object w:dxaOrig="5620" w:dyaOrig="440" w14:anchorId="09213020">
          <v:shape id="_x0000_i1113" type="#_x0000_t75" style="width:280.5pt;height:22.5pt" o:ole="">
            <v:imagedata r:id="rId178" o:title=""/>
          </v:shape>
          <o:OLEObject Type="Embed" ProgID="Equation.DSMT4" ShapeID="_x0000_i1113" DrawAspect="Content" ObjectID="_1669214976" r:id="rId179"/>
        </w:object>
      </w:r>
      <w:r>
        <w:rPr>
          <w:lang w:val="ru-RU"/>
        </w:rPr>
        <w:t xml:space="preserve"> </w:t>
      </w:r>
    </w:p>
    <w:p w14:paraId="311FBBDF" w14:textId="77777777" w:rsidR="00223FBF" w:rsidRDefault="00223FBF" w:rsidP="00F47071">
      <w:pPr>
        <w:rPr>
          <w:lang w:val="ru-RU"/>
        </w:rPr>
      </w:pPr>
      <w:r>
        <w:rPr>
          <w:lang w:val="ru-RU"/>
        </w:rPr>
        <w:t xml:space="preserve">Обозначим подкоренное выражение через </w:t>
      </w:r>
      <w:r w:rsidRPr="00223FBF">
        <w:rPr>
          <w:position w:val="-6"/>
          <w:lang w:val="ru-RU"/>
        </w:rPr>
        <w:object w:dxaOrig="240" w:dyaOrig="220" w14:anchorId="34D84091">
          <v:shape id="_x0000_i1114" type="#_x0000_t75" style="width:12pt;height:10.5pt" o:ole="">
            <v:imagedata r:id="rId180" o:title=""/>
          </v:shape>
          <o:OLEObject Type="Embed" ProgID="Equation.DSMT4" ShapeID="_x0000_i1114" DrawAspect="Content" ObjectID="_1669214977" r:id="rId181"/>
        </w:object>
      </w:r>
      <w:r w:rsidRPr="00223FBF">
        <w:rPr>
          <w:lang w:val="ru-RU"/>
        </w:rPr>
        <w:t xml:space="preserve">. </w:t>
      </w:r>
      <w:r>
        <w:rPr>
          <w:lang w:val="ru-RU"/>
        </w:rPr>
        <w:t>Тогда</w:t>
      </w:r>
    </w:p>
    <w:p w14:paraId="56A21B96" w14:textId="42A15963" w:rsidR="00223FBF" w:rsidRPr="00223FBF" w:rsidRDefault="00322BFC" w:rsidP="00F47071">
      <w:pPr>
        <w:rPr>
          <w:lang w:val="ru-RU"/>
        </w:rPr>
      </w:pPr>
      <w:r w:rsidRPr="00223FBF">
        <w:rPr>
          <w:position w:val="-50"/>
          <w:lang w:val="ru-RU"/>
        </w:rPr>
        <w:object w:dxaOrig="2840" w:dyaOrig="1120" w14:anchorId="3266B08D">
          <v:shape id="_x0000_i1115" type="#_x0000_t75" style="width:142.5pt;height:55.5pt" o:ole="">
            <v:imagedata r:id="rId182" o:title=""/>
          </v:shape>
          <o:OLEObject Type="Embed" ProgID="Equation.DSMT4" ShapeID="_x0000_i1115" DrawAspect="Content" ObjectID="_1669214978" r:id="rId183"/>
        </w:object>
      </w:r>
      <w:r w:rsidR="00223FBF">
        <w:rPr>
          <w:lang w:val="ru-RU"/>
        </w:rPr>
        <w:t xml:space="preserve"> </w:t>
      </w:r>
    </w:p>
    <w:p w14:paraId="5747AA8C" w14:textId="77777777" w:rsidR="00223FBF" w:rsidRDefault="00223FBF" w:rsidP="00F47071">
      <w:pPr>
        <w:rPr>
          <w:lang w:val="ru-RU"/>
        </w:rPr>
      </w:pPr>
      <w:r>
        <w:rPr>
          <w:lang w:val="ru-RU"/>
        </w:rPr>
        <w:t>Рассмотрим сначала случай, когда знаменатель последней дроби отличен от нуля.</w:t>
      </w:r>
    </w:p>
    <w:p w14:paraId="320BC38B" w14:textId="77777777" w:rsidR="00223FBF" w:rsidRDefault="00223FBF" w:rsidP="00F47071">
      <w:pPr>
        <w:rPr>
          <w:lang w:val="ru-RU"/>
        </w:rPr>
      </w:pPr>
      <w:r>
        <w:rPr>
          <w:lang w:val="ru-RU"/>
        </w:rPr>
        <w:t>Тогда</w:t>
      </w:r>
    </w:p>
    <w:p w14:paraId="2C5ADAE5" w14:textId="33FC8916" w:rsidR="00412195" w:rsidRDefault="00410DB2" w:rsidP="00F47071">
      <w:pPr>
        <w:rPr>
          <w:lang w:val="ru-RU"/>
        </w:rPr>
      </w:pPr>
      <w:r w:rsidRPr="00223FBF">
        <w:rPr>
          <w:position w:val="-12"/>
          <w:lang w:val="ru-RU"/>
        </w:rPr>
        <w:object w:dxaOrig="5380" w:dyaOrig="540" w14:anchorId="0E5E968D">
          <v:shape id="_x0000_i1116" type="#_x0000_t75" style="width:268.5pt;height:27pt" o:ole="">
            <v:imagedata r:id="rId184" o:title=""/>
          </v:shape>
          <o:OLEObject Type="Embed" ProgID="Equation.DSMT4" ShapeID="_x0000_i1116" DrawAspect="Content" ObjectID="_1669214979" r:id="rId185"/>
        </w:object>
      </w:r>
      <w:r w:rsidR="00223FBF">
        <w:rPr>
          <w:lang w:val="ru-RU"/>
        </w:rPr>
        <w:t xml:space="preserve">  </w:t>
      </w:r>
    </w:p>
    <w:p w14:paraId="7A23D3FA" w14:textId="6F84D081" w:rsidR="00410DB2" w:rsidRDefault="00410DB2" w:rsidP="00F47071">
      <w:pPr>
        <w:rPr>
          <w:lang w:val="ru-RU"/>
        </w:rPr>
      </w:pPr>
      <w:r>
        <w:rPr>
          <w:lang w:val="ru-RU"/>
        </w:rPr>
        <w:t xml:space="preserve">Расписывая экспоненту через тригонометрические функции, получим действительную и мнимую части. Однако зависимость их от </w:t>
      </w:r>
      <w:r>
        <w:t>x</w:t>
      </w:r>
      <w:r w:rsidRPr="00410D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410DB2">
        <w:rPr>
          <w:lang w:val="ru-RU"/>
        </w:rPr>
        <w:t xml:space="preserve"> </w:t>
      </w:r>
      <w:r>
        <w:rPr>
          <w:lang w:val="ru-RU"/>
        </w:rPr>
        <w:t xml:space="preserve">скрыта в аргументе функции </w:t>
      </w:r>
      <w:r>
        <w:t>w</w:t>
      </w:r>
      <w:r w:rsidRPr="00410DB2">
        <w:rPr>
          <w:lang w:val="ru-RU"/>
        </w:rPr>
        <w:t>.</w:t>
      </w:r>
    </w:p>
    <w:p w14:paraId="5C8366FD" w14:textId="77777777" w:rsidR="00C86684" w:rsidRDefault="00410DB2" w:rsidP="00F47071">
      <w:pPr>
        <w:rPr>
          <w:lang w:val="ru-RU"/>
        </w:rPr>
      </w:pPr>
      <w:r>
        <w:rPr>
          <w:lang w:val="ru-RU"/>
        </w:rPr>
        <w:t xml:space="preserve">Пусть теперь </w:t>
      </w:r>
      <w:r w:rsidRPr="00410DB2">
        <w:rPr>
          <w:position w:val="-10"/>
          <w:lang w:val="ru-RU"/>
        </w:rPr>
        <w:object w:dxaOrig="1400" w:dyaOrig="360" w14:anchorId="3AA1C97C">
          <v:shape id="_x0000_i1117" type="#_x0000_t75" style="width:70.5pt;height:18pt" o:ole="">
            <v:imagedata r:id="rId186" o:title=""/>
          </v:shape>
          <o:OLEObject Type="Embed" ProgID="Equation.DSMT4" ShapeID="_x0000_i1117" DrawAspect="Content" ObjectID="_1669214980" r:id="rId187"/>
        </w:object>
      </w:r>
      <w:r w:rsidR="00C86684">
        <w:rPr>
          <w:lang w:val="ru-RU"/>
        </w:rPr>
        <w:t xml:space="preserve">(можно заметить, что это уравнение гиперболы </w:t>
      </w:r>
      <w:r w:rsidR="00C86684" w:rsidRPr="00410DB2">
        <w:rPr>
          <w:position w:val="-10"/>
          <w:lang w:val="ru-RU"/>
        </w:rPr>
        <w:object w:dxaOrig="1060" w:dyaOrig="360" w14:anchorId="7B204BA3">
          <v:shape id="_x0000_i1118" type="#_x0000_t75" style="width:53.5pt;height:18pt" o:ole="">
            <v:imagedata r:id="rId188" o:title=""/>
          </v:shape>
          <o:OLEObject Type="Embed" ProgID="Equation.DSMT4" ShapeID="_x0000_i1118" DrawAspect="Content" ObjectID="_1669214981" r:id="rId189"/>
        </w:object>
      </w:r>
      <w:r w:rsidR="00C86684">
        <w:rPr>
          <w:lang w:val="ru-RU"/>
        </w:rPr>
        <w:t>, то есть точки, обращающие выражение в нуль, лежат на этой гиперболе</w:t>
      </w:r>
      <w:proofErr w:type="gramStart"/>
      <w:r w:rsidR="00C86684">
        <w:rPr>
          <w:lang w:val="ru-RU"/>
        </w:rPr>
        <w:t xml:space="preserve">) </w:t>
      </w:r>
      <w:r w:rsidR="004F1CFD" w:rsidRPr="00C86684">
        <w:rPr>
          <w:lang w:val="ru-RU"/>
        </w:rPr>
        <w:t>.</w:t>
      </w:r>
      <w:proofErr w:type="gramEnd"/>
      <w:r w:rsidR="004F1CFD" w:rsidRPr="00C86684">
        <w:rPr>
          <w:lang w:val="ru-RU"/>
        </w:rPr>
        <w:t xml:space="preserve"> </w:t>
      </w:r>
    </w:p>
    <w:p w14:paraId="553FE42A" w14:textId="1DCCFFF0" w:rsidR="00410DB2" w:rsidRPr="00C86684" w:rsidRDefault="00C86684" w:rsidP="00F47071">
      <w:pPr>
        <w:rPr>
          <w:lang w:val="ru-RU"/>
        </w:rPr>
      </w:pPr>
      <w:r>
        <w:rPr>
          <w:lang w:val="ru-RU"/>
        </w:rPr>
        <w:t xml:space="preserve">Тогда </w:t>
      </w:r>
      <w:r w:rsidR="00410DB2">
        <w:rPr>
          <w:lang w:val="ru-RU"/>
        </w:rPr>
        <w:t xml:space="preserve"> </w:t>
      </w:r>
    </w:p>
    <w:p w14:paraId="4610D865" w14:textId="4BAE8FB2" w:rsidR="00C86684" w:rsidRPr="008B2BBC" w:rsidRDefault="00C86684" w:rsidP="00F47071">
      <w:pPr>
        <w:rPr>
          <w:lang w:val="ru-RU"/>
        </w:rPr>
      </w:pPr>
      <w:r w:rsidRPr="00C86684">
        <w:rPr>
          <w:position w:val="-24"/>
          <w:lang w:val="ru-RU"/>
        </w:rPr>
        <w:object w:dxaOrig="2420" w:dyaOrig="620" w14:anchorId="47BCBF87">
          <v:shape id="_x0000_i1119" type="#_x0000_t75" style="width:120.5pt;height:31.5pt" o:ole="">
            <v:imagedata r:id="rId190" o:title=""/>
          </v:shape>
          <o:OLEObject Type="Embed" ProgID="Equation.DSMT4" ShapeID="_x0000_i1119" DrawAspect="Content" ObjectID="_1669214982" r:id="rId191"/>
        </w:object>
      </w:r>
      <w:r>
        <w:rPr>
          <w:lang w:val="ru-RU"/>
        </w:rPr>
        <w:t xml:space="preserve"> </w:t>
      </w:r>
    </w:p>
    <w:p w14:paraId="21B43E9A" w14:textId="77777777" w:rsidR="00C86684" w:rsidRDefault="00C86684" w:rsidP="00F47071">
      <w:pPr>
        <w:rPr>
          <w:lang w:val="ru-RU"/>
        </w:rPr>
      </w:pPr>
      <w:r>
        <w:rPr>
          <w:lang w:val="ru-RU"/>
        </w:rPr>
        <w:t>и</w:t>
      </w:r>
    </w:p>
    <w:p w14:paraId="64B2F6F9" w14:textId="77777777" w:rsidR="00FD76AB" w:rsidRPr="00FD76AB" w:rsidRDefault="00FD76AB" w:rsidP="00F47071">
      <w:pPr>
        <w:rPr>
          <w:lang w:val="ru-RU"/>
        </w:rPr>
      </w:pPr>
      <w:r w:rsidRPr="00FD76AB">
        <w:rPr>
          <w:position w:val="-52"/>
          <w:lang w:val="ru-RU"/>
        </w:rPr>
        <w:object w:dxaOrig="4520" w:dyaOrig="1160" w14:anchorId="24AF1B1F">
          <v:shape id="_x0000_i1120" type="#_x0000_t75" style="width:226pt;height:58.5pt" o:ole="">
            <v:imagedata r:id="rId192" o:title=""/>
          </v:shape>
          <o:OLEObject Type="Embed" ProgID="Equation.DSMT4" ShapeID="_x0000_i1120" DrawAspect="Content" ObjectID="_1669214983" r:id="rId193"/>
        </w:object>
      </w:r>
      <w:r w:rsidR="00C86684">
        <w:rPr>
          <w:lang w:val="ru-RU"/>
        </w:rPr>
        <w:t xml:space="preserve"> </w:t>
      </w:r>
    </w:p>
    <w:p w14:paraId="007A3A73" w14:textId="77777777" w:rsidR="00FD76AB" w:rsidRDefault="00FD76AB" w:rsidP="00F47071">
      <w:pPr>
        <w:rPr>
          <w:lang w:val="ru-RU"/>
        </w:rPr>
      </w:pPr>
      <w:r>
        <w:rPr>
          <w:lang w:val="ru-RU"/>
        </w:rPr>
        <w:t xml:space="preserve">Эту задачу можно решить иначе, записав аргумент </w:t>
      </w:r>
      <w:r>
        <w:t>z</w:t>
      </w:r>
      <w:r w:rsidRPr="00FD76AB">
        <w:rPr>
          <w:lang w:val="ru-RU"/>
        </w:rPr>
        <w:t xml:space="preserve"> </w:t>
      </w:r>
      <w:r>
        <w:rPr>
          <w:lang w:val="ru-RU"/>
        </w:rPr>
        <w:t>в показательной форме, то есть</w:t>
      </w:r>
    </w:p>
    <w:p w14:paraId="29854DDC" w14:textId="77777777" w:rsidR="004165B3" w:rsidRPr="008B2BBC" w:rsidRDefault="004165B3" w:rsidP="00F47071">
      <w:pPr>
        <w:rPr>
          <w:lang w:val="ru-RU"/>
        </w:rPr>
      </w:pPr>
      <w:r w:rsidRPr="004165B3">
        <w:rPr>
          <w:position w:val="-12"/>
          <w:lang w:val="ru-RU"/>
        </w:rPr>
        <w:object w:dxaOrig="7420" w:dyaOrig="440" w14:anchorId="799297C4">
          <v:shape id="_x0000_i1121" type="#_x0000_t75" style="width:370.5pt;height:22.5pt" o:ole="">
            <v:imagedata r:id="rId194" o:title=""/>
          </v:shape>
          <o:OLEObject Type="Embed" ProgID="Equation.DSMT4" ShapeID="_x0000_i1121" DrawAspect="Content" ObjectID="_1669214984" r:id="rId195"/>
        </w:object>
      </w:r>
      <w:r w:rsidR="00FD76AB">
        <w:rPr>
          <w:lang w:val="ru-RU"/>
        </w:rPr>
        <w:t xml:space="preserve"> </w:t>
      </w:r>
      <w:r w:rsidRPr="008B2BBC">
        <w:rPr>
          <w:lang w:val="ru-RU"/>
        </w:rPr>
        <w:t>.</w:t>
      </w:r>
    </w:p>
    <w:p w14:paraId="02CB73AA" w14:textId="1C4DAA3B" w:rsidR="00C86684" w:rsidRDefault="004165B3" w:rsidP="00F47071">
      <w:pPr>
        <w:rPr>
          <w:lang w:val="ru-RU"/>
        </w:rPr>
      </w:pPr>
      <w:r>
        <w:rPr>
          <w:lang w:val="ru-RU"/>
        </w:rPr>
        <w:t>Опять обозначая подкоренное выражение через</w:t>
      </w:r>
      <w:r w:rsidR="00C86684">
        <w:rPr>
          <w:lang w:val="ru-RU"/>
        </w:rPr>
        <w:t xml:space="preserve"> </w:t>
      </w:r>
      <w:r w:rsidRPr="00223FBF">
        <w:rPr>
          <w:position w:val="-6"/>
          <w:lang w:val="ru-RU"/>
        </w:rPr>
        <w:object w:dxaOrig="240" w:dyaOrig="220" w14:anchorId="1ECD247D">
          <v:shape id="_x0000_i1122" type="#_x0000_t75" style="width:12pt;height:10.5pt" o:ole="">
            <v:imagedata r:id="rId180" o:title=""/>
          </v:shape>
          <o:OLEObject Type="Embed" ProgID="Equation.DSMT4" ShapeID="_x0000_i1122" DrawAspect="Content" ObjectID="_1669214985" r:id="rId196"/>
        </w:object>
      </w:r>
      <w:r>
        <w:rPr>
          <w:lang w:val="ru-RU"/>
        </w:rPr>
        <w:t>, получим</w:t>
      </w:r>
    </w:p>
    <w:p w14:paraId="6A8859CB" w14:textId="0EE892EE" w:rsidR="004165B3" w:rsidRDefault="00127D0F" w:rsidP="00F47071">
      <w:r w:rsidRPr="00127D0F">
        <w:rPr>
          <w:position w:val="-52"/>
          <w:lang w:val="ru-RU"/>
        </w:rPr>
        <w:object w:dxaOrig="5480" w:dyaOrig="1160" w14:anchorId="1C677396">
          <v:shape id="_x0000_i1123" type="#_x0000_t75" style="width:274.5pt;height:58.5pt" o:ole="">
            <v:imagedata r:id="rId197" o:title=""/>
          </v:shape>
          <o:OLEObject Type="Embed" ProgID="Equation.DSMT4" ShapeID="_x0000_i1123" DrawAspect="Content" ObjectID="_1669214986" r:id="rId198"/>
        </w:object>
      </w:r>
      <w:r w:rsidR="004165B3">
        <w:rPr>
          <w:lang w:val="ru-RU"/>
        </w:rPr>
        <w:t xml:space="preserve"> </w:t>
      </w:r>
    </w:p>
    <w:p w14:paraId="0B59786D" w14:textId="3818EA11" w:rsidR="00127D0F" w:rsidRDefault="00127D0F" w:rsidP="00F47071">
      <w:pPr>
        <w:rPr>
          <w:lang w:val="ru-RU"/>
        </w:rPr>
      </w:pPr>
      <w:r>
        <w:rPr>
          <w:lang w:val="ru-RU"/>
        </w:rPr>
        <w:t>Дальше действуем аналогично предыдущему.</w:t>
      </w:r>
    </w:p>
    <w:p w14:paraId="5656624F" w14:textId="77777777" w:rsidR="00127D0F" w:rsidRDefault="00127D0F" w:rsidP="00F47071">
      <w:pPr>
        <w:rPr>
          <w:lang w:val="ru-RU"/>
        </w:rPr>
      </w:pPr>
      <w:r>
        <w:rPr>
          <w:lang w:val="ru-RU"/>
        </w:rPr>
        <w:t xml:space="preserve">Заметим, что действительная и мнимая части функции комплексной переменной могут быть, в случае представления аргумента в тригонометрической или показательной форме, выражены как функции от </w:t>
      </w:r>
      <w:r w:rsidRPr="00127D0F">
        <w:rPr>
          <w:position w:val="-4"/>
        </w:rPr>
        <w:object w:dxaOrig="180" w:dyaOrig="200" w14:anchorId="06AF901B">
          <v:shape id="_x0000_i1124" type="#_x0000_t75" style="width:9pt;height:10.5pt" o:ole="">
            <v:imagedata r:id="rId199" o:title=""/>
          </v:shape>
          <o:OLEObject Type="Embed" ProgID="Equation.DSMT4" ShapeID="_x0000_i1124" DrawAspect="Content" ObjectID="_1669214987" r:id="rId200"/>
        </w:object>
      </w:r>
      <w:r w:rsidRPr="00127D0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27D0F">
        <w:rPr>
          <w:position w:val="-10"/>
          <w:lang w:val="ru-RU"/>
        </w:rPr>
        <w:object w:dxaOrig="220" w:dyaOrig="260" w14:anchorId="3E93E10F">
          <v:shape id="_x0000_i1125" type="#_x0000_t75" style="width:10.5pt;height:12.5pt" o:ole="">
            <v:imagedata r:id="rId201" o:title=""/>
          </v:shape>
          <o:OLEObject Type="Embed" ProgID="Equation.DSMT4" ShapeID="_x0000_i1125" DrawAspect="Content" ObjectID="_1669214988" r:id="rId202"/>
        </w:object>
      </w:r>
      <w:r>
        <w:rPr>
          <w:lang w:val="ru-RU"/>
        </w:rPr>
        <w:t>:</w:t>
      </w:r>
    </w:p>
    <w:p w14:paraId="689BAC9D" w14:textId="77777777" w:rsidR="00127D0F" w:rsidRPr="00127D0F" w:rsidRDefault="00127D0F" w:rsidP="00F47071">
      <w:pPr>
        <w:rPr>
          <w:lang w:val="ru-RU"/>
        </w:rPr>
      </w:pPr>
      <w:r w:rsidRPr="00127D0F">
        <w:rPr>
          <w:position w:val="-28"/>
        </w:rPr>
        <w:object w:dxaOrig="2620" w:dyaOrig="680" w14:anchorId="3AC24FB2">
          <v:shape id="_x0000_i1126" type="#_x0000_t75" style="width:131.5pt;height:34.5pt" o:ole="">
            <v:imagedata r:id="rId203" o:title=""/>
          </v:shape>
          <o:OLEObject Type="Embed" ProgID="Equation.DSMT4" ShapeID="_x0000_i1126" DrawAspect="Content" ObjectID="_1669214989" r:id="rId204"/>
        </w:object>
      </w:r>
      <w:r w:rsidRPr="00127D0F">
        <w:rPr>
          <w:lang w:val="ru-RU"/>
        </w:rPr>
        <w:t xml:space="preserve"> </w:t>
      </w:r>
    </w:p>
    <w:p w14:paraId="4605BF11" w14:textId="02455199" w:rsidR="00127D0F" w:rsidRDefault="00127D0F" w:rsidP="00F47071">
      <w:pPr>
        <w:rPr>
          <w:lang w:val="ru-RU"/>
        </w:rPr>
      </w:pPr>
      <w:r>
        <w:rPr>
          <w:lang w:val="ru-RU"/>
        </w:rPr>
        <w:t>Предлагается самостоятельно найти действительные и мнимые части следующих функций:</w:t>
      </w:r>
    </w:p>
    <w:p w14:paraId="38580837" w14:textId="3E4A5DFD" w:rsidR="00127D0F" w:rsidRPr="008B2BBC" w:rsidRDefault="00127D0F" w:rsidP="00F47071">
      <w:pPr>
        <w:rPr>
          <w:lang w:val="ru-RU"/>
        </w:rPr>
      </w:pPr>
      <w:r>
        <w:rPr>
          <w:lang w:val="ru-RU"/>
        </w:rPr>
        <w:t>1)</w:t>
      </w:r>
      <w:r w:rsidRPr="00127D0F">
        <w:rPr>
          <w:position w:val="-6"/>
          <w:lang w:val="ru-RU"/>
        </w:rPr>
        <w:object w:dxaOrig="800" w:dyaOrig="380" w14:anchorId="743A2204">
          <v:shape id="_x0000_i1127" type="#_x0000_t75" style="width:40.5pt;height:19.5pt" o:ole="">
            <v:imagedata r:id="rId205" o:title=""/>
          </v:shape>
          <o:OLEObject Type="Embed" ProgID="Equation.DSMT4" ShapeID="_x0000_i1127" DrawAspect="Content" ObjectID="_1669214990" r:id="rId206"/>
        </w:object>
      </w:r>
      <w:r>
        <w:rPr>
          <w:lang w:val="ru-RU"/>
        </w:rPr>
        <w:t xml:space="preserve"> </w:t>
      </w:r>
    </w:p>
    <w:p w14:paraId="460495D1" w14:textId="054933A0" w:rsidR="00127D0F" w:rsidRPr="008B2BBC" w:rsidRDefault="00127D0F" w:rsidP="00F47071">
      <w:pPr>
        <w:rPr>
          <w:lang w:val="ru-RU"/>
        </w:rPr>
      </w:pPr>
      <w:r w:rsidRPr="008B2BBC">
        <w:rPr>
          <w:lang w:val="ru-RU"/>
        </w:rPr>
        <w:t xml:space="preserve">2) </w:t>
      </w:r>
      <w:r w:rsidR="00996AE4" w:rsidRPr="00127D0F">
        <w:rPr>
          <w:position w:val="-6"/>
        </w:rPr>
        <w:object w:dxaOrig="580" w:dyaOrig="360" w14:anchorId="4484A7F7">
          <v:shape id="_x0000_i1128" type="#_x0000_t75" style="width:28.5pt;height:18pt" o:ole="">
            <v:imagedata r:id="rId207" o:title=""/>
          </v:shape>
          <o:OLEObject Type="Embed" ProgID="Equation.DSMT4" ShapeID="_x0000_i1128" DrawAspect="Content" ObjectID="_1669214991" r:id="rId208"/>
        </w:object>
      </w:r>
      <w:r w:rsidRPr="008B2BBC">
        <w:rPr>
          <w:lang w:val="ru-RU"/>
        </w:rPr>
        <w:t xml:space="preserve"> </w:t>
      </w:r>
    </w:p>
    <w:p w14:paraId="644E2217" w14:textId="2CFCD124" w:rsidR="00996AE4" w:rsidRPr="008B2BBC" w:rsidRDefault="00996AE4" w:rsidP="00F47071">
      <w:pPr>
        <w:rPr>
          <w:lang w:val="ru-RU"/>
        </w:rPr>
      </w:pPr>
      <w:r w:rsidRPr="008B2BBC">
        <w:rPr>
          <w:lang w:val="ru-RU"/>
        </w:rPr>
        <w:t xml:space="preserve">3) </w:t>
      </w:r>
      <w:r w:rsidRPr="00996AE4">
        <w:rPr>
          <w:position w:val="-10"/>
        </w:rPr>
        <w:object w:dxaOrig="1520" w:dyaOrig="320" w14:anchorId="634CA616">
          <v:shape id="_x0000_i1129" type="#_x0000_t75" style="width:76.5pt;height:16.5pt" o:ole="">
            <v:imagedata r:id="rId209" o:title=""/>
          </v:shape>
          <o:OLEObject Type="Embed" ProgID="Equation.DSMT4" ShapeID="_x0000_i1129" DrawAspect="Content" ObjectID="_1669214992" r:id="rId210"/>
        </w:object>
      </w:r>
      <w:r w:rsidRPr="008B2BBC">
        <w:rPr>
          <w:lang w:val="ru-RU"/>
        </w:rPr>
        <w:t xml:space="preserve"> </w:t>
      </w:r>
    </w:p>
    <w:p w14:paraId="79F02B17" w14:textId="04D07ACA" w:rsidR="00996AE4" w:rsidRDefault="00996AE4" w:rsidP="00F47071">
      <w:pPr>
        <w:rPr>
          <w:lang w:val="ru-RU"/>
        </w:rPr>
      </w:pPr>
      <w:r w:rsidRPr="00996AE4">
        <w:rPr>
          <w:lang w:val="ru-RU"/>
        </w:rPr>
        <w:t xml:space="preserve">4) </w:t>
      </w:r>
      <w:r w:rsidRPr="00996AE4">
        <w:rPr>
          <w:position w:val="-10"/>
        </w:rPr>
        <w:object w:dxaOrig="1180" w:dyaOrig="320" w14:anchorId="3875344F">
          <v:shape id="_x0000_i1130" type="#_x0000_t75" style="width:59.5pt;height:16.5pt" o:ole="">
            <v:imagedata r:id="rId211" o:title=""/>
          </v:shape>
          <o:OLEObject Type="Embed" ProgID="Equation.DSMT4" ShapeID="_x0000_i1130" DrawAspect="Content" ObjectID="_1669214993" r:id="rId212"/>
        </w:object>
      </w:r>
      <w:r w:rsidRPr="00996AE4">
        <w:rPr>
          <w:lang w:val="ru-RU"/>
        </w:rPr>
        <w:t xml:space="preserve"> (</w:t>
      </w:r>
      <w:r>
        <w:rPr>
          <w:lang w:val="ru-RU"/>
        </w:rPr>
        <w:t>можно использовать связь между тригонометрическими и гиперболическими функциями)</w:t>
      </w:r>
    </w:p>
    <w:p w14:paraId="4D035BA4" w14:textId="1E48CCF1" w:rsidR="00996AE4" w:rsidRPr="002F249C" w:rsidRDefault="00996AE4" w:rsidP="00F47071">
      <w:pPr>
        <w:rPr>
          <w:lang w:val="ru-RU"/>
        </w:rPr>
      </w:pPr>
      <w:r>
        <w:rPr>
          <w:lang w:val="ru-RU"/>
        </w:rPr>
        <w:t xml:space="preserve">5) </w:t>
      </w:r>
      <w:r w:rsidRPr="00996AE4">
        <w:rPr>
          <w:position w:val="-10"/>
          <w:lang w:val="ru-RU"/>
        </w:rPr>
        <w:object w:dxaOrig="820" w:dyaOrig="360" w14:anchorId="6CF6DFC8">
          <v:shape id="_x0000_i1131" type="#_x0000_t75" style="width:40.5pt;height:18pt" o:ole="">
            <v:imagedata r:id="rId213" o:title=""/>
          </v:shape>
          <o:OLEObject Type="Embed" ProgID="Equation.DSMT4" ShapeID="_x0000_i1131" DrawAspect="Content" ObjectID="_1669214994" r:id="rId214"/>
        </w:object>
      </w:r>
      <w:r>
        <w:rPr>
          <w:lang w:val="ru-RU"/>
        </w:rPr>
        <w:t xml:space="preserve"> </w:t>
      </w:r>
      <w:r w:rsidRPr="002F249C">
        <w:rPr>
          <w:lang w:val="ru-RU"/>
        </w:rPr>
        <w:t>.</w:t>
      </w:r>
    </w:p>
    <w:p w14:paraId="0A8231C3" w14:textId="33B3BE85" w:rsidR="00F47071" w:rsidRDefault="00F47071" w:rsidP="00084F34">
      <w:pPr>
        <w:pStyle w:val="2"/>
        <w:rPr>
          <w:lang w:val="ru-RU"/>
        </w:rPr>
      </w:pPr>
      <w:r>
        <w:rPr>
          <w:lang w:val="ru-RU"/>
        </w:rPr>
        <w:t>Области на комплексной плоскости</w:t>
      </w:r>
    </w:p>
    <w:p w14:paraId="11A0D667" w14:textId="6229FA77" w:rsidR="008B2BBC" w:rsidRDefault="008B2BBC" w:rsidP="00F47071">
      <w:pPr>
        <w:rPr>
          <w:lang w:val="ru-RU"/>
        </w:rPr>
      </w:pPr>
      <w:r>
        <w:rPr>
          <w:lang w:val="ru-RU"/>
        </w:rPr>
        <w:t xml:space="preserve">Наиболее важной для дальнейшего областью является кольцо с внутренним радиусом </w:t>
      </w:r>
      <w:r>
        <w:t>r</w:t>
      </w:r>
      <w:r w:rsidRPr="008B2BBC">
        <w:rPr>
          <w:lang w:val="ru-RU"/>
        </w:rPr>
        <w:t xml:space="preserve"> </w:t>
      </w:r>
      <w:r>
        <w:rPr>
          <w:lang w:val="ru-RU"/>
        </w:rPr>
        <w:t xml:space="preserve">и внешним </w:t>
      </w:r>
      <w:r>
        <w:t>R</w:t>
      </w:r>
      <w:r w:rsidRPr="008B2BBC">
        <w:rPr>
          <w:lang w:val="ru-RU"/>
        </w:rPr>
        <w:t xml:space="preserve"> </w:t>
      </w:r>
      <w:r>
        <w:rPr>
          <w:lang w:val="ru-RU"/>
        </w:rPr>
        <w:t xml:space="preserve">и центром в точке </w:t>
      </w:r>
      <w:r w:rsidRPr="008B2BBC">
        <w:rPr>
          <w:position w:val="-12"/>
          <w:lang w:val="ru-RU"/>
        </w:rPr>
        <w:object w:dxaOrig="260" w:dyaOrig="360" w14:anchorId="2F887FB7">
          <v:shape id="_x0000_i1132" type="#_x0000_t75" style="width:12.5pt;height:18pt" o:ole="">
            <v:imagedata r:id="rId215" o:title=""/>
          </v:shape>
          <o:OLEObject Type="Embed" ProgID="Equation.DSMT4" ShapeID="_x0000_i1132" DrawAspect="Content" ObjectID="_1669214995" r:id="rId216"/>
        </w:object>
      </w:r>
      <w:r w:rsidRPr="008B2BBC">
        <w:rPr>
          <w:lang w:val="ru-RU"/>
        </w:rPr>
        <w:t xml:space="preserve">. </w:t>
      </w:r>
      <w:r>
        <w:rPr>
          <w:lang w:val="ru-RU"/>
        </w:rPr>
        <w:t>Она задается двойным неравенством:</w:t>
      </w:r>
    </w:p>
    <w:p w14:paraId="1F07ED04" w14:textId="7F7A84D0" w:rsidR="008B2BBC" w:rsidRDefault="008B2BBC" w:rsidP="00F47071">
      <w:pPr>
        <w:rPr>
          <w:lang w:val="ru-RU"/>
        </w:rPr>
      </w:pPr>
      <w:r w:rsidRPr="008B2BBC">
        <w:rPr>
          <w:position w:val="-12"/>
          <w:lang w:val="ru-RU"/>
        </w:rPr>
        <w:object w:dxaOrig="1400" w:dyaOrig="360" w14:anchorId="49E015BD">
          <v:shape id="_x0000_i1133" type="#_x0000_t75" style="width:70.5pt;height:18pt" o:ole="">
            <v:imagedata r:id="rId217" o:title=""/>
          </v:shape>
          <o:OLEObject Type="Embed" ProgID="Equation.DSMT4" ShapeID="_x0000_i1133" DrawAspect="Content" ObjectID="_1669214996" r:id="rId218"/>
        </w:object>
      </w:r>
      <w:r>
        <w:rPr>
          <w:lang w:val="ru-RU"/>
        </w:rPr>
        <w:t xml:space="preserve"> </w:t>
      </w:r>
    </w:p>
    <w:p w14:paraId="1A461ABF" w14:textId="5ABDF8E9" w:rsidR="008B2BBC" w:rsidRDefault="008B2BBC" w:rsidP="00F47071">
      <w:pPr>
        <w:rPr>
          <w:lang w:val="ru-RU"/>
        </w:rPr>
      </w:pPr>
      <w:r>
        <w:rPr>
          <w:lang w:val="ru-RU"/>
        </w:rPr>
        <w:t>Если хотя бы одно неравенство нестрогое, то соответствующая граница (окружность) включается в область.</w:t>
      </w:r>
    </w:p>
    <w:p w14:paraId="4502ECE5" w14:textId="261DED2D" w:rsidR="008B2BBC" w:rsidRDefault="008B2BBC" w:rsidP="00F47071">
      <w:pPr>
        <w:rPr>
          <w:lang w:val="ru-RU"/>
        </w:rPr>
      </w:pPr>
      <w:r>
        <w:rPr>
          <w:lang w:val="ru-RU"/>
        </w:rPr>
        <w:t>Рассмотрим еще некоторые примеры.</w:t>
      </w:r>
    </w:p>
    <w:p w14:paraId="6520A14D" w14:textId="74C18569" w:rsidR="008B2BBC" w:rsidRPr="00EC0D67" w:rsidRDefault="008B2BBC" w:rsidP="00F47071">
      <w:pPr>
        <w:rPr>
          <w:lang w:val="ru-RU"/>
        </w:rPr>
      </w:pPr>
      <w:r>
        <w:rPr>
          <w:lang w:val="ru-RU"/>
        </w:rPr>
        <w:t xml:space="preserve">1) </w:t>
      </w:r>
      <w:r w:rsidRPr="008B2BBC">
        <w:rPr>
          <w:position w:val="-10"/>
          <w:lang w:val="ru-RU"/>
        </w:rPr>
        <w:object w:dxaOrig="1240" w:dyaOrig="320" w14:anchorId="04DCCDBB">
          <v:shape id="_x0000_i1134" type="#_x0000_t75" style="width:61.5pt;height:16.5pt" o:ole="">
            <v:imagedata r:id="rId219" o:title=""/>
          </v:shape>
          <o:OLEObject Type="Embed" ProgID="Equation.DSMT4" ShapeID="_x0000_i1134" DrawAspect="Content" ObjectID="_1669214997" r:id="rId220"/>
        </w:object>
      </w:r>
      <w:r>
        <w:rPr>
          <w:lang w:val="ru-RU"/>
        </w:rPr>
        <w:t xml:space="preserve"> </w:t>
      </w:r>
    </w:p>
    <w:p w14:paraId="2C800960" w14:textId="77777777" w:rsidR="00F201CD" w:rsidRDefault="00F201CD" w:rsidP="00F47071">
      <w:pPr>
        <w:rPr>
          <w:lang w:val="ru-RU"/>
        </w:rPr>
      </w:pPr>
      <w:r>
        <w:rPr>
          <w:lang w:val="ru-RU"/>
        </w:rPr>
        <w:t xml:space="preserve">Полагая, как обычно, </w:t>
      </w:r>
      <w:r w:rsidRPr="00F201CD">
        <w:rPr>
          <w:position w:val="-10"/>
          <w:lang w:val="ru-RU"/>
        </w:rPr>
        <w:object w:dxaOrig="940" w:dyaOrig="300" w14:anchorId="42008C6E">
          <v:shape id="_x0000_i1135" type="#_x0000_t75" style="width:46.5pt;height:15pt" o:ole="">
            <v:imagedata r:id="rId221" o:title=""/>
          </v:shape>
          <o:OLEObject Type="Embed" ProgID="Equation.DSMT4" ShapeID="_x0000_i1135" DrawAspect="Content" ObjectID="_1669214998" r:id="rId222"/>
        </w:object>
      </w:r>
      <w:r w:rsidRPr="003F4480">
        <w:rPr>
          <w:lang w:val="ru-RU"/>
        </w:rPr>
        <w:t xml:space="preserve">, </w:t>
      </w:r>
      <w:r>
        <w:rPr>
          <w:lang w:val="ru-RU"/>
        </w:rPr>
        <w:t>получим</w:t>
      </w:r>
    </w:p>
    <w:p w14:paraId="5C854D0F" w14:textId="77777777" w:rsidR="003F4480" w:rsidRPr="003F4480" w:rsidRDefault="003F4480" w:rsidP="00F47071">
      <w:pPr>
        <w:rPr>
          <w:lang w:val="ru-RU"/>
        </w:rPr>
      </w:pPr>
      <w:r w:rsidRPr="003F4480">
        <w:rPr>
          <w:position w:val="-12"/>
          <w:lang w:val="ru-RU"/>
        </w:rPr>
        <w:object w:dxaOrig="1740" w:dyaOrig="440" w14:anchorId="0C7F0AEA">
          <v:shape id="_x0000_i1136" type="#_x0000_t75" style="width:87pt;height:22.5pt" o:ole="">
            <v:imagedata r:id="rId223" o:title=""/>
          </v:shape>
          <o:OLEObject Type="Embed" ProgID="Equation.DSMT4" ShapeID="_x0000_i1136" DrawAspect="Content" ObjectID="_1669214999" r:id="rId224"/>
        </w:object>
      </w:r>
      <w:r w:rsidRPr="003F4480">
        <w:rPr>
          <w:lang w:val="ru-RU"/>
        </w:rPr>
        <w:t>,</w:t>
      </w:r>
    </w:p>
    <w:p w14:paraId="08B48DE5" w14:textId="77777777" w:rsidR="003F4480" w:rsidRDefault="003F4480" w:rsidP="00F47071">
      <w:pPr>
        <w:rPr>
          <w:lang w:val="ru-RU"/>
        </w:rPr>
      </w:pPr>
      <w:r>
        <w:rPr>
          <w:lang w:val="ru-RU"/>
        </w:rPr>
        <w:t>откуда</w:t>
      </w:r>
    </w:p>
    <w:p w14:paraId="36784CC4" w14:textId="77777777" w:rsidR="003F4480" w:rsidRPr="003F4480" w:rsidRDefault="003F4480" w:rsidP="00F47071">
      <w:pPr>
        <w:rPr>
          <w:lang w:val="ru-RU"/>
        </w:rPr>
      </w:pPr>
      <w:r w:rsidRPr="003F4480">
        <w:rPr>
          <w:position w:val="-10"/>
          <w:lang w:val="ru-RU"/>
        </w:rPr>
        <w:object w:dxaOrig="1140" w:dyaOrig="360" w14:anchorId="356C8CB5">
          <v:shape id="_x0000_i1137" type="#_x0000_t75" style="width:57pt;height:18pt" o:ole="">
            <v:imagedata r:id="rId225" o:title=""/>
          </v:shape>
          <o:OLEObject Type="Embed" ProgID="Equation.DSMT4" ShapeID="_x0000_i1137" DrawAspect="Content" ObjectID="_1669215000" r:id="rId226"/>
        </w:object>
      </w:r>
      <w:r>
        <w:rPr>
          <w:lang w:val="ru-RU"/>
        </w:rPr>
        <w:t xml:space="preserve"> </w:t>
      </w:r>
    </w:p>
    <w:p w14:paraId="2C6F3D1D" w14:textId="77777777" w:rsidR="003F4480" w:rsidRDefault="003F4480" w:rsidP="00F47071">
      <w:pPr>
        <w:rPr>
          <w:lang w:val="ru-RU"/>
        </w:rPr>
      </w:pPr>
      <w:r>
        <w:rPr>
          <w:lang w:val="ru-RU"/>
        </w:rPr>
        <w:t>или</w:t>
      </w:r>
    </w:p>
    <w:p w14:paraId="6743ACC6" w14:textId="77777777" w:rsidR="003F4480" w:rsidRPr="00EC0D67" w:rsidRDefault="003F4480" w:rsidP="00F47071">
      <w:pPr>
        <w:rPr>
          <w:lang w:val="ru-RU"/>
        </w:rPr>
      </w:pPr>
      <w:r w:rsidRPr="003F4480">
        <w:rPr>
          <w:position w:val="-24"/>
          <w:lang w:val="ru-RU"/>
        </w:rPr>
        <w:object w:dxaOrig="999" w:dyaOrig="660" w14:anchorId="4B0AFE7A">
          <v:shape id="_x0000_i1138" type="#_x0000_t75" style="width:49.5pt;height:33pt" o:ole="">
            <v:imagedata r:id="rId227" o:title=""/>
          </v:shape>
          <o:OLEObject Type="Embed" ProgID="Equation.DSMT4" ShapeID="_x0000_i1138" DrawAspect="Content" ObjectID="_1669215001" r:id="rId228"/>
        </w:object>
      </w:r>
      <w:r>
        <w:rPr>
          <w:lang w:val="ru-RU"/>
        </w:rPr>
        <w:t xml:space="preserve"> </w:t>
      </w:r>
      <w:r w:rsidRPr="00EC0D67">
        <w:rPr>
          <w:lang w:val="ru-RU"/>
        </w:rPr>
        <w:t>.</w:t>
      </w:r>
    </w:p>
    <w:p w14:paraId="2CF60B67" w14:textId="77777777" w:rsidR="003F4480" w:rsidRDefault="003F4480" w:rsidP="00F47071">
      <w:pPr>
        <w:rPr>
          <w:lang w:val="ru-RU"/>
        </w:rPr>
      </w:pPr>
      <w:r>
        <w:rPr>
          <w:lang w:val="ru-RU"/>
        </w:rPr>
        <w:t xml:space="preserve">Это неравенство описывает часть комплексной плоскости строго слева от параболы </w:t>
      </w:r>
      <w:r w:rsidRPr="003F4480">
        <w:rPr>
          <w:position w:val="-10"/>
          <w:lang w:val="ru-RU"/>
        </w:rPr>
        <w:object w:dxaOrig="1080" w:dyaOrig="360" w14:anchorId="1AAFAD89">
          <v:shape id="_x0000_i1139" type="#_x0000_t75" style="width:54pt;height:18pt" o:ole="">
            <v:imagedata r:id="rId229" o:title=""/>
          </v:shape>
          <o:OLEObject Type="Embed" ProgID="Equation.DSMT4" ShapeID="_x0000_i1139" DrawAspect="Content" ObjectID="_1669215002" r:id="rId230"/>
        </w:object>
      </w:r>
      <w:r w:rsidRPr="003F4480">
        <w:rPr>
          <w:lang w:val="ru-RU"/>
        </w:rPr>
        <w:t>.</w:t>
      </w:r>
    </w:p>
    <w:p w14:paraId="3F27F06D" w14:textId="1AB4E533" w:rsidR="008B2BBC" w:rsidRDefault="00C80300" w:rsidP="00F47071">
      <w:pPr>
        <w:rPr>
          <w:lang w:val="ru-RU"/>
        </w:rPr>
      </w:pPr>
      <w:r>
        <w:t>2)</w:t>
      </w:r>
      <w:r w:rsidR="003F4480">
        <w:rPr>
          <w:lang w:val="ru-RU"/>
        </w:rPr>
        <w:t xml:space="preserve">   </w:t>
      </w:r>
      <w:r w:rsidR="00F201CD">
        <w:rPr>
          <w:lang w:val="ru-RU"/>
        </w:rPr>
        <w:t xml:space="preserve"> </w:t>
      </w:r>
      <w:r w:rsidR="0030404F">
        <w:rPr>
          <w:lang w:val="ru-RU"/>
        </w:rPr>
        <w:t>№13.10</w:t>
      </w:r>
    </w:p>
    <w:p w14:paraId="28C98A81" w14:textId="65E7114A" w:rsidR="0030404F" w:rsidRDefault="0030404F" w:rsidP="00F47071">
      <w:r w:rsidRPr="0030404F">
        <w:rPr>
          <w:position w:val="-10"/>
          <w:lang w:val="ru-RU"/>
        </w:rPr>
        <w:object w:dxaOrig="1740" w:dyaOrig="320" w14:anchorId="61F962FF">
          <v:shape id="_x0000_i1140" type="#_x0000_t75" style="width:87pt;height:16.5pt" o:ole="">
            <v:imagedata r:id="rId231" o:title=""/>
          </v:shape>
          <o:OLEObject Type="Embed" ProgID="Equation.DSMT4" ShapeID="_x0000_i1140" DrawAspect="Content" ObjectID="_1669215003" r:id="rId232"/>
        </w:object>
      </w:r>
      <w:r>
        <w:rPr>
          <w:lang w:val="ru-RU"/>
        </w:rPr>
        <w:t xml:space="preserve"> </w:t>
      </w:r>
    </w:p>
    <w:p w14:paraId="656B3175" w14:textId="77777777" w:rsidR="00ED18BE" w:rsidRPr="00ED18BE" w:rsidRDefault="0030404F" w:rsidP="00F47071">
      <w:pPr>
        <w:rPr>
          <w:lang w:val="ru-RU"/>
        </w:rPr>
      </w:pPr>
      <w:r>
        <w:rPr>
          <w:lang w:val="ru-RU"/>
        </w:rPr>
        <w:t>Если неравенство заменить равенством, получим определение эллипса</w:t>
      </w:r>
      <w:r w:rsidR="00ED18BE">
        <w:rPr>
          <w:lang w:val="ru-RU"/>
        </w:rPr>
        <w:t xml:space="preserve"> с фокусами в точках </w:t>
      </w:r>
      <w:r w:rsidR="00ED18BE" w:rsidRPr="00ED18BE">
        <w:rPr>
          <w:position w:val="-6"/>
          <w:lang w:val="ru-RU"/>
        </w:rPr>
        <w:object w:dxaOrig="279" w:dyaOrig="260" w14:anchorId="72F384F3">
          <v:shape id="_x0000_i1141" type="#_x0000_t75" style="width:13.5pt;height:12.5pt" o:ole="">
            <v:imagedata r:id="rId233" o:title=""/>
          </v:shape>
          <o:OLEObject Type="Embed" ProgID="Equation.DSMT4" ShapeID="_x0000_i1141" DrawAspect="Content" ObjectID="_1669215004" r:id="rId234"/>
        </w:object>
      </w:r>
      <w:r w:rsidR="00ED18BE" w:rsidRPr="00ED18BE">
        <w:rPr>
          <w:lang w:val="ru-RU"/>
        </w:rPr>
        <w:t xml:space="preserve">. </w:t>
      </w:r>
      <w:r w:rsidR="00ED18BE">
        <w:rPr>
          <w:lang w:val="ru-RU"/>
        </w:rPr>
        <w:t xml:space="preserve">Уравнение этого эллипса можно найти так. Точки пересечения эллипса с мнимой осью и, тем самым, большая полуось эллипса определяется из условия принадлежности эллипсу точки </w:t>
      </w:r>
      <w:r w:rsidR="00ED18BE" w:rsidRPr="00ED18BE">
        <w:rPr>
          <w:position w:val="-10"/>
          <w:lang w:val="ru-RU"/>
        </w:rPr>
        <w:object w:dxaOrig="1180" w:dyaOrig="320" w14:anchorId="3003DC72">
          <v:shape id="_x0000_i1142" type="#_x0000_t75" style="width:59.5pt;height:16.5pt" o:ole="">
            <v:imagedata r:id="rId235" o:title=""/>
          </v:shape>
          <o:OLEObject Type="Embed" ProgID="Equation.DSMT4" ShapeID="_x0000_i1142" DrawAspect="Content" ObjectID="_1669215005" r:id="rId236"/>
        </w:object>
      </w:r>
      <w:r w:rsidR="00ED18BE" w:rsidRPr="00ED18BE">
        <w:rPr>
          <w:lang w:val="ru-RU"/>
        </w:rPr>
        <w:t>:</w:t>
      </w:r>
    </w:p>
    <w:p w14:paraId="6C8F1FAB" w14:textId="3E2627C9" w:rsidR="0030404F" w:rsidRPr="00EC0D67" w:rsidRDefault="00ED18BE" w:rsidP="00F47071">
      <w:pPr>
        <w:rPr>
          <w:lang w:val="ru-RU"/>
        </w:rPr>
      </w:pPr>
      <w:r>
        <w:rPr>
          <w:lang w:val="ru-RU"/>
        </w:rPr>
        <w:t xml:space="preserve">  </w:t>
      </w:r>
      <w:r w:rsidRPr="0030404F">
        <w:rPr>
          <w:position w:val="-10"/>
          <w:lang w:val="ru-RU"/>
        </w:rPr>
        <w:object w:dxaOrig="4760" w:dyaOrig="320" w14:anchorId="1395D0D8">
          <v:shape id="_x0000_i1143" type="#_x0000_t75" style="width:238pt;height:16.5pt" o:ole="">
            <v:imagedata r:id="rId237" o:title=""/>
          </v:shape>
          <o:OLEObject Type="Embed" ProgID="Equation.DSMT4" ShapeID="_x0000_i1143" DrawAspect="Content" ObjectID="_1669215006" r:id="rId238"/>
        </w:object>
      </w:r>
      <w:r w:rsidRPr="00EC0D67">
        <w:rPr>
          <w:lang w:val="ru-RU"/>
        </w:rPr>
        <w:t>.</w:t>
      </w:r>
    </w:p>
    <w:p w14:paraId="6242DB69" w14:textId="77777777" w:rsidR="00035A61" w:rsidRDefault="00ED18BE" w:rsidP="00F47071">
      <w:pPr>
        <w:rPr>
          <w:lang w:val="ru-RU"/>
        </w:rPr>
      </w:pPr>
      <w:r>
        <w:rPr>
          <w:lang w:val="ru-RU"/>
        </w:rPr>
        <w:t xml:space="preserve">Так как половина </w:t>
      </w:r>
      <w:proofErr w:type="spellStart"/>
      <w:r>
        <w:rPr>
          <w:lang w:val="ru-RU"/>
        </w:rPr>
        <w:t>межфокусного</w:t>
      </w:r>
      <w:proofErr w:type="spellEnd"/>
      <w:r>
        <w:rPr>
          <w:lang w:val="ru-RU"/>
        </w:rPr>
        <w:t xml:space="preserve"> расстояния </w:t>
      </w:r>
      <w:r w:rsidRPr="00ED18BE">
        <w:rPr>
          <w:position w:val="-6"/>
          <w:lang w:val="ru-RU"/>
        </w:rPr>
        <w:object w:dxaOrig="499" w:dyaOrig="279" w14:anchorId="4F3B6515">
          <v:shape id="_x0000_i1144" type="#_x0000_t75" style="width:25.5pt;height:13.5pt" o:ole="">
            <v:imagedata r:id="rId239" o:title=""/>
          </v:shape>
          <o:OLEObject Type="Embed" ProgID="Equation.DSMT4" ShapeID="_x0000_i1144" DrawAspect="Content" ObjectID="_1669215007" r:id="rId240"/>
        </w:object>
      </w:r>
      <w:r w:rsidRPr="00ED18BE">
        <w:rPr>
          <w:lang w:val="ru-RU"/>
        </w:rPr>
        <w:t xml:space="preserve">, </w:t>
      </w:r>
      <w:r>
        <w:rPr>
          <w:lang w:val="ru-RU"/>
        </w:rPr>
        <w:t xml:space="preserve">то малая полуось равна </w:t>
      </w:r>
      <w:r w:rsidR="00035A61" w:rsidRPr="00035A61">
        <w:rPr>
          <w:position w:val="-8"/>
          <w:lang w:val="ru-RU"/>
        </w:rPr>
        <w:object w:dxaOrig="2659" w:dyaOrig="400" w14:anchorId="55444AC2">
          <v:shape id="_x0000_i1145" type="#_x0000_t75" style="width:133.5pt;height:19.5pt" o:ole="">
            <v:imagedata r:id="rId241" o:title=""/>
          </v:shape>
          <o:OLEObject Type="Embed" ProgID="Equation.DSMT4" ShapeID="_x0000_i1145" DrawAspect="Content" ObjectID="_1669215008" r:id="rId242"/>
        </w:object>
      </w:r>
      <w:r w:rsidR="00035A61">
        <w:rPr>
          <w:lang w:val="ru-RU"/>
        </w:rPr>
        <w:t xml:space="preserve"> </w:t>
      </w:r>
    </w:p>
    <w:p w14:paraId="62A0105E" w14:textId="77777777" w:rsidR="00035A61" w:rsidRDefault="00035A61" w:rsidP="00F47071">
      <w:pPr>
        <w:rPr>
          <w:lang w:val="ru-RU"/>
        </w:rPr>
      </w:pPr>
      <w:r>
        <w:rPr>
          <w:lang w:val="ru-RU"/>
        </w:rPr>
        <w:t>Итак, получаем уравнение эллипса:</w:t>
      </w:r>
    </w:p>
    <w:p w14:paraId="36602EB8" w14:textId="6994BB62" w:rsidR="00035A61" w:rsidRPr="00EC0D67" w:rsidRDefault="00035A61" w:rsidP="00F47071">
      <w:pPr>
        <w:rPr>
          <w:lang w:val="ru-RU"/>
        </w:rPr>
      </w:pPr>
      <w:r w:rsidRPr="00035A61">
        <w:rPr>
          <w:position w:val="-24"/>
          <w:lang w:val="ru-RU"/>
        </w:rPr>
        <w:object w:dxaOrig="1140" w:dyaOrig="660" w14:anchorId="5251C34F">
          <v:shape id="_x0000_i1146" type="#_x0000_t75" style="width:57pt;height:33pt" o:ole="">
            <v:imagedata r:id="rId243" o:title=""/>
          </v:shape>
          <o:OLEObject Type="Embed" ProgID="Equation.DSMT4" ShapeID="_x0000_i1146" DrawAspect="Content" ObjectID="_1669215009" r:id="rId244"/>
        </w:object>
      </w:r>
      <w:r w:rsidRPr="00EC0D67">
        <w:rPr>
          <w:lang w:val="ru-RU"/>
        </w:rPr>
        <w:t>.</w:t>
      </w:r>
    </w:p>
    <w:p w14:paraId="09E59DFC" w14:textId="39311FA8" w:rsidR="00035A61" w:rsidRPr="00035A61" w:rsidRDefault="00035A61" w:rsidP="00F47071">
      <w:pPr>
        <w:rPr>
          <w:lang w:val="ru-RU"/>
        </w:rPr>
      </w:pPr>
      <w:r>
        <w:rPr>
          <w:lang w:val="ru-RU"/>
        </w:rPr>
        <w:t>Исходное неравенство описывает область, ограниченную эллипсом строго внутри него.</w:t>
      </w:r>
    </w:p>
    <w:p w14:paraId="20A0C2D5" w14:textId="0BDAF279" w:rsidR="00035A61" w:rsidRPr="00035A61" w:rsidRDefault="00035A61" w:rsidP="00F47071">
      <w:pPr>
        <w:rPr>
          <w:lang w:val="ru-RU"/>
        </w:rPr>
      </w:pPr>
      <w:r w:rsidRPr="00035A61">
        <w:rPr>
          <w:lang w:val="ru-RU"/>
        </w:rPr>
        <w:t xml:space="preserve">3) </w:t>
      </w:r>
      <w:r>
        <w:rPr>
          <w:lang w:val="ru-RU"/>
        </w:rPr>
        <w:t>№</w:t>
      </w:r>
      <w:r w:rsidRPr="00035A61">
        <w:rPr>
          <w:lang w:val="ru-RU"/>
        </w:rPr>
        <w:t>13.12</w:t>
      </w:r>
    </w:p>
    <w:p w14:paraId="080B7921" w14:textId="77777777" w:rsidR="00035A61" w:rsidRPr="00035A61" w:rsidRDefault="00035A61" w:rsidP="00F47071">
      <w:pPr>
        <w:rPr>
          <w:lang w:val="ru-RU"/>
        </w:rPr>
      </w:pPr>
      <w:r w:rsidRPr="00035A61">
        <w:rPr>
          <w:position w:val="-10"/>
        </w:rPr>
        <w:object w:dxaOrig="1800" w:dyaOrig="320" w14:anchorId="59414515">
          <v:shape id="_x0000_i1147" type="#_x0000_t75" style="width:90pt;height:16.5pt" o:ole="">
            <v:imagedata r:id="rId245" o:title=""/>
          </v:shape>
          <o:OLEObject Type="Embed" ProgID="Equation.DSMT4" ShapeID="_x0000_i1147" DrawAspect="Content" ObjectID="_1669215010" r:id="rId246"/>
        </w:object>
      </w:r>
      <w:r w:rsidRPr="00035A61">
        <w:rPr>
          <w:lang w:val="ru-RU"/>
        </w:rPr>
        <w:t xml:space="preserve"> </w:t>
      </w:r>
    </w:p>
    <w:p w14:paraId="58D12A3A" w14:textId="4201B9C0" w:rsidR="00ED18BE" w:rsidRDefault="00035A61" w:rsidP="00F47071">
      <w:pPr>
        <w:rPr>
          <w:lang w:val="ru-RU"/>
        </w:rPr>
      </w:pPr>
      <w:r>
        <w:rPr>
          <w:lang w:val="ru-RU"/>
        </w:rPr>
        <w:t xml:space="preserve">Решить самостоятельно, заметив, что замена неравенства равенством дает определение гиперболы с фокусами в точках </w:t>
      </w:r>
      <w:r w:rsidRPr="00035A61">
        <w:rPr>
          <w:position w:val="-6"/>
          <w:lang w:val="ru-RU"/>
        </w:rPr>
        <w:object w:dxaOrig="320" w:dyaOrig="279" w14:anchorId="73F78C9C">
          <v:shape id="_x0000_i1148" type="#_x0000_t75" style="width:16.5pt;height:13.5pt" o:ole="">
            <v:imagedata r:id="rId247" o:title=""/>
          </v:shape>
          <o:OLEObject Type="Embed" ProgID="Equation.DSMT4" ShapeID="_x0000_i1148" DrawAspect="Content" ObjectID="_1669215011" r:id="rId248"/>
        </w:object>
      </w:r>
      <w:r>
        <w:rPr>
          <w:lang w:val="ru-RU"/>
        </w:rPr>
        <w:t xml:space="preserve">. </w:t>
      </w:r>
      <w:r w:rsidR="00ED18BE">
        <w:rPr>
          <w:lang w:val="ru-RU"/>
        </w:rPr>
        <w:t xml:space="preserve"> </w:t>
      </w:r>
    </w:p>
    <w:p w14:paraId="573FE2F9" w14:textId="4DCA72D2" w:rsidR="00695CBE" w:rsidRDefault="00695CBE" w:rsidP="00F47071">
      <w:pPr>
        <w:rPr>
          <w:lang w:val="ru-RU"/>
        </w:rPr>
      </w:pPr>
      <w:r>
        <w:rPr>
          <w:lang w:val="ru-RU"/>
        </w:rPr>
        <w:t>3) №13.18</w:t>
      </w:r>
    </w:p>
    <w:p w14:paraId="3E4E0CC6" w14:textId="77777777" w:rsidR="00695CBE" w:rsidRDefault="00695CBE" w:rsidP="00F47071">
      <w:pPr>
        <w:rPr>
          <w:lang w:val="ru-RU"/>
        </w:rPr>
      </w:pPr>
      <w:r>
        <w:rPr>
          <w:lang w:val="ru-RU"/>
        </w:rPr>
        <w:t xml:space="preserve">Описать неравенством область, ограниченную эллипсом (строго внутри) с фокусами в точках </w:t>
      </w:r>
      <w:r w:rsidRPr="00695CBE">
        <w:rPr>
          <w:position w:val="-10"/>
          <w:lang w:val="ru-RU"/>
        </w:rPr>
        <w:object w:dxaOrig="900" w:dyaOrig="320" w14:anchorId="0FE38E31">
          <v:shape id="_x0000_i1149" type="#_x0000_t75" style="width:45pt;height:16.5pt" o:ole="">
            <v:imagedata r:id="rId249" o:title=""/>
          </v:shape>
          <o:OLEObject Type="Embed" ProgID="Equation.DSMT4" ShapeID="_x0000_i1149" DrawAspect="Content" ObjectID="_1669215012" r:id="rId250"/>
        </w:object>
      </w:r>
      <w:r>
        <w:rPr>
          <w:lang w:val="ru-RU"/>
        </w:rPr>
        <w:t xml:space="preserve"> и большой полуосью, равной 3.</w:t>
      </w:r>
    </w:p>
    <w:p w14:paraId="6AA3B8FB" w14:textId="6A51068E" w:rsidR="00695CBE" w:rsidRDefault="00695CBE" w:rsidP="00F47071">
      <w:pPr>
        <w:rPr>
          <w:lang w:val="ru-RU"/>
        </w:rPr>
      </w:pPr>
      <w:r>
        <w:rPr>
          <w:lang w:val="ru-RU"/>
        </w:rPr>
        <w:t xml:space="preserve">Центр эллипса находится в точке  </w:t>
      </w:r>
      <w:r w:rsidRPr="00695CBE">
        <w:rPr>
          <w:position w:val="-6"/>
          <w:lang w:val="ru-RU"/>
        </w:rPr>
        <w:object w:dxaOrig="480" w:dyaOrig="279" w14:anchorId="68C5D134">
          <v:shape id="_x0000_i1150" type="#_x0000_t75" style="width:24pt;height:13.5pt" o:ole="">
            <v:imagedata r:id="rId251" o:title=""/>
          </v:shape>
          <o:OLEObject Type="Embed" ProgID="Equation.DSMT4" ShapeID="_x0000_i1150" DrawAspect="Content" ObjectID="_1669215013" r:id="rId252"/>
        </w:object>
      </w:r>
      <w:r>
        <w:rPr>
          <w:lang w:val="ru-RU"/>
        </w:rPr>
        <w:t xml:space="preserve">, а эллипс пересекает прямую </w:t>
      </w:r>
      <w:r>
        <w:t>y</w:t>
      </w:r>
      <w:r w:rsidRPr="00695CBE">
        <w:rPr>
          <w:lang w:val="ru-RU"/>
        </w:rPr>
        <w:t xml:space="preserve">=1 </w:t>
      </w:r>
      <w:r>
        <w:rPr>
          <w:lang w:val="ru-RU"/>
        </w:rPr>
        <w:t>в точке 5</w:t>
      </w:r>
      <w:proofErr w:type="spellStart"/>
      <w:r>
        <w:t>i</w:t>
      </w:r>
      <w:proofErr w:type="spellEnd"/>
      <w:r w:rsidRPr="00695CBE">
        <w:rPr>
          <w:lang w:val="ru-RU"/>
        </w:rPr>
        <w:t xml:space="preserve">. </w:t>
      </w:r>
      <w:r>
        <w:rPr>
          <w:lang w:val="ru-RU"/>
        </w:rPr>
        <w:t xml:space="preserve">Сумма расстояний от этой точки до фокусов равна </w:t>
      </w:r>
      <w:r w:rsidR="00A038D3">
        <w:rPr>
          <w:lang w:val="ru-RU"/>
        </w:rPr>
        <w:t>2+4=6. Следовательно, область строго внутри эллипса описывается неравенством</w:t>
      </w:r>
    </w:p>
    <w:p w14:paraId="4175745D" w14:textId="3A3673CA" w:rsidR="00A038D3" w:rsidRDefault="00A038D3" w:rsidP="00F47071">
      <w:r w:rsidRPr="00035A61">
        <w:rPr>
          <w:position w:val="-10"/>
        </w:rPr>
        <w:object w:dxaOrig="2320" w:dyaOrig="320" w14:anchorId="24C25770">
          <v:shape id="_x0000_i1151" type="#_x0000_t75" style="width:115.5pt;height:16.5pt" o:ole="">
            <v:imagedata r:id="rId253" o:title=""/>
          </v:shape>
          <o:OLEObject Type="Embed" ProgID="Equation.DSMT4" ShapeID="_x0000_i1151" DrawAspect="Content" ObjectID="_1669215014" r:id="rId254"/>
        </w:object>
      </w:r>
    </w:p>
    <w:p w14:paraId="5604D6C9" w14:textId="1EC4B073" w:rsidR="00A038D3" w:rsidRDefault="00A038D3" w:rsidP="00F47071">
      <w:pPr>
        <w:rPr>
          <w:lang w:val="ru-RU"/>
        </w:rPr>
      </w:pPr>
      <w:r>
        <w:rPr>
          <w:lang w:val="ru-RU"/>
        </w:rPr>
        <w:t>Уравнение самого эллипса имеет вид:</w:t>
      </w:r>
    </w:p>
    <w:p w14:paraId="7AB1F1C2" w14:textId="150334DE" w:rsidR="00A038D3" w:rsidRDefault="00A038D3" w:rsidP="00F47071">
      <w:pPr>
        <w:rPr>
          <w:lang w:val="ru-RU"/>
        </w:rPr>
      </w:pPr>
      <w:r w:rsidRPr="00035A61">
        <w:rPr>
          <w:position w:val="-24"/>
          <w:lang w:val="ru-RU"/>
        </w:rPr>
        <w:object w:dxaOrig="2079" w:dyaOrig="660" w14:anchorId="17949258">
          <v:shape id="_x0000_i1152" type="#_x0000_t75" style="width:103.5pt;height:33pt" o:ole="">
            <v:imagedata r:id="rId255" o:title=""/>
          </v:shape>
          <o:OLEObject Type="Embed" ProgID="Equation.DSMT4" ShapeID="_x0000_i1152" DrawAspect="Content" ObjectID="_1669215015" r:id="rId256"/>
        </w:object>
      </w:r>
    </w:p>
    <w:p w14:paraId="385F8A55" w14:textId="77777777" w:rsidR="00B76104" w:rsidRDefault="00B76104" w:rsidP="00F47071">
      <w:pPr>
        <w:rPr>
          <w:lang w:val="ru-RU"/>
        </w:rPr>
      </w:pPr>
      <w:r>
        <w:rPr>
          <w:lang w:val="ru-RU"/>
        </w:rPr>
        <w:t>4) №13.11</w:t>
      </w:r>
    </w:p>
    <w:p w14:paraId="370FF587" w14:textId="444AA589" w:rsidR="00B76104" w:rsidRDefault="00B76104" w:rsidP="00F47071">
      <w:pPr>
        <w:rPr>
          <w:lang w:val="ru-RU"/>
        </w:rPr>
      </w:pPr>
      <w:r w:rsidRPr="00B76104">
        <w:rPr>
          <w:position w:val="-24"/>
          <w:lang w:val="ru-RU"/>
        </w:rPr>
        <w:object w:dxaOrig="2180" w:dyaOrig="620" w14:anchorId="0E9395AA">
          <v:shape id="_x0000_i1153" type="#_x0000_t75" style="width:108.5pt;height:31.5pt" o:ole="">
            <v:imagedata r:id="rId257" o:title=""/>
          </v:shape>
          <o:OLEObject Type="Embed" ProgID="Equation.DSMT4" ShapeID="_x0000_i1153" DrawAspect="Content" ObjectID="_1669215016" r:id="rId258"/>
        </w:object>
      </w:r>
      <w:r>
        <w:rPr>
          <w:lang w:val="ru-RU"/>
        </w:rPr>
        <w:t xml:space="preserve"> </w:t>
      </w:r>
    </w:p>
    <w:p w14:paraId="7EBD5D9F" w14:textId="75780CF7" w:rsidR="00B76104" w:rsidRDefault="00B76104" w:rsidP="00F47071">
      <w:pPr>
        <w:rPr>
          <w:lang w:val="ru-RU"/>
        </w:rPr>
      </w:pPr>
      <w:r>
        <w:rPr>
          <w:lang w:val="ru-RU"/>
        </w:rPr>
        <w:t>Решение</w:t>
      </w:r>
    </w:p>
    <w:p w14:paraId="199661A9" w14:textId="2745AC47" w:rsidR="00B76104" w:rsidRDefault="00B76104" w:rsidP="00F47071">
      <w:pPr>
        <w:rPr>
          <w:lang w:val="ru-RU"/>
        </w:rPr>
      </w:pPr>
      <w:r w:rsidRPr="00B76104">
        <w:rPr>
          <w:position w:val="-28"/>
          <w:lang w:val="ru-RU"/>
        </w:rPr>
        <w:object w:dxaOrig="6500" w:dyaOrig="700" w14:anchorId="4DF2E217">
          <v:shape id="_x0000_i1154" type="#_x0000_t75" style="width:325.5pt;height:35.5pt" o:ole="">
            <v:imagedata r:id="rId259" o:title=""/>
          </v:shape>
          <o:OLEObject Type="Embed" ProgID="Equation.DSMT4" ShapeID="_x0000_i1154" DrawAspect="Content" ObjectID="_1669215017" r:id="rId260"/>
        </w:object>
      </w:r>
    </w:p>
    <w:p w14:paraId="36EEDB36" w14:textId="43625F0B" w:rsidR="00B76104" w:rsidRDefault="00B76104" w:rsidP="00F47071">
      <w:pPr>
        <w:rPr>
          <w:lang w:val="ru-RU"/>
        </w:rPr>
      </w:pPr>
      <w:r>
        <w:rPr>
          <w:lang w:val="ru-RU"/>
        </w:rPr>
        <w:t>Таким образом, условие задачи дает уравнение окружности</w:t>
      </w:r>
    </w:p>
    <w:p w14:paraId="2FE513FF" w14:textId="7F9F7FB8" w:rsidR="00B76104" w:rsidRPr="00EC0D67" w:rsidRDefault="00106CD4" w:rsidP="00F47071">
      <w:pPr>
        <w:rPr>
          <w:lang w:val="ru-RU"/>
        </w:rPr>
      </w:pPr>
      <w:r w:rsidRPr="00106CD4">
        <w:rPr>
          <w:position w:val="-10"/>
          <w:lang w:val="ru-RU"/>
        </w:rPr>
        <w:object w:dxaOrig="1780" w:dyaOrig="360" w14:anchorId="3670C1E0">
          <v:shape id="_x0000_i1155" type="#_x0000_t75" style="width:88.5pt;height:18pt" o:ole="">
            <v:imagedata r:id="rId261" o:title=""/>
          </v:shape>
          <o:OLEObject Type="Embed" ProgID="Equation.DSMT4" ShapeID="_x0000_i1155" DrawAspect="Content" ObjectID="_1669215018" r:id="rId262"/>
        </w:object>
      </w:r>
      <w:r>
        <w:rPr>
          <w:lang w:val="ru-RU"/>
        </w:rPr>
        <w:t xml:space="preserve"> </w:t>
      </w:r>
    </w:p>
    <w:p w14:paraId="24F3ACE8" w14:textId="48D61015" w:rsidR="00106CD4" w:rsidRDefault="00106CD4" w:rsidP="00F47071">
      <w:pPr>
        <w:rPr>
          <w:lang w:val="ru-RU"/>
        </w:rPr>
      </w:pPr>
      <w:r>
        <w:rPr>
          <w:lang w:val="ru-RU"/>
        </w:rPr>
        <w:t xml:space="preserve">Исключается точка </w:t>
      </w:r>
      <w:r w:rsidRPr="00106CD4">
        <w:rPr>
          <w:lang w:val="ru-RU"/>
        </w:rPr>
        <w:t>-2</w:t>
      </w:r>
      <w:proofErr w:type="spellStart"/>
      <w:r>
        <w:t>i</w:t>
      </w:r>
      <w:proofErr w:type="spellEnd"/>
      <w:r w:rsidRPr="00106CD4">
        <w:rPr>
          <w:lang w:val="ru-RU"/>
        </w:rPr>
        <w:t xml:space="preserve">, </w:t>
      </w:r>
      <w:r>
        <w:rPr>
          <w:lang w:val="ru-RU"/>
        </w:rPr>
        <w:t>в которой знаменатель обращается в нуль.</w:t>
      </w:r>
    </w:p>
    <w:p w14:paraId="5733D829" w14:textId="42AF9687" w:rsidR="00106CD4" w:rsidRDefault="00106CD4" w:rsidP="00F47071">
      <w:pPr>
        <w:rPr>
          <w:lang w:val="ru-RU"/>
        </w:rPr>
      </w:pPr>
      <w:r>
        <w:rPr>
          <w:lang w:val="ru-RU"/>
        </w:rPr>
        <w:t>5) №13.13</w:t>
      </w:r>
    </w:p>
    <w:p w14:paraId="652E9055" w14:textId="0814163C" w:rsidR="00106CD4" w:rsidRDefault="00106CD4" w:rsidP="00F47071">
      <w:r w:rsidRPr="00106CD4">
        <w:rPr>
          <w:position w:val="-30"/>
          <w:lang w:val="ru-RU"/>
        </w:rPr>
        <w:object w:dxaOrig="1340" w:dyaOrig="680" w14:anchorId="4BBACC1A">
          <v:shape id="_x0000_i1156" type="#_x0000_t75" style="width:67.5pt;height:34.5pt" o:ole="">
            <v:imagedata r:id="rId263" o:title=""/>
          </v:shape>
          <o:OLEObject Type="Embed" ProgID="Equation.DSMT4" ShapeID="_x0000_i1156" DrawAspect="Content" ObjectID="_1669215019" r:id="rId264"/>
        </w:object>
      </w:r>
      <w:r>
        <w:rPr>
          <w:lang w:val="ru-RU"/>
        </w:rPr>
        <w:t xml:space="preserve"> </w:t>
      </w:r>
    </w:p>
    <w:p w14:paraId="05A5B845" w14:textId="1C02C731" w:rsidR="00106CD4" w:rsidRDefault="00106CD4" w:rsidP="00F47071">
      <w:pPr>
        <w:rPr>
          <w:lang w:val="ru-RU"/>
        </w:rPr>
      </w:pPr>
      <w:r>
        <w:rPr>
          <w:lang w:val="ru-RU"/>
        </w:rPr>
        <w:t>Решение</w:t>
      </w:r>
    </w:p>
    <w:p w14:paraId="31A052FB" w14:textId="6C280282" w:rsidR="00106CD4" w:rsidRDefault="00106CD4" w:rsidP="00F47071">
      <w:pPr>
        <w:rPr>
          <w:lang w:val="ru-RU"/>
        </w:rPr>
      </w:pPr>
      <w:r w:rsidRPr="00106CD4">
        <w:rPr>
          <w:position w:val="-64"/>
          <w:lang w:val="ru-RU"/>
        </w:rPr>
        <w:object w:dxaOrig="6920" w:dyaOrig="1400" w14:anchorId="361FC2B0">
          <v:shape id="_x0000_i1157" type="#_x0000_t75" style="width:346.5pt;height:70.5pt" o:ole="">
            <v:imagedata r:id="rId265" o:title=""/>
          </v:shape>
          <o:OLEObject Type="Embed" ProgID="Equation.DSMT4" ShapeID="_x0000_i1157" DrawAspect="Content" ObjectID="_1669215020" r:id="rId266"/>
        </w:object>
      </w:r>
    </w:p>
    <w:p w14:paraId="55F537AD" w14:textId="7272C4AD" w:rsidR="00E5170E" w:rsidRDefault="00E5170E" w:rsidP="00F47071">
      <w:pPr>
        <w:rPr>
          <w:lang w:val="ru-RU"/>
        </w:rPr>
      </w:pPr>
      <w:r>
        <w:rPr>
          <w:lang w:val="ru-RU"/>
        </w:rPr>
        <w:t xml:space="preserve">причем точка </w:t>
      </w:r>
      <w:r w:rsidRPr="00E5170E">
        <w:rPr>
          <w:position w:val="-12"/>
          <w:lang w:val="ru-RU"/>
        </w:rPr>
        <w:object w:dxaOrig="760" w:dyaOrig="360" w14:anchorId="3E508F56">
          <v:shape id="_x0000_i1158" type="#_x0000_t75" style="width:37.5pt;height:18pt" o:ole="">
            <v:imagedata r:id="rId267" o:title=""/>
          </v:shape>
          <o:OLEObject Type="Embed" ProgID="Equation.DSMT4" ShapeID="_x0000_i1158" DrawAspect="Content" ObjectID="_1669215021" r:id="rId268"/>
        </w:object>
      </w:r>
      <w:r>
        <w:rPr>
          <w:lang w:val="ru-RU"/>
        </w:rPr>
        <w:t xml:space="preserve"> исключается.</w:t>
      </w:r>
    </w:p>
    <w:p w14:paraId="37F01450" w14:textId="7498CB46" w:rsidR="00E5170E" w:rsidRDefault="00E5170E" w:rsidP="00F47071">
      <w:pPr>
        <w:rPr>
          <w:lang w:val="ru-RU"/>
        </w:rPr>
      </w:pPr>
      <w:r>
        <w:rPr>
          <w:lang w:val="ru-RU"/>
        </w:rPr>
        <w:t>Равенство нулю аргумента комплексного числа означает, что мнимая часть равна нулю, а действительная положительна.</w:t>
      </w:r>
    </w:p>
    <w:p w14:paraId="24BB3AD6" w14:textId="3E446F53" w:rsidR="00E5170E" w:rsidRDefault="00E5170E" w:rsidP="00F47071">
      <w:pPr>
        <w:rPr>
          <w:lang w:val="ru-RU"/>
        </w:rPr>
      </w:pPr>
      <w:r>
        <w:rPr>
          <w:lang w:val="ru-RU"/>
        </w:rPr>
        <w:t>То есть</w:t>
      </w:r>
    </w:p>
    <w:p w14:paraId="626F86F6" w14:textId="57B96F42" w:rsidR="00E5170E" w:rsidRDefault="00E5170E" w:rsidP="00F47071">
      <w:r w:rsidRPr="00E5170E">
        <w:rPr>
          <w:position w:val="-30"/>
          <w:lang w:val="ru-RU"/>
        </w:rPr>
        <w:object w:dxaOrig="3540" w:dyaOrig="720" w14:anchorId="077AA725">
          <v:shape id="_x0000_i1159" type="#_x0000_t75" style="width:177pt;height:36pt" o:ole="">
            <v:imagedata r:id="rId269" o:title=""/>
          </v:shape>
          <o:OLEObject Type="Embed" ProgID="Equation.DSMT4" ShapeID="_x0000_i1159" DrawAspect="Content" ObjectID="_1669215022" r:id="rId270"/>
        </w:object>
      </w:r>
      <w:r>
        <w:rPr>
          <w:lang w:val="ru-RU"/>
        </w:rPr>
        <w:t xml:space="preserve"> </w:t>
      </w:r>
    </w:p>
    <w:p w14:paraId="37EDC28C" w14:textId="09DE9AC3" w:rsidR="00126679" w:rsidRDefault="00126679" w:rsidP="00F47071">
      <w:pPr>
        <w:rPr>
          <w:lang w:val="ru-RU"/>
        </w:rPr>
      </w:pPr>
      <w:r>
        <w:rPr>
          <w:lang w:val="ru-RU"/>
        </w:rPr>
        <w:t xml:space="preserve">Первое условие дает уравнение прямой, проходящей через точки </w:t>
      </w:r>
      <w:r w:rsidRPr="00126679">
        <w:rPr>
          <w:position w:val="-12"/>
          <w:lang w:val="ru-RU"/>
        </w:rPr>
        <w:object w:dxaOrig="2340" w:dyaOrig="360" w14:anchorId="33021D77">
          <v:shape id="_x0000_i1160" type="#_x0000_t75" style="width:117pt;height:18pt" o:ole="">
            <v:imagedata r:id="rId271" o:title=""/>
          </v:shape>
          <o:OLEObject Type="Embed" ProgID="Equation.DSMT4" ShapeID="_x0000_i1160" DrawAspect="Content" ObjectID="_1669215023" r:id="rId272"/>
        </w:object>
      </w:r>
      <w:r w:rsidRPr="00126679">
        <w:rPr>
          <w:lang w:val="ru-RU"/>
        </w:rPr>
        <w:t>,</w:t>
      </w:r>
    </w:p>
    <w:p w14:paraId="3BE3D660" w14:textId="77CF7BB3" w:rsidR="004C1794" w:rsidRPr="00EC0D67" w:rsidRDefault="00D311EC" w:rsidP="00F47071">
      <w:pPr>
        <w:rPr>
          <w:lang w:val="ru-RU"/>
        </w:rPr>
      </w:pPr>
      <w:r w:rsidRPr="004C1794">
        <w:rPr>
          <w:position w:val="-30"/>
          <w:lang w:val="ru-RU"/>
        </w:rPr>
        <w:object w:dxaOrig="1520" w:dyaOrig="680" w14:anchorId="329A4FD6">
          <v:shape id="_x0000_i1161" type="#_x0000_t75" style="width:76.5pt;height:34.5pt" o:ole="">
            <v:imagedata r:id="rId273" o:title=""/>
          </v:shape>
          <o:OLEObject Type="Embed" ProgID="Equation.DSMT4" ShapeID="_x0000_i1161" DrawAspect="Content" ObjectID="_1669215024" r:id="rId274"/>
        </w:object>
      </w:r>
      <w:r w:rsidR="004C1794">
        <w:rPr>
          <w:lang w:val="ru-RU"/>
        </w:rPr>
        <w:t xml:space="preserve"> </w:t>
      </w:r>
      <w:r w:rsidRPr="00EC0D67">
        <w:rPr>
          <w:lang w:val="ru-RU"/>
        </w:rPr>
        <w:t>,</w:t>
      </w:r>
    </w:p>
    <w:p w14:paraId="7FEE2617" w14:textId="6DC967C7" w:rsidR="00E5170E" w:rsidRDefault="004C1794" w:rsidP="00F47071">
      <w:pPr>
        <w:rPr>
          <w:lang w:val="ru-RU"/>
        </w:rPr>
      </w:pPr>
      <w:r>
        <w:rPr>
          <w:lang w:val="ru-RU"/>
        </w:rPr>
        <w:t>а по поводу второго надо заметить, что точка (</w:t>
      </w:r>
      <w:r>
        <w:t>x</w:t>
      </w:r>
      <w:r w:rsidRPr="004C1794">
        <w:rPr>
          <w:lang w:val="ru-RU"/>
        </w:rPr>
        <w:t xml:space="preserve">, </w:t>
      </w:r>
      <w:r>
        <w:t>y</w:t>
      </w:r>
      <w:r w:rsidRPr="004C1794">
        <w:rPr>
          <w:lang w:val="ru-RU"/>
        </w:rPr>
        <w:t xml:space="preserve">), </w:t>
      </w:r>
      <w:r>
        <w:rPr>
          <w:lang w:val="ru-RU"/>
        </w:rPr>
        <w:t xml:space="preserve">находящаяся между указанными выше двумя точками дает в каждой паре скобок отрицательное значение, точка </w:t>
      </w:r>
      <w:r w:rsidR="00126679">
        <w:rPr>
          <w:lang w:val="ru-RU"/>
        </w:rPr>
        <w:t xml:space="preserve"> </w:t>
      </w:r>
      <w:r w:rsidRPr="00E5170E">
        <w:rPr>
          <w:position w:val="-12"/>
          <w:lang w:val="ru-RU"/>
        </w:rPr>
        <w:object w:dxaOrig="720" w:dyaOrig="360" w14:anchorId="3756E584">
          <v:shape id="_x0000_i1162" type="#_x0000_t75" style="width:36pt;height:18pt" o:ole="">
            <v:imagedata r:id="rId275" o:title=""/>
          </v:shape>
          <o:OLEObject Type="Embed" ProgID="Equation.DSMT4" ShapeID="_x0000_i1162" DrawAspect="Content" ObjectID="_1669215025" r:id="rId276"/>
        </w:object>
      </w:r>
      <w:r>
        <w:rPr>
          <w:lang w:val="ru-RU"/>
        </w:rPr>
        <w:t xml:space="preserve">, как и точка </w:t>
      </w:r>
      <w:r w:rsidRPr="00E5170E">
        <w:rPr>
          <w:position w:val="-12"/>
          <w:lang w:val="ru-RU"/>
        </w:rPr>
        <w:object w:dxaOrig="760" w:dyaOrig="360" w14:anchorId="1CB3A7CF">
          <v:shape id="_x0000_i1163" type="#_x0000_t75" style="width:37.5pt;height:18pt" o:ole="">
            <v:imagedata r:id="rId267" o:title=""/>
          </v:shape>
          <o:OLEObject Type="Embed" ProgID="Equation.DSMT4" ShapeID="_x0000_i1163" DrawAspect="Content" ObjectID="_1669215026" r:id="rId277"/>
        </w:object>
      </w:r>
      <w:r>
        <w:rPr>
          <w:lang w:val="ru-RU"/>
        </w:rPr>
        <w:t>, обращает левую часть неравенства в нуль.</w:t>
      </w:r>
    </w:p>
    <w:p w14:paraId="629F30E8" w14:textId="0C1B2DB9" w:rsidR="00D311EC" w:rsidRDefault="00D311EC" w:rsidP="00F47071">
      <w:pPr>
        <w:rPr>
          <w:lang w:val="ru-RU"/>
        </w:rPr>
      </w:pPr>
      <w:r w:rsidRPr="009D012B">
        <w:rPr>
          <w:b/>
          <w:bCs/>
          <w:lang w:val="ru-RU"/>
        </w:rPr>
        <w:t>Замечание</w:t>
      </w:r>
      <w:r>
        <w:rPr>
          <w:lang w:val="ru-RU"/>
        </w:rPr>
        <w:t>. Раскрыв скобки в первом выражении, уравнение прямой можно записать в виде:</w:t>
      </w:r>
    </w:p>
    <w:p w14:paraId="09B5CCF4" w14:textId="26CC36DC" w:rsidR="00D311EC" w:rsidRDefault="009D012B" w:rsidP="00F47071">
      <w:pPr>
        <w:rPr>
          <w:lang w:val="ru-RU"/>
        </w:rPr>
      </w:pPr>
      <w:r w:rsidRPr="00D311EC">
        <w:rPr>
          <w:position w:val="-12"/>
          <w:lang w:val="ru-RU"/>
        </w:rPr>
        <w:object w:dxaOrig="3420" w:dyaOrig="360" w14:anchorId="284D3D3E">
          <v:shape id="_x0000_i1164" type="#_x0000_t75" style="width:171pt;height:18pt" o:ole="">
            <v:imagedata r:id="rId278" o:title=""/>
          </v:shape>
          <o:OLEObject Type="Embed" ProgID="Equation.DSMT4" ShapeID="_x0000_i1164" DrawAspect="Content" ObjectID="_1669215027" r:id="rId279"/>
        </w:object>
      </w:r>
      <w:r w:rsidR="00D311EC">
        <w:rPr>
          <w:lang w:val="ru-RU"/>
        </w:rPr>
        <w:t xml:space="preserve"> </w:t>
      </w:r>
    </w:p>
    <w:p w14:paraId="03614A4D" w14:textId="39D50039" w:rsidR="00EC0D67" w:rsidRDefault="00EC0D67" w:rsidP="00F47071">
      <w:pPr>
        <w:rPr>
          <w:lang w:val="ru-RU"/>
        </w:rPr>
      </w:pPr>
      <w:r>
        <w:rPr>
          <w:lang w:val="ru-RU"/>
        </w:rPr>
        <w:lastRenderedPageBreak/>
        <w:t>Нетрудно проверить, что то же самое уравнение мы получим из стандартного уравнения прямой, проходящей через две точки:</w:t>
      </w:r>
    </w:p>
    <w:p w14:paraId="3B766E4A" w14:textId="31BAD3DC" w:rsidR="00EC0D67" w:rsidRDefault="00EC0D67" w:rsidP="00F47071">
      <w:pPr>
        <w:rPr>
          <w:lang w:val="ru-RU"/>
        </w:rPr>
      </w:pPr>
      <w:r w:rsidRPr="004C1794">
        <w:rPr>
          <w:position w:val="-30"/>
          <w:lang w:val="ru-RU"/>
        </w:rPr>
        <w:object w:dxaOrig="1640" w:dyaOrig="680" w14:anchorId="4C7157AB">
          <v:shape id="_x0000_i1165" type="#_x0000_t75" style="width:82.5pt;height:34.5pt" o:ole="">
            <v:imagedata r:id="rId280" o:title=""/>
          </v:shape>
          <o:OLEObject Type="Embed" ProgID="Equation.DSMT4" ShapeID="_x0000_i1165" DrawAspect="Content" ObjectID="_1669215028" r:id="rId281"/>
        </w:object>
      </w:r>
      <w:r>
        <w:rPr>
          <w:lang w:val="ru-RU"/>
        </w:rPr>
        <w:t>.</w:t>
      </w:r>
    </w:p>
    <w:p w14:paraId="7FC16AFF" w14:textId="51D6D0FB" w:rsidR="009D012B" w:rsidRPr="009D012B" w:rsidRDefault="009D012B" w:rsidP="00F47071">
      <w:pPr>
        <w:rPr>
          <w:lang w:val="ru-RU"/>
        </w:rPr>
      </w:pPr>
      <w:r>
        <w:rPr>
          <w:lang w:val="ru-RU"/>
        </w:rPr>
        <w:t xml:space="preserve">Итак, исходное равенство определяет на комплексной плоскости множество точек, лежащих на прямой, проходящей через точки </w:t>
      </w:r>
      <w:r w:rsidRPr="00126679">
        <w:rPr>
          <w:position w:val="-12"/>
          <w:lang w:val="ru-RU"/>
        </w:rPr>
        <w:object w:dxaOrig="2340" w:dyaOrig="360" w14:anchorId="1C5EC91F">
          <v:shape id="_x0000_i1166" type="#_x0000_t75" style="width:117pt;height:18pt" o:ole="">
            <v:imagedata r:id="rId271" o:title=""/>
          </v:shape>
          <o:OLEObject Type="Embed" ProgID="Equation.DSMT4" ShapeID="_x0000_i1166" DrawAspect="Content" ObjectID="_1669215029" r:id="rId282"/>
        </w:object>
      </w:r>
      <w:r>
        <w:rPr>
          <w:lang w:val="ru-RU"/>
        </w:rPr>
        <w:t>, кроме точек отрезка, соединяющего их.</w:t>
      </w:r>
    </w:p>
    <w:p w14:paraId="6BF53775" w14:textId="77777777" w:rsidR="00B76104" w:rsidRPr="00B76104" w:rsidRDefault="00B76104" w:rsidP="00F47071">
      <w:pPr>
        <w:rPr>
          <w:lang w:val="ru-RU"/>
        </w:rPr>
      </w:pPr>
    </w:p>
    <w:p w14:paraId="3BBA6902" w14:textId="77777777" w:rsidR="00A038D3" w:rsidRPr="00A038D3" w:rsidRDefault="00A038D3" w:rsidP="00F47071">
      <w:pPr>
        <w:rPr>
          <w:lang w:val="ru-RU"/>
        </w:rPr>
      </w:pPr>
    </w:p>
    <w:p w14:paraId="394BD53C" w14:textId="77777777" w:rsidR="00F47071" w:rsidRPr="00F47071" w:rsidRDefault="00F47071" w:rsidP="00F47071">
      <w:pPr>
        <w:rPr>
          <w:lang w:val="ru-RU"/>
        </w:rPr>
      </w:pPr>
    </w:p>
    <w:sectPr w:rsidR="00F47071" w:rsidRPr="00F47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1"/>
    <w:rsid w:val="000202B7"/>
    <w:rsid w:val="00035A61"/>
    <w:rsid w:val="00053FD7"/>
    <w:rsid w:val="000611D9"/>
    <w:rsid w:val="000657CB"/>
    <w:rsid w:val="000760EF"/>
    <w:rsid w:val="00084F34"/>
    <w:rsid w:val="00086784"/>
    <w:rsid w:val="000A27B1"/>
    <w:rsid w:val="000B5AC2"/>
    <w:rsid w:val="000C4F1D"/>
    <w:rsid w:val="000E6237"/>
    <w:rsid w:val="00106CD4"/>
    <w:rsid w:val="00126679"/>
    <w:rsid w:val="00127D0F"/>
    <w:rsid w:val="001A25AC"/>
    <w:rsid w:val="001F71BC"/>
    <w:rsid w:val="00223FBF"/>
    <w:rsid w:val="00225B5D"/>
    <w:rsid w:val="00262D2C"/>
    <w:rsid w:val="002C3793"/>
    <w:rsid w:val="002E47EF"/>
    <w:rsid w:val="002F249C"/>
    <w:rsid w:val="0030404F"/>
    <w:rsid w:val="00322BFC"/>
    <w:rsid w:val="003F4480"/>
    <w:rsid w:val="003F7639"/>
    <w:rsid w:val="00410DB2"/>
    <w:rsid w:val="00412195"/>
    <w:rsid w:val="00412C9C"/>
    <w:rsid w:val="004165B3"/>
    <w:rsid w:val="00470B0A"/>
    <w:rsid w:val="004C1794"/>
    <w:rsid w:val="004E2AAD"/>
    <w:rsid w:val="004F1CFD"/>
    <w:rsid w:val="00517CFB"/>
    <w:rsid w:val="0058402D"/>
    <w:rsid w:val="005B3478"/>
    <w:rsid w:val="005C4C8E"/>
    <w:rsid w:val="005D57FB"/>
    <w:rsid w:val="00695CBE"/>
    <w:rsid w:val="0076644C"/>
    <w:rsid w:val="00844E78"/>
    <w:rsid w:val="00881819"/>
    <w:rsid w:val="008B2BBC"/>
    <w:rsid w:val="00976787"/>
    <w:rsid w:val="00996AE4"/>
    <w:rsid w:val="009B4DDD"/>
    <w:rsid w:val="009C74EE"/>
    <w:rsid w:val="009D012B"/>
    <w:rsid w:val="009D613B"/>
    <w:rsid w:val="009E1206"/>
    <w:rsid w:val="00A038D3"/>
    <w:rsid w:val="00A1476A"/>
    <w:rsid w:val="00A87304"/>
    <w:rsid w:val="00B11425"/>
    <w:rsid w:val="00B7059B"/>
    <w:rsid w:val="00B76104"/>
    <w:rsid w:val="00BE0880"/>
    <w:rsid w:val="00C011BD"/>
    <w:rsid w:val="00C80300"/>
    <w:rsid w:val="00C86684"/>
    <w:rsid w:val="00C92F7F"/>
    <w:rsid w:val="00CF079C"/>
    <w:rsid w:val="00D311EC"/>
    <w:rsid w:val="00DE4973"/>
    <w:rsid w:val="00E5170E"/>
    <w:rsid w:val="00E65C11"/>
    <w:rsid w:val="00EC0D67"/>
    <w:rsid w:val="00ED18BE"/>
    <w:rsid w:val="00F07866"/>
    <w:rsid w:val="00F201CD"/>
    <w:rsid w:val="00F47071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D6F8"/>
  <w15:chartTrackingRefBased/>
  <w15:docId w15:val="{4CA6B960-12B3-4987-8301-338424BD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0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0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1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wmf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9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32.wmf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9.wmf"/><Relationship Id="rId217" Type="http://schemas.openxmlformats.org/officeDocument/2006/relationships/image" Target="media/image106.wmf"/><Relationship Id="rId6" Type="http://schemas.openxmlformats.org/officeDocument/2006/relationships/image" Target="media/image2.wmf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0.bin"/><Relationship Id="rId265" Type="http://schemas.openxmlformats.org/officeDocument/2006/relationships/image" Target="media/image130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7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8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5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3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39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36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2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31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1.bin"/><Relationship Id="rId283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26" Type="http://schemas.openxmlformats.org/officeDocument/2006/relationships/image" Target="media/image12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7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9.wmf"/><Relationship Id="rId284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2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5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30</cp:revision>
  <dcterms:created xsi:type="dcterms:W3CDTF">2020-11-21T15:15:00Z</dcterms:created>
  <dcterms:modified xsi:type="dcterms:W3CDTF">2020-12-11T14:48:00Z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