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BD2" w:rsidRPr="00EC6A61" w:rsidRDefault="00523BD2" w:rsidP="00EC6A61">
      <w:pPr>
        <w:pStyle w:val="NoSpacing"/>
        <w:rPr>
          <w:rFonts w:ascii="Courier New" w:hAnsi="Courier New" w:cs="Courier New"/>
        </w:rPr>
      </w:pPr>
      <w:r w:rsidRPr="00EC6A61">
        <w:rPr>
          <w:rFonts w:ascii="Courier New" w:hAnsi="Courier New" w:cs="Courier New"/>
        </w:rPr>
        <w:t xml:space="preserve">№1 </w:t>
      </w:r>
      <w:r w:rsidR="001C6BFA" w:rsidRPr="00EC6A61">
        <w:rPr>
          <w:rFonts w:ascii="Courier New" w:hAnsi="Courier New" w:cs="Courier New"/>
        </w:rPr>
        <w:t>(вариант 35)</w:t>
      </w:r>
    </w:p>
    <w:p w:rsidR="008F7A0B" w:rsidRPr="00EC6A61" w:rsidRDefault="00F95AB5" w:rsidP="00EC6A61">
      <w:pPr>
        <w:pStyle w:val="NoSpacing"/>
        <w:rPr>
          <w:rFonts w:ascii="Courier New" w:hAnsi="Courier New" w:cs="Courier New"/>
        </w:rPr>
      </w:pPr>
      <w:r w:rsidRPr="00EC6A61">
        <w:rPr>
          <w:rFonts w:ascii="Courier New" w:hAnsi="Courier New" w:cs="Courier New"/>
        </w:rPr>
        <w:t>На плоскости дано множество (точек или прямых) в мировой системе координат (вещественные) . Задача решается перебором точек. Результат выводится словами (если ищется пара окружностей, то «пара окружностей проходит через три точки «..» и три точки «..»»</w:t>
      </w:r>
      <w:r w:rsidR="00E307E3" w:rsidRPr="00EC6A61">
        <w:rPr>
          <w:rFonts w:ascii="Courier New" w:hAnsi="Courier New" w:cs="Courier New"/>
        </w:rPr>
        <w:t>)</w:t>
      </w:r>
      <w:r w:rsidRPr="00EC6A61">
        <w:rPr>
          <w:rFonts w:ascii="Courier New" w:hAnsi="Courier New" w:cs="Courier New"/>
        </w:rPr>
        <w:t>, далее в графическом интерфейсе отобразить полученный результат. Допускается отображение не всех точек, а только интересующих нас. Рекомендуется сделать автомасштабирование по максимуму.</w:t>
      </w:r>
      <w:r w:rsidR="00E81B9A" w:rsidRPr="00EC6A61">
        <w:rPr>
          <w:rFonts w:ascii="Courier New" w:hAnsi="Courier New" w:cs="Courier New"/>
        </w:rPr>
        <w:t xml:space="preserve"> Желательно сделать отображение номеров и координат точки.</w:t>
      </w:r>
    </w:p>
    <w:p w:rsidR="00AC37B1" w:rsidRPr="00EC6A61" w:rsidRDefault="00AC37B1" w:rsidP="00EC6A61">
      <w:pPr>
        <w:pStyle w:val="NoSpacing"/>
        <w:rPr>
          <w:rFonts w:ascii="Courier New" w:hAnsi="Courier New" w:cs="Courier New"/>
        </w:rPr>
      </w:pPr>
      <w:r w:rsidRPr="00EC6A61">
        <w:rPr>
          <w:rFonts w:ascii="Courier New" w:hAnsi="Courier New" w:cs="Courier New"/>
        </w:rPr>
        <w:t>Изображение строится в классической системе кординат, Х вправо У вверх. Изображение строится целиком</w:t>
      </w:r>
      <w:r w:rsidR="00E81B9A" w:rsidRPr="00EC6A61">
        <w:rPr>
          <w:rFonts w:ascii="Courier New" w:hAnsi="Courier New" w:cs="Courier New"/>
        </w:rPr>
        <w:t xml:space="preserve"> – если нужно построить окружность и вписанный треугольник по трем точкам, то они не должны выезжать за экран. Масштабирование с одинаковыми коэффициентами.</w:t>
      </w:r>
    </w:p>
    <w:p w:rsidR="00E81B9A" w:rsidRPr="00EC6A61" w:rsidRDefault="00E81B9A" w:rsidP="00EC6A61">
      <w:pPr>
        <w:pStyle w:val="NoSpacing"/>
        <w:rPr>
          <w:rFonts w:ascii="Courier New" w:hAnsi="Courier New" w:cs="Courier New"/>
        </w:rPr>
      </w:pPr>
      <w:r w:rsidRPr="00EC6A61">
        <w:rPr>
          <w:rFonts w:ascii="Courier New" w:hAnsi="Courier New" w:cs="Courier New"/>
        </w:rPr>
        <w:t xml:space="preserve">Должен быть контроль ввода: отрицательное количество точек, недостаточное для построения и т.д. Вырожденные случаи также обрабатываются. Можно вывести справку «рассмотрено </w:t>
      </w:r>
      <w:r w:rsidRPr="00EC6A61">
        <w:rPr>
          <w:rFonts w:ascii="Courier New" w:hAnsi="Courier New" w:cs="Courier New"/>
          <w:lang w:val="en-US"/>
        </w:rPr>
        <w:t>N</w:t>
      </w:r>
      <w:r w:rsidRPr="00EC6A61">
        <w:rPr>
          <w:rFonts w:ascii="Courier New" w:hAnsi="Courier New" w:cs="Courier New"/>
        </w:rPr>
        <w:t xml:space="preserve"> случаев, </w:t>
      </w:r>
      <w:r w:rsidRPr="00EC6A61">
        <w:rPr>
          <w:rFonts w:ascii="Courier New" w:hAnsi="Courier New" w:cs="Courier New"/>
          <w:lang w:val="en-US"/>
        </w:rPr>
        <w:t>M</w:t>
      </w:r>
      <w:r w:rsidRPr="00EC6A61">
        <w:rPr>
          <w:rFonts w:ascii="Courier New" w:hAnsi="Courier New" w:cs="Courier New"/>
        </w:rPr>
        <w:t xml:space="preserve"> вырожденных».</w:t>
      </w:r>
    </w:p>
    <w:p w:rsidR="00523BD2" w:rsidRPr="00EC6A61" w:rsidRDefault="00523BD2" w:rsidP="00EC6A61">
      <w:pPr>
        <w:pStyle w:val="NoSpacing"/>
        <w:rPr>
          <w:rFonts w:ascii="Courier New" w:hAnsi="Courier New" w:cs="Courier New"/>
        </w:rPr>
      </w:pPr>
      <w:r w:rsidRPr="00EC6A61">
        <w:rPr>
          <w:rFonts w:ascii="Courier New" w:hAnsi="Courier New" w:cs="Courier New"/>
        </w:rPr>
        <w:t>Нужно предусмотреть редактирование – удаление точки, изменение координат, добавление.</w:t>
      </w:r>
    </w:p>
    <w:p w:rsidR="00677667" w:rsidRPr="00EC6A61" w:rsidRDefault="00677667" w:rsidP="00EC6A61">
      <w:pPr>
        <w:pStyle w:val="NoSpacing"/>
        <w:rPr>
          <w:rFonts w:ascii="Courier New" w:hAnsi="Courier New" w:cs="Courier New"/>
        </w:rPr>
      </w:pPr>
      <w:r w:rsidRPr="00EC6A61">
        <w:rPr>
          <w:rFonts w:ascii="Courier New" w:hAnsi="Courier New" w:cs="Courier New"/>
        </w:rPr>
        <w:t>[</w:t>
      </w:r>
      <w:r w:rsidR="00755681" w:rsidRPr="00EC6A61">
        <w:rPr>
          <w:rFonts w:ascii="Courier New" w:hAnsi="Courier New" w:cs="Courier New"/>
        </w:rPr>
        <w:t xml:space="preserve">вариант 35: </w:t>
      </w:r>
      <w:r w:rsidRPr="00EC6A61">
        <w:rPr>
          <w:rFonts w:ascii="Courier New" w:hAnsi="Courier New" w:cs="Courier New"/>
        </w:rPr>
        <w:t>на плоскости даны два множества точек. Найти пару треугольников (первый состоит из точек первого множества, второй – из точек второго)</w:t>
      </w:r>
      <w:r w:rsidR="00755681" w:rsidRPr="00EC6A61">
        <w:rPr>
          <w:rFonts w:ascii="Courier New" w:hAnsi="Courier New" w:cs="Courier New"/>
        </w:rPr>
        <w:t xml:space="preserve"> таких, что прямая, соединяющая точки пересечения биссектрис, образует минимальный угол с осью ординат</w:t>
      </w:r>
      <w:r w:rsidRPr="00EC6A61">
        <w:rPr>
          <w:rFonts w:ascii="Courier New" w:hAnsi="Courier New" w:cs="Courier New"/>
        </w:rPr>
        <w:t>]</w:t>
      </w:r>
    </w:p>
    <w:p w:rsidR="00523BD2" w:rsidRDefault="00523BD2" w:rsidP="00EC6A61">
      <w:pPr>
        <w:pStyle w:val="NoSpacing"/>
        <w:rPr>
          <w:rFonts w:ascii="Courier New" w:hAnsi="Courier New" w:cs="Courier New"/>
        </w:rPr>
      </w:pPr>
    </w:p>
    <w:p w:rsidR="00642757" w:rsidRPr="00EC6A61" w:rsidRDefault="00642757" w:rsidP="00EC6A61">
      <w:pPr>
        <w:pStyle w:val="NoSpacing"/>
        <w:rPr>
          <w:rFonts w:ascii="Courier New" w:hAnsi="Courier New" w:cs="Courier New"/>
        </w:rPr>
      </w:pPr>
    </w:p>
    <w:p w:rsidR="00523BD2" w:rsidRPr="00EC6A61" w:rsidRDefault="00523BD2" w:rsidP="00EC6A61">
      <w:pPr>
        <w:pStyle w:val="NoSpacing"/>
        <w:rPr>
          <w:rFonts w:ascii="Courier New" w:hAnsi="Courier New" w:cs="Courier New"/>
        </w:rPr>
      </w:pPr>
      <w:r w:rsidRPr="00EC6A61">
        <w:rPr>
          <w:rFonts w:ascii="Courier New" w:hAnsi="Courier New" w:cs="Courier New"/>
        </w:rPr>
        <w:t>№2</w:t>
      </w:r>
      <w:r w:rsidR="001C6BFA" w:rsidRPr="00EC6A61">
        <w:rPr>
          <w:rFonts w:ascii="Courier New" w:hAnsi="Courier New" w:cs="Courier New"/>
        </w:rPr>
        <w:t xml:space="preserve"> (вариант 21)</w:t>
      </w:r>
    </w:p>
    <w:p w:rsidR="00523BD2" w:rsidRPr="00EC6A61" w:rsidRDefault="00523BD2" w:rsidP="00EC6A61">
      <w:pPr>
        <w:pStyle w:val="NoSpacing"/>
        <w:rPr>
          <w:rFonts w:ascii="Courier New" w:hAnsi="Courier New" w:cs="Courier New"/>
        </w:rPr>
      </w:pPr>
      <w:r w:rsidRPr="00EC6A61">
        <w:rPr>
          <w:rFonts w:ascii="Courier New" w:hAnsi="Courier New" w:cs="Courier New"/>
        </w:rPr>
        <w:t>Преобразования изображения на плоскости – перенос, масштабирование, поворот. Проверить преобразования на коммутативность. Перенос также может быть на вещественное число координат.</w:t>
      </w:r>
      <w:r w:rsidR="00376693" w:rsidRPr="00EC6A61">
        <w:rPr>
          <w:rFonts w:ascii="Courier New" w:hAnsi="Courier New" w:cs="Courier New"/>
        </w:rPr>
        <w:t xml:space="preserve"> Необходимо указать в чем измеряется угол поворота. Масштабирование происходит по независимым коэффициентам по разным осям – может получиться эллипс, который потом ещё и будет поворачиваться.</w:t>
      </w:r>
    </w:p>
    <w:p w:rsidR="00376693" w:rsidRPr="00EC6A61" w:rsidRDefault="00376693" w:rsidP="00EC6A61">
      <w:pPr>
        <w:pStyle w:val="NoSpacing"/>
        <w:rPr>
          <w:rFonts w:ascii="Courier New" w:hAnsi="Courier New" w:cs="Courier New"/>
        </w:rPr>
      </w:pPr>
      <w:r w:rsidRPr="00EC6A61">
        <w:rPr>
          <w:rFonts w:ascii="Courier New" w:hAnsi="Courier New" w:cs="Courier New"/>
        </w:rPr>
        <w:t xml:space="preserve">Нужно сделать откат к предыдущему (и может быть к исходному) изображению. </w:t>
      </w:r>
    </w:p>
    <w:p w:rsidR="00755681" w:rsidRPr="00EC6A61" w:rsidRDefault="00755681" w:rsidP="00EC6A61">
      <w:pPr>
        <w:pStyle w:val="NoSpacing"/>
        <w:rPr>
          <w:rFonts w:ascii="Courier New" w:hAnsi="Courier New" w:cs="Courier New"/>
        </w:rPr>
      </w:pPr>
      <w:r w:rsidRPr="00EC6A61">
        <w:rPr>
          <w:rFonts w:ascii="Courier New" w:hAnsi="Courier New" w:cs="Courier New"/>
        </w:rPr>
        <w:t>[вариант 21: нарисовать заштрихованную фигуру, затем её переместить, промасштабировать, повернуть: пересечнение окружности (</w:t>
      </w:r>
      <w:r w:rsidRPr="00EC6A61">
        <w:rPr>
          <w:rFonts w:ascii="Courier New" w:hAnsi="Courier New" w:cs="Courier New"/>
          <w:lang w:val="en-US"/>
        </w:rPr>
        <w:t>x</w:t>
      </w:r>
      <w:r w:rsidRPr="00EC6A61">
        <w:rPr>
          <w:rFonts w:ascii="Courier New" w:hAnsi="Courier New" w:cs="Courier New"/>
        </w:rPr>
        <w:t>-</w:t>
      </w:r>
      <w:r w:rsidRPr="00EC6A61">
        <w:rPr>
          <w:rFonts w:ascii="Courier New" w:hAnsi="Courier New" w:cs="Courier New"/>
          <w:lang w:val="en-US"/>
        </w:rPr>
        <w:t>a</w:t>
      </w:r>
      <w:r w:rsidRPr="00EC6A61">
        <w:rPr>
          <w:rFonts w:ascii="Courier New" w:hAnsi="Courier New" w:cs="Courier New"/>
        </w:rPr>
        <w:t>)^2  +  (</w:t>
      </w:r>
      <w:r w:rsidRPr="00EC6A61">
        <w:rPr>
          <w:rFonts w:ascii="Courier New" w:hAnsi="Courier New" w:cs="Courier New"/>
          <w:lang w:val="en-US"/>
        </w:rPr>
        <w:t>y</w:t>
      </w:r>
      <w:r w:rsidRPr="00EC6A61">
        <w:rPr>
          <w:rFonts w:ascii="Courier New" w:hAnsi="Courier New" w:cs="Courier New"/>
        </w:rPr>
        <w:t>-</w:t>
      </w:r>
      <w:r w:rsidRPr="00EC6A61">
        <w:rPr>
          <w:rFonts w:ascii="Courier New" w:hAnsi="Courier New" w:cs="Courier New"/>
          <w:lang w:val="en-US"/>
        </w:rPr>
        <w:t>b</w:t>
      </w:r>
      <w:r w:rsidRPr="00EC6A61">
        <w:rPr>
          <w:rFonts w:ascii="Courier New" w:hAnsi="Courier New" w:cs="Courier New"/>
        </w:rPr>
        <w:t xml:space="preserve">)^2  =  </w:t>
      </w:r>
      <w:r w:rsidRPr="00EC6A61">
        <w:rPr>
          <w:rFonts w:ascii="Courier New" w:hAnsi="Courier New" w:cs="Courier New"/>
          <w:lang w:val="en-US"/>
        </w:rPr>
        <w:t>r</w:t>
      </w:r>
      <w:r w:rsidRPr="00EC6A61">
        <w:rPr>
          <w:rFonts w:ascii="Courier New" w:hAnsi="Courier New" w:cs="Courier New"/>
        </w:rPr>
        <w:t xml:space="preserve">^2 и повёрнутой вправо параболы  </w:t>
      </w:r>
      <w:r w:rsidRPr="00EC6A61">
        <w:rPr>
          <w:rFonts w:ascii="Courier New" w:hAnsi="Courier New" w:cs="Courier New"/>
          <w:lang w:val="en-US"/>
        </w:rPr>
        <w:t>X</w:t>
      </w:r>
      <w:r w:rsidRPr="00EC6A61">
        <w:rPr>
          <w:rFonts w:ascii="Courier New" w:hAnsi="Courier New" w:cs="Courier New"/>
        </w:rPr>
        <w:t xml:space="preserve"> = </w:t>
      </w:r>
      <w:r w:rsidRPr="00EC6A61">
        <w:rPr>
          <w:rFonts w:ascii="Courier New" w:hAnsi="Courier New" w:cs="Courier New"/>
          <w:lang w:val="en-US"/>
        </w:rPr>
        <w:t>c</w:t>
      </w:r>
      <w:r w:rsidRPr="00EC6A61">
        <w:rPr>
          <w:rFonts w:ascii="Courier New" w:hAnsi="Courier New" w:cs="Courier New"/>
        </w:rPr>
        <w:t xml:space="preserve">  +  (</w:t>
      </w:r>
      <w:r w:rsidRPr="00EC6A61">
        <w:rPr>
          <w:rFonts w:ascii="Courier New" w:hAnsi="Courier New" w:cs="Courier New"/>
          <w:lang w:val="en-US"/>
        </w:rPr>
        <w:t>y</w:t>
      </w:r>
      <w:r w:rsidRPr="00EC6A61">
        <w:rPr>
          <w:rFonts w:ascii="Courier New" w:hAnsi="Courier New" w:cs="Courier New"/>
        </w:rPr>
        <w:t>-</w:t>
      </w:r>
      <w:r w:rsidRPr="00EC6A61">
        <w:rPr>
          <w:rFonts w:ascii="Courier New" w:hAnsi="Courier New" w:cs="Courier New"/>
          <w:lang w:val="en-US"/>
        </w:rPr>
        <w:t>d</w:t>
      </w:r>
      <w:r w:rsidRPr="00EC6A61">
        <w:rPr>
          <w:rFonts w:ascii="Courier New" w:hAnsi="Courier New" w:cs="Courier New"/>
        </w:rPr>
        <w:t>)^2]</w:t>
      </w:r>
    </w:p>
    <w:p w:rsidR="00B62EF8" w:rsidRDefault="00B62EF8" w:rsidP="00EC6A61">
      <w:pPr>
        <w:pStyle w:val="NoSpacing"/>
        <w:rPr>
          <w:rFonts w:ascii="Courier New" w:hAnsi="Courier New" w:cs="Courier New"/>
        </w:rPr>
      </w:pPr>
    </w:p>
    <w:p w:rsidR="00642757" w:rsidRPr="00EC6A61" w:rsidRDefault="00642757" w:rsidP="00EC6A61">
      <w:pPr>
        <w:pStyle w:val="NoSpacing"/>
        <w:rPr>
          <w:rFonts w:ascii="Courier New" w:hAnsi="Courier New" w:cs="Courier New"/>
        </w:rPr>
      </w:pPr>
    </w:p>
    <w:p w:rsidR="00B62EF8" w:rsidRPr="00EC6A61" w:rsidRDefault="00B62EF8" w:rsidP="00EC6A61">
      <w:pPr>
        <w:pStyle w:val="NoSpacing"/>
        <w:rPr>
          <w:rFonts w:ascii="Courier New" w:hAnsi="Courier New" w:cs="Courier New"/>
        </w:rPr>
      </w:pPr>
      <w:r w:rsidRPr="00EC6A61">
        <w:rPr>
          <w:rFonts w:ascii="Courier New" w:hAnsi="Courier New" w:cs="Courier New"/>
        </w:rPr>
        <w:t>№3 Реализация и исследование алгоримтов высвечивания отрезков (разложение в растр)</w:t>
      </w:r>
    </w:p>
    <w:p w:rsidR="00B62EF8" w:rsidRPr="00EC6A61" w:rsidRDefault="00B62EF8" w:rsidP="00EC6A61">
      <w:pPr>
        <w:pStyle w:val="NoSpacing"/>
        <w:rPr>
          <w:rFonts w:ascii="Courier New" w:hAnsi="Courier New" w:cs="Courier New"/>
        </w:rPr>
      </w:pPr>
      <w:r w:rsidRPr="00EC6A61">
        <w:rPr>
          <w:rFonts w:ascii="Courier New" w:hAnsi="Courier New" w:cs="Courier New"/>
        </w:rPr>
        <w:t>1 реализция алгоритма (ЦДА, брезенхем действительный, брезенхем целочисленный, брезенхем с устранением ступенчатости). Сравнение со стандартным алгоритмом. Задаются начальные и конечные координаты; рисуется отрезок разными методами. Отрисовка отрезка другим цветом и методом поверх первого, для проверки совпадения.</w:t>
      </w:r>
    </w:p>
    <w:p w:rsidR="00B62EF8" w:rsidRPr="00EC6A61" w:rsidRDefault="00B62EF8" w:rsidP="00EC6A61">
      <w:pPr>
        <w:pStyle w:val="NoSpacing"/>
        <w:rPr>
          <w:rFonts w:ascii="Courier New" w:hAnsi="Courier New" w:cs="Courier New"/>
        </w:rPr>
      </w:pPr>
      <w:r w:rsidRPr="00EC6A61">
        <w:rPr>
          <w:rFonts w:ascii="Courier New" w:hAnsi="Courier New" w:cs="Courier New"/>
        </w:rPr>
        <w:t>Предоставить пользователю возможность выбора двух цветов – цвета фона и цвета рисования.</w:t>
      </w:r>
      <w:r w:rsidR="00771545" w:rsidRPr="00EC6A61">
        <w:rPr>
          <w:rFonts w:ascii="Courier New" w:hAnsi="Courier New" w:cs="Courier New"/>
        </w:rPr>
        <w:t xml:space="preserve">  Алгоритмы выбирать из выпадающего списка.</w:t>
      </w:r>
    </w:p>
    <w:p w:rsidR="00B62EF8" w:rsidRPr="00EC6A61" w:rsidRDefault="00B62EF8" w:rsidP="00EC6A61">
      <w:pPr>
        <w:pStyle w:val="NoSpacing"/>
        <w:rPr>
          <w:rFonts w:ascii="Courier New" w:hAnsi="Courier New" w:cs="Courier New"/>
        </w:rPr>
      </w:pPr>
      <w:r w:rsidRPr="00EC6A61">
        <w:rPr>
          <w:rFonts w:ascii="Courier New" w:hAnsi="Courier New" w:cs="Courier New"/>
        </w:rPr>
        <w:t>Сравнение визуальных характеристик для спектра отрезков («солнце», отрезки под разными углами») – задается длина отрезка и угол между ними.</w:t>
      </w:r>
    </w:p>
    <w:p w:rsidR="00771545" w:rsidRPr="00EC6A61" w:rsidRDefault="00771545" w:rsidP="00EC6A61">
      <w:pPr>
        <w:pStyle w:val="NoSpacing"/>
        <w:rPr>
          <w:rFonts w:ascii="Courier New" w:hAnsi="Courier New" w:cs="Courier New"/>
        </w:rPr>
      </w:pPr>
      <w:r w:rsidRPr="00EC6A61">
        <w:rPr>
          <w:rFonts w:ascii="Courier New" w:hAnsi="Courier New" w:cs="Courier New"/>
        </w:rPr>
        <w:t>Исследование зависимости ступенчатости от угла наклона. По абсциссе угол, по ординате длина максимальной ступеньки (для справки отображать длина отрезка) (для вертикального и горизонтального количество ступенек 1)</w:t>
      </w:r>
    </w:p>
    <w:p w:rsidR="00771545" w:rsidRPr="00EC6A61" w:rsidRDefault="00771545" w:rsidP="00EC6A61">
      <w:pPr>
        <w:pStyle w:val="NoSpacing"/>
        <w:rPr>
          <w:rFonts w:ascii="Courier New" w:hAnsi="Courier New" w:cs="Courier New"/>
        </w:rPr>
      </w:pPr>
      <w:r w:rsidRPr="00EC6A61">
        <w:rPr>
          <w:rFonts w:ascii="Courier New" w:hAnsi="Courier New" w:cs="Courier New"/>
        </w:rPr>
        <w:t>Исследование временной характеристики, гистограмма .</w:t>
      </w:r>
    </w:p>
    <w:p w:rsidR="00EC6A61" w:rsidRDefault="00EC6A61" w:rsidP="00EC6A61">
      <w:pPr>
        <w:pStyle w:val="NoSpacing"/>
        <w:rPr>
          <w:rFonts w:ascii="Courier New" w:hAnsi="Courier New" w:cs="Courier New"/>
        </w:rPr>
      </w:pPr>
    </w:p>
    <w:p w:rsidR="00642757" w:rsidRPr="00EC6A61" w:rsidRDefault="00642757" w:rsidP="00EC6A61">
      <w:pPr>
        <w:pStyle w:val="NoSpacing"/>
        <w:rPr>
          <w:rFonts w:ascii="Courier New" w:hAnsi="Courier New" w:cs="Courier New"/>
        </w:rPr>
      </w:pPr>
    </w:p>
    <w:p w:rsidR="00EC6A61" w:rsidRPr="00EC6A61" w:rsidRDefault="00EC6A61" w:rsidP="00EC6A61">
      <w:pPr>
        <w:pStyle w:val="NoSpacing"/>
        <w:rPr>
          <w:rFonts w:ascii="Courier New" w:eastAsiaTheme="minorEastAsia" w:hAnsi="Courier New" w:cs="Courier New"/>
        </w:rPr>
      </w:pPr>
      <w:r w:rsidRPr="00EC6A61">
        <w:rPr>
          <w:rFonts w:ascii="Courier New" w:eastAsiaTheme="minorEastAsia" w:hAnsi="Courier New" w:cs="Courier New"/>
        </w:rPr>
        <w:t>№4: реализация и исследование алгоритма построения окружностей и эллипсов.</w:t>
      </w:r>
    </w:p>
    <w:p w:rsidR="00EC6A61" w:rsidRPr="00EC6A61" w:rsidRDefault="00EC6A61" w:rsidP="00EC6A61">
      <w:pPr>
        <w:pStyle w:val="NoSpacing"/>
        <w:rPr>
          <w:rFonts w:ascii="Courier New" w:eastAsiaTheme="minorEastAsia" w:hAnsi="Courier New" w:cs="Courier New"/>
        </w:rPr>
      </w:pPr>
      <w:proofErr w:type="gramStart"/>
      <w:r w:rsidRPr="00EC6A61">
        <w:rPr>
          <w:rFonts w:ascii="Courier New" w:eastAsiaTheme="minorEastAsia" w:hAnsi="Courier New" w:cs="Courier New"/>
          <w:lang w:val="en-US"/>
        </w:rPr>
        <w:t>I</w:t>
      </w:r>
      <w:r w:rsidRPr="00EC6A61">
        <w:rPr>
          <w:rFonts w:ascii="Courier New" w:eastAsiaTheme="minorEastAsia" w:hAnsi="Courier New" w:cs="Courier New"/>
        </w:rPr>
        <w:t xml:space="preserve"> реализация алгоритма построения окружности.</w:t>
      </w:r>
      <w:proofErr w:type="gramEnd"/>
    </w:p>
    <w:p w:rsidR="00EC6A61" w:rsidRPr="00EC6A61" w:rsidRDefault="00EC6A61" w:rsidP="00EC6A61">
      <w:pPr>
        <w:pStyle w:val="NoSpacing"/>
        <w:rPr>
          <w:rFonts w:ascii="Courier New" w:eastAsiaTheme="minorEastAsia" w:hAnsi="Courier New" w:cs="Courier New"/>
        </w:rPr>
      </w:pPr>
      <w:r w:rsidRPr="00EC6A61">
        <w:rPr>
          <w:rFonts w:ascii="Courier New" w:eastAsiaTheme="minorEastAsia" w:hAnsi="Courier New" w:cs="Courier New"/>
        </w:rPr>
        <w:t xml:space="preserve"> - алгоритм Брезенхема</w:t>
      </w:r>
    </w:p>
    <w:p w:rsidR="00EC6A61" w:rsidRDefault="00EC6A61" w:rsidP="00EC6A61">
      <w:pPr>
        <w:pStyle w:val="NoSpacing"/>
        <w:rPr>
          <w:rFonts w:ascii="Courier New" w:eastAsiaTheme="minorEastAsia" w:hAnsi="Courier New" w:cs="Courier New"/>
        </w:rPr>
      </w:pPr>
      <w:r w:rsidRPr="00EC6A61">
        <w:rPr>
          <w:rFonts w:ascii="Courier New" w:eastAsiaTheme="minorEastAsia" w:hAnsi="Courier New" w:cs="Courier New"/>
        </w:rPr>
        <w:t xml:space="preserve"> - алгоритм средней точки</w:t>
      </w:r>
    </w:p>
    <w:p w:rsidR="00EC6A61" w:rsidRPr="008A7669" w:rsidRDefault="00EC6A61" w:rsidP="00EC6A61">
      <w:pPr>
        <w:pStyle w:val="NoSpacing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- алгоритм, используя каноническое уравнение</w:t>
      </w:r>
      <w:r w:rsidR="008A7669">
        <w:rPr>
          <w:rFonts w:ascii="Courier New" w:eastAsiaTheme="minorEastAsia" w:hAnsi="Courier New" w:cs="Courier New"/>
        </w:rPr>
        <w:t xml:space="preserve"> </w:t>
      </w:r>
      <w:r w:rsidR="008A7669">
        <w:rPr>
          <w:rFonts w:ascii="Courier New" w:eastAsiaTheme="minorEastAsia" w:hAnsi="Courier New" w:cs="Courier New"/>
          <w:lang w:val="en-US"/>
        </w:rPr>
        <w:t>x</w:t>
      </w:r>
      <w:r w:rsidR="008A7669" w:rsidRPr="008A7669">
        <w:rPr>
          <w:rFonts w:ascii="Courier New" w:eastAsiaTheme="minorEastAsia" w:hAnsi="Courier New" w:cs="Courier New"/>
        </w:rPr>
        <w:t xml:space="preserve">^2 + </w:t>
      </w:r>
      <w:r w:rsidR="008A7669">
        <w:rPr>
          <w:rFonts w:ascii="Courier New" w:eastAsiaTheme="minorEastAsia" w:hAnsi="Courier New" w:cs="Courier New"/>
          <w:lang w:val="en-US"/>
        </w:rPr>
        <w:t>y</w:t>
      </w:r>
      <w:r w:rsidR="008A7669" w:rsidRPr="008A7669">
        <w:rPr>
          <w:rFonts w:ascii="Courier New" w:eastAsiaTheme="minorEastAsia" w:hAnsi="Courier New" w:cs="Courier New"/>
        </w:rPr>
        <w:t xml:space="preserve">^2 = </w:t>
      </w:r>
      <w:r w:rsidR="008A7669">
        <w:rPr>
          <w:rFonts w:ascii="Courier New" w:eastAsiaTheme="minorEastAsia" w:hAnsi="Courier New" w:cs="Courier New"/>
          <w:lang w:val="en-US"/>
        </w:rPr>
        <w:t>r</w:t>
      </w:r>
      <w:r w:rsidR="008A7669" w:rsidRPr="008A7669">
        <w:rPr>
          <w:rFonts w:ascii="Courier New" w:eastAsiaTheme="minorEastAsia" w:hAnsi="Courier New" w:cs="Courier New"/>
        </w:rPr>
        <w:t>^2</w:t>
      </w:r>
    </w:p>
    <w:p w:rsidR="008A7669" w:rsidRPr="008A7669" w:rsidRDefault="008A7669" w:rsidP="00EC6A61">
      <w:pPr>
        <w:pStyle w:val="NoSpacing"/>
        <w:rPr>
          <w:rFonts w:ascii="Courier New" w:eastAsiaTheme="minorEastAsia" w:hAnsi="Courier New" w:cs="Courier New"/>
        </w:rPr>
      </w:pPr>
      <w:r w:rsidRPr="00EA26AD">
        <w:rPr>
          <w:rFonts w:ascii="Courier New" w:eastAsiaTheme="minorEastAsia" w:hAnsi="Courier New" w:cs="Courier New"/>
        </w:rPr>
        <w:t xml:space="preserve"> - </w:t>
      </w:r>
      <w:r>
        <w:rPr>
          <w:rFonts w:ascii="Courier New" w:eastAsiaTheme="minorEastAsia" w:hAnsi="Courier New" w:cs="Courier New"/>
        </w:rPr>
        <w:t xml:space="preserve">алгоритм, используя параметрическое уравнение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Courier New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Courier New"/>
                    <w:lang w:val="en-US"/>
                  </w:rPr>
                  <m:t>xt</m:t>
                </m:r>
                <m:r>
                  <w:rPr>
                    <w:rFonts w:ascii="Cambria Math" w:eastAsiaTheme="minorEastAsia" w:hAnsi="Cambria Math" w:cs="Courier New"/>
                  </w:rPr>
                  <m:t>=</m:t>
                </m:r>
                <m:r>
                  <w:rPr>
                    <w:rFonts w:ascii="Cambria Math" w:eastAsiaTheme="minorEastAsia" w:hAnsi="Cambria Math" w:cs="Courier New"/>
                    <w:lang w:val="en-US"/>
                  </w:rPr>
                  <m:t>R</m:t>
                </m:r>
                <m:func>
                  <m:funcPr>
                    <m:ctrlPr>
                      <w:rPr>
                        <w:rFonts w:ascii="Cambria Math" w:eastAsiaTheme="minorEastAsia" w:hAnsi="Cambria Math" w:cs="Courier New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ourier New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Courier New"/>
                        <w:lang w:val="en-US"/>
                      </w:rPr>
                      <m:t>t</m:t>
                    </m:r>
                  </m:e>
                </m:func>
              </m:e>
              <m:e>
                <m:r>
                  <w:rPr>
                    <w:rFonts w:ascii="Cambria Math" w:eastAsiaTheme="minorEastAsia" w:hAnsi="Cambria Math" w:cs="Courier New"/>
                  </w:rPr>
                  <m:t>yt=R</m:t>
                </m:r>
                <m:func>
                  <m:func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ourier New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Courier New"/>
                      </w:rPr>
                      <m:t>t</m:t>
                    </m:r>
                  </m:e>
                </m:func>
              </m:e>
            </m:eqArr>
          </m:e>
        </m:d>
      </m:oMath>
    </w:p>
    <w:p w:rsidR="00EC6A61" w:rsidRDefault="00577DBD" w:rsidP="00EC6A61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- п/п построения, имеющаяся в среде</w:t>
      </w:r>
    </w:p>
    <w:p w:rsidR="00577DBD" w:rsidRDefault="00577DBD" w:rsidP="00EC6A61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Задаются центр и радиус. 1а – посттроение одиночной окружности каждым из алгоритмов. 1б – построение «спектра» окружностей по аналогии с солнцем отрезков. Строятся концентрические окружности. 1в – исследование временных </w:t>
      </w:r>
      <w:r>
        <w:rPr>
          <w:rFonts w:ascii="Courier New" w:hAnsi="Courier New" w:cs="Courier New"/>
        </w:rPr>
        <w:lastRenderedPageBreak/>
        <w:t>характеристик (только вычислительная часть, без отрисовки), для окружности и эллипса</w:t>
      </w:r>
    </w:p>
    <w:p w:rsidR="00577DBD" w:rsidRPr="00EC6A61" w:rsidRDefault="00577DBD" w:rsidP="00577DBD">
      <w:pPr>
        <w:pStyle w:val="NoSpacing"/>
        <w:rPr>
          <w:rFonts w:ascii="Courier New" w:eastAsiaTheme="minorEastAsia" w:hAnsi="Courier New" w:cs="Courier New"/>
        </w:rPr>
      </w:pPr>
      <w:proofErr w:type="gramStart"/>
      <w:r w:rsidRPr="00EC6A61">
        <w:rPr>
          <w:rFonts w:ascii="Courier New" w:eastAsiaTheme="minorEastAsia" w:hAnsi="Courier New" w:cs="Courier New"/>
          <w:lang w:val="en-US"/>
        </w:rPr>
        <w:t>I</w:t>
      </w:r>
      <w:r>
        <w:rPr>
          <w:rFonts w:ascii="Courier New" w:eastAsiaTheme="minorEastAsia" w:hAnsi="Courier New" w:cs="Courier New"/>
          <w:lang w:val="en-US"/>
        </w:rPr>
        <w:t>I</w:t>
      </w:r>
      <w:r w:rsidRPr="00EC6A61">
        <w:rPr>
          <w:rFonts w:ascii="Courier New" w:eastAsiaTheme="minorEastAsia" w:hAnsi="Courier New" w:cs="Courier New"/>
        </w:rPr>
        <w:t xml:space="preserve"> реализация алгоритма построения </w:t>
      </w:r>
      <w:r>
        <w:rPr>
          <w:rFonts w:ascii="Courier New" w:eastAsiaTheme="minorEastAsia" w:hAnsi="Courier New" w:cs="Courier New"/>
        </w:rPr>
        <w:t>эллипса</w:t>
      </w:r>
      <w:r w:rsidRPr="00EC6A61">
        <w:rPr>
          <w:rFonts w:ascii="Courier New" w:eastAsiaTheme="minorEastAsia" w:hAnsi="Courier New" w:cs="Courier New"/>
        </w:rPr>
        <w:t>.</w:t>
      </w:r>
      <w:proofErr w:type="gramEnd"/>
    </w:p>
    <w:p w:rsidR="00577DBD" w:rsidRPr="003E5F69" w:rsidRDefault="00577DBD" w:rsidP="00577DBD">
      <w:pPr>
        <w:pStyle w:val="NoSpacing"/>
        <w:rPr>
          <w:rFonts w:ascii="Courier New" w:eastAsiaTheme="minorEastAsia" w:hAnsi="Courier New" w:cs="Courier New"/>
        </w:rPr>
      </w:pPr>
      <w:r w:rsidRPr="00EC6A61">
        <w:rPr>
          <w:rFonts w:ascii="Courier New" w:eastAsiaTheme="minorEastAsia" w:hAnsi="Courier New" w:cs="Courier New"/>
        </w:rPr>
        <w:t xml:space="preserve"> - алгоритм Брезенхема</w:t>
      </w:r>
      <w:r w:rsidR="003E5F69" w:rsidRPr="00EA26AD">
        <w:rPr>
          <w:rFonts w:ascii="Courier New" w:eastAsiaTheme="minorEastAsia" w:hAnsi="Courier New" w:cs="Courier New"/>
        </w:rPr>
        <w:t xml:space="preserve"> (</w:t>
      </w:r>
      <w:r w:rsidR="003E5F69">
        <w:rPr>
          <w:rFonts w:ascii="Courier New" w:eastAsiaTheme="minorEastAsia" w:hAnsi="Courier New" w:cs="Courier New"/>
        </w:rPr>
        <w:t>произвольно)</w:t>
      </w:r>
    </w:p>
    <w:p w:rsidR="00577DBD" w:rsidRDefault="00577DBD" w:rsidP="00577DBD">
      <w:pPr>
        <w:pStyle w:val="NoSpacing"/>
        <w:rPr>
          <w:rFonts w:ascii="Courier New" w:eastAsiaTheme="minorEastAsia" w:hAnsi="Courier New" w:cs="Courier New"/>
        </w:rPr>
      </w:pPr>
      <w:r w:rsidRPr="00EC6A61">
        <w:rPr>
          <w:rFonts w:ascii="Courier New" w:eastAsiaTheme="minorEastAsia" w:hAnsi="Courier New" w:cs="Courier New"/>
        </w:rPr>
        <w:t xml:space="preserve"> - алгоритм средней точки</w:t>
      </w:r>
    </w:p>
    <w:p w:rsidR="00577DBD" w:rsidRPr="008A7669" w:rsidRDefault="00577DBD" w:rsidP="00577DBD">
      <w:pPr>
        <w:pStyle w:val="NoSpacing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- алгоритм, используя каноническое уравнение </w:t>
      </w:r>
      <w:r>
        <w:rPr>
          <w:rFonts w:ascii="Courier New" w:eastAsiaTheme="minorEastAsia" w:hAnsi="Courier New" w:cs="Courier New"/>
          <w:lang w:val="en-US"/>
        </w:rPr>
        <w:t>x</w:t>
      </w:r>
      <w:r w:rsidRPr="008A7669">
        <w:rPr>
          <w:rFonts w:ascii="Courier New" w:eastAsiaTheme="minorEastAsia" w:hAnsi="Courier New" w:cs="Courier New"/>
        </w:rPr>
        <w:t xml:space="preserve">^2 + </w:t>
      </w:r>
      <w:r>
        <w:rPr>
          <w:rFonts w:ascii="Courier New" w:eastAsiaTheme="minorEastAsia" w:hAnsi="Courier New" w:cs="Courier New"/>
          <w:lang w:val="en-US"/>
        </w:rPr>
        <w:t>y</w:t>
      </w:r>
      <w:r w:rsidRPr="008A7669">
        <w:rPr>
          <w:rFonts w:ascii="Courier New" w:eastAsiaTheme="minorEastAsia" w:hAnsi="Courier New" w:cs="Courier New"/>
        </w:rPr>
        <w:t xml:space="preserve">^2 = </w:t>
      </w:r>
      <w:r>
        <w:rPr>
          <w:rFonts w:ascii="Courier New" w:eastAsiaTheme="minorEastAsia" w:hAnsi="Courier New" w:cs="Courier New"/>
          <w:lang w:val="en-US"/>
        </w:rPr>
        <w:t>r</w:t>
      </w:r>
      <w:r w:rsidRPr="008A7669">
        <w:rPr>
          <w:rFonts w:ascii="Courier New" w:eastAsiaTheme="minorEastAsia" w:hAnsi="Courier New" w:cs="Courier New"/>
        </w:rPr>
        <w:t>^2</w:t>
      </w:r>
    </w:p>
    <w:p w:rsidR="00577DBD" w:rsidRPr="008A7669" w:rsidRDefault="00577DBD" w:rsidP="00577DBD">
      <w:pPr>
        <w:pStyle w:val="NoSpacing"/>
        <w:rPr>
          <w:rFonts w:ascii="Courier New" w:eastAsiaTheme="minorEastAsia" w:hAnsi="Courier New" w:cs="Courier New"/>
        </w:rPr>
      </w:pPr>
      <w:r w:rsidRPr="00577DBD">
        <w:rPr>
          <w:rFonts w:ascii="Courier New" w:eastAsiaTheme="minorEastAsia" w:hAnsi="Courier New" w:cs="Courier New"/>
        </w:rPr>
        <w:t xml:space="preserve"> - </w:t>
      </w:r>
      <w:r>
        <w:rPr>
          <w:rFonts w:ascii="Courier New" w:eastAsiaTheme="minorEastAsia" w:hAnsi="Courier New" w:cs="Courier New"/>
        </w:rPr>
        <w:t xml:space="preserve">алгоритм, используя параметрическое уравнение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Courier New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Courier New"/>
                    <w:lang w:val="en-US"/>
                  </w:rPr>
                  <m:t>xt</m:t>
                </m:r>
                <m:r>
                  <w:rPr>
                    <w:rFonts w:ascii="Cambria Math" w:eastAsiaTheme="minorEastAsia" w:hAnsi="Cambria Math" w:cs="Courier New"/>
                  </w:rPr>
                  <m:t>=</m:t>
                </m:r>
                <m:r>
                  <w:rPr>
                    <w:rFonts w:ascii="Cambria Math" w:eastAsiaTheme="minorEastAsia" w:hAnsi="Cambria Math" w:cs="Courier New"/>
                    <w:lang w:val="en-US"/>
                  </w:rPr>
                  <m:t>R</m:t>
                </m:r>
                <m:func>
                  <m:funcPr>
                    <m:ctrlPr>
                      <w:rPr>
                        <w:rFonts w:ascii="Cambria Math" w:eastAsiaTheme="minorEastAsia" w:hAnsi="Cambria Math" w:cs="Courier New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ourier New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Courier New"/>
                        <w:lang w:val="en-US"/>
                      </w:rPr>
                      <m:t>t</m:t>
                    </m:r>
                  </m:e>
                </m:func>
              </m:e>
              <m:e>
                <m:r>
                  <w:rPr>
                    <w:rFonts w:ascii="Cambria Math" w:eastAsiaTheme="minorEastAsia" w:hAnsi="Cambria Math" w:cs="Courier New"/>
                  </w:rPr>
                  <m:t>yt=R</m:t>
                </m:r>
                <m:func>
                  <m:func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ourier New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Courier New"/>
                      </w:rPr>
                      <m:t>t</m:t>
                    </m:r>
                  </m:e>
                </m:func>
              </m:e>
            </m:eqArr>
          </m:e>
        </m:d>
      </m:oMath>
    </w:p>
    <w:p w:rsidR="00577DBD" w:rsidRPr="003E5F69" w:rsidRDefault="00577DBD" w:rsidP="00EC6A61">
      <w:pPr>
        <w:pStyle w:val="NoSpacing"/>
        <w:rPr>
          <w:rFonts w:ascii="Courier New" w:eastAsiaTheme="minorEastAsia" w:hAnsi="Courier New" w:cs="Courier New"/>
        </w:rPr>
      </w:pPr>
      <m:oMathPara>
        <m:oMath>
          <m:r>
            <w:rPr>
              <w:rFonts w:ascii="Cambria Math" w:hAnsi="Cambria Math" w:cs="Courier New"/>
            </w:rPr>
            <m:t>∆</m:t>
          </m:r>
          <m:r>
            <w:rPr>
              <w:rFonts w:ascii="Cambria Math" w:hAnsi="Cambria Math" w:cs="Courier New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Courier New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ourier New"/>
                  <w:lang w:val="en-US"/>
                </w:rPr>
                <m:t xml:space="preserve">b 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lang w:val="en-US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 w:cs="Courier New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 w:cs="Courier New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Courier New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="Courier New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 w:cs="Courier New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Courier New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Courier New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:rsidR="003E5F69" w:rsidRDefault="003E5F69" w:rsidP="00EC6A61">
      <w:pPr>
        <w:pStyle w:val="NoSpacing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Аналогично. Зависимость времени отрисовки от размеров оси.</w:t>
      </w:r>
    </w:p>
    <w:p w:rsidR="00EA26AD" w:rsidRDefault="00EA26AD" w:rsidP="00EC6A61">
      <w:pPr>
        <w:pStyle w:val="NoSpacing"/>
        <w:rPr>
          <w:rFonts w:ascii="Courier New" w:eastAsiaTheme="minorEastAsia" w:hAnsi="Courier New" w:cs="Courier New"/>
        </w:rPr>
      </w:pPr>
    </w:p>
    <w:p w:rsidR="00EA26AD" w:rsidRDefault="00EA26AD" w:rsidP="00EC6A61">
      <w:pPr>
        <w:pStyle w:val="NoSpacing"/>
        <w:rPr>
          <w:rFonts w:ascii="Courier New" w:eastAsiaTheme="minorEastAsia" w:hAnsi="Courier New" w:cs="Courier New"/>
        </w:rPr>
      </w:pPr>
    </w:p>
    <w:p w:rsidR="00EA26AD" w:rsidRDefault="00B5402C" w:rsidP="00EA26AD">
      <w:pPr>
        <w:pStyle w:val="ListParagraph"/>
        <w:spacing w:after="60" w:line="240" w:lineRule="auto"/>
        <w:ind w:left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№5</w:t>
      </w:r>
      <w:r w:rsidR="00EA26AD">
        <w:rPr>
          <w:rFonts w:ascii="Courier New" w:eastAsiaTheme="minorEastAsia" w:hAnsi="Courier New" w:cs="Courier New"/>
        </w:rPr>
        <w:t xml:space="preserve"> – реализация и исследование алгоритмов закраски</w:t>
      </w:r>
    </w:p>
    <w:p w:rsidR="00EA26AD" w:rsidRPr="006F2AC8" w:rsidRDefault="00EA26AD" w:rsidP="00EA26AD">
      <w:pPr>
        <w:pStyle w:val="ListParagraph"/>
        <w:spacing w:after="60" w:line="240" w:lineRule="auto"/>
        <w:ind w:left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  <w:lang w:val="en-US"/>
        </w:rPr>
        <w:t>I</w:t>
      </w:r>
    </w:p>
    <w:p w:rsidR="00EA26AD" w:rsidRDefault="00EA26AD" w:rsidP="00EA26AD">
      <w:pPr>
        <w:pStyle w:val="ListParagraph"/>
        <w:spacing w:after="60" w:line="240" w:lineRule="auto"/>
        <w:ind w:left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Номер мод 4</w:t>
      </w:r>
    </w:p>
    <w:p w:rsidR="00EA26AD" w:rsidRDefault="00EA26AD" w:rsidP="00EA26AD">
      <w:pPr>
        <w:pStyle w:val="ListParagraph"/>
        <w:spacing w:after="60" w:line="240" w:lineRule="auto"/>
        <w:ind w:left="0"/>
        <w:rPr>
          <w:rFonts w:ascii="Courier New" w:eastAsiaTheme="minorEastAsia" w:hAnsi="Courier New" w:cs="Courier New"/>
        </w:rPr>
      </w:pPr>
      <w:r w:rsidRPr="006F2AC8">
        <w:rPr>
          <w:rFonts w:ascii="Courier New" w:eastAsiaTheme="minorEastAsia" w:hAnsi="Courier New" w:cs="Courier New"/>
        </w:rPr>
        <w:t xml:space="preserve">==1: </w:t>
      </w:r>
      <w:r>
        <w:rPr>
          <w:rFonts w:ascii="Courier New" w:eastAsiaTheme="minorEastAsia" w:hAnsi="Courier New" w:cs="Courier New"/>
        </w:rPr>
        <w:t>с упорядоченным списком ребер</w:t>
      </w:r>
    </w:p>
    <w:p w:rsidR="00EA26AD" w:rsidRPr="00B55FBE" w:rsidRDefault="00EA26AD" w:rsidP="00EA26AD">
      <w:pPr>
        <w:pStyle w:val="ListParagraph"/>
        <w:spacing w:after="60" w:line="240" w:lineRule="auto"/>
        <w:ind w:left="0"/>
        <w:rPr>
          <w:rFonts w:ascii="Courier New" w:eastAsiaTheme="minorEastAsia" w:hAnsi="Courier New" w:cs="Courier New"/>
          <w:b/>
        </w:rPr>
      </w:pPr>
      <w:r w:rsidRPr="00B55FBE">
        <w:rPr>
          <w:rFonts w:ascii="Courier New" w:eastAsiaTheme="minorEastAsia" w:hAnsi="Courier New" w:cs="Courier New"/>
          <w:b/>
        </w:rPr>
        <w:t>==2: по ребрам</w:t>
      </w:r>
    </w:p>
    <w:p w:rsidR="00EA26AD" w:rsidRDefault="00EA26AD" w:rsidP="00EA26AD">
      <w:pPr>
        <w:pStyle w:val="ListParagraph"/>
        <w:spacing w:after="60" w:line="240" w:lineRule="auto"/>
        <w:ind w:left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==3: с перегородкой</w:t>
      </w:r>
    </w:p>
    <w:p w:rsidR="00EA26AD" w:rsidRDefault="00EA26AD" w:rsidP="00EA26AD">
      <w:pPr>
        <w:pStyle w:val="ListParagraph"/>
        <w:spacing w:after="60" w:line="240" w:lineRule="auto"/>
        <w:ind w:left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==0: с флагом</w:t>
      </w:r>
    </w:p>
    <w:p w:rsidR="00EA26AD" w:rsidRDefault="00EA26AD" w:rsidP="00EA26AD">
      <w:pPr>
        <w:pStyle w:val="ListParagraph"/>
        <w:spacing w:after="60" w:line="240" w:lineRule="auto"/>
        <w:ind w:left="0"/>
        <w:rPr>
          <w:rFonts w:ascii="Courier New" w:eastAsiaTheme="minorEastAsia" w:hAnsi="Courier New" w:cs="Courier New"/>
        </w:rPr>
      </w:pPr>
    </w:p>
    <w:p w:rsidR="00EA26AD" w:rsidRDefault="00EA26AD" w:rsidP="00EA26AD">
      <w:pPr>
        <w:pStyle w:val="ListParagraph"/>
        <w:spacing w:after="60" w:line="240" w:lineRule="auto"/>
        <w:ind w:left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Область – произвольный многоугольник с произвольным количеством отверстий, щёлканьем по канвасу. Обеспечить ввод горизонтальных и вертикальных ребер – клавиатура +мышь. А) Измерение времени без вывода, Б) сделать задержку, чтобы видеть последовательность действий алгоритма.</w:t>
      </w:r>
    </w:p>
    <w:p w:rsidR="00EA26AD" w:rsidRDefault="00EA26AD" w:rsidP="00EA26AD">
      <w:pPr>
        <w:pStyle w:val="ListParagraph"/>
        <w:spacing w:after="60" w:line="240" w:lineRule="auto"/>
        <w:ind w:left="0"/>
        <w:rPr>
          <w:rFonts w:ascii="Courier New" w:eastAsiaTheme="minorEastAsia" w:hAnsi="Courier New" w:cs="Courier New"/>
        </w:rPr>
      </w:pPr>
    </w:p>
    <w:p w:rsidR="00EA26AD" w:rsidRPr="00201172" w:rsidRDefault="00EA26AD" w:rsidP="00EA26AD">
      <w:pPr>
        <w:pStyle w:val="ListParagraph"/>
        <w:spacing w:after="60" w:line="240" w:lineRule="auto"/>
        <w:ind w:left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  <w:lang w:val="en-US"/>
        </w:rPr>
        <w:t>II</w:t>
      </w:r>
    </w:p>
    <w:p w:rsidR="00EA26AD" w:rsidRPr="006F2AC8" w:rsidRDefault="00EA26AD" w:rsidP="00EA26AD">
      <w:pPr>
        <w:pStyle w:val="ListParagraph"/>
        <w:spacing w:after="60" w:line="240" w:lineRule="auto"/>
        <w:ind w:left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ПОСТРОЧНЫЙ алгоритм выполнения заполнения с затравкой</w:t>
      </w:r>
    </w:p>
    <w:p w:rsidR="00EA26AD" w:rsidRDefault="00EA26AD" w:rsidP="00EC6A61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затравочном алгоритме </w:t>
      </w:r>
      <w:r w:rsidR="005B0A9A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</w:t>
      </w:r>
      <w:r w:rsidR="005B0A9A">
        <w:rPr>
          <w:rFonts w:ascii="Courier New" w:hAnsi="Courier New" w:cs="Courier New"/>
        </w:rPr>
        <w:t>область задается аналогично. Задаётся затравочный пиксель, с которого всё начинается. Показать, что алгоритм справляется с областями, не являющихся многоугольниками.</w:t>
      </w:r>
    </w:p>
    <w:p w:rsidR="00B5402C" w:rsidRDefault="00B5402C" w:rsidP="00EC6A61">
      <w:pPr>
        <w:pStyle w:val="NoSpacing"/>
        <w:rPr>
          <w:rFonts w:ascii="Courier New" w:hAnsi="Courier New" w:cs="Courier New"/>
        </w:rPr>
      </w:pPr>
    </w:p>
    <w:p w:rsidR="00B5402C" w:rsidRDefault="00B5402C" w:rsidP="00EC6A61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№6 Отсечение отрезка регулярным отсекателем</w:t>
      </w:r>
    </w:p>
    <w:p w:rsidR="00B5402C" w:rsidRPr="00B55FBE" w:rsidRDefault="00B5402C" w:rsidP="00EC6A61">
      <w:pPr>
        <w:pStyle w:val="NoSpacing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lang w:val="en-US"/>
        </w:rPr>
        <w:t>Var</w:t>
      </w:r>
      <w:proofErr w:type="spellEnd"/>
      <w:r w:rsidRPr="00B5402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mod</w:t>
      </w:r>
      <w:r w:rsidRPr="00B5402C">
        <w:rPr>
          <w:rFonts w:ascii="Courier New" w:hAnsi="Courier New" w:cs="Courier New"/>
        </w:rPr>
        <w:t xml:space="preserve"> 3: </w:t>
      </w:r>
      <w:r>
        <w:rPr>
          <w:rFonts w:ascii="Courier New" w:hAnsi="Courier New" w:cs="Courier New"/>
        </w:rPr>
        <w:t xml:space="preserve">1 – простой алгоритм; 2 – Сазерленд-Коэн; </w:t>
      </w:r>
      <w:r w:rsidRPr="00B55FBE">
        <w:rPr>
          <w:rFonts w:ascii="Courier New" w:hAnsi="Courier New" w:cs="Courier New"/>
          <w:b/>
        </w:rPr>
        <w:t>0 – отсечение средней точкой</w:t>
      </w:r>
    </w:p>
    <w:p w:rsidR="00B5402C" w:rsidRDefault="00B5402C" w:rsidP="00EC6A61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Вводится отсекатель (растянуть прямоугольник), показать каким-то цветом№1. Вводятся различные отрезки</w:t>
      </w:r>
      <w:r w:rsidR="00934D82">
        <w:rPr>
          <w:rFonts w:ascii="Courier New" w:hAnsi="Courier New" w:cs="Courier New"/>
        </w:rPr>
        <w:t xml:space="preserve"> цветом№2</w:t>
      </w:r>
      <w:r>
        <w:rPr>
          <w:rFonts w:ascii="Courier New" w:hAnsi="Courier New" w:cs="Courier New"/>
        </w:rPr>
        <w:t xml:space="preserve"> (хранение массивом или динамическим списком)</w:t>
      </w:r>
      <w:r w:rsidR="00934D82">
        <w:rPr>
          <w:rFonts w:ascii="Courier New" w:hAnsi="Courier New" w:cs="Courier New"/>
        </w:rPr>
        <w:t>, предусмотреть обработку горизонтальных, вертикальных, совпадающих с границами.</w:t>
      </w:r>
    </w:p>
    <w:p w:rsidR="00934D82" w:rsidRDefault="00934D82" w:rsidP="00EC6A61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Отсечение результата – цветом</w:t>
      </w:r>
      <w:r w:rsidR="00DB08C7">
        <w:rPr>
          <w:rFonts w:ascii="Courier New" w:hAnsi="Courier New" w:cs="Courier New"/>
        </w:rPr>
        <w:t>№3</w:t>
      </w:r>
      <w:r>
        <w:rPr>
          <w:rFonts w:ascii="Courier New" w:hAnsi="Courier New" w:cs="Courier New"/>
        </w:rPr>
        <w:t xml:space="preserve"> выделяем некоторую часть, исходный отрезок не удаляется.</w:t>
      </w:r>
    </w:p>
    <w:p w:rsidR="00065891" w:rsidRDefault="00065891" w:rsidP="00EC6A61">
      <w:pPr>
        <w:pStyle w:val="NoSpacing"/>
        <w:rPr>
          <w:rFonts w:ascii="Courier New" w:hAnsi="Courier New" w:cs="Courier New"/>
        </w:rPr>
      </w:pPr>
    </w:p>
    <w:p w:rsidR="00065891" w:rsidRDefault="00065891" w:rsidP="00EC6A61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№7 Отсечение выпуклым отсекателем</w:t>
      </w:r>
    </w:p>
    <w:p w:rsidR="00C769B6" w:rsidRDefault="00065891" w:rsidP="001751D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Аналогично ^, но отсекатель не прямоуг, а многоуг. Может быть невыпуклым – нужно делать проверку.</w:t>
      </w:r>
      <w:r w:rsidR="001751DE">
        <w:rPr>
          <w:rFonts w:ascii="Courier New" w:hAnsi="Courier New" w:cs="Courier New"/>
        </w:rPr>
        <w:t xml:space="preserve"> Задаётся отсекатель, проверяется на выпуклость, рисуется цветом№1. Затем вводится произвольный многоугольник цветом№2. Проводится отсечение, результат закрашивается цветом №3.</w:t>
      </w:r>
    </w:p>
    <w:p w:rsidR="00BB7BF2" w:rsidRDefault="00BB7BF2" w:rsidP="001751DE">
      <w:pPr>
        <w:pStyle w:val="NoSpacing"/>
        <w:rPr>
          <w:rFonts w:ascii="Courier New" w:hAnsi="Courier New" w:cs="Courier New"/>
        </w:rPr>
      </w:pPr>
    </w:p>
    <w:p w:rsidR="00BB7BF2" w:rsidRDefault="00BB7BF2" w:rsidP="001751D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№8</w:t>
      </w:r>
    </w:p>
    <w:p w:rsidR="00BB7BF2" w:rsidRDefault="00BB7BF2" w:rsidP="001751D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Зад</w:t>
      </w:r>
      <w:bookmarkStart w:id="0" w:name="_GoBack"/>
      <w:bookmarkEnd w:id="0"/>
      <w:r>
        <w:rPr>
          <w:rFonts w:ascii="Courier New" w:hAnsi="Courier New" w:cs="Courier New"/>
        </w:rPr>
        <w:t xml:space="preserve">аются </w:t>
      </w:r>
      <w:r>
        <w:rPr>
          <w:rFonts w:ascii="Courier New" w:hAnsi="Courier New" w:cs="Courier New"/>
          <w:lang w:val="en-US"/>
        </w:rPr>
        <w:t>Z</w:t>
      </w:r>
      <w:r w:rsidRPr="00BB7BF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Начальная и конечная, а также изменение </w:t>
      </w:r>
      <w:proofErr w:type="spellStart"/>
      <w:r>
        <w:rPr>
          <w:rFonts w:ascii="Courier New" w:hAnsi="Courier New" w:cs="Courier New"/>
          <w:lang w:val="en-US"/>
        </w:rPr>
        <w:t>dZ</w:t>
      </w:r>
      <w:proofErr w:type="spellEnd"/>
      <w:r>
        <w:rPr>
          <w:rFonts w:ascii="Courier New" w:hAnsi="Courier New" w:cs="Courier New"/>
        </w:rPr>
        <w:t xml:space="preserve">; минимальные и максимальные Х; </w:t>
      </w:r>
      <w:proofErr w:type="spellStart"/>
      <w:r>
        <w:rPr>
          <w:rFonts w:ascii="Courier New" w:hAnsi="Courier New" w:cs="Courier New"/>
          <w:lang w:val="en-US"/>
        </w:rPr>
        <w:t>dX</w:t>
      </w:r>
      <w:proofErr w:type="spellEnd"/>
      <w:r w:rsidRPr="00BB7BF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(в каждом пикселе или нет) – всё в мировой системе координат.</w:t>
      </w:r>
    </w:p>
    <w:p w:rsidR="00BB7BF2" w:rsidRPr="00BB7BF2" w:rsidRDefault="00BB7BF2" w:rsidP="001751D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Задаётся 5 поверхностей (</w:t>
      </w:r>
      <w:proofErr w:type="spellStart"/>
      <w:r>
        <w:rPr>
          <w:rFonts w:ascii="Courier New" w:hAnsi="Courier New" w:cs="Courier New"/>
          <w:lang w:val="en-US"/>
        </w:rPr>
        <w:t>sinx</w:t>
      </w:r>
      <w:proofErr w:type="spellEnd"/>
      <w:r w:rsidRPr="00BB7BF2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cosy</w:t>
      </w:r>
      <w:proofErr w:type="spellEnd"/>
      <w:r>
        <w:rPr>
          <w:rFonts w:ascii="Courier New" w:hAnsi="Courier New" w:cs="Courier New"/>
        </w:rPr>
        <w:t xml:space="preserve"> или что-то вроде). + поворот вокруг каждой из осе. Положение осей поворота неподвижно.</w:t>
      </w:r>
    </w:p>
    <w:sectPr w:rsidR="00BB7BF2" w:rsidRPr="00BB7BF2" w:rsidSect="003F0932">
      <w:pgSz w:w="11906" w:h="16838"/>
      <w:pgMar w:top="426" w:right="707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932"/>
    <w:rsid w:val="00065891"/>
    <w:rsid w:val="001751DE"/>
    <w:rsid w:val="001C6BFA"/>
    <w:rsid w:val="001F2FD0"/>
    <w:rsid w:val="00376693"/>
    <w:rsid w:val="003E5F69"/>
    <w:rsid w:val="003F0932"/>
    <w:rsid w:val="00523BD2"/>
    <w:rsid w:val="00577DBD"/>
    <w:rsid w:val="005B0A9A"/>
    <w:rsid w:val="00642757"/>
    <w:rsid w:val="00677667"/>
    <w:rsid w:val="00755681"/>
    <w:rsid w:val="00771545"/>
    <w:rsid w:val="008A7669"/>
    <w:rsid w:val="008F7A0B"/>
    <w:rsid w:val="00934D82"/>
    <w:rsid w:val="00AC37B1"/>
    <w:rsid w:val="00B5402C"/>
    <w:rsid w:val="00B55FBE"/>
    <w:rsid w:val="00B62EF8"/>
    <w:rsid w:val="00BB7BF2"/>
    <w:rsid w:val="00C769B6"/>
    <w:rsid w:val="00DB08C7"/>
    <w:rsid w:val="00E307E3"/>
    <w:rsid w:val="00E81B9A"/>
    <w:rsid w:val="00EA26AD"/>
    <w:rsid w:val="00EB68B8"/>
    <w:rsid w:val="00EC6A61"/>
    <w:rsid w:val="00F9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6A6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577D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D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26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6A6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577D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D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2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Artalus</dc:creator>
  <cp:lastModifiedBy>Artalus</cp:lastModifiedBy>
  <cp:revision>24</cp:revision>
  <dcterms:created xsi:type="dcterms:W3CDTF">2014-02-12T06:19:00Z</dcterms:created>
  <dcterms:modified xsi:type="dcterms:W3CDTF">2014-06-19T12:43:00Z</dcterms:modified>
</cp:coreProperties>
</file>