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jpeg" ContentType="image/jpe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798" y="0"/>
                      <wp:lineTo x="-1798" y="19509"/>
                      <wp:lineTo x="21158" y="19509"/>
                      <wp:lineTo x="21158" y="0"/>
                      <wp:lineTo x="-1798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8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«Компьютерная графика»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Реализация алгоритма отсечения отрезка произвольным выпуклым отсекателем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(Алгоритм Кируса-Бека).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Пересторонин Павел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ИУ7-43Б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Куров А. В.</w:t>
            </w:r>
          </w:p>
        </w:tc>
        <w:tc>
          <w:tcPr>
            <w:tcW w:w="391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 xml:space="preserve">Москва.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2020 г.</w:t>
      </w:r>
    </w:p>
    <w:p>
      <w:pPr>
        <w:pStyle w:val="Normal"/>
        <w:suppressAutoHyphens w:val="true"/>
        <w:ind w:right="105" w:firstLine="6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изучение и программная реализация  алгоритма отсечения отрезка</w:t>
      </w:r>
      <w:r>
        <w:rPr>
          <w:rFonts w:ascii="Times New Roman" w:hAnsi="Times New Roman"/>
          <w:sz w:val="28"/>
          <w:szCs w:val="28"/>
        </w:rPr>
        <w:t xml:space="preserve"> произвольным выпуклым отсекателем.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обеспечить ввод  отсекателя – произвольного многоугольника. Высветить его первым цветом. Также 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ввод отрезков, параллельных границе отсекателя.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осуществлять с помощью мыши и нажатия других клавиш.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отсечение отрезков, показав результат третьим цветом. Исходные отрезки не удалять.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36"/>
          <w:szCs w:val="28"/>
        </w:rPr>
        <w:t>Теоретический материал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В первую очередь стоит отметить форму, в которой описываются отрезки в данном алгоритме (параметрическая форма задания отрезка):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P(t) = 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+ (P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sz w:val="28"/>
          <w:szCs w:val="28"/>
          <w:highlight w:val="white"/>
          <w:vertAlign w:val="subscript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- P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) * t; где t - параметр (0 &lt;= t &lt;= 1).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position w:val="0"/>
          <w:sz w:val="24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Это векторное уравнение, которое в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двумерной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графике можно свести к двум одномерным параметрическим уравнениям след. вида: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position w:val="0"/>
          <w:sz w:val="24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x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(t) = 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1.x</w:t>
      </w:r>
      <w:r>
        <w:rPr>
          <w:rFonts w:cs="Calibri" w:ascii="Times New Roman" w:hAnsi="Times New Roman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+ (P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2.x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sz w:val="28"/>
          <w:szCs w:val="28"/>
          <w:highlight w:val="white"/>
          <w:vertAlign w:val="subscript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- P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1.x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) * t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y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(t) = 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1.y</w:t>
      </w:r>
      <w:r>
        <w:rPr>
          <w:rFonts w:cs="Calibri" w:ascii="Times New Roman" w:hAnsi="Times New Roman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+ (P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2.y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sz w:val="28"/>
          <w:szCs w:val="28"/>
          <w:highlight w:val="white"/>
          <w:vertAlign w:val="subscript"/>
        </w:rPr>
        <w:t xml:space="preserve"> 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- P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1.y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) * t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параметр t так же принадлежит [0, 1]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position w:val="0"/>
          <w:sz w:val="24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При нахождении пересечений с гранями многоугольника находится значение параметра t, при котором происходит пересечение, и если значение параметра лежит вне допустимых границ, то пересечение происходит с продолжением отрезка (получается, что его нет). Такие пересечения отвергаются.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position w:val="0"/>
          <w:sz w:val="24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В данном алгоритме используется понятие "вектора внутренней нормали" n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. Вектор внутренней нормали - вектор, перпендикулярный грани многоугольника и направлен внутрь этого многоугольника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. Э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тот факт проверяется аналитическим выражением след. вида: n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* (B - A) &gt;= 0, где А - точка грани, из которой исходит данная нормаль, а В любая другая точка нормали, однако в качестве точки В следует брать точку, не принадлежащую рассматриваемой грани, иначе что для внутренней, что для внешней нормали скалярное произведение будет равно 0.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position w:val="0"/>
          <w:sz w:val="24"/>
          <w:sz w:val="28"/>
          <w:szCs w:val="28"/>
          <w:highlight w:val="white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Так же в алгоритме представляет интерес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следующий вектор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: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i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], где f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i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- произвольная точка рассматриваемой грани (не совпадающая с точкой пересечения рассматриваемых грани и отрезка)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Проанализируем скалярное произведение этого вектора и вектора нормали к рассматриваемой грани: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n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[P(t) - f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  <w:vertAlign w:val="subscript"/>
        </w:rPr>
        <w:t>i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] &gt; 0 - вектор направлен внутрь области многоугольника (так как из скалярного произведения следует, что модуль угла между этим вектором и вектором внутренней нормали &lt; 90)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.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[P(t) 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 = 0 - вектор перпендикулярен нормали (то есть параллелен грани)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[P(t) 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 &lt; 0 - направлен вне области многоугольника (противоположность первой ситуации)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Очевидно, что при различных параметрах t, рассматриваемая точка P(t) может находиться как внутри, так и вне области многоугольника относительно рассматриваемой грани, однако в данном случае нас больше интересует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(и понадобится) тот факт, что мы можем определить "входит" или "выходит" отрезок из многоугольника при пересечении определенной грани. Это выясняется так: если отрезок пересекает грань и его начало было внутри многоугольника относительно этой грани (анализ скалярного произведение рассмотренного выше при P(t), t = 0), то получается что при пересекании он выйдет за грань (получается, он выходит за пределы многоугольника).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Теперь рассмотрим еще лучше ситуацию: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[P(t) 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 = 0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. Мы уже сказали, что она соответствует ситуации, когда вектор, состоящий из точки отрезка (P(t)) и точки 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грани параллелен этой грани. Очевидно, что если стоит задача построить параллельную прямую к некоторой прямой L через точку А, находящейся на этой прямой L, то решение этой задачи - прямая, совпадающая с прямой L. Из этого следует, что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[P(t) 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 = 0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выполняется тогда, когда вектор лежит на одной прямой с гранью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[P(t) 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, а P(t) для некоторого t - точка пересечения грани и отрезка.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Подставим параметрическую форму уравнения в данное выражение: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+ (P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2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)t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 = 0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П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реобразуем: 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+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2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]t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 = 0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                 (*)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данном уравнении вектор 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2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- вектор, определяющий направление (ориентацию) отрезка, а вектор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 рассматривался выше в общем виде, но в данном случае - вектор, соединящий некоторую точку грани с началом отрезка (по его скалярному произведению с внутренней нормалью можно судить о положении отрезка относительно внутренней нормали)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Введем обозначения (почти такие же обозначения указаны в коде):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Wi =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Dск =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2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ыразим t из уравнения (*), используя обозначения выше: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t = -Wi / Dск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Данное выражение нельзя рассматривать при Dск = 0.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Рассмотрим случаи, когда Dск = 0: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1. вектор ориентации отрезка вырожден (нулевой). Такой случай нас не очень интересует.</w:t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2. Dcк перпендикулярен 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. Данный случай инетресен: получается, что отрезок парллелен грани. Здесь может быть 2 случая: отрезок лежит вне многоугольника относительно грани - тогда можно однозначно сделать вывод о том, что он не видим и закончить операцию отсечения данного отрезка. Отрезок лежит внутри многоугольника относительно грани - тогда следует перейти на следующую итерацию и продолжить операцию отсечения. Определить "вне" или "внутри" довольно-таки легко с помощью вектора Wi.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Этот вектор начинается в некоторой точке рассматриваемой грани многоугольника и заканчивается в некоторой точке отрезка, таким образом можно сказать, что он направлен "от грани к отрезку". Внутренняя нормаль начинается в некоторой точке грани и может быть направлена к отрезку и в противоположную сторону. Проверяется это, например, вот таким скалярным произведением: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Wi =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n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[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P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1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- f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i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]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(это тот самый коэффициент, который мы уже выразили и посчитали выше). Если скалярное произведение &lt; 0, то угол между вектором нормали и вектором, направленным к отрезку &gt; 90, и вектор лежит вне фигуры, иначе - внутри. 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Т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еперь когда мы научились находить значения t всех пересечений с гранями, а так же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 xml:space="preserve"> научились определять "входит" отрезок в многоугольник или нет, осталось решить только одну проблему: какие конкретно значения t выбрать в качестве начального и конечного. Очевидно, что если отрезок виден, то он виден относительно всех граней. Из этого можно сделать вывод, что если отрезок входит в многоугольник относительно какой-то грани, то относительно других граней он должен был уже войти (то есть надо выбирать в качестве начала последний вход), и при этом не должен был выйти (то есть получается последний вход должен быть раньше всех выходов). С выходами ситуация та же: выйдя за первую грань, отрезок перестанет быть виден относительно нее и, следовательно, будет на оставшемся промежутке (из этого вывод - в качестве конца следует брать первых выход). Далее, убедившись, что параметр t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 xml:space="preserve">вх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, соответствующий последнему входу, меньше, чем параметр t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vertAlign w:val="subscript"/>
          <w:lang w:val="en-US" w:eastAsia="zh-CN" w:bidi="hi-IN"/>
        </w:rPr>
        <w:t>вых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position w:val="0"/>
          <w:sz w:val="28"/>
          <w:sz w:val="28"/>
          <w:szCs w:val="28"/>
          <w:highlight w:val="white"/>
          <w:vertAlign w:val="baseline"/>
          <w:lang w:val="en-US" w:eastAsia="zh-CN" w:bidi="hi-IN"/>
        </w:rPr>
        <w:t>, соответствующий первому выходу, чертим видимую часть отрезка (если условие не выполняется - не чертим).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b w:val="false"/>
          <w:b w:val="false"/>
          <w:bCs w:val="false"/>
          <w:i w:val="false"/>
          <w:i w:val="false"/>
          <w:iCs w:val="false"/>
          <w:color w:val="222222"/>
          <w:kern w:val="0"/>
          <w:position w:val="0"/>
          <w:sz w:val="24"/>
          <w:sz w:val="28"/>
          <w:szCs w:val="28"/>
          <w:highlight w:val="white"/>
          <w:vertAlign w:val="baseline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Исходный код программы.</w:t>
      </w:r>
    </w:p>
    <w:p>
      <w:pPr>
        <w:pStyle w:val="Normal"/>
        <w:bidi w:val="0"/>
        <w:jc w:val="center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4"/>
          <w:lang w:val="en-US" w:eastAsia="zh-CN" w:bidi="hi-IN"/>
        </w:rPr>
        <w:t xml:space="preserve"># Функция получения свободного вектора по 2 точкам (p1 - начало вектора, 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p2 - конец вектора)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get_vect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(p1, p2):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[p2[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p1[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p2[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p1[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 расчета векторного произведения 2 векторов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vect_mul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(v1, v2):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v1[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v1[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 расчета скалярного произведения 2 векторов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scalar_mul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(v1, v2):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v1[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v1[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 проверки многоугольника (на выпуклость)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check_polygon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Не существует многоугольника, у которого меньше 3 вершин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(verteces_list)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Знаки всех векторых произведений должны быть одинаковыми: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запомним знак первого векторного произведения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sign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vect_mul(get_vect(verteces_list[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verteces_list[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get_vect(verteces_list[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verteces_list[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]))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 цикле проверяем совпадения знаков векторных произведений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всех пар соседних ребер со знаком первого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векторного произведения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(verteces_list)):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* vect_mul(get_vect(verteces_list[i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verteces_list[i]),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get_vect(verteces_list[i -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verteces_list[i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Возвращаем False при несовпадении знаков: прямоугольник невыпуклый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знак отрицательный, значит обход был по часовой стрелке.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 дальнейших шагах мне нужно работать с обходом против часовой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стрелке (при выяснении направления нормали, например), поэтому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я переворчиваю список вершин (ну и соответственно при проходе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#в обратном порядке, будет обход против часовой стрелки)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verteces_list.reverse()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 получения нормали для грани многоугольника между вершинами p1, p2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cp = check point, следующая вершина в многоугольнике: нужна для проверки,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направлена ли нормаль внутрь многоугольника или же из многоугольника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(p1, p2, cp):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vect = get_vect(p1, p2)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ищется нормаль к вертикальному вектору - то это нормаль [1, 0],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иначе вектор нормали находится из условия равенства 0 скалярного произведения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исходного вектора и искомого вектора нормали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[-vect[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/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скалярное произведение найденного вектора нормали и вектора, совпадающего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со следующей стороной многоугольника меньше нуля - нормаль направлена из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многоугольника, берем обратный вектор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scalar_mul(get_vect(p2, cp), norm)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(norm)):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norm[i] = -norm[i]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Функция, составляющая список векторов нормалей ко всем сторонам многоугольника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get_normals_list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(verteces):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length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(verteces_list)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normal_list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(length):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normal_list.append(get_normal(verteces[i], 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length], 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length]))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normal_list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Функция, отсекающая отрезок и рисующая полученный новый отрезок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cut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(section, verteces_list, normals_list):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список параметров t рассматриваемого отрезка, при которых он пересекает ребро и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входит в многоугольник (не может быть меньше 0)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t_start_list = 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аналогично списку выше, но выходит (не может быть больше 1)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t_end_list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Вектор направления отрезка ( вектор = [P2 - P1] 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 = get_vect(section[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Цикл по всем граням многоугольника и поиск параметров t точек пересечения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(а также получение информации о "входе-выходе", см. ниже)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(verteces_list)):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 общем случае в качестве "точки многоугольника" берется начальная вершина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этой грани, однако если она совпадает с точкой начала отрезка, берется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конечная точка грани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verteces_list[i] !=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wi = get_vect(verteces_list[i],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wi = get_vect(verteces_list[(i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(verteces_list)],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Скалярное произведение вектора нормали и вектора ориентации (если = 0, то вектор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параллелен стороне многоугольника)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Dck = scalar_mul(d, normals_list[i])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Скалярное произведение вектора нормали и вектора от "точки многоугольника" до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начала отрезка (если оно = 0, то начало отрезка лежит на рассматриваемой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грани многоугольника)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Wck = scalar_mul(wi, normals_list[i])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отрезок параллелен грани, и лежит вне многоугольника - выход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Dck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scalar_mul(wi, normals_list[i])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Параметр t, соответствующий точке пересечения рассматриваемого отрезка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 очередной гранью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 = -Wck / Dck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Dck &gt; 0 - точка входа в многоугольник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Dck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t_start_list.append(t)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t_end_list.append(t)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Видимый отрезок находится между "последним" входом и "первым" выходом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t_start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max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(t_start_list)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t_end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min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(t_end_list)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"входной" t &lt; "выходной" t, то отрезок видимый - чертим его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t_start &lt; t_end: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p1 = [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* t_start),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* t_start)]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p2 = [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* t_end),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* t_end)]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draw_section(*p1, *p2, res_color)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solve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Проверка многоугольника на выпуклость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not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check_polygon():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mb.showerror(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"Невыпуклый многоугольник"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"Для осуществления отсечения отрезка алгоритмом Кируса-Бека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 xml:space="preserve"> прямоугольник должен быть выпуклым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 xml:space="preserve">")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Получение нормалей для всех граней многоугольника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normals_list = get_normals_list(verteces_list)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Отсечение всех отрезков из списка отрезков 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sections:  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cut(section, verteces_list, normals_list)  </w:t>
      </w:r>
    </w:p>
    <w:p>
      <w:pPr>
        <w:pStyle w:val="PreformattedText"/>
        <w:widowControl/>
        <w:rPr>
          <w:rFonts w:eastAsia="Liberation Mono" w:cs="Liberation Mono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4"/>
          <w:lang w:val="en-US" w:eastAsia="zh-CN" w:bidi="hi-IN"/>
        </w:rPr>
      </w:pPr>
      <w:r>
        <w:rPr/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  <w:sz w:val="24"/>
          <w:szCs w:val="2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0"/>
        </w:rPr>
        <w:t>Конец кода.</w:t>
      </w:r>
    </w:p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Интерфейс и примеры работы.</w:t>
      </w:r>
    </w:p>
    <w:p>
      <w:pPr>
        <w:pStyle w:val="Normal"/>
        <w:bidi w:val="0"/>
        <w:jc w:val="center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Интерфейс: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32220" cy="356171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Интерфейс предусматривает 2 формата ввода: через поля (координаты) и через выбор мышью точки на плоскости. 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При вводе с помощью мышки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границ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отсекателя вершины вводятся нажатием правой кнопки мыши. Для замыкания следует нажать кнопку Enter.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Отрезки вводятся с помощью левой кнопки мыши. Первое нажатие – начало отрезка, второе – конец. Можно ввести начало координатами, а конец выбрать мышкой, и наоборот. Цвета могут быть любые, используется палитра: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170815</wp:posOffset>
            </wp:positionH>
            <wp:positionV relativeFrom="paragraph">
              <wp:posOffset>2540</wp:posOffset>
            </wp:positionV>
            <wp:extent cx="5838190" cy="2143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sz w:val="36"/>
          <w:szCs w:val="28"/>
        </w:rPr>
      </w:pPr>
      <w:r>
        <w:rPr>
          <w:rFonts w:cs="Calibri" w:ascii="Times New Roman" w:hAnsi="Times New Roman"/>
          <w:i w:val="false"/>
          <w:iCs w:val="false"/>
          <w:color w:val="222222"/>
          <w:sz w:val="36"/>
          <w:szCs w:val="28"/>
          <w:highlight w:val="white"/>
        </w:rPr>
        <w:t>Примеры работы: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sz w:val="32"/>
          <w:szCs w:val="28"/>
        </w:rPr>
      </w:pPr>
      <w:r>
        <w:rPr>
          <w:rFonts w:cs="Calibri" w:ascii="Times New Roman" w:hAnsi="Times New Roman"/>
          <w:i w:val="false"/>
          <w:iCs w:val="false"/>
          <w:color w:val="222222"/>
          <w:sz w:val="32"/>
          <w:szCs w:val="28"/>
          <w:highlight w:val="white"/>
        </w:rPr>
        <w:t>Прямоугольный отсекатель</w:t>
      </w:r>
      <w:r>
        <w:rPr>
          <w:rFonts w:cs="Calibri" w:ascii="Times New Roman" w:hAnsi="Times New Roman"/>
          <w:i w:val="false"/>
          <w:iCs w:val="false"/>
          <w:color w:val="222222"/>
          <w:sz w:val="32"/>
          <w:szCs w:val="28"/>
          <w:highlight w:val="white"/>
        </w:rPr>
        <w:t>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1338580</wp:posOffset>
            </wp:positionH>
            <wp:positionV relativeFrom="paragraph">
              <wp:posOffset>74295</wp:posOffset>
            </wp:positionV>
            <wp:extent cx="3728085" cy="3728085"/>
            <wp:effectExtent l="0" t="0" r="0" b="0"/>
            <wp:wrapSquare wrapText="largest"/>
            <wp:docPr id="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До: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После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(обратите внимание на ребра, совпадающие с гранями окна)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1301750</wp:posOffset>
            </wp:positionH>
            <wp:positionV relativeFrom="paragraph">
              <wp:posOffset>20955</wp:posOffset>
            </wp:positionV>
            <wp:extent cx="3729355" cy="38385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32"/>
          <w:szCs w:val="28"/>
          <w:highlight w:val="white"/>
        </w:rPr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32"/>
          <w:szCs w:val="28"/>
          <w:highlight w:val="white"/>
          <w:lang w:val="en-US" w:eastAsia="zh-CN" w:bidi="hi-IN"/>
        </w:rPr>
        <w:t>Произвольный отсекатель: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1361440</wp:posOffset>
            </wp:positionH>
            <wp:positionV relativeFrom="paragraph">
              <wp:posOffset>147955</wp:posOffset>
            </wp:positionV>
            <wp:extent cx="4561840" cy="456184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До: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1532255</wp:posOffset>
            </wp:positionH>
            <wp:positionV relativeFrom="paragraph">
              <wp:posOffset>201930</wp:posOffset>
            </wp:positionV>
            <wp:extent cx="4062095" cy="420814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sz w:val="28"/>
          <w:szCs w:val="24"/>
        </w:rPr>
        <w:t>После: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LibreOffice/6.3.6.2$Linux_X86_64 LibreOffice_project/30$Build-2</Application>
  <Pages>11</Pages>
  <Words>1875</Words>
  <Characters>11325</Characters>
  <CharactersWithSpaces>14027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2020-05-17T00:36:39Z</dcterms:modified>
  <cp:revision>13</cp:revision>
  <dc:subject/>
  <dc:title/>
</cp:coreProperties>
</file>