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5.0" w:type="dxa"/>
        <w:jc w:val="left"/>
        <w:tblInd w:w="0.0" w:type="dxa"/>
        <w:tblLayout w:type="fixed"/>
        <w:tblLook w:val="0400"/>
      </w:tblPr>
      <w:tblGrid>
        <w:gridCol w:w="1416"/>
        <w:gridCol w:w="8469"/>
        <w:tblGridChange w:id="0">
          <w:tblGrid>
            <w:gridCol w:w="1416"/>
            <w:gridCol w:w="8469"/>
          </w:tblGrid>
        </w:tblGridChange>
      </w:tblGrid>
      <w:tr>
        <w:trPr>
          <w:cantSplit w:val="0"/>
          <w:tblHeader w:val="0"/>
        </w:trPr>
        <w:tc>
          <w:tcPr/>
          <w:p w:rsidR="00000000" w:rsidDel="00000000" w:rsidP="00000000" w:rsidRDefault="00000000" w:rsidRPr="00000000" w14:paraId="00000002">
            <w:pPr>
              <w:ind w:left="0" w:firstLine="0"/>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-13966</wp:posOffset>
                  </wp:positionH>
                  <wp:positionV relativeFrom="paragraph">
                    <wp:posOffset>209550</wp:posOffset>
                  </wp:positionV>
                  <wp:extent cx="733425" cy="828675"/>
                  <wp:effectExtent b="0" l="0" r="0" t="0"/>
                  <wp:wrapSquare wrapText="bothSides" distB="0" distT="0" distL="114300" distR="114300"/>
                  <wp:docPr descr="Gerb-BMSTU_01" id="51" name="image35.jpg"/>
                  <a:graphic>
                    <a:graphicData uri="http://schemas.openxmlformats.org/drawingml/2006/picture">
                      <pic:pic>
                        <pic:nvPicPr>
                          <pic:cNvPr descr="Gerb-BMSTU_01" id="0" name="image35.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ind w:left="0" w:firstLine="0"/>
              <w:jc w:val="center"/>
              <w:rPr>
                <w:b w:val="1"/>
                <w:sz w:val="24"/>
                <w:szCs w:val="24"/>
              </w:rPr>
            </w:pPr>
            <w:r w:rsidDel="00000000" w:rsidR="00000000" w:rsidRPr="00000000">
              <w:rPr>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ind w:left="0" w:firstLine="0"/>
              <w:jc w:val="center"/>
              <w:rPr>
                <w:b w:val="1"/>
                <w:sz w:val="24"/>
                <w:szCs w:val="24"/>
              </w:rPr>
            </w:pPr>
            <w:r w:rsidDel="00000000" w:rsidR="00000000" w:rsidRPr="00000000">
              <w:rPr>
                <w:b w:val="1"/>
                <w:sz w:val="24"/>
                <w:szCs w:val="24"/>
                <w:rtl w:val="0"/>
              </w:rPr>
              <w:t xml:space="preserve">высшего образования</w:t>
            </w:r>
          </w:p>
          <w:p w:rsidR="00000000" w:rsidDel="00000000" w:rsidP="00000000" w:rsidRDefault="00000000" w:rsidRPr="00000000" w14:paraId="00000006">
            <w:pPr>
              <w:ind w:left="0" w:right="-2" w:firstLine="0"/>
              <w:jc w:val="center"/>
              <w:rPr>
                <w:b w:val="1"/>
                <w:sz w:val="24"/>
                <w:szCs w:val="24"/>
              </w:rPr>
            </w:pPr>
            <w:r w:rsidDel="00000000" w:rsidR="00000000" w:rsidRPr="00000000">
              <w:rPr>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ind w:left="0" w:right="-2" w:firstLine="0"/>
              <w:jc w:val="center"/>
              <w:rPr>
                <w:b w:val="1"/>
                <w:sz w:val="24"/>
                <w:szCs w:val="24"/>
              </w:rPr>
            </w:pPr>
            <w:r w:rsidDel="00000000" w:rsidR="00000000" w:rsidRPr="00000000">
              <w:rPr>
                <w:b w:val="1"/>
                <w:sz w:val="24"/>
                <w:szCs w:val="24"/>
                <w:rtl w:val="0"/>
              </w:rPr>
              <w:t xml:space="preserve">имени Н.Э. Баумана</w:t>
            </w:r>
          </w:p>
          <w:p w:rsidR="00000000" w:rsidDel="00000000" w:rsidP="00000000" w:rsidRDefault="00000000" w:rsidRPr="00000000" w14:paraId="00000008">
            <w:pPr>
              <w:ind w:left="0"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w:t>
            </w:r>
          </w:p>
          <w:p w:rsidR="00000000" w:rsidDel="00000000" w:rsidP="00000000" w:rsidRDefault="00000000" w:rsidRPr="00000000" w14:paraId="00000009">
            <w:pPr>
              <w:ind w:left="0" w:firstLine="0"/>
              <w:jc w:val="center"/>
              <w:rPr>
                <w:b w:val="1"/>
                <w:sz w:val="24"/>
                <w:szCs w:val="24"/>
              </w:rPr>
            </w:pPr>
            <w:r w:rsidDel="00000000" w:rsidR="00000000" w:rsidRPr="00000000">
              <w:rPr>
                <w:b w:val="1"/>
                <w:sz w:val="24"/>
                <w:szCs w:val="24"/>
                <w:rtl w:val="0"/>
              </w:rPr>
              <w:t xml:space="preserve">(МГТУ им. Н.Э. Баумана)</w:t>
            </w:r>
          </w:p>
        </w:tc>
      </w:tr>
    </w:tbl>
    <w:p w:rsidR="00000000" w:rsidDel="00000000" w:rsidP="00000000" w:rsidRDefault="00000000" w:rsidRPr="00000000" w14:paraId="0000000A">
      <w:pPr>
        <w:pBdr>
          <w:bottom w:color="000000" w:space="1" w:sz="24" w:val="single"/>
        </w:pBdr>
        <w:ind w:left="0" w:firstLine="0"/>
        <w:jc w:val="center"/>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ФАКУЛЬТЕТ </w:t>
      </w:r>
      <w:r w:rsidDel="00000000" w:rsidR="00000000" w:rsidRPr="00000000">
        <w:rPr>
          <w:b w:val="1"/>
          <w:smallCaps w:val="1"/>
          <w:sz w:val="24"/>
          <w:szCs w:val="24"/>
          <w:rtl w:val="0"/>
        </w:rPr>
        <w:t xml:space="preserve">ИНФОРМАТИКА И СИСТЕМЫ УПРАВЛЕНИЯ</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КАФЕДРА </w:t>
      </w:r>
      <w:r w:rsidDel="00000000" w:rsidR="00000000" w:rsidRPr="00000000">
        <w:rPr>
          <w:b w:val="1"/>
          <w:smallCaps w:val="1"/>
          <w:sz w:val="24"/>
          <w:szCs w:val="24"/>
          <w:rtl w:val="0"/>
        </w:rPr>
        <w:t xml:space="preserve">ПРОГРАММНОЕ ОБЕСПЕЧЕНИЕ ЭВМ И ИНФОРМАЦИОННЫЕ ТЕХНОЛОГИИ (ИУ7)</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НАПРАВЛЕНИЕ ПОДГОТОВКИ </w:t>
      </w:r>
      <w:r w:rsidDel="00000000" w:rsidR="00000000" w:rsidRPr="00000000">
        <w:rPr>
          <w:b w:val="1"/>
          <w:sz w:val="24"/>
          <w:szCs w:val="24"/>
          <w:rtl w:val="0"/>
        </w:rPr>
        <w:t xml:space="preserve">09.03.04 ПРОГРАММНАЯ ИНЖЕНЕРИЯ</w:t>
      </w: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spacing w:after="240" w:before="70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ОТЧЕТ</w:t>
      </w:r>
    </w:p>
    <w:tbl>
      <w:tblPr>
        <w:tblStyle w:val="Table2"/>
        <w:tblW w:w="4678.0" w:type="dxa"/>
        <w:jc w:val="left"/>
        <w:tblInd w:w="2376.0" w:type="dxa"/>
        <w:tblLayout w:type="fixed"/>
        <w:tblLook w:val="0400"/>
      </w:tblPr>
      <w:tblGrid>
        <w:gridCol w:w="3969"/>
        <w:gridCol w:w="709"/>
        <w:tblGridChange w:id="0">
          <w:tblGrid>
            <w:gridCol w:w="3969"/>
            <w:gridCol w:w="709"/>
          </w:tblGrid>
        </w:tblGridChange>
      </w:tblGrid>
      <w:tr>
        <w:trPr>
          <w:cantSplit w:val="0"/>
          <w:trHeight w:val="540"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 </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381000" cy="31750"/>
                      <wp:effectExtent b="0" l="0" r="0" t="0"/>
                      <wp:wrapNone/>
                      <wp:docPr id="1" name=""/>
                      <a:graphic>
                        <a:graphicData uri="http://schemas.microsoft.com/office/word/2010/wordprocessingShape">
                          <wps:wsp>
                            <wps:cNvCnPr/>
                            <wps:spPr>
                              <a:xfrm>
                                <a:off x="5165025" y="3780000"/>
                                <a:ext cx="3619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381000" cy="31750"/>
                      <wp:effectExtent b="0" l="0" r="0" t="0"/>
                      <wp:wrapNone/>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81000" cy="31750"/>
                              </a:xfrm>
                              <a:prstGeom prst="rect"/>
                              <a:ln/>
                            </pic:spPr>
                          </pic:pic>
                        </a:graphicData>
                      </a:graphic>
                    </wp:anchor>
                  </w:drawing>
                </mc:Fallback>
              </mc:AlternateConten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b w:val="1"/>
          <w:sz w:val="28"/>
          <w:szCs w:val="28"/>
          <w:rtl w:val="0"/>
        </w:rPr>
        <w:t xml:space="preserve">Название:</w:t>
      </w:r>
      <w:r w:rsidDel="00000000" w:rsidR="00000000" w:rsidRPr="00000000">
        <w:rPr>
          <w:b w:val="1"/>
          <w:sz w:val="32"/>
          <w:szCs w:val="32"/>
          <w:rtl w:val="0"/>
        </w:rPr>
        <w:t xml:space="preserve"> </w:t>
      </w:r>
      <w:r w:rsidDel="00000000" w:rsidR="00000000" w:rsidRPr="00000000">
        <w:rPr>
          <w:sz w:val="28"/>
          <w:szCs w:val="28"/>
          <w:u w:val="single"/>
          <w:rtl w:val="0"/>
        </w:rPr>
        <w:t xml:space="preserve">Исследование синхронных счетчиков</w:t>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b w:val="1"/>
          <w:sz w:val="28"/>
          <w:szCs w:val="28"/>
          <w:rtl w:val="0"/>
        </w:rPr>
        <w:t xml:space="preserve">Дисциплина: </w:t>
      </w:r>
      <w:r w:rsidDel="00000000" w:rsidR="00000000" w:rsidRPr="00000000">
        <w:rPr>
          <w:sz w:val="28"/>
          <w:szCs w:val="28"/>
          <w:u w:val="single"/>
          <w:rtl w:val="0"/>
        </w:rPr>
        <w:t xml:space="preserve">Архитектура ЭВМ</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09.0" w:type="dxa"/>
        <w:jc w:val="left"/>
        <w:tblInd w:w="108.0" w:type="dxa"/>
        <w:tblLayout w:type="fixed"/>
        <w:tblLook w:val="0400"/>
      </w:tblPr>
      <w:tblGrid>
        <w:gridCol w:w="2190"/>
        <w:gridCol w:w="1605"/>
        <w:gridCol w:w="1741"/>
        <w:gridCol w:w="2175"/>
        <w:gridCol w:w="2098"/>
        <w:tblGridChange w:id="0">
          <w:tblGrid>
            <w:gridCol w:w="2190"/>
            <w:gridCol w:w="1605"/>
            <w:gridCol w:w="1741"/>
            <w:gridCol w:w="2175"/>
            <w:gridCol w:w="2098"/>
          </w:tblGrid>
        </w:tblGridChange>
      </w:tblGrid>
      <w:tr>
        <w:trPr>
          <w:cantSplit w:val="0"/>
          <w:tblHeader w:val="0"/>
        </w:trPr>
        <w:tc>
          <w:tcPr>
            <w:shd w:fill="auto" w:val="clear"/>
          </w:tcPr>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Студент</w:t>
            </w:r>
          </w:p>
        </w:tc>
        <w:tc>
          <w:tcPr>
            <w:shd w:fill="auto" w:val="clear"/>
          </w:tcPr>
          <w:p w:rsidR="00000000" w:rsidDel="00000000" w:rsidP="00000000" w:rsidRDefault="00000000" w:rsidRPr="00000000" w14:paraId="0000001B">
            <w:pPr>
              <w:pBdr>
                <w:bottom w:color="000000" w:space="1" w:sz="6" w:val="single"/>
              </w:pBdr>
              <w:ind w:left="0" w:firstLine="0"/>
              <w:jc w:val="center"/>
              <w:rPr>
                <w:sz w:val="28"/>
                <w:szCs w:val="28"/>
              </w:rPr>
            </w:pPr>
            <w:r w:rsidDel="00000000" w:rsidR="00000000" w:rsidRPr="00000000">
              <w:rPr>
                <w:sz w:val="28"/>
                <w:szCs w:val="28"/>
                <w:rtl w:val="0"/>
              </w:rPr>
              <w:t xml:space="preserve">ИУ7-42Б</w:t>
            </w:r>
          </w:p>
        </w:tc>
        <w:tc>
          <w:tcPr/>
          <w:p w:rsidR="00000000" w:rsidDel="00000000" w:rsidP="00000000" w:rsidRDefault="00000000" w:rsidRPr="00000000" w14:paraId="0000001C">
            <w:pP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1D">
            <w:pPr>
              <w:pBdr>
                <w:bottom w:color="000000" w:space="1" w:sz="6" w:val="single"/>
              </w:pBdr>
              <w:ind w:left="0" w:firstLine="0"/>
              <w:rPr>
                <w:sz w:val="28"/>
                <w:szCs w:val="28"/>
              </w:rPr>
            </w:pPr>
            <w:r w:rsidDel="00000000" w:rsidR="00000000" w:rsidRPr="00000000">
              <w:rPr>
                <w:sz w:val="28"/>
                <w:szCs w:val="28"/>
                <w:rtl w:val="0"/>
              </w:rPr>
              <w:t xml:space="preserve">     26.04.2021</w:t>
            </w:r>
          </w:p>
        </w:tc>
        <w:tc>
          <w:tcPr>
            <w:shd w:fill="auto" w:val="clear"/>
          </w:tcPr>
          <w:p w:rsidR="00000000" w:rsidDel="00000000" w:rsidP="00000000" w:rsidRDefault="00000000" w:rsidRPr="00000000" w14:paraId="0000001E">
            <w:pPr>
              <w:pBdr>
                <w:bottom w:color="000000" w:space="1" w:sz="6" w:val="single"/>
              </w:pBdr>
              <w:ind w:left="0" w:firstLine="0"/>
              <w:rPr>
                <w:sz w:val="28"/>
                <w:szCs w:val="28"/>
              </w:rPr>
            </w:pPr>
            <w:r w:rsidDel="00000000" w:rsidR="00000000" w:rsidRPr="00000000">
              <w:rPr>
                <w:sz w:val="28"/>
                <w:szCs w:val="28"/>
                <w:rtl w:val="0"/>
              </w:rPr>
              <w:t xml:space="preserve">И. В. Козлова</w:t>
            </w:r>
          </w:p>
        </w:tc>
      </w:tr>
      <w:tr>
        <w:trPr>
          <w:cantSplit w:val="0"/>
          <w:tblHeader w:val="0"/>
        </w:trPr>
        <w:tc>
          <w:tcPr>
            <w:shd w:fill="auto" w:val="clear"/>
          </w:tcPr>
          <w:p w:rsidR="00000000" w:rsidDel="00000000" w:rsidP="00000000" w:rsidRDefault="00000000" w:rsidRPr="00000000" w14:paraId="0000001F">
            <w:pPr>
              <w:ind w:left="0" w:firstLine="0"/>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0">
            <w:pPr>
              <w:ind w:left="0" w:firstLine="0"/>
              <w:jc w:val="center"/>
              <w:rPr/>
            </w:pPr>
            <w:r w:rsidDel="00000000" w:rsidR="00000000" w:rsidRPr="00000000">
              <w:rPr>
                <w:rtl w:val="0"/>
              </w:rPr>
              <w:t xml:space="preserve">(Группа)</w:t>
            </w:r>
          </w:p>
        </w:tc>
        <w:tc>
          <w:tcPr/>
          <w:p w:rsidR="00000000" w:rsidDel="00000000" w:rsidP="00000000" w:rsidRDefault="00000000" w:rsidRPr="00000000" w14:paraId="00000021">
            <w:pPr>
              <w:ind w:left="0" w:firstLine="0"/>
              <w:jc w:val="center"/>
              <w:rPr/>
            </w:pPr>
            <w:r w:rsidDel="00000000" w:rsidR="00000000" w:rsidRPr="00000000">
              <w:rPr>
                <w:rtl w:val="0"/>
              </w:rPr>
            </w:r>
          </w:p>
        </w:tc>
        <w:tc>
          <w:tcPr>
            <w:shd w:fill="auto" w:val="clear"/>
          </w:tcPr>
          <w:p w:rsidR="00000000" w:rsidDel="00000000" w:rsidP="00000000" w:rsidRDefault="00000000" w:rsidRPr="00000000" w14:paraId="00000022">
            <w:pPr>
              <w:ind w:left="0" w:firstLine="0"/>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23">
            <w:pPr>
              <w:ind w:left="0" w:firstLine="0"/>
              <w:jc w:val="center"/>
              <w:rPr/>
            </w:pPr>
            <w:r w:rsidDel="00000000" w:rsidR="00000000" w:rsidRPr="00000000">
              <w:rPr>
                <w:rtl w:val="0"/>
              </w:rPr>
              <w:t xml:space="preserve">(И.О. Фамилия)</w:t>
            </w:r>
          </w:p>
        </w:tc>
      </w:tr>
      <w:tr>
        <w:trPr>
          <w:cantSplit w:val="0"/>
          <w:tblHeader w:val="0"/>
        </w:trPr>
        <w:tc>
          <w:tcPr>
            <w:shd w:fill="auto" w:val="clear"/>
          </w:tcPr>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Преподаватель</w:t>
            </w:r>
          </w:p>
        </w:tc>
        <w:tc>
          <w:tcPr>
            <w:shd w:fill="auto" w:val="clear"/>
          </w:tcPr>
          <w:p w:rsidR="00000000" w:rsidDel="00000000" w:rsidP="00000000" w:rsidRDefault="00000000" w:rsidRPr="00000000" w14:paraId="00000025">
            <w:pPr>
              <w:ind w:left="0" w:firstLine="0"/>
              <w:rPr/>
            </w:pPr>
            <w:r w:rsidDel="00000000" w:rsidR="00000000" w:rsidRPr="00000000">
              <w:rPr>
                <w:rtl w:val="0"/>
              </w:rPr>
            </w:r>
          </w:p>
        </w:tc>
        <w:tc>
          <w:tcPr/>
          <w:p w:rsidR="00000000" w:rsidDel="00000000" w:rsidP="00000000" w:rsidRDefault="00000000" w:rsidRPr="00000000" w14:paraId="00000026">
            <w:pP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27">
            <w:pPr>
              <w:pBdr>
                <w:bottom w:color="000000" w:space="1" w:sz="6" w:val="single"/>
              </w:pBd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28">
            <w:pPr>
              <w:pBdr>
                <w:bottom w:color="000000" w:space="1" w:sz="6" w:val="single"/>
              </w:pBdr>
              <w:ind w:left="0" w:firstLine="0"/>
              <w:rPr>
                <w:sz w:val="28"/>
                <w:szCs w:val="28"/>
              </w:rPr>
            </w:pPr>
            <w:r w:rsidDel="00000000" w:rsidR="00000000" w:rsidRPr="00000000">
              <w:rPr>
                <w:sz w:val="28"/>
                <w:szCs w:val="28"/>
                <w:rtl w:val="0"/>
              </w:rPr>
              <w:t xml:space="preserve">А. Ю. Попов</w:t>
            </w:r>
          </w:p>
        </w:tc>
      </w:tr>
      <w:tr>
        <w:trPr>
          <w:cantSplit w:val="0"/>
          <w:tblHeader w:val="0"/>
        </w:trPr>
        <w:tc>
          <w:tcPr>
            <w:shd w:fill="auto" w:val="clear"/>
          </w:tcPr>
          <w:p w:rsidR="00000000" w:rsidDel="00000000" w:rsidP="00000000" w:rsidRDefault="00000000" w:rsidRPr="00000000" w14:paraId="00000029">
            <w:pPr>
              <w:ind w:left="0" w:firstLine="0"/>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A">
            <w:pPr>
              <w:ind w:left="0" w:firstLine="0"/>
              <w:jc w:val="center"/>
              <w:rPr/>
            </w:pPr>
            <w:r w:rsidDel="00000000" w:rsidR="00000000" w:rsidRPr="00000000">
              <w:rPr>
                <w:rtl w:val="0"/>
              </w:rPr>
            </w:r>
          </w:p>
        </w:tc>
        <w:tc>
          <w:tcPr/>
          <w:p w:rsidR="00000000" w:rsidDel="00000000" w:rsidP="00000000" w:rsidRDefault="00000000" w:rsidRPr="00000000" w14:paraId="0000002B">
            <w:pPr>
              <w:ind w:left="0" w:firstLine="0"/>
              <w:jc w:val="center"/>
              <w:rPr/>
            </w:pPr>
            <w:r w:rsidDel="00000000" w:rsidR="00000000" w:rsidRPr="00000000">
              <w:rPr>
                <w:rtl w:val="0"/>
              </w:rPr>
            </w:r>
          </w:p>
        </w:tc>
        <w:tc>
          <w:tcPr>
            <w:shd w:fill="auto" w:val="clear"/>
          </w:tcPr>
          <w:p w:rsidR="00000000" w:rsidDel="00000000" w:rsidP="00000000" w:rsidRDefault="00000000" w:rsidRPr="00000000" w14:paraId="0000002C">
            <w:pPr>
              <w:ind w:left="0" w:firstLine="0"/>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2D">
            <w:pPr>
              <w:ind w:left="0" w:firstLine="0"/>
              <w:jc w:val="center"/>
              <w:rPr/>
            </w:pPr>
            <w:r w:rsidDel="00000000" w:rsidR="00000000" w:rsidRPr="00000000">
              <w:rPr>
                <w:rtl w:val="0"/>
              </w:rPr>
              <w:t xml:space="preserve">(И.О. Фамилия)</w:t>
            </w:r>
          </w:p>
        </w:tc>
      </w:tr>
    </w:tbl>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jc w:val="center"/>
        <w:rPr>
          <w:b w:val="1"/>
          <w:sz w:val="28"/>
          <w:szCs w:val="28"/>
        </w:rPr>
      </w:pPr>
      <w:r w:rsidDel="00000000" w:rsidR="00000000" w:rsidRPr="00000000">
        <w:rPr>
          <w:sz w:val="24"/>
          <w:szCs w:val="24"/>
          <w:rtl w:val="0"/>
        </w:rPr>
        <w:t xml:space="preserve">Москва, 2021</w:t>
      </w:r>
      <w:r w:rsidDel="00000000" w:rsidR="00000000" w:rsidRPr="00000000">
        <w:rPr>
          <w:rtl w:val="0"/>
        </w:rPr>
      </w:r>
    </w:p>
    <w:p w:rsidR="00000000" w:rsidDel="00000000" w:rsidP="00000000" w:rsidRDefault="00000000" w:rsidRPr="00000000" w14:paraId="00000032">
      <w:pPr>
        <w:pStyle w:val="Heading1"/>
        <w:ind w:right="560.6692913385831" w:firstLine="708.6614173228347"/>
        <w:rPr>
          <w:sz w:val="30"/>
          <w:szCs w:val="30"/>
        </w:rPr>
      </w:pPr>
      <w:bookmarkStart w:colFirst="0" w:colLast="0" w:name="_gjdgxs" w:id="0"/>
      <w:bookmarkEnd w:id="0"/>
      <w:r w:rsidDel="00000000" w:rsidR="00000000" w:rsidRPr="00000000">
        <w:rPr>
          <w:sz w:val="30"/>
          <w:szCs w:val="3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3">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7"/>
                <w:szCs w:val="27"/>
                <w:u w:val="none"/>
                <w:shd w:fill="auto" w:val="clear"/>
                <w:vertAlign w:val="baseline"/>
                <w:rtl w:val="0"/>
              </w:rPr>
              <w:t xml:space="preserve">Цель работы</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nwma7wjghid0">
            <w:r w:rsidDel="00000000" w:rsidR="00000000" w:rsidRPr="00000000">
              <w:rPr>
                <w:i w:val="0"/>
                <w:smallCaps w:val="0"/>
                <w:strike w:val="0"/>
                <w:color w:val="000000"/>
                <w:sz w:val="27"/>
                <w:szCs w:val="27"/>
                <w:u w:val="none"/>
                <w:shd w:fill="auto" w:val="clear"/>
                <w:vertAlign w:val="baseline"/>
                <w:rtl w:val="0"/>
              </w:rPr>
              <w:t xml:space="preserve">Исследование четырехразрядного синхронного суммирующего счетчика с параллельным переносом на Т-триггерах.</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_nwma7wjghid0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6ry15lxmqvq2">
            <w:r w:rsidDel="00000000" w:rsidR="00000000" w:rsidRPr="00000000">
              <w:rPr>
                <w:i w:val="0"/>
                <w:smallCaps w:val="0"/>
                <w:strike w:val="0"/>
                <w:color w:val="000000"/>
                <w:sz w:val="27"/>
                <w:szCs w:val="27"/>
                <w:u w:val="none"/>
                <w:shd w:fill="auto" w:val="clear"/>
                <w:vertAlign w:val="baseline"/>
                <w:rtl w:val="0"/>
              </w:rPr>
              <w:t xml:space="preserve">Синтезировать двоично-десятичный счётчик с заданной последовательностью состояний.</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_6ry15lxmqvq2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tl8vxntr7wh5">
            <w:r w:rsidDel="00000000" w:rsidR="00000000" w:rsidRPr="00000000">
              <w:rPr>
                <w:i w:val="0"/>
                <w:smallCaps w:val="0"/>
                <w:strike w:val="0"/>
                <w:color w:val="000000"/>
                <w:sz w:val="27"/>
                <w:szCs w:val="27"/>
                <w:u w:val="none"/>
                <w:shd w:fill="auto" w:val="clear"/>
                <w:vertAlign w:val="baseline"/>
                <w:rtl w:val="0"/>
              </w:rPr>
              <w:t xml:space="preserve">Собрать десятичный счетчик, используя элементную базу приложения Multisim или учебного макета.</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_tl8vxntr7wh5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ze5o90kb8nwf">
            <w:r w:rsidDel="00000000" w:rsidR="00000000" w:rsidRPr="00000000">
              <w:rPr>
                <w:i w:val="0"/>
                <w:smallCaps w:val="0"/>
                <w:strike w:val="0"/>
                <w:color w:val="000000"/>
                <w:sz w:val="27"/>
                <w:szCs w:val="27"/>
                <w:u w:val="none"/>
                <w:shd w:fill="auto" w:val="clear"/>
                <w:vertAlign w:val="baseline"/>
                <w:rtl w:val="0"/>
              </w:rPr>
              <w:t xml:space="preserve">Исследование четырехразрядного синхронного суммирующего счетчика с параллельным переносом.</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_ze5o90kb8nwf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hvrdmmw22dmh">
            <w:r w:rsidDel="00000000" w:rsidR="00000000" w:rsidRPr="00000000">
              <w:rPr>
                <w:i w:val="0"/>
                <w:smallCaps w:val="0"/>
                <w:strike w:val="0"/>
                <w:color w:val="000000"/>
                <w:sz w:val="27"/>
                <w:szCs w:val="27"/>
                <w:u w:val="none"/>
                <w:shd w:fill="auto" w:val="clear"/>
                <w:vertAlign w:val="baseline"/>
                <w:rtl w:val="0"/>
              </w:rPr>
              <w:t xml:space="preserve">Исследование четырехразрядного синхронного суммирующего счетчика с параллельным переносом ИС К555ИЕ9, аналог ИС 74LS160.</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_hvrdmmw22dmh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27.519685039371"/>
            </w:tabs>
            <w:spacing w:before="200" w:line="240" w:lineRule="auto"/>
            <w:ind w:left="0" w:firstLine="708.6614173228347"/>
            <w:rPr>
              <w:i w:val="0"/>
              <w:smallCaps w:val="0"/>
              <w:strike w:val="0"/>
              <w:color w:val="000000"/>
              <w:sz w:val="27"/>
              <w:szCs w:val="27"/>
              <w:u w:val="none"/>
              <w:shd w:fill="auto" w:val="clear"/>
              <w:vertAlign w:val="baseline"/>
            </w:rPr>
          </w:pPr>
          <w:hyperlink w:anchor="_gx12w6ldnstu">
            <w:r w:rsidDel="00000000" w:rsidR="00000000" w:rsidRPr="00000000">
              <w:rPr>
                <w:i w:val="0"/>
                <w:smallCaps w:val="0"/>
                <w:strike w:val="0"/>
                <w:color w:val="000000"/>
                <w:sz w:val="27"/>
                <w:szCs w:val="27"/>
                <w:u w:val="none"/>
                <w:shd w:fill="auto" w:val="clear"/>
                <w:vertAlign w:val="baseline"/>
                <w:rtl w:val="0"/>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hyperlink>
          <w:r w:rsidDel="00000000" w:rsidR="00000000" w:rsidRPr="00000000">
            <w:rPr>
              <w:i w:val="0"/>
              <w:smallCaps w:val="0"/>
              <w:strike w:val="0"/>
              <w:color w:val="000000"/>
              <w:sz w:val="27"/>
              <w:szCs w:val="27"/>
              <w:u w:val="none"/>
              <w:shd w:fill="auto" w:val="clear"/>
              <w:vertAlign w:val="baseline"/>
              <w:rtl w:val="0"/>
            </w:rPr>
            <w:tab/>
          </w:r>
          <w:r w:rsidDel="00000000" w:rsidR="00000000" w:rsidRPr="00000000">
            <w:fldChar w:fldCharType="begin"/>
            <w:instrText xml:space="preserve"> PAGEREF _gx12w6ldnstu \h </w:instrText>
            <w:fldChar w:fldCharType="separate"/>
          </w:r>
          <w:r w:rsidDel="00000000" w:rsidR="00000000" w:rsidRPr="00000000">
            <w:rPr>
              <w:i w:val="0"/>
              <w:smallCaps w:val="0"/>
              <w:strike w:val="0"/>
              <w:color w:val="000000"/>
              <w:sz w:val="27"/>
              <w:szCs w:val="27"/>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27.519685039371"/>
            </w:tabs>
            <w:spacing w:before="200" w:line="240" w:lineRule="auto"/>
            <w:ind w:left="0" w:firstLine="708.6614173228347"/>
            <w:rPr>
              <w:sz w:val="27"/>
              <w:szCs w:val="27"/>
            </w:rPr>
          </w:pPr>
          <w:hyperlink w:anchor="_6o1wu8fl06vj">
            <w:r w:rsidDel="00000000" w:rsidR="00000000" w:rsidRPr="00000000">
              <w:rPr>
                <w:sz w:val="27"/>
                <w:szCs w:val="27"/>
                <w:rtl w:val="0"/>
              </w:rPr>
              <w:t xml:space="preserve">Вывод</w:t>
            </w:r>
          </w:hyperlink>
          <w:r w:rsidDel="00000000" w:rsidR="00000000" w:rsidRPr="00000000">
            <w:rPr>
              <w:sz w:val="27"/>
              <w:szCs w:val="27"/>
              <w:rtl w:val="0"/>
            </w:rPr>
            <w:tab/>
          </w:r>
          <w:r w:rsidDel="00000000" w:rsidR="00000000" w:rsidRPr="00000000">
            <w:fldChar w:fldCharType="begin"/>
            <w:instrText xml:space="preserve"> PAGEREF _6o1wu8fl06vj \h </w:instrText>
            <w:fldChar w:fldCharType="separate"/>
          </w:r>
          <w:r w:rsidDel="00000000" w:rsidR="00000000" w:rsidRPr="00000000">
            <w:rPr>
              <w:sz w:val="27"/>
              <w:szCs w:val="27"/>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27.519685039371"/>
            </w:tabs>
            <w:spacing w:after="80" w:before="200" w:line="240" w:lineRule="auto"/>
            <w:ind w:left="0" w:firstLine="708.6614173228347"/>
            <w:rPr>
              <w:sz w:val="27"/>
              <w:szCs w:val="27"/>
            </w:rPr>
          </w:pPr>
          <w:hyperlink w:anchor="_txsw8i4wrqbp">
            <w:r w:rsidDel="00000000" w:rsidR="00000000" w:rsidRPr="00000000">
              <w:rPr>
                <w:sz w:val="27"/>
                <w:szCs w:val="27"/>
                <w:rtl w:val="0"/>
              </w:rPr>
              <w:t xml:space="preserve">Контрольные вопросы</w:t>
            </w:r>
          </w:hyperlink>
          <w:r w:rsidDel="00000000" w:rsidR="00000000" w:rsidRPr="00000000">
            <w:rPr>
              <w:sz w:val="27"/>
              <w:szCs w:val="27"/>
              <w:rtl w:val="0"/>
            </w:rPr>
            <w:tab/>
          </w:r>
          <w:r w:rsidDel="00000000" w:rsidR="00000000" w:rsidRPr="00000000">
            <w:fldChar w:fldCharType="begin"/>
            <w:instrText xml:space="preserve"> PAGEREF _txsw8i4wrqbp \h </w:instrText>
            <w:fldChar w:fldCharType="separate"/>
          </w:r>
          <w:r w:rsidDel="00000000" w:rsidR="00000000" w:rsidRPr="00000000">
            <w:rPr>
              <w:sz w:val="27"/>
              <w:szCs w:val="27"/>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ind w:right="560.6692913385831"/>
        <w:rPr>
          <w:b w:val="1"/>
          <w:sz w:val="28"/>
          <w:szCs w:val="28"/>
        </w:rPr>
      </w:pPr>
      <w:r w:rsidDel="00000000" w:rsidR="00000000" w:rsidRPr="00000000">
        <w:rPr>
          <w:rtl w:val="0"/>
        </w:rPr>
      </w:r>
    </w:p>
    <w:p w:rsidR="00000000" w:rsidDel="00000000" w:rsidP="00000000" w:rsidRDefault="00000000" w:rsidRPr="00000000" w14:paraId="0000003E">
      <w:pPr>
        <w:ind w:right="560.6692913385831"/>
        <w:rPr>
          <w:b w:val="1"/>
          <w:sz w:val="28"/>
          <w:szCs w:val="28"/>
        </w:rPr>
      </w:pPr>
      <w:r w:rsidDel="00000000" w:rsidR="00000000" w:rsidRPr="00000000">
        <w:rPr>
          <w:rtl w:val="0"/>
        </w:rPr>
      </w:r>
    </w:p>
    <w:p w:rsidR="00000000" w:rsidDel="00000000" w:rsidP="00000000" w:rsidRDefault="00000000" w:rsidRPr="00000000" w14:paraId="0000003F">
      <w:pPr>
        <w:ind w:right="560.6692913385831"/>
        <w:rPr>
          <w:b w:val="1"/>
          <w:sz w:val="28"/>
          <w:szCs w:val="28"/>
        </w:rPr>
      </w:pPr>
      <w:r w:rsidDel="00000000" w:rsidR="00000000" w:rsidRPr="00000000">
        <w:rPr>
          <w:rtl w:val="0"/>
        </w:rPr>
      </w:r>
    </w:p>
    <w:p w:rsidR="00000000" w:rsidDel="00000000" w:rsidP="00000000" w:rsidRDefault="00000000" w:rsidRPr="00000000" w14:paraId="00000040">
      <w:pPr>
        <w:ind w:right="560.6692913385831"/>
        <w:rPr>
          <w:b w:val="1"/>
          <w:sz w:val="28"/>
          <w:szCs w:val="28"/>
        </w:rPr>
      </w:pPr>
      <w:r w:rsidDel="00000000" w:rsidR="00000000" w:rsidRPr="00000000">
        <w:rPr>
          <w:rtl w:val="0"/>
        </w:rPr>
      </w:r>
    </w:p>
    <w:p w:rsidR="00000000" w:rsidDel="00000000" w:rsidP="00000000" w:rsidRDefault="00000000" w:rsidRPr="00000000" w14:paraId="00000041">
      <w:pPr>
        <w:ind w:right="560.6692913385831"/>
        <w:rPr>
          <w:b w:val="1"/>
          <w:sz w:val="28"/>
          <w:szCs w:val="28"/>
        </w:rPr>
      </w:pPr>
      <w:r w:rsidDel="00000000" w:rsidR="00000000" w:rsidRPr="00000000">
        <w:rPr>
          <w:rtl w:val="0"/>
        </w:rPr>
      </w:r>
    </w:p>
    <w:p w:rsidR="00000000" w:rsidDel="00000000" w:rsidP="00000000" w:rsidRDefault="00000000" w:rsidRPr="00000000" w14:paraId="00000042">
      <w:pPr>
        <w:ind w:right="560.6692913385831"/>
        <w:rPr>
          <w:b w:val="1"/>
          <w:sz w:val="28"/>
          <w:szCs w:val="28"/>
        </w:rPr>
      </w:pPr>
      <w:r w:rsidDel="00000000" w:rsidR="00000000" w:rsidRPr="00000000">
        <w:rPr>
          <w:rtl w:val="0"/>
        </w:rPr>
      </w:r>
    </w:p>
    <w:p w:rsidR="00000000" w:rsidDel="00000000" w:rsidP="00000000" w:rsidRDefault="00000000" w:rsidRPr="00000000" w14:paraId="00000043">
      <w:pPr>
        <w:ind w:right="560.6692913385831"/>
        <w:rPr>
          <w:b w:val="1"/>
          <w:sz w:val="28"/>
          <w:szCs w:val="28"/>
        </w:rPr>
      </w:pPr>
      <w:r w:rsidDel="00000000" w:rsidR="00000000" w:rsidRPr="00000000">
        <w:rPr>
          <w:rtl w:val="0"/>
        </w:rPr>
      </w:r>
    </w:p>
    <w:p w:rsidR="00000000" w:rsidDel="00000000" w:rsidP="00000000" w:rsidRDefault="00000000" w:rsidRPr="00000000" w14:paraId="00000044">
      <w:pPr>
        <w:ind w:right="560.6692913385831"/>
        <w:rPr>
          <w:b w:val="1"/>
          <w:sz w:val="28"/>
          <w:szCs w:val="28"/>
        </w:rPr>
      </w:pPr>
      <w:r w:rsidDel="00000000" w:rsidR="00000000" w:rsidRPr="00000000">
        <w:rPr>
          <w:rtl w:val="0"/>
        </w:rPr>
      </w:r>
    </w:p>
    <w:p w:rsidR="00000000" w:rsidDel="00000000" w:rsidP="00000000" w:rsidRDefault="00000000" w:rsidRPr="00000000" w14:paraId="00000045">
      <w:pPr>
        <w:ind w:right="560.6692913385831"/>
        <w:rPr>
          <w:b w:val="1"/>
          <w:sz w:val="28"/>
          <w:szCs w:val="28"/>
        </w:rPr>
      </w:pPr>
      <w:r w:rsidDel="00000000" w:rsidR="00000000" w:rsidRPr="00000000">
        <w:rPr>
          <w:rtl w:val="0"/>
        </w:rPr>
      </w:r>
    </w:p>
    <w:p w:rsidR="00000000" w:rsidDel="00000000" w:rsidP="00000000" w:rsidRDefault="00000000" w:rsidRPr="00000000" w14:paraId="00000046">
      <w:pPr>
        <w:ind w:right="560.6692913385831"/>
        <w:rPr>
          <w:b w:val="1"/>
          <w:sz w:val="28"/>
          <w:szCs w:val="28"/>
        </w:rPr>
      </w:pPr>
      <w:r w:rsidDel="00000000" w:rsidR="00000000" w:rsidRPr="00000000">
        <w:rPr>
          <w:rtl w:val="0"/>
        </w:rPr>
      </w:r>
    </w:p>
    <w:p w:rsidR="00000000" w:rsidDel="00000000" w:rsidP="00000000" w:rsidRDefault="00000000" w:rsidRPr="00000000" w14:paraId="00000047">
      <w:pPr>
        <w:ind w:right="560.6692913385831"/>
        <w:rPr>
          <w:b w:val="1"/>
          <w:sz w:val="28"/>
          <w:szCs w:val="28"/>
        </w:rPr>
      </w:pPr>
      <w:r w:rsidDel="00000000" w:rsidR="00000000" w:rsidRPr="00000000">
        <w:rPr>
          <w:rtl w:val="0"/>
        </w:rPr>
      </w:r>
    </w:p>
    <w:p w:rsidR="00000000" w:rsidDel="00000000" w:rsidP="00000000" w:rsidRDefault="00000000" w:rsidRPr="00000000" w14:paraId="00000048">
      <w:pPr>
        <w:pStyle w:val="Heading1"/>
        <w:ind w:right="7.204724409448886" w:firstLine="708.6614173228347"/>
        <w:jc w:val="both"/>
        <w:rPr>
          <w:sz w:val="28"/>
          <w:szCs w:val="28"/>
        </w:rPr>
      </w:pPr>
      <w:bookmarkStart w:colFirst="0" w:colLast="0" w:name="_30j0zll" w:id="1"/>
      <w:bookmarkEnd w:id="1"/>
      <w:r w:rsidDel="00000000" w:rsidR="00000000" w:rsidRPr="00000000">
        <w:rPr>
          <w:sz w:val="28"/>
          <w:szCs w:val="28"/>
          <w:rtl w:val="0"/>
        </w:rPr>
        <w:t xml:space="preserve">Цель работы</w:t>
      </w:r>
    </w:p>
    <w:p w:rsidR="00000000" w:rsidDel="00000000" w:rsidP="00000000" w:rsidRDefault="00000000" w:rsidRPr="00000000" w14:paraId="00000049">
      <w:pPr>
        <w:ind w:right="7.204724409448886" w:firstLine="708.6614173228347"/>
        <w:jc w:val="both"/>
        <w:rPr>
          <w:sz w:val="28"/>
          <w:szCs w:val="28"/>
        </w:rPr>
      </w:pPr>
      <w:r w:rsidDel="00000000" w:rsidR="00000000" w:rsidRPr="00000000">
        <w:rPr>
          <w:sz w:val="28"/>
          <w:szCs w:val="28"/>
          <w:rtl w:val="0"/>
        </w:rPr>
        <w:t xml:space="preserve">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rsidR="00000000" w:rsidDel="00000000" w:rsidP="00000000" w:rsidRDefault="00000000" w:rsidRPr="00000000" w14:paraId="0000004A">
      <w:pPr>
        <w:pStyle w:val="Heading1"/>
        <w:numPr>
          <w:ilvl w:val="0"/>
          <w:numId w:val="2"/>
        </w:numPr>
        <w:ind w:left="720" w:right="7.204724409448886" w:hanging="11.338582677165334"/>
        <w:jc w:val="both"/>
        <w:rPr>
          <w:sz w:val="28"/>
          <w:szCs w:val="28"/>
          <w:u w:val="none"/>
        </w:rPr>
      </w:pPr>
      <w:bookmarkStart w:colFirst="0" w:colLast="0" w:name="_nwma7wjghid0" w:id="2"/>
      <w:bookmarkEnd w:id="2"/>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на Т-триггерах.</w:t>
      </w:r>
    </w:p>
    <w:p w:rsidR="00000000" w:rsidDel="00000000" w:rsidP="00000000" w:rsidRDefault="00000000" w:rsidRPr="00000000" w14:paraId="0000004B">
      <w:pPr>
        <w:ind w:right="7.204724409448886" w:firstLine="708.6614173228347"/>
        <w:jc w:val="both"/>
        <w:rPr>
          <w:sz w:val="28"/>
          <w:szCs w:val="28"/>
        </w:rPr>
      </w:pPr>
      <w:r w:rsidDel="00000000" w:rsidR="00000000" w:rsidRPr="00000000">
        <w:rPr>
          <w:sz w:val="28"/>
          <w:szCs w:val="28"/>
          <w:rtl w:val="0"/>
        </w:rPr>
        <w:t xml:space="preserve"> Проверить работу счетчика: </w:t>
      </w:r>
    </w:p>
    <w:p w:rsidR="00000000" w:rsidDel="00000000" w:rsidP="00000000" w:rsidRDefault="00000000" w:rsidRPr="00000000" w14:paraId="0000004C">
      <w:pPr>
        <w:ind w:right="7.204724409448886" w:firstLine="708.6614173228347"/>
        <w:jc w:val="both"/>
        <w:rPr>
          <w:sz w:val="28"/>
          <w:szCs w:val="28"/>
        </w:rPr>
      </w:pPr>
      <w:r w:rsidDel="00000000" w:rsidR="00000000" w:rsidRPr="00000000">
        <w:rPr>
          <w:sz w:val="28"/>
          <w:szCs w:val="28"/>
          <w:rtl w:val="0"/>
        </w:rPr>
        <w:t xml:space="preserve">- от одиночных импульсов, подключив к прямым выходам разрядов световые индикаторы, </w:t>
      </w:r>
    </w:p>
    <w:p w:rsidR="00000000" w:rsidDel="00000000" w:rsidP="00000000" w:rsidRDefault="00000000" w:rsidRPr="00000000" w14:paraId="0000004D">
      <w:pPr>
        <w:ind w:right="7.204724409448886" w:firstLine="708.6614173228347"/>
        <w:jc w:val="both"/>
        <w:rPr>
          <w:sz w:val="28"/>
          <w:szCs w:val="28"/>
        </w:rPr>
      </w:pPr>
      <w:r w:rsidDel="00000000" w:rsidR="00000000" w:rsidRPr="00000000">
        <w:rPr>
          <w:sz w:val="28"/>
          <w:szCs w:val="28"/>
          <w:rtl w:val="0"/>
        </w:rPr>
        <w:t xml:space="preserve">- от импульсов генератора. </w:t>
      </w:r>
    </w:p>
    <w:p w:rsidR="00000000" w:rsidDel="00000000" w:rsidP="00000000" w:rsidRDefault="00000000" w:rsidRPr="00000000" w14:paraId="0000004E">
      <w:pPr>
        <w:ind w:right="7.204724409448886" w:firstLine="708.6614173228347"/>
        <w:jc w:val="both"/>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000000" w:rsidDel="00000000" w:rsidP="00000000" w:rsidRDefault="00000000" w:rsidRPr="00000000" w14:paraId="0000004F">
      <w:pPr>
        <w:ind w:right="7.204724409448886" w:firstLine="708.6614173228347"/>
        <w:jc w:val="both"/>
        <w:rPr>
          <w:sz w:val="28"/>
          <w:szCs w:val="28"/>
        </w:rPr>
      </w:pPr>
      <w:r w:rsidDel="00000000" w:rsidR="00000000" w:rsidRPr="00000000">
        <w:rPr>
          <w:sz w:val="28"/>
          <w:szCs w:val="28"/>
          <w:rtl w:val="0"/>
        </w:rPr>
        <w:t xml:space="preserve">Схема от одиночного импульса (рисунок 1).</w:t>
      </w:r>
    </w:p>
    <w:p w:rsidR="00000000" w:rsidDel="00000000" w:rsidP="00000000" w:rsidRDefault="00000000" w:rsidRPr="00000000" w14:paraId="00000050">
      <w:pPr>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3124200"/>
            <wp:effectExtent b="0" l="0" r="0" t="0"/>
            <wp:docPr id="84"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61134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w:t>
      </w:r>
    </w:p>
    <w:p w:rsidR="00000000" w:rsidDel="00000000" w:rsidP="00000000" w:rsidRDefault="00000000" w:rsidRPr="00000000" w14:paraId="00000052">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53">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54">
      <w:pPr>
        <w:ind w:right="7.204724409448886" w:firstLine="708.6614173228347"/>
        <w:jc w:val="both"/>
        <w:rPr>
          <w:sz w:val="28"/>
          <w:szCs w:val="28"/>
        </w:rPr>
      </w:pPr>
      <w:r w:rsidDel="00000000" w:rsidR="00000000" w:rsidRPr="00000000">
        <w:rPr>
          <w:sz w:val="28"/>
          <w:szCs w:val="28"/>
          <w:rtl w:val="0"/>
        </w:rPr>
        <w:t xml:space="preserve">Схема от импульсного генератора (рисунок 2).</w:t>
      </w:r>
    </w:p>
    <w:p w:rsidR="00000000" w:rsidDel="00000000" w:rsidP="00000000" w:rsidRDefault="00000000" w:rsidRPr="00000000" w14:paraId="00000055">
      <w:pPr>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2641600"/>
            <wp:effectExtent b="0" l="0" r="0" t="0"/>
            <wp:docPr id="56"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611347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2</w:t>
      </w:r>
    </w:p>
    <w:p w:rsidR="00000000" w:rsidDel="00000000" w:rsidP="00000000" w:rsidRDefault="00000000" w:rsidRPr="00000000" w14:paraId="00000057">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58">
      <w:pPr>
        <w:ind w:left="0" w:right="7.204724409448886" w:firstLine="0"/>
        <w:jc w:val="both"/>
        <w:rPr>
          <w:sz w:val="28"/>
          <w:szCs w:val="28"/>
        </w:rPr>
      </w:pPr>
      <w:r w:rsidDel="00000000" w:rsidR="00000000" w:rsidRPr="00000000">
        <w:rPr>
          <w:sz w:val="28"/>
          <w:szCs w:val="28"/>
          <w:rtl w:val="0"/>
        </w:rPr>
        <w:t xml:space="preserve">Временная диаграмма (рисунок 3) для схемы на рисунке 2.</w:t>
      </w:r>
    </w:p>
    <w:p w:rsidR="00000000" w:rsidDel="00000000" w:rsidP="00000000" w:rsidRDefault="00000000" w:rsidRPr="00000000" w14:paraId="00000059">
      <w:pPr>
        <w:ind w:left="0" w:right="7.204724409448886" w:firstLine="0"/>
        <w:jc w:val="both"/>
        <w:rPr>
          <w:i w:val="1"/>
          <w:sz w:val="24"/>
          <w:szCs w:val="24"/>
        </w:rPr>
      </w:pPr>
      <w:r w:rsidDel="00000000" w:rsidR="00000000" w:rsidRPr="00000000">
        <w:rPr>
          <w:sz w:val="28"/>
          <w:szCs w:val="28"/>
        </w:rPr>
        <w:drawing>
          <wp:inline distB="114300" distT="114300" distL="114300" distR="114300">
            <wp:extent cx="5784193" cy="4319972"/>
            <wp:effectExtent b="0" l="0" r="0" t="0"/>
            <wp:docPr id="92" name="image36.png"/>
            <a:graphic>
              <a:graphicData uri="http://schemas.openxmlformats.org/drawingml/2006/picture">
                <pic:pic>
                  <pic:nvPicPr>
                    <pic:cNvPr id="0" name="image36.png"/>
                    <pic:cNvPicPr preferRelativeResize="0"/>
                  </pic:nvPicPr>
                  <pic:blipFill>
                    <a:blip r:embed="rId10"/>
                    <a:srcRect b="20664" l="4977" r="1410" t="5838"/>
                    <a:stretch>
                      <a:fillRect/>
                    </a:stretch>
                  </pic:blipFill>
                  <pic:spPr>
                    <a:xfrm>
                      <a:off x="0" y="0"/>
                      <a:ext cx="5784193" cy="43199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3</w:t>
      </w:r>
    </w:p>
    <w:p w:rsidR="00000000" w:rsidDel="00000000" w:rsidP="00000000" w:rsidRDefault="00000000" w:rsidRPr="00000000" w14:paraId="0000005B">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5C">
      <w:pPr>
        <w:spacing w:line="360" w:lineRule="auto"/>
        <w:ind w:left="720" w:right="7.204724409448886" w:hanging="11.338582677165334"/>
        <w:rPr>
          <w:sz w:val="28"/>
          <w:szCs w:val="28"/>
        </w:rPr>
      </w:pPr>
      <w:r w:rsidDel="00000000" w:rsidR="00000000" w:rsidRPr="00000000">
        <w:rPr>
          <w:rtl w:val="0"/>
        </w:rPr>
      </w:r>
    </w:p>
    <w:p w:rsidR="00000000" w:rsidDel="00000000" w:rsidP="00000000" w:rsidRDefault="00000000" w:rsidRPr="00000000" w14:paraId="0000005D">
      <w:pPr>
        <w:spacing w:line="360" w:lineRule="auto"/>
        <w:ind w:left="720" w:right="7.204724409448886" w:hanging="11.338582677165334"/>
        <w:rPr>
          <w:sz w:val="28"/>
          <w:szCs w:val="28"/>
        </w:rPr>
      </w:pPr>
      <w:r w:rsidDel="00000000" w:rsidR="00000000" w:rsidRPr="00000000">
        <w:rPr>
          <w:sz w:val="28"/>
          <w:szCs w:val="28"/>
          <w:rtl w:val="0"/>
        </w:rPr>
        <w:t xml:space="preserve">Получена задержка (рисунок 4) при данных настройках триггера (рисунок 5).</w:t>
      </w:r>
    </w:p>
    <w:p w:rsidR="00000000" w:rsidDel="00000000" w:rsidP="00000000" w:rsidRDefault="00000000" w:rsidRPr="00000000" w14:paraId="0000005E">
      <w:pPr>
        <w:spacing w:line="360" w:lineRule="auto"/>
        <w:ind w:left="0" w:right="7.204724409448886" w:firstLine="0"/>
        <w:rPr>
          <w:i w:val="1"/>
          <w:sz w:val="24"/>
          <w:szCs w:val="24"/>
        </w:rPr>
      </w:pPr>
      <w:r w:rsidDel="00000000" w:rsidR="00000000" w:rsidRPr="00000000">
        <w:rPr>
          <w:sz w:val="28"/>
          <w:szCs w:val="28"/>
        </w:rPr>
        <w:drawing>
          <wp:inline distB="114300" distT="114300" distL="114300" distR="114300">
            <wp:extent cx="5982788" cy="5677328"/>
            <wp:effectExtent b="0" l="0" r="0" t="0"/>
            <wp:docPr id="5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82788" cy="56773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4</w:t>
      </w:r>
      <w:r w:rsidDel="00000000" w:rsidR="00000000" w:rsidRPr="00000000">
        <w:rPr>
          <w:rtl w:val="0"/>
        </w:rPr>
      </w:r>
    </w:p>
    <w:p w:rsidR="00000000" w:rsidDel="00000000" w:rsidP="00000000" w:rsidRDefault="00000000" w:rsidRPr="00000000" w14:paraId="00000060">
      <w:pPr>
        <w:spacing w:line="360" w:lineRule="auto"/>
        <w:ind w:left="0" w:right="7.204724409448886" w:firstLine="0"/>
        <w:rPr>
          <w:i w:val="1"/>
          <w:sz w:val="24"/>
          <w:szCs w:val="24"/>
        </w:rPr>
      </w:pPr>
      <w:r w:rsidDel="00000000" w:rsidR="00000000" w:rsidRPr="00000000">
        <w:rPr>
          <w:sz w:val="28"/>
          <w:szCs w:val="28"/>
        </w:rPr>
        <w:drawing>
          <wp:inline distB="114300" distT="114300" distL="114300" distR="114300">
            <wp:extent cx="5920470" cy="4853006"/>
            <wp:effectExtent b="0" l="0" r="0" t="0"/>
            <wp:docPr id="46" name="image19.png"/>
            <a:graphic>
              <a:graphicData uri="http://schemas.openxmlformats.org/drawingml/2006/picture">
                <pic:pic>
                  <pic:nvPicPr>
                    <pic:cNvPr id="0" name="image19.png"/>
                    <pic:cNvPicPr preferRelativeResize="0"/>
                  </pic:nvPicPr>
                  <pic:blipFill>
                    <a:blip r:embed="rId12"/>
                    <a:srcRect b="0" l="1341" r="995" t="0"/>
                    <a:stretch>
                      <a:fillRect/>
                    </a:stretch>
                  </pic:blipFill>
                  <pic:spPr>
                    <a:xfrm>
                      <a:off x="0" y="0"/>
                      <a:ext cx="5920470" cy="48530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5</w:t>
      </w:r>
    </w:p>
    <w:p w:rsidR="00000000" w:rsidDel="00000000" w:rsidP="00000000" w:rsidRDefault="00000000" w:rsidRPr="00000000" w14:paraId="00000062">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63">
      <w:pPr>
        <w:spacing w:line="240" w:lineRule="auto"/>
        <w:ind w:left="720" w:right="7.204724409448886" w:hanging="11.338582677165334"/>
        <w:jc w:val="left"/>
        <w:rPr>
          <w:sz w:val="28"/>
          <w:szCs w:val="28"/>
        </w:rPr>
      </w:pPr>
      <w:r w:rsidDel="00000000" w:rsidR="00000000" w:rsidRPr="00000000">
        <w:rPr>
          <w:sz w:val="28"/>
          <w:szCs w:val="28"/>
          <w:rtl w:val="0"/>
        </w:rPr>
        <w:t xml:space="preserve">Получена задержка равна 25.662 ms.</w:t>
      </w:r>
    </w:p>
    <w:p w:rsidR="00000000" w:rsidDel="00000000" w:rsidP="00000000" w:rsidRDefault="00000000" w:rsidRPr="00000000" w14:paraId="00000064">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5">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6">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7">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8">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9">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A">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B">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C">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D">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E">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6F">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70">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71">
      <w:pPr>
        <w:pStyle w:val="Heading1"/>
        <w:numPr>
          <w:ilvl w:val="0"/>
          <w:numId w:val="2"/>
        </w:numPr>
        <w:ind w:left="720" w:right="7.204724409448886" w:hanging="11.338582677165334"/>
        <w:jc w:val="both"/>
        <w:rPr>
          <w:sz w:val="28"/>
          <w:szCs w:val="28"/>
          <w:u w:val="none"/>
        </w:rPr>
      </w:pPr>
      <w:bookmarkStart w:colFirst="0" w:colLast="0" w:name="_6ry15lxmqvq2" w:id="3"/>
      <w:bookmarkEnd w:id="3"/>
      <w:r w:rsidDel="00000000" w:rsidR="00000000" w:rsidRPr="00000000">
        <w:rPr>
          <w:sz w:val="28"/>
          <w:szCs w:val="28"/>
          <w:rtl w:val="0"/>
        </w:rPr>
        <w:t xml:space="preserve">Синтезировать двоично-десятичный счётчик с заданной последовательностью состояний. </w:t>
      </w:r>
    </w:p>
    <w:p w:rsidR="00000000" w:rsidDel="00000000" w:rsidP="00000000" w:rsidRDefault="00000000" w:rsidRPr="00000000" w14:paraId="00000072">
      <w:pPr>
        <w:ind w:right="7.204724409448886" w:firstLine="708.6614173228347"/>
        <w:jc w:val="both"/>
        <w:rPr>
          <w:sz w:val="28"/>
          <w:szCs w:val="28"/>
        </w:rPr>
      </w:pPr>
      <w:r w:rsidDel="00000000" w:rsidR="00000000" w:rsidRPr="00000000">
        <w:rPr>
          <w:sz w:val="28"/>
          <w:szCs w:val="28"/>
          <w:rtl w:val="0"/>
        </w:rPr>
        <w:t xml:space="preserve">Д</w:t>
      </w:r>
      <w:r w:rsidDel="00000000" w:rsidR="00000000" w:rsidRPr="00000000">
        <w:rPr>
          <w:sz w:val="28"/>
          <w:szCs w:val="28"/>
          <w:rtl w:val="0"/>
        </w:rPr>
        <w:t xml:space="preserve">есятичными числами в последовательности по номеру варианта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rsidR="00000000" w:rsidDel="00000000" w:rsidP="00000000" w:rsidRDefault="00000000" w:rsidRPr="00000000" w14:paraId="00000073">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074">
      <w:pPr>
        <w:ind w:right="7.204724409448886" w:firstLine="708.6614173228347"/>
        <w:jc w:val="both"/>
        <w:rPr>
          <w:sz w:val="28"/>
          <w:szCs w:val="28"/>
        </w:rPr>
      </w:pPr>
      <w:r w:rsidDel="00000000" w:rsidR="00000000" w:rsidRPr="00000000">
        <w:rPr>
          <w:sz w:val="28"/>
          <w:szCs w:val="28"/>
          <w:rtl w:val="0"/>
        </w:rPr>
        <w:t xml:space="preserve">Вариант 8: 0, 1, 2, 3, 4, 8, 9, 10, 11, 12. </w:t>
      </w:r>
    </w:p>
    <w:p w:rsidR="00000000" w:rsidDel="00000000" w:rsidP="00000000" w:rsidRDefault="00000000" w:rsidRPr="00000000" w14:paraId="00000075">
      <w:pPr>
        <w:ind w:left="0" w:right="7.204724409448886" w:firstLine="0"/>
        <w:jc w:val="right"/>
        <w:rPr>
          <w:i w:val="1"/>
          <w:sz w:val="28"/>
          <w:szCs w:val="28"/>
        </w:rPr>
      </w:pPr>
      <w:r w:rsidDel="00000000" w:rsidR="00000000" w:rsidRPr="00000000">
        <w:rPr>
          <w:i w:val="1"/>
          <w:sz w:val="28"/>
          <w:szCs w:val="28"/>
          <w:rtl w:val="0"/>
        </w:rPr>
        <w:t xml:space="preserve">Таблица 1</w:t>
      </w:r>
    </w:p>
    <w:tbl>
      <w:tblPr>
        <w:tblStyle w:val="Table4"/>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Change w:id="0">
          <w:tblGrid>
            <w:gridCol w:w="570"/>
            <w:gridCol w:w="570"/>
            <w:gridCol w:w="540"/>
            <w:gridCol w:w="540"/>
            <w:gridCol w:w="585"/>
            <w:gridCol w:w="645"/>
            <w:gridCol w:w="630"/>
            <w:gridCol w:w="645"/>
            <w:gridCol w:w="645"/>
            <w:gridCol w:w="555"/>
            <w:gridCol w:w="525"/>
            <w:gridCol w:w="525"/>
            <w:gridCol w:w="495"/>
            <w:gridCol w:w="510"/>
            <w:gridCol w:w="510"/>
            <w:gridCol w:w="54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right="-35.196850393700885"/>
              <w:jc w:val="center"/>
              <w:rPr>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right="-35.196850393700885"/>
              <w:jc w:val="center"/>
              <w:rPr>
                <w:b w:val="1"/>
                <w:color w:val="980000"/>
                <w:sz w:val="24"/>
                <w:szCs w:val="24"/>
              </w:rPr>
            </w:pPr>
            <w:hyperlink r:id="rId13">
              <w:r w:rsidDel="00000000" w:rsidR="00000000" w:rsidRPr="00000000">
                <w:rPr>
                  <w:b w:val="1"/>
                  <w:color w:val="980000"/>
                  <w:sz w:val="24"/>
                  <w:szCs w:val="24"/>
                </w:rPr>
                <w:drawing>
                  <wp:inline distB="19050" distT="19050" distL="19050" distR="19050">
                    <wp:extent cx="177800" cy="152400"/>
                    <wp:effectExtent b="0" l="0" r="0" t="0"/>
                    <wp:docPr id="4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35.196850393700885"/>
              <w:jc w:val="center"/>
              <w:rPr>
                <w:b w:val="1"/>
                <w:color w:val="980000"/>
                <w:sz w:val="24"/>
                <w:szCs w:val="24"/>
              </w:rPr>
            </w:pPr>
            <w:hyperlink r:id="rId15">
              <w:r w:rsidDel="00000000" w:rsidR="00000000" w:rsidRPr="00000000">
                <w:rPr>
                  <w:b w:val="1"/>
                  <w:color w:val="980000"/>
                  <w:sz w:val="24"/>
                  <w:szCs w:val="24"/>
                </w:rPr>
                <w:drawing>
                  <wp:inline distB="19050" distT="19050" distL="19050" distR="19050">
                    <wp:extent cx="177800" cy="152400"/>
                    <wp:effectExtent b="0" l="0" r="0" t="0"/>
                    <wp:docPr id="9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35.196850393700885"/>
              <w:jc w:val="center"/>
              <w:rPr>
                <w:b w:val="1"/>
                <w:color w:val="980000"/>
                <w:sz w:val="24"/>
                <w:szCs w:val="24"/>
              </w:rPr>
            </w:pPr>
            <w:hyperlink r:id="rId17">
              <w:r w:rsidDel="00000000" w:rsidR="00000000" w:rsidRPr="00000000">
                <w:rPr>
                  <w:b w:val="1"/>
                  <w:color w:val="980000"/>
                  <w:sz w:val="24"/>
                  <w:szCs w:val="24"/>
                </w:rPr>
                <w:drawing>
                  <wp:inline distB="19050" distT="19050" distL="19050" distR="19050">
                    <wp:extent cx="165100" cy="152400"/>
                    <wp:effectExtent b="0" l="0" r="0" t="0"/>
                    <wp:docPr id="2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651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35.196850393700885"/>
              <w:jc w:val="center"/>
              <w:rPr>
                <w:b w:val="1"/>
                <w:color w:val="980000"/>
                <w:sz w:val="24"/>
                <w:szCs w:val="24"/>
              </w:rPr>
            </w:pPr>
            <w:hyperlink r:id="rId19">
              <w:r w:rsidDel="00000000" w:rsidR="00000000" w:rsidRPr="00000000">
                <w:rPr>
                  <w:b w:val="1"/>
                  <w:color w:val="980000"/>
                  <w:sz w:val="24"/>
                  <w:szCs w:val="24"/>
                </w:rPr>
                <w:drawing>
                  <wp:inline distB="19050" distT="19050" distL="19050" distR="19050">
                    <wp:extent cx="177800" cy="152400"/>
                    <wp:effectExtent b="0" l="0" r="0" t="0"/>
                    <wp:docPr id="9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35.196850393700885"/>
              <w:jc w:val="center"/>
              <w:rPr>
                <w:b w:val="1"/>
                <w:i w:val="1"/>
                <w:color w:val="0000ff"/>
                <w:sz w:val="24"/>
                <w:szCs w:val="24"/>
              </w:rPr>
            </w:pPr>
            <w:hyperlink r:id="rId21">
              <w:r w:rsidDel="00000000" w:rsidR="00000000" w:rsidRPr="00000000">
                <w:rPr>
                  <w:b w:val="1"/>
                  <w:i w:val="1"/>
                  <w:color w:val="0000ff"/>
                  <w:sz w:val="24"/>
                  <w:szCs w:val="24"/>
                </w:rPr>
                <w:drawing>
                  <wp:inline distB="19050" distT="19050" distL="19050" distR="19050">
                    <wp:extent cx="266700" cy="152400"/>
                    <wp:effectExtent b="0" l="0" r="0" t="0"/>
                    <wp:docPr id="81"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right="-35.196850393700885"/>
              <w:jc w:val="center"/>
              <w:rPr>
                <w:b w:val="1"/>
                <w:i w:val="1"/>
                <w:color w:val="0000ff"/>
                <w:sz w:val="24"/>
                <w:szCs w:val="24"/>
              </w:rPr>
            </w:pPr>
            <w:hyperlink r:id="rId23">
              <w:r w:rsidDel="00000000" w:rsidR="00000000" w:rsidRPr="00000000">
                <w:rPr>
                  <w:b w:val="1"/>
                  <w:i w:val="1"/>
                  <w:color w:val="0000ff"/>
                  <w:sz w:val="24"/>
                  <w:szCs w:val="24"/>
                </w:rPr>
                <w:drawing>
                  <wp:inline distB="19050" distT="19050" distL="19050" distR="19050">
                    <wp:extent cx="266700" cy="152400"/>
                    <wp:effectExtent b="0" l="0" r="0" t="0"/>
                    <wp:docPr id="8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35.196850393700885"/>
              <w:jc w:val="center"/>
              <w:rPr>
                <w:b w:val="1"/>
                <w:i w:val="1"/>
                <w:color w:val="0000ff"/>
                <w:sz w:val="24"/>
                <w:szCs w:val="24"/>
              </w:rPr>
            </w:pPr>
            <w:hyperlink r:id="rId25">
              <w:r w:rsidDel="00000000" w:rsidR="00000000" w:rsidRPr="00000000">
                <w:rPr>
                  <w:b w:val="1"/>
                  <w:i w:val="1"/>
                  <w:color w:val="0000ff"/>
                  <w:sz w:val="24"/>
                  <w:szCs w:val="24"/>
                </w:rPr>
                <w:drawing>
                  <wp:inline distB="19050" distT="19050" distL="19050" distR="19050">
                    <wp:extent cx="266700" cy="152400"/>
                    <wp:effectExtent b="0" l="0" r="0" t="0"/>
                    <wp:docPr id="3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right="-35.196850393700885"/>
              <w:jc w:val="center"/>
              <w:rPr>
                <w:b w:val="1"/>
                <w:i w:val="1"/>
                <w:color w:val="0000ff"/>
                <w:sz w:val="24"/>
                <w:szCs w:val="24"/>
              </w:rPr>
            </w:pPr>
            <w:hyperlink r:id="rId27">
              <w:r w:rsidDel="00000000" w:rsidR="00000000" w:rsidRPr="00000000">
                <w:rPr>
                  <w:b w:val="1"/>
                  <w:i w:val="1"/>
                  <w:color w:val="0000ff"/>
                  <w:sz w:val="24"/>
                  <w:szCs w:val="24"/>
                </w:rPr>
                <w:drawing>
                  <wp:inline distB="19050" distT="19050" distL="19050" distR="19050">
                    <wp:extent cx="266700" cy="152400"/>
                    <wp:effectExtent b="0" l="0" r="0" t="0"/>
                    <wp:docPr id="35"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right="-35.196850393700885"/>
              <w:jc w:val="center"/>
              <w:rPr>
                <w:b w:val="1"/>
                <w:sz w:val="24"/>
                <w:szCs w:val="24"/>
              </w:rPr>
            </w:pPr>
            <w:hyperlink r:id="rId29">
              <w:r w:rsidDel="00000000" w:rsidR="00000000" w:rsidRPr="00000000">
                <w:rPr>
                  <w:b w:val="1"/>
                  <w:sz w:val="24"/>
                  <w:szCs w:val="24"/>
                </w:rPr>
                <w:drawing>
                  <wp:inline distB="19050" distT="19050" distL="19050" distR="19050">
                    <wp:extent cx="127000" cy="139700"/>
                    <wp:effectExtent b="0" l="0" r="0" t="0"/>
                    <wp:docPr id="69"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right="-35.196850393700885"/>
              <w:jc w:val="center"/>
              <w:rPr>
                <w:b w:val="1"/>
                <w:sz w:val="24"/>
                <w:szCs w:val="24"/>
              </w:rPr>
            </w:pPr>
            <w:hyperlink r:id="rId31">
              <w:r w:rsidDel="00000000" w:rsidR="00000000" w:rsidRPr="00000000">
                <w:rPr>
                  <w:b w:val="1"/>
                  <w:sz w:val="24"/>
                  <w:szCs w:val="24"/>
                </w:rPr>
                <w:drawing>
                  <wp:inline distB="19050" distT="19050" distL="19050" distR="19050">
                    <wp:extent cx="190500" cy="139700"/>
                    <wp:effectExtent b="0" l="0" r="0" t="0"/>
                    <wp:docPr id="1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right="-35.196850393700885"/>
              <w:jc w:val="center"/>
              <w:rPr>
                <w:b w:val="1"/>
                <w:sz w:val="24"/>
                <w:szCs w:val="24"/>
              </w:rPr>
            </w:pPr>
            <w:hyperlink r:id="rId33">
              <w:r w:rsidDel="00000000" w:rsidR="00000000" w:rsidRPr="00000000">
                <w:rPr>
                  <w:b w:val="1"/>
                  <w:sz w:val="24"/>
                  <w:szCs w:val="24"/>
                </w:rPr>
                <w:drawing>
                  <wp:inline distB="19050" distT="19050" distL="19050" distR="19050">
                    <wp:extent cx="127000" cy="139700"/>
                    <wp:effectExtent b="0" l="0" r="0" t="0"/>
                    <wp:docPr id="20"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right="-35.196850393700885"/>
              <w:jc w:val="center"/>
              <w:rPr>
                <w:b w:val="1"/>
                <w:sz w:val="24"/>
                <w:szCs w:val="24"/>
              </w:rPr>
            </w:pPr>
            <w:hyperlink r:id="rId35">
              <w:r w:rsidDel="00000000" w:rsidR="00000000" w:rsidRPr="00000000">
                <w:rPr>
                  <w:b w:val="1"/>
                  <w:sz w:val="24"/>
                  <w:szCs w:val="24"/>
                </w:rPr>
                <w:drawing>
                  <wp:inline distB="19050" distT="19050" distL="19050" distR="19050">
                    <wp:extent cx="190500" cy="139700"/>
                    <wp:effectExtent b="0" l="0" r="0" t="0"/>
                    <wp:docPr id="2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right="-35.196850393700885"/>
              <w:jc w:val="center"/>
              <w:rPr>
                <w:b w:val="1"/>
                <w:sz w:val="24"/>
                <w:szCs w:val="24"/>
              </w:rPr>
            </w:pPr>
            <w:hyperlink r:id="rId37">
              <w:r w:rsidDel="00000000" w:rsidR="00000000" w:rsidRPr="00000000">
                <w:rPr>
                  <w:b w:val="1"/>
                  <w:sz w:val="24"/>
                  <w:szCs w:val="24"/>
                </w:rPr>
                <w:drawing>
                  <wp:inline distB="19050" distT="19050" distL="19050" distR="19050">
                    <wp:extent cx="127000" cy="139700"/>
                    <wp:effectExtent b="0" l="0" r="0" t="0"/>
                    <wp:docPr id="6"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right="-35.196850393700885"/>
              <w:jc w:val="center"/>
              <w:rPr>
                <w:b w:val="1"/>
                <w:sz w:val="24"/>
                <w:szCs w:val="24"/>
              </w:rPr>
            </w:pPr>
            <w:hyperlink r:id="rId39">
              <w:r w:rsidDel="00000000" w:rsidR="00000000" w:rsidRPr="00000000">
                <w:rPr>
                  <w:b w:val="1"/>
                  <w:sz w:val="24"/>
                  <w:szCs w:val="24"/>
                </w:rPr>
                <w:drawing>
                  <wp:inline distB="19050" distT="19050" distL="19050" distR="19050">
                    <wp:extent cx="177800" cy="139700"/>
                    <wp:effectExtent b="0" l="0" r="0" t="0"/>
                    <wp:docPr id="86"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right="-35.196850393700885"/>
              <w:jc w:val="center"/>
              <w:rPr>
                <w:b w:val="1"/>
                <w:sz w:val="24"/>
                <w:szCs w:val="24"/>
              </w:rPr>
            </w:pPr>
            <w:hyperlink r:id="rId41">
              <w:r w:rsidDel="00000000" w:rsidR="00000000" w:rsidRPr="00000000">
                <w:rPr>
                  <w:b w:val="1"/>
                  <w:sz w:val="24"/>
                  <w:szCs w:val="24"/>
                </w:rPr>
                <w:drawing>
                  <wp:inline distB="19050" distT="19050" distL="19050" distR="19050">
                    <wp:extent cx="127000" cy="139700"/>
                    <wp:effectExtent b="0" l="0" r="0" t="0"/>
                    <wp:docPr id="6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right="-35.196850393700885"/>
              <w:jc w:val="center"/>
              <w:rPr>
                <w:b w:val="1"/>
                <w:sz w:val="24"/>
                <w:szCs w:val="24"/>
              </w:rPr>
            </w:pPr>
            <w:hyperlink r:id="rId43">
              <w:r w:rsidDel="00000000" w:rsidR="00000000" w:rsidRPr="00000000">
                <w:rPr>
                  <w:b w:val="1"/>
                  <w:sz w:val="24"/>
                  <w:szCs w:val="24"/>
                </w:rPr>
                <w:drawing>
                  <wp:inline distB="19050" distT="19050" distL="19050" distR="19050">
                    <wp:extent cx="190500" cy="139700"/>
                    <wp:effectExtent b="0" l="0" r="0" t="0"/>
                    <wp:docPr id="13"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right="-35.196850393700885"/>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35.196850393700885"/>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35.196850393700885"/>
              <w:jc w:val="center"/>
              <w:rPr>
                <w:color w:val="e6b8af"/>
                <w:sz w:val="24"/>
                <w:szCs w:val="24"/>
              </w:rPr>
            </w:pPr>
            <w:r w:rsidDel="00000000" w:rsidR="00000000" w:rsidRPr="00000000">
              <w:rPr>
                <w:color w:val="e6b8a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right="-35.196850393700885"/>
              <w:jc w:val="center"/>
              <w:rPr>
                <w:color w:val="e6b8af"/>
                <w:sz w:val="24"/>
                <w:szCs w:val="24"/>
              </w:rPr>
            </w:pPr>
            <w:r w:rsidDel="00000000" w:rsidR="00000000" w:rsidRPr="00000000">
              <w:rPr>
                <w:color w:val="e6b8a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right="-35.196850393700885"/>
              <w:jc w:val="center"/>
              <w:rPr>
                <w:color w:val="e6b8af"/>
                <w:sz w:val="24"/>
                <w:szCs w:val="24"/>
              </w:rPr>
            </w:pPr>
            <w:r w:rsidDel="00000000" w:rsidR="00000000" w:rsidRPr="00000000">
              <w:rPr>
                <w:color w:val="e6b8a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right="-35.196850393700885"/>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right="-35.196850393700885"/>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right="-35.196850393700885"/>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97">
      <w:pPr>
        <w:ind w:right="7.204724409448886"/>
        <w:jc w:val="both"/>
        <w:rPr>
          <w:sz w:val="28"/>
          <w:szCs w:val="28"/>
        </w:rPr>
      </w:pPr>
      <w:r w:rsidDel="00000000" w:rsidR="00000000" w:rsidRPr="00000000">
        <w:rPr>
          <w:rtl w:val="0"/>
        </w:rPr>
      </w:r>
    </w:p>
    <w:p w:rsidR="00000000" w:rsidDel="00000000" w:rsidP="00000000" w:rsidRDefault="00000000" w:rsidRPr="00000000" w14:paraId="00000198">
      <w:pPr>
        <w:ind w:right="7.204724409448886"/>
        <w:jc w:val="both"/>
        <w:rPr>
          <w:sz w:val="28"/>
          <w:szCs w:val="28"/>
        </w:rPr>
      </w:pPr>
      <w:r w:rsidDel="00000000" w:rsidR="00000000" w:rsidRPr="00000000">
        <w:rPr>
          <w:rtl w:val="0"/>
        </w:rPr>
      </w:r>
    </w:p>
    <w:p w:rsidR="00000000" w:rsidDel="00000000" w:rsidP="00000000" w:rsidRDefault="00000000" w:rsidRPr="00000000" w14:paraId="00000199">
      <w:pPr>
        <w:ind w:right="7.204724409448886" w:firstLine="708.6614173228347"/>
        <w:rPr>
          <w:sz w:val="28"/>
          <w:szCs w:val="28"/>
        </w:rPr>
      </w:pPr>
      <w:r w:rsidDel="00000000" w:rsidR="00000000" w:rsidRPr="00000000">
        <w:rPr>
          <w:sz w:val="28"/>
          <w:szCs w:val="28"/>
          <w:rtl w:val="0"/>
        </w:rPr>
        <w:t xml:space="preserve">Минимизация:</w:t>
      </w:r>
    </w:p>
    <w:p w:rsidR="00000000" w:rsidDel="00000000" w:rsidP="00000000" w:rsidRDefault="00000000" w:rsidRPr="00000000" w14:paraId="0000019A">
      <w:pPr>
        <w:ind w:left="0" w:right="7.204724409448886" w:firstLine="708.6614173228347"/>
        <w:rPr>
          <w:sz w:val="28"/>
          <w:szCs w:val="28"/>
        </w:rPr>
      </w:pPr>
      <w:r w:rsidDel="00000000" w:rsidR="00000000" w:rsidRPr="00000000">
        <w:rPr>
          <w:sz w:val="28"/>
          <w:szCs w:val="28"/>
          <w:rtl w:val="0"/>
        </w:rPr>
        <w:t xml:space="preserve">Карта Карно для </w:t>
      </w:r>
      <w:hyperlink r:id="rId45">
        <w:r w:rsidDel="00000000" w:rsidR="00000000" w:rsidRPr="00000000">
          <w:rPr>
            <w:b w:val="1"/>
            <w:sz w:val="24"/>
            <w:szCs w:val="24"/>
          </w:rPr>
          <w:drawing>
            <wp:inline distB="19050" distT="19050" distL="19050" distR="19050">
              <wp:extent cx="127000" cy="139700"/>
              <wp:effectExtent b="0" l="0" r="0" t="0"/>
              <wp:docPr id="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q2 (таблица 2)</w:t>
      </w:r>
    </w:p>
    <w:p w:rsidR="00000000" w:rsidDel="00000000" w:rsidP="00000000" w:rsidRDefault="00000000" w:rsidRPr="00000000" w14:paraId="0000019B">
      <w:pPr>
        <w:ind w:left="0"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2</w:t>
      </w:r>
    </w:p>
    <w:tbl>
      <w:tblPr>
        <w:tblStyle w:val="Table5"/>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795"/>
        <w:gridCol w:w="825"/>
        <w:gridCol w:w="795"/>
        <w:tblGridChange w:id="0">
          <w:tblGrid>
            <w:gridCol w:w="1605"/>
            <w:gridCol w:w="840"/>
            <w:gridCol w:w="795"/>
            <w:gridCol w:w="825"/>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firstLine="0"/>
              <w:rPr>
                <w:sz w:val="28"/>
                <w:szCs w:val="28"/>
              </w:rPr>
            </w:pPr>
            <w:r w:rsidDel="00000000" w:rsidR="00000000" w:rsidRPr="00000000">
              <w:rPr>
                <w:sz w:val="28"/>
                <w:szCs w:val="28"/>
                <w:rtl w:val="0"/>
              </w:rPr>
              <w:t xml:space="preserve">            </w:t>
            </w:r>
            <w:hyperlink r:id="rId46">
              <w:r w:rsidDel="00000000" w:rsidR="00000000" w:rsidRPr="00000000">
                <w:rPr>
                  <w:sz w:val="28"/>
                  <w:szCs w:val="28"/>
                </w:rPr>
                <w:drawing>
                  <wp:inline distB="19050" distT="19050" distL="19050" distR="19050">
                    <wp:extent cx="304800" cy="114300"/>
                    <wp:effectExtent b="0" l="0" r="0" t="0"/>
                    <wp:docPr id="26"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hyperlink r:id="rId48">
              <w:r w:rsidDel="00000000" w:rsidR="00000000" w:rsidRPr="00000000">
                <w:rPr>
                  <w:sz w:val="28"/>
                  <w:szCs w:val="28"/>
                </w:rPr>
                <w:drawing>
                  <wp:inline distB="19050" distT="19050" distL="19050" distR="19050">
                    <wp:extent cx="304800" cy="114300"/>
                    <wp:effectExtent b="0" l="0" r="0" t="0"/>
                    <wp:docPr id="27"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B6">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1B7">
      <w:pPr>
        <w:ind w:right="0" w:firstLine="708.6614173228347"/>
        <w:rPr>
          <w:sz w:val="28"/>
          <w:szCs w:val="28"/>
        </w:rPr>
      </w:pPr>
      <w:r w:rsidDel="00000000" w:rsidR="00000000" w:rsidRPr="00000000">
        <w:rPr>
          <w:sz w:val="28"/>
          <w:szCs w:val="28"/>
          <w:rtl w:val="0"/>
        </w:rPr>
        <w:t xml:space="preserve">Карта Карно для </w:t>
      </w:r>
      <w:hyperlink r:id="rId50">
        <w:r w:rsidDel="00000000" w:rsidR="00000000" w:rsidRPr="00000000">
          <w:rPr>
            <w:b w:val="1"/>
            <w:sz w:val="24"/>
            <w:szCs w:val="24"/>
          </w:rPr>
          <w:drawing>
            <wp:inline distB="19050" distT="19050" distL="19050" distR="19050">
              <wp:extent cx="190500" cy="139700"/>
              <wp:effectExtent b="0" l="0" r="0" t="0"/>
              <wp:docPr id="7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q2 (таблица 3)</w:t>
      </w:r>
    </w:p>
    <w:p w:rsidR="00000000" w:rsidDel="00000000" w:rsidP="00000000" w:rsidRDefault="00000000" w:rsidRPr="00000000" w14:paraId="000001B8">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3</w:t>
      </w:r>
    </w:p>
    <w:tbl>
      <w:tblPr>
        <w:tblStyle w:val="Table6"/>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55"/>
        <w:gridCol w:w="810"/>
        <w:gridCol w:w="810"/>
        <w:gridCol w:w="795"/>
        <w:tblGridChange w:id="0">
          <w:tblGrid>
            <w:gridCol w:w="1590"/>
            <w:gridCol w:w="855"/>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firstLine="0"/>
              <w:rPr>
                <w:sz w:val="28"/>
                <w:szCs w:val="28"/>
              </w:rPr>
            </w:pPr>
            <w:r w:rsidDel="00000000" w:rsidR="00000000" w:rsidRPr="00000000">
              <w:rPr>
                <w:sz w:val="28"/>
                <w:szCs w:val="28"/>
                <w:rtl w:val="0"/>
              </w:rPr>
              <w:t xml:space="preserve">            </w:t>
            </w:r>
            <w:hyperlink r:id="rId51">
              <w:r w:rsidDel="00000000" w:rsidR="00000000" w:rsidRPr="00000000">
                <w:rPr>
                  <w:sz w:val="28"/>
                  <w:szCs w:val="28"/>
                </w:rPr>
                <w:drawing>
                  <wp:inline distB="19050" distT="19050" distL="19050" distR="19050">
                    <wp:extent cx="304800" cy="114300"/>
                    <wp:effectExtent b="0" l="0" r="0" t="0"/>
                    <wp:docPr id="77"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BA">
            <w:pPr>
              <w:widowControl w:val="0"/>
              <w:spacing w:line="240" w:lineRule="auto"/>
              <w:ind w:firstLine="0"/>
              <w:rPr>
                <w:sz w:val="28"/>
                <w:szCs w:val="28"/>
              </w:rPr>
            </w:pPr>
            <w:hyperlink r:id="rId52">
              <w:r w:rsidDel="00000000" w:rsidR="00000000" w:rsidRPr="00000000">
                <w:rPr>
                  <w:sz w:val="28"/>
                  <w:szCs w:val="28"/>
                </w:rPr>
                <w:drawing>
                  <wp:inline distB="19050" distT="19050" distL="19050" distR="19050">
                    <wp:extent cx="304800" cy="114300"/>
                    <wp:effectExtent b="0" l="0" r="0" t="0"/>
                    <wp:docPr id="76"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firstLine="0"/>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D3">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1D4">
      <w:pPr>
        <w:ind w:right="7.204724409448886" w:firstLine="708.6614173228347"/>
        <w:rPr>
          <w:sz w:val="28"/>
          <w:szCs w:val="28"/>
        </w:rPr>
      </w:pPr>
      <w:r w:rsidDel="00000000" w:rsidR="00000000" w:rsidRPr="00000000">
        <w:rPr>
          <w:sz w:val="28"/>
          <w:szCs w:val="28"/>
          <w:rtl w:val="0"/>
        </w:rPr>
        <w:t xml:space="preserve">Карта Карно для </w:t>
      </w:r>
      <w:hyperlink r:id="rId53">
        <w:r w:rsidDel="00000000" w:rsidR="00000000" w:rsidRPr="00000000">
          <w:rPr>
            <w:b w:val="1"/>
            <w:sz w:val="24"/>
            <w:szCs w:val="24"/>
          </w:rPr>
          <w:drawing>
            <wp:inline distB="19050" distT="19050" distL="19050" distR="19050">
              <wp:extent cx="127000" cy="139700"/>
              <wp:effectExtent b="0" l="0" r="0" t="0"/>
              <wp:docPr id="101"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q1q0 (таблица 4)</w:t>
      </w:r>
    </w:p>
    <w:p w:rsidR="00000000" w:rsidDel="00000000" w:rsidP="00000000" w:rsidRDefault="00000000" w:rsidRPr="00000000" w14:paraId="000001D5">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4</w:t>
      </w:r>
    </w:p>
    <w:tbl>
      <w:tblPr>
        <w:tblStyle w:val="Table7"/>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firstLine="0"/>
              <w:rPr>
                <w:sz w:val="28"/>
                <w:szCs w:val="28"/>
              </w:rPr>
            </w:pPr>
            <w:r w:rsidDel="00000000" w:rsidR="00000000" w:rsidRPr="00000000">
              <w:rPr>
                <w:sz w:val="28"/>
                <w:szCs w:val="28"/>
                <w:rtl w:val="0"/>
              </w:rPr>
              <w:t xml:space="preserve">            </w:t>
            </w:r>
            <w:hyperlink r:id="rId54">
              <w:r w:rsidDel="00000000" w:rsidR="00000000" w:rsidRPr="00000000">
                <w:rPr>
                  <w:sz w:val="28"/>
                  <w:szCs w:val="28"/>
                </w:rPr>
                <w:drawing>
                  <wp:inline distB="19050" distT="19050" distL="19050" distR="19050">
                    <wp:extent cx="304800" cy="114300"/>
                    <wp:effectExtent b="0" l="0" r="0" t="0"/>
                    <wp:docPr id="91"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D7">
            <w:pPr>
              <w:widowControl w:val="0"/>
              <w:spacing w:line="240" w:lineRule="auto"/>
              <w:ind w:firstLine="0"/>
              <w:rPr>
                <w:sz w:val="28"/>
                <w:szCs w:val="28"/>
              </w:rPr>
            </w:pPr>
            <w:hyperlink r:id="rId55">
              <w:r w:rsidDel="00000000" w:rsidR="00000000" w:rsidRPr="00000000">
                <w:rPr>
                  <w:sz w:val="28"/>
                  <w:szCs w:val="28"/>
                </w:rPr>
                <w:drawing>
                  <wp:inline distB="19050" distT="19050" distL="19050" distR="19050">
                    <wp:extent cx="304800" cy="114300"/>
                    <wp:effectExtent b="0" l="0" r="0" t="0"/>
                    <wp:docPr id="28"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firstLine="0"/>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F0">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1F1">
      <w:pPr>
        <w:ind w:right="7.204724409448886" w:firstLine="708.6614173228347"/>
        <w:rPr>
          <w:sz w:val="28"/>
          <w:szCs w:val="28"/>
        </w:rPr>
      </w:pPr>
      <w:r w:rsidDel="00000000" w:rsidR="00000000" w:rsidRPr="00000000">
        <w:rPr>
          <w:sz w:val="28"/>
          <w:szCs w:val="28"/>
          <w:rtl w:val="0"/>
        </w:rPr>
        <w:t xml:space="preserve">Карта Карно для </w:t>
      </w:r>
      <w:hyperlink r:id="rId56">
        <w:r w:rsidDel="00000000" w:rsidR="00000000" w:rsidRPr="00000000">
          <w:rPr>
            <w:b w:val="1"/>
            <w:sz w:val="24"/>
            <w:szCs w:val="24"/>
          </w:rPr>
          <w:drawing>
            <wp:inline distB="19050" distT="19050" distL="19050" distR="19050">
              <wp:extent cx="190500" cy="139700"/>
              <wp:effectExtent b="0" l="0" r="0" t="0"/>
              <wp:docPr id="33"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1 (таблица 5)</w:t>
      </w:r>
    </w:p>
    <w:p w:rsidR="00000000" w:rsidDel="00000000" w:rsidP="00000000" w:rsidRDefault="00000000" w:rsidRPr="00000000" w14:paraId="000001F2">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5</w:t>
      </w:r>
    </w:p>
    <w:tbl>
      <w:tblPr>
        <w:tblStyle w:val="Table8"/>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firstLine="0"/>
              <w:rPr>
                <w:sz w:val="28"/>
                <w:szCs w:val="28"/>
              </w:rPr>
            </w:pPr>
            <w:r w:rsidDel="00000000" w:rsidR="00000000" w:rsidRPr="00000000">
              <w:rPr>
                <w:sz w:val="28"/>
                <w:szCs w:val="28"/>
                <w:rtl w:val="0"/>
              </w:rPr>
              <w:t xml:space="preserve">            </w:t>
            </w:r>
            <w:hyperlink r:id="rId57">
              <w:r w:rsidDel="00000000" w:rsidR="00000000" w:rsidRPr="00000000">
                <w:rPr>
                  <w:sz w:val="28"/>
                  <w:szCs w:val="28"/>
                </w:rPr>
                <w:drawing>
                  <wp:inline distB="19050" distT="19050" distL="19050" distR="19050">
                    <wp:extent cx="304800" cy="114300"/>
                    <wp:effectExtent b="0" l="0" r="0" t="0"/>
                    <wp:docPr id="29"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F4">
            <w:pPr>
              <w:widowControl w:val="0"/>
              <w:spacing w:line="240" w:lineRule="auto"/>
              <w:ind w:firstLine="0"/>
              <w:rPr>
                <w:sz w:val="28"/>
                <w:szCs w:val="28"/>
              </w:rPr>
            </w:pPr>
            <w:hyperlink r:id="rId58">
              <w:r w:rsidDel="00000000" w:rsidR="00000000" w:rsidRPr="00000000">
                <w:rPr>
                  <w:sz w:val="28"/>
                  <w:szCs w:val="28"/>
                </w:rPr>
                <w:drawing>
                  <wp:inline distB="19050" distT="19050" distL="19050" distR="19050">
                    <wp:extent cx="304800" cy="114300"/>
                    <wp:effectExtent b="0" l="0" r="0" t="0"/>
                    <wp:docPr id="5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firstLine="0"/>
              <w:rPr>
                <w:sz w:val="28"/>
                <w:szCs w:val="28"/>
              </w:rPr>
            </w:pPr>
            <w:r w:rsidDel="00000000" w:rsidR="00000000" w:rsidRPr="00000000">
              <w:rPr>
                <w:sz w:val="28"/>
                <w:szCs w:val="28"/>
                <w:rtl w:val="0"/>
              </w:rPr>
              <w:t xml:space="preserve">00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firstLine="0"/>
              <w:rPr>
                <w:sz w:val="28"/>
                <w:szCs w:val="28"/>
              </w:rPr>
            </w:pPr>
            <w:r w:rsidDel="00000000" w:rsidR="00000000" w:rsidRPr="00000000">
              <w:rPr>
                <w:sz w:val="28"/>
                <w:szCs w:val="28"/>
                <w:rtl w:val="0"/>
              </w:rPr>
              <w:t xml:space="preserve">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0D">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0E">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0F">
      <w:pPr>
        <w:ind w:right="7.204724409448886" w:firstLine="708.6614173228347"/>
        <w:rPr>
          <w:sz w:val="28"/>
          <w:szCs w:val="28"/>
        </w:rPr>
      </w:pPr>
      <w:r w:rsidDel="00000000" w:rsidR="00000000" w:rsidRPr="00000000">
        <w:rPr>
          <w:sz w:val="28"/>
          <w:szCs w:val="28"/>
          <w:rtl w:val="0"/>
        </w:rPr>
        <w:t xml:space="preserve">Карта Карно для </w:t>
      </w:r>
      <w:hyperlink r:id="rId59">
        <w:r w:rsidDel="00000000" w:rsidR="00000000" w:rsidRPr="00000000">
          <w:rPr>
            <w:b w:val="1"/>
            <w:sz w:val="24"/>
            <w:szCs w:val="24"/>
          </w:rPr>
          <w:drawing>
            <wp:inline distB="19050" distT="19050" distL="19050" distR="19050">
              <wp:extent cx="127000" cy="139700"/>
              <wp:effectExtent b="0" l="0" r="0" t="0"/>
              <wp:docPr id="8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q0 (таблица 6)</w:t>
      </w:r>
    </w:p>
    <w:p w:rsidR="00000000" w:rsidDel="00000000" w:rsidP="00000000" w:rsidRDefault="00000000" w:rsidRPr="00000000" w14:paraId="00000210">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6</w:t>
      </w:r>
    </w:p>
    <w:tbl>
      <w:tblPr>
        <w:tblStyle w:val="Table9"/>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firstLine="0"/>
              <w:rPr>
                <w:sz w:val="28"/>
                <w:szCs w:val="28"/>
              </w:rPr>
            </w:pPr>
            <w:r w:rsidDel="00000000" w:rsidR="00000000" w:rsidRPr="00000000">
              <w:rPr>
                <w:sz w:val="28"/>
                <w:szCs w:val="28"/>
                <w:rtl w:val="0"/>
              </w:rPr>
              <w:t xml:space="preserve">            </w:t>
            </w:r>
            <w:hyperlink r:id="rId60">
              <w:r w:rsidDel="00000000" w:rsidR="00000000" w:rsidRPr="00000000">
                <w:rPr>
                  <w:sz w:val="28"/>
                  <w:szCs w:val="28"/>
                </w:rPr>
                <w:drawing>
                  <wp:inline distB="19050" distT="19050" distL="19050" distR="19050">
                    <wp:extent cx="304800" cy="114300"/>
                    <wp:effectExtent b="0" l="0" r="0" t="0"/>
                    <wp:docPr id="39"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12">
            <w:pPr>
              <w:widowControl w:val="0"/>
              <w:spacing w:line="240" w:lineRule="auto"/>
              <w:ind w:firstLine="0"/>
              <w:rPr>
                <w:sz w:val="28"/>
                <w:szCs w:val="28"/>
              </w:rPr>
            </w:pPr>
            <w:hyperlink r:id="rId61">
              <w:r w:rsidDel="00000000" w:rsidR="00000000" w:rsidRPr="00000000">
                <w:rPr>
                  <w:sz w:val="28"/>
                  <w:szCs w:val="28"/>
                </w:rPr>
                <w:drawing>
                  <wp:inline distB="19050" distT="19050" distL="19050" distR="19050">
                    <wp:extent cx="304800" cy="114300"/>
                    <wp:effectExtent b="0" l="0" r="0" t="0"/>
                    <wp:docPr id="43"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2B">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2C">
      <w:pPr>
        <w:ind w:right="7.204724409448886" w:firstLine="708.6614173228347"/>
        <w:rPr>
          <w:sz w:val="28"/>
          <w:szCs w:val="28"/>
        </w:rPr>
      </w:pPr>
      <w:r w:rsidDel="00000000" w:rsidR="00000000" w:rsidRPr="00000000">
        <w:rPr>
          <w:sz w:val="28"/>
          <w:szCs w:val="28"/>
          <w:rtl w:val="0"/>
        </w:rPr>
        <w:t xml:space="preserve">Карта Карно для </w:t>
      </w:r>
      <w:hyperlink r:id="rId62">
        <w:r w:rsidDel="00000000" w:rsidR="00000000" w:rsidRPr="00000000">
          <w:rPr>
            <w:b w:val="1"/>
            <w:sz w:val="24"/>
            <w:szCs w:val="24"/>
          </w:rPr>
          <w:drawing>
            <wp:inline distB="19050" distT="19050" distL="19050" distR="19050">
              <wp:extent cx="177800" cy="139700"/>
              <wp:effectExtent b="0" l="0" r="0" t="0"/>
              <wp:docPr id="37"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sz w:val="28"/>
          <w:szCs w:val="28"/>
          <w:rtl w:val="0"/>
        </w:rPr>
        <w:t xml:space="preserve"> = q0 (таблица 7)</w:t>
      </w:r>
    </w:p>
    <w:p w:rsidR="00000000" w:rsidDel="00000000" w:rsidP="00000000" w:rsidRDefault="00000000" w:rsidRPr="00000000" w14:paraId="0000022D">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 Таблица 7</w:t>
      </w:r>
    </w:p>
    <w:tbl>
      <w:tblPr>
        <w:tblStyle w:val="Table10"/>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firstLine="0"/>
              <w:rPr>
                <w:sz w:val="28"/>
                <w:szCs w:val="28"/>
              </w:rPr>
            </w:pPr>
            <w:r w:rsidDel="00000000" w:rsidR="00000000" w:rsidRPr="00000000">
              <w:rPr>
                <w:sz w:val="28"/>
                <w:szCs w:val="28"/>
                <w:rtl w:val="0"/>
              </w:rPr>
              <w:t xml:space="preserve">            </w:t>
            </w:r>
            <w:hyperlink r:id="rId63">
              <w:r w:rsidDel="00000000" w:rsidR="00000000" w:rsidRPr="00000000">
                <w:rPr>
                  <w:sz w:val="28"/>
                  <w:szCs w:val="28"/>
                </w:rPr>
                <w:drawing>
                  <wp:inline distB="19050" distT="19050" distL="19050" distR="19050">
                    <wp:extent cx="304800" cy="114300"/>
                    <wp:effectExtent b="0" l="0" r="0" t="0"/>
                    <wp:docPr id="67"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2F">
            <w:pPr>
              <w:widowControl w:val="0"/>
              <w:spacing w:line="240" w:lineRule="auto"/>
              <w:ind w:firstLine="0"/>
              <w:rPr>
                <w:sz w:val="28"/>
                <w:szCs w:val="28"/>
              </w:rPr>
            </w:pPr>
            <w:hyperlink r:id="rId64">
              <w:r w:rsidDel="00000000" w:rsidR="00000000" w:rsidRPr="00000000">
                <w:rPr>
                  <w:sz w:val="28"/>
                  <w:szCs w:val="28"/>
                </w:rPr>
                <w:drawing>
                  <wp:inline distB="19050" distT="19050" distL="19050" distR="19050">
                    <wp:extent cx="304800" cy="114300"/>
                    <wp:effectExtent b="0" l="0" r="0" t="0"/>
                    <wp:docPr id="68"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firstLine="0"/>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248">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49">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4A">
      <w:pPr>
        <w:ind w:right="7.204724409448886" w:firstLine="708.6614173228347"/>
        <w:rPr>
          <w:sz w:val="28"/>
          <w:szCs w:val="28"/>
        </w:rPr>
      </w:pPr>
      <w:r w:rsidDel="00000000" w:rsidR="00000000" w:rsidRPr="00000000">
        <w:rPr>
          <w:sz w:val="28"/>
          <w:szCs w:val="28"/>
          <w:rtl w:val="0"/>
        </w:rPr>
        <w:t xml:space="preserve">Карта Карно для </w:t>
      </w:r>
      <w:hyperlink r:id="rId65">
        <w:r w:rsidDel="00000000" w:rsidR="00000000" w:rsidRPr="00000000">
          <w:rPr>
            <w:b w:val="1"/>
            <w:sz w:val="24"/>
            <w:szCs w:val="24"/>
          </w:rPr>
          <w:drawing>
            <wp:inline distB="19050" distT="19050" distL="19050" distR="19050">
              <wp:extent cx="127000" cy="139700"/>
              <wp:effectExtent b="0" l="0" r="0" t="0"/>
              <wp:docPr id="72"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~q2 (таблица 8)</w:t>
      </w:r>
    </w:p>
    <w:p w:rsidR="00000000" w:rsidDel="00000000" w:rsidP="00000000" w:rsidRDefault="00000000" w:rsidRPr="00000000" w14:paraId="0000024B">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8</w:t>
      </w:r>
    </w:p>
    <w:tbl>
      <w:tblPr>
        <w:tblStyle w:val="Table11"/>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firstLine="0"/>
              <w:rPr>
                <w:sz w:val="28"/>
                <w:szCs w:val="28"/>
              </w:rPr>
            </w:pPr>
            <w:r w:rsidDel="00000000" w:rsidR="00000000" w:rsidRPr="00000000">
              <w:rPr>
                <w:sz w:val="28"/>
                <w:szCs w:val="28"/>
                <w:rtl w:val="0"/>
              </w:rPr>
              <w:t xml:space="preserve">            </w:t>
            </w:r>
            <w:hyperlink r:id="rId66">
              <w:r w:rsidDel="00000000" w:rsidR="00000000" w:rsidRPr="00000000">
                <w:rPr>
                  <w:sz w:val="28"/>
                  <w:szCs w:val="28"/>
                </w:rPr>
                <w:drawing>
                  <wp:inline distB="19050" distT="19050" distL="19050" distR="19050">
                    <wp:extent cx="304800" cy="114300"/>
                    <wp:effectExtent b="0" l="0" r="0" t="0"/>
                    <wp:docPr id="70"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4D">
            <w:pPr>
              <w:widowControl w:val="0"/>
              <w:spacing w:line="240" w:lineRule="auto"/>
              <w:ind w:firstLine="0"/>
              <w:rPr>
                <w:sz w:val="28"/>
                <w:szCs w:val="28"/>
              </w:rPr>
            </w:pPr>
            <w:hyperlink r:id="rId67">
              <w:r w:rsidDel="00000000" w:rsidR="00000000" w:rsidRPr="00000000">
                <w:rPr>
                  <w:sz w:val="28"/>
                  <w:szCs w:val="28"/>
                </w:rPr>
                <w:drawing>
                  <wp:inline distB="19050" distT="19050" distL="19050" distR="19050">
                    <wp:extent cx="304800" cy="114300"/>
                    <wp:effectExtent b="0" l="0" r="0" t="0"/>
                    <wp:docPr id="10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firstLine="0"/>
              <w:rPr>
                <w:sz w:val="28"/>
                <w:szCs w:val="28"/>
              </w:rPr>
            </w:pPr>
            <w:r w:rsidDel="00000000" w:rsidR="00000000" w:rsidRPr="00000000">
              <w:rPr>
                <w:sz w:val="28"/>
                <w:szCs w:val="28"/>
                <w:rtl w:val="0"/>
              </w:rPr>
              <w:t xml:space="preserve">00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firstLine="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firstLine="0"/>
              <w:rPr>
                <w:sz w:val="28"/>
                <w:szCs w:val="28"/>
              </w:rPr>
            </w:pPr>
            <w:r w:rsidDel="00000000" w:rsidR="00000000" w:rsidRPr="00000000">
              <w:rPr>
                <w:sz w:val="28"/>
                <w:szCs w:val="28"/>
                <w:rtl w:val="0"/>
              </w:rPr>
              <w:t xml:space="preserve">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firstLine="0"/>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266">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67">
      <w:pPr>
        <w:ind w:right="7.204724409448886" w:firstLine="708.6614173228347"/>
        <w:rPr>
          <w:sz w:val="28"/>
          <w:szCs w:val="28"/>
        </w:rPr>
      </w:pPr>
      <w:r w:rsidDel="00000000" w:rsidR="00000000" w:rsidRPr="00000000">
        <w:rPr>
          <w:sz w:val="28"/>
          <w:szCs w:val="28"/>
          <w:rtl w:val="0"/>
        </w:rPr>
        <w:t xml:space="preserve">Карта Карно для </w:t>
      </w:r>
      <w:hyperlink r:id="rId68">
        <w:r w:rsidDel="00000000" w:rsidR="00000000" w:rsidRPr="00000000">
          <w:rPr>
            <w:b w:val="1"/>
            <w:sz w:val="24"/>
            <w:szCs w:val="24"/>
          </w:rPr>
          <w:drawing>
            <wp:inline distB="19050" distT="19050" distL="19050" distR="19050">
              <wp:extent cx="190500" cy="139700"/>
              <wp:effectExtent b="0" l="0" r="0" t="0"/>
              <wp:docPr id="9"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1 (таблица 9)</w:t>
      </w:r>
    </w:p>
    <w:p w:rsidR="00000000" w:rsidDel="00000000" w:rsidP="00000000" w:rsidRDefault="00000000" w:rsidRPr="00000000" w14:paraId="00000268">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9</w:t>
      </w:r>
    </w:p>
    <w:tbl>
      <w:tblPr>
        <w:tblStyle w:val="Table12"/>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firstLine="0"/>
              <w:rPr>
                <w:sz w:val="28"/>
                <w:szCs w:val="28"/>
              </w:rPr>
            </w:pPr>
            <w:r w:rsidDel="00000000" w:rsidR="00000000" w:rsidRPr="00000000">
              <w:rPr>
                <w:sz w:val="28"/>
                <w:szCs w:val="28"/>
                <w:rtl w:val="0"/>
              </w:rPr>
              <w:t xml:space="preserve">            </w:t>
            </w:r>
            <w:hyperlink r:id="rId69">
              <w:r w:rsidDel="00000000" w:rsidR="00000000" w:rsidRPr="00000000">
                <w:rPr>
                  <w:sz w:val="28"/>
                  <w:szCs w:val="28"/>
                </w:rPr>
                <w:drawing>
                  <wp:inline distB="19050" distT="19050" distL="19050" distR="19050">
                    <wp:extent cx="304800" cy="114300"/>
                    <wp:effectExtent b="0" l="0" r="0" t="0"/>
                    <wp:docPr id="89"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6A">
            <w:pPr>
              <w:widowControl w:val="0"/>
              <w:spacing w:line="240" w:lineRule="auto"/>
              <w:ind w:firstLine="0"/>
              <w:rPr>
                <w:sz w:val="28"/>
                <w:szCs w:val="28"/>
              </w:rPr>
            </w:pPr>
            <w:hyperlink r:id="rId70">
              <w:r w:rsidDel="00000000" w:rsidR="00000000" w:rsidRPr="00000000">
                <w:rPr>
                  <w:sz w:val="28"/>
                  <w:szCs w:val="28"/>
                </w:rPr>
                <w:drawing>
                  <wp:inline distB="19050" distT="19050" distL="19050" distR="19050">
                    <wp:extent cx="304800" cy="114300"/>
                    <wp:effectExtent b="0" l="0" r="0" t="0"/>
                    <wp:docPr id="34"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firstLine="0"/>
              <w:rPr>
                <w:sz w:val="28"/>
                <w:szCs w:val="28"/>
              </w:rPr>
            </w:pPr>
            <w:r w:rsidDel="00000000" w:rsidR="00000000" w:rsidRPr="00000000">
              <w:rPr>
                <w:sz w:val="28"/>
                <w:szCs w:val="28"/>
                <w:rtl w:val="0"/>
              </w:rPr>
              <w:t xml:space="preserve">00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firstLine="0"/>
              <w:rPr>
                <w:sz w:val="28"/>
                <w:szCs w:val="28"/>
              </w:rPr>
            </w:pPr>
            <w:r w:rsidDel="00000000" w:rsidR="00000000" w:rsidRPr="00000000">
              <w:rPr>
                <w:sz w:val="28"/>
                <w:szCs w:val="28"/>
                <w:rtl w:val="0"/>
              </w:rPr>
              <w:t xml:space="preserve">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83">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84">
      <w:pPr>
        <w:ind w:right="7.204724409448886" w:firstLine="708.6614173228347"/>
        <w:rPr>
          <w:sz w:val="28"/>
          <w:szCs w:val="28"/>
        </w:rPr>
      </w:pPr>
      <w:r w:rsidDel="00000000" w:rsidR="00000000" w:rsidRPr="00000000">
        <w:rPr>
          <w:sz w:val="28"/>
          <w:szCs w:val="28"/>
          <w:rtl w:val="0"/>
        </w:rPr>
        <w:t xml:space="preserve">Схема счётчика на элементах интегрального базиса (И-НЕ; И, ИЛИ, НЕ), синхронных JK-триггерах (рисунок 6).</w:t>
      </w:r>
    </w:p>
    <w:p w:rsidR="00000000" w:rsidDel="00000000" w:rsidP="00000000" w:rsidRDefault="00000000" w:rsidRPr="00000000" w14:paraId="00000285">
      <w:pPr>
        <w:ind w:left="0" w:right="7.204724409448886" w:firstLine="0"/>
        <w:rPr>
          <w:i w:val="1"/>
          <w:sz w:val="24"/>
          <w:szCs w:val="24"/>
        </w:rPr>
      </w:pPr>
      <w:r w:rsidDel="00000000" w:rsidR="00000000" w:rsidRPr="00000000">
        <w:rPr>
          <w:sz w:val="28"/>
          <w:szCs w:val="28"/>
        </w:rPr>
        <w:drawing>
          <wp:inline distB="114300" distT="114300" distL="114300" distR="114300">
            <wp:extent cx="6113475" cy="4356100"/>
            <wp:effectExtent b="0" l="0" r="0" t="0"/>
            <wp:docPr id="104"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6113475"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6 </w:t>
      </w:r>
      <w:r w:rsidDel="00000000" w:rsidR="00000000" w:rsidRPr="00000000">
        <w:rPr>
          <w:rtl w:val="0"/>
        </w:rPr>
      </w:r>
    </w:p>
    <w:p w:rsidR="00000000" w:rsidDel="00000000" w:rsidP="00000000" w:rsidRDefault="00000000" w:rsidRPr="00000000" w14:paraId="00000287">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8">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9">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A">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B">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C">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D">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E">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8F">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90">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91">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92">
      <w:pPr>
        <w:pStyle w:val="Heading1"/>
        <w:numPr>
          <w:ilvl w:val="0"/>
          <w:numId w:val="2"/>
        </w:numPr>
        <w:ind w:left="720" w:right="7.204724409448886" w:hanging="11.338582677165334"/>
        <w:rPr>
          <w:sz w:val="28"/>
          <w:szCs w:val="28"/>
          <w:u w:val="none"/>
        </w:rPr>
      </w:pPr>
      <w:bookmarkStart w:colFirst="0" w:colLast="0" w:name="_tl8vxntr7wh5" w:id="4"/>
      <w:bookmarkEnd w:id="4"/>
      <w:r w:rsidDel="00000000" w:rsidR="00000000" w:rsidRPr="00000000">
        <w:rPr>
          <w:sz w:val="28"/>
          <w:szCs w:val="28"/>
          <w:rtl w:val="0"/>
        </w:rPr>
        <w:t xml:space="preserve">Собрать десятичный счетчик, используя элементную базу приложения Multisim или учебного макета. </w:t>
      </w:r>
    </w:p>
    <w:p w:rsidR="00000000" w:rsidDel="00000000" w:rsidP="00000000" w:rsidRDefault="00000000" w:rsidRPr="00000000" w14:paraId="00000293">
      <w:pPr>
        <w:ind w:right="7.204724409448886" w:firstLine="708.6614173228347"/>
        <w:rPr>
          <w:sz w:val="28"/>
          <w:szCs w:val="28"/>
        </w:rPr>
      </w:pPr>
      <w:r w:rsidDel="00000000" w:rsidR="00000000" w:rsidRPr="00000000">
        <w:rPr>
          <w:sz w:val="28"/>
          <w:szCs w:val="28"/>
          <w:rtl w:val="0"/>
        </w:rPr>
        <w:t xml:space="preserve">Установить счетчик в начальное состояние, подав на установочные входы R соответствующий сигнал. </w:t>
      </w:r>
    </w:p>
    <w:p w:rsidR="00000000" w:rsidDel="00000000" w:rsidP="00000000" w:rsidRDefault="00000000" w:rsidRPr="00000000" w14:paraId="00000294">
      <w:pPr>
        <w:ind w:right="7.204724409448886" w:firstLine="708.6614173228347"/>
        <w:rPr>
          <w:sz w:val="28"/>
          <w:szCs w:val="28"/>
        </w:rPr>
      </w:pPr>
      <w:r w:rsidDel="00000000" w:rsidR="00000000" w:rsidRPr="00000000">
        <w:rPr>
          <w:sz w:val="28"/>
          <w:szCs w:val="28"/>
          <w:rtl w:val="0"/>
        </w:rPr>
        <w:t xml:space="preserve">Таблица счетчика (таблица 10).</w:t>
      </w:r>
    </w:p>
    <w:p w:rsidR="00000000" w:rsidDel="00000000" w:rsidP="00000000" w:rsidRDefault="00000000" w:rsidRPr="00000000" w14:paraId="00000295">
      <w:pPr>
        <w:ind w:right="7.204724409448886" w:firstLine="708.6614173228347"/>
        <w:jc w:val="right"/>
        <w:rPr>
          <w:i w:val="1"/>
          <w:sz w:val="28"/>
          <w:szCs w:val="28"/>
        </w:rPr>
      </w:pPr>
      <w:r w:rsidDel="00000000" w:rsidR="00000000" w:rsidRPr="00000000">
        <w:rPr>
          <w:i w:val="1"/>
          <w:sz w:val="28"/>
          <w:szCs w:val="28"/>
          <w:rtl w:val="0"/>
        </w:rPr>
        <w:t xml:space="preserve">Таблица 10 </w:t>
      </w:r>
      <w:r w:rsidDel="00000000" w:rsidR="00000000" w:rsidRPr="00000000">
        <w:rPr>
          <w:sz w:val="28"/>
          <w:szCs w:val="28"/>
          <w:rtl w:val="0"/>
        </w:rPr>
        <w:t xml:space="preserve"> </w:t>
      </w:r>
      <w:r w:rsidDel="00000000" w:rsidR="00000000" w:rsidRPr="00000000">
        <w:rPr>
          <w:rtl w:val="0"/>
        </w:rPr>
      </w:r>
    </w:p>
    <w:tbl>
      <w:tblPr>
        <w:tblStyle w:val="Table1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Change w:id="0">
          <w:tblGrid>
            <w:gridCol w:w="570"/>
            <w:gridCol w:w="570"/>
            <w:gridCol w:w="540"/>
            <w:gridCol w:w="540"/>
            <w:gridCol w:w="585"/>
            <w:gridCol w:w="645"/>
            <w:gridCol w:w="630"/>
            <w:gridCol w:w="645"/>
            <w:gridCol w:w="645"/>
            <w:gridCol w:w="555"/>
            <w:gridCol w:w="525"/>
            <w:gridCol w:w="525"/>
            <w:gridCol w:w="495"/>
            <w:gridCol w:w="510"/>
            <w:gridCol w:w="510"/>
            <w:gridCol w:w="54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right="-35.196850393700885" w:firstLine="0"/>
              <w:rPr>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right="-35.196850393700885" w:firstLine="0"/>
              <w:rPr>
                <w:b w:val="1"/>
                <w:color w:val="980000"/>
                <w:sz w:val="24"/>
                <w:szCs w:val="24"/>
              </w:rPr>
            </w:pPr>
            <w:hyperlink r:id="rId72">
              <w:r w:rsidDel="00000000" w:rsidR="00000000" w:rsidRPr="00000000">
                <w:rPr>
                  <w:b w:val="1"/>
                  <w:color w:val="980000"/>
                  <w:sz w:val="24"/>
                  <w:szCs w:val="24"/>
                </w:rPr>
                <w:drawing>
                  <wp:inline distB="19050" distT="19050" distL="19050" distR="19050">
                    <wp:extent cx="177800" cy="152400"/>
                    <wp:effectExtent b="0" l="0" r="0" t="0"/>
                    <wp:docPr id="3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right="-35.196850393700885" w:firstLine="0"/>
              <w:rPr>
                <w:b w:val="1"/>
                <w:color w:val="980000"/>
                <w:sz w:val="24"/>
                <w:szCs w:val="24"/>
              </w:rPr>
            </w:pPr>
            <w:hyperlink r:id="rId73">
              <w:r w:rsidDel="00000000" w:rsidR="00000000" w:rsidRPr="00000000">
                <w:rPr>
                  <w:b w:val="1"/>
                  <w:color w:val="980000"/>
                  <w:sz w:val="24"/>
                  <w:szCs w:val="24"/>
                </w:rPr>
                <w:drawing>
                  <wp:inline distB="19050" distT="19050" distL="19050" distR="19050">
                    <wp:extent cx="177800" cy="152400"/>
                    <wp:effectExtent b="0" l="0" r="0" t="0"/>
                    <wp:docPr id="45"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right="-35.196850393700885" w:firstLine="0"/>
              <w:rPr>
                <w:b w:val="1"/>
                <w:color w:val="980000"/>
                <w:sz w:val="24"/>
                <w:szCs w:val="24"/>
              </w:rPr>
            </w:pPr>
            <w:hyperlink r:id="rId74">
              <w:r w:rsidDel="00000000" w:rsidR="00000000" w:rsidRPr="00000000">
                <w:rPr>
                  <w:b w:val="1"/>
                  <w:color w:val="980000"/>
                  <w:sz w:val="24"/>
                  <w:szCs w:val="24"/>
                </w:rPr>
                <w:drawing>
                  <wp:inline distB="19050" distT="19050" distL="19050" distR="19050">
                    <wp:extent cx="165100" cy="152400"/>
                    <wp:effectExtent b="0" l="0" r="0" t="0"/>
                    <wp:docPr id="10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651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right="-35.196850393700885" w:firstLine="0"/>
              <w:rPr>
                <w:b w:val="1"/>
                <w:color w:val="980000"/>
                <w:sz w:val="24"/>
                <w:szCs w:val="24"/>
              </w:rPr>
            </w:pPr>
            <w:hyperlink r:id="rId75">
              <w:r w:rsidDel="00000000" w:rsidR="00000000" w:rsidRPr="00000000">
                <w:rPr>
                  <w:b w:val="1"/>
                  <w:color w:val="980000"/>
                  <w:sz w:val="24"/>
                  <w:szCs w:val="24"/>
                </w:rPr>
                <w:drawing>
                  <wp:inline distB="19050" distT="19050" distL="19050" distR="19050">
                    <wp:extent cx="177800" cy="152400"/>
                    <wp:effectExtent b="0" l="0" r="0" t="0"/>
                    <wp:docPr id="97"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right="-35.196850393700885" w:firstLine="0"/>
              <w:rPr>
                <w:b w:val="1"/>
                <w:i w:val="1"/>
                <w:color w:val="0000ff"/>
                <w:sz w:val="24"/>
                <w:szCs w:val="24"/>
              </w:rPr>
            </w:pPr>
            <w:hyperlink r:id="rId76">
              <w:r w:rsidDel="00000000" w:rsidR="00000000" w:rsidRPr="00000000">
                <w:rPr>
                  <w:b w:val="1"/>
                  <w:i w:val="1"/>
                  <w:color w:val="0000ff"/>
                  <w:sz w:val="24"/>
                  <w:szCs w:val="24"/>
                </w:rPr>
                <w:drawing>
                  <wp:inline distB="19050" distT="19050" distL="19050" distR="19050">
                    <wp:extent cx="266700" cy="152400"/>
                    <wp:effectExtent b="0" l="0" r="0" t="0"/>
                    <wp:docPr id="54"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right="-35.196850393700885" w:firstLine="0"/>
              <w:rPr>
                <w:b w:val="1"/>
                <w:i w:val="1"/>
                <w:color w:val="0000ff"/>
                <w:sz w:val="24"/>
                <w:szCs w:val="24"/>
              </w:rPr>
            </w:pPr>
            <w:hyperlink r:id="rId77">
              <w:r w:rsidDel="00000000" w:rsidR="00000000" w:rsidRPr="00000000">
                <w:rPr>
                  <w:b w:val="1"/>
                  <w:i w:val="1"/>
                  <w:color w:val="0000ff"/>
                  <w:sz w:val="24"/>
                  <w:szCs w:val="24"/>
                </w:rPr>
                <w:drawing>
                  <wp:inline distB="19050" distT="19050" distL="19050" distR="19050">
                    <wp:extent cx="266700" cy="152400"/>
                    <wp:effectExtent b="0" l="0" r="0" t="0"/>
                    <wp:docPr id="103"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right="-35.196850393700885" w:firstLine="0"/>
              <w:rPr>
                <w:b w:val="1"/>
                <w:i w:val="1"/>
                <w:color w:val="0000ff"/>
                <w:sz w:val="24"/>
                <w:szCs w:val="24"/>
              </w:rPr>
            </w:pPr>
            <w:hyperlink r:id="rId78">
              <w:r w:rsidDel="00000000" w:rsidR="00000000" w:rsidRPr="00000000">
                <w:rPr>
                  <w:b w:val="1"/>
                  <w:i w:val="1"/>
                  <w:color w:val="0000ff"/>
                  <w:sz w:val="24"/>
                  <w:szCs w:val="24"/>
                </w:rPr>
                <w:drawing>
                  <wp:inline distB="19050" distT="19050" distL="19050" distR="19050">
                    <wp:extent cx="266700" cy="152400"/>
                    <wp:effectExtent b="0" l="0" r="0" t="0"/>
                    <wp:docPr id="8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right="-35.196850393700885" w:firstLine="0"/>
              <w:rPr>
                <w:b w:val="1"/>
                <w:i w:val="1"/>
                <w:color w:val="0000ff"/>
                <w:sz w:val="24"/>
                <w:szCs w:val="24"/>
              </w:rPr>
            </w:pPr>
            <w:hyperlink r:id="rId79">
              <w:r w:rsidDel="00000000" w:rsidR="00000000" w:rsidRPr="00000000">
                <w:rPr>
                  <w:b w:val="1"/>
                  <w:i w:val="1"/>
                  <w:color w:val="0000ff"/>
                  <w:sz w:val="24"/>
                  <w:szCs w:val="24"/>
                </w:rPr>
                <w:drawing>
                  <wp:inline distB="19050" distT="19050" distL="19050" distR="19050">
                    <wp:extent cx="266700" cy="152400"/>
                    <wp:effectExtent b="0" l="0" r="0" t="0"/>
                    <wp:docPr id="40"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right="-35.196850393700885" w:firstLine="0"/>
              <w:rPr>
                <w:b w:val="1"/>
                <w:sz w:val="24"/>
                <w:szCs w:val="24"/>
              </w:rPr>
            </w:pPr>
            <w:hyperlink r:id="rId80">
              <w:r w:rsidDel="00000000" w:rsidR="00000000" w:rsidRPr="00000000">
                <w:rPr>
                  <w:b w:val="1"/>
                  <w:sz w:val="24"/>
                  <w:szCs w:val="24"/>
                </w:rPr>
                <w:drawing>
                  <wp:inline distB="19050" distT="19050" distL="19050" distR="19050">
                    <wp:extent cx="127000" cy="139700"/>
                    <wp:effectExtent b="0" l="0" r="0" t="0"/>
                    <wp:docPr id="62"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right="-35.196850393700885" w:firstLine="0"/>
              <w:rPr>
                <w:b w:val="1"/>
                <w:sz w:val="24"/>
                <w:szCs w:val="24"/>
              </w:rPr>
            </w:pPr>
            <w:hyperlink r:id="rId81">
              <w:r w:rsidDel="00000000" w:rsidR="00000000" w:rsidRPr="00000000">
                <w:rPr>
                  <w:b w:val="1"/>
                  <w:sz w:val="24"/>
                  <w:szCs w:val="24"/>
                </w:rPr>
                <w:drawing>
                  <wp:inline distB="19050" distT="19050" distL="19050" distR="19050">
                    <wp:extent cx="190500" cy="139700"/>
                    <wp:effectExtent b="0" l="0" r="0" t="0"/>
                    <wp:docPr id="8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right="-35.196850393700885" w:firstLine="0"/>
              <w:rPr>
                <w:b w:val="1"/>
                <w:sz w:val="24"/>
                <w:szCs w:val="24"/>
              </w:rPr>
            </w:pPr>
            <w:hyperlink r:id="rId82">
              <w:r w:rsidDel="00000000" w:rsidR="00000000" w:rsidRPr="00000000">
                <w:rPr>
                  <w:b w:val="1"/>
                  <w:sz w:val="24"/>
                  <w:szCs w:val="24"/>
                </w:rPr>
                <w:drawing>
                  <wp:inline distB="19050" distT="19050" distL="19050" distR="19050">
                    <wp:extent cx="127000" cy="139700"/>
                    <wp:effectExtent b="0" l="0" r="0" t="0"/>
                    <wp:docPr id="5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right="-35.196850393700885" w:firstLine="0"/>
              <w:rPr>
                <w:b w:val="1"/>
                <w:sz w:val="24"/>
                <w:szCs w:val="24"/>
              </w:rPr>
            </w:pPr>
            <w:hyperlink r:id="rId83">
              <w:r w:rsidDel="00000000" w:rsidR="00000000" w:rsidRPr="00000000">
                <w:rPr>
                  <w:b w:val="1"/>
                  <w:sz w:val="24"/>
                  <w:szCs w:val="24"/>
                </w:rPr>
                <w:drawing>
                  <wp:inline distB="19050" distT="19050" distL="19050" distR="19050">
                    <wp:extent cx="190500" cy="139700"/>
                    <wp:effectExtent b="0" l="0" r="0" t="0"/>
                    <wp:docPr id="38"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right="-35.196850393700885" w:firstLine="0"/>
              <w:rPr>
                <w:b w:val="1"/>
                <w:sz w:val="24"/>
                <w:szCs w:val="24"/>
              </w:rPr>
            </w:pPr>
            <w:hyperlink r:id="rId84">
              <w:r w:rsidDel="00000000" w:rsidR="00000000" w:rsidRPr="00000000">
                <w:rPr>
                  <w:b w:val="1"/>
                  <w:sz w:val="24"/>
                  <w:szCs w:val="24"/>
                </w:rPr>
                <w:drawing>
                  <wp:inline distB="19050" distT="19050" distL="19050" distR="19050">
                    <wp:extent cx="127000" cy="139700"/>
                    <wp:effectExtent b="0" l="0" r="0" t="0"/>
                    <wp:docPr id="1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right="-35.196850393700885" w:firstLine="0"/>
              <w:rPr>
                <w:b w:val="1"/>
                <w:sz w:val="24"/>
                <w:szCs w:val="24"/>
              </w:rPr>
            </w:pPr>
            <w:hyperlink r:id="rId85">
              <w:r w:rsidDel="00000000" w:rsidR="00000000" w:rsidRPr="00000000">
                <w:rPr>
                  <w:b w:val="1"/>
                  <w:sz w:val="24"/>
                  <w:szCs w:val="24"/>
                </w:rPr>
                <w:drawing>
                  <wp:inline distB="19050" distT="19050" distL="19050" distR="19050">
                    <wp:extent cx="177800" cy="139700"/>
                    <wp:effectExtent b="0" l="0" r="0" t="0"/>
                    <wp:docPr id="50"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right="-35.196850393700885" w:firstLine="0"/>
              <w:rPr>
                <w:b w:val="1"/>
                <w:sz w:val="24"/>
                <w:szCs w:val="24"/>
              </w:rPr>
            </w:pPr>
            <w:hyperlink r:id="rId86">
              <w:r w:rsidDel="00000000" w:rsidR="00000000" w:rsidRPr="00000000">
                <w:rPr>
                  <w:b w:val="1"/>
                  <w:sz w:val="24"/>
                  <w:szCs w:val="24"/>
                </w:rPr>
                <w:drawing>
                  <wp:inline distB="19050" distT="19050" distL="19050" distR="19050">
                    <wp:extent cx="127000" cy="139700"/>
                    <wp:effectExtent b="0" l="0" r="0" t="0"/>
                    <wp:docPr id="25"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right="-35.196850393700885" w:firstLine="0"/>
              <w:rPr>
                <w:b w:val="1"/>
                <w:sz w:val="24"/>
                <w:szCs w:val="24"/>
              </w:rPr>
            </w:pPr>
            <w:hyperlink r:id="rId87">
              <w:r w:rsidDel="00000000" w:rsidR="00000000" w:rsidRPr="00000000">
                <w:rPr>
                  <w:b w:val="1"/>
                  <w:sz w:val="24"/>
                  <w:szCs w:val="24"/>
                </w:rPr>
                <w:drawing>
                  <wp:inline distB="19050" distT="19050" distL="19050" distR="19050">
                    <wp:extent cx="190500" cy="139700"/>
                    <wp:effectExtent b="0" l="0" r="0" t="0"/>
                    <wp:docPr id="19"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right="-35.196850393700885" w:firstLine="0"/>
              <w:rPr>
                <w:color w:val="dd7e6b"/>
                <w:sz w:val="24"/>
                <w:szCs w:val="24"/>
              </w:rPr>
            </w:pPr>
            <w:r w:rsidDel="00000000" w:rsidR="00000000" w:rsidRPr="00000000">
              <w:rPr>
                <w:color w:val="dd7e6b"/>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right="-35.196850393700885" w:firstLine="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84">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5">
      <w:pPr>
        <w:ind w:right="7.204724409448886" w:firstLine="708.6614173228347"/>
        <w:rPr>
          <w:sz w:val="28"/>
          <w:szCs w:val="28"/>
        </w:rPr>
      </w:pPr>
      <w:r w:rsidDel="00000000" w:rsidR="00000000" w:rsidRPr="00000000">
        <w:rPr>
          <w:sz w:val="28"/>
          <w:szCs w:val="28"/>
          <w:rtl w:val="0"/>
        </w:rPr>
        <w:t xml:space="preserve">Минимизация:</w:t>
      </w:r>
    </w:p>
    <w:p w:rsidR="00000000" w:rsidDel="00000000" w:rsidP="00000000" w:rsidRDefault="00000000" w:rsidRPr="00000000" w14:paraId="00000386">
      <w:pPr>
        <w:ind w:right="7.204724409448886" w:firstLine="708.6614173228347"/>
        <w:rPr>
          <w:sz w:val="28"/>
          <w:szCs w:val="28"/>
        </w:rPr>
      </w:pPr>
      <w:r w:rsidDel="00000000" w:rsidR="00000000" w:rsidRPr="00000000">
        <w:rPr>
          <w:sz w:val="28"/>
          <w:szCs w:val="28"/>
          <w:rtl w:val="0"/>
        </w:rPr>
        <w:t xml:space="preserve">Карта Карно для </w:t>
      </w:r>
      <w:hyperlink r:id="rId88">
        <w:r w:rsidDel="00000000" w:rsidR="00000000" w:rsidRPr="00000000">
          <w:rPr>
            <w:b w:val="1"/>
            <w:sz w:val="24"/>
            <w:szCs w:val="24"/>
          </w:rPr>
          <w:drawing>
            <wp:inline distB="19050" distT="19050" distL="19050" distR="19050">
              <wp:extent cx="127000" cy="139700"/>
              <wp:effectExtent b="0" l="0" r="0" t="0"/>
              <wp:docPr id="6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q2q1q0 (таблица 11)</w:t>
      </w:r>
    </w:p>
    <w:p w:rsidR="00000000" w:rsidDel="00000000" w:rsidP="00000000" w:rsidRDefault="00000000" w:rsidRPr="00000000" w14:paraId="00000387">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8">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9">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A">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B">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C">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8D">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11</w:t>
      </w:r>
    </w:p>
    <w:tbl>
      <w:tblPr>
        <w:tblStyle w:val="Table14"/>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795"/>
        <w:gridCol w:w="825"/>
        <w:gridCol w:w="795"/>
        <w:tblGridChange w:id="0">
          <w:tblGrid>
            <w:gridCol w:w="1605"/>
            <w:gridCol w:w="840"/>
            <w:gridCol w:w="795"/>
            <w:gridCol w:w="825"/>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firstLine="0"/>
              <w:rPr>
                <w:sz w:val="28"/>
                <w:szCs w:val="28"/>
              </w:rPr>
            </w:pPr>
            <w:r w:rsidDel="00000000" w:rsidR="00000000" w:rsidRPr="00000000">
              <w:rPr>
                <w:sz w:val="28"/>
                <w:szCs w:val="28"/>
                <w:rtl w:val="0"/>
              </w:rPr>
              <w:t xml:space="preserve">            </w:t>
            </w:r>
            <w:hyperlink r:id="rId89">
              <w:r w:rsidDel="00000000" w:rsidR="00000000" w:rsidRPr="00000000">
                <w:rPr>
                  <w:sz w:val="28"/>
                  <w:szCs w:val="28"/>
                </w:rPr>
                <w:drawing>
                  <wp:inline distB="19050" distT="19050" distL="19050" distR="19050">
                    <wp:extent cx="304800" cy="114300"/>
                    <wp:effectExtent b="0" l="0" r="0" t="0"/>
                    <wp:docPr id="65"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8F">
            <w:pPr>
              <w:widowControl w:val="0"/>
              <w:spacing w:line="240" w:lineRule="auto"/>
              <w:ind w:firstLine="0"/>
              <w:rPr>
                <w:sz w:val="28"/>
                <w:szCs w:val="28"/>
              </w:rPr>
            </w:pPr>
            <w:hyperlink r:id="rId90">
              <w:r w:rsidDel="00000000" w:rsidR="00000000" w:rsidRPr="00000000">
                <w:rPr>
                  <w:sz w:val="28"/>
                  <w:szCs w:val="28"/>
                </w:rPr>
                <w:drawing>
                  <wp:inline distB="19050" distT="19050" distL="19050" distR="19050">
                    <wp:extent cx="304800" cy="114300"/>
                    <wp:effectExtent b="0" l="0" r="0" t="0"/>
                    <wp:docPr id="2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A8">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A9">
      <w:pPr>
        <w:ind w:firstLine="708.6614173228347"/>
        <w:rPr>
          <w:sz w:val="28"/>
          <w:szCs w:val="28"/>
        </w:rPr>
      </w:pPr>
      <w:r w:rsidDel="00000000" w:rsidR="00000000" w:rsidRPr="00000000">
        <w:rPr>
          <w:sz w:val="28"/>
          <w:szCs w:val="28"/>
          <w:rtl w:val="0"/>
        </w:rPr>
        <w:t xml:space="preserve">Карта Карно для </w:t>
      </w:r>
      <w:hyperlink r:id="rId91">
        <w:r w:rsidDel="00000000" w:rsidR="00000000" w:rsidRPr="00000000">
          <w:rPr>
            <w:b w:val="1"/>
            <w:sz w:val="24"/>
            <w:szCs w:val="24"/>
          </w:rPr>
          <w:drawing>
            <wp:inline distB="19050" distT="19050" distL="19050" distR="19050">
              <wp:extent cx="190500" cy="139700"/>
              <wp:effectExtent b="0" l="0" r="0" t="0"/>
              <wp:docPr id="9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q0 (таблица 12)</w:t>
      </w:r>
    </w:p>
    <w:p w:rsidR="00000000" w:rsidDel="00000000" w:rsidP="00000000" w:rsidRDefault="00000000" w:rsidRPr="00000000" w14:paraId="000003AA">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12</w:t>
      </w:r>
    </w:p>
    <w:tbl>
      <w:tblPr>
        <w:tblStyle w:val="Table15"/>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55"/>
        <w:gridCol w:w="810"/>
        <w:gridCol w:w="810"/>
        <w:gridCol w:w="795"/>
        <w:tblGridChange w:id="0">
          <w:tblGrid>
            <w:gridCol w:w="1590"/>
            <w:gridCol w:w="855"/>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firstLine="0"/>
              <w:rPr>
                <w:sz w:val="28"/>
                <w:szCs w:val="28"/>
              </w:rPr>
            </w:pPr>
            <w:r w:rsidDel="00000000" w:rsidR="00000000" w:rsidRPr="00000000">
              <w:rPr>
                <w:sz w:val="28"/>
                <w:szCs w:val="28"/>
                <w:rtl w:val="0"/>
              </w:rPr>
              <w:t xml:space="preserve">            </w:t>
            </w:r>
            <w:hyperlink r:id="rId92">
              <w:r w:rsidDel="00000000" w:rsidR="00000000" w:rsidRPr="00000000">
                <w:rPr>
                  <w:sz w:val="28"/>
                  <w:szCs w:val="28"/>
                </w:rPr>
                <w:drawing>
                  <wp:inline distB="19050" distT="19050" distL="19050" distR="19050">
                    <wp:extent cx="304800" cy="114300"/>
                    <wp:effectExtent b="0" l="0" r="0" t="0"/>
                    <wp:docPr id="96"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AC">
            <w:pPr>
              <w:widowControl w:val="0"/>
              <w:spacing w:line="240" w:lineRule="auto"/>
              <w:ind w:firstLine="0"/>
              <w:rPr>
                <w:sz w:val="28"/>
                <w:szCs w:val="28"/>
              </w:rPr>
            </w:pPr>
            <w:hyperlink r:id="rId93">
              <w:r w:rsidDel="00000000" w:rsidR="00000000" w:rsidRPr="00000000">
                <w:rPr>
                  <w:sz w:val="28"/>
                  <w:szCs w:val="28"/>
                </w:rPr>
                <w:drawing>
                  <wp:inline distB="19050" distT="19050" distL="19050" distR="19050">
                    <wp:extent cx="304800" cy="114300"/>
                    <wp:effectExtent b="0" l="0" r="0" t="0"/>
                    <wp:docPr id="66"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C5">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C6">
      <w:pPr>
        <w:ind w:right="7.204724409448886" w:firstLine="708.6614173228347"/>
        <w:rPr>
          <w:sz w:val="28"/>
          <w:szCs w:val="28"/>
        </w:rPr>
      </w:pPr>
      <w:r w:rsidDel="00000000" w:rsidR="00000000" w:rsidRPr="00000000">
        <w:rPr>
          <w:sz w:val="28"/>
          <w:szCs w:val="28"/>
          <w:rtl w:val="0"/>
        </w:rPr>
        <w:t xml:space="preserve">Карта Карно для </w:t>
      </w:r>
      <w:hyperlink r:id="rId94">
        <w:r w:rsidDel="00000000" w:rsidR="00000000" w:rsidRPr="00000000">
          <w:rPr>
            <w:b w:val="1"/>
            <w:sz w:val="24"/>
            <w:szCs w:val="24"/>
          </w:rPr>
          <w:drawing>
            <wp:inline distB="19050" distT="19050" distL="19050" distR="19050">
              <wp:extent cx="127000" cy="139700"/>
              <wp:effectExtent b="0" l="0" r="0" t="0"/>
              <wp:docPr id="31"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q1q0 (таблица 13)</w:t>
      </w:r>
    </w:p>
    <w:p w:rsidR="00000000" w:rsidDel="00000000" w:rsidP="00000000" w:rsidRDefault="00000000" w:rsidRPr="00000000" w14:paraId="000003C7">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13</w:t>
      </w:r>
    </w:p>
    <w:tbl>
      <w:tblPr>
        <w:tblStyle w:val="Table16"/>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firstLine="0"/>
              <w:rPr>
                <w:sz w:val="28"/>
                <w:szCs w:val="28"/>
              </w:rPr>
            </w:pPr>
            <w:r w:rsidDel="00000000" w:rsidR="00000000" w:rsidRPr="00000000">
              <w:rPr>
                <w:sz w:val="28"/>
                <w:szCs w:val="28"/>
                <w:rtl w:val="0"/>
              </w:rPr>
              <w:t xml:space="preserve">            </w:t>
            </w:r>
            <w:hyperlink r:id="rId95">
              <w:r w:rsidDel="00000000" w:rsidR="00000000" w:rsidRPr="00000000">
                <w:rPr>
                  <w:sz w:val="28"/>
                  <w:szCs w:val="28"/>
                </w:rPr>
                <w:drawing>
                  <wp:inline distB="19050" distT="19050" distL="19050" distR="19050">
                    <wp:extent cx="304800" cy="114300"/>
                    <wp:effectExtent b="0" l="0" r="0" t="0"/>
                    <wp:docPr id="44"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C9">
            <w:pPr>
              <w:widowControl w:val="0"/>
              <w:spacing w:line="240" w:lineRule="auto"/>
              <w:ind w:firstLine="0"/>
              <w:rPr>
                <w:sz w:val="28"/>
                <w:szCs w:val="28"/>
              </w:rPr>
            </w:pPr>
            <w:hyperlink r:id="rId96">
              <w:r w:rsidDel="00000000" w:rsidR="00000000" w:rsidRPr="00000000">
                <w:rPr>
                  <w:sz w:val="28"/>
                  <w:szCs w:val="28"/>
                </w:rPr>
                <w:drawing>
                  <wp:inline distB="19050" distT="19050" distL="19050" distR="19050">
                    <wp:extent cx="304800" cy="114300"/>
                    <wp:effectExtent b="0" l="0" r="0" t="0"/>
                    <wp:docPr id="57"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E2">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E3">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E4">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E5">
      <w:pPr>
        <w:ind w:right="7.204724409448886" w:firstLine="708.6614173228347"/>
        <w:rPr>
          <w:sz w:val="28"/>
          <w:szCs w:val="28"/>
        </w:rPr>
      </w:pPr>
      <w:r w:rsidDel="00000000" w:rsidR="00000000" w:rsidRPr="00000000">
        <w:rPr>
          <w:sz w:val="28"/>
          <w:szCs w:val="28"/>
          <w:rtl w:val="0"/>
        </w:rPr>
        <w:t xml:space="preserve">Карта Карно для </w:t>
      </w:r>
      <w:hyperlink r:id="rId97">
        <w:r w:rsidDel="00000000" w:rsidR="00000000" w:rsidRPr="00000000">
          <w:rPr>
            <w:b w:val="1"/>
            <w:sz w:val="24"/>
            <w:szCs w:val="24"/>
          </w:rPr>
          <w:drawing>
            <wp:inline distB="19050" distT="19050" distL="19050" distR="19050">
              <wp:extent cx="190500" cy="139700"/>
              <wp:effectExtent b="0" l="0" r="0" t="0"/>
              <wp:docPr id="79"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q1q0 (таблица 14)</w:t>
      </w:r>
    </w:p>
    <w:p w:rsidR="00000000" w:rsidDel="00000000" w:rsidP="00000000" w:rsidRDefault="00000000" w:rsidRPr="00000000" w14:paraId="000003E6">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14</w:t>
      </w:r>
    </w:p>
    <w:tbl>
      <w:tblPr>
        <w:tblStyle w:val="Table17"/>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firstLine="0"/>
              <w:rPr>
                <w:sz w:val="28"/>
                <w:szCs w:val="28"/>
              </w:rPr>
            </w:pPr>
            <w:r w:rsidDel="00000000" w:rsidR="00000000" w:rsidRPr="00000000">
              <w:rPr>
                <w:sz w:val="28"/>
                <w:szCs w:val="28"/>
                <w:rtl w:val="0"/>
              </w:rPr>
              <w:t xml:space="preserve">            </w:t>
            </w:r>
            <w:hyperlink r:id="rId98">
              <w:r w:rsidDel="00000000" w:rsidR="00000000" w:rsidRPr="00000000">
                <w:rPr>
                  <w:sz w:val="28"/>
                  <w:szCs w:val="28"/>
                </w:rPr>
                <w:drawing>
                  <wp:inline distB="19050" distT="19050" distL="19050" distR="19050">
                    <wp:extent cx="304800" cy="114300"/>
                    <wp:effectExtent b="0" l="0" r="0" t="0"/>
                    <wp:docPr id="12"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E8">
            <w:pPr>
              <w:widowControl w:val="0"/>
              <w:spacing w:line="240" w:lineRule="auto"/>
              <w:ind w:firstLine="0"/>
              <w:rPr>
                <w:sz w:val="28"/>
                <w:szCs w:val="28"/>
              </w:rPr>
            </w:pPr>
            <w:hyperlink r:id="rId99">
              <w:r w:rsidDel="00000000" w:rsidR="00000000" w:rsidRPr="00000000">
                <w:rPr>
                  <w:sz w:val="28"/>
                  <w:szCs w:val="28"/>
                </w:rPr>
                <w:drawing>
                  <wp:inline distB="19050" distT="19050" distL="19050" distR="19050">
                    <wp:extent cx="304800" cy="114300"/>
                    <wp:effectExtent b="0" l="0" r="0" t="0"/>
                    <wp:docPr id="60"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01">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02">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03">
      <w:pPr>
        <w:ind w:right="7.204724409448886" w:firstLine="708.6614173228347"/>
        <w:rPr>
          <w:sz w:val="28"/>
          <w:szCs w:val="28"/>
        </w:rPr>
      </w:pPr>
      <w:r w:rsidDel="00000000" w:rsidR="00000000" w:rsidRPr="00000000">
        <w:rPr>
          <w:sz w:val="28"/>
          <w:szCs w:val="28"/>
          <w:rtl w:val="0"/>
        </w:rPr>
        <w:t xml:space="preserve">Карта Карно для </w:t>
      </w:r>
      <w:hyperlink r:id="rId100">
        <w:r w:rsidDel="00000000" w:rsidR="00000000" w:rsidRPr="00000000">
          <w:rPr>
            <w:b w:val="1"/>
            <w:sz w:val="24"/>
            <w:szCs w:val="24"/>
          </w:rPr>
          <w:drawing>
            <wp:inline distB="19050" distT="19050" distL="19050" distR="19050">
              <wp:extent cx="127000" cy="139700"/>
              <wp:effectExtent b="0" l="0" r="0" t="0"/>
              <wp:docPr id="93"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q3q0 (таблица 15)</w:t>
      </w:r>
    </w:p>
    <w:p w:rsidR="00000000" w:rsidDel="00000000" w:rsidP="00000000" w:rsidRDefault="00000000" w:rsidRPr="00000000" w14:paraId="00000404">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15</w:t>
      </w:r>
    </w:p>
    <w:tbl>
      <w:tblPr>
        <w:tblStyle w:val="Table18"/>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firstLine="0"/>
              <w:rPr>
                <w:sz w:val="28"/>
                <w:szCs w:val="28"/>
              </w:rPr>
            </w:pPr>
            <w:r w:rsidDel="00000000" w:rsidR="00000000" w:rsidRPr="00000000">
              <w:rPr>
                <w:sz w:val="28"/>
                <w:szCs w:val="28"/>
                <w:rtl w:val="0"/>
              </w:rPr>
              <w:t xml:space="preserve">            </w:t>
            </w:r>
            <w:hyperlink r:id="rId101">
              <w:r w:rsidDel="00000000" w:rsidR="00000000" w:rsidRPr="00000000">
                <w:rPr>
                  <w:sz w:val="28"/>
                  <w:szCs w:val="28"/>
                </w:rPr>
                <w:drawing>
                  <wp:inline distB="19050" distT="19050" distL="19050" distR="19050">
                    <wp:extent cx="304800" cy="114300"/>
                    <wp:effectExtent b="0" l="0" r="0" t="0"/>
                    <wp:docPr id="14"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06">
            <w:pPr>
              <w:widowControl w:val="0"/>
              <w:spacing w:line="240" w:lineRule="auto"/>
              <w:ind w:firstLine="0"/>
              <w:rPr>
                <w:sz w:val="28"/>
                <w:szCs w:val="28"/>
              </w:rPr>
            </w:pPr>
            <w:hyperlink r:id="rId102">
              <w:r w:rsidDel="00000000" w:rsidR="00000000" w:rsidRPr="00000000">
                <w:rPr>
                  <w:sz w:val="28"/>
                  <w:szCs w:val="28"/>
                </w:rPr>
                <w:drawing>
                  <wp:inline distB="19050" distT="19050" distL="19050" distR="19050">
                    <wp:extent cx="304800" cy="114300"/>
                    <wp:effectExtent b="0" l="0" r="0" t="0"/>
                    <wp:docPr id="4"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firstLine="0"/>
              <w:rPr>
                <w:sz w:val="28"/>
                <w:szCs w:val="28"/>
              </w:rPr>
            </w:pPr>
            <w:r w:rsidDel="00000000" w:rsidR="00000000" w:rsidRPr="00000000">
              <w:rPr>
                <w:sz w:val="28"/>
                <w:szCs w:val="28"/>
                <w:rtl w:val="0"/>
              </w:rPr>
              <w:t xml:space="preserve">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1F">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20">
      <w:pPr>
        <w:ind w:right="7.204724409448886" w:firstLine="708.6614173228347"/>
        <w:rPr>
          <w:sz w:val="28"/>
          <w:szCs w:val="28"/>
        </w:rPr>
      </w:pPr>
      <w:r w:rsidDel="00000000" w:rsidR="00000000" w:rsidRPr="00000000">
        <w:rPr>
          <w:sz w:val="28"/>
          <w:szCs w:val="28"/>
          <w:rtl w:val="0"/>
        </w:rPr>
        <w:t xml:space="preserve">Карта Карно для </w:t>
      </w:r>
      <w:hyperlink r:id="rId103">
        <w:r w:rsidDel="00000000" w:rsidR="00000000" w:rsidRPr="00000000">
          <w:rPr>
            <w:b w:val="1"/>
            <w:sz w:val="24"/>
            <w:szCs w:val="24"/>
          </w:rPr>
          <w:drawing>
            <wp:inline distB="19050" distT="19050" distL="19050" distR="19050">
              <wp:extent cx="177800" cy="139700"/>
              <wp:effectExtent b="0" l="0" r="0" t="0"/>
              <wp:docPr id="1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sz w:val="28"/>
          <w:szCs w:val="28"/>
          <w:rtl w:val="0"/>
        </w:rPr>
        <w:t xml:space="preserve"> = q0 (таблица 16)</w:t>
      </w:r>
    </w:p>
    <w:p w:rsidR="00000000" w:rsidDel="00000000" w:rsidP="00000000" w:rsidRDefault="00000000" w:rsidRPr="00000000" w14:paraId="00000421">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16</w:t>
      </w:r>
    </w:p>
    <w:tbl>
      <w:tblPr>
        <w:tblStyle w:val="Table19"/>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ind w:firstLine="0"/>
              <w:rPr>
                <w:sz w:val="28"/>
                <w:szCs w:val="28"/>
              </w:rPr>
            </w:pPr>
            <w:r w:rsidDel="00000000" w:rsidR="00000000" w:rsidRPr="00000000">
              <w:rPr>
                <w:sz w:val="28"/>
                <w:szCs w:val="28"/>
                <w:rtl w:val="0"/>
              </w:rPr>
              <w:t xml:space="preserve">            </w:t>
            </w:r>
            <w:hyperlink r:id="rId104">
              <w:r w:rsidDel="00000000" w:rsidR="00000000" w:rsidRPr="00000000">
                <w:rPr>
                  <w:sz w:val="28"/>
                  <w:szCs w:val="28"/>
                </w:rPr>
                <w:drawing>
                  <wp:inline distB="19050" distT="19050" distL="19050" distR="19050">
                    <wp:extent cx="304800" cy="114300"/>
                    <wp:effectExtent b="0" l="0" r="0" t="0"/>
                    <wp:docPr id="95"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23">
            <w:pPr>
              <w:widowControl w:val="0"/>
              <w:spacing w:line="240" w:lineRule="auto"/>
              <w:ind w:firstLine="0"/>
              <w:rPr>
                <w:sz w:val="28"/>
                <w:szCs w:val="28"/>
              </w:rPr>
            </w:pPr>
            <w:hyperlink r:id="rId105">
              <w:r w:rsidDel="00000000" w:rsidR="00000000" w:rsidRPr="00000000">
                <w:rPr>
                  <w:sz w:val="28"/>
                  <w:szCs w:val="28"/>
                </w:rPr>
                <w:drawing>
                  <wp:inline distB="19050" distT="19050" distL="19050" distR="19050">
                    <wp:extent cx="304800" cy="114300"/>
                    <wp:effectExtent b="0" l="0" r="0" t="0"/>
                    <wp:docPr id="63"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3C">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3D">
      <w:pPr>
        <w:ind w:right="7.204724409448886" w:firstLine="708.6614173228347"/>
        <w:rPr>
          <w:sz w:val="28"/>
          <w:szCs w:val="28"/>
        </w:rPr>
      </w:pPr>
      <w:r w:rsidDel="00000000" w:rsidR="00000000" w:rsidRPr="00000000">
        <w:rPr>
          <w:sz w:val="28"/>
          <w:szCs w:val="28"/>
          <w:rtl w:val="0"/>
        </w:rPr>
        <w:t xml:space="preserve">Карта Карно для </w:t>
      </w:r>
      <w:hyperlink r:id="rId106">
        <w:r w:rsidDel="00000000" w:rsidR="00000000" w:rsidRPr="00000000">
          <w:rPr>
            <w:b w:val="1"/>
            <w:sz w:val="24"/>
            <w:szCs w:val="24"/>
          </w:rPr>
          <w:drawing>
            <wp:inline distB="19050" distT="19050" distL="19050" distR="19050">
              <wp:extent cx="127000" cy="139700"/>
              <wp:effectExtent b="0" l="0" r="0" t="0"/>
              <wp:docPr id="58"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1 (таблица 17)</w:t>
      </w:r>
    </w:p>
    <w:p w:rsidR="00000000" w:rsidDel="00000000" w:rsidP="00000000" w:rsidRDefault="00000000" w:rsidRPr="00000000" w14:paraId="0000043E">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17</w:t>
      </w:r>
    </w:p>
    <w:tbl>
      <w:tblPr>
        <w:tblStyle w:val="Table20"/>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firstLine="0"/>
              <w:rPr>
                <w:sz w:val="28"/>
                <w:szCs w:val="28"/>
              </w:rPr>
            </w:pPr>
            <w:r w:rsidDel="00000000" w:rsidR="00000000" w:rsidRPr="00000000">
              <w:rPr>
                <w:sz w:val="28"/>
                <w:szCs w:val="28"/>
                <w:rtl w:val="0"/>
              </w:rPr>
              <w:t xml:space="preserve">            </w:t>
            </w:r>
            <w:hyperlink r:id="rId107">
              <w:r w:rsidDel="00000000" w:rsidR="00000000" w:rsidRPr="00000000">
                <w:rPr>
                  <w:sz w:val="28"/>
                  <w:szCs w:val="28"/>
                </w:rPr>
                <w:drawing>
                  <wp:inline distB="19050" distT="19050" distL="19050" distR="19050">
                    <wp:extent cx="304800" cy="114300"/>
                    <wp:effectExtent b="0" l="0" r="0" t="0"/>
                    <wp:docPr id="42"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40">
            <w:pPr>
              <w:widowControl w:val="0"/>
              <w:spacing w:line="240" w:lineRule="auto"/>
              <w:ind w:firstLine="0"/>
              <w:rPr>
                <w:sz w:val="28"/>
                <w:szCs w:val="28"/>
              </w:rPr>
            </w:pPr>
            <w:hyperlink r:id="rId108">
              <w:r w:rsidDel="00000000" w:rsidR="00000000" w:rsidRPr="00000000">
                <w:rPr>
                  <w:sz w:val="28"/>
                  <w:szCs w:val="28"/>
                </w:rPr>
                <w:drawing>
                  <wp:inline distB="19050" distT="19050" distL="19050" distR="19050">
                    <wp:extent cx="304800" cy="114300"/>
                    <wp:effectExtent b="0" l="0" r="0" t="0"/>
                    <wp:docPr id="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ind w:firstLine="0"/>
              <w:rPr>
                <w:sz w:val="28"/>
                <w:szCs w:val="28"/>
              </w:rPr>
            </w:pPr>
            <w:r w:rsidDel="00000000" w:rsidR="00000000" w:rsidRPr="00000000">
              <w:rPr>
                <w:sz w:val="28"/>
                <w:szCs w:val="28"/>
                <w:rtl w:val="0"/>
              </w:rPr>
              <w:t xml:space="preserve">00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ind w:firstLine="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ind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ind w:firstLine="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ind w:firstLine="0"/>
              <w:rPr>
                <w:sz w:val="28"/>
                <w:szCs w:val="28"/>
              </w:rPr>
            </w:pPr>
            <w:r w:rsidDel="00000000" w:rsidR="00000000" w:rsidRPr="00000000">
              <w:rPr>
                <w:sz w:val="28"/>
                <w:szCs w:val="28"/>
                <w:rtl w:val="0"/>
              </w:rPr>
              <w:t xml:space="preserve">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59">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5A">
      <w:pPr>
        <w:ind w:right="7.204724409448886" w:firstLine="708.6614173228347"/>
        <w:rPr>
          <w:sz w:val="28"/>
          <w:szCs w:val="28"/>
        </w:rPr>
      </w:pPr>
      <w:r w:rsidDel="00000000" w:rsidR="00000000" w:rsidRPr="00000000">
        <w:rPr>
          <w:sz w:val="28"/>
          <w:szCs w:val="28"/>
          <w:rtl w:val="0"/>
        </w:rPr>
        <w:t xml:space="preserve">Карта Карно для </w:t>
      </w:r>
      <w:hyperlink r:id="rId109">
        <w:r w:rsidDel="00000000" w:rsidR="00000000" w:rsidRPr="00000000">
          <w:rPr>
            <w:b w:val="1"/>
            <w:sz w:val="24"/>
            <w:szCs w:val="24"/>
          </w:rPr>
          <w:drawing>
            <wp:inline distB="19050" distT="19050" distL="19050" distR="19050">
              <wp:extent cx="190500" cy="139700"/>
              <wp:effectExtent b="0" l="0" r="0" t="0"/>
              <wp:docPr id="10"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1 (таблица 18)</w:t>
      </w:r>
    </w:p>
    <w:p w:rsidR="00000000" w:rsidDel="00000000" w:rsidP="00000000" w:rsidRDefault="00000000" w:rsidRPr="00000000" w14:paraId="0000045B">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18</w:t>
      </w:r>
    </w:p>
    <w:tbl>
      <w:tblPr>
        <w:tblStyle w:val="Table21"/>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ind w:firstLine="0"/>
              <w:rPr>
                <w:sz w:val="28"/>
                <w:szCs w:val="28"/>
              </w:rPr>
            </w:pPr>
            <w:r w:rsidDel="00000000" w:rsidR="00000000" w:rsidRPr="00000000">
              <w:rPr>
                <w:sz w:val="28"/>
                <w:szCs w:val="28"/>
                <w:rtl w:val="0"/>
              </w:rPr>
              <w:t xml:space="preserve">            </w:t>
            </w:r>
            <w:hyperlink r:id="rId110">
              <w:r w:rsidDel="00000000" w:rsidR="00000000" w:rsidRPr="00000000">
                <w:rPr>
                  <w:sz w:val="28"/>
                  <w:szCs w:val="28"/>
                </w:rPr>
                <w:drawing>
                  <wp:inline distB="19050" distT="19050" distL="19050" distR="19050">
                    <wp:extent cx="304800" cy="114300"/>
                    <wp:effectExtent b="0" l="0" r="0" t="0"/>
                    <wp:docPr id="73"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5D">
            <w:pPr>
              <w:widowControl w:val="0"/>
              <w:spacing w:line="240" w:lineRule="auto"/>
              <w:ind w:firstLine="0"/>
              <w:rPr>
                <w:sz w:val="28"/>
                <w:szCs w:val="28"/>
              </w:rPr>
            </w:pPr>
            <w:hyperlink r:id="rId111">
              <w:r w:rsidDel="00000000" w:rsidR="00000000" w:rsidRPr="00000000">
                <w:rPr>
                  <w:sz w:val="28"/>
                  <w:szCs w:val="28"/>
                </w:rPr>
                <w:drawing>
                  <wp:inline distB="19050" distT="19050" distL="19050" distR="19050">
                    <wp:extent cx="304800" cy="114300"/>
                    <wp:effectExtent b="0" l="0" r="0" t="0"/>
                    <wp:docPr id="30"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ind w:firstLine="0"/>
              <w:rPr>
                <w:sz w:val="28"/>
                <w:szCs w:val="28"/>
              </w:rPr>
            </w:pPr>
            <w:r w:rsidDel="00000000" w:rsidR="00000000" w:rsidRPr="00000000">
              <w:rPr>
                <w:sz w:val="28"/>
                <w:szCs w:val="28"/>
                <w:rtl w:val="0"/>
              </w:rPr>
              <w:t xml:space="preserve">00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ind w:firstLine="0"/>
              <w:rPr>
                <w:sz w:val="28"/>
                <w:szCs w:val="28"/>
              </w:rPr>
            </w:pPr>
            <w:r w:rsidDel="00000000" w:rsidR="00000000" w:rsidRPr="00000000">
              <w:rPr>
                <w:sz w:val="28"/>
                <w:szCs w:val="28"/>
                <w:rtl w:val="0"/>
              </w:rPr>
              <w:t xml:space="preserve">01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ind w:firstLine="0"/>
              <w:rPr>
                <w:sz w:val="28"/>
                <w:szCs w:val="28"/>
              </w:rPr>
            </w:pPr>
            <w:r w:rsidDel="00000000" w:rsidR="00000000" w:rsidRPr="00000000">
              <w:rPr>
                <w:sz w:val="28"/>
                <w:szCs w:val="28"/>
                <w:rtl w:val="0"/>
              </w:rPr>
              <w:t xml:space="preserve">11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ind w:firstLine="0"/>
              <w:rPr>
                <w:sz w:val="28"/>
                <w:szCs w:val="28"/>
              </w:rPr>
            </w:pPr>
            <w:r w:rsidDel="00000000" w:rsidR="00000000" w:rsidRPr="00000000">
              <w:rPr>
                <w:sz w:val="28"/>
                <w:szCs w:val="28"/>
                <w:rtl w:val="0"/>
              </w:rPr>
              <w:t xml:space="preserve">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firstLine="0"/>
              <w:rPr>
                <w:sz w:val="28"/>
                <w:szCs w:val="28"/>
              </w:rPr>
            </w:pPr>
            <w:r w:rsidDel="00000000" w:rsidR="00000000" w:rsidRPr="00000000">
              <w:rPr>
                <w:sz w:val="28"/>
                <w:szCs w:val="28"/>
                <w:rtl w:val="0"/>
              </w:rPr>
              <w:t xml:space="preserve">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firstLine="0"/>
              <w:rPr>
                <w:sz w:val="28"/>
                <w:szCs w:val="28"/>
              </w:rPr>
            </w:pPr>
            <w:r w:rsidDel="00000000" w:rsidR="00000000" w:rsidRPr="00000000">
              <w:rPr>
                <w:sz w:val="28"/>
                <w:szCs w:val="28"/>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76">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7">
      <w:pPr>
        <w:ind w:right="7.204724409448886" w:firstLine="708.6614173228347"/>
        <w:jc w:val="both"/>
        <w:rPr>
          <w:sz w:val="28"/>
          <w:szCs w:val="28"/>
        </w:rPr>
      </w:pPr>
      <w:r w:rsidDel="00000000" w:rsidR="00000000" w:rsidRPr="00000000">
        <w:rPr>
          <w:sz w:val="28"/>
          <w:szCs w:val="28"/>
          <w:rtl w:val="0"/>
        </w:rPr>
        <w:t xml:space="preserve">Схема (рисунок 7).</w:t>
      </w:r>
    </w:p>
    <w:p w:rsidR="00000000" w:rsidDel="00000000" w:rsidP="00000000" w:rsidRDefault="00000000" w:rsidRPr="00000000" w14:paraId="00000478">
      <w:pPr>
        <w:ind w:left="0" w:right="7.204724409448886" w:firstLine="0"/>
        <w:jc w:val="both"/>
        <w:rPr>
          <w:sz w:val="28"/>
          <w:szCs w:val="28"/>
        </w:rPr>
      </w:pPr>
      <w:r w:rsidDel="00000000" w:rsidR="00000000" w:rsidRPr="00000000">
        <w:rPr>
          <w:sz w:val="28"/>
          <w:szCs w:val="28"/>
        </w:rPr>
        <w:drawing>
          <wp:inline distB="114300" distT="114300" distL="114300" distR="114300">
            <wp:extent cx="6113475" cy="4749800"/>
            <wp:effectExtent b="0" l="0" r="0" t="0"/>
            <wp:docPr id="48" name="image27.png"/>
            <a:graphic>
              <a:graphicData uri="http://schemas.openxmlformats.org/drawingml/2006/picture">
                <pic:pic>
                  <pic:nvPicPr>
                    <pic:cNvPr id="0" name="image27.png"/>
                    <pic:cNvPicPr preferRelativeResize="0"/>
                  </pic:nvPicPr>
                  <pic:blipFill>
                    <a:blip r:embed="rId112"/>
                    <a:srcRect b="0" l="0" r="0" t="0"/>
                    <a:stretch>
                      <a:fillRect/>
                    </a:stretch>
                  </pic:blipFill>
                  <pic:spPr>
                    <a:xfrm>
                      <a:off x="0" y="0"/>
                      <a:ext cx="6113475"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ind w:left="0" w:right="7.204724409448886" w:firstLine="0"/>
        <w:jc w:val="center"/>
        <w:rPr>
          <w:i w:val="1"/>
          <w:sz w:val="28"/>
          <w:szCs w:val="28"/>
        </w:rPr>
      </w:pPr>
      <w:r w:rsidDel="00000000" w:rsidR="00000000" w:rsidRPr="00000000">
        <w:rPr>
          <w:i w:val="1"/>
          <w:sz w:val="28"/>
          <w:szCs w:val="28"/>
          <w:rtl w:val="0"/>
        </w:rPr>
        <w:t xml:space="preserve">рис. 7</w:t>
      </w:r>
    </w:p>
    <w:p w:rsidR="00000000" w:rsidDel="00000000" w:rsidP="00000000" w:rsidRDefault="00000000" w:rsidRPr="00000000" w14:paraId="0000047A">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B">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C">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D">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E">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F">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0">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1">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2">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3">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4">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5">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6">
      <w:pPr>
        <w:ind w:left="0" w:right="7.204724409448886" w:firstLine="0"/>
        <w:jc w:val="both"/>
        <w:rPr>
          <w:sz w:val="28"/>
          <w:szCs w:val="28"/>
        </w:rPr>
      </w:pPr>
      <w:r w:rsidDel="00000000" w:rsidR="00000000" w:rsidRPr="00000000">
        <w:rPr>
          <w:rtl w:val="0"/>
        </w:rPr>
      </w:r>
    </w:p>
    <w:p w:rsidR="00000000" w:rsidDel="00000000" w:rsidP="00000000" w:rsidRDefault="00000000" w:rsidRPr="00000000" w14:paraId="00000487">
      <w:pPr>
        <w:pStyle w:val="Heading1"/>
        <w:numPr>
          <w:ilvl w:val="0"/>
          <w:numId w:val="2"/>
        </w:numPr>
        <w:ind w:left="720" w:right="7.204724409448886" w:hanging="11.338582677165334"/>
        <w:rPr>
          <w:sz w:val="28"/>
          <w:szCs w:val="28"/>
        </w:rPr>
      </w:pPr>
      <w:bookmarkStart w:colFirst="0" w:colLast="0" w:name="_ze5o90kb8nwf" w:id="5"/>
      <w:bookmarkEnd w:id="5"/>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w:t>
      </w:r>
    </w:p>
    <w:p w:rsidR="00000000" w:rsidDel="00000000" w:rsidP="00000000" w:rsidRDefault="00000000" w:rsidRPr="00000000" w14:paraId="00000488">
      <w:pPr>
        <w:ind w:left="0" w:right="7.204724409448886" w:firstLine="708.6614173228347"/>
        <w:jc w:val="both"/>
        <w:rPr>
          <w:sz w:val="28"/>
          <w:szCs w:val="28"/>
        </w:rPr>
      </w:pPr>
      <w:r w:rsidDel="00000000" w:rsidR="00000000" w:rsidRPr="00000000">
        <w:rPr>
          <w:sz w:val="28"/>
          <w:szCs w:val="28"/>
          <w:rtl w:val="0"/>
        </w:rPr>
        <w:t xml:space="preserve">Проверить работу счетчика: </w:t>
      </w:r>
    </w:p>
    <w:p w:rsidR="00000000" w:rsidDel="00000000" w:rsidP="00000000" w:rsidRDefault="00000000" w:rsidRPr="00000000" w14:paraId="00000489">
      <w:pPr>
        <w:ind w:left="0" w:right="7.204724409448886" w:firstLine="708.6614173228347"/>
        <w:jc w:val="both"/>
        <w:rPr>
          <w:sz w:val="28"/>
          <w:szCs w:val="28"/>
        </w:rPr>
      </w:pPr>
      <w:r w:rsidDel="00000000" w:rsidR="00000000" w:rsidRPr="00000000">
        <w:rPr>
          <w:sz w:val="28"/>
          <w:szCs w:val="28"/>
          <w:rtl w:val="0"/>
        </w:rPr>
        <w:t xml:space="preserve">- от одиночных импульсов, подключив к прямым выходам разрядов световые индикаторы, </w:t>
      </w:r>
    </w:p>
    <w:p w:rsidR="00000000" w:rsidDel="00000000" w:rsidP="00000000" w:rsidRDefault="00000000" w:rsidRPr="00000000" w14:paraId="0000048A">
      <w:pPr>
        <w:ind w:left="0" w:right="7.204724409448886" w:firstLine="708.6614173228347"/>
        <w:jc w:val="both"/>
        <w:rPr>
          <w:sz w:val="28"/>
          <w:szCs w:val="28"/>
        </w:rPr>
      </w:pPr>
      <w:r w:rsidDel="00000000" w:rsidR="00000000" w:rsidRPr="00000000">
        <w:rPr>
          <w:sz w:val="28"/>
          <w:szCs w:val="28"/>
          <w:rtl w:val="0"/>
        </w:rPr>
        <w:t xml:space="preserve">- от импульсов генератора. </w:t>
      </w:r>
    </w:p>
    <w:p w:rsidR="00000000" w:rsidDel="00000000" w:rsidP="00000000" w:rsidRDefault="00000000" w:rsidRPr="00000000" w14:paraId="0000048B">
      <w:pPr>
        <w:ind w:left="0" w:right="7.204724409448886" w:firstLine="708.6614173228347"/>
        <w:jc w:val="both"/>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000000" w:rsidDel="00000000" w:rsidP="00000000" w:rsidRDefault="00000000" w:rsidRPr="00000000" w14:paraId="0000048C">
      <w:pPr>
        <w:ind w:left="0"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8D">
      <w:pPr>
        <w:ind w:left="0" w:right="7.204724409448886" w:firstLine="708.6614173228347"/>
        <w:jc w:val="both"/>
        <w:rPr>
          <w:sz w:val="28"/>
          <w:szCs w:val="28"/>
        </w:rPr>
      </w:pPr>
      <w:r w:rsidDel="00000000" w:rsidR="00000000" w:rsidRPr="00000000">
        <w:rPr>
          <w:sz w:val="28"/>
          <w:szCs w:val="28"/>
          <w:rtl w:val="0"/>
        </w:rPr>
        <w:t xml:space="preserve">Схема от одиночных импульсов (рисунок 8).</w:t>
      </w:r>
    </w:p>
    <w:p w:rsidR="00000000" w:rsidDel="00000000" w:rsidP="00000000" w:rsidRDefault="00000000" w:rsidRPr="00000000" w14:paraId="0000048E">
      <w:pPr>
        <w:spacing w:line="240" w:lineRule="auto"/>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3810000"/>
            <wp:effectExtent b="0" l="0" r="0" t="0"/>
            <wp:docPr id="8" name="image10.png"/>
            <a:graphic>
              <a:graphicData uri="http://schemas.openxmlformats.org/drawingml/2006/picture">
                <pic:pic>
                  <pic:nvPicPr>
                    <pic:cNvPr id="0" name="image10.png"/>
                    <pic:cNvPicPr preferRelativeResize="0"/>
                  </pic:nvPicPr>
                  <pic:blipFill>
                    <a:blip r:embed="rId113"/>
                    <a:srcRect b="0" l="0" r="0" t="0"/>
                    <a:stretch>
                      <a:fillRect/>
                    </a:stretch>
                  </pic:blipFill>
                  <pic:spPr>
                    <a:xfrm>
                      <a:off x="0" y="0"/>
                      <a:ext cx="61134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8</w:t>
      </w:r>
    </w:p>
    <w:p w:rsidR="00000000" w:rsidDel="00000000" w:rsidP="00000000" w:rsidRDefault="00000000" w:rsidRPr="00000000" w14:paraId="00000490">
      <w:pPr>
        <w:spacing w:line="240" w:lineRule="auto"/>
        <w:ind w:left="0" w:right="7.204724409448886" w:firstLine="0"/>
        <w:jc w:val="left"/>
        <w:rPr>
          <w:i w:val="1"/>
          <w:sz w:val="24"/>
          <w:szCs w:val="24"/>
        </w:rPr>
      </w:pPr>
      <w:r w:rsidDel="00000000" w:rsidR="00000000" w:rsidRPr="00000000">
        <w:rPr>
          <w:rtl w:val="0"/>
        </w:rPr>
      </w:r>
    </w:p>
    <w:p w:rsidR="00000000" w:rsidDel="00000000" w:rsidP="00000000" w:rsidRDefault="00000000" w:rsidRPr="00000000" w14:paraId="00000491">
      <w:pPr>
        <w:spacing w:line="360" w:lineRule="auto"/>
        <w:ind w:left="720" w:right="7.204724409448886" w:hanging="11.338582677165334"/>
        <w:jc w:val="left"/>
        <w:rPr>
          <w:sz w:val="28"/>
          <w:szCs w:val="28"/>
        </w:rPr>
      </w:pPr>
      <w:r w:rsidDel="00000000" w:rsidR="00000000" w:rsidRPr="00000000">
        <w:rPr>
          <w:sz w:val="28"/>
          <w:szCs w:val="28"/>
          <w:rtl w:val="0"/>
        </w:rPr>
        <w:t xml:space="preserve">Схема от импульсного генератора (рисунок 9).</w:t>
      </w:r>
    </w:p>
    <w:p w:rsidR="00000000" w:rsidDel="00000000" w:rsidP="00000000" w:rsidRDefault="00000000" w:rsidRPr="00000000" w14:paraId="00000492">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6113475" cy="3911600"/>
            <wp:effectExtent b="0" l="0" r="0" t="0"/>
            <wp:docPr id="5" name="image6.png"/>
            <a:graphic>
              <a:graphicData uri="http://schemas.openxmlformats.org/drawingml/2006/picture">
                <pic:pic>
                  <pic:nvPicPr>
                    <pic:cNvPr id="0" name="image6.png"/>
                    <pic:cNvPicPr preferRelativeResize="0"/>
                  </pic:nvPicPr>
                  <pic:blipFill>
                    <a:blip r:embed="rId114"/>
                    <a:srcRect b="0" l="0" r="0" t="0"/>
                    <a:stretch>
                      <a:fillRect/>
                    </a:stretch>
                  </pic:blipFill>
                  <pic:spPr>
                    <a:xfrm>
                      <a:off x="0" y="0"/>
                      <a:ext cx="6113475"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9</w:t>
      </w:r>
    </w:p>
    <w:p w:rsidR="00000000" w:rsidDel="00000000" w:rsidP="00000000" w:rsidRDefault="00000000" w:rsidRPr="00000000" w14:paraId="00000494">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95">
      <w:pPr>
        <w:spacing w:line="360" w:lineRule="auto"/>
        <w:ind w:left="720" w:right="7.204724409448886" w:hanging="11.338582677165334"/>
        <w:jc w:val="left"/>
        <w:rPr>
          <w:sz w:val="28"/>
          <w:szCs w:val="28"/>
        </w:rPr>
      </w:pPr>
      <w:r w:rsidDel="00000000" w:rsidR="00000000" w:rsidRPr="00000000">
        <w:rPr>
          <w:sz w:val="28"/>
          <w:szCs w:val="28"/>
          <w:rtl w:val="0"/>
        </w:rPr>
        <w:t xml:space="preserve">Временная диаграмма (рисунок 10) для схемы на рисунке 9.</w:t>
      </w:r>
    </w:p>
    <w:p w:rsidR="00000000" w:rsidDel="00000000" w:rsidP="00000000" w:rsidRDefault="00000000" w:rsidRPr="00000000" w14:paraId="00000496">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5625600" cy="4257675"/>
            <wp:effectExtent b="0" l="0" r="0" t="0"/>
            <wp:docPr id="47" name="image28.png"/>
            <a:graphic>
              <a:graphicData uri="http://schemas.openxmlformats.org/drawingml/2006/picture">
                <pic:pic>
                  <pic:nvPicPr>
                    <pic:cNvPr id="0" name="image28.png"/>
                    <pic:cNvPicPr preferRelativeResize="0"/>
                  </pic:nvPicPr>
                  <pic:blipFill>
                    <a:blip r:embed="rId115"/>
                    <a:srcRect b="19834" l="5111" r="2256" t="6281"/>
                    <a:stretch>
                      <a:fillRect/>
                    </a:stretch>
                  </pic:blipFill>
                  <pic:spPr>
                    <a:xfrm>
                      <a:off x="0" y="0"/>
                      <a:ext cx="56256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10</w:t>
      </w:r>
      <w:r w:rsidDel="00000000" w:rsidR="00000000" w:rsidRPr="00000000">
        <w:rPr>
          <w:rtl w:val="0"/>
        </w:rPr>
      </w:r>
    </w:p>
    <w:p w:rsidR="00000000" w:rsidDel="00000000" w:rsidP="00000000" w:rsidRDefault="00000000" w:rsidRPr="00000000" w14:paraId="00000498">
      <w:pPr>
        <w:pStyle w:val="Heading1"/>
        <w:numPr>
          <w:ilvl w:val="0"/>
          <w:numId w:val="2"/>
        </w:numPr>
        <w:ind w:left="720" w:right="7.204724409448886" w:hanging="11.338582677165334"/>
        <w:jc w:val="both"/>
        <w:rPr>
          <w:sz w:val="28"/>
          <w:szCs w:val="28"/>
        </w:rPr>
      </w:pPr>
      <w:bookmarkStart w:colFirst="0" w:colLast="0" w:name="_hvrdmmw22dmh" w:id="6"/>
      <w:bookmarkEnd w:id="6"/>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ИС К555ИЕ9, аналог ИС 74LS160.</w:t>
      </w:r>
    </w:p>
    <w:p w:rsidR="00000000" w:rsidDel="00000000" w:rsidP="00000000" w:rsidRDefault="00000000" w:rsidRPr="00000000" w14:paraId="00000499">
      <w:pPr>
        <w:ind w:left="720" w:right="7.204724409448886" w:hanging="11.338582677165334"/>
        <w:jc w:val="both"/>
        <w:rPr>
          <w:sz w:val="28"/>
          <w:szCs w:val="28"/>
        </w:rPr>
      </w:pPr>
      <w:r w:rsidDel="00000000" w:rsidR="00000000" w:rsidRPr="00000000">
        <w:rPr>
          <w:sz w:val="28"/>
          <w:szCs w:val="28"/>
          <w:rtl w:val="0"/>
        </w:rPr>
        <w:t xml:space="preserve">ИС К555ИЕ9, аналог ИС 74LS160 изображён на рисунке 11.</w:t>
      </w:r>
    </w:p>
    <w:p w:rsidR="00000000" w:rsidDel="00000000" w:rsidP="00000000" w:rsidRDefault="00000000" w:rsidRPr="00000000" w14:paraId="0000049A">
      <w:pPr>
        <w:spacing w:line="240" w:lineRule="auto"/>
        <w:ind w:left="720" w:right="7.204724409448886" w:hanging="11.338582677165334"/>
        <w:jc w:val="center"/>
        <w:rPr>
          <w:i w:val="1"/>
          <w:sz w:val="24"/>
          <w:szCs w:val="24"/>
        </w:rPr>
      </w:pPr>
      <w:r w:rsidDel="00000000" w:rsidR="00000000" w:rsidRPr="00000000">
        <w:rPr>
          <w:sz w:val="28"/>
          <w:szCs w:val="28"/>
        </w:rPr>
        <w:drawing>
          <wp:inline distB="114300" distT="114300" distL="114300" distR="114300">
            <wp:extent cx="1179463" cy="1368865"/>
            <wp:effectExtent b="0" l="0" r="0" t="0"/>
            <wp:docPr id="15" name="image4.png"/>
            <a:graphic>
              <a:graphicData uri="http://schemas.openxmlformats.org/drawingml/2006/picture">
                <pic:pic>
                  <pic:nvPicPr>
                    <pic:cNvPr id="0" name="image4.png"/>
                    <pic:cNvPicPr preferRelativeResize="0"/>
                  </pic:nvPicPr>
                  <pic:blipFill>
                    <a:blip r:embed="rId116"/>
                    <a:srcRect b="0" l="0" r="0" t="0"/>
                    <a:stretch>
                      <a:fillRect/>
                    </a:stretch>
                  </pic:blipFill>
                  <pic:spPr>
                    <a:xfrm>
                      <a:off x="0" y="0"/>
                      <a:ext cx="1179463" cy="1368865"/>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11</w:t>
      </w:r>
    </w:p>
    <w:p w:rsidR="00000000" w:rsidDel="00000000" w:rsidP="00000000" w:rsidRDefault="00000000" w:rsidRPr="00000000" w14:paraId="0000049C">
      <w:pPr>
        <w:spacing w:line="240" w:lineRule="auto"/>
        <w:ind w:left="720" w:right="7.204724409448886" w:hanging="11.338582677165334"/>
        <w:jc w:val="left"/>
        <w:rPr>
          <w:sz w:val="24"/>
          <w:szCs w:val="24"/>
        </w:rPr>
      </w:pPr>
      <w:r w:rsidDel="00000000" w:rsidR="00000000" w:rsidRPr="00000000">
        <w:rPr>
          <w:rtl w:val="0"/>
        </w:rPr>
      </w:r>
    </w:p>
    <w:p w:rsidR="00000000" w:rsidDel="00000000" w:rsidP="00000000" w:rsidRDefault="00000000" w:rsidRPr="00000000" w14:paraId="0000049D">
      <w:pPr>
        <w:spacing w:line="360" w:lineRule="auto"/>
        <w:ind w:left="0" w:right="7.204724409448886" w:firstLine="708.6614173228347"/>
        <w:jc w:val="left"/>
        <w:rPr>
          <w:sz w:val="28"/>
          <w:szCs w:val="28"/>
        </w:rPr>
      </w:pPr>
      <w:r w:rsidDel="00000000" w:rsidR="00000000" w:rsidRPr="00000000">
        <w:rPr>
          <w:sz w:val="28"/>
          <w:szCs w:val="28"/>
          <w:rtl w:val="0"/>
        </w:rPr>
        <w:t xml:space="preserve">Проверить работу счетчика:</w:t>
      </w:r>
    </w:p>
    <w:p w:rsidR="00000000" w:rsidDel="00000000" w:rsidP="00000000" w:rsidRDefault="00000000" w:rsidRPr="00000000" w14:paraId="0000049E">
      <w:pPr>
        <w:spacing w:line="360" w:lineRule="auto"/>
        <w:ind w:left="0" w:right="7.204724409448886" w:firstLine="708.6614173228347"/>
        <w:jc w:val="left"/>
        <w:rPr>
          <w:sz w:val="28"/>
          <w:szCs w:val="28"/>
        </w:rPr>
      </w:pPr>
      <w:r w:rsidDel="00000000" w:rsidR="00000000" w:rsidRPr="00000000">
        <w:rPr>
          <w:sz w:val="28"/>
          <w:szCs w:val="28"/>
          <w:rtl w:val="0"/>
        </w:rPr>
        <w:t xml:space="preserve"> - от одиночных импульсов, подключив к прямым выходам разрядов световые индикаторы, </w:t>
      </w:r>
    </w:p>
    <w:p w:rsidR="00000000" w:rsidDel="00000000" w:rsidP="00000000" w:rsidRDefault="00000000" w:rsidRPr="00000000" w14:paraId="0000049F">
      <w:pPr>
        <w:spacing w:line="360" w:lineRule="auto"/>
        <w:ind w:left="0" w:right="7.204724409448886" w:firstLine="708.6614173228347"/>
        <w:jc w:val="left"/>
        <w:rPr>
          <w:sz w:val="28"/>
          <w:szCs w:val="28"/>
        </w:rPr>
      </w:pPr>
      <w:r w:rsidDel="00000000" w:rsidR="00000000" w:rsidRPr="00000000">
        <w:rPr>
          <w:sz w:val="28"/>
          <w:szCs w:val="28"/>
          <w:rtl w:val="0"/>
        </w:rPr>
        <w:t xml:space="preserve">- от импульсов генератора.</w:t>
      </w:r>
    </w:p>
    <w:p w:rsidR="00000000" w:rsidDel="00000000" w:rsidP="00000000" w:rsidRDefault="00000000" w:rsidRPr="00000000" w14:paraId="000004A0">
      <w:pPr>
        <w:spacing w:line="360" w:lineRule="auto"/>
        <w:ind w:left="0" w:right="7.204724409448886" w:firstLine="708.6614173228347"/>
        <w:jc w:val="left"/>
        <w:rPr>
          <w:sz w:val="28"/>
          <w:szCs w:val="28"/>
        </w:rPr>
      </w:pPr>
      <w:r w:rsidDel="00000000" w:rsidR="00000000" w:rsidRPr="00000000">
        <w:rPr>
          <w:sz w:val="28"/>
          <w:szCs w:val="28"/>
          <w:rtl w:val="0"/>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000000" w:rsidDel="00000000" w:rsidP="00000000" w:rsidRDefault="00000000" w:rsidRPr="00000000" w14:paraId="000004A1">
      <w:pPr>
        <w:spacing w:line="360" w:lineRule="auto"/>
        <w:ind w:left="0" w:right="7.204724409448886" w:firstLine="708.6614173228347"/>
        <w:jc w:val="left"/>
        <w:rPr>
          <w:sz w:val="28"/>
          <w:szCs w:val="28"/>
        </w:rPr>
      </w:pPr>
      <w:r w:rsidDel="00000000" w:rsidR="00000000" w:rsidRPr="00000000">
        <w:rPr>
          <w:sz w:val="28"/>
          <w:szCs w:val="28"/>
          <w:rtl w:val="0"/>
        </w:rPr>
        <w:t xml:space="preserve">Схема от одиночных импульсов (рисунок 12).</w:t>
      </w:r>
    </w:p>
    <w:p w:rsidR="00000000" w:rsidDel="00000000" w:rsidP="00000000" w:rsidRDefault="00000000" w:rsidRPr="00000000" w14:paraId="000004A2">
      <w:pPr>
        <w:spacing w:line="360" w:lineRule="auto"/>
        <w:ind w:left="0" w:right="7.204724409448886" w:firstLine="720"/>
        <w:jc w:val="left"/>
        <w:rPr>
          <w:i w:val="1"/>
          <w:sz w:val="24"/>
          <w:szCs w:val="24"/>
        </w:rPr>
      </w:pPr>
      <w:r w:rsidDel="00000000" w:rsidR="00000000" w:rsidRPr="00000000">
        <w:rPr>
          <w:sz w:val="28"/>
          <w:szCs w:val="28"/>
        </w:rPr>
        <w:drawing>
          <wp:inline distB="114300" distT="114300" distL="114300" distR="114300">
            <wp:extent cx="4720377" cy="2887055"/>
            <wp:effectExtent b="0" l="0" r="0" t="0"/>
            <wp:docPr id="71" name="image34.png"/>
            <a:graphic>
              <a:graphicData uri="http://schemas.openxmlformats.org/drawingml/2006/picture">
                <pic:pic>
                  <pic:nvPicPr>
                    <pic:cNvPr id="0" name="image34.png"/>
                    <pic:cNvPicPr preferRelativeResize="0"/>
                  </pic:nvPicPr>
                  <pic:blipFill>
                    <a:blip r:embed="rId117"/>
                    <a:srcRect b="0" l="0" r="0" t="0"/>
                    <a:stretch>
                      <a:fillRect/>
                    </a:stretch>
                  </pic:blipFill>
                  <pic:spPr>
                    <a:xfrm>
                      <a:off x="0" y="0"/>
                      <a:ext cx="4720377" cy="2887055"/>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12</w:t>
      </w:r>
    </w:p>
    <w:p w:rsidR="00000000" w:rsidDel="00000000" w:rsidP="00000000" w:rsidRDefault="00000000" w:rsidRPr="00000000" w14:paraId="000004A4">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A5">
      <w:pPr>
        <w:spacing w:line="360" w:lineRule="auto"/>
        <w:ind w:left="720" w:right="7.204724409448886" w:hanging="11.338582677165334"/>
        <w:jc w:val="left"/>
        <w:rPr>
          <w:sz w:val="28"/>
          <w:szCs w:val="28"/>
        </w:rPr>
      </w:pPr>
      <w:r w:rsidDel="00000000" w:rsidR="00000000" w:rsidRPr="00000000">
        <w:rPr>
          <w:sz w:val="28"/>
          <w:szCs w:val="28"/>
          <w:rtl w:val="0"/>
        </w:rPr>
        <w:t xml:space="preserve">Схема от импульсного генератора (рисунок 13).</w:t>
      </w:r>
    </w:p>
    <w:p w:rsidR="00000000" w:rsidDel="00000000" w:rsidP="00000000" w:rsidRDefault="00000000" w:rsidRPr="00000000" w14:paraId="000004A6">
      <w:pPr>
        <w:spacing w:line="360" w:lineRule="auto"/>
        <w:ind w:left="720" w:right="7.204724409448886" w:hanging="11.338582677165334"/>
        <w:jc w:val="left"/>
        <w:rPr>
          <w:i w:val="1"/>
          <w:sz w:val="24"/>
          <w:szCs w:val="24"/>
        </w:rPr>
      </w:pPr>
      <w:r w:rsidDel="00000000" w:rsidR="00000000" w:rsidRPr="00000000">
        <w:rPr>
          <w:sz w:val="28"/>
          <w:szCs w:val="28"/>
        </w:rPr>
        <w:drawing>
          <wp:inline distB="114300" distT="114300" distL="114300" distR="114300">
            <wp:extent cx="4133850" cy="3057525"/>
            <wp:effectExtent b="0" l="0" r="0" t="0"/>
            <wp:docPr id="74" name="image30.png"/>
            <a:graphic>
              <a:graphicData uri="http://schemas.openxmlformats.org/drawingml/2006/picture">
                <pic:pic>
                  <pic:nvPicPr>
                    <pic:cNvPr id="0" name="image30.png"/>
                    <pic:cNvPicPr preferRelativeResize="0"/>
                  </pic:nvPicPr>
                  <pic:blipFill>
                    <a:blip r:embed="rId118"/>
                    <a:srcRect b="0" l="0" r="0" t="0"/>
                    <a:stretch>
                      <a:fillRect/>
                    </a:stretch>
                  </pic:blipFill>
                  <pic:spPr>
                    <a:xfrm>
                      <a:off x="0" y="0"/>
                      <a:ext cx="41338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13</w:t>
      </w:r>
    </w:p>
    <w:p w:rsidR="00000000" w:rsidDel="00000000" w:rsidP="00000000" w:rsidRDefault="00000000" w:rsidRPr="00000000" w14:paraId="000004A8">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A9">
      <w:pPr>
        <w:spacing w:line="360" w:lineRule="auto"/>
        <w:ind w:left="720" w:right="7.204724409448886" w:hanging="11.338582677165334"/>
        <w:jc w:val="left"/>
        <w:rPr>
          <w:sz w:val="28"/>
          <w:szCs w:val="28"/>
        </w:rPr>
      </w:pPr>
      <w:r w:rsidDel="00000000" w:rsidR="00000000" w:rsidRPr="00000000">
        <w:rPr>
          <w:sz w:val="28"/>
          <w:szCs w:val="28"/>
          <w:rtl w:val="0"/>
        </w:rPr>
        <w:t xml:space="preserve">Временная диаграмма (рисунок 14) для схемы на рисунке 13.</w:t>
      </w:r>
    </w:p>
    <w:p w:rsidR="00000000" w:rsidDel="00000000" w:rsidP="00000000" w:rsidRDefault="00000000" w:rsidRPr="00000000" w14:paraId="000004AA">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6048375" cy="5743575"/>
            <wp:effectExtent b="0" l="0" r="0" t="0"/>
            <wp:docPr id="7" name="image3.png"/>
            <a:graphic>
              <a:graphicData uri="http://schemas.openxmlformats.org/drawingml/2006/picture">
                <pic:pic>
                  <pic:nvPicPr>
                    <pic:cNvPr id="0" name="image3.png"/>
                    <pic:cNvPicPr preferRelativeResize="0"/>
                  </pic:nvPicPr>
                  <pic:blipFill>
                    <a:blip r:embed="rId119"/>
                    <a:srcRect b="0" l="0" r="0" t="0"/>
                    <a:stretch>
                      <a:fillRect/>
                    </a:stretch>
                  </pic:blipFill>
                  <pic:spPr>
                    <a:xfrm>
                      <a:off x="0" y="0"/>
                      <a:ext cx="604837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рис.14</w:t>
      </w:r>
      <w:r w:rsidDel="00000000" w:rsidR="00000000" w:rsidRPr="00000000">
        <w:rPr>
          <w:rtl w:val="0"/>
        </w:rPr>
      </w:r>
    </w:p>
    <w:p w:rsidR="00000000" w:rsidDel="00000000" w:rsidP="00000000" w:rsidRDefault="00000000" w:rsidRPr="00000000" w14:paraId="000004AC">
      <w:pPr>
        <w:pStyle w:val="Heading1"/>
        <w:numPr>
          <w:ilvl w:val="0"/>
          <w:numId w:val="2"/>
        </w:numPr>
        <w:ind w:left="720" w:right="7.204724409448886" w:hanging="11.338582677165334"/>
        <w:rPr>
          <w:sz w:val="28"/>
          <w:szCs w:val="28"/>
        </w:rPr>
      </w:pPr>
      <w:bookmarkStart w:colFirst="0" w:colLast="0" w:name="_gx12w6ldnstu" w:id="7"/>
      <w:bookmarkEnd w:id="7"/>
      <w:r w:rsidDel="00000000" w:rsidR="00000000" w:rsidRPr="00000000">
        <w:rPr>
          <w:sz w:val="28"/>
          <w:szCs w:val="28"/>
          <w:rtl w:val="0"/>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000000" w:rsidDel="00000000" w:rsidP="00000000" w:rsidRDefault="00000000" w:rsidRPr="00000000" w14:paraId="000004AD">
      <w:pPr>
        <w:spacing w:line="360" w:lineRule="auto"/>
        <w:ind w:left="720" w:right="7.204724409448886" w:hanging="11.338582677165334"/>
        <w:jc w:val="left"/>
        <w:rPr>
          <w:sz w:val="28"/>
          <w:szCs w:val="28"/>
        </w:rPr>
      </w:pPr>
      <w:r w:rsidDel="00000000" w:rsidR="00000000" w:rsidRPr="00000000">
        <w:rPr>
          <w:sz w:val="28"/>
          <w:szCs w:val="28"/>
          <w:rtl w:val="0"/>
        </w:rPr>
        <w:t xml:space="preserve">Последовательный перенос между секциями - рисунок 15.</w:t>
      </w:r>
    </w:p>
    <w:p w:rsidR="00000000" w:rsidDel="00000000" w:rsidP="00000000" w:rsidRDefault="00000000" w:rsidRPr="00000000" w14:paraId="000004AE">
      <w:pPr>
        <w:spacing w:line="360" w:lineRule="auto"/>
        <w:ind w:left="720" w:right="7.204724409448886" w:hanging="11.338582677165334"/>
        <w:jc w:val="left"/>
        <w:rPr>
          <w:sz w:val="28"/>
          <w:szCs w:val="28"/>
        </w:rPr>
      </w:pPr>
      <w:r w:rsidDel="00000000" w:rsidR="00000000" w:rsidRPr="00000000">
        <w:rPr>
          <w:sz w:val="28"/>
          <w:szCs w:val="28"/>
          <w:rtl w:val="0"/>
        </w:rPr>
        <w:t xml:space="preserve">Структура “быстрого” счета - рисунок 16.</w:t>
      </w:r>
    </w:p>
    <w:p w:rsidR="00000000" w:rsidDel="00000000" w:rsidP="00000000" w:rsidRDefault="00000000" w:rsidRPr="00000000" w14:paraId="000004AF">
      <w:pPr>
        <w:spacing w:line="360" w:lineRule="auto"/>
        <w:ind w:left="0" w:right="7.204724409448886" w:firstLine="0"/>
        <w:jc w:val="center"/>
        <w:rPr>
          <w:i w:val="1"/>
          <w:sz w:val="28"/>
          <w:szCs w:val="28"/>
        </w:rPr>
      </w:pPr>
      <w:r w:rsidDel="00000000" w:rsidR="00000000" w:rsidRPr="00000000">
        <w:rPr>
          <w:sz w:val="28"/>
          <w:szCs w:val="28"/>
        </w:rPr>
        <w:drawing>
          <wp:inline distB="114300" distT="114300" distL="114300" distR="114300">
            <wp:extent cx="6113475" cy="1892300"/>
            <wp:effectExtent b="0" l="0" r="0" t="0"/>
            <wp:docPr id="94" name="image42.png"/>
            <a:graphic>
              <a:graphicData uri="http://schemas.openxmlformats.org/drawingml/2006/picture">
                <pic:pic>
                  <pic:nvPicPr>
                    <pic:cNvPr id="0" name="image42.png"/>
                    <pic:cNvPicPr preferRelativeResize="0"/>
                  </pic:nvPicPr>
                  <pic:blipFill>
                    <a:blip r:embed="rId120"/>
                    <a:srcRect b="0" l="0" r="0" t="0"/>
                    <a:stretch>
                      <a:fillRect/>
                    </a:stretch>
                  </pic:blipFill>
                  <pic:spPr>
                    <a:xfrm>
                      <a:off x="0" y="0"/>
                      <a:ext cx="61134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spacing w:line="360" w:lineRule="auto"/>
        <w:ind w:left="0" w:right="7.204724409448886" w:firstLine="708.6614173228347"/>
        <w:jc w:val="center"/>
        <w:rPr>
          <w:i w:val="1"/>
          <w:sz w:val="28"/>
          <w:szCs w:val="28"/>
        </w:rPr>
      </w:pPr>
      <w:r w:rsidDel="00000000" w:rsidR="00000000" w:rsidRPr="00000000">
        <w:rPr>
          <w:i w:val="1"/>
          <w:sz w:val="28"/>
          <w:szCs w:val="28"/>
          <w:rtl w:val="0"/>
        </w:rPr>
        <w:t xml:space="preserve">рис. 15</w:t>
      </w:r>
    </w:p>
    <w:p w:rsidR="00000000" w:rsidDel="00000000" w:rsidP="00000000" w:rsidRDefault="00000000" w:rsidRPr="00000000" w14:paraId="000004B1">
      <w:pPr>
        <w:spacing w:line="240" w:lineRule="auto"/>
        <w:ind w:left="0" w:right="7.204724409448886" w:firstLine="0"/>
        <w:jc w:val="center"/>
        <w:rPr>
          <w:i w:val="1"/>
          <w:sz w:val="28"/>
          <w:szCs w:val="28"/>
        </w:rPr>
      </w:pPr>
      <w:r w:rsidDel="00000000" w:rsidR="00000000" w:rsidRPr="00000000">
        <w:rPr>
          <w:sz w:val="28"/>
          <w:szCs w:val="28"/>
        </w:rPr>
        <w:drawing>
          <wp:inline distB="114300" distT="114300" distL="114300" distR="114300">
            <wp:extent cx="6113475" cy="1905000"/>
            <wp:effectExtent b="0" l="0" r="0" t="0"/>
            <wp:docPr id="49" name="image21.png"/>
            <a:graphic>
              <a:graphicData uri="http://schemas.openxmlformats.org/drawingml/2006/picture">
                <pic:pic>
                  <pic:nvPicPr>
                    <pic:cNvPr id="0" name="image21.png"/>
                    <pic:cNvPicPr preferRelativeResize="0"/>
                  </pic:nvPicPr>
                  <pic:blipFill>
                    <a:blip r:embed="rId121"/>
                    <a:srcRect b="0" l="0" r="0" t="0"/>
                    <a:stretch>
                      <a:fillRect/>
                    </a:stretch>
                  </pic:blipFill>
                  <pic:spPr>
                    <a:xfrm>
                      <a:off x="0" y="0"/>
                      <a:ext cx="61134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spacing w:line="240" w:lineRule="auto"/>
        <w:ind w:left="0" w:right="7.204724409448886" w:firstLine="708.6614173228347"/>
        <w:jc w:val="center"/>
        <w:rPr>
          <w:i w:val="1"/>
          <w:sz w:val="28"/>
          <w:szCs w:val="28"/>
        </w:rPr>
      </w:pPr>
      <w:r w:rsidDel="00000000" w:rsidR="00000000" w:rsidRPr="00000000">
        <w:rPr>
          <w:i w:val="1"/>
          <w:sz w:val="28"/>
          <w:szCs w:val="28"/>
          <w:rtl w:val="0"/>
        </w:rPr>
        <w:t xml:space="preserve">рис. 16</w:t>
      </w:r>
    </w:p>
    <w:p w:rsidR="00000000" w:rsidDel="00000000" w:rsidP="00000000" w:rsidRDefault="00000000" w:rsidRPr="00000000" w14:paraId="000004B3">
      <w:pPr>
        <w:ind w:right="7.204724409448886" w:firstLine="708.6614173228347"/>
        <w:jc w:val="both"/>
        <w:rPr>
          <w:b w:val="1"/>
          <w:sz w:val="28"/>
          <w:szCs w:val="28"/>
        </w:rPr>
      </w:pPr>
      <w:r w:rsidDel="00000000" w:rsidR="00000000" w:rsidRPr="00000000">
        <w:rPr>
          <w:rtl w:val="0"/>
        </w:rPr>
      </w:r>
    </w:p>
    <w:p w:rsidR="00000000" w:rsidDel="00000000" w:rsidP="00000000" w:rsidRDefault="00000000" w:rsidRPr="00000000" w14:paraId="000004B4">
      <w:pPr>
        <w:ind w:right="7.204724409448886" w:firstLine="708.6614173228347"/>
        <w:jc w:val="both"/>
        <w:rPr>
          <w:sz w:val="28"/>
          <w:szCs w:val="28"/>
        </w:rPr>
      </w:pPr>
      <w:r w:rsidDel="00000000" w:rsidR="00000000" w:rsidRPr="00000000">
        <w:rPr>
          <w:sz w:val="28"/>
          <w:szCs w:val="28"/>
          <w:rtl w:val="0"/>
        </w:rPr>
        <w:t xml:space="preserve">Схема наращивания разрядности счетчиков по структуре “быстрого” переноса (рисунок 17).</w:t>
      </w:r>
    </w:p>
    <w:p w:rsidR="00000000" w:rsidDel="00000000" w:rsidP="00000000" w:rsidRDefault="00000000" w:rsidRPr="00000000" w14:paraId="000004B5">
      <w:pPr>
        <w:spacing w:line="240" w:lineRule="auto"/>
        <w:ind w:left="0" w:right="7.204724409448886" w:firstLine="0"/>
        <w:jc w:val="both"/>
        <w:rPr>
          <w:i w:val="1"/>
          <w:sz w:val="28"/>
          <w:szCs w:val="28"/>
        </w:rPr>
      </w:pPr>
      <w:r w:rsidDel="00000000" w:rsidR="00000000" w:rsidRPr="00000000">
        <w:rPr>
          <w:sz w:val="28"/>
          <w:szCs w:val="28"/>
        </w:rPr>
        <w:drawing>
          <wp:inline distB="114300" distT="114300" distL="114300" distR="114300">
            <wp:extent cx="6113475" cy="2857500"/>
            <wp:effectExtent b="0" l="0" r="0" t="0"/>
            <wp:docPr id="24" name="image17.png"/>
            <a:graphic>
              <a:graphicData uri="http://schemas.openxmlformats.org/drawingml/2006/picture">
                <pic:pic>
                  <pic:nvPicPr>
                    <pic:cNvPr id="0" name="image17.png"/>
                    <pic:cNvPicPr preferRelativeResize="0"/>
                  </pic:nvPicPr>
                  <pic:blipFill>
                    <a:blip r:embed="rId122"/>
                    <a:srcRect b="0" l="0" r="0" t="0"/>
                    <a:stretch>
                      <a:fillRect/>
                    </a:stretch>
                  </pic:blipFill>
                  <pic:spPr>
                    <a:xfrm>
                      <a:off x="0" y="0"/>
                      <a:ext cx="61134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spacing w:line="240" w:lineRule="auto"/>
        <w:ind w:right="7.204724409448886" w:firstLine="708.6614173228347"/>
        <w:jc w:val="center"/>
        <w:rPr>
          <w:i w:val="1"/>
          <w:sz w:val="28"/>
          <w:szCs w:val="28"/>
        </w:rPr>
      </w:pPr>
      <w:r w:rsidDel="00000000" w:rsidR="00000000" w:rsidRPr="00000000">
        <w:rPr>
          <w:i w:val="1"/>
          <w:sz w:val="28"/>
          <w:szCs w:val="28"/>
          <w:rtl w:val="0"/>
        </w:rPr>
        <w:t xml:space="preserve">рис. 17</w:t>
      </w:r>
    </w:p>
    <w:p w:rsidR="00000000" w:rsidDel="00000000" w:rsidP="00000000" w:rsidRDefault="00000000" w:rsidRPr="00000000" w14:paraId="000004B7">
      <w:pPr>
        <w:spacing w:line="360" w:lineRule="auto"/>
        <w:ind w:right="7.204724409448886" w:firstLine="708.6614173228347"/>
        <w:jc w:val="left"/>
        <w:rPr>
          <w:i w:val="1"/>
          <w:sz w:val="28"/>
          <w:szCs w:val="28"/>
        </w:rPr>
      </w:pPr>
      <w:r w:rsidDel="00000000" w:rsidR="00000000" w:rsidRPr="00000000">
        <w:rPr>
          <w:rtl w:val="0"/>
        </w:rPr>
      </w:r>
    </w:p>
    <w:p w:rsidR="00000000" w:rsidDel="00000000" w:rsidP="00000000" w:rsidRDefault="00000000" w:rsidRPr="00000000" w14:paraId="000004B8">
      <w:pPr>
        <w:spacing w:line="360" w:lineRule="auto"/>
        <w:ind w:right="7.204724409448886" w:firstLine="708.6614173228347"/>
        <w:jc w:val="left"/>
        <w:rPr>
          <w:sz w:val="28"/>
          <w:szCs w:val="28"/>
        </w:rPr>
      </w:pPr>
      <w:r w:rsidDel="00000000" w:rsidR="00000000" w:rsidRPr="00000000">
        <w:rPr>
          <w:sz w:val="28"/>
          <w:szCs w:val="28"/>
          <w:rtl w:val="0"/>
        </w:rPr>
        <w:t xml:space="preserve">Временная диаграмма (рисунок 18) для схемы на рисунке 17.</w:t>
      </w:r>
    </w:p>
    <w:p w:rsidR="00000000" w:rsidDel="00000000" w:rsidP="00000000" w:rsidRDefault="00000000" w:rsidRPr="00000000" w14:paraId="000004B9">
      <w:pPr>
        <w:spacing w:line="360" w:lineRule="auto"/>
        <w:ind w:left="0" w:right="7.204724409448886" w:firstLine="0"/>
        <w:jc w:val="left"/>
        <w:rPr>
          <w:i w:val="1"/>
          <w:sz w:val="28"/>
          <w:szCs w:val="28"/>
        </w:rPr>
      </w:pPr>
      <w:r w:rsidDel="00000000" w:rsidR="00000000" w:rsidRPr="00000000">
        <w:rPr>
          <w:sz w:val="28"/>
          <w:szCs w:val="28"/>
        </w:rPr>
        <w:drawing>
          <wp:inline distB="114300" distT="114300" distL="114300" distR="114300">
            <wp:extent cx="6019800" cy="5753100"/>
            <wp:effectExtent b="0" l="0" r="0" t="0"/>
            <wp:docPr id="78" name="image33.png"/>
            <a:graphic>
              <a:graphicData uri="http://schemas.openxmlformats.org/drawingml/2006/picture">
                <pic:pic>
                  <pic:nvPicPr>
                    <pic:cNvPr id="0" name="image33.png"/>
                    <pic:cNvPicPr preferRelativeResize="0"/>
                  </pic:nvPicPr>
                  <pic:blipFill>
                    <a:blip r:embed="rId123"/>
                    <a:srcRect b="0" l="0" r="0" t="0"/>
                    <a:stretch>
                      <a:fillRect/>
                    </a:stretch>
                  </pic:blipFill>
                  <pic:spPr>
                    <a:xfrm>
                      <a:off x="0" y="0"/>
                      <a:ext cx="60198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spacing w:line="240" w:lineRule="auto"/>
        <w:ind w:right="7.204724409448886" w:firstLine="708.6614173228347"/>
        <w:jc w:val="center"/>
        <w:rPr>
          <w:sz w:val="28"/>
          <w:szCs w:val="28"/>
        </w:rPr>
      </w:pPr>
      <w:r w:rsidDel="00000000" w:rsidR="00000000" w:rsidRPr="00000000">
        <w:rPr>
          <w:i w:val="1"/>
          <w:sz w:val="28"/>
          <w:szCs w:val="28"/>
          <w:rtl w:val="0"/>
        </w:rPr>
        <w:t xml:space="preserve">рис. 18</w:t>
      </w:r>
      <w:r w:rsidDel="00000000" w:rsidR="00000000" w:rsidRPr="00000000">
        <w:rPr>
          <w:rtl w:val="0"/>
        </w:rPr>
      </w:r>
    </w:p>
    <w:p w:rsidR="00000000" w:rsidDel="00000000" w:rsidP="00000000" w:rsidRDefault="00000000" w:rsidRPr="00000000" w14:paraId="000004BB">
      <w:pPr>
        <w:pStyle w:val="Heading1"/>
        <w:ind w:left="0" w:right="7.204724409448886" w:firstLine="708.6614173228347"/>
        <w:jc w:val="both"/>
        <w:rPr>
          <w:sz w:val="28"/>
          <w:szCs w:val="28"/>
        </w:rPr>
      </w:pPr>
      <w:bookmarkStart w:colFirst="0" w:colLast="0" w:name="_bhr5s17nsoil" w:id="8"/>
      <w:bookmarkEnd w:id="8"/>
      <w:r w:rsidDel="00000000" w:rsidR="00000000" w:rsidRPr="00000000">
        <w:rPr>
          <w:rtl w:val="0"/>
        </w:rPr>
      </w:r>
    </w:p>
    <w:p w:rsidR="00000000" w:rsidDel="00000000" w:rsidP="00000000" w:rsidRDefault="00000000" w:rsidRPr="00000000" w14:paraId="000004BC">
      <w:pPr>
        <w:pStyle w:val="Heading1"/>
        <w:ind w:right="7.204724409448886" w:firstLine="708.6614173228347"/>
        <w:jc w:val="both"/>
        <w:rPr>
          <w:sz w:val="28"/>
          <w:szCs w:val="28"/>
        </w:rPr>
      </w:pPr>
      <w:bookmarkStart w:colFirst="0" w:colLast="0" w:name="_peqqpet3ttnt" w:id="9"/>
      <w:bookmarkEnd w:id="9"/>
      <w:r w:rsidDel="00000000" w:rsidR="00000000" w:rsidRPr="00000000">
        <w:rPr>
          <w:rtl w:val="0"/>
        </w:rPr>
      </w:r>
    </w:p>
    <w:p w:rsidR="00000000" w:rsidDel="00000000" w:rsidP="00000000" w:rsidRDefault="00000000" w:rsidRPr="00000000" w14:paraId="000004BD">
      <w:pPr>
        <w:pStyle w:val="Heading1"/>
        <w:ind w:right="7.204724409448886" w:firstLine="708.6614173228347"/>
        <w:jc w:val="both"/>
        <w:rPr>
          <w:sz w:val="28"/>
          <w:szCs w:val="28"/>
        </w:rPr>
      </w:pPr>
      <w:bookmarkStart w:colFirst="0" w:colLast="0" w:name="_9lfk58y3ck73" w:id="10"/>
      <w:bookmarkEnd w:id="10"/>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Heading1"/>
        <w:ind w:right="7.204724409448886" w:firstLine="708.6614173228347"/>
        <w:jc w:val="both"/>
        <w:rPr>
          <w:sz w:val="28"/>
          <w:szCs w:val="28"/>
        </w:rPr>
      </w:pPr>
      <w:bookmarkStart w:colFirst="0" w:colLast="0" w:name="_6o1wu8fl06vj" w:id="11"/>
      <w:bookmarkEnd w:id="11"/>
      <w:r w:rsidDel="00000000" w:rsidR="00000000" w:rsidRPr="00000000">
        <w:rPr>
          <w:sz w:val="28"/>
          <w:szCs w:val="28"/>
          <w:rtl w:val="0"/>
        </w:rPr>
        <w:t xml:space="preserve">Вывод</w:t>
      </w:r>
    </w:p>
    <w:p w:rsidR="00000000" w:rsidDel="00000000" w:rsidP="00000000" w:rsidRDefault="00000000" w:rsidRPr="00000000" w14:paraId="000004C5">
      <w:pPr>
        <w:ind w:right="7.204724409448886" w:firstLine="708.6614173228347"/>
        <w:jc w:val="both"/>
        <w:rPr/>
      </w:pPr>
      <w:r w:rsidDel="00000000" w:rsidR="00000000" w:rsidRPr="00000000">
        <w:rPr>
          <w:sz w:val="28"/>
          <w:szCs w:val="28"/>
          <w:rtl w:val="0"/>
        </w:rPr>
        <w:t xml:space="preserve">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r w:rsidDel="00000000" w:rsidR="00000000" w:rsidRPr="00000000">
        <w:rPr>
          <w:rtl w:val="0"/>
        </w:rPr>
      </w:r>
    </w:p>
    <w:p w:rsidR="00000000" w:rsidDel="00000000" w:rsidP="00000000" w:rsidRDefault="00000000" w:rsidRPr="00000000" w14:paraId="000004C6">
      <w:pPr>
        <w:pStyle w:val="Heading1"/>
        <w:ind w:left="0" w:right="7.204724409448886" w:firstLine="708.6614173228347"/>
        <w:jc w:val="both"/>
        <w:rPr>
          <w:sz w:val="28"/>
          <w:szCs w:val="28"/>
        </w:rPr>
      </w:pPr>
      <w:bookmarkStart w:colFirst="0" w:colLast="0" w:name="_txsw8i4wrqbp" w:id="12"/>
      <w:bookmarkEnd w:id="12"/>
      <w:r w:rsidDel="00000000" w:rsidR="00000000" w:rsidRPr="00000000">
        <w:rPr>
          <w:sz w:val="28"/>
          <w:szCs w:val="28"/>
          <w:rtl w:val="0"/>
        </w:rPr>
        <w:t xml:space="preserve">Контрольные вопросы </w:t>
      </w:r>
    </w:p>
    <w:p w:rsidR="00000000" w:rsidDel="00000000" w:rsidP="00000000" w:rsidRDefault="00000000" w:rsidRPr="00000000" w14:paraId="000004C7">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Что называется счётчиком? </w:t>
      </w:r>
    </w:p>
    <w:p w:rsidR="00000000" w:rsidDel="00000000" w:rsidP="00000000" w:rsidRDefault="00000000" w:rsidRPr="00000000" w14:paraId="000004C8">
      <w:pPr>
        <w:ind w:left="0" w:right="7.204724409448886" w:firstLine="708.6614173228347"/>
        <w:jc w:val="both"/>
        <w:rPr>
          <w:sz w:val="28"/>
          <w:szCs w:val="28"/>
        </w:rPr>
      </w:pPr>
      <w:r w:rsidDel="00000000" w:rsidR="00000000" w:rsidRPr="00000000">
        <w:rPr>
          <w:i w:val="1"/>
          <w:sz w:val="28"/>
          <w:szCs w:val="28"/>
          <w:rtl w:val="0"/>
        </w:rPr>
        <w:t xml:space="preserve">Счётчик</w:t>
      </w:r>
      <w:r w:rsidDel="00000000" w:rsidR="00000000" w:rsidRPr="00000000">
        <w:rPr>
          <w:sz w:val="28"/>
          <w:szCs w:val="28"/>
          <w:rtl w:val="0"/>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000000" w:rsidDel="00000000" w:rsidP="00000000" w:rsidRDefault="00000000" w:rsidRPr="00000000" w14:paraId="000004C9">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Что называется коэффициентом пересчета? </w:t>
      </w:r>
    </w:p>
    <w:p w:rsidR="00000000" w:rsidDel="00000000" w:rsidP="00000000" w:rsidRDefault="00000000" w:rsidRPr="00000000" w14:paraId="000004CA">
      <w:pPr>
        <w:ind w:left="0" w:right="7.204724409448886" w:firstLine="708.6614173228347"/>
        <w:jc w:val="both"/>
        <w:rPr>
          <w:sz w:val="28"/>
          <w:szCs w:val="28"/>
        </w:rPr>
      </w:pPr>
      <w:r w:rsidDel="00000000" w:rsidR="00000000" w:rsidRPr="00000000">
        <w:rPr>
          <w:i w:val="1"/>
          <w:sz w:val="28"/>
          <w:szCs w:val="28"/>
          <w:rtl w:val="0"/>
        </w:rPr>
        <w:t xml:space="preserve">Коэффициент пересчёта</w:t>
      </w:r>
      <w:r w:rsidDel="00000000" w:rsidR="00000000" w:rsidRPr="00000000">
        <w:rPr>
          <w:sz w:val="28"/>
          <w:szCs w:val="28"/>
          <w:rtl w:val="0"/>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000000" w:rsidDel="00000000" w:rsidP="00000000" w:rsidRDefault="00000000" w:rsidRPr="00000000" w14:paraId="000004CB">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Перечислить основные классификационные признаки счётчиков. </w:t>
      </w:r>
    </w:p>
    <w:p w:rsidR="00000000" w:rsidDel="00000000" w:rsidP="00000000" w:rsidRDefault="00000000" w:rsidRPr="00000000" w14:paraId="000004CC">
      <w:pPr>
        <w:ind w:left="0" w:right="7.204724409448886" w:firstLine="708.6614173228347"/>
        <w:jc w:val="both"/>
        <w:rPr>
          <w:sz w:val="28"/>
          <w:szCs w:val="28"/>
        </w:rPr>
      </w:pPr>
      <w:r w:rsidDel="00000000" w:rsidR="00000000" w:rsidRPr="00000000">
        <w:rPr>
          <w:sz w:val="28"/>
          <w:szCs w:val="28"/>
          <w:rtl w:val="0"/>
        </w:rPr>
        <w:t xml:space="preserve">По значению модуля счета: </w:t>
      </w:r>
    </w:p>
    <w:p w:rsidR="00000000" w:rsidDel="00000000" w:rsidP="00000000" w:rsidRDefault="00000000" w:rsidRPr="00000000" w14:paraId="000004CD">
      <w:pPr>
        <w:numPr>
          <w:ilvl w:val="0"/>
          <w:numId w:val="4"/>
        </w:numPr>
        <w:ind w:left="720" w:right="7.204724409448886" w:hanging="360"/>
        <w:jc w:val="both"/>
        <w:rPr>
          <w:sz w:val="28"/>
          <w:szCs w:val="28"/>
          <w:u w:val="none"/>
        </w:rPr>
      </w:pPr>
      <w:r w:rsidDel="00000000" w:rsidR="00000000" w:rsidRPr="00000000">
        <w:rPr>
          <w:sz w:val="28"/>
          <w:szCs w:val="28"/>
          <w:rtl w:val="0"/>
        </w:rPr>
        <w:t xml:space="preserve">Двоичные счетчики (𝑀 = </w:t>
      </w:r>
      <w:r w:rsidDel="00000000" w:rsidR="00000000" w:rsidRPr="00000000">
        <w:rPr>
          <w:sz w:val="28"/>
          <w:szCs w:val="28"/>
        </w:rPr>
        <w:drawing>
          <wp:inline distB="114300" distT="114300" distL="114300" distR="114300">
            <wp:extent cx="161925" cy="123825"/>
            <wp:effectExtent b="0" l="0" r="0" t="0"/>
            <wp:docPr descr="This is the rendered form of the equation. You can not edit this directly. Right click will give you the option to save the image, and in most browsers you can drag the image onto your desktop or another program." id="85" name="image4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1.gif"/>
                    <pic:cNvPicPr preferRelativeResize="0"/>
                  </pic:nvPicPr>
                  <pic:blipFill>
                    <a:blip r:embed="rId124"/>
                    <a:srcRect b="0" l="0" r="0" t="0"/>
                    <a:stretch>
                      <a:fillRect/>
                    </a:stretch>
                  </pic:blipFill>
                  <pic:spPr>
                    <a:xfrm>
                      <a:off x="0" y="0"/>
                      <a:ext cx="161925" cy="123825"/>
                    </a:xfrm>
                    <a:prstGeom prst="rect"/>
                    <a:ln/>
                  </pic:spPr>
                </pic:pic>
              </a:graphicData>
            </a:graphic>
          </wp:inline>
        </w:drawing>
      </w:r>
      <w:r w:rsidDel="00000000" w:rsidR="00000000" w:rsidRPr="00000000">
        <w:rPr>
          <w:sz w:val="28"/>
          <w:szCs w:val="28"/>
          <w:rtl w:val="0"/>
        </w:rPr>
        <w:t xml:space="preserve"> , 𝑛 - кол-во двоичных разрядов)</w:t>
      </w:r>
    </w:p>
    <w:p w:rsidR="00000000" w:rsidDel="00000000" w:rsidP="00000000" w:rsidRDefault="00000000" w:rsidRPr="00000000" w14:paraId="000004CE">
      <w:pPr>
        <w:numPr>
          <w:ilvl w:val="0"/>
          <w:numId w:val="4"/>
        </w:numPr>
        <w:ind w:left="720" w:right="7.204724409448886" w:hanging="360"/>
        <w:jc w:val="both"/>
        <w:rPr>
          <w:sz w:val="28"/>
          <w:szCs w:val="28"/>
          <w:u w:val="none"/>
        </w:rPr>
      </w:pPr>
      <w:r w:rsidDel="00000000" w:rsidR="00000000" w:rsidRPr="00000000">
        <w:rPr>
          <w:sz w:val="28"/>
          <w:szCs w:val="28"/>
          <w:rtl w:val="0"/>
        </w:rPr>
        <w:t xml:space="preserve">Двоичное кодированные счетчики </w:t>
      </w:r>
    </w:p>
    <w:p w:rsidR="00000000" w:rsidDel="00000000" w:rsidP="00000000" w:rsidRDefault="00000000" w:rsidRPr="00000000" w14:paraId="000004CF">
      <w:pPr>
        <w:numPr>
          <w:ilvl w:val="0"/>
          <w:numId w:val="4"/>
        </w:numPr>
        <w:ind w:left="720" w:right="7.204724409448886" w:hanging="360"/>
        <w:jc w:val="both"/>
        <w:rPr>
          <w:sz w:val="28"/>
          <w:szCs w:val="28"/>
          <w:u w:val="none"/>
        </w:rPr>
      </w:pPr>
      <w:r w:rsidDel="00000000" w:rsidR="00000000" w:rsidRPr="00000000">
        <w:rPr>
          <w:sz w:val="28"/>
          <w:szCs w:val="28"/>
          <w:rtl w:val="0"/>
        </w:rPr>
        <w:t xml:space="preserve">Счетчики с одинарным кодированием (состояние представлено местом расположения единственной единицы) </w:t>
      </w:r>
    </w:p>
    <w:p w:rsidR="00000000" w:rsidDel="00000000" w:rsidP="00000000" w:rsidRDefault="00000000" w:rsidRPr="00000000" w14:paraId="000004D0">
      <w:pPr>
        <w:ind w:left="0" w:right="7.204724409448886" w:firstLine="708.6614173228347"/>
        <w:jc w:val="both"/>
        <w:rPr>
          <w:sz w:val="28"/>
          <w:szCs w:val="28"/>
        </w:rPr>
      </w:pPr>
      <w:r w:rsidDel="00000000" w:rsidR="00000000" w:rsidRPr="00000000">
        <w:rPr>
          <w:sz w:val="28"/>
          <w:szCs w:val="28"/>
          <w:rtl w:val="0"/>
        </w:rPr>
        <w:t xml:space="preserve">Помимо этих, существуют счётчики классификации </w:t>
      </w:r>
    </w:p>
    <w:p w:rsidR="00000000" w:rsidDel="00000000" w:rsidP="00000000" w:rsidRDefault="00000000" w:rsidRPr="00000000" w14:paraId="000004D1">
      <w:pPr>
        <w:numPr>
          <w:ilvl w:val="0"/>
          <w:numId w:val="3"/>
        </w:numPr>
        <w:ind w:left="720" w:right="7.204724409448886" w:hanging="360"/>
        <w:jc w:val="both"/>
        <w:rPr>
          <w:sz w:val="28"/>
          <w:szCs w:val="28"/>
          <w:u w:val="none"/>
        </w:rPr>
      </w:pPr>
      <w:r w:rsidDel="00000000" w:rsidR="00000000" w:rsidRPr="00000000">
        <w:rPr>
          <w:sz w:val="28"/>
          <w:szCs w:val="28"/>
          <w:rtl w:val="0"/>
        </w:rPr>
        <w:t xml:space="preserve">по направлению счёта</w:t>
      </w:r>
    </w:p>
    <w:p w:rsidR="00000000" w:rsidDel="00000000" w:rsidP="00000000" w:rsidRDefault="00000000" w:rsidRPr="00000000" w14:paraId="000004D2">
      <w:pPr>
        <w:numPr>
          <w:ilvl w:val="0"/>
          <w:numId w:val="3"/>
        </w:numPr>
        <w:ind w:left="720" w:right="7.204724409448886" w:hanging="360"/>
        <w:jc w:val="both"/>
        <w:rPr>
          <w:sz w:val="28"/>
          <w:szCs w:val="28"/>
          <w:u w:val="none"/>
        </w:rPr>
      </w:pPr>
      <w:r w:rsidDel="00000000" w:rsidR="00000000" w:rsidRPr="00000000">
        <w:rPr>
          <w:sz w:val="28"/>
          <w:szCs w:val="28"/>
          <w:rtl w:val="0"/>
        </w:rPr>
        <w:t xml:space="preserve">по способу организации межразрядных связей</w:t>
      </w:r>
    </w:p>
    <w:p w:rsidR="00000000" w:rsidDel="00000000" w:rsidP="00000000" w:rsidRDefault="00000000" w:rsidRPr="00000000" w14:paraId="000004D3">
      <w:pPr>
        <w:numPr>
          <w:ilvl w:val="0"/>
          <w:numId w:val="3"/>
        </w:numPr>
        <w:ind w:left="720" w:right="7.204724409448886" w:hanging="360"/>
        <w:jc w:val="both"/>
        <w:rPr>
          <w:sz w:val="28"/>
          <w:szCs w:val="28"/>
          <w:u w:val="none"/>
        </w:rPr>
      </w:pPr>
      <w:r w:rsidDel="00000000" w:rsidR="00000000" w:rsidRPr="00000000">
        <w:rPr>
          <w:sz w:val="28"/>
          <w:szCs w:val="28"/>
          <w:rtl w:val="0"/>
        </w:rPr>
        <w:t xml:space="preserve">по порядку изменения состояний </w:t>
      </w:r>
    </w:p>
    <w:p w:rsidR="00000000" w:rsidDel="00000000" w:rsidP="00000000" w:rsidRDefault="00000000" w:rsidRPr="00000000" w14:paraId="000004D4">
      <w:pPr>
        <w:numPr>
          <w:ilvl w:val="0"/>
          <w:numId w:val="3"/>
        </w:numPr>
        <w:ind w:left="720" w:right="7.204724409448886" w:hanging="360"/>
        <w:jc w:val="both"/>
        <w:rPr>
          <w:sz w:val="28"/>
          <w:szCs w:val="28"/>
          <w:u w:val="none"/>
        </w:rPr>
      </w:pPr>
      <w:r w:rsidDel="00000000" w:rsidR="00000000" w:rsidRPr="00000000">
        <w:rPr>
          <w:sz w:val="28"/>
          <w:szCs w:val="28"/>
          <w:rtl w:val="0"/>
        </w:rPr>
        <w:t xml:space="preserve">по способу управления переключением триггеров во время счёта</w:t>
      </w:r>
    </w:p>
    <w:p w:rsidR="00000000" w:rsidDel="00000000" w:rsidP="00000000" w:rsidRDefault="00000000" w:rsidRPr="00000000" w14:paraId="000004D5">
      <w:pPr>
        <w:numPr>
          <w:ilvl w:val="0"/>
          <w:numId w:val="6"/>
        </w:numPr>
        <w:ind w:left="0" w:right="7.204724409448886" w:firstLine="708.6614173228347"/>
        <w:jc w:val="both"/>
        <w:rPr>
          <w:b w:val="1"/>
          <w:i w:val="1"/>
          <w:sz w:val="28"/>
          <w:szCs w:val="28"/>
          <w:u w:val="none"/>
        </w:rPr>
      </w:pPr>
      <w:r w:rsidDel="00000000" w:rsidR="00000000" w:rsidRPr="00000000">
        <w:rPr>
          <w:b w:val="1"/>
          <w:i w:val="1"/>
          <w:sz w:val="28"/>
          <w:szCs w:val="28"/>
          <w:rtl w:val="0"/>
        </w:rPr>
        <w:t xml:space="preserve">Указать основные параметры счетчиков. </w:t>
      </w:r>
    </w:p>
    <w:p w:rsidR="00000000" w:rsidDel="00000000" w:rsidP="00000000" w:rsidRDefault="00000000" w:rsidRPr="00000000" w14:paraId="000004D6">
      <w:pPr>
        <w:numPr>
          <w:ilvl w:val="0"/>
          <w:numId w:val="5"/>
        </w:numPr>
        <w:ind w:left="720" w:right="7.204724409448886" w:hanging="360"/>
        <w:jc w:val="both"/>
        <w:rPr>
          <w:sz w:val="28"/>
          <w:szCs w:val="28"/>
          <w:u w:val="none"/>
        </w:rPr>
      </w:pPr>
      <w:r w:rsidDel="00000000" w:rsidR="00000000" w:rsidRPr="00000000">
        <w:rPr>
          <w:sz w:val="28"/>
          <w:szCs w:val="28"/>
          <w:rtl w:val="0"/>
        </w:rPr>
        <w:t xml:space="preserve">Модуль счёта 𝑀 </w:t>
      </w:r>
    </w:p>
    <w:p w:rsidR="00000000" w:rsidDel="00000000" w:rsidP="00000000" w:rsidRDefault="00000000" w:rsidRPr="00000000" w14:paraId="000004D7">
      <w:pPr>
        <w:numPr>
          <w:ilvl w:val="0"/>
          <w:numId w:val="5"/>
        </w:numPr>
        <w:ind w:left="720" w:right="7.204724409448886" w:hanging="360"/>
        <w:jc w:val="both"/>
        <w:rPr>
          <w:sz w:val="28"/>
          <w:szCs w:val="28"/>
          <w:u w:val="none"/>
        </w:rPr>
      </w:pPr>
      <w:r w:rsidDel="00000000" w:rsidR="00000000" w:rsidRPr="00000000">
        <w:rPr>
          <w:sz w:val="28"/>
          <w:szCs w:val="28"/>
          <w:rtl w:val="0"/>
        </w:rPr>
        <w:t xml:space="preserve">Емкость счетчика 𝑁 </w:t>
      </w:r>
    </w:p>
    <w:p w:rsidR="00000000" w:rsidDel="00000000" w:rsidP="00000000" w:rsidRDefault="00000000" w:rsidRPr="00000000" w14:paraId="000004D8">
      <w:pPr>
        <w:numPr>
          <w:ilvl w:val="0"/>
          <w:numId w:val="5"/>
        </w:numPr>
        <w:ind w:left="720" w:right="7.204724409448886" w:hanging="360"/>
        <w:jc w:val="both"/>
        <w:rPr>
          <w:sz w:val="28"/>
          <w:szCs w:val="28"/>
          <w:u w:val="none"/>
        </w:rPr>
      </w:pPr>
      <w:r w:rsidDel="00000000" w:rsidR="00000000" w:rsidRPr="00000000">
        <w:rPr>
          <w:sz w:val="28"/>
          <w:szCs w:val="28"/>
          <w:rtl w:val="0"/>
        </w:rPr>
        <w:t xml:space="preserve">Статические и динамические параметры счётчика (максимальная частота счета, минимальные длительности различных импульсов)</w:t>
      </w:r>
    </w:p>
    <w:p w:rsidR="00000000" w:rsidDel="00000000" w:rsidP="00000000" w:rsidRDefault="00000000" w:rsidRPr="00000000" w14:paraId="000004D9">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Что такое время установки кода счетчика? </w:t>
      </w:r>
    </w:p>
    <w:p w:rsidR="00000000" w:rsidDel="00000000" w:rsidP="00000000" w:rsidRDefault="00000000" w:rsidRPr="00000000" w14:paraId="000004DA">
      <w:pPr>
        <w:ind w:left="0" w:right="7.204724409448886" w:firstLine="708.6614173228347"/>
        <w:jc w:val="both"/>
        <w:rPr>
          <w:sz w:val="28"/>
          <w:szCs w:val="28"/>
        </w:rPr>
      </w:pPr>
      <w:r w:rsidDel="00000000" w:rsidR="00000000" w:rsidRPr="00000000">
        <w:rPr>
          <w:i w:val="1"/>
          <w:sz w:val="28"/>
          <w:szCs w:val="28"/>
          <w:rtl w:val="0"/>
        </w:rPr>
        <w:t xml:space="preserve">Время установки кода счетчика</w:t>
      </w:r>
      <w:r w:rsidDel="00000000" w:rsidR="00000000" w:rsidRPr="00000000">
        <w:rPr>
          <w:sz w:val="28"/>
          <w:szCs w:val="28"/>
          <w:rtl w:val="0"/>
        </w:rPr>
        <w:t xml:space="preserve"> – один из параметров, влияющих на его быстродействие. Время установки кода </w:t>
      </w:r>
      <w:hyperlink r:id="rId125">
        <w:r w:rsidDel="00000000" w:rsidR="00000000" w:rsidRPr="00000000">
          <w:rPr>
            <w:sz w:val="28"/>
            <w:szCs w:val="28"/>
          </w:rPr>
          <w:drawing>
            <wp:inline distB="19050" distT="19050" distL="19050" distR="19050">
              <wp:extent cx="228600" cy="152400"/>
              <wp:effectExtent b="0" l="0" r="0" t="0"/>
              <wp:docPr id="80" name="image37.png"/>
              <a:graphic>
                <a:graphicData uri="http://schemas.openxmlformats.org/drawingml/2006/picture">
                  <pic:pic>
                    <pic:nvPicPr>
                      <pic:cNvPr id="0" name="image37.png"/>
                      <pic:cNvPicPr preferRelativeResize="0"/>
                    </pic:nvPicPr>
                    <pic:blipFill>
                      <a:blip r:embed="rId126"/>
                      <a:srcRect b="0" l="0" r="0" t="0"/>
                      <a:stretch>
                        <a:fillRect/>
                      </a:stretch>
                    </pic:blipFill>
                    <pic:spPr>
                      <a:xfrm>
                        <a:off x="0" y="0"/>
                        <a:ext cx="228600" cy="152400"/>
                      </a:xfrm>
                      <a:prstGeom prst="rect"/>
                      <a:ln/>
                    </pic:spPr>
                  </pic:pic>
                </a:graphicData>
              </a:graphic>
            </wp:inline>
          </w:drawing>
        </w:r>
      </w:hyperlink>
      <w:r w:rsidDel="00000000" w:rsidR="00000000" w:rsidRPr="00000000">
        <w:rPr>
          <w:sz w:val="28"/>
          <w:szCs w:val="28"/>
          <w:rtl w:val="0"/>
        </w:rPr>
        <w:t xml:space="preserve"> равно времени между моментом поступления входного сигнала и моментом установки счетчика в новое устойчивое состояние</w:t>
      </w:r>
    </w:p>
    <w:p w:rsidR="00000000" w:rsidDel="00000000" w:rsidP="00000000" w:rsidRDefault="00000000" w:rsidRPr="00000000" w14:paraId="000004DB">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Объяснить работу синхронного счетчика с параллельным переносом, оценить его быстродействие. </w:t>
      </w:r>
    </w:p>
    <w:p w:rsidR="00000000" w:rsidDel="00000000" w:rsidP="00000000" w:rsidRDefault="00000000" w:rsidRPr="00000000" w14:paraId="000004DC">
      <w:pPr>
        <w:ind w:left="0" w:right="7.204724409448886" w:firstLine="708.6614173228347"/>
        <w:jc w:val="both"/>
        <w:rPr>
          <w:sz w:val="28"/>
          <w:szCs w:val="28"/>
        </w:rPr>
      </w:pPr>
      <w:r w:rsidDel="00000000" w:rsidR="00000000" w:rsidRPr="00000000">
        <w:rPr>
          <w:sz w:val="28"/>
          <w:szCs w:val="28"/>
          <w:rtl w:val="0"/>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𝐶-входа до его выхода. </w:t>
      </w:r>
    </w:p>
    <w:p w:rsidR="00000000" w:rsidDel="00000000" w:rsidP="00000000" w:rsidRDefault="00000000" w:rsidRPr="00000000" w14:paraId="000004DD">
      <w:pPr>
        <w:ind w:left="0" w:right="7.204724409448886" w:firstLine="708.6614173228347"/>
        <w:jc w:val="both"/>
        <w:rPr>
          <w:sz w:val="28"/>
          <w:szCs w:val="28"/>
        </w:rPr>
      </w:pPr>
      <w:r w:rsidDel="00000000" w:rsidR="00000000" w:rsidRPr="00000000">
        <w:rPr>
          <w:sz w:val="28"/>
          <w:szCs w:val="28"/>
          <w:rtl w:val="0"/>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000000" w:rsidDel="00000000" w:rsidP="00000000" w:rsidRDefault="00000000" w:rsidRPr="00000000" w14:paraId="000004DE">
      <w:pPr>
        <w:ind w:left="0" w:right="7.204724409448886" w:firstLine="708.6614173228347"/>
        <w:jc w:val="both"/>
        <w:rPr>
          <w:sz w:val="28"/>
          <w:szCs w:val="28"/>
        </w:rPr>
      </w:pPr>
      <w:r w:rsidDel="00000000" w:rsidR="00000000" w:rsidRPr="00000000">
        <w:rPr>
          <w:sz w:val="28"/>
          <w:szCs w:val="28"/>
          <w:rtl w:val="0"/>
        </w:rPr>
        <w:t xml:space="preserve">В синхронном двоичном суммирующем счетчике с параллельным переносом, построенном на 𝐽𝐾-триггерах, функции возбуждения формируются параллельно. </w:t>
      </w:r>
    </w:p>
    <w:p w:rsidR="00000000" w:rsidDel="00000000" w:rsidP="00000000" w:rsidRDefault="00000000" w:rsidRPr="00000000" w14:paraId="000004DF">
      <w:pPr>
        <w:numPr>
          <w:ilvl w:val="0"/>
          <w:numId w:val="6"/>
        </w:numPr>
        <w:ind w:left="720" w:right="7.204724409448886" w:hanging="11.338582677165334"/>
        <w:jc w:val="both"/>
        <w:rPr>
          <w:b w:val="1"/>
          <w:i w:val="1"/>
          <w:sz w:val="28"/>
          <w:szCs w:val="28"/>
          <w:u w:val="none"/>
        </w:rPr>
      </w:pPr>
      <w:r w:rsidDel="00000000" w:rsidR="00000000" w:rsidRPr="00000000">
        <w:rPr>
          <w:b w:val="1"/>
          <w:i w:val="1"/>
          <w:sz w:val="28"/>
          <w:szCs w:val="28"/>
          <w:rtl w:val="0"/>
        </w:rPr>
        <w:t xml:space="preserve">Объяснить методику синтеза синхронных счётчиков на двухступенчатых JK- и D-триггерах.</w:t>
      </w:r>
    </w:p>
    <w:p w:rsidR="00000000" w:rsidDel="00000000" w:rsidP="00000000" w:rsidRDefault="00000000" w:rsidRPr="00000000" w14:paraId="000004E0">
      <w:pPr>
        <w:ind w:left="0" w:right="7.204724409448886" w:firstLine="708.6614173228347"/>
        <w:jc w:val="both"/>
        <w:rPr>
          <w:sz w:val="28"/>
          <w:szCs w:val="28"/>
        </w:rPr>
      </w:pPr>
      <w:r w:rsidDel="00000000" w:rsidR="00000000" w:rsidRPr="00000000">
        <w:rPr>
          <w:sz w:val="28"/>
          <w:szCs w:val="28"/>
          <w:rtl w:val="0"/>
        </w:rPr>
        <w:t xml:space="preserve">Синтез синхронного счётчика как цифрового автомата содержит 6 этапов:</w:t>
      </w:r>
    </w:p>
    <w:p w:rsidR="00000000" w:rsidDel="00000000" w:rsidP="00000000" w:rsidRDefault="00000000" w:rsidRPr="00000000" w14:paraId="000004E1">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Определение числа триггеров счетчика, исходя из модуля счета 𝑀 и максимального состояния 𝐿 счётчика: 𝑛1 = ]</w:t>
      </w:r>
      <w:r w:rsidDel="00000000" w:rsidR="00000000" w:rsidRPr="00000000">
        <w:rPr>
          <w:sz w:val="28"/>
          <w:szCs w:val="28"/>
        </w:rPr>
        <w:drawing>
          <wp:inline distB="114300" distT="114300" distL="114300" distR="114300">
            <wp:extent cx="466725" cy="161925"/>
            <wp:effectExtent b="0" l="0" r="0" t="0"/>
            <wp:docPr descr="This is the rendered form of the equation. You can not edit this directly. Right click will give you the option to save the image, and in most browsers you can drag the image onto your desktop or another program." id="59" name="image2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6.gif"/>
                    <pic:cNvPicPr preferRelativeResize="0"/>
                  </pic:nvPicPr>
                  <pic:blipFill>
                    <a:blip r:embed="rId127"/>
                    <a:srcRect b="0" l="0" r="0" t="0"/>
                    <a:stretch>
                      <a:fillRect/>
                    </a:stretch>
                  </pic:blipFill>
                  <pic:spPr>
                    <a:xfrm>
                      <a:off x="0" y="0"/>
                      <a:ext cx="466725" cy="161925"/>
                    </a:xfrm>
                    <a:prstGeom prst="rect"/>
                    <a:ln/>
                  </pic:spPr>
                </pic:pic>
              </a:graphicData>
            </a:graphic>
          </wp:inline>
        </w:drawing>
      </w:r>
      <w:r w:rsidDel="00000000" w:rsidR="00000000" w:rsidRPr="00000000">
        <w:rPr>
          <w:sz w:val="28"/>
          <w:szCs w:val="28"/>
          <w:rtl w:val="0"/>
        </w:rPr>
        <w:t xml:space="preserve">[,         𝑛2 = ]</w:t>
      </w:r>
      <w:r w:rsidDel="00000000" w:rsidR="00000000" w:rsidRPr="00000000">
        <w:rPr>
          <w:sz w:val="28"/>
          <w:szCs w:val="28"/>
        </w:rPr>
        <w:drawing>
          <wp:inline distB="114300" distT="114300" distL="114300" distR="114300">
            <wp:extent cx="400050" cy="161925"/>
            <wp:effectExtent b="0" l="0" r="0" t="0"/>
            <wp:docPr descr="This is the rendered form of the equation. You can not edit this directly. Right click will give you the option to save the image, and in most browsers you can drag the image onto your desktop or another program." id="3" name="image1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gif"/>
                    <pic:cNvPicPr preferRelativeResize="0"/>
                  </pic:nvPicPr>
                  <pic:blipFill>
                    <a:blip r:embed="rId128"/>
                    <a:srcRect b="0" l="0" r="0" t="0"/>
                    <a:stretch>
                      <a:fillRect/>
                    </a:stretch>
                  </pic:blipFill>
                  <pic:spPr>
                    <a:xfrm>
                      <a:off x="0" y="0"/>
                      <a:ext cx="400050" cy="161925"/>
                    </a:xfrm>
                    <a:prstGeom prst="rect"/>
                    <a:ln/>
                  </pic:spPr>
                </pic:pic>
              </a:graphicData>
            </a:graphic>
          </wp:inline>
        </w:drawing>
      </w:r>
      <w:r w:rsidDel="00000000" w:rsidR="00000000" w:rsidRPr="00000000">
        <w:rPr>
          <w:sz w:val="28"/>
          <w:szCs w:val="28"/>
          <w:rtl w:val="0"/>
        </w:rPr>
        <w:t xml:space="preserve">[, где ]...[ – округление до ближайшего большего целого числа. </w:t>
      </w:r>
    </w:p>
    <w:p w:rsidR="00000000" w:rsidDel="00000000" w:rsidP="00000000" w:rsidRDefault="00000000" w:rsidRPr="00000000" w14:paraId="000004E2">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Составление обобщенной таблицы переходов счетчика и функций возбуждения триггеров. </w:t>
      </w:r>
    </w:p>
    <w:p w:rsidR="00000000" w:rsidDel="00000000" w:rsidP="00000000" w:rsidRDefault="00000000" w:rsidRPr="00000000" w14:paraId="000004E3">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Минимизация функции возбуждения триггеров счётчика. </w:t>
      </w:r>
    </w:p>
    <w:p w:rsidR="00000000" w:rsidDel="00000000" w:rsidP="00000000" w:rsidRDefault="00000000" w:rsidRPr="00000000" w14:paraId="000004E4">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Перевод минимизированных функций возбуждения в заданный базис логических функций.</w:t>
      </w:r>
    </w:p>
    <w:p w:rsidR="00000000" w:rsidDel="00000000" w:rsidP="00000000" w:rsidRDefault="00000000" w:rsidRPr="00000000" w14:paraId="000004E5">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Построение функциональной схемы счётчика </w:t>
      </w:r>
    </w:p>
    <w:p w:rsidR="00000000" w:rsidDel="00000000" w:rsidP="00000000" w:rsidRDefault="00000000" w:rsidRPr="00000000" w14:paraId="000004E6">
      <w:pPr>
        <w:numPr>
          <w:ilvl w:val="0"/>
          <w:numId w:val="1"/>
        </w:numPr>
        <w:ind w:left="0" w:right="7.204724409448886" w:firstLine="708.6614173228347"/>
        <w:jc w:val="both"/>
        <w:rPr>
          <w:sz w:val="28"/>
          <w:szCs w:val="28"/>
          <w:u w:val="none"/>
        </w:rPr>
      </w:pPr>
      <w:r w:rsidDel="00000000" w:rsidR="00000000" w:rsidRPr="00000000">
        <w:rPr>
          <w:sz w:val="28"/>
          <w:szCs w:val="28"/>
          <w:rtl w:val="0"/>
        </w:rPr>
        <w:t xml:space="preserve">Проверка полученной схемы счётчика на самовосстановление после сбоев. </w:t>
      </w:r>
    </w:p>
    <w:sectPr>
      <w:headerReference r:id="rId129" w:type="default"/>
      <w:headerReference r:id="rId130" w:type="first"/>
      <w:footerReference r:id="rId131" w:type="default"/>
      <w:footerReference r:id="rId132" w:type="first"/>
      <w:pgSz w:h="16838" w:w="11906" w:orient="portrait"/>
      <w:pgMar w:bottom="966.3779527559075" w:top="851" w:left="1700.7874015748032" w:right="577.2047244094489"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31.png"/><Relationship Id="rId41" Type="http://schemas.openxmlformats.org/officeDocument/2006/relationships/hyperlink" Target="https://www.codecogs.com/eqnedit.php?latex=J_%7B0%7D#0" TargetMode="External"/><Relationship Id="rId44" Type="http://schemas.openxmlformats.org/officeDocument/2006/relationships/image" Target="media/image5.png"/><Relationship Id="rId43" Type="http://schemas.openxmlformats.org/officeDocument/2006/relationships/hyperlink" Target="https://www.codecogs.com/eqnedit.php?latex=K_%7B0%7D#0" TargetMode="External"/><Relationship Id="rId46" Type="http://schemas.openxmlformats.org/officeDocument/2006/relationships/hyperlink" Target="https://www.codecogs.com/eqnedit.php?latex=q_%7B1%7Dq_%7B0%7D#0" TargetMode="External"/><Relationship Id="rId45" Type="http://schemas.openxmlformats.org/officeDocument/2006/relationships/hyperlink" Target="https://www.codecogs.com/eqnedit.php?latex=J_%7B3%7D#0" TargetMode="External"/><Relationship Id="rId107" Type="http://schemas.openxmlformats.org/officeDocument/2006/relationships/hyperlink" Target="https://www.codecogs.com/eqnedit.php?latex=q_%7B1%7Dq_%7B0%7D#0" TargetMode="External"/><Relationship Id="rId106" Type="http://schemas.openxmlformats.org/officeDocument/2006/relationships/hyperlink" Target="https://www.codecogs.com/eqnedit.php?latex=J_%7B0%7D#0" TargetMode="External"/><Relationship Id="rId105" Type="http://schemas.openxmlformats.org/officeDocument/2006/relationships/hyperlink" Target="https://www.codecogs.com/eqnedit.php?latex=q_%7B3%7Dq_%7B2%7D#0" TargetMode="External"/><Relationship Id="rId104" Type="http://schemas.openxmlformats.org/officeDocument/2006/relationships/hyperlink" Target="https://www.codecogs.com/eqnedit.php?latex=q_%7B1%7Dq_%7B0%7D#0" TargetMode="External"/><Relationship Id="rId109" Type="http://schemas.openxmlformats.org/officeDocument/2006/relationships/hyperlink" Target="https://www.codecogs.com/eqnedit.php?latex=K_%7B0%7D#0" TargetMode="External"/><Relationship Id="rId108" Type="http://schemas.openxmlformats.org/officeDocument/2006/relationships/hyperlink" Target="https://www.codecogs.com/eqnedit.php?latex=q_%7B3%7Dq_%7B2%7D#0" TargetMode="External"/><Relationship Id="rId48" Type="http://schemas.openxmlformats.org/officeDocument/2006/relationships/hyperlink" Target="https://www.codecogs.com/eqnedit.php?latex=q_%7B3%7Dq_%7B2%7D#0" TargetMode="External"/><Relationship Id="rId47" Type="http://schemas.openxmlformats.org/officeDocument/2006/relationships/image" Target="media/image9.png"/><Relationship Id="rId49" Type="http://schemas.openxmlformats.org/officeDocument/2006/relationships/image" Target="media/image1.png"/><Relationship Id="rId103" Type="http://schemas.openxmlformats.org/officeDocument/2006/relationships/hyperlink" Target="https://www.codecogs.com/eqnedit.php?latex=K_%7B1%7D#0" TargetMode="External"/><Relationship Id="rId102" Type="http://schemas.openxmlformats.org/officeDocument/2006/relationships/hyperlink" Target="https://www.codecogs.com/eqnedit.php?latex=q_%7B3%7Dq_%7B2%7D#0" TargetMode="External"/><Relationship Id="rId101" Type="http://schemas.openxmlformats.org/officeDocument/2006/relationships/hyperlink" Target="https://www.codecogs.com/eqnedit.php?latex=q_%7B1%7Dq_%7B0%7D#0" TargetMode="External"/><Relationship Id="rId100" Type="http://schemas.openxmlformats.org/officeDocument/2006/relationships/hyperlink" Target="https://www.codecogs.com/eqnedit.php?latex=J_%7B1%7D#0" TargetMode="External"/><Relationship Id="rId31" Type="http://schemas.openxmlformats.org/officeDocument/2006/relationships/hyperlink" Target="https://www.codecogs.com/eqnedit.php?latex=K_%7B3%7D#0" TargetMode="External"/><Relationship Id="rId30" Type="http://schemas.openxmlformats.org/officeDocument/2006/relationships/image" Target="media/image14.png"/><Relationship Id="rId33" Type="http://schemas.openxmlformats.org/officeDocument/2006/relationships/hyperlink" Target="https://www.codecogs.com/eqnedit.php?latex=J_%7B2%7D#0" TargetMode="External"/><Relationship Id="rId32" Type="http://schemas.openxmlformats.org/officeDocument/2006/relationships/image" Target="media/image2.png"/><Relationship Id="rId35" Type="http://schemas.openxmlformats.org/officeDocument/2006/relationships/hyperlink" Target="https://www.codecogs.com/eqnedit.php?latex=K_%7B2%7D#0" TargetMode="External"/><Relationship Id="rId34" Type="http://schemas.openxmlformats.org/officeDocument/2006/relationships/image" Target="media/image13.png"/><Relationship Id="rId37" Type="http://schemas.openxmlformats.org/officeDocument/2006/relationships/hyperlink" Target="https://www.codecogs.com/eqnedit.php?latex=J_%7B1%7D#0" TargetMode="External"/><Relationship Id="rId36" Type="http://schemas.openxmlformats.org/officeDocument/2006/relationships/image" Target="media/image12.png"/><Relationship Id="rId39" Type="http://schemas.openxmlformats.org/officeDocument/2006/relationships/hyperlink" Target="https://www.codecogs.com/eqnedit.php?latex=K_%7B1%7D#0" TargetMode="External"/><Relationship Id="rId38" Type="http://schemas.openxmlformats.org/officeDocument/2006/relationships/image" Target="media/image7.png"/><Relationship Id="rId20" Type="http://schemas.openxmlformats.org/officeDocument/2006/relationships/image" Target="media/image39.png"/><Relationship Id="rId22" Type="http://schemas.openxmlformats.org/officeDocument/2006/relationships/image" Target="media/image29.png"/><Relationship Id="rId21" Type="http://schemas.openxmlformats.org/officeDocument/2006/relationships/hyperlink" Target="https://www.codecogs.com/eqnedit.php?latex=Q_%7B3%7D*#0" TargetMode="External"/><Relationship Id="rId24" Type="http://schemas.openxmlformats.org/officeDocument/2006/relationships/image" Target="media/image38.png"/><Relationship Id="rId23" Type="http://schemas.openxmlformats.org/officeDocument/2006/relationships/hyperlink" Target="https://www.codecogs.com/eqnedit.php?latex=Q_%7B2%7D*#0" TargetMode="External"/><Relationship Id="rId129" Type="http://schemas.openxmlformats.org/officeDocument/2006/relationships/header" Target="header2.xml"/><Relationship Id="rId128" Type="http://schemas.openxmlformats.org/officeDocument/2006/relationships/image" Target="media/image11.gif"/><Relationship Id="rId127" Type="http://schemas.openxmlformats.org/officeDocument/2006/relationships/image" Target="media/image26.gif"/><Relationship Id="rId126" Type="http://schemas.openxmlformats.org/officeDocument/2006/relationships/image" Target="media/image37.png"/><Relationship Id="rId26" Type="http://schemas.openxmlformats.org/officeDocument/2006/relationships/image" Target="media/image20.png"/><Relationship Id="rId121" Type="http://schemas.openxmlformats.org/officeDocument/2006/relationships/image" Target="media/image21.png"/><Relationship Id="rId25" Type="http://schemas.openxmlformats.org/officeDocument/2006/relationships/hyperlink" Target="https://www.codecogs.com/eqnedit.php?latex=Q_%7B1%7D*#0" TargetMode="External"/><Relationship Id="rId120" Type="http://schemas.openxmlformats.org/officeDocument/2006/relationships/image" Target="media/image42.png"/><Relationship Id="rId28" Type="http://schemas.openxmlformats.org/officeDocument/2006/relationships/image" Target="media/image22.png"/><Relationship Id="rId27" Type="http://schemas.openxmlformats.org/officeDocument/2006/relationships/hyperlink" Target="https://www.codecogs.com/eqnedit.php?latex=Q_%7B0%7D*#0" TargetMode="External"/><Relationship Id="rId125" Type="http://schemas.openxmlformats.org/officeDocument/2006/relationships/hyperlink" Target="https://www.codecogs.com/eqnedit.php?latex=t_%7Bset%7D#0" TargetMode="External"/><Relationship Id="rId29" Type="http://schemas.openxmlformats.org/officeDocument/2006/relationships/hyperlink" Target="https://www.codecogs.com/eqnedit.php?latex=J_%7B3%7D#0" TargetMode="External"/><Relationship Id="rId124" Type="http://schemas.openxmlformats.org/officeDocument/2006/relationships/image" Target="media/image41.gif"/><Relationship Id="rId123" Type="http://schemas.openxmlformats.org/officeDocument/2006/relationships/image" Target="media/image33.png"/><Relationship Id="rId122" Type="http://schemas.openxmlformats.org/officeDocument/2006/relationships/image" Target="media/image17.png"/><Relationship Id="rId95" Type="http://schemas.openxmlformats.org/officeDocument/2006/relationships/hyperlink" Target="https://www.codecogs.com/eqnedit.php?latex=q_%7B1%7Dq_%7B0%7D#0" TargetMode="External"/><Relationship Id="rId94" Type="http://schemas.openxmlformats.org/officeDocument/2006/relationships/hyperlink" Target="https://www.codecogs.com/eqnedit.php?latex=J_%7B2%7D#0" TargetMode="External"/><Relationship Id="rId97" Type="http://schemas.openxmlformats.org/officeDocument/2006/relationships/hyperlink" Target="https://www.codecogs.com/eqnedit.php?latex=K_%7B2%7D#0" TargetMode="External"/><Relationship Id="rId96" Type="http://schemas.openxmlformats.org/officeDocument/2006/relationships/hyperlink" Target="https://www.codecogs.com/eqnedit.php?latex=q_%7B3%7Dq_%7B2%7D#0" TargetMode="External"/><Relationship Id="rId11" Type="http://schemas.openxmlformats.org/officeDocument/2006/relationships/image" Target="media/image24.png"/><Relationship Id="rId99" Type="http://schemas.openxmlformats.org/officeDocument/2006/relationships/hyperlink" Target="https://www.codecogs.com/eqnedit.php?latex=q_%7B3%7Dq_%7B2%7D#0" TargetMode="External"/><Relationship Id="rId10" Type="http://schemas.openxmlformats.org/officeDocument/2006/relationships/image" Target="media/image36.png"/><Relationship Id="rId98" Type="http://schemas.openxmlformats.org/officeDocument/2006/relationships/hyperlink" Target="https://www.codecogs.com/eqnedit.php?latex=q_%7B1%7Dq_%7B0%7D#0" TargetMode="External"/><Relationship Id="rId13" Type="http://schemas.openxmlformats.org/officeDocument/2006/relationships/hyperlink" Target="https://www.codecogs.com/eqnedit.php?latex=Q_%7B3%7D#0" TargetMode="External"/><Relationship Id="rId12" Type="http://schemas.openxmlformats.org/officeDocument/2006/relationships/image" Target="media/image19.png"/><Relationship Id="rId91" Type="http://schemas.openxmlformats.org/officeDocument/2006/relationships/hyperlink" Target="https://www.codecogs.com/eqnedit.php?latex=K_%7B3%7D#0" TargetMode="External"/><Relationship Id="rId90" Type="http://schemas.openxmlformats.org/officeDocument/2006/relationships/hyperlink" Target="https://www.codecogs.com/eqnedit.php?latex=q_%7B3%7Dq_%7B2%7D#0" TargetMode="External"/><Relationship Id="rId93" Type="http://schemas.openxmlformats.org/officeDocument/2006/relationships/hyperlink" Target="https://www.codecogs.com/eqnedit.php?latex=q_%7B3%7Dq_%7B2%7D#0" TargetMode="External"/><Relationship Id="rId92" Type="http://schemas.openxmlformats.org/officeDocument/2006/relationships/hyperlink" Target="https://www.codecogs.com/eqnedit.php?latex=q_%7B1%7Dq_%7B0%7D#0" TargetMode="External"/><Relationship Id="rId118" Type="http://schemas.openxmlformats.org/officeDocument/2006/relationships/image" Target="media/image30.png"/><Relationship Id="rId117" Type="http://schemas.openxmlformats.org/officeDocument/2006/relationships/image" Target="media/image34.png"/><Relationship Id="rId116" Type="http://schemas.openxmlformats.org/officeDocument/2006/relationships/image" Target="media/image4.png"/><Relationship Id="rId115" Type="http://schemas.openxmlformats.org/officeDocument/2006/relationships/image" Target="media/image28.png"/><Relationship Id="rId119" Type="http://schemas.openxmlformats.org/officeDocument/2006/relationships/image" Target="media/image3.png"/><Relationship Id="rId15" Type="http://schemas.openxmlformats.org/officeDocument/2006/relationships/hyperlink" Target="https://www.codecogs.com/eqnedit.php?latex=Q_%7B2%7D#0" TargetMode="External"/><Relationship Id="rId110" Type="http://schemas.openxmlformats.org/officeDocument/2006/relationships/hyperlink" Target="https://www.codecogs.com/eqnedit.php?latex=q_%7B1%7Dq_%7B0%7D#0" TargetMode="External"/><Relationship Id="rId14" Type="http://schemas.openxmlformats.org/officeDocument/2006/relationships/image" Target="media/image16.png"/><Relationship Id="rId17" Type="http://schemas.openxmlformats.org/officeDocument/2006/relationships/hyperlink" Target="https://www.codecogs.com/eqnedit.php?latex=Q_%7B1%7D#0" TargetMode="External"/><Relationship Id="rId16" Type="http://schemas.openxmlformats.org/officeDocument/2006/relationships/image" Target="media/image23.png"/><Relationship Id="rId19" Type="http://schemas.openxmlformats.org/officeDocument/2006/relationships/hyperlink" Target="https://www.codecogs.com/eqnedit.php?latex=Q_%7B0%7D#0" TargetMode="External"/><Relationship Id="rId114" Type="http://schemas.openxmlformats.org/officeDocument/2006/relationships/image" Target="media/image6.png"/><Relationship Id="rId18" Type="http://schemas.openxmlformats.org/officeDocument/2006/relationships/image" Target="media/image18.png"/><Relationship Id="rId113" Type="http://schemas.openxmlformats.org/officeDocument/2006/relationships/image" Target="media/image10.png"/><Relationship Id="rId112" Type="http://schemas.openxmlformats.org/officeDocument/2006/relationships/image" Target="media/image27.png"/><Relationship Id="rId111" Type="http://schemas.openxmlformats.org/officeDocument/2006/relationships/hyperlink" Target="https://www.codecogs.com/eqnedit.php?latex=q_%7B3%7Dq_%7B2%7D#0" TargetMode="External"/><Relationship Id="rId84" Type="http://schemas.openxmlformats.org/officeDocument/2006/relationships/hyperlink" Target="https://www.codecogs.com/eqnedit.php?latex=J_%7B1%7D#0" TargetMode="External"/><Relationship Id="rId83" Type="http://schemas.openxmlformats.org/officeDocument/2006/relationships/hyperlink" Target="https://www.codecogs.com/eqnedit.php?latex=K_%7B2%7D#0" TargetMode="External"/><Relationship Id="rId86" Type="http://schemas.openxmlformats.org/officeDocument/2006/relationships/hyperlink" Target="https://www.codecogs.com/eqnedit.php?latex=J_%7B0%7D#0" TargetMode="External"/><Relationship Id="rId85" Type="http://schemas.openxmlformats.org/officeDocument/2006/relationships/hyperlink" Target="https://www.codecogs.com/eqnedit.php?latex=K_%7B1%7D#0" TargetMode="External"/><Relationship Id="rId88" Type="http://schemas.openxmlformats.org/officeDocument/2006/relationships/hyperlink" Target="https://www.codecogs.com/eqnedit.php?latex=J_%7B3%7D#0" TargetMode="External"/><Relationship Id="rId87" Type="http://schemas.openxmlformats.org/officeDocument/2006/relationships/hyperlink" Target="https://www.codecogs.com/eqnedit.php?latex=K_%7B0%7D#0" TargetMode="External"/><Relationship Id="rId89" Type="http://schemas.openxmlformats.org/officeDocument/2006/relationships/hyperlink" Target="https://www.codecogs.com/eqnedit.php?latex=q_%7B1%7Dq_%7B0%7D#0" TargetMode="External"/><Relationship Id="rId80" Type="http://schemas.openxmlformats.org/officeDocument/2006/relationships/hyperlink" Target="https://www.codecogs.com/eqnedit.php?latex=J_%7B3%7D#0" TargetMode="External"/><Relationship Id="rId82" Type="http://schemas.openxmlformats.org/officeDocument/2006/relationships/hyperlink" Target="https://www.codecogs.com/eqnedit.php?latex=J_%7B2%7D#0" TargetMode="External"/><Relationship Id="rId81" Type="http://schemas.openxmlformats.org/officeDocument/2006/relationships/hyperlink" Target="https://www.codecogs.com/eqnedit.php?latex=K_%7B3%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35.jpg"/><Relationship Id="rId7" Type="http://schemas.openxmlformats.org/officeDocument/2006/relationships/image" Target="media/image15.png"/><Relationship Id="rId8" Type="http://schemas.openxmlformats.org/officeDocument/2006/relationships/image" Target="media/image32.png"/><Relationship Id="rId73" Type="http://schemas.openxmlformats.org/officeDocument/2006/relationships/hyperlink" Target="https://www.codecogs.com/eqnedit.php?latex=Q_%7B2%7D#0" TargetMode="External"/><Relationship Id="rId72" Type="http://schemas.openxmlformats.org/officeDocument/2006/relationships/hyperlink" Target="https://www.codecogs.com/eqnedit.php?latex=Q_%7B3%7D#0" TargetMode="External"/><Relationship Id="rId75" Type="http://schemas.openxmlformats.org/officeDocument/2006/relationships/hyperlink" Target="https://www.codecogs.com/eqnedit.php?latex=Q_%7B0%7D#0" TargetMode="External"/><Relationship Id="rId74" Type="http://schemas.openxmlformats.org/officeDocument/2006/relationships/hyperlink" Target="https://www.codecogs.com/eqnedit.php?latex=Q_%7B1%7D#0" TargetMode="External"/><Relationship Id="rId77" Type="http://schemas.openxmlformats.org/officeDocument/2006/relationships/hyperlink" Target="https://www.codecogs.com/eqnedit.php?latex=Q_%7B2%7D*#0" TargetMode="External"/><Relationship Id="rId76" Type="http://schemas.openxmlformats.org/officeDocument/2006/relationships/hyperlink" Target="https://www.codecogs.com/eqnedit.php?latex=Q_%7B3%7D*#0" TargetMode="External"/><Relationship Id="rId79" Type="http://schemas.openxmlformats.org/officeDocument/2006/relationships/hyperlink" Target="https://www.codecogs.com/eqnedit.php?latex=Q_%7B0%7D*#0" TargetMode="External"/><Relationship Id="rId78" Type="http://schemas.openxmlformats.org/officeDocument/2006/relationships/hyperlink" Target="https://www.codecogs.com/eqnedit.php?latex=Q_%7B1%7D*#0" TargetMode="External"/><Relationship Id="rId71" Type="http://schemas.openxmlformats.org/officeDocument/2006/relationships/image" Target="media/image40.png"/><Relationship Id="rId70" Type="http://schemas.openxmlformats.org/officeDocument/2006/relationships/hyperlink" Target="https://www.codecogs.com/eqnedit.php?latex=q_%7B3%7Dq_%7B2%7D#0" TargetMode="External"/><Relationship Id="rId132" Type="http://schemas.openxmlformats.org/officeDocument/2006/relationships/footer" Target="footer1.xml"/><Relationship Id="rId131" Type="http://schemas.openxmlformats.org/officeDocument/2006/relationships/footer" Target="footer2.xml"/><Relationship Id="rId130" Type="http://schemas.openxmlformats.org/officeDocument/2006/relationships/header" Target="header1.xml"/><Relationship Id="rId62" Type="http://schemas.openxmlformats.org/officeDocument/2006/relationships/hyperlink" Target="https://www.codecogs.com/eqnedit.php?latex=K_%7B1%7D#0" TargetMode="External"/><Relationship Id="rId61" Type="http://schemas.openxmlformats.org/officeDocument/2006/relationships/hyperlink" Target="https://www.codecogs.com/eqnedit.php?latex=q_%7B3%7Dq_%7B2%7D#0" TargetMode="External"/><Relationship Id="rId64" Type="http://schemas.openxmlformats.org/officeDocument/2006/relationships/hyperlink" Target="https://www.codecogs.com/eqnedit.php?latex=q_%7B3%7Dq_%7B2%7D#0" TargetMode="External"/><Relationship Id="rId63" Type="http://schemas.openxmlformats.org/officeDocument/2006/relationships/hyperlink" Target="https://www.codecogs.com/eqnedit.php?latex=q_%7B1%7Dq_%7B0%7D#0" TargetMode="External"/><Relationship Id="rId66" Type="http://schemas.openxmlformats.org/officeDocument/2006/relationships/hyperlink" Target="https://www.codecogs.com/eqnedit.php?latex=q_%7B1%7Dq_%7B0%7D#0" TargetMode="External"/><Relationship Id="rId65" Type="http://schemas.openxmlformats.org/officeDocument/2006/relationships/hyperlink" Target="https://www.codecogs.com/eqnedit.php?latex=J_%7B0%7D#0" TargetMode="External"/><Relationship Id="rId68" Type="http://schemas.openxmlformats.org/officeDocument/2006/relationships/hyperlink" Target="https://www.codecogs.com/eqnedit.php?latex=K_%7B0%7D#0" TargetMode="External"/><Relationship Id="rId67" Type="http://schemas.openxmlformats.org/officeDocument/2006/relationships/hyperlink" Target="https://www.codecogs.com/eqnedit.php?latex=q_%7B3%7Dq_%7B2%7D#0" TargetMode="External"/><Relationship Id="rId60" Type="http://schemas.openxmlformats.org/officeDocument/2006/relationships/hyperlink" Target="https://www.codecogs.com/eqnedit.php?latex=q_%7B1%7Dq_%7B0%7D#0" TargetMode="External"/><Relationship Id="rId69" Type="http://schemas.openxmlformats.org/officeDocument/2006/relationships/hyperlink" Target="https://www.codecogs.com/eqnedit.php?latex=q_%7B1%7Dq_%7B0%7D#0" TargetMode="External"/><Relationship Id="rId51" Type="http://schemas.openxmlformats.org/officeDocument/2006/relationships/hyperlink" Target="https://www.codecogs.com/eqnedit.php?latex=q_%7B1%7Dq_%7B0%7D#0" TargetMode="External"/><Relationship Id="rId50" Type="http://schemas.openxmlformats.org/officeDocument/2006/relationships/hyperlink" Target="https://www.codecogs.com/eqnedit.php?latex=K_%7B3%7D#0" TargetMode="External"/><Relationship Id="rId53" Type="http://schemas.openxmlformats.org/officeDocument/2006/relationships/hyperlink" Target="https://www.codecogs.com/eqnedit.php?latex=J_%7B2%7D#0" TargetMode="External"/><Relationship Id="rId52" Type="http://schemas.openxmlformats.org/officeDocument/2006/relationships/hyperlink" Target="https://www.codecogs.com/eqnedit.php?latex=q_%7B3%7Dq_%7B2%7D#0" TargetMode="External"/><Relationship Id="rId55" Type="http://schemas.openxmlformats.org/officeDocument/2006/relationships/hyperlink" Target="https://www.codecogs.com/eqnedit.php?latex=q_%7B3%7Dq_%7B2%7D#0" TargetMode="External"/><Relationship Id="rId54" Type="http://schemas.openxmlformats.org/officeDocument/2006/relationships/hyperlink" Target="https://www.codecogs.com/eqnedit.php?latex=q_%7B1%7Dq_%7B0%7D#0" TargetMode="External"/><Relationship Id="rId57" Type="http://schemas.openxmlformats.org/officeDocument/2006/relationships/hyperlink" Target="https://www.codecogs.com/eqnedit.php?latex=q_%7B1%7Dq_%7B0%7D#0" TargetMode="External"/><Relationship Id="rId56" Type="http://schemas.openxmlformats.org/officeDocument/2006/relationships/hyperlink" Target="https://www.codecogs.com/eqnedit.php?latex=K_%7B2%7D#0" TargetMode="External"/><Relationship Id="rId59" Type="http://schemas.openxmlformats.org/officeDocument/2006/relationships/hyperlink" Target="https://www.codecogs.com/eqnedit.php?latex=J_%7B1%7D#0" TargetMode="External"/><Relationship Id="rId58" Type="http://schemas.openxmlformats.org/officeDocument/2006/relationships/hyperlink" Target="https://www.codecogs.com/eqnedit.php?latex=q_%7B3%7Dq_%7B2%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