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B52" w:rsidRDefault="0036423A" w:rsidP="0036423A">
      <w:pPr>
        <w:spacing w:after="0"/>
        <w:rPr>
          <w:rFonts w:ascii="Times New Roman" w:hAnsi="Times New Roman" w:cs="Times New Roman"/>
          <w:sz w:val="32"/>
          <w:szCs w:val="32"/>
          <w:lang w:val="ru-RU"/>
        </w:rPr>
      </w:pPr>
      <w:r w:rsidRPr="0036423A">
        <w:rPr>
          <w:rFonts w:ascii="Times New Roman" w:hAnsi="Times New Roman" w:cs="Times New Roman"/>
          <w:sz w:val="32"/>
          <w:szCs w:val="32"/>
          <w:lang w:val="ru-RU"/>
        </w:rPr>
        <w:t xml:space="preserve">1. </w:t>
      </w:r>
      <w:r>
        <w:rPr>
          <w:rFonts w:ascii="Times New Roman" w:hAnsi="Times New Roman" w:cs="Times New Roman"/>
          <w:sz w:val="32"/>
          <w:szCs w:val="32"/>
          <w:lang w:val="ru-RU"/>
        </w:rPr>
        <w:t xml:space="preserve">Что такой </w:t>
      </w:r>
      <w:r>
        <w:rPr>
          <w:rFonts w:ascii="Times New Roman" w:hAnsi="Times New Roman" w:cs="Times New Roman"/>
          <w:sz w:val="32"/>
          <w:szCs w:val="32"/>
        </w:rPr>
        <w:t>x</w:t>
      </w:r>
      <w:r>
        <w:rPr>
          <w:rFonts w:ascii="Times New Roman" w:hAnsi="Times New Roman" w:cs="Times New Roman"/>
          <w:sz w:val="32"/>
          <w:szCs w:val="32"/>
          <w:lang w:val="ru-RU"/>
        </w:rPr>
        <w:t>-центр</w:t>
      </w:r>
      <w:r w:rsidRPr="0036423A">
        <w:rPr>
          <w:rFonts w:ascii="Times New Roman" w:hAnsi="Times New Roman" w:cs="Times New Roman"/>
          <w:sz w:val="32"/>
          <w:szCs w:val="32"/>
          <w:lang w:val="ru-RU"/>
        </w:rPr>
        <w:t xml:space="preserve">, </w:t>
      </w:r>
      <w:r>
        <w:rPr>
          <w:rFonts w:ascii="Times New Roman" w:hAnsi="Times New Roman" w:cs="Times New Roman"/>
          <w:sz w:val="32"/>
          <w:szCs w:val="32"/>
        </w:rPr>
        <w:t>z</w:t>
      </w:r>
      <w:r>
        <w:rPr>
          <w:rFonts w:ascii="Times New Roman" w:hAnsi="Times New Roman" w:cs="Times New Roman"/>
          <w:sz w:val="32"/>
          <w:szCs w:val="32"/>
          <w:lang w:val="ru-RU"/>
        </w:rPr>
        <w:t xml:space="preserve">-центр в группе «Добавить здание» ??? </w:t>
      </w:r>
    </w:p>
    <w:p w:rsidR="0036423A" w:rsidRDefault="0036423A" w:rsidP="0036423A">
      <w:pPr>
        <w:spacing w:after="0"/>
        <w:rPr>
          <w:rFonts w:ascii="Times New Roman" w:hAnsi="Times New Roman" w:cs="Times New Roman"/>
          <w:sz w:val="32"/>
          <w:szCs w:val="32"/>
          <w:lang w:val="ru-RU"/>
        </w:rPr>
      </w:pPr>
      <w:r>
        <w:rPr>
          <w:rFonts w:ascii="Times New Roman" w:hAnsi="Times New Roman" w:cs="Times New Roman"/>
          <w:sz w:val="32"/>
          <w:szCs w:val="32"/>
          <w:lang w:val="ru-RU"/>
        </w:rPr>
        <w:tab/>
        <w:t xml:space="preserve">Это координаты центра основания здания </w:t>
      </w:r>
    </w:p>
    <w:p w:rsidR="0036423A" w:rsidRDefault="0036423A" w:rsidP="0036423A">
      <w:pPr>
        <w:spacing w:after="0"/>
        <w:rPr>
          <w:rFonts w:ascii="Times New Roman" w:hAnsi="Times New Roman" w:cs="Times New Roman"/>
          <w:sz w:val="32"/>
          <w:szCs w:val="32"/>
          <w:lang w:val="ru-RU"/>
        </w:rPr>
      </w:pPr>
      <w:r>
        <w:rPr>
          <w:rFonts w:ascii="Times New Roman" w:hAnsi="Times New Roman" w:cs="Times New Roman"/>
          <w:sz w:val="32"/>
          <w:szCs w:val="32"/>
          <w:lang w:val="ru-RU"/>
        </w:rPr>
        <w:t>2. 5 положений солнца</w:t>
      </w:r>
      <w:r w:rsidR="00CA1831">
        <w:rPr>
          <w:rFonts w:ascii="Times New Roman" w:hAnsi="Times New Roman" w:cs="Times New Roman"/>
          <w:sz w:val="32"/>
          <w:szCs w:val="32"/>
          <w:lang w:val="ru-RU"/>
        </w:rPr>
        <w:t xml:space="preserve"> ???</w:t>
      </w:r>
    </w:p>
    <w:p w:rsidR="0036423A" w:rsidRDefault="0036423A"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 на рассвете</w:t>
      </w:r>
    </w:p>
    <w:p w:rsidR="0036423A" w:rsidRDefault="0036423A"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 утром</w:t>
      </w:r>
    </w:p>
    <w:p w:rsidR="0036423A" w:rsidRDefault="0036423A"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 в полдень</w:t>
      </w:r>
    </w:p>
    <w:p w:rsidR="0036423A" w:rsidRPr="0036423A" w:rsidRDefault="0036423A"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w:t>
      </w:r>
      <w:r>
        <w:rPr>
          <w:rFonts w:ascii="Times New Roman" w:hAnsi="Times New Roman" w:cs="Times New Roman"/>
          <w:sz w:val="36"/>
          <w:szCs w:val="36"/>
          <w:lang w:val="vi-VN"/>
        </w:rPr>
        <w:t xml:space="preserve"> </w:t>
      </w:r>
      <w:r>
        <w:rPr>
          <w:rFonts w:ascii="Times New Roman" w:hAnsi="Times New Roman" w:cs="Times New Roman"/>
          <w:sz w:val="36"/>
          <w:szCs w:val="36"/>
          <w:lang w:val="ru-RU"/>
        </w:rPr>
        <w:t>дн</w:t>
      </w:r>
      <w:r w:rsidR="009F3AAF">
        <w:rPr>
          <w:rFonts w:ascii="Times New Roman" w:hAnsi="Times New Roman" w:cs="Times New Roman"/>
          <w:sz w:val="36"/>
          <w:szCs w:val="36"/>
          <w:lang w:val="ru-RU"/>
        </w:rPr>
        <w:t>ё</w:t>
      </w:r>
      <w:r>
        <w:rPr>
          <w:rFonts w:ascii="Times New Roman" w:hAnsi="Times New Roman" w:cs="Times New Roman"/>
          <w:sz w:val="36"/>
          <w:szCs w:val="36"/>
          <w:lang w:val="ru-RU"/>
        </w:rPr>
        <w:t>м</w:t>
      </w:r>
    </w:p>
    <w:p w:rsidR="0036423A" w:rsidRDefault="0036423A"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 xml:space="preserve">- </w:t>
      </w:r>
      <w:r w:rsidR="00F176DE">
        <w:rPr>
          <w:rFonts w:ascii="Times New Roman" w:hAnsi="Times New Roman" w:cs="Times New Roman"/>
          <w:sz w:val="36"/>
          <w:szCs w:val="36"/>
          <w:lang w:val="ru-RU"/>
        </w:rPr>
        <w:t>на з</w:t>
      </w:r>
      <w:r>
        <w:rPr>
          <w:rFonts w:ascii="Times New Roman" w:hAnsi="Times New Roman" w:cs="Times New Roman"/>
          <w:sz w:val="36"/>
          <w:szCs w:val="36"/>
          <w:lang w:val="ru-RU"/>
        </w:rPr>
        <w:t>акат</w:t>
      </w:r>
      <w:r w:rsidR="00F176DE">
        <w:rPr>
          <w:rFonts w:ascii="Times New Roman" w:hAnsi="Times New Roman" w:cs="Times New Roman"/>
          <w:sz w:val="36"/>
          <w:szCs w:val="36"/>
          <w:lang w:val="ru-RU"/>
        </w:rPr>
        <w:t>е</w:t>
      </w:r>
    </w:p>
    <w:p w:rsidR="00CA1831" w:rsidRDefault="00CA1831"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3. Что такое значение плотности в группе «Туман» ???</w:t>
      </w:r>
    </w:p>
    <w:p w:rsidR="00CA1831" w:rsidRDefault="00CA1831"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Это значение самых дальн</w:t>
      </w:r>
      <w:r w:rsidR="00CF74AE">
        <w:rPr>
          <w:rFonts w:ascii="Times New Roman" w:hAnsi="Times New Roman" w:cs="Times New Roman"/>
          <w:sz w:val="36"/>
          <w:szCs w:val="36"/>
          <w:lang w:val="ru-RU"/>
        </w:rPr>
        <w:t>их</w:t>
      </w:r>
      <w:r>
        <w:rPr>
          <w:rFonts w:ascii="Times New Roman" w:hAnsi="Times New Roman" w:cs="Times New Roman"/>
          <w:sz w:val="36"/>
          <w:szCs w:val="36"/>
          <w:lang w:val="ru-RU"/>
        </w:rPr>
        <w:t xml:space="preserve"> пиксел</w:t>
      </w:r>
      <w:r w:rsidR="002F667C">
        <w:rPr>
          <w:rFonts w:ascii="Times New Roman" w:hAnsi="Times New Roman" w:cs="Times New Roman"/>
          <w:sz w:val="36"/>
          <w:szCs w:val="36"/>
          <w:lang w:val="ru-RU"/>
        </w:rPr>
        <w:t>ей</w:t>
      </w:r>
      <w:r>
        <w:rPr>
          <w:rFonts w:ascii="Times New Roman" w:hAnsi="Times New Roman" w:cs="Times New Roman"/>
          <w:sz w:val="36"/>
          <w:szCs w:val="36"/>
          <w:lang w:val="ru-RU"/>
        </w:rPr>
        <w:t>, которые можно видеть в тумане от точки наблюдения</w:t>
      </w:r>
      <w:r w:rsidR="004B4D36">
        <w:rPr>
          <w:rFonts w:ascii="Times New Roman" w:hAnsi="Times New Roman" w:cs="Times New Roman"/>
          <w:sz w:val="36"/>
          <w:szCs w:val="36"/>
          <w:lang w:val="ru-RU"/>
        </w:rPr>
        <w:t>.</w:t>
      </w:r>
    </w:p>
    <w:p w:rsidR="004B4D36" w:rsidRDefault="004B4D36"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4. Почему интенсивность в тумане рассчитывается по линейной формуле ???</w:t>
      </w:r>
    </w:p>
    <w:p w:rsidR="004B4D36" w:rsidRDefault="004B4D36"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r>
    </w:p>
    <w:p w:rsidR="004B4D36" w:rsidRDefault="004B4D36"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 xml:space="preserve">5. </w:t>
      </w:r>
      <w:r w:rsidR="00526A3E">
        <w:rPr>
          <w:rFonts w:ascii="Times New Roman" w:hAnsi="Times New Roman" w:cs="Times New Roman"/>
          <w:sz w:val="36"/>
          <w:szCs w:val="36"/>
          <w:lang w:val="ru-RU"/>
        </w:rPr>
        <w:t>Почему параллельное нахождение теней медленнее</w:t>
      </w:r>
      <w:r w:rsidR="00510E29">
        <w:rPr>
          <w:rFonts w:ascii="Times New Roman" w:hAnsi="Times New Roman" w:cs="Times New Roman"/>
          <w:sz w:val="36"/>
          <w:szCs w:val="36"/>
          <w:lang w:val="ru-RU"/>
        </w:rPr>
        <w:t xml:space="preserve"> обычного ??</w:t>
      </w:r>
    </w:p>
    <w:p w:rsidR="00510E29" w:rsidRDefault="00510E29"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r>
      <w:r w:rsidR="0079720D" w:rsidRPr="0079720D">
        <w:rPr>
          <w:rFonts w:ascii="Times New Roman" w:hAnsi="Times New Roman" w:cs="Times New Roman"/>
          <w:sz w:val="36"/>
          <w:szCs w:val="36"/>
          <w:lang w:val="ru-RU"/>
        </w:rPr>
        <w:t>У нас есть задание, Parallel разделит задание на частей, они обрабатываются параллельно, но на самом деле это не тот случай, когда потоки должны ждать друг друга, чтобы синхронизировать данные или передавать данные друг другу. Результат зависит от порядка работы каждого потока.</w:t>
      </w:r>
    </w:p>
    <w:p w:rsidR="00F25608" w:rsidRDefault="00F25608"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 xml:space="preserve">6. </w:t>
      </w:r>
      <w:r w:rsidR="00502947">
        <w:rPr>
          <w:rFonts w:ascii="Times New Roman" w:hAnsi="Times New Roman" w:cs="Times New Roman"/>
          <w:sz w:val="36"/>
          <w:szCs w:val="36"/>
          <w:lang w:val="ru-RU"/>
        </w:rPr>
        <w:t>Как использовать формуле Ламберта ???</w:t>
      </w:r>
    </w:p>
    <w:p w:rsidR="00717B1A" w:rsidRPr="00502947" w:rsidRDefault="00502947"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t xml:space="preserve">алфа – угол между нормалью и вектором направления </w:t>
      </w:r>
      <w:r w:rsidR="00717B1A">
        <w:rPr>
          <w:rFonts w:ascii="Times New Roman" w:hAnsi="Times New Roman" w:cs="Times New Roman"/>
          <w:sz w:val="36"/>
          <w:szCs w:val="36"/>
          <w:lang w:val="ru-RU"/>
        </w:rPr>
        <w:t>света.</w:t>
      </w:r>
    </w:p>
    <w:p w:rsidR="00A256C3" w:rsidRDefault="00F25608" w:rsidP="0036423A">
      <w:pPr>
        <w:spacing w:after="0"/>
        <w:rPr>
          <w:rFonts w:ascii="Times New Roman" w:hAnsi="Times New Roman" w:cs="Times New Roman"/>
          <w:sz w:val="36"/>
          <w:szCs w:val="36"/>
          <w:lang w:val="ru-RU"/>
        </w:rPr>
      </w:pPr>
      <w:r>
        <w:rPr>
          <w:rFonts w:ascii="Times New Roman" w:hAnsi="Times New Roman" w:cs="Times New Roman"/>
          <w:sz w:val="36"/>
          <w:szCs w:val="36"/>
          <w:lang w:val="vi-VN"/>
        </w:rPr>
        <w:t>7.</w:t>
      </w:r>
      <w:r w:rsidR="00717B1A">
        <w:rPr>
          <w:rFonts w:ascii="Times New Roman" w:hAnsi="Times New Roman" w:cs="Times New Roman"/>
          <w:sz w:val="36"/>
          <w:szCs w:val="36"/>
          <w:lang w:val="ru-RU"/>
        </w:rPr>
        <w:t xml:space="preserve"> </w:t>
      </w:r>
      <w:r w:rsidR="00A256C3">
        <w:rPr>
          <w:rFonts w:ascii="Times New Roman" w:hAnsi="Times New Roman" w:cs="Times New Roman"/>
          <w:sz w:val="36"/>
          <w:szCs w:val="36"/>
          <w:lang w:val="ru-RU"/>
        </w:rPr>
        <w:t>Как хранить сцену/здание ??</w:t>
      </w:r>
    </w:p>
    <w:p w:rsidR="00A256C3" w:rsidRPr="00717B1A" w:rsidRDefault="00A256C3" w:rsidP="0036423A">
      <w:pPr>
        <w:spacing w:after="0"/>
        <w:rPr>
          <w:rFonts w:ascii="Times New Roman" w:hAnsi="Times New Roman" w:cs="Times New Roman"/>
          <w:sz w:val="36"/>
          <w:szCs w:val="36"/>
          <w:lang w:val="ru-RU"/>
        </w:rPr>
      </w:pPr>
      <w:r>
        <w:rPr>
          <w:rFonts w:ascii="Times New Roman" w:hAnsi="Times New Roman" w:cs="Times New Roman"/>
          <w:sz w:val="36"/>
          <w:szCs w:val="36"/>
          <w:lang w:val="ru-RU"/>
        </w:rPr>
        <w:tab/>
      </w:r>
      <w:r w:rsidR="002D5146">
        <w:rPr>
          <w:rFonts w:ascii="Times New Roman" w:hAnsi="Times New Roman" w:cs="Times New Roman"/>
          <w:sz w:val="36"/>
          <w:szCs w:val="36"/>
          <w:lang w:val="ru-RU"/>
        </w:rPr>
        <w:t>Я использовал поверхностные модели способом списки граней – набор граней и вершин.</w:t>
      </w:r>
    </w:p>
    <w:sectPr w:rsidR="00A256C3" w:rsidRPr="0071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A2E56"/>
    <w:rsid w:val="001F6DF9"/>
    <w:rsid w:val="002D5146"/>
    <w:rsid w:val="002F667C"/>
    <w:rsid w:val="0036423A"/>
    <w:rsid w:val="004A2E56"/>
    <w:rsid w:val="004B4D36"/>
    <w:rsid w:val="00502947"/>
    <w:rsid w:val="00510E29"/>
    <w:rsid w:val="00526A3E"/>
    <w:rsid w:val="00717B1A"/>
    <w:rsid w:val="0079720D"/>
    <w:rsid w:val="009A0B52"/>
    <w:rsid w:val="009F3AAF"/>
    <w:rsid w:val="00A256C3"/>
    <w:rsid w:val="00CA1831"/>
    <w:rsid w:val="00CF74AE"/>
    <w:rsid w:val="00F176DE"/>
    <w:rsid w:val="00F2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9F21"/>
  <w15:chartTrackingRefBased/>
  <w15:docId w15:val="{B7996B5E-B982-492C-B8E7-88A9B965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Đinh</dc:creator>
  <cp:keywords/>
  <dc:description/>
  <cp:lastModifiedBy>Việt Anh Đinh</cp:lastModifiedBy>
  <cp:revision>14</cp:revision>
  <dcterms:created xsi:type="dcterms:W3CDTF">2022-12-20T12:32:00Z</dcterms:created>
  <dcterms:modified xsi:type="dcterms:W3CDTF">2022-12-20T18:11:00Z</dcterms:modified>
</cp:coreProperties>
</file>