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08"/>
        <w:gridCol w:w="6837"/>
      </w:tblGrid>
      <w:tr w:rsidR="001F60B9" w14:paraId="04A7101C" w14:textId="77777777" w:rsidTr="000808FD">
        <w:tc>
          <w:tcPr>
            <w:tcW w:w="3964" w:type="dxa"/>
          </w:tcPr>
          <w:p w14:paraId="3AE967BE" w14:textId="633DF7EF" w:rsidR="005921B5" w:rsidRPr="000808FD" w:rsidRDefault="005921B5" w:rsidP="00F32B9D">
            <w:pPr>
              <w:rPr>
                <w:rFonts w:ascii="Times New Roman" w:hAnsi="Times New Roman" w:cs="Times New Roman"/>
                <w:color w:val="FFC000"/>
                <w:sz w:val="28"/>
                <w:szCs w:val="28"/>
              </w:rPr>
            </w:pPr>
            <w:r w:rsidRPr="000808FD">
              <w:rPr>
                <w:rFonts w:ascii="Times New Roman" w:hAnsi="Times New Roman" w:cs="Times New Roman"/>
                <w:color w:val="FFC000"/>
                <w:sz w:val="28"/>
                <w:szCs w:val="28"/>
              </w:rPr>
              <w:t>Вопрос</w:t>
            </w:r>
          </w:p>
        </w:tc>
        <w:tc>
          <w:tcPr>
            <w:tcW w:w="4939" w:type="dxa"/>
          </w:tcPr>
          <w:p w14:paraId="273DB074" w14:textId="66AF19E7" w:rsidR="005921B5" w:rsidRPr="000808FD" w:rsidRDefault="005921B5" w:rsidP="00F32B9D">
            <w:pPr>
              <w:jc w:val="both"/>
              <w:rPr>
                <w:rFonts w:ascii="Times New Roman" w:hAnsi="Times New Roman" w:cs="Times New Roman"/>
                <w:color w:val="FFC000"/>
                <w:sz w:val="28"/>
                <w:szCs w:val="28"/>
              </w:rPr>
            </w:pPr>
            <w:r w:rsidRPr="000808FD">
              <w:rPr>
                <w:rFonts w:ascii="Times New Roman" w:hAnsi="Times New Roman" w:cs="Times New Roman"/>
                <w:color w:val="FFC000"/>
                <w:sz w:val="28"/>
                <w:szCs w:val="28"/>
              </w:rPr>
              <w:t>Соответствующий ответ</w:t>
            </w:r>
          </w:p>
        </w:tc>
      </w:tr>
      <w:tr w:rsidR="001F60B9" w14:paraId="0CF954D6" w14:textId="77777777" w:rsidTr="000808FD">
        <w:tc>
          <w:tcPr>
            <w:tcW w:w="3964" w:type="dxa"/>
          </w:tcPr>
          <w:p w14:paraId="528881AA" w14:textId="77777777" w:rsidR="005921B5" w:rsidRPr="000808FD" w:rsidRDefault="005921B5" w:rsidP="00F32B9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08F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Что повышает отказоустойчивость при реализации протокола FDDI по сравнению с протоколом Token Ring?</w:t>
            </w:r>
          </w:p>
          <w:p w14:paraId="0D2759DC" w14:textId="77777777" w:rsidR="005921B5" w:rsidRPr="000808FD" w:rsidRDefault="005921B5" w:rsidP="00F32B9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939" w:type="dxa"/>
          </w:tcPr>
          <w:p w14:paraId="7216364D" w14:textId="77777777" w:rsidR="00580EA2" w:rsidRPr="00580EA2" w:rsidRDefault="00580EA2" w:rsidP="00580EA2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shd w:val="clear" w:color="auto" w:fill="F8F8FF"/>
              </w:rPr>
            </w:pPr>
            <w:r w:rsidRPr="00580EA2">
              <w:rPr>
                <w:rFonts w:ascii="Times New Roman" w:hAnsi="Times New Roman" w:cs="Times New Roman"/>
                <w:color w:val="FF0000"/>
                <w:sz w:val="28"/>
                <w:szCs w:val="28"/>
                <w:shd w:val="clear" w:color="auto" w:fill="F8F8FF"/>
              </w:rPr>
              <w:t>В FDDI используется схема двойного кольцевого счетчика</w:t>
            </w:r>
          </w:p>
          <w:p w14:paraId="592E0F4C" w14:textId="77777777" w:rsidR="00580EA2" w:rsidRPr="00580EA2" w:rsidRDefault="00580EA2" w:rsidP="00580EA2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580EA2">
              <w:rPr>
                <w:rFonts w:ascii="Times New Roman" w:hAnsi="Times New Roman" w:cs="Times New Roman"/>
                <w:color w:val="FF0000"/>
                <w:sz w:val="28"/>
                <w:szCs w:val="28"/>
                <w:shd w:val="clear" w:color="auto" w:fill="F8F8FF"/>
              </w:rPr>
              <w:t> В норме только одно кольцо активно (первичное), но при возникновении сбоя (отказ в одном из узлов) активизируется и второе кольцо, что заметно повышает надежность системы</w:t>
            </w:r>
          </w:p>
          <w:p w14:paraId="39AF165A" w14:textId="1DB68DE1" w:rsidR="005921B5" w:rsidRPr="00580EA2" w:rsidRDefault="005921B5" w:rsidP="00F32B9D">
            <w:pPr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1F60B9" w14:paraId="3D391756" w14:textId="77777777" w:rsidTr="000808FD">
        <w:tc>
          <w:tcPr>
            <w:tcW w:w="3964" w:type="dxa"/>
          </w:tcPr>
          <w:p w14:paraId="7B6A73A6" w14:textId="77777777" w:rsidR="005921B5" w:rsidRPr="000808FD" w:rsidRDefault="005921B5" w:rsidP="00F32B9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08F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Каким образом определяется время удержания маркера в протоколе FDDI при передаче ассинхронного трафика?</w:t>
            </w:r>
          </w:p>
          <w:p w14:paraId="59FADF76" w14:textId="77777777" w:rsidR="005921B5" w:rsidRPr="000808FD" w:rsidRDefault="005921B5" w:rsidP="00F32B9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939" w:type="dxa"/>
          </w:tcPr>
          <w:p w14:paraId="085B9A3F" w14:textId="1B776625" w:rsidR="005921B5" w:rsidRPr="000808FD" w:rsidRDefault="001F60B9" w:rsidP="00F32B9D">
            <w:pPr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FF0000"/>
                <w:sz w:val="28"/>
                <w:szCs w:val="28"/>
              </w:rPr>
              <w:drawing>
                <wp:inline distT="0" distB="0" distL="0" distR="0" wp14:anchorId="4E965529" wp14:editId="32F4AFC5">
                  <wp:extent cx="2774496" cy="4466590"/>
                  <wp:effectExtent l="0" t="7937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915"/>
                          <a:stretch/>
                        </pic:blipFill>
                        <pic:spPr bwMode="auto">
                          <a:xfrm rot="16200000">
                            <a:off x="0" y="0"/>
                            <a:ext cx="2784716" cy="44830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60B9" w14:paraId="60D17E2F" w14:textId="77777777" w:rsidTr="000808FD">
        <w:tc>
          <w:tcPr>
            <w:tcW w:w="3964" w:type="dxa"/>
          </w:tcPr>
          <w:p w14:paraId="75095AE2" w14:textId="5F8D0FC5" w:rsidR="005921B5" w:rsidRPr="000808FD" w:rsidRDefault="005921B5" w:rsidP="00F32B9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08F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Назовите приоритеты трафика, которые используются в протоколе FDDI.</w:t>
            </w:r>
          </w:p>
        </w:tc>
        <w:tc>
          <w:tcPr>
            <w:tcW w:w="4939" w:type="dxa"/>
          </w:tcPr>
          <w:p w14:paraId="02F08957" w14:textId="3638D089" w:rsidR="005921B5" w:rsidRPr="001F60B9" w:rsidRDefault="005921B5" w:rsidP="00F32B9D">
            <w:pPr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0808F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Нет приоритетов</w:t>
            </w:r>
            <w:r w:rsidR="001F60B9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 xml:space="preserve"> </w:t>
            </w:r>
            <w:r w:rsidR="001F60B9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трафика</w:t>
            </w:r>
          </w:p>
        </w:tc>
      </w:tr>
      <w:tr w:rsidR="001F60B9" w14:paraId="49C4442F" w14:textId="77777777" w:rsidTr="000808FD">
        <w:tc>
          <w:tcPr>
            <w:tcW w:w="3964" w:type="dxa"/>
          </w:tcPr>
          <w:p w14:paraId="1D70162F" w14:textId="77777777" w:rsidR="005921B5" w:rsidRPr="000808FD" w:rsidRDefault="005921B5" w:rsidP="00F32B9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08F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 счет какого механизма утилита tracert получает ICMP-сообщения от каждого промежуточного узла маршрута?</w:t>
            </w:r>
          </w:p>
          <w:p w14:paraId="59DD65B6" w14:textId="77777777" w:rsidR="005921B5" w:rsidRPr="000808FD" w:rsidRDefault="005921B5" w:rsidP="00F32B9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939" w:type="dxa"/>
          </w:tcPr>
          <w:p w14:paraId="6D6B9DE3" w14:textId="77777777" w:rsidR="005921B5" w:rsidRDefault="00580EA2" w:rsidP="00F32B9D">
            <w:pPr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За счёт увеличения TTL на единицу</w:t>
            </w:r>
          </w:p>
          <w:p w14:paraId="1D93CA4A" w14:textId="5494EE45" w:rsidR="001F60B9" w:rsidRPr="00580EA2" w:rsidRDefault="001F60B9" w:rsidP="00F32B9D">
            <w:pPr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color w:val="FF0000"/>
                <w:sz w:val="28"/>
                <w:szCs w:val="28"/>
              </w:rPr>
              <w:drawing>
                <wp:inline distT="0" distB="0" distL="0" distR="0" wp14:anchorId="7085C0FA" wp14:editId="507611EE">
                  <wp:extent cx="1596880" cy="4146550"/>
                  <wp:effectExtent l="1270" t="0" r="5080" b="508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791"/>
                          <a:stretch/>
                        </pic:blipFill>
                        <pic:spPr bwMode="auto">
                          <a:xfrm rot="16200000">
                            <a:off x="0" y="0"/>
                            <a:ext cx="1601898" cy="41595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60B9" w14:paraId="223C1B34" w14:textId="77777777" w:rsidTr="000808FD">
        <w:tc>
          <w:tcPr>
            <w:tcW w:w="3964" w:type="dxa"/>
          </w:tcPr>
          <w:p w14:paraId="2BBD857A" w14:textId="77777777" w:rsidR="005921B5" w:rsidRPr="000808FD" w:rsidRDefault="005921B5" w:rsidP="00F32B9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08F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 помощью чего можно получить уникальный идентификатор интерфейса в адресах IP v 6?</w:t>
            </w:r>
          </w:p>
          <w:p w14:paraId="2A21722C" w14:textId="77777777" w:rsidR="005921B5" w:rsidRPr="000808FD" w:rsidRDefault="005921B5" w:rsidP="00F32B9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939" w:type="dxa"/>
          </w:tcPr>
          <w:p w14:paraId="6025B921" w14:textId="58A35AF4" w:rsidR="005921B5" w:rsidRPr="00580EA2" w:rsidRDefault="00580EA2" w:rsidP="00F32B9D">
            <w:pPr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 xml:space="preserve">С помощью модификации </w:t>
            </w:r>
            <w:r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EUI-64</w:t>
            </w:r>
          </w:p>
        </w:tc>
      </w:tr>
      <w:tr w:rsidR="001F60B9" w14:paraId="39514989" w14:textId="77777777" w:rsidTr="000808FD">
        <w:tc>
          <w:tcPr>
            <w:tcW w:w="3964" w:type="dxa"/>
          </w:tcPr>
          <w:p w14:paraId="0E61EC21" w14:textId="77777777" w:rsidR="005921B5" w:rsidRPr="000808FD" w:rsidRDefault="005921B5" w:rsidP="00F32B9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08F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За счет работы какого протокола утилита tracert получает информацию о промежуточных узлах маршрута?</w:t>
            </w:r>
          </w:p>
          <w:p w14:paraId="668B50D7" w14:textId="77777777" w:rsidR="005921B5" w:rsidRPr="000808FD" w:rsidRDefault="005921B5" w:rsidP="00F32B9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939" w:type="dxa"/>
          </w:tcPr>
          <w:p w14:paraId="09A92731" w14:textId="047278FD" w:rsidR="005921B5" w:rsidRPr="000808FD" w:rsidRDefault="005921B5" w:rsidP="00F32B9D">
            <w:pPr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0808FD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ICMP</w:t>
            </w:r>
          </w:p>
        </w:tc>
      </w:tr>
      <w:tr w:rsidR="001F60B9" w14:paraId="5456253C" w14:textId="77777777" w:rsidTr="000808FD">
        <w:tc>
          <w:tcPr>
            <w:tcW w:w="3964" w:type="dxa"/>
          </w:tcPr>
          <w:p w14:paraId="0EB3F655" w14:textId="77777777" w:rsidR="000808FD" w:rsidRPr="000808FD" w:rsidRDefault="000808FD" w:rsidP="00F32B9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08F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Как реализуется широковещательная рассылка в протоколе IP v 6?</w:t>
            </w:r>
          </w:p>
          <w:p w14:paraId="6253E385" w14:textId="77777777" w:rsidR="005921B5" w:rsidRPr="000808FD" w:rsidRDefault="005921B5" w:rsidP="00F32B9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939" w:type="dxa"/>
          </w:tcPr>
          <w:p w14:paraId="474C473F" w14:textId="2E2179CF" w:rsidR="005921B5" w:rsidRPr="000808FD" w:rsidRDefault="000808FD" w:rsidP="00F32B9D">
            <w:pPr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0808F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 xml:space="preserve">В </w:t>
            </w:r>
            <w:r w:rsidRPr="000808FD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Ipv</w:t>
            </w:r>
            <w:r w:rsidRPr="000808F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 xml:space="preserve">6 не реализуется </w:t>
            </w:r>
            <w:r w:rsidRPr="000808F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широковещательная рассылка</w:t>
            </w:r>
          </w:p>
        </w:tc>
      </w:tr>
      <w:tr w:rsidR="001F60B9" w14:paraId="7DA806EE" w14:textId="77777777" w:rsidTr="000808FD">
        <w:tc>
          <w:tcPr>
            <w:tcW w:w="3964" w:type="dxa"/>
          </w:tcPr>
          <w:p w14:paraId="2F196BF4" w14:textId="77777777" w:rsidR="000808FD" w:rsidRPr="000808FD" w:rsidRDefault="000808FD" w:rsidP="00F32B9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08F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Объясните различие между локальным адресом канала и локальным адресом площадки. Назовите протокол, в котором данные типы адресов используются.</w:t>
            </w:r>
          </w:p>
          <w:p w14:paraId="1E2B8D48" w14:textId="77777777" w:rsidR="005921B5" w:rsidRPr="000808FD" w:rsidRDefault="005921B5" w:rsidP="00F32B9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939" w:type="dxa"/>
          </w:tcPr>
          <w:p w14:paraId="57A1C464" w14:textId="77777777" w:rsidR="007F5003" w:rsidRPr="007F5003" w:rsidRDefault="007F5003" w:rsidP="007F5003">
            <w:pPr>
              <w:rPr>
                <w:rFonts w:ascii="Times New Roman" w:hAnsi="Times New Roman" w:cs="Times New Roman"/>
                <w:color w:val="FF0000"/>
                <w:sz w:val="28"/>
                <w:szCs w:val="28"/>
                <w:lang w:eastAsia="ko-KR"/>
              </w:rPr>
            </w:pPr>
            <w:r w:rsidRPr="007F5003">
              <w:rPr>
                <w:rFonts w:ascii="Times New Roman" w:hAnsi="Times New Roman" w:cs="Times New Roman"/>
                <w:color w:val="FF0000"/>
                <w:sz w:val="28"/>
                <w:szCs w:val="28"/>
                <w:lang w:eastAsia="ko-KR"/>
              </w:rPr>
              <w:t>Адрес канала используется для служебных протоколов.</w:t>
            </w:r>
          </w:p>
          <w:p w14:paraId="722FF4D3" w14:textId="77777777" w:rsidR="005921B5" w:rsidRDefault="005921B5" w:rsidP="00F32B9D">
            <w:pPr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</w:p>
          <w:p w14:paraId="07D7D236" w14:textId="34D043C1" w:rsidR="007F5003" w:rsidRPr="007F5003" w:rsidRDefault="007F5003" w:rsidP="007F5003">
            <w:pPr>
              <w:tabs>
                <w:tab w:val="left" w:pos="960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</w:tr>
      <w:tr w:rsidR="001F60B9" w14:paraId="4F919871" w14:textId="77777777" w:rsidTr="000808FD">
        <w:tc>
          <w:tcPr>
            <w:tcW w:w="3964" w:type="dxa"/>
          </w:tcPr>
          <w:p w14:paraId="6189F5FB" w14:textId="77777777" w:rsidR="000808FD" w:rsidRPr="000808FD" w:rsidRDefault="000808FD" w:rsidP="00F32B9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08F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Объясните термин «альтернативный адрес». Назовите протокол, в котором данный тип адреса используется.</w:t>
            </w:r>
          </w:p>
          <w:p w14:paraId="614BA775" w14:textId="77777777" w:rsidR="005921B5" w:rsidRPr="000808FD" w:rsidRDefault="005921B5" w:rsidP="00F32B9D">
            <w:pPr>
              <w:ind w:firstLine="708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939" w:type="dxa"/>
          </w:tcPr>
          <w:p w14:paraId="20011A3D" w14:textId="77777777" w:rsidR="007F5003" w:rsidRPr="007F5003" w:rsidRDefault="007F5003" w:rsidP="007F5003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7F5003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Тип адреса IPv6(Anycast) адрес, который прописан нескольким интерфейсам</w:t>
            </w:r>
          </w:p>
          <w:p w14:paraId="2E640E9E" w14:textId="77777777" w:rsidR="005921B5" w:rsidRPr="000808FD" w:rsidRDefault="005921B5" w:rsidP="00F32B9D">
            <w:pPr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1F60B9" w14:paraId="6FFCC255" w14:textId="77777777" w:rsidTr="000808FD">
        <w:tc>
          <w:tcPr>
            <w:tcW w:w="3964" w:type="dxa"/>
          </w:tcPr>
          <w:p w14:paraId="3672B681" w14:textId="77777777" w:rsidR="000808FD" w:rsidRPr="000808FD" w:rsidRDefault="000808FD" w:rsidP="00F32B9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08F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Назовите составные части IP-адреса в VLSM.</w:t>
            </w:r>
          </w:p>
          <w:p w14:paraId="39889877" w14:textId="77777777" w:rsidR="005921B5" w:rsidRPr="000808FD" w:rsidRDefault="005921B5" w:rsidP="00F32B9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939" w:type="dxa"/>
          </w:tcPr>
          <w:p w14:paraId="484DE952" w14:textId="77777777" w:rsidR="005921B5" w:rsidRPr="000808FD" w:rsidRDefault="005921B5" w:rsidP="007F5003">
            <w:pPr>
              <w:tabs>
                <w:tab w:val="left" w:pos="3260"/>
              </w:tabs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1F60B9" w14:paraId="6ED309EC" w14:textId="77777777" w:rsidTr="000808FD">
        <w:tc>
          <w:tcPr>
            <w:tcW w:w="3964" w:type="dxa"/>
          </w:tcPr>
          <w:p w14:paraId="76B9AB75" w14:textId="77777777" w:rsidR="000808FD" w:rsidRPr="000808FD" w:rsidRDefault="000808FD" w:rsidP="00F32B9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08F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Объясните функционал маски в IP-адресах.</w:t>
            </w:r>
          </w:p>
          <w:p w14:paraId="0971319F" w14:textId="77777777" w:rsidR="005921B5" w:rsidRPr="000808FD" w:rsidRDefault="005921B5" w:rsidP="00F32B9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939" w:type="dxa"/>
          </w:tcPr>
          <w:p w14:paraId="3DAA6AF1" w14:textId="77777777" w:rsidR="007F5003" w:rsidRPr="007F5003" w:rsidRDefault="007F5003" w:rsidP="007F5003">
            <w:pPr>
              <w:tabs>
                <w:tab w:val="left" w:pos="3260"/>
              </w:tabs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7F5003">
              <w:rPr>
                <w:rFonts w:ascii="Times New Roman" w:hAnsi="Times New Roman" w:cs="Times New Roman"/>
                <w:color w:val="FF0000"/>
                <w:sz w:val="28"/>
                <w:szCs w:val="28"/>
                <w:shd w:val="clear" w:color="auto" w:fill="FFFFFF"/>
              </w:rPr>
              <w:t>Благодаря маске можно узнать, какая часть IP-адреса узла сети относится к адресу сети, а какая — к адресу самого узла в этой сети.</w:t>
            </w:r>
          </w:p>
          <w:p w14:paraId="56895D74" w14:textId="77777777" w:rsidR="005921B5" w:rsidRPr="000808FD" w:rsidRDefault="005921B5" w:rsidP="00F32B9D">
            <w:pPr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1F60B9" w14:paraId="5BF3E2F8" w14:textId="77777777" w:rsidTr="000808FD">
        <w:tc>
          <w:tcPr>
            <w:tcW w:w="3964" w:type="dxa"/>
          </w:tcPr>
          <w:p w14:paraId="5B64B44C" w14:textId="77777777" w:rsidR="000808FD" w:rsidRPr="000808FD" w:rsidRDefault="000808FD" w:rsidP="00F32B9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08F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Назовите составные части IP-адреса в </w:t>
            </w:r>
            <w:r w:rsidRPr="000808F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классовой адресации.</w:t>
            </w:r>
          </w:p>
          <w:p w14:paraId="309D11BC" w14:textId="77777777" w:rsidR="005921B5" w:rsidRPr="000808FD" w:rsidRDefault="005921B5" w:rsidP="00F32B9D">
            <w:pPr>
              <w:ind w:firstLine="708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939" w:type="dxa"/>
          </w:tcPr>
          <w:p w14:paraId="185013C3" w14:textId="77777777" w:rsidR="007F5003" w:rsidRPr="007F5003" w:rsidRDefault="007F5003" w:rsidP="007F5003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7F5003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lastRenderedPageBreak/>
              <w:t>|Net|Subnet|Host</w:t>
            </w:r>
          </w:p>
          <w:p w14:paraId="5312DC75" w14:textId="77777777" w:rsidR="007F5003" w:rsidRPr="007F5003" w:rsidRDefault="007F5003" w:rsidP="007F5003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7F5003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|1..1|1..1|0..0</w:t>
            </w:r>
          </w:p>
          <w:p w14:paraId="14BE19E3" w14:textId="77777777" w:rsidR="005921B5" w:rsidRPr="000808FD" w:rsidRDefault="005921B5" w:rsidP="00F32B9D">
            <w:pPr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1F60B9" w14:paraId="152AECF0" w14:textId="77777777" w:rsidTr="000808FD">
        <w:tc>
          <w:tcPr>
            <w:tcW w:w="3964" w:type="dxa"/>
          </w:tcPr>
          <w:p w14:paraId="7290AEB7" w14:textId="77777777" w:rsidR="000808FD" w:rsidRPr="000808FD" w:rsidRDefault="000808FD" w:rsidP="00F32B9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08F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Объясните назначение шлюза по умолчанию (default gateway).</w:t>
            </w:r>
          </w:p>
          <w:p w14:paraId="483AFEF4" w14:textId="77777777" w:rsidR="005921B5" w:rsidRPr="000808FD" w:rsidRDefault="005921B5" w:rsidP="00F32B9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939" w:type="dxa"/>
          </w:tcPr>
          <w:p w14:paraId="1A539FEC" w14:textId="77777777" w:rsidR="005921B5" w:rsidRPr="000808FD" w:rsidRDefault="005921B5" w:rsidP="00F32B9D">
            <w:pPr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1F60B9" w14:paraId="60C2E88D" w14:textId="77777777" w:rsidTr="000808FD">
        <w:tc>
          <w:tcPr>
            <w:tcW w:w="3964" w:type="dxa"/>
          </w:tcPr>
          <w:p w14:paraId="51945373" w14:textId="1FD17429" w:rsidR="000808FD" w:rsidRPr="000808FD" w:rsidRDefault="000808FD" w:rsidP="00F32B9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08F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Будет ли корректно обработана информация о подсетях 10.1.0.0/24 и 10.3.0.0/24, находящихся с противоположных концов маршрутизатора, протоколом маршрутизации RIP v 1?</w:t>
            </w:r>
            <w:r w:rsidRPr="000808F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Почему?</w:t>
            </w:r>
          </w:p>
          <w:p w14:paraId="1C2F8932" w14:textId="77777777" w:rsidR="005921B5" w:rsidRPr="000808FD" w:rsidRDefault="005921B5" w:rsidP="00F32B9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939" w:type="dxa"/>
          </w:tcPr>
          <w:p w14:paraId="337C74A4" w14:textId="77777777" w:rsidR="007F5003" w:rsidRPr="007F5003" w:rsidRDefault="007F5003" w:rsidP="007F5003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7F5003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Нет, т. к. он классовый</w:t>
            </w:r>
          </w:p>
          <w:p w14:paraId="66AEF391" w14:textId="77777777" w:rsidR="005921B5" w:rsidRPr="000808FD" w:rsidRDefault="005921B5" w:rsidP="00F32B9D">
            <w:pPr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1F60B9" w14:paraId="198E03D2" w14:textId="77777777" w:rsidTr="000808FD">
        <w:tc>
          <w:tcPr>
            <w:tcW w:w="3964" w:type="dxa"/>
          </w:tcPr>
          <w:p w14:paraId="62C1AB9D" w14:textId="722DEC75" w:rsidR="000808FD" w:rsidRPr="000808FD" w:rsidRDefault="000808FD" w:rsidP="00F32B9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08F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Будет ли корректно обработана информация о подсетях 10.1.0.0/24 и 10.3.0.0/24, находящихся с противоположных концов маршрутизатора, протоколом маршрутизации RIP v 2?</w:t>
            </w:r>
            <w:r w:rsidRPr="000808F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 Почему?</w:t>
            </w:r>
          </w:p>
          <w:p w14:paraId="7A3B547D" w14:textId="77777777" w:rsidR="005921B5" w:rsidRPr="000808FD" w:rsidRDefault="005921B5" w:rsidP="00F32B9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939" w:type="dxa"/>
          </w:tcPr>
          <w:p w14:paraId="51252875" w14:textId="77777777" w:rsidR="005921B5" w:rsidRPr="000808FD" w:rsidRDefault="005921B5" w:rsidP="00F32B9D">
            <w:pPr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1F60B9" w14:paraId="1B1AF1E0" w14:textId="77777777" w:rsidTr="000808FD">
        <w:tc>
          <w:tcPr>
            <w:tcW w:w="3964" w:type="dxa"/>
          </w:tcPr>
          <w:p w14:paraId="1B894A3B" w14:textId="77777777" w:rsidR="000808FD" w:rsidRPr="000808FD" w:rsidRDefault="000808FD" w:rsidP="00F32B9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08F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Пусть есть 2 маршрута до одной сети. 1 – статический, 2 – изученный по средствам протокола RIP. </w:t>
            </w:r>
            <w:r w:rsidRPr="000808F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Какому маршруту будет отдано предпочтение? Ответ обоснуйте.</w:t>
            </w:r>
          </w:p>
          <w:p w14:paraId="317126CB" w14:textId="77777777" w:rsidR="005921B5" w:rsidRPr="000808FD" w:rsidRDefault="005921B5" w:rsidP="00F32B9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939" w:type="dxa"/>
          </w:tcPr>
          <w:p w14:paraId="55091913" w14:textId="77777777" w:rsidR="00580EA2" w:rsidRPr="00580EA2" w:rsidRDefault="00580EA2" w:rsidP="00580EA2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580EA2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lastRenderedPageBreak/>
              <w:t>Статическому из-за административного расстояния</w:t>
            </w:r>
          </w:p>
          <w:p w14:paraId="5CEA1455" w14:textId="77777777" w:rsidR="005921B5" w:rsidRPr="00580EA2" w:rsidRDefault="005921B5" w:rsidP="00F32B9D">
            <w:pPr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1F60B9" w14:paraId="026A9BAF" w14:textId="77777777" w:rsidTr="000808FD">
        <w:tc>
          <w:tcPr>
            <w:tcW w:w="3964" w:type="dxa"/>
          </w:tcPr>
          <w:p w14:paraId="58D16B70" w14:textId="77777777" w:rsidR="000808FD" w:rsidRPr="000808FD" w:rsidRDefault="000808FD" w:rsidP="00F32B9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  <w:r w:rsidRPr="000808F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 каком условии протокол маршрутизации RIP отсылает обновление соседним маршрутизаторам?</w:t>
            </w:r>
          </w:p>
          <w:p w14:paraId="53A9EF8E" w14:textId="77777777" w:rsidR="005921B5" w:rsidRPr="000808FD" w:rsidRDefault="005921B5" w:rsidP="00F32B9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vi-VN"/>
              </w:rPr>
            </w:pPr>
          </w:p>
        </w:tc>
        <w:tc>
          <w:tcPr>
            <w:tcW w:w="4939" w:type="dxa"/>
          </w:tcPr>
          <w:p w14:paraId="6160312F" w14:textId="77777777" w:rsidR="00580EA2" w:rsidRPr="00580EA2" w:rsidRDefault="00580EA2" w:rsidP="00580EA2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580EA2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 Каждые 30 секунд вся или часть таблицы маршрутизации посылается всем соседним маршрутизаторам. Могут посылаться и специальные запросы при локальном изменении таблицы.</w:t>
            </w:r>
          </w:p>
          <w:p w14:paraId="39581000" w14:textId="77777777" w:rsidR="005921B5" w:rsidRPr="00580EA2" w:rsidRDefault="005921B5" w:rsidP="00F32B9D">
            <w:pPr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1F60B9" w14:paraId="70D1EFEE" w14:textId="77777777" w:rsidTr="000808FD">
        <w:tc>
          <w:tcPr>
            <w:tcW w:w="3964" w:type="dxa"/>
          </w:tcPr>
          <w:p w14:paraId="182A4EDB" w14:textId="24B247F8" w:rsidR="000808FD" w:rsidRPr="000808FD" w:rsidRDefault="000808FD" w:rsidP="00F32B9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08F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Перечислите источники получения динамических записей в таблице маршрутизации</w:t>
            </w:r>
          </w:p>
          <w:p w14:paraId="7B647459" w14:textId="2A1FE573" w:rsidR="005921B5" w:rsidRPr="000808FD" w:rsidRDefault="005921B5" w:rsidP="00F32B9D">
            <w:pPr>
              <w:tabs>
                <w:tab w:val="left" w:pos="948"/>
              </w:tabs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939" w:type="dxa"/>
          </w:tcPr>
          <w:p w14:paraId="5BA8BC18" w14:textId="77777777" w:rsidR="005921B5" w:rsidRPr="000808FD" w:rsidRDefault="000808FD" w:rsidP="00F32B9D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0808F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Сети, подключенные напрямую к маршрутизатору</w:t>
            </w:r>
          </w:p>
          <w:p w14:paraId="57D0657A" w14:textId="33DB345B" w:rsidR="000808FD" w:rsidRPr="000808FD" w:rsidRDefault="000808FD" w:rsidP="00F32B9D">
            <w:pPr>
              <w:pStyle w:val="ListParagraph"/>
              <w:numPr>
                <w:ilvl w:val="0"/>
                <w:numId w:val="1"/>
              </w:numPr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0808F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Информация, полученная с помощью динамических протоколов маршрутизации</w:t>
            </w:r>
          </w:p>
        </w:tc>
      </w:tr>
      <w:tr w:rsidR="001F60B9" w14:paraId="470713A5" w14:textId="77777777" w:rsidTr="000808FD">
        <w:tc>
          <w:tcPr>
            <w:tcW w:w="3964" w:type="dxa"/>
          </w:tcPr>
          <w:p w14:paraId="391B1BB9" w14:textId="77777777" w:rsidR="000808FD" w:rsidRPr="000808FD" w:rsidRDefault="000808FD" w:rsidP="00F32B9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08F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Назовите дистанционно-векторный протокол маршрутизации.</w:t>
            </w:r>
          </w:p>
          <w:p w14:paraId="15AE733C" w14:textId="77777777" w:rsidR="005921B5" w:rsidRPr="000808FD" w:rsidRDefault="005921B5" w:rsidP="00F32B9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939" w:type="dxa"/>
          </w:tcPr>
          <w:p w14:paraId="60877101" w14:textId="3F51C802" w:rsidR="005921B5" w:rsidRPr="000808FD" w:rsidRDefault="000808FD" w:rsidP="00F32B9D">
            <w:pPr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0808FD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RIP, IGRP, EIGRP</w:t>
            </w:r>
          </w:p>
        </w:tc>
      </w:tr>
      <w:tr w:rsidR="001F60B9" w14:paraId="067C3D6E" w14:textId="77777777" w:rsidTr="000808FD">
        <w:tc>
          <w:tcPr>
            <w:tcW w:w="3964" w:type="dxa"/>
          </w:tcPr>
          <w:p w14:paraId="34A488BE" w14:textId="77777777" w:rsidR="000808FD" w:rsidRPr="000808FD" w:rsidRDefault="000808FD" w:rsidP="00F32B9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08F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Назовите адрес получателя при обмене DHCP-сообщений.</w:t>
            </w:r>
          </w:p>
          <w:p w14:paraId="3A8E41FE" w14:textId="77777777" w:rsidR="005921B5" w:rsidRPr="000808FD" w:rsidRDefault="005921B5" w:rsidP="00F32B9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939" w:type="dxa"/>
          </w:tcPr>
          <w:p w14:paraId="7DC491B9" w14:textId="77777777" w:rsidR="00580EA2" w:rsidRPr="00580EA2" w:rsidRDefault="00580EA2" w:rsidP="00580EA2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580EA2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Локальный широковещательный адрес (255.255.255.255)</w:t>
            </w:r>
          </w:p>
          <w:p w14:paraId="7E866FCE" w14:textId="77777777" w:rsidR="005921B5" w:rsidRPr="000808FD" w:rsidRDefault="005921B5" w:rsidP="00F32B9D">
            <w:pPr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1F60B9" w14:paraId="0CE75F28" w14:textId="77777777" w:rsidTr="000808FD">
        <w:tc>
          <w:tcPr>
            <w:tcW w:w="3964" w:type="dxa"/>
          </w:tcPr>
          <w:p w14:paraId="25CE6F9C" w14:textId="77777777" w:rsidR="000808FD" w:rsidRPr="000808FD" w:rsidRDefault="000808FD" w:rsidP="00F32B9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08F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Назовите IP-адрес (версии 4), который будет присвоен узлу (host) при условии настройки «получить IPадрес по DHCP», но DHCP-сервер отсутствует в сети.</w:t>
            </w:r>
          </w:p>
          <w:p w14:paraId="1F90F7FB" w14:textId="77777777" w:rsidR="005921B5" w:rsidRPr="000808FD" w:rsidRDefault="005921B5" w:rsidP="00F32B9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939" w:type="dxa"/>
          </w:tcPr>
          <w:p w14:paraId="5EAE04C9" w14:textId="77777777" w:rsidR="00580EA2" w:rsidRPr="00580EA2" w:rsidRDefault="00580EA2" w:rsidP="00580EA2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580EA2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Адрес автоконфигурации 169.254.0.0</w:t>
            </w:r>
          </w:p>
          <w:p w14:paraId="17860E82" w14:textId="77777777" w:rsidR="005921B5" w:rsidRPr="000808FD" w:rsidRDefault="005921B5" w:rsidP="00F32B9D">
            <w:pPr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1F60B9" w14:paraId="2A10CAE8" w14:textId="77777777" w:rsidTr="000808FD">
        <w:tc>
          <w:tcPr>
            <w:tcW w:w="3964" w:type="dxa"/>
          </w:tcPr>
          <w:p w14:paraId="7D1F037D" w14:textId="77777777" w:rsidR="000808FD" w:rsidRPr="000808FD" w:rsidRDefault="000808FD" w:rsidP="00F32B9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08F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Назовите адрес сетевого уровня получателя при </w:t>
            </w:r>
            <w:r w:rsidRPr="000808F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lastRenderedPageBreak/>
              <w:t>обмене DHCP-сообщений.</w:t>
            </w:r>
          </w:p>
          <w:p w14:paraId="0A86659C" w14:textId="77777777" w:rsidR="005921B5" w:rsidRPr="000808FD" w:rsidRDefault="005921B5" w:rsidP="00F32B9D">
            <w:pPr>
              <w:ind w:firstLine="708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939" w:type="dxa"/>
          </w:tcPr>
          <w:p w14:paraId="101C2CE1" w14:textId="77777777" w:rsidR="00580EA2" w:rsidRPr="00580EA2" w:rsidRDefault="00580EA2" w:rsidP="00580EA2">
            <w:pPr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580EA2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lastRenderedPageBreak/>
              <w:t>Локальный широковещательный адрес (255.255.255.255)</w:t>
            </w:r>
          </w:p>
          <w:p w14:paraId="60F4CAB1" w14:textId="77777777" w:rsidR="005921B5" w:rsidRPr="000808FD" w:rsidRDefault="005921B5" w:rsidP="00F32B9D">
            <w:pPr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</w:p>
        </w:tc>
      </w:tr>
      <w:tr w:rsidR="001F60B9" w14:paraId="7421B842" w14:textId="77777777" w:rsidTr="000808FD">
        <w:tc>
          <w:tcPr>
            <w:tcW w:w="3964" w:type="dxa"/>
          </w:tcPr>
          <w:p w14:paraId="0B9FA149" w14:textId="77777777" w:rsidR="000808FD" w:rsidRPr="000808FD" w:rsidRDefault="000808FD" w:rsidP="00F32B9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08F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Приведите пример утилит, которые используют протокол ICMP. (больше одной).</w:t>
            </w:r>
          </w:p>
          <w:p w14:paraId="2F5BF459" w14:textId="77777777" w:rsidR="005921B5" w:rsidRPr="000808FD" w:rsidRDefault="005921B5" w:rsidP="00F32B9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939" w:type="dxa"/>
          </w:tcPr>
          <w:p w14:paraId="75B9CE06" w14:textId="63A563C4" w:rsidR="005921B5" w:rsidRPr="000808FD" w:rsidRDefault="000808FD" w:rsidP="00F32B9D">
            <w:pPr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 w:rsidRPr="000808FD"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Ping, traceroute</w:t>
            </w:r>
          </w:p>
        </w:tc>
      </w:tr>
      <w:tr w:rsidR="001F60B9" w14:paraId="09664F7C" w14:textId="77777777" w:rsidTr="000808FD">
        <w:tc>
          <w:tcPr>
            <w:tcW w:w="3964" w:type="dxa"/>
          </w:tcPr>
          <w:p w14:paraId="57AFAADC" w14:textId="77777777" w:rsidR="000808FD" w:rsidRPr="000808FD" w:rsidRDefault="000808FD" w:rsidP="00F32B9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08F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 какое время узлу (host) выдается IP-адрес от DHCP при режиме работы сервера «автоматическое распределение динамических адресов»?</w:t>
            </w:r>
          </w:p>
          <w:p w14:paraId="78439CB0" w14:textId="77777777" w:rsidR="005921B5" w:rsidRPr="000808FD" w:rsidRDefault="005921B5" w:rsidP="00580EA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939" w:type="dxa"/>
          </w:tcPr>
          <w:p w14:paraId="54DEFB94" w14:textId="5C146E29" w:rsidR="005921B5" w:rsidRPr="00580EA2" w:rsidRDefault="00580EA2" w:rsidP="00F32B9D">
            <w:pPr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Время, задаваемое администратором (время аренды)</w:t>
            </w:r>
          </w:p>
        </w:tc>
      </w:tr>
      <w:tr w:rsidR="001F60B9" w14:paraId="2E368EC0" w14:textId="77777777" w:rsidTr="000808FD">
        <w:tc>
          <w:tcPr>
            <w:tcW w:w="3964" w:type="dxa"/>
          </w:tcPr>
          <w:p w14:paraId="5C80C98F" w14:textId="77777777" w:rsidR="000808FD" w:rsidRPr="000808FD" w:rsidRDefault="000808FD" w:rsidP="00F32B9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08F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Протоколом какого уровня стека протоколов TCP/IP является протокол ICMP?</w:t>
            </w:r>
          </w:p>
          <w:p w14:paraId="755C2F45" w14:textId="77777777" w:rsidR="005921B5" w:rsidRPr="000808FD" w:rsidRDefault="005921B5" w:rsidP="00F32B9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939" w:type="dxa"/>
          </w:tcPr>
          <w:p w14:paraId="6C8E67F2" w14:textId="32FAB698" w:rsidR="005921B5" w:rsidRPr="000808FD" w:rsidRDefault="000808FD" w:rsidP="00F32B9D">
            <w:pPr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0808FD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Сетевого уровня</w:t>
            </w:r>
          </w:p>
        </w:tc>
      </w:tr>
      <w:tr w:rsidR="001F60B9" w14:paraId="7214F8BA" w14:textId="77777777" w:rsidTr="000808FD">
        <w:tc>
          <w:tcPr>
            <w:tcW w:w="3964" w:type="dxa"/>
          </w:tcPr>
          <w:p w14:paraId="26F5B877" w14:textId="77777777" w:rsidR="000808FD" w:rsidRPr="000808FD" w:rsidRDefault="000808FD" w:rsidP="00F32B9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08F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Что выдает DHCP-сервер узлам локальной сети для работы в Internet?</w:t>
            </w:r>
          </w:p>
          <w:p w14:paraId="249F6089" w14:textId="77777777" w:rsidR="005921B5" w:rsidRPr="000808FD" w:rsidRDefault="005921B5" w:rsidP="00F32B9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4939" w:type="dxa"/>
          </w:tcPr>
          <w:p w14:paraId="114729A2" w14:textId="6CFE8B6F" w:rsidR="005921B5" w:rsidRPr="00580EA2" w:rsidRDefault="00580EA2" w:rsidP="00F32B9D">
            <w:pPr>
              <w:jc w:val="both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  <w:t>?</w:t>
            </w:r>
          </w:p>
        </w:tc>
      </w:tr>
      <w:tr w:rsidR="001F60B9" w14:paraId="52FD0A41" w14:textId="77777777" w:rsidTr="000808FD">
        <w:tc>
          <w:tcPr>
            <w:tcW w:w="3964" w:type="dxa"/>
          </w:tcPr>
          <w:p w14:paraId="2A792D73" w14:textId="77777777" w:rsidR="00580EA2" w:rsidRPr="000808FD" w:rsidRDefault="00580EA2" w:rsidP="00580EA2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0808F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Назовите самый распространенный протокол, в который инкапсулируется ICMP-сообщение.</w:t>
            </w:r>
          </w:p>
          <w:p w14:paraId="1C0322D7" w14:textId="77777777" w:rsidR="005921B5" w:rsidRDefault="005921B5" w:rsidP="00F32B9D"/>
        </w:tc>
        <w:tc>
          <w:tcPr>
            <w:tcW w:w="4939" w:type="dxa"/>
          </w:tcPr>
          <w:p w14:paraId="3F5C4CDA" w14:textId="2AB5A5CD" w:rsidR="005921B5" w:rsidRPr="00580EA2" w:rsidRDefault="00580EA2" w:rsidP="00F32B9D">
            <w:pPr>
              <w:rPr>
                <w:lang w:val="en-US"/>
              </w:rPr>
            </w:pPr>
            <w:r w:rsidRPr="00580EA2">
              <w:rPr>
                <w:color w:val="FF0000"/>
                <w:lang w:val="en-US"/>
              </w:rPr>
              <w:t>IPv4</w:t>
            </w:r>
          </w:p>
        </w:tc>
      </w:tr>
    </w:tbl>
    <w:p w14:paraId="5B5394B9" w14:textId="622AB9C4" w:rsidR="00472F8C" w:rsidRDefault="00472F8C"/>
    <w:p w14:paraId="13A7379F" w14:textId="77777777" w:rsidR="007F5003" w:rsidRPr="007F5003" w:rsidRDefault="007F5003" w:rsidP="007F5003">
      <w:pPr>
        <w:pStyle w:val="Heading3"/>
        <w:rPr>
          <w:rFonts w:ascii="Times New Roman" w:hAnsi="Times New Roman" w:cs="Times New Roman"/>
          <w:sz w:val="28"/>
          <w:szCs w:val="28"/>
          <w:lang w:val="ru-RU"/>
        </w:rPr>
      </w:pPr>
      <w:r w:rsidRPr="007F5003">
        <w:rPr>
          <w:rFonts w:ascii="Times New Roman" w:hAnsi="Times New Roman" w:cs="Times New Roman"/>
          <w:sz w:val="28"/>
          <w:szCs w:val="28"/>
          <w:lang w:val="ru-RU"/>
        </w:rPr>
        <w:t>Объясните функционал поля «Метка потока» в заголовке протокола IP v 6.</w:t>
      </w:r>
    </w:p>
    <w:p w14:paraId="110D9B0B" w14:textId="08D33A7A" w:rsidR="007F5003" w:rsidRDefault="007F5003" w:rsidP="007F5003">
      <w:pPr>
        <w:rPr>
          <w:rFonts w:ascii="Times New Roman" w:hAnsi="Times New Roman" w:cs="Times New Roman"/>
          <w:sz w:val="28"/>
          <w:szCs w:val="28"/>
        </w:rPr>
      </w:pPr>
      <w:r w:rsidRPr="007F5003">
        <w:rPr>
          <w:rFonts w:ascii="Times New Roman" w:hAnsi="Times New Roman" w:cs="Times New Roman"/>
          <w:sz w:val="28"/>
          <w:szCs w:val="28"/>
        </w:rPr>
        <w:t xml:space="preserve">При обработке потока пакетов IP версии 6 маршрутизаторы анализируют дополнительные поля и запоминают результаты обработки в локальном КЭШе. Ключем к такой записи служит комбинация «адрес-отправитель» - </w:t>
      </w:r>
      <w:r w:rsidRPr="007F5003">
        <w:rPr>
          <w:rFonts w:ascii="Times New Roman" w:hAnsi="Times New Roman" w:cs="Times New Roman"/>
          <w:sz w:val="28"/>
          <w:szCs w:val="28"/>
        </w:rPr>
        <w:lastRenderedPageBreak/>
        <w:t>«метка потока». При наличии такой записи время на обработку пакета сокращается</w:t>
      </w:r>
    </w:p>
    <w:p w14:paraId="2A772134" w14:textId="37419B49" w:rsidR="007F5003" w:rsidRDefault="007F5003" w:rsidP="007F5003">
      <w:pPr>
        <w:rPr>
          <w:rFonts w:ascii="Times New Roman" w:hAnsi="Times New Roman" w:cs="Times New Roman"/>
          <w:sz w:val="28"/>
          <w:szCs w:val="28"/>
        </w:rPr>
      </w:pPr>
    </w:p>
    <w:p w14:paraId="6AEF1FBA" w14:textId="264D8AE4" w:rsidR="007F5003" w:rsidRPr="007F5003" w:rsidRDefault="007F5003" w:rsidP="007F500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D61B95" wp14:editId="0D9C2AB2">
            <wp:extent cx="5940425" cy="7920355"/>
            <wp:effectExtent l="0" t="0" r="317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3439" w14:textId="77777777" w:rsidR="001F60B9" w:rsidRPr="001F60B9" w:rsidRDefault="001F60B9" w:rsidP="001F60B9">
      <w:pPr>
        <w:rPr>
          <w:rFonts w:ascii="Times New Roman" w:hAnsi="Times New Roman" w:cs="Times New Roman"/>
          <w:sz w:val="28"/>
          <w:szCs w:val="28"/>
        </w:rPr>
      </w:pPr>
      <w:r w:rsidRPr="001F60B9">
        <w:rPr>
          <w:rFonts w:ascii="Times New Roman" w:hAnsi="Times New Roman" w:cs="Times New Roman"/>
          <w:sz w:val="28"/>
          <w:szCs w:val="28"/>
        </w:rPr>
        <w:lastRenderedPageBreak/>
        <w:t xml:space="preserve">Назначение широковещательных адресов заключается в рассылке пакета с данным типом адреса назначения всем устройствам, находящимся в сети. </w:t>
      </w:r>
    </w:p>
    <w:p w14:paraId="2D7770EF" w14:textId="77777777" w:rsidR="001F60B9" w:rsidRPr="001F60B9" w:rsidRDefault="001F60B9" w:rsidP="001F60B9">
      <w:pPr>
        <w:rPr>
          <w:rFonts w:ascii="Times New Roman" w:hAnsi="Times New Roman" w:cs="Times New Roman"/>
          <w:sz w:val="28"/>
          <w:szCs w:val="28"/>
        </w:rPr>
      </w:pPr>
      <w:r w:rsidRPr="001F60B9">
        <w:rPr>
          <w:rFonts w:ascii="Times New Roman" w:hAnsi="Times New Roman" w:cs="Times New Roman"/>
          <w:sz w:val="28"/>
          <w:szCs w:val="28"/>
        </w:rPr>
        <w:t>Неопределенный адрес имеет устройство, которое только подключилось к сети и находится на стадии назначения IP-адреса.</w:t>
      </w:r>
    </w:p>
    <w:p w14:paraId="5A344EF9" w14:textId="77777777" w:rsidR="001F60B9" w:rsidRPr="001F60B9" w:rsidRDefault="001F60B9" w:rsidP="001F60B9">
      <w:pPr>
        <w:rPr>
          <w:rFonts w:ascii="Times New Roman" w:hAnsi="Times New Roman" w:cs="Times New Roman"/>
          <w:sz w:val="28"/>
          <w:szCs w:val="28"/>
        </w:rPr>
      </w:pPr>
      <w:r w:rsidRPr="001F60B9">
        <w:rPr>
          <w:rFonts w:ascii="Times New Roman" w:hAnsi="Times New Roman" w:cs="Times New Roman"/>
          <w:sz w:val="28"/>
          <w:szCs w:val="28"/>
        </w:rPr>
        <w:t xml:space="preserve">Адрес возвратной петли подразумевает связь устройства с самим собой. </w:t>
      </w:r>
    </w:p>
    <w:p w14:paraId="1C25844C" w14:textId="23C6919B" w:rsidR="007F5003" w:rsidRPr="001F60B9" w:rsidRDefault="001F60B9" w:rsidP="001F60B9">
      <w:pPr>
        <w:rPr>
          <w:rFonts w:ascii="Times New Roman" w:hAnsi="Times New Roman" w:cs="Times New Roman"/>
          <w:sz w:val="28"/>
          <w:szCs w:val="28"/>
        </w:rPr>
      </w:pPr>
      <w:r w:rsidRPr="001F60B9">
        <w:rPr>
          <w:rFonts w:ascii="Times New Roman" w:hAnsi="Times New Roman" w:cs="Times New Roman"/>
          <w:sz w:val="28"/>
          <w:szCs w:val="28"/>
        </w:rPr>
        <w:t>Адрес автоконфигурации – адрес, присваиваемый устройству в случае невозможности получения IP-адреса устройству автоматически.</w:t>
      </w:r>
    </w:p>
    <w:sectPr w:rsidR="007F5003" w:rsidRPr="001F60B9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D75A27"/>
    <w:multiLevelType w:val="hybridMultilevel"/>
    <w:tmpl w:val="0046FB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74631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1B5"/>
    <w:rsid w:val="000808FD"/>
    <w:rsid w:val="001F60B9"/>
    <w:rsid w:val="00472F8C"/>
    <w:rsid w:val="00580EA2"/>
    <w:rsid w:val="005921B5"/>
    <w:rsid w:val="007F5003"/>
    <w:rsid w:val="00A764E6"/>
    <w:rsid w:val="00C6176F"/>
    <w:rsid w:val="00F32B9D"/>
    <w:rsid w:val="00FE5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95B5A"/>
  <w15:chartTrackingRefBased/>
  <w15:docId w15:val="{92E74315-9BD0-4D83-BBA4-318283A4F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0EA2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5003"/>
    <w:pPr>
      <w:keepNext/>
      <w:keepLines/>
      <w:spacing w:before="40" w:after="0" w:line="256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921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808F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7F5003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5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5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86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3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2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7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7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7</Pages>
  <Words>697</Words>
  <Characters>3974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 Куанг Ньуе</dc:creator>
  <cp:keywords/>
  <dc:description/>
  <cp:lastModifiedBy>Ле Куанг Ньуе</cp:lastModifiedBy>
  <cp:revision>5</cp:revision>
  <dcterms:created xsi:type="dcterms:W3CDTF">2022-11-09T13:08:00Z</dcterms:created>
  <dcterms:modified xsi:type="dcterms:W3CDTF">2022-11-09T21:07:00Z</dcterms:modified>
</cp:coreProperties>
</file>