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6732" w14:textId="77777777" w:rsidR="006043E5" w:rsidRDefault="006505B9" w:rsidP="006505B9">
      <w:pPr>
        <w:rPr>
          <w:b/>
          <w:bCs/>
          <w:lang w:val="ru-RU"/>
        </w:rPr>
      </w:pPr>
      <w:r w:rsidRPr="006505B9">
        <w:rPr>
          <w:b/>
          <w:bCs/>
          <w:lang w:val="ru-RU"/>
        </w:rPr>
        <w:t>1.</w:t>
      </w:r>
    </w:p>
    <w:p w14:paraId="0F21DB93" w14:textId="5C9A5151" w:rsidR="007359AF" w:rsidRPr="00701B49" w:rsidRDefault="00B81542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«Контрольная сумма»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1EB918D4" w14:textId="77F59D71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«Параметры»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24A5F7A5" w14:textId="589C39FE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функционал бита «Надежность» (</w:t>
      </w:r>
      <w:r w:rsidRPr="00701B49">
        <w:rPr>
          <w:color w:val="4472C4" w:themeColor="accent1"/>
        </w:rPr>
        <w:t>Reliability</w:t>
      </w:r>
      <w:r w:rsidRPr="00701B49">
        <w:rPr>
          <w:color w:val="4472C4" w:themeColor="accent1"/>
          <w:lang w:val="ru-RU"/>
        </w:rPr>
        <w:t xml:space="preserve">) в поле «Тип сервиса» заголовка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7C69BCDB" w14:textId="108A7289" w:rsidR="00CA3F09" w:rsidRPr="00701B49" w:rsidRDefault="00CA3F0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функционал бита «Пропускная способность» (</w:t>
      </w:r>
      <w:r w:rsidRPr="00701B49">
        <w:rPr>
          <w:color w:val="4472C4" w:themeColor="accent1"/>
        </w:rPr>
        <w:t>Throughput</w:t>
      </w:r>
      <w:r w:rsidRPr="00701B49">
        <w:rPr>
          <w:color w:val="4472C4" w:themeColor="accent1"/>
          <w:lang w:val="ru-RU"/>
        </w:rPr>
        <w:t xml:space="preserve">) в поле «Тип сервиса» заголовка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0EFA56AE" w14:textId="003FA69D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«Флаги»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24E78D88" w14:textId="76207337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«Протокол»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1884DBBF" w14:textId="51500F0E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функционал бита «Задержка» (</w:t>
      </w:r>
      <w:r w:rsidRPr="00701B49">
        <w:rPr>
          <w:color w:val="4472C4" w:themeColor="accent1"/>
        </w:rPr>
        <w:t>Delay</w:t>
      </w:r>
      <w:r w:rsidRPr="00701B49">
        <w:rPr>
          <w:color w:val="4472C4" w:themeColor="accent1"/>
          <w:lang w:val="ru-RU"/>
        </w:rPr>
        <w:t xml:space="preserve">) в поле «Тип сервиса» заголовка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075E5D16" w14:textId="1DFBEA55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«Идентификатор пакета»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0B7D7136" w14:textId="2E2203BD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«Заполнитель»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69F6297F" w14:textId="3ABA25F8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«Время жизни»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4.</w:t>
      </w:r>
    </w:p>
    <w:p w14:paraId="4E5EBBC8" w14:textId="1562D7A3" w:rsidR="00B81542" w:rsidRPr="00701B49" w:rsidRDefault="00B81542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«Метка потока»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6.</w:t>
      </w:r>
    </w:p>
    <w:p w14:paraId="0BF75060" w14:textId="23FD41AC" w:rsidR="00C46D9D" w:rsidRPr="00701B49" w:rsidRDefault="00C46D9D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Назовите основную причину разработки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6.</w:t>
      </w:r>
    </w:p>
    <w:p w14:paraId="240A1801" w14:textId="56EB4DED" w:rsidR="00B81542" w:rsidRPr="00701B49" w:rsidRDefault="00CA3F0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«Контрольная сумма»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6.</w:t>
      </w:r>
    </w:p>
    <w:p w14:paraId="1C195524" w14:textId="363AB240" w:rsidR="00CA3F09" w:rsidRPr="00701B49" w:rsidRDefault="00CA3F0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поля «Метка потока» в заголовке протокола </w:t>
      </w:r>
      <w:r w:rsidRPr="00701B49">
        <w:rPr>
          <w:color w:val="4472C4" w:themeColor="accent1"/>
        </w:rPr>
        <w:t>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6.</w:t>
      </w:r>
    </w:p>
    <w:p w14:paraId="04D52150" w14:textId="0E6C1842" w:rsidR="00926730" w:rsidRPr="00701B49" w:rsidRDefault="00926730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Что повышает отказоустойчивость при реализации протокола </w:t>
      </w:r>
      <w:r w:rsidRPr="00701B49">
        <w:rPr>
          <w:color w:val="FF0000"/>
        </w:rPr>
        <w:t>FDDI</w:t>
      </w:r>
      <w:r w:rsidRPr="00701B49">
        <w:rPr>
          <w:color w:val="FF0000"/>
          <w:lang w:val="ru-RU"/>
        </w:rPr>
        <w:t xml:space="preserve"> по сравнению с протоколом </w:t>
      </w:r>
      <w:r w:rsidRPr="00701B49">
        <w:rPr>
          <w:color w:val="FF0000"/>
        </w:rPr>
        <w:t>Token</w:t>
      </w:r>
      <w:r w:rsidRPr="00701B49">
        <w:rPr>
          <w:color w:val="FF0000"/>
          <w:lang w:val="ru-RU"/>
        </w:rPr>
        <w:t xml:space="preserve"> </w:t>
      </w:r>
      <w:r w:rsidRPr="00701B49">
        <w:rPr>
          <w:color w:val="FF0000"/>
        </w:rPr>
        <w:t>Ring</w:t>
      </w:r>
      <w:r w:rsidRPr="00701B49">
        <w:rPr>
          <w:color w:val="FF0000"/>
          <w:lang w:val="ru-RU"/>
        </w:rPr>
        <w:t>?</w:t>
      </w:r>
    </w:p>
    <w:p w14:paraId="63EB579E" w14:textId="20ED0312" w:rsidR="00926730" w:rsidRPr="00701B49" w:rsidRDefault="00926730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Каким образом определяется время удержания маркера в протоколе </w:t>
      </w:r>
      <w:r w:rsidRPr="00701B49">
        <w:rPr>
          <w:color w:val="FF0000"/>
        </w:rPr>
        <w:t>FDDI</w:t>
      </w:r>
      <w:r w:rsidRPr="00701B49">
        <w:rPr>
          <w:color w:val="FF0000"/>
          <w:lang w:val="ru-RU"/>
        </w:rPr>
        <w:t xml:space="preserve"> при передаче ассинхронного трафика?</w:t>
      </w:r>
    </w:p>
    <w:p w14:paraId="2E53FBCA" w14:textId="639EAC95" w:rsidR="00701B49" w:rsidRPr="00701B49" w:rsidRDefault="00AA297E">
      <w:pPr>
        <w:rPr>
          <w:color w:val="ED7D31" w:themeColor="accent2"/>
          <w:lang w:val="ru-RU"/>
        </w:rPr>
      </w:pPr>
      <w:r w:rsidRPr="00701B49">
        <w:rPr>
          <w:color w:val="ED7D31" w:themeColor="accent2"/>
          <w:lang w:val="ru-RU"/>
        </w:rPr>
        <w:t xml:space="preserve">Назовите приоритеты трафика, которые используются в протоколе </w:t>
      </w:r>
      <w:r w:rsidRPr="00701B49">
        <w:rPr>
          <w:color w:val="ED7D31" w:themeColor="accent2"/>
        </w:rPr>
        <w:t>FDDI</w:t>
      </w:r>
      <w:r w:rsidRPr="00701B49">
        <w:rPr>
          <w:color w:val="ED7D31" w:themeColor="accent2"/>
          <w:lang w:val="ru-RU"/>
        </w:rPr>
        <w:t>.</w:t>
      </w:r>
      <w:r w:rsidR="00701B49" w:rsidRPr="00701B49">
        <w:rPr>
          <w:color w:val="ED7D31" w:themeColor="accent2"/>
          <w:lang w:val="vi-VN"/>
        </w:rPr>
        <w:t xml:space="preserve"> -&gt; </w:t>
      </w:r>
      <w:r w:rsidR="00701B49" w:rsidRPr="00701B49">
        <w:rPr>
          <w:color w:val="ED7D31" w:themeColor="accent2"/>
          <w:lang w:val="ru-RU"/>
        </w:rPr>
        <w:t>Нет приоритетов, (трафик = синх, асинх)</w:t>
      </w:r>
    </w:p>
    <w:p w14:paraId="57321855" w14:textId="0763AFCF" w:rsidR="006505B9" w:rsidRPr="004C6B80" w:rsidRDefault="006505B9">
      <w:pPr>
        <w:rPr>
          <w:b/>
          <w:bCs/>
          <w:lang w:val="ru-RU"/>
        </w:rPr>
      </w:pPr>
      <w:r w:rsidRPr="004C6B80">
        <w:rPr>
          <w:b/>
          <w:bCs/>
          <w:lang w:val="ru-RU"/>
        </w:rPr>
        <w:t>2.</w:t>
      </w:r>
    </w:p>
    <w:p w14:paraId="6BA2569B" w14:textId="77777777" w:rsidR="006505B9" w:rsidRPr="00C26B64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4DE171EB" w14:textId="77777777" w:rsidR="006505B9" w:rsidRPr="00C26B64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5CDC16B7" w14:textId="77777777" w:rsidR="006505B9" w:rsidRPr="00C26B64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02605C3A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45BEC635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42C6AE61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lastRenderedPageBreak/>
        <w:t>Узел имеет адрес 192.168.255.0/23. Напишите адрес сети.</w:t>
      </w:r>
    </w:p>
    <w:p w14:paraId="5B1CA8E3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Дана сеть 192.168.1.0/24. Найдите маску, предоставляющую 256 хостов в подсети.</w:t>
      </w:r>
    </w:p>
    <w:p w14:paraId="7587EAA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192.168.1.0/16. Напишите адрес сети.</w:t>
      </w:r>
    </w:p>
    <w:p w14:paraId="7A41C881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48B5F3C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0755D6F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96.0.0.0/2. Напишите адрес сети.</w:t>
      </w:r>
    </w:p>
    <w:p w14:paraId="032461A7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25C305AF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45BDBF07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1B563FB8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10.16.0.0/29. Определите количество узлов, доступных в каждой подсети.</w:t>
      </w:r>
    </w:p>
    <w:p w14:paraId="56D736F5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192.168.1.0/26. Определите количество доступных подсетей.</w:t>
      </w:r>
    </w:p>
    <w:p w14:paraId="196428ED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3282D05C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5F801F1B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172.64.2.0/12. Напишите адрес сети.</w:t>
      </w:r>
    </w:p>
    <w:p w14:paraId="513625CD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2554FEE5" w14:textId="77777777" w:rsidR="006505B9" w:rsidRPr="00C26B64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90.45.1.1 и маску 255.255.0.0. Напишите: класс сети, адрес и номер сети, адрес и номер подсети, адрес узла.</w:t>
      </w:r>
    </w:p>
    <w:p w14:paraId="165C3D24" w14:textId="4CDECB7C" w:rsidR="006505B9" w:rsidRPr="004C6B80" w:rsidRDefault="006505B9">
      <w:pPr>
        <w:rPr>
          <w:b/>
          <w:bCs/>
          <w:lang w:val="ru-RU"/>
        </w:rPr>
      </w:pPr>
      <w:r w:rsidRPr="004C6B80">
        <w:rPr>
          <w:b/>
          <w:bCs/>
          <w:lang w:val="ru-RU"/>
        </w:rPr>
        <w:t>3.</w:t>
      </w:r>
    </w:p>
    <w:p w14:paraId="6F35470B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За счет какого механизма утилита </w:t>
      </w:r>
      <w:r w:rsidRPr="00701B49">
        <w:rPr>
          <w:color w:val="FF0000"/>
        </w:rPr>
        <w:t>tracert</w:t>
      </w:r>
      <w:r w:rsidRPr="00701B49">
        <w:rPr>
          <w:color w:val="FF0000"/>
          <w:lang w:val="ru-RU"/>
        </w:rPr>
        <w:t xml:space="preserve"> получает </w:t>
      </w:r>
      <w:r w:rsidRPr="00701B49">
        <w:rPr>
          <w:color w:val="FF0000"/>
        </w:rPr>
        <w:t>ICMP</w:t>
      </w:r>
      <w:r w:rsidRPr="00701B49">
        <w:rPr>
          <w:color w:val="FF0000"/>
          <w:lang w:val="ru-RU"/>
        </w:rPr>
        <w:t>-сообщения от каждого промежуточного узла маршрута?</w:t>
      </w:r>
    </w:p>
    <w:p w14:paraId="69F36535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С помощью чего можно получить уникальный идентификатор интерфейса в адресах </w:t>
      </w:r>
      <w:r w:rsidRPr="00701B49">
        <w:rPr>
          <w:color w:val="FF0000"/>
        </w:rPr>
        <w:t>IP</w:t>
      </w:r>
      <w:r w:rsidRPr="00701B49">
        <w:rPr>
          <w:color w:val="FF0000"/>
          <w:lang w:val="ru-RU"/>
        </w:rPr>
        <w:t xml:space="preserve"> </w:t>
      </w:r>
      <w:r w:rsidRPr="00701B49">
        <w:rPr>
          <w:color w:val="FF0000"/>
        </w:rPr>
        <w:t>v</w:t>
      </w:r>
      <w:r w:rsidRPr="00701B49">
        <w:rPr>
          <w:color w:val="FF0000"/>
          <w:lang w:val="ru-RU"/>
        </w:rPr>
        <w:t xml:space="preserve"> 6?</w:t>
      </w:r>
    </w:p>
    <w:p w14:paraId="397E97F8" w14:textId="65D7254E" w:rsidR="006505B9" w:rsidRPr="00701B49" w:rsidRDefault="00701B49" w:rsidP="006505B9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*</w:t>
      </w:r>
      <w:r w:rsidR="006505B9" w:rsidRPr="00701B49">
        <w:rPr>
          <w:color w:val="4472C4" w:themeColor="accent1"/>
          <w:lang w:val="ru-RU"/>
        </w:rPr>
        <w:t>Объясните термин «групповой адрес». Приведите пример.</w:t>
      </w:r>
    </w:p>
    <w:p w14:paraId="4898C648" w14:textId="09BF09CA" w:rsidR="006505B9" w:rsidRPr="00701B49" w:rsidRDefault="00701B49" w:rsidP="006505B9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*</w:t>
      </w:r>
      <w:r w:rsidR="006505B9" w:rsidRPr="00701B49">
        <w:rPr>
          <w:color w:val="4472C4" w:themeColor="accent1"/>
          <w:lang w:val="ru-RU"/>
        </w:rPr>
        <w:t>Сколько бит отводится под адреса узлов (</w:t>
      </w:r>
      <w:r w:rsidR="006505B9" w:rsidRPr="00701B49">
        <w:rPr>
          <w:color w:val="4472C4" w:themeColor="accent1"/>
        </w:rPr>
        <w:t>hosts</w:t>
      </w:r>
      <w:r w:rsidR="006505B9" w:rsidRPr="00701B49">
        <w:rPr>
          <w:color w:val="4472C4" w:themeColor="accent1"/>
          <w:lang w:val="ru-RU"/>
        </w:rPr>
        <w:t xml:space="preserve">) в </w:t>
      </w:r>
      <w:r w:rsidR="006505B9" w:rsidRPr="00701B49">
        <w:rPr>
          <w:color w:val="4472C4" w:themeColor="accent1"/>
        </w:rPr>
        <w:t>IP</w:t>
      </w:r>
      <w:r w:rsidR="006505B9" w:rsidRPr="00701B49">
        <w:rPr>
          <w:color w:val="4472C4" w:themeColor="accent1"/>
          <w:lang w:val="ru-RU"/>
        </w:rPr>
        <w:t xml:space="preserve"> </w:t>
      </w:r>
      <w:r w:rsidR="006505B9" w:rsidRPr="00701B49">
        <w:rPr>
          <w:color w:val="4472C4" w:themeColor="accent1"/>
        </w:rPr>
        <w:t>v</w:t>
      </w:r>
      <w:r w:rsidR="006505B9" w:rsidRPr="00701B49">
        <w:rPr>
          <w:color w:val="4472C4" w:themeColor="accent1"/>
          <w:lang w:val="ru-RU"/>
        </w:rPr>
        <w:t xml:space="preserve"> 4 класса В?</w:t>
      </w:r>
    </w:p>
    <w:p w14:paraId="27FB930C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За счет работы какого протокола утилита </w:t>
      </w:r>
      <w:r w:rsidRPr="00701B49">
        <w:rPr>
          <w:color w:val="FF0000"/>
        </w:rPr>
        <w:t>tracert</w:t>
      </w:r>
      <w:r w:rsidRPr="00701B49">
        <w:rPr>
          <w:color w:val="FF0000"/>
          <w:lang w:val="ru-RU"/>
        </w:rPr>
        <w:t xml:space="preserve"> получает информацию о промежуточных узлах маршрута?</w:t>
      </w:r>
    </w:p>
    <w:p w14:paraId="7944F37F" w14:textId="6DFA4480" w:rsidR="006505B9" w:rsidRPr="00701B49" w:rsidRDefault="00701B49" w:rsidP="006505B9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*</w:t>
      </w:r>
      <w:r w:rsidR="006505B9" w:rsidRPr="00701B49">
        <w:rPr>
          <w:color w:val="4472C4" w:themeColor="accent1"/>
          <w:lang w:val="ru-RU"/>
        </w:rPr>
        <w:t xml:space="preserve">Объясните различие между </w:t>
      </w:r>
      <w:r w:rsidR="006505B9" w:rsidRPr="00701B49">
        <w:rPr>
          <w:color w:val="4472C4" w:themeColor="accent1"/>
        </w:rPr>
        <w:t>IP</w:t>
      </w:r>
      <w:r w:rsidR="006505B9" w:rsidRPr="00701B49">
        <w:rPr>
          <w:color w:val="4472C4" w:themeColor="accent1"/>
          <w:lang w:val="ru-RU"/>
        </w:rPr>
        <w:t xml:space="preserve"> </w:t>
      </w:r>
      <w:r w:rsidR="006505B9" w:rsidRPr="00701B49">
        <w:rPr>
          <w:color w:val="4472C4" w:themeColor="accent1"/>
        </w:rPr>
        <w:t>v</w:t>
      </w:r>
      <w:r w:rsidR="006505B9" w:rsidRPr="00701B49">
        <w:rPr>
          <w:color w:val="4472C4" w:themeColor="accent1"/>
          <w:lang w:val="ru-RU"/>
        </w:rPr>
        <w:t xml:space="preserve"> 4 адресами класса А и С?</w:t>
      </w:r>
    </w:p>
    <w:p w14:paraId="653E3B8E" w14:textId="3522C9D4" w:rsidR="006505B9" w:rsidRPr="00701B49" w:rsidRDefault="00701B49" w:rsidP="006505B9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>*</w:t>
      </w:r>
      <w:r w:rsidR="006505B9" w:rsidRPr="00701B49">
        <w:rPr>
          <w:color w:val="4472C4" w:themeColor="accent1"/>
          <w:lang w:val="ru-RU"/>
        </w:rPr>
        <w:t xml:space="preserve">Сколько бит занимает адрес </w:t>
      </w:r>
      <w:r w:rsidR="006505B9" w:rsidRPr="00701B49">
        <w:rPr>
          <w:color w:val="4472C4" w:themeColor="accent1"/>
        </w:rPr>
        <w:t>IP</w:t>
      </w:r>
      <w:r w:rsidR="006505B9" w:rsidRPr="00701B49">
        <w:rPr>
          <w:color w:val="4472C4" w:themeColor="accent1"/>
          <w:lang w:val="ru-RU"/>
        </w:rPr>
        <w:t xml:space="preserve"> </w:t>
      </w:r>
      <w:r w:rsidR="006505B9" w:rsidRPr="00701B49">
        <w:rPr>
          <w:color w:val="4472C4" w:themeColor="accent1"/>
        </w:rPr>
        <w:t>v</w:t>
      </w:r>
      <w:r w:rsidR="006505B9" w:rsidRPr="00701B49">
        <w:rPr>
          <w:color w:val="4472C4" w:themeColor="accent1"/>
          <w:lang w:val="ru-RU"/>
        </w:rPr>
        <w:t xml:space="preserve"> 4?</w:t>
      </w:r>
    </w:p>
    <w:p w14:paraId="1F7FB07F" w14:textId="12A59014" w:rsidR="006505B9" w:rsidRPr="00701B49" w:rsidRDefault="00701B49" w:rsidP="006505B9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lastRenderedPageBreak/>
        <w:t>*</w:t>
      </w:r>
      <w:r w:rsidR="006505B9" w:rsidRPr="00701B49">
        <w:rPr>
          <w:color w:val="4472C4" w:themeColor="accent1"/>
          <w:lang w:val="ru-RU"/>
        </w:rPr>
        <w:t xml:space="preserve">Сколько бит занимает адрес </w:t>
      </w:r>
      <w:r w:rsidR="006505B9" w:rsidRPr="00701B49">
        <w:rPr>
          <w:color w:val="4472C4" w:themeColor="accent1"/>
        </w:rPr>
        <w:t>IP</w:t>
      </w:r>
      <w:r w:rsidR="006505B9" w:rsidRPr="00701B49">
        <w:rPr>
          <w:color w:val="4472C4" w:themeColor="accent1"/>
          <w:lang w:val="ru-RU"/>
        </w:rPr>
        <w:t xml:space="preserve"> </w:t>
      </w:r>
      <w:r w:rsidR="006505B9" w:rsidRPr="00701B49">
        <w:rPr>
          <w:color w:val="4472C4" w:themeColor="accent1"/>
        </w:rPr>
        <w:t>v</w:t>
      </w:r>
      <w:r w:rsidR="006505B9" w:rsidRPr="00701B49">
        <w:rPr>
          <w:color w:val="4472C4" w:themeColor="accent1"/>
          <w:lang w:val="ru-RU"/>
        </w:rPr>
        <w:t xml:space="preserve"> 6?</w:t>
      </w:r>
    </w:p>
    <w:p w14:paraId="00A2BFEC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Как реализуется широковещательная рассылка в протоколе </w:t>
      </w:r>
      <w:r w:rsidRPr="00701B49">
        <w:rPr>
          <w:color w:val="FF0000"/>
        </w:rPr>
        <w:t>IP</w:t>
      </w:r>
      <w:r w:rsidRPr="00701B49">
        <w:rPr>
          <w:color w:val="FF0000"/>
          <w:lang w:val="ru-RU"/>
        </w:rPr>
        <w:t xml:space="preserve"> </w:t>
      </w:r>
      <w:r w:rsidRPr="00701B49">
        <w:rPr>
          <w:color w:val="FF0000"/>
        </w:rPr>
        <w:t>v</w:t>
      </w:r>
      <w:r w:rsidRPr="00701B49">
        <w:rPr>
          <w:color w:val="FF0000"/>
          <w:lang w:val="ru-RU"/>
        </w:rPr>
        <w:t xml:space="preserve"> 6?</w:t>
      </w:r>
    </w:p>
    <w:p w14:paraId="7EA974A8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различие между локальным адресом канала и локальным адресом площадки. Назовите протокол, в котором данные типы адресов используются.</w:t>
      </w:r>
    </w:p>
    <w:p w14:paraId="45ED4C84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«адрес сети». Приведите пример.</w:t>
      </w:r>
    </w:p>
    <w:p w14:paraId="3B9D3028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«альтернативный адрес». Назовите протокол, в котором данный тип адреса используется.</w:t>
      </w:r>
    </w:p>
    <w:p w14:paraId="184D3DF5" w14:textId="77777777" w:rsidR="006505B9" w:rsidRDefault="006505B9" w:rsidP="006505B9">
      <w:pPr>
        <w:rPr>
          <w:lang w:val="ru-RU"/>
        </w:rPr>
      </w:pPr>
      <w:r w:rsidRPr="00ED1F8D">
        <w:rPr>
          <w:lang w:val="ru-RU"/>
        </w:rPr>
        <w:t xml:space="preserve">С помощью чего можно получить уникальный идентификатор интерфейса в адресах </w:t>
      </w:r>
      <w:r>
        <w:t>IP</w:t>
      </w:r>
      <w:r w:rsidRPr="00ED1F8D">
        <w:rPr>
          <w:lang w:val="ru-RU"/>
        </w:rPr>
        <w:t xml:space="preserve"> </w:t>
      </w:r>
      <w:r>
        <w:t>v</w:t>
      </w:r>
      <w:r w:rsidRPr="00ED1F8D">
        <w:rPr>
          <w:lang w:val="ru-RU"/>
        </w:rPr>
        <w:t xml:space="preserve"> 6?</w:t>
      </w:r>
    </w:p>
    <w:p w14:paraId="664EA828" w14:textId="77777777" w:rsidR="006505B9" w:rsidRDefault="006505B9" w:rsidP="006505B9">
      <w:pPr>
        <w:rPr>
          <w:lang w:val="ru-RU"/>
        </w:rPr>
      </w:pPr>
      <w:r w:rsidRPr="00ED1F8D">
        <w:rPr>
          <w:lang w:val="ru-RU"/>
        </w:rPr>
        <w:t>Объясните термин «широковещательный адрес». Приведите пример.</w:t>
      </w:r>
    </w:p>
    <w:p w14:paraId="729603A9" w14:textId="77777777" w:rsidR="006505B9" w:rsidRDefault="006505B9" w:rsidP="006505B9">
      <w:pPr>
        <w:rPr>
          <w:lang w:val="ru-RU"/>
        </w:rPr>
      </w:pPr>
      <w:r w:rsidRPr="00ED1F8D">
        <w:rPr>
          <w:lang w:val="ru-RU"/>
        </w:rPr>
        <w:t xml:space="preserve">Назовите составные части </w:t>
      </w:r>
      <w:r>
        <w:t>IP</w:t>
      </w:r>
      <w:r w:rsidRPr="00ED1F8D">
        <w:rPr>
          <w:lang w:val="ru-RU"/>
        </w:rPr>
        <w:t xml:space="preserve">-адреса в </w:t>
      </w:r>
      <w:r>
        <w:t>VLSM</w:t>
      </w:r>
      <w:r w:rsidRPr="00ED1F8D">
        <w:rPr>
          <w:lang w:val="ru-RU"/>
        </w:rPr>
        <w:t>.</w:t>
      </w:r>
    </w:p>
    <w:p w14:paraId="00175146" w14:textId="77777777" w:rsidR="006505B9" w:rsidRDefault="006505B9" w:rsidP="006505B9">
      <w:pPr>
        <w:rPr>
          <w:lang w:val="ru-RU"/>
        </w:rPr>
      </w:pPr>
      <w:r w:rsidRPr="00ED1F8D">
        <w:rPr>
          <w:lang w:val="ru-RU"/>
        </w:rPr>
        <w:t>Объясните термин «широковещательный адрес». Приведите пример.</w:t>
      </w:r>
    </w:p>
    <w:p w14:paraId="1995AD0B" w14:textId="77777777" w:rsidR="006505B9" w:rsidRDefault="006505B9" w:rsidP="006505B9">
      <w:pPr>
        <w:rPr>
          <w:lang w:val="ru-RU"/>
        </w:rPr>
      </w:pPr>
      <w:r w:rsidRPr="00ED1F8D">
        <w:rPr>
          <w:lang w:val="ru-RU"/>
        </w:rPr>
        <w:t xml:space="preserve">Объясните различие между </w:t>
      </w:r>
      <w:r>
        <w:t>IP</w:t>
      </w:r>
      <w:r w:rsidRPr="00ED1F8D">
        <w:rPr>
          <w:lang w:val="ru-RU"/>
        </w:rPr>
        <w:t xml:space="preserve"> </w:t>
      </w:r>
      <w:r>
        <w:t>v</w:t>
      </w:r>
      <w:r w:rsidRPr="00ED1F8D">
        <w:rPr>
          <w:lang w:val="ru-RU"/>
        </w:rPr>
        <w:t xml:space="preserve"> 4 адресами класса В и С?</w:t>
      </w:r>
    </w:p>
    <w:p w14:paraId="1E1C44D5" w14:textId="77777777" w:rsidR="006505B9" w:rsidRDefault="006505B9" w:rsidP="006505B9">
      <w:pPr>
        <w:rPr>
          <w:lang w:val="ru-RU"/>
        </w:rPr>
      </w:pPr>
      <w:r w:rsidRPr="009373FF">
        <w:rPr>
          <w:lang w:val="ru-RU"/>
        </w:rPr>
        <w:t xml:space="preserve">Объясните функционал маски в </w:t>
      </w:r>
      <w:r>
        <w:t>IP</w:t>
      </w:r>
      <w:r w:rsidRPr="009373FF">
        <w:rPr>
          <w:lang w:val="ru-RU"/>
        </w:rPr>
        <w:t>-адресах.</w:t>
      </w:r>
    </w:p>
    <w:p w14:paraId="3D896B9A" w14:textId="77777777" w:rsidR="006505B9" w:rsidRDefault="006505B9" w:rsidP="006505B9">
      <w:pPr>
        <w:rPr>
          <w:lang w:val="ru-RU"/>
        </w:rPr>
      </w:pPr>
      <w:r w:rsidRPr="00B22703">
        <w:rPr>
          <w:lang w:val="ru-RU"/>
        </w:rPr>
        <w:t xml:space="preserve">Назовите составные части </w:t>
      </w:r>
      <w:r>
        <w:t>IP</w:t>
      </w:r>
      <w:r w:rsidRPr="00B22703">
        <w:rPr>
          <w:lang w:val="ru-RU"/>
        </w:rPr>
        <w:t>-адреса в классовой адресации</w:t>
      </w:r>
      <w:r>
        <w:rPr>
          <w:lang w:val="ru-RU"/>
        </w:rPr>
        <w:t>.</w:t>
      </w:r>
    </w:p>
    <w:p w14:paraId="5BF1BA80" w14:textId="77777777" w:rsidR="006505B9" w:rsidRDefault="006505B9" w:rsidP="006505B9">
      <w:pPr>
        <w:rPr>
          <w:lang w:val="ru-RU"/>
        </w:rPr>
      </w:pPr>
      <w:r w:rsidRPr="00465B26">
        <w:rPr>
          <w:lang w:val="ru-RU"/>
        </w:rPr>
        <w:t xml:space="preserve">Как реализуется широковещательная рассылка в протоколе </w:t>
      </w:r>
      <w:r>
        <w:t>IP</w:t>
      </w:r>
      <w:r w:rsidRPr="00465B26">
        <w:rPr>
          <w:lang w:val="ru-RU"/>
        </w:rPr>
        <w:t xml:space="preserve"> </w:t>
      </w:r>
      <w:r>
        <w:t>v</w:t>
      </w:r>
      <w:r w:rsidRPr="00465B26">
        <w:rPr>
          <w:lang w:val="ru-RU"/>
        </w:rPr>
        <w:t xml:space="preserve"> 6?</w:t>
      </w:r>
    </w:p>
    <w:p w14:paraId="638CAC3F" w14:textId="77777777" w:rsidR="006505B9" w:rsidRPr="00F526D9" w:rsidRDefault="006505B9" w:rsidP="006505B9">
      <w:pPr>
        <w:rPr>
          <w:lang w:val="ru-RU"/>
        </w:rPr>
      </w:pPr>
      <w:r w:rsidRPr="00F526D9">
        <w:rPr>
          <w:lang w:val="ru-RU"/>
        </w:rPr>
        <w:t>Объясните назначение шлюза по умолчанию (</w:t>
      </w:r>
      <w:r>
        <w:t>default</w:t>
      </w:r>
      <w:r w:rsidRPr="00F526D9">
        <w:rPr>
          <w:lang w:val="ru-RU"/>
        </w:rPr>
        <w:t xml:space="preserve"> </w:t>
      </w:r>
      <w:r>
        <w:t>gateway</w:t>
      </w:r>
      <w:r w:rsidRPr="00F526D9">
        <w:rPr>
          <w:lang w:val="ru-RU"/>
        </w:rPr>
        <w:t>).</w:t>
      </w:r>
    </w:p>
    <w:p w14:paraId="1A31451E" w14:textId="7E7417C2" w:rsidR="006505B9" w:rsidRPr="004C6B80" w:rsidRDefault="006505B9">
      <w:pPr>
        <w:rPr>
          <w:b/>
          <w:bCs/>
          <w:lang w:val="ru-RU"/>
        </w:rPr>
      </w:pPr>
      <w:r w:rsidRPr="004C6B80">
        <w:rPr>
          <w:b/>
          <w:bCs/>
          <w:lang w:val="ru-RU"/>
        </w:rPr>
        <w:t>4.</w:t>
      </w:r>
    </w:p>
    <w:p w14:paraId="56DDE7AD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суть метода «расщепление горизонта» (</w:t>
      </w:r>
      <w:r w:rsidRPr="00701B49">
        <w:rPr>
          <w:color w:val="4472C4" w:themeColor="accent1"/>
        </w:rPr>
        <w:t>split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horizon</w:t>
      </w:r>
      <w:r w:rsidRPr="00701B49">
        <w:rPr>
          <w:color w:val="4472C4" w:themeColor="accent1"/>
          <w:lang w:val="ru-RU"/>
        </w:rPr>
        <w:t>).</w:t>
      </w:r>
    </w:p>
    <w:p w14:paraId="1A0DBD4E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Что является метрикой в протоколе маршрутизации </w:t>
      </w:r>
      <w:r w:rsidRPr="00701B49">
        <w:rPr>
          <w:color w:val="4472C4" w:themeColor="accent1"/>
        </w:rPr>
        <w:t>RIP</w:t>
      </w:r>
      <w:r w:rsidRPr="00701B49">
        <w:rPr>
          <w:color w:val="4472C4" w:themeColor="accent1"/>
          <w:lang w:val="ru-RU"/>
        </w:rPr>
        <w:t>?</w:t>
      </w:r>
    </w:p>
    <w:p w14:paraId="1C240A91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Назовите основное различие между алгоритмами состояния канала и дистанционно-векторными алгоритмами маршрутизации.</w:t>
      </w:r>
    </w:p>
    <w:p w14:paraId="2DB61D1E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"метрика".</w:t>
      </w:r>
    </w:p>
    <w:p w14:paraId="3E87C378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Какие значения может принимать административное расстояние?</w:t>
      </w:r>
    </w:p>
    <w:p w14:paraId="79629594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Перечислите типы записей в таблице маршрутизации.</w:t>
      </w:r>
    </w:p>
    <w:p w14:paraId="56113770" w14:textId="77777777" w:rsidR="006505B9" w:rsidRPr="004C6B80" w:rsidRDefault="006505B9" w:rsidP="006505B9">
      <w:pPr>
        <w:rPr>
          <w:color w:val="FF0000"/>
          <w:lang w:val="ru-RU"/>
        </w:rPr>
      </w:pPr>
      <w:r w:rsidRPr="004C6B80">
        <w:rPr>
          <w:color w:val="FF0000"/>
          <w:lang w:val="ru-RU"/>
        </w:rPr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 w:rsidRPr="004C6B80">
        <w:rPr>
          <w:color w:val="FF0000"/>
        </w:rPr>
        <w:t>RIP</w:t>
      </w:r>
      <w:r w:rsidRPr="004C6B80">
        <w:rPr>
          <w:color w:val="FF0000"/>
          <w:lang w:val="ru-RU"/>
        </w:rPr>
        <w:t xml:space="preserve"> </w:t>
      </w:r>
      <w:r w:rsidRPr="004C6B80">
        <w:rPr>
          <w:color w:val="FF0000"/>
        </w:rPr>
        <w:t>v</w:t>
      </w:r>
      <w:r w:rsidRPr="004C6B80">
        <w:rPr>
          <w:color w:val="FF0000"/>
          <w:lang w:val="ru-RU"/>
        </w:rPr>
        <w:t xml:space="preserve"> 1?</w:t>
      </w:r>
    </w:p>
    <w:p w14:paraId="6D88BA72" w14:textId="77777777" w:rsidR="006505B9" w:rsidRPr="004C6B80" w:rsidRDefault="006505B9" w:rsidP="006505B9">
      <w:pPr>
        <w:rPr>
          <w:color w:val="FF0000"/>
          <w:lang w:val="ru-RU"/>
        </w:rPr>
      </w:pPr>
      <w:r w:rsidRPr="004C6B80">
        <w:rPr>
          <w:color w:val="FF0000"/>
          <w:lang w:val="ru-RU"/>
        </w:rPr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 w:rsidRPr="004C6B80">
        <w:rPr>
          <w:color w:val="FF0000"/>
        </w:rPr>
        <w:t>RIP</w:t>
      </w:r>
      <w:r w:rsidRPr="004C6B80">
        <w:rPr>
          <w:color w:val="FF0000"/>
          <w:lang w:val="ru-RU"/>
        </w:rPr>
        <w:t xml:space="preserve"> </w:t>
      </w:r>
      <w:r w:rsidRPr="004C6B80">
        <w:rPr>
          <w:color w:val="FF0000"/>
        </w:rPr>
        <w:t>v</w:t>
      </w:r>
      <w:r w:rsidRPr="004C6B80">
        <w:rPr>
          <w:color w:val="FF0000"/>
          <w:lang w:val="ru-RU"/>
        </w:rPr>
        <w:t xml:space="preserve"> 2?</w:t>
      </w:r>
    </w:p>
    <w:p w14:paraId="3165A3CC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«динамический алгоритм маршрутизации».</w:t>
      </w:r>
    </w:p>
    <w:p w14:paraId="234990AB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Назовите из чего, состоит запись в таблице маршрутизации.</w:t>
      </w:r>
    </w:p>
    <w:p w14:paraId="583FB581" w14:textId="77777777" w:rsidR="006505B9" w:rsidRPr="00AA18C5" w:rsidRDefault="006505B9" w:rsidP="006505B9">
      <w:pPr>
        <w:rPr>
          <w:color w:val="FF0000"/>
          <w:lang w:val="ru-RU"/>
        </w:rPr>
      </w:pPr>
      <w:r w:rsidRPr="00AA18C5">
        <w:rPr>
          <w:color w:val="FF0000"/>
          <w:lang w:val="ru-RU"/>
        </w:rPr>
        <w:lastRenderedPageBreak/>
        <w:t xml:space="preserve">Пусть есть 2 маршрута до одной сети. 1 – статический, 2 – изученный по средствам протокола </w:t>
      </w:r>
      <w:r w:rsidRPr="00AA18C5">
        <w:rPr>
          <w:color w:val="FF0000"/>
        </w:rPr>
        <w:t>RIP</w:t>
      </w:r>
      <w:r w:rsidRPr="00AA18C5">
        <w:rPr>
          <w:color w:val="FF0000"/>
          <w:lang w:val="ru-RU"/>
        </w:rPr>
        <w:t>. Какому маршруту будет отдано предпочтение? Ответ обоснуйте.</w:t>
      </w:r>
    </w:p>
    <w:p w14:paraId="1F22F759" w14:textId="77777777" w:rsidR="006505B9" w:rsidRPr="002F35BB" w:rsidRDefault="006505B9" w:rsidP="006505B9">
      <w:pPr>
        <w:rPr>
          <w:color w:val="FF0000"/>
          <w:lang w:val="vi-VN"/>
        </w:rPr>
      </w:pPr>
      <w:r w:rsidRPr="002F35BB">
        <w:rPr>
          <w:color w:val="FF0000"/>
          <w:lang w:val="ru-RU"/>
        </w:rPr>
        <w:t xml:space="preserve">При каком условии протокол маршрутизации </w:t>
      </w:r>
      <w:r w:rsidRPr="002F35BB">
        <w:rPr>
          <w:color w:val="FF0000"/>
        </w:rPr>
        <w:t>RIP</w:t>
      </w:r>
      <w:r w:rsidRPr="002F35BB">
        <w:rPr>
          <w:color w:val="FF0000"/>
          <w:lang w:val="ru-RU"/>
        </w:rPr>
        <w:t xml:space="preserve"> отсылает обновление соседним маршрутизаторам?</w:t>
      </w:r>
    </w:p>
    <w:p w14:paraId="1B77D0E0" w14:textId="77777777" w:rsidR="006505B9" w:rsidRPr="002F35BB" w:rsidRDefault="006505B9" w:rsidP="006505B9">
      <w:pPr>
        <w:rPr>
          <w:color w:val="FF0000"/>
          <w:lang w:val="ru-RU"/>
        </w:rPr>
      </w:pPr>
      <w:r w:rsidRPr="002F35BB">
        <w:rPr>
          <w:color w:val="FF0000"/>
          <w:lang w:val="ru-RU"/>
        </w:rPr>
        <w:t>Перечислите источники получения динамических записей в таблице маршрутизации</w:t>
      </w:r>
    </w:p>
    <w:p w14:paraId="5E94D60C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Приведите пример , когда маршрутизатор выбирает маршрут не по метрике, а по административному расстоянию.</w:t>
      </w:r>
    </w:p>
    <w:p w14:paraId="0EE47ECD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Перечислите недостатки протокола маршрутизации </w:t>
      </w:r>
      <w:r w:rsidRPr="00701B49">
        <w:rPr>
          <w:color w:val="4472C4" w:themeColor="accent1"/>
        </w:rPr>
        <w:t>RIP</w:t>
      </w:r>
      <w:r w:rsidRPr="00701B49">
        <w:rPr>
          <w:color w:val="4472C4" w:themeColor="accent1"/>
          <w:lang w:val="ru-RU"/>
        </w:rPr>
        <w:t xml:space="preserve"> </w:t>
      </w:r>
      <w:r w:rsidRPr="00701B49">
        <w:rPr>
          <w:color w:val="4472C4" w:themeColor="accent1"/>
        </w:rPr>
        <w:t>v</w:t>
      </w:r>
      <w:r w:rsidRPr="00701B49">
        <w:rPr>
          <w:color w:val="4472C4" w:themeColor="accent1"/>
          <w:lang w:val="ru-RU"/>
        </w:rPr>
        <w:t xml:space="preserve"> 1.</w:t>
      </w:r>
    </w:p>
    <w:p w14:paraId="6EE13C49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Перечислите методы, решающие проблемы петель маршрутизации.</w:t>
      </w:r>
    </w:p>
    <w:p w14:paraId="51D2B71A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Назовите дистанционно-векторный протокол маршрутизации.</w:t>
      </w:r>
    </w:p>
    <w:p w14:paraId="1BC74095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«статический алгоритм маршрутизации».</w:t>
      </w:r>
    </w:p>
    <w:p w14:paraId="46054954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«динамический алгоритм маршрутизации».</w:t>
      </w:r>
    </w:p>
    <w:p w14:paraId="53DAF401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Объясните термин «сходимость алгоритма маршрутизации».</w:t>
      </w:r>
    </w:p>
    <w:p w14:paraId="11CFB810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Приведите пример петли маршрутизации.</w:t>
      </w:r>
    </w:p>
    <w:p w14:paraId="68D4EE4A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На основе чего в общем случае алгоритмы маршрутизации выбирают оптимальный маршрут?</w:t>
      </w:r>
    </w:p>
    <w:p w14:paraId="4BC67ABA" w14:textId="77777777" w:rsidR="006505B9" w:rsidRPr="006E19EA" w:rsidRDefault="006505B9" w:rsidP="006505B9">
      <w:pPr>
        <w:rPr>
          <w:color w:val="FF0000"/>
          <w:lang w:val="ru-RU"/>
        </w:rPr>
      </w:pPr>
      <w:r w:rsidRPr="006E19EA">
        <w:rPr>
          <w:color w:val="FF0000"/>
          <w:lang w:val="ru-RU"/>
        </w:rPr>
        <w:t>Перечислите источники получения динамических записей в таблице маршрутизации.</w:t>
      </w:r>
    </w:p>
    <w:p w14:paraId="185F165A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>При каких обстоятельствах функционирует таймер «таймаут» (</w:t>
      </w:r>
      <w:r w:rsidRPr="00701B49">
        <w:rPr>
          <w:color w:val="4472C4" w:themeColor="accent1"/>
        </w:rPr>
        <w:t>timout</w:t>
      </w:r>
      <w:r w:rsidRPr="00701B49">
        <w:rPr>
          <w:color w:val="4472C4" w:themeColor="accent1"/>
          <w:lang w:val="ru-RU"/>
        </w:rPr>
        <w:t xml:space="preserve">) в протоколе маршрутизации </w:t>
      </w:r>
      <w:r w:rsidRPr="00701B49">
        <w:rPr>
          <w:color w:val="4472C4" w:themeColor="accent1"/>
        </w:rPr>
        <w:t>RIP</w:t>
      </w:r>
      <w:r w:rsidRPr="00701B49">
        <w:rPr>
          <w:color w:val="4472C4" w:themeColor="accent1"/>
          <w:lang w:val="ru-RU"/>
        </w:rPr>
        <w:t>?</w:t>
      </w:r>
    </w:p>
    <w:p w14:paraId="46C061EA" w14:textId="46033A41" w:rsidR="006505B9" w:rsidRPr="004C6B80" w:rsidRDefault="006505B9">
      <w:pPr>
        <w:rPr>
          <w:b/>
          <w:bCs/>
          <w:lang w:val="ru-RU"/>
        </w:rPr>
      </w:pPr>
      <w:r w:rsidRPr="004C6B80">
        <w:rPr>
          <w:b/>
          <w:bCs/>
          <w:lang w:val="ru-RU"/>
        </w:rPr>
        <w:t>5.</w:t>
      </w:r>
    </w:p>
    <w:p w14:paraId="725C7677" w14:textId="77777777" w:rsidR="006505B9" w:rsidRPr="00701B49" w:rsidRDefault="006505B9" w:rsidP="006505B9">
      <w:pPr>
        <w:rPr>
          <w:color w:val="4472C4" w:themeColor="accent1"/>
          <w:lang w:val="ru-RU"/>
        </w:rPr>
      </w:pPr>
      <w:r w:rsidRPr="00701B49">
        <w:rPr>
          <w:color w:val="4472C4" w:themeColor="accent1"/>
          <w:lang w:val="ru-RU"/>
        </w:rPr>
        <w:t xml:space="preserve">Объясните функционал </w:t>
      </w:r>
      <w:r w:rsidRPr="00701B49">
        <w:rPr>
          <w:color w:val="4472C4" w:themeColor="accent1"/>
        </w:rPr>
        <w:t>DHCP</w:t>
      </w:r>
      <w:r w:rsidRPr="00701B49">
        <w:rPr>
          <w:color w:val="4472C4" w:themeColor="accent1"/>
          <w:lang w:val="ru-RU"/>
        </w:rPr>
        <w:t>.</w:t>
      </w:r>
    </w:p>
    <w:p w14:paraId="603998D5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Назовите адрес получателя при обмене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>-сообщений.</w:t>
      </w:r>
    </w:p>
    <w:p w14:paraId="1CA908E9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Назовите адрес получателя при обмене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>-сообщений.</w:t>
      </w:r>
    </w:p>
    <w:p w14:paraId="1BC78AD8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Назовите </w:t>
      </w:r>
      <w:r w:rsidRPr="00701B49">
        <w:rPr>
          <w:color w:val="FF0000"/>
        </w:rPr>
        <w:t>IP</w:t>
      </w:r>
      <w:r w:rsidRPr="00701B49">
        <w:rPr>
          <w:color w:val="FF0000"/>
          <w:lang w:val="ru-RU"/>
        </w:rPr>
        <w:t>-адрес (версии 4), который будет присвоен узлу (</w:t>
      </w:r>
      <w:r w:rsidRPr="00701B49">
        <w:rPr>
          <w:color w:val="FF0000"/>
        </w:rPr>
        <w:t>host</w:t>
      </w:r>
      <w:r w:rsidRPr="00701B49">
        <w:rPr>
          <w:color w:val="FF0000"/>
          <w:lang w:val="ru-RU"/>
        </w:rPr>
        <w:t xml:space="preserve">) при условии настройки «получить </w:t>
      </w:r>
      <w:r w:rsidRPr="00701B49">
        <w:rPr>
          <w:color w:val="FF0000"/>
        </w:rPr>
        <w:t>IP</w:t>
      </w:r>
      <w:r w:rsidRPr="00701B49">
        <w:rPr>
          <w:color w:val="FF0000"/>
          <w:lang w:val="ru-RU"/>
        </w:rPr>
        <w:t xml:space="preserve">адрес по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 xml:space="preserve">», но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>-сервер отсутствует в сети.</w:t>
      </w:r>
    </w:p>
    <w:p w14:paraId="51263CC9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Назовите адрес сетевого уровня получателя при обмене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>-сообщений.</w:t>
      </w:r>
    </w:p>
    <w:p w14:paraId="42F6CD53" w14:textId="77777777" w:rsidR="006505B9" w:rsidRPr="00DD6AB5" w:rsidRDefault="006505B9" w:rsidP="006505B9">
      <w:pPr>
        <w:rPr>
          <w:color w:val="4472C4" w:themeColor="accent1"/>
          <w:lang w:val="ru-RU"/>
        </w:rPr>
      </w:pPr>
      <w:r w:rsidRPr="00DD6AB5">
        <w:rPr>
          <w:color w:val="4472C4" w:themeColor="accent1"/>
          <w:lang w:val="ru-RU"/>
        </w:rPr>
        <w:t xml:space="preserve">Объясните режим работы </w:t>
      </w:r>
      <w:r w:rsidRPr="00DD6AB5">
        <w:rPr>
          <w:color w:val="4472C4" w:themeColor="accent1"/>
        </w:rPr>
        <w:t>DHCP</w:t>
      </w:r>
      <w:r w:rsidRPr="00DD6AB5">
        <w:rPr>
          <w:color w:val="4472C4" w:themeColor="accent1"/>
          <w:lang w:val="ru-RU"/>
        </w:rPr>
        <w:t>-сервера «ручное назначение статических адресов».</w:t>
      </w:r>
    </w:p>
    <w:p w14:paraId="112FCEFC" w14:textId="77777777" w:rsidR="006505B9" w:rsidRPr="00DD6AB5" w:rsidRDefault="006505B9" w:rsidP="006505B9">
      <w:pPr>
        <w:rPr>
          <w:color w:val="4472C4" w:themeColor="accent1"/>
          <w:lang w:val="ru-RU"/>
        </w:rPr>
      </w:pPr>
      <w:r w:rsidRPr="00DD6AB5">
        <w:rPr>
          <w:color w:val="4472C4" w:themeColor="accent1"/>
          <w:lang w:val="ru-RU"/>
        </w:rPr>
        <w:t xml:space="preserve">Объясните режим работы </w:t>
      </w:r>
      <w:r w:rsidRPr="00DD6AB5">
        <w:rPr>
          <w:color w:val="4472C4" w:themeColor="accent1"/>
        </w:rPr>
        <w:t>DHCP</w:t>
      </w:r>
      <w:r w:rsidRPr="00DD6AB5">
        <w:rPr>
          <w:color w:val="4472C4" w:themeColor="accent1"/>
          <w:lang w:val="ru-RU"/>
        </w:rPr>
        <w:t>-сервера «автоматическое распределение динамических адресов».</w:t>
      </w:r>
    </w:p>
    <w:p w14:paraId="72244740" w14:textId="77777777" w:rsidR="006505B9" w:rsidRPr="00E60E84" w:rsidRDefault="006505B9" w:rsidP="006505B9">
      <w:pPr>
        <w:rPr>
          <w:color w:val="4472C4" w:themeColor="accent1"/>
          <w:lang w:val="vi-VN"/>
        </w:rPr>
      </w:pPr>
      <w:r w:rsidRPr="00DD6AB5">
        <w:rPr>
          <w:color w:val="4472C4" w:themeColor="accent1"/>
          <w:lang w:val="ru-RU"/>
        </w:rPr>
        <w:t xml:space="preserve">Объясните режим работы </w:t>
      </w:r>
      <w:r w:rsidRPr="00DD6AB5">
        <w:rPr>
          <w:color w:val="4472C4" w:themeColor="accent1"/>
        </w:rPr>
        <w:t>DHCP</w:t>
      </w:r>
      <w:r w:rsidRPr="00DD6AB5">
        <w:rPr>
          <w:color w:val="4472C4" w:themeColor="accent1"/>
          <w:lang w:val="ru-RU"/>
        </w:rPr>
        <w:t>-сервера «автоматическое распределение динамических адресов».</w:t>
      </w:r>
    </w:p>
    <w:p w14:paraId="74CE5ACF" w14:textId="77777777" w:rsidR="006505B9" w:rsidRPr="00DD6AB5" w:rsidRDefault="006505B9" w:rsidP="006505B9">
      <w:pPr>
        <w:rPr>
          <w:color w:val="4472C4" w:themeColor="accent1"/>
          <w:lang w:val="ru-RU"/>
        </w:rPr>
      </w:pPr>
      <w:r w:rsidRPr="00DD6AB5">
        <w:rPr>
          <w:color w:val="4472C4" w:themeColor="accent1"/>
          <w:lang w:val="ru-RU"/>
        </w:rPr>
        <w:t xml:space="preserve">Объясните режим работы </w:t>
      </w:r>
      <w:r w:rsidRPr="00DD6AB5">
        <w:rPr>
          <w:color w:val="4472C4" w:themeColor="accent1"/>
        </w:rPr>
        <w:t>DHCP</w:t>
      </w:r>
      <w:r w:rsidRPr="00DD6AB5">
        <w:rPr>
          <w:color w:val="4472C4" w:themeColor="accent1"/>
          <w:lang w:val="ru-RU"/>
        </w:rPr>
        <w:t>-сервера «динамическое назначение статических адресов».</w:t>
      </w:r>
    </w:p>
    <w:p w14:paraId="2B7E9B15" w14:textId="77777777" w:rsidR="006505B9" w:rsidRPr="00E60E84" w:rsidRDefault="006505B9" w:rsidP="006505B9">
      <w:pPr>
        <w:rPr>
          <w:color w:val="4472C4" w:themeColor="accent1"/>
          <w:lang w:val="ru-RU"/>
        </w:rPr>
      </w:pPr>
      <w:r w:rsidRPr="00E60E84">
        <w:rPr>
          <w:color w:val="4472C4" w:themeColor="accent1"/>
          <w:lang w:val="ru-RU"/>
        </w:rPr>
        <w:lastRenderedPageBreak/>
        <w:t xml:space="preserve">Объясните функционал протокола </w:t>
      </w:r>
      <w:r w:rsidRPr="00E60E84">
        <w:rPr>
          <w:color w:val="4472C4" w:themeColor="accent1"/>
        </w:rPr>
        <w:t>ICMP</w:t>
      </w:r>
      <w:r w:rsidRPr="00E60E84">
        <w:rPr>
          <w:color w:val="4472C4" w:themeColor="accent1"/>
          <w:lang w:val="ru-RU"/>
        </w:rPr>
        <w:t>.</w:t>
      </w:r>
    </w:p>
    <w:p w14:paraId="33102D0D" w14:textId="77777777" w:rsidR="006505B9" w:rsidRPr="00E60E84" w:rsidRDefault="006505B9" w:rsidP="006505B9">
      <w:pPr>
        <w:rPr>
          <w:color w:val="4472C4" w:themeColor="accent1"/>
          <w:lang w:val="ru-RU"/>
        </w:rPr>
      </w:pPr>
      <w:r w:rsidRPr="00E60E84">
        <w:rPr>
          <w:color w:val="4472C4" w:themeColor="accent1"/>
          <w:lang w:val="ru-RU"/>
        </w:rPr>
        <w:t xml:space="preserve">Приведите пример утилит, которые используют протокол </w:t>
      </w:r>
      <w:r w:rsidRPr="00E60E84">
        <w:rPr>
          <w:color w:val="4472C4" w:themeColor="accent1"/>
        </w:rPr>
        <w:t>ICMP</w:t>
      </w:r>
      <w:r w:rsidRPr="00E60E84">
        <w:rPr>
          <w:color w:val="4472C4" w:themeColor="accent1"/>
          <w:lang w:val="ru-RU"/>
        </w:rPr>
        <w:t>. (больше одной).</w:t>
      </w:r>
    </w:p>
    <w:p w14:paraId="0E9D1CF3" w14:textId="77777777" w:rsidR="006505B9" w:rsidRPr="00E60E84" w:rsidRDefault="006505B9" w:rsidP="006505B9">
      <w:pPr>
        <w:rPr>
          <w:color w:val="FF0000"/>
          <w:lang w:val="ru-RU"/>
        </w:rPr>
      </w:pPr>
      <w:r w:rsidRPr="00E60E84">
        <w:rPr>
          <w:color w:val="FF0000"/>
          <w:lang w:val="ru-RU"/>
        </w:rPr>
        <w:t xml:space="preserve">За счет какого механизма утилита </w:t>
      </w:r>
      <w:r w:rsidRPr="00E60E84">
        <w:rPr>
          <w:color w:val="FF0000"/>
        </w:rPr>
        <w:t>tracert</w:t>
      </w:r>
      <w:r w:rsidRPr="00E60E84">
        <w:rPr>
          <w:color w:val="FF0000"/>
          <w:lang w:val="ru-RU"/>
        </w:rPr>
        <w:t xml:space="preserve"> получает </w:t>
      </w:r>
      <w:r w:rsidRPr="00E60E84">
        <w:rPr>
          <w:color w:val="FF0000"/>
        </w:rPr>
        <w:t>ICMP</w:t>
      </w:r>
      <w:r w:rsidRPr="00E60E84">
        <w:rPr>
          <w:color w:val="FF0000"/>
          <w:lang w:val="ru-RU"/>
        </w:rPr>
        <w:t>-сообщения от каждого промежуточного узла маршрута?</w:t>
      </w:r>
    </w:p>
    <w:p w14:paraId="3C6C45DB" w14:textId="77777777" w:rsidR="006505B9" w:rsidRPr="00E60E84" w:rsidRDefault="006505B9" w:rsidP="006505B9">
      <w:pPr>
        <w:rPr>
          <w:color w:val="FF0000"/>
          <w:lang w:val="ru-RU"/>
        </w:rPr>
      </w:pPr>
      <w:r w:rsidRPr="00E60E84">
        <w:rPr>
          <w:color w:val="FF0000"/>
          <w:lang w:val="ru-RU"/>
        </w:rPr>
        <w:t>На какое время узлу (</w:t>
      </w:r>
      <w:r w:rsidRPr="00E60E84">
        <w:rPr>
          <w:color w:val="FF0000"/>
        </w:rPr>
        <w:t>host</w:t>
      </w:r>
      <w:r w:rsidRPr="00E60E84">
        <w:rPr>
          <w:color w:val="FF0000"/>
          <w:lang w:val="ru-RU"/>
        </w:rPr>
        <w:t xml:space="preserve">) выдается </w:t>
      </w:r>
      <w:r w:rsidRPr="00E60E84">
        <w:rPr>
          <w:color w:val="FF0000"/>
        </w:rPr>
        <w:t>IP</w:t>
      </w:r>
      <w:r w:rsidRPr="00E60E84">
        <w:rPr>
          <w:color w:val="FF0000"/>
          <w:lang w:val="ru-RU"/>
        </w:rPr>
        <w:t xml:space="preserve">-адрес от </w:t>
      </w:r>
      <w:r w:rsidRPr="00E60E84">
        <w:rPr>
          <w:color w:val="FF0000"/>
        </w:rPr>
        <w:t>DHCP</w:t>
      </w:r>
      <w:r w:rsidRPr="00E60E84">
        <w:rPr>
          <w:color w:val="FF0000"/>
          <w:lang w:val="ru-RU"/>
        </w:rPr>
        <w:t xml:space="preserve"> при режиме работы сервера «автоматическое распределение динамических адресов»?</w:t>
      </w:r>
    </w:p>
    <w:p w14:paraId="20C0C983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Назовите самый распространенный протокол, в который инкапсулируется </w:t>
      </w:r>
      <w:r w:rsidRPr="00701B49">
        <w:rPr>
          <w:color w:val="FF0000"/>
        </w:rPr>
        <w:t>ICMP</w:t>
      </w:r>
      <w:r w:rsidRPr="00701B49">
        <w:rPr>
          <w:color w:val="FF0000"/>
          <w:lang w:val="ru-RU"/>
        </w:rPr>
        <w:t>-сообщение.</w:t>
      </w:r>
    </w:p>
    <w:p w14:paraId="1EFF7019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Протоколом какого уровня стека протоколов </w:t>
      </w:r>
      <w:r w:rsidRPr="00701B49">
        <w:rPr>
          <w:color w:val="FF0000"/>
        </w:rPr>
        <w:t>TCP</w:t>
      </w:r>
      <w:r w:rsidRPr="00701B49">
        <w:rPr>
          <w:color w:val="FF0000"/>
          <w:lang w:val="ru-RU"/>
        </w:rPr>
        <w:t>/</w:t>
      </w:r>
      <w:r w:rsidRPr="00701B49">
        <w:rPr>
          <w:color w:val="FF0000"/>
        </w:rPr>
        <w:t>IP</w:t>
      </w:r>
      <w:r w:rsidRPr="00701B49">
        <w:rPr>
          <w:color w:val="FF0000"/>
          <w:lang w:val="ru-RU"/>
        </w:rPr>
        <w:t xml:space="preserve"> является протокол </w:t>
      </w:r>
      <w:r w:rsidRPr="00701B49">
        <w:rPr>
          <w:color w:val="FF0000"/>
        </w:rPr>
        <w:t>ICMP</w:t>
      </w:r>
      <w:r w:rsidRPr="00701B49">
        <w:rPr>
          <w:color w:val="FF0000"/>
          <w:lang w:val="ru-RU"/>
        </w:rPr>
        <w:t>?</w:t>
      </w:r>
    </w:p>
    <w:p w14:paraId="487C29D3" w14:textId="77777777" w:rsidR="006505B9" w:rsidRPr="00701B49" w:rsidRDefault="006505B9" w:rsidP="006505B9">
      <w:pPr>
        <w:rPr>
          <w:color w:val="FF0000"/>
          <w:lang w:val="ru-RU"/>
        </w:rPr>
      </w:pPr>
      <w:r w:rsidRPr="00701B49">
        <w:rPr>
          <w:color w:val="FF0000"/>
          <w:lang w:val="ru-RU"/>
        </w:rPr>
        <w:t xml:space="preserve">Что выдает </w:t>
      </w:r>
      <w:r w:rsidRPr="00701B49">
        <w:rPr>
          <w:color w:val="FF0000"/>
        </w:rPr>
        <w:t>DHCP</w:t>
      </w:r>
      <w:r w:rsidRPr="00701B49">
        <w:rPr>
          <w:color w:val="FF0000"/>
          <w:lang w:val="ru-RU"/>
        </w:rPr>
        <w:t xml:space="preserve">-сервер узлам локальной сети для работы в </w:t>
      </w:r>
      <w:r w:rsidRPr="00701B49">
        <w:rPr>
          <w:color w:val="FF0000"/>
        </w:rPr>
        <w:t>Internet</w:t>
      </w:r>
      <w:r w:rsidRPr="00701B49">
        <w:rPr>
          <w:color w:val="FF0000"/>
          <w:lang w:val="ru-RU"/>
        </w:rPr>
        <w:t>?</w:t>
      </w:r>
    </w:p>
    <w:p w14:paraId="04DEB24C" w14:textId="77777777" w:rsidR="006505B9" w:rsidRPr="006505B9" w:rsidRDefault="006505B9">
      <w:pPr>
        <w:rPr>
          <w:b/>
          <w:bCs/>
          <w:lang w:val="ru-RU"/>
        </w:rPr>
      </w:pPr>
    </w:p>
    <w:p w14:paraId="35C3497D" w14:textId="77777777" w:rsidR="006505B9" w:rsidRPr="00AA297E" w:rsidRDefault="006505B9">
      <w:pPr>
        <w:rPr>
          <w:lang w:val="ru-RU"/>
        </w:rPr>
      </w:pPr>
    </w:p>
    <w:sectPr w:rsidR="006505B9" w:rsidRPr="00AA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DDA"/>
    <w:multiLevelType w:val="hybridMultilevel"/>
    <w:tmpl w:val="2C14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0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D"/>
    <w:rsid w:val="002F35BB"/>
    <w:rsid w:val="0036780E"/>
    <w:rsid w:val="004C6B80"/>
    <w:rsid w:val="006043E5"/>
    <w:rsid w:val="006505B9"/>
    <w:rsid w:val="006D7CAE"/>
    <w:rsid w:val="006E19EA"/>
    <w:rsid w:val="00701B49"/>
    <w:rsid w:val="00926730"/>
    <w:rsid w:val="00AA18C5"/>
    <w:rsid w:val="00AA297E"/>
    <w:rsid w:val="00B81542"/>
    <w:rsid w:val="00C46D9D"/>
    <w:rsid w:val="00CA3F09"/>
    <w:rsid w:val="00DD6AB5"/>
    <w:rsid w:val="00E60E84"/>
    <w:rsid w:val="00F1643D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9EBF"/>
  <w15:chartTrackingRefBased/>
  <w15:docId w15:val="{E608FBD4-51B3-421E-90FF-3D54532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10</cp:revision>
  <dcterms:created xsi:type="dcterms:W3CDTF">2021-06-10T19:37:00Z</dcterms:created>
  <dcterms:modified xsi:type="dcterms:W3CDTF">2022-11-07T17:42:00Z</dcterms:modified>
</cp:coreProperties>
</file>