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2E916" w14:textId="2FC39DC8" w:rsidR="00AB5656" w:rsidRDefault="00AB5656" w:rsidP="004C133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B5656">
        <w:rPr>
          <w:rFonts w:ascii="Times New Roman" w:hAnsi="Times New Roman" w:cs="Times New Roman"/>
          <w:b/>
          <w:bCs/>
          <w:sz w:val="28"/>
          <w:szCs w:val="28"/>
        </w:rPr>
        <w:t>1.Содержательная и математическая постановки задачи о назначениях. Венгерский метод решения задачи о назначениях.</w:t>
      </w:r>
    </w:p>
    <w:p w14:paraId="6C126035" w14:textId="4D8EC361" w:rsidR="00AB5656" w:rsidRPr="00AB5656" w:rsidRDefault="00AB5656" w:rsidP="004C133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B56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EA5174" wp14:editId="74D2D320">
            <wp:extent cx="5731510" cy="3794125"/>
            <wp:effectExtent l="0" t="0" r="2540" b="0"/>
            <wp:docPr id="81530874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0874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F3D1" w14:textId="6FA527C0" w:rsidR="00220E55" w:rsidRDefault="00220E55" w:rsidP="004C133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220E55">
        <w:rPr>
          <w:rFonts w:ascii="Times New Roman" w:hAnsi="Times New Roman" w:cs="Times New Roman"/>
          <w:b/>
          <w:bCs/>
          <w:sz w:val="28"/>
          <w:szCs w:val="28"/>
        </w:rPr>
        <w:t>2.Общая постановка задачи линейного программирования. Стандартная форма задачи линейного программирования. Основные допущения, принимаемые при исследовании задачи линейного программирования в стандартной форме. Показать, что любая задача линейного программирования может быть приведена к стандартной форме.</w:t>
      </w:r>
    </w:p>
    <w:p w14:paraId="66181D19" w14:textId="268256D0" w:rsidR="00220E55" w:rsidRDefault="00220E55" w:rsidP="00220E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20E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493FBA" wp14:editId="05FAC601">
            <wp:extent cx="5248275" cy="2728219"/>
            <wp:effectExtent l="0" t="0" r="0" b="0"/>
            <wp:docPr id="53736099" name="Рисунок 1" descr="Изображение выглядит как текст, диаграмм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6099" name="Рисунок 1" descr="Изображение выглядит как текст, диаграмма, Шриф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491" cy="27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3294" w14:textId="20AF995D" w:rsidR="00220E55" w:rsidRPr="00220E55" w:rsidRDefault="00220E55" w:rsidP="00220E5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20E5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9B37E4" wp14:editId="23193605">
            <wp:extent cx="5731510" cy="1885950"/>
            <wp:effectExtent l="0" t="0" r="2540" b="0"/>
            <wp:docPr id="915136016" name="Рисунок 1" descr="Изображение выглядит как текст, снимок экрана, Шрифт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36016" name="Рисунок 1" descr="Изображение выглядит как текст, снимок экрана, Шрифт, информац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A427" w14:textId="7EEC8DC6" w:rsidR="000E5B8D" w:rsidRDefault="000E5B8D" w:rsidP="004C133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E5B8D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0E5B8D">
        <w:rPr>
          <w:rFonts w:ascii="Times New Roman" w:hAnsi="Times New Roman" w:cs="Times New Roman"/>
          <w:b/>
          <w:bCs/>
          <w:sz w:val="28"/>
          <w:szCs w:val="28"/>
        </w:rPr>
        <w:t xml:space="preserve">Определение выпуклого множества и крайней точки выпуклого множества. Понятие выпуклой комбинации точек q1, </w:t>
      </w:r>
      <w:r w:rsidRPr="000E5B8D">
        <w:rPr>
          <w:rFonts w:ascii="Times New Roman" w:hAnsi="Times New Roman" w:cs="Times New Roman"/>
          <w:b/>
          <w:bCs/>
          <w:sz w:val="28"/>
          <w:szCs w:val="28"/>
        </w:rPr>
        <w:t>...,</w:t>
      </w:r>
      <w:r w:rsidRPr="000E5B8D">
        <w:rPr>
          <w:rFonts w:ascii="Times New Roman" w:hAnsi="Times New Roman" w:cs="Times New Roman"/>
          <w:b/>
          <w:bCs/>
          <w:sz w:val="28"/>
          <w:szCs w:val="28"/>
        </w:rPr>
        <w:t xml:space="preserve"> qk </w:t>
      </w:r>
      <w:r w:rsidRPr="000E5B8D">
        <w:rPr>
          <w:rFonts w:ascii="Cambria Math" w:hAnsi="Cambria Math" w:cs="Cambria Math"/>
          <w:b/>
          <w:bCs/>
          <w:sz w:val="28"/>
          <w:szCs w:val="28"/>
        </w:rPr>
        <w:t>∈</w:t>
      </w:r>
      <w:r w:rsidRPr="000E5B8D">
        <w:rPr>
          <w:rFonts w:ascii="Times New Roman" w:hAnsi="Times New Roman" w:cs="Times New Roman"/>
          <w:b/>
          <w:bCs/>
          <w:sz w:val="28"/>
          <w:szCs w:val="28"/>
        </w:rPr>
        <w:t xml:space="preserve"> R n. Свойства выпуклой комбинации.</w:t>
      </w:r>
    </w:p>
    <w:p w14:paraId="24C3EDFB" w14:textId="13610A38" w:rsidR="000E5B8D" w:rsidRDefault="000E5B8D" w:rsidP="000E5B8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E5B8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CD1D3AC" wp14:editId="1459C30B">
            <wp:extent cx="5731510" cy="1048385"/>
            <wp:effectExtent l="0" t="0" r="2540" b="0"/>
            <wp:docPr id="1828080003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80003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417C" w14:textId="7CE813FD" w:rsidR="000E5B8D" w:rsidRDefault="000E5B8D" w:rsidP="000E5B8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E5B8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E53DBC0" wp14:editId="3FE21D37">
            <wp:extent cx="5731510" cy="377190"/>
            <wp:effectExtent l="0" t="0" r="2540" b="3810"/>
            <wp:docPr id="2122040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40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7FB0" w14:textId="2D8180F5" w:rsidR="000E5B8D" w:rsidRDefault="000E5B8D" w:rsidP="000E5B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Аффинной оболочкой (выпуклой комбинацией) точек </w:t>
      </w:r>
      <w:r w:rsidRPr="000E5B8D">
        <w:rPr>
          <w:rFonts w:ascii="Times New Roman" w:hAnsi="Times New Roman" w:cs="Times New Roman"/>
          <w:sz w:val="28"/>
          <w:szCs w:val="28"/>
        </w:rPr>
        <w:t>q1, ..., qk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B8D">
        <w:rPr>
          <w:rFonts w:ascii="Cambria Math" w:hAnsi="Cambria Math" w:cs="Cambria Math"/>
          <w:sz w:val="28"/>
          <w:szCs w:val="28"/>
        </w:rPr>
        <w:t>∈</w:t>
      </w:r>
      <w:r w:rsidRPr="000E5B8D">
        <w:rPr>
          <w:rFonts w:ascii="Times New Roman" w:hAnsi="Times New Roman" w:cs="Times New Roman"/>
          <w:sz w:val="28"/>
          <w:szCs w:val="28"/>
        </w:rPr>
        <w:t xml:space="preserve"> R</w:t>
      </w:r>
      <w:r>
        <w:rPr>
          <w:rFonts w:ascii="Times New Roman" w:hAnsi="Times New Roman" w:cs="Times New Roman"/>
          <w:sz w:val="28"/>
          <w:szCs w:val="28"/>
        </w:rPr>
        <w:t xml:space="preserve"> называется множество</w:t>
      </w:r>
    </w:p>
    <w:p w14:paraId="2A3E085D" w14:textId="0F7463F9" w:rsidR="000E5B8D" w:rsidRDefault="00D101E5" w:rsidP="000E5B8D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0E5B8D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0E5B8D" w:rsidRPr="000E5B8D">
        <w:rPr>
          <w:rFonts w:ascii="Times New Roman" w:hAnsi="Times New Roman" w:cs="Times New Roman"/>
          <w:sz w:val="28"/>
          <w:szCs w:val="28"/>
          <w:lang w:val="en-US"/>
        </w:rPr>
        <w:t>q1, ...,</w:t>
      </w:r>
      <w:r w:rsidR="00452D7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E5B8D" w:rsidRPr="000E5B8D">
        <w:rPr>
          <w:rFonts w:ascii="Times New Roman" w:hAnsi="Times New Roman" w:cs="Times New Roman"/>
          <w:sz w:val="28"/>
          <w:szCs w:val="28"/>
          <w:lang w:val="en-US"/>
        </w:rPr>
        <w:t>qk</w:t>
      </w:r>
      <w:r w:rsidR="000E5B8D">
        <w:rPr>
          <w:rFonts w:ascii="Times New Roman" w:hAnsi="Times New Roman" w:cs="Times New Roman"/>
          <w:sz w:val="28"/>
          <w:szCs w:val="28"/>
          <w:lang w:val="en-US"/>
        </w:rPr>
        <w:t>&gt; =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vi-VN"/>
              </w:rPr>
              <m:t>t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  <w:lang w:val="vi-VN"/>
              </w:rPr>
              <m:t>∈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vi-VN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vi-VN"/>
              </w:rPr>
              <m:t xml:space="preserve"> :t=a1q1+ ... +anqn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≥0, i=1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en-US"/>
          </w:rPr>
          <m:t>,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en-US"/>
          </w:rPr>
          <m:t xml:space="preserve"> 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=1</m:t>
            </m:r>
          </m:e>
        </m:nary>
      </m:oMath>
    </w:p>
    <w:p w14:paraId="222B6694" w14:textId="09473873" w:rsidR="00242E31" w:rsidRDefault="00242E31" w:rsidP="00242E31">
      <w:pPr>
        <w:pStyle w:val="a7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42E31">
        <w:rPr>
          <w:rFonts w:ascii="Times New Roman" w:hAnsi="Times New Roman" w:cs="Times New Roman"/>
          <w:sz w:val="28"/>
          <w:szCs w:val="28"/>
        </w:rPr>
        <w:t>Аффинн</w:t>
      </w:r>
      <w:r w:rsidRPr="00242E31">
        <w:rPr>
          <w:rFonts w:ascii="Times New Roman" w:hAnsi="Times New Roman" w:cs="Times New Roman"/>
          <w:sz w:val="28"/>
          <w:szCs w:val="28"/>
        </w:rPr>
        <w:t>ая</w:t>
      </w:r>
      <w:r w:rsidRPr="00242E31">
        <w:rPr>
          <w:rFonts w:ascii="Times New Roman" w:hAnsi="Times New Roman" w:cs="Times New Roman"/>
          <w:sz w:val="28"/>
          <w:szCs w:val="28"/>
        </w:rPr>
        <w:t xml:space="preserve"> оболочк</w:t>
      </w:r>
      <w:r w:rsidRPr="00242E31">
        <w:rPr>
          <w:rFonts w:ascii="Times New Roman" w:hAnsi="Times New Roman" w:cs="Times New Roman"/>
          <w:sz w:val="28"/>
          <w:szCs w:val="28"/>
        </w:rPr>
        <w:t xml:space="preserve">а точек </w:t>
      </w:r>
      <w:r w:rsidRPr="00242E31">
        <w:rPr>
          <w:rFonts w:ascii="Times New Roman" w:hAnsi="Times New Roman" w:cs="Times New Roman"/>
          <w:sz w:val="28"/>
          <w:szCs w:val="28"/>
        </w:rPr>
        <w:t>q1, ..., qk</w:t>
      </w:r>
      <w:r w:rsidRPr="00242E31">
        <w:rPr>
          <w:rFonts w:ascii="Times New Roman" w:hAnsi="Times New Roman" w:cs="Times New Roman"/>
          <w:sz w:val="28"/>
          <w:szCs w:val="28"/>
        </w:rPr>
        <w:t xml:space="preserve"> является наименьшим (по включению) выпуклым множеством, содержащим эти точки.</w:t>
      </w:r>
    </w:p>
    <w:p w14:paraId="0EC2A551" w14:textId="6AB99F4C" w:rsidR="00242E31" w:rsidRPr="00242E31" w:rsidRDefault="00242E31" w:rsidP="00242E31">
      <w:pPr>
        <w:pStyle w:val="a7"/>
        <w:spacing w:after="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∈G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и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G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выпукло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,…,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 ⊆G</m:t>
          </m:r>
        </m:oMath>
      </m:oMathPara>
    </w:p>
    <w:p w14:paraId="4FA24A4B" w14:textId="77777777" w:rsidR="00242E31" w:rsidRPr="00242E31" w:rsidRDefault="00242E31" w:rsidP="00242E31">
      <w:pPr>
        <w:pStyle w:val="a7"/>
        <w:numPr>
          <w:ilvl w:val="0"/>
          <w:numId w:val="3"/>
        </w:num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</w:p>
    <w:p w14:paraId="78AC690E" w14:textId="480A566C" w:rsidR="00242E31" w:rsidRPr="00242E31" w:rsidRDefault="00242E31" w:rsidP="00242E31">
      <w:pPr>
        <w:pStyle w:val="a7"/>
        <w:spacing w:after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r>
            <w:rPr>
              <w:rFonts w:ascii="Cambria Math" w:hAnsi="Cambria Math" w:cs="Times New Roman"/>
              <w:sz w:val="28"/>
              <w:szCs w:val="28"/>
            </w:rPr>
            <m:t>⊆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выпукло,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ограничено, G имеет набор крайних точек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sz w:val="28"/>
              <w:szCs w:val="28"/>
            </w:rPr>
            <m:t>…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</m:oMath>
      </m:oMathPara>
    </w:p>
    <w:p w14:paraId="2F01D388" w14:textId="79D4B467" w:rsidR="00242E31" w:rsidRPr="00242E31" w:rsidRDefault="00242E31" w:rsidP="00242E31">
      <w:pPr>
        <w:pStyle w:val="a7"/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является аффинной об</w:t>
      </w:r>
      <w:r w:rsidR="00DD3227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лочкой </w:t>
      </w:r>
      <w:r w:rsidR="00DD3227">
        <w:rPr>
          <w:rFonts w:ascii="Times New Roman" w:eastAsiaTheme="minorEastAsia" w:hAnsi="Times New Roman" w:cs="Times New Roman"/>
          <w:sz w:val="28"/>
          <w:szCs w:val="28"/>
        </w:rPr>
        <w:t>своих крайних точек</w:t>
      </w:r>
    </w:p>
    <w:p w14:paraId="0B0833B3" w14:textId="7DAA93D1" w:rsidR="00955A06" w:rsidRDefault="00955A06" w:rsidP="004C133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955A06">
        <w:t xml:space="preserve"> </w:t>
      </w:r>
      <w:r w:rsidRPr="00955A06">
        <w:rPr>
          <w:rFonts w:ascii="Times New Roman" w:hAnsi="Times New Roman" w:cs="Times New Roman"/>
          <w:b/>
          <w:bCs/>
          <w:sz w:val="28"/>
          <w:szCs w:val="28"/>
        </w:rPr>
        <w:t>Основные утверждения линейного программирования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55A06">
        <w:rPr>
          <w:rFonts w:ascii="Times New Roman" w:hAnsi="Times New Roman" w:cs="Times New Roman"/>
          <w:b/>
          <w:bCs/>
          <w:sz w:val="28"/>
          <w:szCs w:val="28"/>
        </w:rPr>
        <w:t>(формулировка). Доказать, что множество допустимых решений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55A06">
        <w:rPr>
          <w:rFonts w:ascii="Times New Roman" w:hAnsi="Times New Roman" w:cs="Times New Roman"/>
          <w:b/>
          <w:bCs/>
          <w:sz w:val="28"/>
          <w:szCs w:val="28"/>
        </w:rPr>
        <w:t>задачи линейного программирования является выпуклым.</w:t>
      </w:r>
    </w:p>
    <w:p w14:paraId="615DEE0F" w14:textId="7F2F26FB" w:rsidR="00955A06" w:rsidRPr="00D11DA1" w:rsidRDefault="00955A06" w:rsidP="004C1336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D11DA1">
        <w:rPr>
          <w:rFonts w:ascii="Times New Roman" w:hAnsi="Times New Roman" w:cs="Times New Roman"/>
          <w:color w:val="FF0000"/>
          <w:sz w:val="28"/>
          <w:szCs w:val="28"/>
        </w:rPr>
        <w:t>*) Основные утверждения линейного программирования</w:t>
      </w:r>
    </w:p>
    <w:p w14:paraId="04302EAE" w14:textId="2415756D" w:rsidR="00955A06" w:rsidRDefault="00955A06" w:rsidP="004C133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Рассмотрим ЗЛП в виде стандартной форме </w:t>
      </w:r>
    </w:p>
    <w:p w14:paraId="56EB5A59" w14:textId="1A332286" w:rsidR="00955A06" w:rsidRDefault="00955A06" w:rsidP="00955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5A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03783" wp14:editId="071E6559">
            <wp:extent cx="1152686" cy="571580"/>
            <wp:effectExtent l="0" t="0" r="9525" b="0"/>
            <wp:docPr id="1085057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57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702C" w14:textId="152E3BC5" w:rsidR="00955A06" w:rsidRDefault="00955A06" w:rsidP="00955A06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Обозначим </w:t>
      </w:r>
      <m:oMath>
        <m:r>
          <w:rPr>
            <w:rFonts w:ascii="Cambria Math" w:hAnsi="Cambria Math" w:cs="Times New Roman"/>
            <w:sz w:val="28"/>
            <w:szCs w:val="28"/>
          </w:rPr>
          <m:t>G={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 ∈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: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≥0}</m:t>
        </m:r>
      </m:oMath>
      <w:r w:rsidRPr="00955A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55A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 допустимых решений этой задачи.</w:t>
      </w:r>
    </w:p>
    <w:p w14:paraId="04F8C835" w14:textId="003E42A2" w:rsidR="00955A06" w:rsidRDefault="00955A06" w:rsidP="00955A06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Основное утверждение линейного программирования:</w:t>
      </w:r>
    </w:p>
    <w:p w14:paraId="5C39F56D" w14:textId="6D81E8D0" w:rsidR="00955A06" w:rsidRPr="000272C7" w:rsidRDefault="00955A06" w:rsidP="000272C7">
      <w:pPr>
        <w:pStyle w:val="a7"/>
        <w:numPr>
          <w:ilvl w:val="0"/>
          <w:numId w:val="2"/>
        </w:num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0272C7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0272C7">
        <w:rPr>
          <w:rFonts w:ascii="Times New Roman" w:eastAsiaTheme="minorEastAsia" w:hAnsi="Times New Roman" w:cs="Times New Roman"/>
          <w:sz w:val="28"/>
          <w:szCs w:val="28"/>
        </w:rPr>
        <w:t xml:space="preserve"> – выпукл</w:t>
      </w:r>
      <w:r w:rsidR="000272C7" w:rsidRPr="000272C7">
        <w:rPr>
          <w:rFonts w:ascii="Times New Roman" w:eastAsiaTheme="minorEastAsia" w:hAnsi="Times New Roman" w:cs="Times New Roman"/>
          <w:sz w:val="28"/>
          <w:szCs w:val="28"/>
        </w:rPr>
        <w:t>ое множество</w:t>
      </w:r>
    </w:p>
    <w:p w14:paraId="4D8474CE" w14:textId="5515FCB9" w:rsidR="000272C7" w:rsidRPr="000272C7" w:rsidRDefault="000272C7" w:rsidP="000272C7">
      <w:pPr>
        <w:pStyle w:val="a7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272C7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86E">
        <w:rPr>
          <w:rFonts w:ascii="Times New Roman" w:eastAsiaTheme="minorEastAsia" w:hAnsi="Times New Roman" w:cs="Times New Roman"/>
          <w:sz w:val="28"/>
          <w:szCs w:val="28"/>
        </w:rPr>
        <w:t>не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пусто, то оно содержит БДР ЗЛП</w:t>
      </w:r>
    </w:p>
    <w:p w14:paraId="34DF5DA5" w14:textId="093229BE" w:rsidR="000272C7" w:rsidRPr="000272C7" w:rsidRDefault="000272C7" w:rsidP="000272C7">
      <w:pPr>
        <w:pStyle w:val="a7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БДР ЗЛП являются крайними множества</w:t>
      </w:r>
    </w:p>
    <w:p w14:paraId="6B4D23CD" w14:textId="6CF63BB7" w:rsidR="000272C7" w:rsidRPr="000272C7" w:rsidRDefault="000272C7" w:rsidP="000272C7">
      <w:pPr>
        <w:pStyle w:val="a7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Крайние множества </w:t>
      </w:r>
      <w:r w:rsidRPr="000272C7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являются БДР ЗЛП.</w:t>
      </w:r>
    </w:p>
    <w:p w14:paraId="51CABC76" w14:textId="36C68AA0" w:rsidR="000272C7" w:rsidRPr="000272C7" w:rsidRDefault="000272C7" w:rsidP="000272C7">
      <w:pPr>
        <w:pStyle w:val="a7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функция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принимает максимальное значение в некоторой точке </w:t>
      </w:r>
      <w:r w:rsidRPr="000272C7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тогда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принимает его значение по крайней мере в одной крайней точке </w:t>
      </w:r>
      <w:r w:rsidRPr="000272C7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</w:p>
    <w:p w14:paraId="049ACE52" w14:textId="1A54057D" w:rsidR="000272C7" w:rsidRPr="00F24AF1" w:rsidRDefault="000272C7" w:rsidP="000272C7">
      <w:pPr>
        <w:pStyle w:val="a7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функция </w:t>
      </w:r>
      <w:r w:rsidRPr="000272C7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принимает максимальное значение в точка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0272C7">
        <w:rPr>
          <w:rFonts w:ascii="Times New Roman" w:eastAsiaTheme="minorEastAsia" w:hAnsi="Times New Roman" w:cs="Times New Roman"/>
          <w:sz w:val="28"/>
          <w:szCs w:val="28"/>
        </w:rPr>
        <w:t>1,</w:t>
      </w:r>
      <w:r w:rsidR="001C35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…, то </w:t>
      </w:r>
      <w:r w:rsidRPr="000272C7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принимает его значение в любой точке их выпуклой комбинации </w:t>
      </w:r>
      <w:r w:rsidRPr="000272C7">
        <w:rPr>
          <w:rFonts w:ascii="Times New Roman" w:eastAsiaTheme="minorEastAsia" w:hAnsi="Times New Roman" w:cs="Times New Roman"/>
          <w:sz w:val="28"/>
          <w:szCs w:val="28"/>
        </w:rPr>
        <w:t>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0272C7">
        <w:rPr>
          <w:rFonts w:ascii="Times New Roman" w:eastAsiaTheme="minorEastAsia" w:hAnsi="Times New Roman" w:cs="Times New Roman"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0272C7"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264486B6" w14:textId="6C3DCADB" w:rsidR="00F24AF1" w:rsidRPr="00A26EC2" w:rsidRDefault="00F24AF1" w:rsidP="00F24AF1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D11DA1">
        <w:rPr>
          <w:rFonts w:ascii="Times New Roman" w:hAnsi="Times New Roman" w:cs="Times New Roman"/>
          <w:color w:val="FF0000"/>
          <w:sz w:val="28"/>
          <w:szCs w:val="28"/>
        </w:rPr>
        <w:t>*) Доказать, что множество допустимых решений задачи линейного программирования является выпуклым.</w:t>
      </w:r>
    </w:p>
    <w:p w14:paraId="64460752" w14:textId="6417BC95" w:rsidR="00F24AF1" w:rsidRDefault="00F24AF1" w:rsidP="00F24AF1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A26EC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Выберем 2 точки х и у </w:t>
      </w:r>
      <m:oMath>
        <m:r>
          <w:rPr>
            <w:rFonts w:ascii="Cambria Math" w:hAnsi="Cambria Math" w:cs="Times New Roman"/>
            <w:sz w:val="28"/>
            <w:szCs w:val="28"/>
          </w:rPr>
          <m:t>∈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24AF1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Если </w:t>
      </w:r>
      <w:r w:rsidRPr="00F24AF1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выпуклое множество, то 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</m:t>
        </m:r>
        <m:r>
          <w:rPr>
            <w:rFonts w:ascii="Cambria Math" w:eastAsiaTheme="minorEastAsia" w:hAnsi="Cambria Math" w:cs="Times New Roman"/>
            <w:sz w:val="28"/>
            <w:szCs w:val="28"/>
          </w:rPr>
          <m:t>μ ∈</m:t>
        </m:r>
        <m:r>
          <w:rPr>
            <w:rFonts w:ascii="Cambria Math" w:eastAsiaTheme="minorEastAsia" w:hAnsi="Cambria Math" w:cs="Times New Roman"/>
            <w:sz w:val="28"/>
            <w:szCs w:val="28"/>
          </w:rPr>
          <m:t>[0;1</m:t>
        </m:r>
        <m:r>
          <w:rPr>
            <w:rFonts w:ascii="Cambria Math" w:eastAsiaTheme="minorEastAsia" w:hAnsi="Cambria Math" w:cs="Times New Roman"/>
            <w:sz w:val="28"/>
            <w:szCs w:val="28"/>
          </w:rPr>
          <m:t>]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μx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F24AF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Покажем, что </w:t>
      </w:r>
    </w:p>
    <w:p w14:paraId="7728A9A1" w14:textId="6041F6FB" w:rsidR="00F24AF1" w:rsidRPr="00F0486E" w:rsidRDefault="00F24AF1" w:rsidP="00F24AF1">
      <w:pPr>
        <w:spacing w:after="0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F24AF1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5DACEC19" wp14:editId="26CD4A69">
            <wp:extent cx="1648055" cy="1162212"/>
            <wp:effectExtent l="0" t="0" r="9525" b="0"/>
            <wp:docPr id="1430098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98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932C" w14:textId="6665FE57" w:rsidR="00F24AF1" w:rsidRPr="00F24AF1" w:rsidRDefault="00F24AF1" w:rsidP="00F24AF1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F24AF1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1DB3FEC" wp14:editId="44248DF6">
            <wp:extent cx="5731510" cy="854075"/>
            <wp:effectExtent l="0" t="0" r="2540" b="3175"/>
            <wp:docPr id="1088342751" name="Рисунок 1" descr="Изображение выглядит как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42751" name="Рисунок 1" descr="Изображение выглядит как текст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773B" w14:textId="567CC115" w:rsidR="006F2D71" w:rsidRDefault="006F2D71" w:rsidP="004C133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r w:rsidRPr="006F2D71">
        <w:rPr>
          <w:rFonts w:ascii="Times New Roman" w:hAnsi="Times New Roman" w:cs="Times New Roman"/>
          <w:b/>
          <w:bCs/>
          <w:sz w:val="28"/>
          <w:szCs w:val="28"/>
        </w:rPr>
        <w:t>Понятия базисного решения и базисного допустимого решения задачи линейного программирования. Вычисление базисного решения и отвечающего ему значения целевой функции в случае, когда базисными выбраны m первых столбцов матрицы A системы ограничений задачи.</w:t>
      </w:r>
    </w:p>
    <w:p w14:paraId="155067A8" w14:textId="77777777" w:rsidR="006F2D71" w:rsidRPr="00D11DA1" w:rsidRDefault="006F2D71" w:rsidP="006F2D71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D11DA1">
        <w:rPr>
          <w:rFonts w:ascii="Times New Roman" w:hAnsi="Times New Roman" w:cs="Times New Roman"/>
          <w:color w:val="FF0000"/>
          <w:sz w:val="28"/>
          <w:szCs w:val="28"/>
        </w:rPr>
        <w:t>*) Понятия базисного решения</w:t>
      </w:r>
    </w:p>
    <w:p w14:paraId="48A56355" w14:textId="1E3F2390" w:rsidR="006F2D71" w:rsidRDefault="006F2D71" w:rsidP="006F2D7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Рассмотрим СЛАУ Ах =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из ЗЛП </w:t>
      </w:r>
      <w:r w:rsidR="00C33240">
        <w:rPr>
          <w:rFonts w:ascii="Times New Roman" w:hAnsi="Times New Roman" w:cs="Times New Roman"/>
          <w:sz w:val="28"/>
          <w:szCs w:val="28"/>
        </w:rPr>
        <w:t>(1)</w:t>
      </w:r>
      <w:r>
        <w:rPr>
          <w:rFonts w:ascii="Times New Roman" w:hAnsi="Times New Roman" w:cs="Times New Roman"/>
          <w:sz w:val="28"/>
          <w:szCs w:val="28"/>
        </w:rPr>
        <w:t>в стандартной форме</w:t>
      </w:r>
      <w:r w:rsidRPr="00504A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1592D" wp14:editId="5156E59E">
            <wp:extent cx="857250" cy="356870"/>
            <wp:effectExtent l="0" t="0" r="0" b="5080"/>
            <wp:docPr id="1423821493" name="Рисунок 1" descr="Изображение выглядит как Шрифт, линия, рукописный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1791" name="Рисунок 1" descr="Изображение выглядит как Шрифт, линия, рукописный текст, каллиграфия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10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Pr="00A1310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1310C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Pr="00A1310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1310C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1310C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1310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10C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131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размеры матрицы А.</w:t>
      </w:r>
    </w:p>
    <w:p w14:paraId="0BE0A2C7" w14:textId="77777777" w:rsidR="006F2D71" w:rsidRPr="003436DC" w:rsidRDefault="006F2D71" w:rsidP="006F2D71">
      <w:pPr>
        <w:spacing w:after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Базисное решение ЗЛП – частное решение СЛАУ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C446F2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b из системы ограничений этой ЗЛП, </w:t>
      </w:r>
      <w:r w:rsidRPr="00AF4E3B">
        <w:rPr>
          <w:rFonts w:ascii="Times New Roman" w:hAnsi="Times New Roman" w:cs="Times New Roman"/>
          <w:sz w:val="28"/>
          <w:szCs w:val="28"/>
        </w:rPr>
        <w:t xml:space="preserve">которое отвечает нулевым значениям небазисных переменных 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НБ</w:t>
      </w:r>
      <w:r>
        <w:rPr>
          <w:rFonts w:ascii="Times New Roman" w:hAnsi="Times New Roman" w:cs="Times New Roman"/>
          <w:sz w:val="28"/>
          <w:szCs w:val="28"/>
        </w:rPr>
        <w:t xml:space="preserve"> = 0, х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= х</w:t>
      </w:r>
      <w:r w:rsidRPr="00C446F2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нб = 0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446F2">
        <w:rPr>
          <w:rFonts w:ascii="Times New Roman" w:eastAsiaTheme="minorEastAsia" w:hAnsi="Times New Roman" w:cs="Times New Roman"/>
          <w:sz w:val="28"/>
          <w:szCs w:val="28"/>
        </w:rPr>
        <w:t>[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mPr>
          <m:m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</m:mr>
          <m:m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e>
          </m:mr>
        </m:m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3436DC">
        <w:rPr>
          <w:rFonts w:ascii="Times New Roman" w:eastAsiaTheme="minorEastAsia" w:hAnsi="Times New Roman" w:cs="Times New Roman"/>
          <w:sz w:val="28"/>
          <w:szCs w:val="28"/>
        </w:rPr>
        <w:t xml:space="preserve">. Если базисное решение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Б</w:t>
      </w:r>
      <w:r w:rsidRPr="003436DC">
        <w:rPr>
          <w:rFonts w:ascii="Times New Roman" w:eastAsiaTheme="minorEastAsia" w:hAnsi="Times New Roman" w:cs="Times New Roman"/>
          <w:sz w:val="28"/>
          <w:szCs w:val="28"/>
        </w:rPr>
        <w:t xml:space="preserve"> ≥ 0, то оно называется базисным допустимым решением ЗЛП.</w:t>
      </w:r>
    </w:p>
    <w:p w14:paraId="6198F04F" w14:textId="24E84412" w:rsidR="006F2D71" w:rsidRPr="00D11DA1" w:rsidRDefault="006F2D71" w:rsidP="004C1336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D11DA1">
        <w:rPr>
          <w:rFonts w:ascii="Times New Roman" w:hAnsi="Times New Roman" w:cs="Times New Roman"/>
          <w:color w:val="FF0000"/>
          <w:sz w:val="28"/>
          <w:szCs w:val="28"/>
        </w:rPr>
        <w:t>*) Вычисление базисного решения и отвечающего ему значения целевой функции в случае, когда базисными выбраны m первых столбцов матрицы A системы ограничений задачи.</w:t>
      </w:r>
    </w:p>
    <w:p w14:paraId="6C3ABC04" w14:textId="1A254643" w:rsidR="006F2D71" w:rsidRDefault="006F2D71" w:rsidP="004C133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Будем считать, что </w:t>
      </w:r>
      <w:r w:rsidRPr="006F2D71">
        <w:rPr>
          <w:rFonts w:ascii="Times New Roman" w:hAnsi="Times New Roman" w:cs="Times New Roman"/>
          <w:sz w:val="28"/>
          <w:szCs w:val="28"/>
        </w:rPr>
        <w:t>m первых столбцов матрицы A</w:t>
      </w:r>
      <w:r>
        <w:rPr>
          <w:rFonts w:ascii="Times New Roman" w:hAnsi="Times New Roman" w:cs="Times New Roman"/>
          <w:sz w:val="28"/>
          <w:szCs w:val="28"/>
        </w:rPr>
        <w:t xml:space="preserve"> является линейн</w:t>
      </w:r>
      <w:r w:rsidR="001F1B39">
        <w:rPr>
          <w:rFonts w:ascii="Times New Roman" w:hAnsi="Times New Roman" w:cs="Times New Roman"/>
          <w:sz w:val="28"/>
          <w:szCs w:val="28"/>
        </w:rPr>
        <w:t xml:space="preserve">о не зависимыми </w:t>
      </w:r>
    </w:p>
    <w:p w14:paraId="375E9CFF" w14:textId="77777777" w:rsidR="00C33240" w:rsidRDefault="001F1B39" w:rsidP="00C332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F1B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0F7E8B" wp14:editId="4A764EA5">
            <wp:extent cx="1924319" cy="495369"/>
            <wp:effectExtent l="0" t="0" r="0" b="0"/>
            <wp:docPr id="1434532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32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5EDC" w14:textId="43B9AEB0" w:rsidR="001F1B39" w:rsidRDefault="00C33240" w:rsidP="00C3324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6F2D71">
        <w:rPr>
          <w:rFonts w:ascii="Times New Roman" w:hAnsi="Times New Roman" w:cs="Times New Roman"/>
          <w:sz w:val="28"/>
          <w:szCs w:val="28"/>
        </w:rPr>
        <w:t>m первых столбцов</w:t>
      </w:r>
      <w:r>
        <w:rPr>
          <w:rFonts w:ascii="Times New Roman" w:hAnsi="Times New Roman" w:cs="Times New Roman"/>
          <w:sz w:val="28"/>
          <w:szCs w:val="28"/>
        </w:rPr>
        <w:t xml:space="preserve"> ЛНЗ, их можно выбрать в качестве базисных.</w:t>
      </w:r>
    </w:p>
    <w:p w14:paraId="61397EC7" w14:textId="7F55025B" w:rsidR="00C33240" w:rsidRDefault="00C33240" w:rsidP="00C3324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Обозначим </w:t>
      </w:r>
    </w:p>
    <w:p w14:paraId="76FC6498" w14:textId="4BAC0E9C" w:rsidR="00C33240" w:rsidRDefault="00C33240" w:rsidP="00C332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27A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94606" wp14:editId="4F45CE16">
            <wp:extent cx="4400550" cy="1009650"/>
            <wp:effectExtent l="0" t="0" r="0" b="0"/>
            <wp:docPr id="719916204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26698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 rotWithShape="1">
                    <a:blip r:embed="rId16"/>
                    <a:srcRect r="1070" b="15200"/>
                    <a:stretch/>
                  </pic:blipFill>
                  <pic:spPr bwMode="auto">
                    <a:xfrm>
                      <a:off x="0" y="0"/>
                      <a:ext cx="4401164" cy="100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DD7C7" w14:textId="43FFF6BC" w:rsidR="00C33240" w:rsidRDefault="00C33240" w:rsidP="00C3324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учётом этих обозначений СЛАУ Ах =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из задача (1) может быть написана в виде </w:t>
      </w:r>
      <w:r w:rsidRPr="00027A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A974D8" wp14:editId="0512C471">
            <wp:extent cx="2257424" cy="171450"/>
            <wp:effectExtent l="0" t="0" r="0" b="0"/>
            <wp:docPr id="573327366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26698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 rotWithShape="1">
                    <a:blip r:embed="rId16"/>
                    <a:srcRect l="25267" t="84800" r="23983" b="800"/>
                    <a:stretch/>
                  </pic:blipFill>
                  <pic:spPr bwMode="auto">
                    <a:xfrm>
                      <a:off x="0" y="0"/>
                      <a:ext cx="2257740" cy="1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7AEB9" w14:textId="6F394C97" w:rsidR="00C33240" w:rsidRPr="00C33240" w:rsidRDefault="00C33240" w:rsidP="00C33240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Б </w:t>
      </w:r>
      <w:r>
        <w:rPr>
          <w:rFonts w:ascii="Times New Roman" w:hAnsi="Times New Roman" w:cs="Times New Roman"/>
          <w:sz w:val="28"/>
          <w:szCs w:val="28"/>
        </w:rPr>
        <w:t xml:space="preserve">квадратная матрица, столбцы ЛНЗ, то </w:t>
      </w:r>
      <w:r>
        <w:rPr>
          <w:rFonts w:ascii="Times New Roman" w:hAnsi="Times New Roman" w:cs="Times New Roman"/>
          <w:sz w:val="28"/>
          <w:szCs w:val="28"/>
          <w:lang w:val="en-US"/>
        </w:rPr>
        <w:t>det</w:t>
      </w:r>
      <w:r w:rsidRPr="00C332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</w:t>
      </w:r>
      <w:r w:rsidRPr="00C33240">
        <w:rPr>
          <w:rFonts w:ascii="Times New Roman" w:hAnsi="Times New Roman" w:cs="Times New Roman"/>
          <w:sz w:val="28"/>
          <w:szCs w:val="28"/>
        </w:rPr>
        <w:t xml:space="preserve">)! =0 =&gt; </w:t>
      </w:r>
      <m:oMath>
        <m:r>
          <w:rPr>
            <w:rFonts w:ascii="Cambria Math" w:hAnsi="Cambria Math" w:cs="Times New Roman"/>
            <w:sz w:val="28"/>
            <w:szCs w:val="28"/>
          </w:rPr>
          <m:t>∃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А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Б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</m:oMath>
    </w:p>
    <w:p w14:paraId="6E48FB9A" w14:textId="5F12B8DB" w:rsidR="00C33240" w:rsidRPr="00C33240" w:rsidRDefault="00000000" w:rsidP="00C33240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х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А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Б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b-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А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Б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НБ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х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(2)</m:t>
          </m:r>
        </m:oMath>
      </m:oMathPara>
    </w:p>
    <w:p w14:paraId="20F10ACA" w14:textId="15DC6A07" w:rsidR="00C33240" w:rsidRDefault="00404C5F" w:rsidP="00C33240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Общее решение СЛАУ из задачи (1) можно записать в виде </w:t>
      </w:r>
    </w:p>
    <w:p w14:paraId="755EBA28" w14:textId="291A70E6" w:rsidR="00404C5F" w:rsidRPr="000C5753" w:rsidRDefault="00404C5F" w:rsidP="00404C5F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х=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х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Б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х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НБ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А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Б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b- 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А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Б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НБ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х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НБ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noProof/>
                            <w:kern w:val="0"/>
                            <w:lang w:eastAsia="ru-RU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kern w:val="0"/>
                            <w:lang w:eastAsia="ru-RU"/>
                            <w14:ligatures w14:val="none"/>
                          </w:rPr>
                          <m:t>Х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kern w:val="0"/>
                            <w:lang w:eastAsia="ru-RU"/>
                            <w14:ligatures w14:val="none"/>
                          </w:rPr>
                          <m:t>НБ</m:t>
                        </m:r>
                      </m:sub>
                    </m:sSub>
                  </m:e>
                </m:mr>
              </m:m>
            </m:e>
          </m:d>
        </m:oMath>
      </m:oMathPara>
    </w:p>
    <w:p w14:paraId="24A7A68B" w14:textId="6D2D0D39" w:rsidR="000C5753" w:rsidRPr="00C33240" w:rsidRDefault="000C5753" w:rsidP="00404C5F">
      <w:pPr>
        <w:spacing w:after="0"/>
        <w:jc w:val="center"/>
        <w:rPr>
          <w:rFonts w:ascii="Times New Roman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w:bookmarkStart w:id="0" w:name="_Hlk184775802"/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noProof/>
                  <w:kern w:val="0"/>
                  <w:lang w:eastAsia="ru-RU"/>
                  <w14:ligatures w14:val="none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kern w:val="0"/>
                  <w:lang w:eastAsia="ru-RU"/>
                  <w14:ligatures w14:val="none"/>
                </w:rPr>
                <m:t>Х</m:t>
              </m:r>
            </m:e>
            <m:sub>
              <m:r>
                <w:rPr>
                  <w:rFonts w:ascii="Cambria Math" w:hAnsi="Cambria Math" w:cs="Times New Roman"/>
                  <w:noProof/>
                  <w:kern w:val="0"/>
                  <w:lang w:eastAsia="ru-RU"/>
                  <w14:ligatures w14:val="none"/>
                </w:rPr>
                <m:t>Б</m:t>
              </m:r>
            </m:sub>
          </m:sSub>
          <w:bookmarkEnd w:id="0"/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НБ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noProof/>
                  <w:kern w:val="0"/>
                  <w:lang w:eastAsia="ru-RU"/>
                  <w14:ligatures w14:val="none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kern w:val="0"/>
                  <w:lang w:eastAsia="ru-RU"/>
                  <w14:ligatures w14:val="none"/>
                </w:rPr>
                <m:t>Х</m:t>
              </m:r>
            </m:e>
            <m:sub>
              <m:r>
                <w:rPr>
                  <w:rFonts w:ascii="Cambria Math" w:hAnsi="Cambria Math" w:cs="Times New Roman"/>
                  <w:noProof/>
                  <w:kern w:val="0"/>
                  <w:lang w:eastAsia="ru-RU"/>
                  <w14:ligatures w14:val="none"/>
                </w:rPr>
                <m:t>НБ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А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Б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b-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А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Б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НБ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х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НБ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noProof/>
                  <w:kern w:val="0"/>
                  <w:lang w:eastAsia="ru-RU"/>
                  <w14:ligatures w14:val="none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kern w:val="0"/>
                  <w:lang w:eastAsia="ru-RU"/>
                  <w14:ligatures w14:val="none"/>
                </w:rPr>
                <m:t>Х</m:t>
              </m:r>
            </m:e>
            <m:sub>
              <m:r>
                <w:rPr>
                  <w:rFonts w:ascii="Cambria Math" w:hAnsi="Cambria Math" w:cs="Times New Roman"/>
                  <w:noProof/>
                  <w:kern w:val="0"/>
                  <w:lang w:eastAsia="ru-RU"/>
                  <w14:ligatures w14:val="none"/>
                </w:rPr>
                <m:t>НБ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6B0FCD5C" w14:textId="61A11BC6" w:rsidR="004C1336" w:rsidRDefault="004C1336" w:rsidP="004C133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r w:rsidRPr="004C1336">
        <w:rPr>
          <w:rFonts w:ascii="Times New Roman" w:hAnsi="Times New Roman" w:cs="Times New Roman"/>
          <w:b/>
          <w:bCs/>
          <w:sz w:val="28"/>
          <w:szCs w:val="28"/>
        </w:rPr>
        <w:t>Понятия базисного решения и базисного допустимого решения задачи линейного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C1336">
        <w:rPr>
          <w:rFonts w:ascii="Times New Roman" w:hAnsi="Times New Roman" w:cs="Times New Roman"/>
          <w:b/>
          <w:bCs/>
          <w:sz w:val="28"/>
          <w:szCs w:val="28"/>
        </w:rPr>
        <w:t>программирования. Каноническая форма задачи линейного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C1336">
        <w:rPr>
          <w:rFonts w:ascii="Times New Roman" w:hAnsi="Times New Roman" w:cs="Times New Roman"/>
          <w:b/>
          <w:bCs/>
          <w:sz w:val="28"/>
          <w:szCs w:val="28"/>
        </w:rPr>
        <w:t>программирования 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C1336">
        <w:rPr>
          <w:rFonts w:ascii="Times New Roman" w:hAnsi="Times New Roman" w:cs="Times New Roman"/>
          <w:b/>
          <w:bCs/>
          <w:sz w:val="28"/>
          <w:szCs w:val="28"/>
        </w:rPr>
        <w:t>случае, когда базисными являются m первых столбцов матрицы 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C1336">
        <w:rPr>
          <w:rFonts w:ascii="Times New Roman" w:hAnsi="Times New Roman" w:cs="Times New Roman"/>
          <w:b/>
          <w:bCs/>
          <w:sz w:val="28"/>
          <w:szCs w:val="28"/>
        </w:rPr>
        <w:t>системы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C1336">
        <w:rPr>
          <w:rFonts w:ascii="Times New Roman" w:hAnsi="Times New Roman" w:cs="Times New Roman"/>
          <w:b/>
          <w:bCs/>
          <w:sz w:val="28"/>
          <w:szCs w:val="28"/>
        </w:rPr>
        <w:t>ограничений задачи</w:t>
      </w:r>
    </w:p>
    <w:p w14:paraId="18A23AE1" w14:textId="1A2743F7" w:rsidR="004C1336" w:rsidRPr="00D11DA1" w:rsidRDefault="00504A6D" w:rsidP="0077789C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D11DA1">
        <w:rPr>
          <w:rFonts w:ascii="Times New Roman" w:hAnsi="Times New Roman" w:cs="Times New Roman"/>
          <w:color w:val="FF0000"/>
          <w:sz w:val="28"/>
          <w:szCs w:val="28"/>
        </w:rPr>
        <w:t>*) Понятия базисного решения</w:t>
      </w:r>
    </w:p>
    <w:p w14:paraId="5E9EC42D" w14:textId="380C1F78" w:rsidR="00504A6D" w:rsidRDefault="00504A6D" w:rsidP="0077789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Рассмотрим СЛАУ Ах =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из ЗЛП в стандартной форме</w:t>
      </w:r>
      <w:r w:rsidRPr="00504A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2301C" wp14:editId="24B3D41C">
            <wp:extent cx="857250" cy="356870"/>
            <wp:effectExtent l="0" t="0" r="0" b="5080"/>
            <wp:docPr id="29501791" name="Рисунок 1" descr="Изображение выглядит как Шрифт, линия, рукописный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1791" name="Рисунок 1" descr="Изображение выглядит как Шрифт, линия, рукописный текст, каллиграфия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0C" w:rsidRPr="00A1310C">
        <w:rPr>
          <w:rFonts w:ascii="Times New Roman" w:hAnsi="Times New Roman" w:cs="Times New Roman"/>
          <w:sz w:val="28"/>
          <w:szCs w:val="28"/>
        </w:rPr>
        <w:t>(</w:t>
      </w:r>
      <w:r w:rsidR="00A1310C"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="00A1310C" w:rsidRPr="00A1310C">
        <w:rPr>
          <w:rFonts w:ascii="Times New Roman" w:hAnsi="Times New Roman" w:cs="Times New Roman"/>
          <w:sz w:val="28"/>
          <w:szCs w:val="28"/>
        </w:rPr>
        <w:t>(</w:t>
      </w:r>
      <w:r w:rsidR="00A1310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1310C" w:rsidRPr="00A1310C">
        <w:rPr>
          <w:rFonts w:ascii="Times New Roman" w:hAnsi="Times New Roman" w:cs="Times New Roman"/>
          <w:sz w:val="28"/>
          <w:szCs w:val="28"/>
        </w:rPr>
        <w:t xml:space="preserve">) = </w:t>
      </w:r>
      <w:r w:rsidR="00A1310C"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="00A1310C" w:rsidRPr="00A1310C">
        <w:rPr>
          <w:rFonts w:ascii="Times New Roman" w:hAnsi="Times New Roman" w:cs="Times New Roman"/>
          <w:sz w:val="28"/>
          <w:szCs w:val="28"/>
        </w:rPr>
        <w:t>(</w:t>
      </w:r>
      <w:r w:rsidR="00A1310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1310C" w:rsidRPr="00A1310C">
        <w:rPr>
          <w:rFonts w:ascii="Times New Roman" w:hAnsi="Times New Roman" w:cs="Times New Roman"/>
          <w:sz w:val="28"/>
          <w:szCs w:val="28"/>
        </w:rPr>
        <w:t>|</w:t>
      </w:r>
      <w:r w:rsidR="00A1310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1310C" w:rsidRPr="00A1310C">
        <w:rPr>
          <w:rFonts w:ascii="Times New Roman" w:hAnsi="Times New Roman" w:cs="Times New Roman"/>
          <w:sz w:val="28"/>
          <w:szCs w:val="28"/>
        </w:rPr>
        <w:t xml:space="preserve">) = </w:t>
      </w:r>
      <w:r w:rsidR="00A1310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1310C" w:rsidRPr="00A1310C">
        <w:rPr>
          <w:rFonts w:ascii="Times New Roman" w:hAnsi="Times New Roman" w:cs="Times New Roman"/>
          <w:sz w:val="28"/>
          <w:szCs w:val="28"/>
        </w:rPr>
        <w:t xml:space="preserve"> </w:t>
      </w:r>
      <w:r w:rsidR="00C446F2" w:rsidRPr="00A1310C">
        <w:rPr>
          <w:rFonts w:ascii="Times New Roman" w:hAnsi="Times New Roman" w:cs="Times New Roman"/>
          <w:sz w:val="28"/>
          <w:szCs w:val="28"/>
        </w:rPr>
        <w:t>&lt;</w:t>
      </w:r>
      <w:r w:rsidR="00C446F2">
        <w:rPr>
          <w:rFonts w:ascii="Times New Roman" w:hAnsi="Times New Roman" w:cs="Times New Roman"/>
          <w:sz w:val="28"/>
          <w:szCs w:val="28"/>
        </w:rPr>
        <w:t xml:space="preserve"> </w:t>
      </w:r>
      <w:r w:rsidR="00C446F2" w:rsidRPr="00A1310C">
        <w:rPr>
          <w:rFonts w:ascii="Times New Roman" w:hAnsi="Times New Roman" w:cs="Times New Roman"/>
          <w:sz w:val="28"/>
          <w:szCs w:val="28"/>
        </w:rPr>
        <w:t>n</w:t>
      </w:r>
      <w:r w:rsidR="00A1310C">
        <w:rPr>
          <w:rFonts w:ascii="Times New Roman" w:hAnsi="Times New Roman" w:cs="Times New Roman"/>
          <w:sz w:val="28"/>
          <w:szCs w:val="28"/>
        </w:rPr>
        <w:t xml:space="preserve">, где </w:t>
      </w:r>
      <w:r w:rsidR="00A1310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1310C" w:rsidRPr="00A1310C">
        <w:rPr>
          <w:rFonts w:ascii="Times New Roman" w:hAnsi="Times New Roman" w:cs="Times New Roman"/>
          <w:sz w:val="28"/>
          <w:szCs w:val="28"/>
        </w:rPr>
        <w:t xml:space="preserve">, </w:t>
      </w:r>
      <w:r w:rsidR="00A1310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1310C">
        <w:rPr>
          <w:rFonts w:ascii="Times New Roman" w:hAnsi="Times New Roman" w:cs="Times New Roman"/>
          <w:sz w:val="28"/>
          <w:szCs w:val="28"/>
          <w:lang w:val="vi-VN"/>
        </w:rPr>
        <w:t xml:space="preserve"> – </w:t>
      </w:r>
      <w:r w:rsidR="00A1310C">
        <w:rPr>
          <w:rFonts w:ascii="Times New Roman" w:hAnsi="Times New Roman" w:cs="Times New Roman"/>
          <w:sz w:val="28"/>
          <w:szCs w:val="28"/>
        </w:rPr>
        <w:t>размеры матрицы А.</w:t>
      </w:r>
    </w:p>
    <w:p w14:paraId="5758CA49" w14:textId="7E26C92B" w:rsidR="00A1310C" w:rsidRPr="003436DC" w:rsidRDefault="00C446F2" w:rsidP="0077789C">
      <w:pPr>
        <w:spacing w:after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Базисное решение ЗЛП – частное решение СЛАУ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C446F2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b из системы ограничений этой ЗЛП, </w:t>
      </w:r>
      <w:r w:rsidR="00AF4E3B" w:rsidRPr="00AF4E3B">
        <w:rPr>
          <w:rFonts w:ascii="Times New Roman" w:hAnsi="Times New Roman" w:cs="Times New Roman"/>
          <w:sz w:val="28"/>
          <w:szCs w:val="28"/>
        </w:rPr>
        <w:t xml:space="preserve">которое отвечает нулевым значениям небазисных переменных 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НБ</w:t>
      </w:r>
      <w:r>
        <w:rPr>
          <w:rFonts w:ascii="Times New Roman" w:hAnsi="Times New Roman" w:cs="Times New Roman"/>
          <w:sz w:val="28"/>
          <w:szCs w:val="28"/>
        </w:rPr>
        <w:t xml:space="preserve"> = 0, х</w:t>
      </w:r>
      <w:r w:rsidR="004C39EA">
        <w:rPr>
          <w:rFonts w:ascii="Times New Roman" w:hAnsi="Times New Roman" w:cs="Times New Roman"/>
          <w:sz w:val="28"/>
          <w:szCs w:val="28"/>
          <w:vertAlign w:val="superscript"/>
        </w:rPr>
        <w:t xml:space="preserve">0 </w:t>
      </w:r>
      <w:r w:rsidR="004C39E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r w:rsidRPr="00C446F2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нб = 0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446F2">
        <w:rPr>
          <w:rFonts w:ascii="Times New Roman" w:eastAsiaTheme="minorEastAsia" w:hAnsi="Times New Roman" w:cs="Times New Roman"/>
          <w:sz w:val="28"/>
          <w:szCs w:val="28"/>
        </w:rPr>
        <w:t>[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mPr>
          <m:m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</m:mr>
          <m:m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e>
          </m:mr>
        </m:m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="003436DC" w:rsidRPr="003436DC">
        <w:rPr>
          <w:rFonts w:ascii="Times New Roman" w:eastAsiaTheme="minorEastAsia" w:hAnsi="Times New Roman" w:cs="Times New Roman"/>
          <w:sz w:val="28"/>
          <w:szCs w:val="28"/>
        </w:rPr>
        <w:t xml:space="preserve">. Если базисное решение </w:t>
      </w:r>
      <w:r w:rsidR="003436D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3436D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Б</w:t>
      </w:r>
      <w:r w:rsidR="003436DC" w:rsidRPr="003436DC">
        <w:rPr>
          <w:rFonts w:ascii="Times New Roman" w:eastAsiaTheme="minorEastAsia" w:hAnsi="Times New Roman" w:cs="Times New Roman"/>
          <w:sz w:val="28"/>
          <w:szCs w:val="28"/>
        </w:rPr>
        <w:t xml:space="preserve"> ≥ 0, то оно называется базисным допустимым решением ЗЛП.</w:t>
      </w:r>
    </w:p>
    <w:p w14:paraId="6805A9CE" w14:textId="77777777" w:rsidR="00027AB2" w:rsidRPr="00D11DA1" w:rsidRDefault="00027AB2" w:rsidP="0077789C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D11DA1">
        <w:rPr>
          <w:rFonts w:ascii="Times New Roman" w:hAnsi="Times New Roman" w:cs="Times New Roman"/>
          <w:color w:val="FF0000"/>
          <w:sz w:val="28"/>
          <w:szCs w:val="28"/>
        </w:rPr>
        <w:t>*) Каноническая форма задачи линейного программирования в случае, когда базисными являются m первых столбцов матрицы A системы ограничений задачи</w:t>
      </w:r>
    </w:p>
    <w:p w14:paraId="6A8650E3" w14:textId="46E95BE7" w:rsidR="00027AB2" w:rsidRPr="001F1B39" w:rsidRDefault="00027AB2" w:rsidP="001F1B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F1B39" w:rsidRPr="001F1B39">
        <w:rPr>
          <w:rFonts w:ascii="Times New Roman" w:hAnsi="Times New Roman" w:cs="Times New Roman"/>
          <w:sz w:val="28"/>
          <w:szCs w:val="28"/>
        </w:rPr>
        <w:t>Будем считать, что известно</w:t>
      </w:r>
      <w:r w:rsidR="001F1B39">
        <w:rPr>
          <w:rFonts w:ascii="Times New Roman" w:hAnsi="Times New Roman" w:cs="Times New Roman"/>
          <w:sz w:val="28"/>
          <w:szCs w:val="28"/>
        </w:rPr>
        <w:t xml:space="preserve"> </w:t>
      </w:r>
      <w:r w:rsidR="001F1B39" w:rsidRPr="001F1B39">
        <w:rPr>
          <w:rFonts w:ascii="Times New Roman" w:hAnsi="Times New Roman" w:cs="Times New Roman"/>
          <w:sz w:val="28"/>
          <w:szCs w:val="28"/>
        </w:rPr>
        <w:t>некоторое БДР, которое отвечает</w:t>
      </w:r>
      <w:r w:rsidR="001F1B39">
        <w:rPr>
          <w:rFonts w:ascii="Times New Roman" w:hAnsi="Times New Roman" w:cs="Times New Roman"/>
          <w:sz w:val="28"/>
          <w:szCs w:val="28"/>
        </w:rPr>
        <w:t xml:space="preserve"> </w:t>
      </w:r>
      <w:r w:rsidR="001F1B3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1F1B39" w:rsidRPr="001F1B39">
        <w:rPr>
          <w:rFonts w:ascii="Times New Roman" w:hAnsi="Times New Roman" w:cs="Times New Roman"/>
          <w:sz w:val="28"/>
          <w:szCs w:val="28"/>
        </w:rPr>
        <w:t xml:space="preserve"> первым столбцам матрицы </w:t>
      </w:r>
      <w:r w:rsidR="001F1B3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F1B39" w:rsidRPr="001F1B39">
        <w:rPr>
          <w:rFonts w:ascii="Times New Roman" w:hAnsi="Times New Roman" w:cs="Times New Roman"/>
          <w:sz w:val="28"/>
          <w:szCs w:val="28"/>
        </w:rPr>
        <w:t>. Обозначим:</w:t>
      </w:r>
    </w:p>
    <w:p w14:paraId="2B41D2FE" w14:textId="55458B81" w:rsidR="00027AB2" w:rsidRDefault="00027AB2" w:rsidP="00600B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27A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8B96C5" wp14:editId="6B7F8F2C">
            <wp:extent cx="4448796" cy="1190791"/>
            <wp:effectExtent l="0" t="0" r="9525" b="9525"/>
            <wp:docPr id="1911726698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26698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6F3F" w14:textId="2A39FF12" w:rsidR="00600BE1" w:rsidRDefault="00F67C91" w:rsidP="00F67C9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67C91">
        <w:rPr>
          <w:rFonts w:ascii="Times New Roman" w:hAnsi="Times New Roman" w:cs="Times New Roman"/>
          <w:sz w:val="28"/>
          <w:szCs w:val="28"/>
        </w:rPr>
        <w:t>Выразим базисные переменные через небазисные: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C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5824B" wp14:editId="297B01EB">
            <wp:extent cx="1438275" cy="175603"/>
            <wp:effectExtent l="0" t="0" r="0" b="0"/>
            <wp:docPr id="954315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150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0339" cy="1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C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C91">
        <w:rPr>
          <w:rFonts w:ascii="Times New Roman" w:hAnsi="Times New Roman" w:cs="Times New Roman"/>
          <w:sz w:val="28"/>
          <w:szCs w:val="28"/>
        </w:rPr>
        <w:t xml:space="preserve">Тогда значение функции </w:t>
      </w:r>
      <w:r w:rsidR="003136F2"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7697E1F4" w14:textId="1E277066" w:rsidR="003136F2" w:rsidRDefault="003136F2" w:rsidP="003136F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36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0FC854" wp14:editId="35A2FFA1">
            <wp:extent cx="2524477" cy="981212"/>
            <wp:effectExtent l="0" t="0" r="9525" b="9525"/>
            <wp:docPr id="1382485930" name="Рисунок 1" descr="Изображение выглядит как текст, Шриф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85930" name="Рисунок 1" descr="Изображение выглядит как текст, Шрифт, белый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D056" w14:textId="47B0B669" w:rsidR="000D72A8" w:rsidRPr="001963B2" w:rsidRDefault="000D72A8" w:rsidP="000D72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72A8">
        <w:rPr>
          <w:rFonts w:ascii="Times New Roman" w:hAnsi="Times New Roman" w:cs="Times New Roman"/>
          <w:sz w:val="28"/>
          <w:szCs w:val="28"/>
        </w:rPr>
        <w:t>Тогда мы можем представить ЗЛП в следующем виде:</w:t>
      </w:r>
    </w:p>
    <w:p w14:paraId="129085F6" w14:textId="0F98BACB" w:rsidR="000D72A8" w:rsidRDefault="000D72A8" w:rsidP="000D72A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72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42C5F9" wp14:editId="29B1E58F">
            <wp:extent cx="4496427" cy="895475"/>
            <wp:effectExtent l="0" t="0" r="0" b="0"/>
            <wp:docPr id="119013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3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6270" w14:textId="18CE64BD" w:rsidR="00504A6D" w:rsidRPr="00504A6D" w:rsidRDefault="000D72A8" w:rsidP="0077789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72A8">
        <w:rPr>
          <w:rFonts w:ascii="Times New Roman" w:hAnsi="Times New Roman" w:cs="Times New Roman"/>
          <w:sz w:val="28"/>
          <w:szCs w:val="28"/>
        </w:rPr>
        <w:t>Данную систему называют канонической формой ЗЛП, отвечающей выбранному базису. В ней базисные переменные выражены через небазисные, а выражение для целевой функции содержит только небазисные переменные.</w:t>
      </w:r>
    </w:p>
    <w:p w14:paraId="69926E7A" w14:textId="58463669" w:rsidR="0077789C" w:rsidRPr="001963B2" w:rsidRDefault="0077789C" w:rsidP="0077789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7789C">
        <w:rPr>
          <w:rFonts w:ascii="Times New Roman" w:hAnsi="Times New Roman" w:cs="Times New Roman"/>
          <w:b/>
          <w:bCs/>
          <w:sz w:val="28"/>
          <w:szCs w:val="28"/>
        </w:rPr>
        <w:t>7.</w:t>
      </w:r>
      <w:r w:rsidRPr="0077789C">
        <w:t xml:space="preserve"> </w:t>
      </w:r>
      <w:r w:rsidRPr="0077789C">
        <w:rPr>
          <w:rFonts w:ascii="Times New Roman" w:hAnsi="Times New Roman" w:cs="Times New Roman"/>
          <w:b/>
          <w:bCs/>
          <w:sz w:val="28"/>
          <w:szCs w:val="28"/>
        </w:rPr>
        <w:t>Определение стандартной формы прямой задачи линейного программирования. Понятие двойственной задачи. Показать, что любая задача линейного программирования может быть приведена к стандартной форме прямой задачи.</w:t>
      </w:r>
    </w:p>
    <w:p w14:paraId="5FA4B49E" w14:textId="41B40887" w:rsidR="0077789C" w:rsidRPr="00D11DA1" w:rsidRDefault="0077789C" w:rsidP="0077789C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D11DA1">
        <w:rPr>
          <w:rFonts w:ascii="Times New Roman" w:hAnsi="Times New Roman" w:cs="Times New Roman"/>
          <w:color w:val="FF0000"/>
          <w:sz w:val="28"/>
          <w:szCs w:val="28"/>
        </w:rPr>
        <w:t>*) Определение стандартной формы прямой ЗЛП</w:t>
      </w:r>
    </w:p>
    <w:p w14:paraId="23DE883B" w14:textId="1C170510" w:rsidR="0077789C" w:rsidRDefault="0077789C" w:rsidP="0077789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Говорят, что ЗЛП записана в стандартной форме прямой задачи, если она имеет вид:</w:t>
      </w:r>
    </w:p>
    <w:p w14:paraId="574D9D32" w14:textId="2B1CFD2D" w:rsidR="0077789C" w:rsidRDefault="0077789C" w:rsidP="007778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C71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29749A" wp14:editId="5B6AF5D6">
            <wp:extent cx="3476625" cy="1322319"/>
            <wp:effectExtent l="0" t="0" r="0" b="0"/>
            <wp:docPr id="2128218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796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4854" cy="132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F103" w14:textId="3F601436" w:rsidR="0077789C" w:rsidRPr="00D11DA1" w:rsidRDefault="0077789C" w:rsidP="0077789C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D11DA1">
        <w:rPr>
          <w:rFonts w:ascii="Times New Roman" w:hAnsi="Times New Roman" w:cs="Times New Roman"/>
          <w:color w:val="FF0000"/>
          <w:sz w:val="28"/>
          <w:szCs w:val="28"/>
        </w:rPr>
        <w:t>*) Понятие двойственной задачи:</w:t>
      </w:r>
    </w:p>
    <w:p w14:paraId="0E13B90A" w14:textId="77777777" w:rsidR="0077789C" w:rsidRDefault="0077789C" w:rsidP="0077789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Задачей, двойственной к задаче (1), называется задача:</w:t>
      </w:r>
    </w:p>
    <w:p w14:paraId="25AE69E9" w14:textId="77777777" w:rsidR="0077789C" w:rsidRDefault="0077789C" w:rsidP="007778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C718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E52CAD" wp14:editId="7EEFF6AF">
            <wp:extent cx="3467100" cy="1134043"/>
            <wp:effectExtent l="0" t="0" r="0" b="9525"/>
            <wp:docPr id="1210395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80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5548" cy="11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C8BE" w14:textId="77777777" w:rsidR="0077789C" w:rsidRDefault="0077789C" w:rsidP="0077789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этом (2) называется стандартной формой двойственной задачи.</w:t>
      </w:r>
    </w:p>
    <w:p w14:paraId="79B11524" w14:textId="25FD98E3" w:rsidR="0077789C" w:rsidRPr="00D11DA1" w:rsidRDefault="0077789C" w:rsidP="0077789C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D11DA1">
        <w:rPr>
          <w:rFonts w:ascii="Times New Roman" w:hAnsi="Times New Roman" w:cs="Times New Roman"/>
          <w:color w:val="FF0000"/>
          <w:sz w:val="28"/>
          <w:szCs w:val="28"/>
        </w:rPr>
        <w:t>*) Показать, что любая задача линейного программирования может быть приведена к стандартной форме прямой задачи.</w:t>
      </w:r>
    </w:p>
    <w:p w14:paraId="56333825" w14:textId="3AF61C0B" w:rsidR="0077789C" w:rsidRDefault="0077789C" w:rsidP="0077789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Любая ЗЛП может быть приведена к эквивалентной задаче, записанной в</w:t>
      </w:r>
      <w:r w:rsidRPr="0077789C">
        <w:rPr>
          <w:rFonts w:ascii="Times New Roman" w:hAnsi="Times New Roman" w:cs="Times New Roman"/>
          <w:sz w:val="28"/>
          <w:szCs w:val="28"/>
        </w:rPr>
        <w:t xml:space="preserve"> стандартной форме</w:t>
      </w:r>
      <w:r>
        <w:rPr>
          <w:rFonts w:ascii="Times New Roman" w:hAnsi="Times New Roman" w:cs="Times New Roman"/>
          <w:sz w:val="28"/>
          <w:szCs w:val="28"/>
        </w:rPr>
        <w:t xml:space="preserve"> прямой задачи.</w:t>
      </w:r>
    </w:p>
    <w:p w14:paraId="10361895" w14:textId="302F0971" w:rsidR="0077789C" w:rsidRDefault="004A71FB" w:rsidP="0077789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Доказательство</w:t>
      </w:r>
    </w:p>
    <w:p w14:paraId="23B732DC" w14:textId="1C11963C" w:rsidR="004A71FB" w:rsidRDefault="004A71FB" w:rsidP="0077789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C133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 Если исходная задача является задачей минимизации, т. е.</w:t>
      </w:r>
    </w:p>
    <w:p w14:paraId="45913CFD" w14:textId="1CD70329" w:rsidR="004A71FB" w:rsidRDefault="004A71FB" w:rsidP="004A71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7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A8120" wp14:editId="3900EBF5">
            <wp:extent cx="2571750" cy="625033"/>
            <wp:effectExtent l="0" t="0" r="0" b="3810"/>
            <wp:docPr id="1601174314" name="Рисунок 1" descr="Изображение выглядит как рукописный текст, линия, Шриф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74314" name="Рисунок 1" descr="Изображение выглядит как рукописный текст, линия, Шрифт,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8179" cy="6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FDEA" w14:textId="160B93A4" w:rsidR="004A71FB" w:rsidRDefault="004A71FB" w:rsidP="004A71F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рассмотрим функцию</w:t>
      </w:r>
    </w:p>
    <w:p w14:paraId="06990E15" w14:textId="40DC960E" w:rsidR="004A71FB" w:rsidRDefault="004A71FB" w:rsidP="004A71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7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755C8B" wp14:editId="67A133B9">
            <wp:extent cx="4476750" cy="832110"/>
            <wp:effectExtent l="0" t="0" r="0" b="6350"/>
            <wp:docPr id="225178798" name="Рисунок 1" descr="Изображение выглядит как рукописный текст, линия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78798" name="Рисунок 1" descr="Изображение выглядит как рукописный текст, линия, текст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117" cy="8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F966" w14:textId="1E88792A" w:rsidR="004A71FB" w:rsidRDefault="004A71FB" w:rsidP="004A71F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C133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 Если некоторое ограничение является неравенством вид</w:t>
      </w:r>
      <w:r w:rsidR="004C133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«≥», то есть имеет вид </w:t>
      </w:r>
    </w:p>
    <w:p w14:paraId="6EDB4D3D" w14:textId="50C12284" w:rsidR="004A71FB" w:rsidRDefault="004A71FB" w:rsidP="004A71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7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77C23" wp14:editId="4AFD9F6C">
            <wp:extent cx="1895475" cy="783050"/>
            <wp:effectExtent l="0" t="0" r="0" b="0"/>
            <wp:docPr id="1722901173" name="Рисунок 1" descr="Изображение выглядит как рукописный текст, линия, текст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01173" name="Рисунок 1" descr="Изображение выглядит как рукописный текст, линия, текст, рукописн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9209" cy="78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72A9" w14:textId="374A03BC" w:rsidR="004A71FB" w:rsidRDefault="004A71FB" w:rsidP="004A71F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умножив обе его части на (-1), перейдем к эквивалентному неравенству:</w:t>
      </w:r>
    </w:p>
    <w:p w14:paraId="5B670B6B" w14:textId="184C919B" w:rsidR="004A71FB" w:rsidRDefault="004A71FB" w:rsidP="004A71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7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A9A1C" wp14:editId="6013A5E2">
            <wp:extent cx="2543175" cy="798364"/>
            <wp:effectExtent l="0" t="0" r="0" b="1905"/>
            <wp:docPr id="1208458445" name="Рисунок 1" descr="Изображение выглядит как рукописный текст, линия, каллиграфия, черни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58445" name="Рисунок 1" descr="Изображение выглядит как рукописный текст, линия, каллиграфия, чернил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4556" cy="80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DE64" w14:textId="485B55A3" w:rsidR="004A71FB" w:rsidRDefault="004A71FB" w:rsidP="004A71F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C133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4C1336">
        <w:rPr>
          <w:rFonts w:ascii="Times New Roman" w:hAnsi="Times New Roman" w:cs="Times New Roman"/>
          <w:sz w:val="28"/>
          <w:szCs w:val="28"/>
        </w:rPr>
        <w:t>Если некоторое ограничение имеет вид равенства, т. е. имеет вид</w:t>
      </w:r>
    </w:p>
    <w:p w14:paraId="6B23F11D" w14:textId="2EECE455" w:rsidR="004C1336" w:rsidRDefault="004C1336" w:rsidP="004C13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C13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00500B" wp14:editId="3C50D353">
            <wp:extent cx="1790700" cy="673672"/>
            <wp:effectExtent l="0" t="0" r="0" b="0"/>
            <wp:docPr id="1663121529" name="Рисунок 1" descr="Изображение выглядит как рукописный текст, текст, линия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21529" name="Рисунок 1" descr="Изображение выглядит как рукописный текст, текст, линия, рукописн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4850" cy="6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FC38" w14:textId="7754DCCA" w:rsidR="004C1336" w:rsidRDefault="004C1336" w:rsidP="004C133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заменим его парней эквивалентных ограничений неравенств</w:t>
      </w:r>
    </w:p>
    <w:p w14:paraId="6076ECA3" w14:textId="01CE8B03" w:rsidR="004C1336" w:rsidRDefault="004C1336" w:rsidP="004C13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C13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7B167" wp14:editId="62522CEC">
            <wp:extent cx="4114800" cy="810595"/>
            <wp:effectExtent l="0" t="0" r="0" b="8890"/>
            <wp:docPr id="1977402902" name="Рисунок 1" descr="Изображение выглядит как рукописный текст, линия, Шриф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02902" name="Рисунок 1" descr="Изображение выглядит как рукописный текст, линия, Шрифт,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1350" cy="8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2308" w14:textId="5E0D871C" w:rsidR="004C1336" w:rsidRDefault="004C1336" w:rsidP="004C133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или эквивалентно</w:t>
      </w:r>
    </w:p>
    <w:p w14:paraId="066A7E9A" w14:textId="0B5FA080" w:rsidR="004C1336" w:rsidRDefault="004C1336" w:rsidP="004C13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C13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9D0D4A" wp14:editId="58F4B7F7">
            <wp:extent cx="4133850" cy="787732"/>
            <wp:effectExtent l="0" t="0" r="0" b="0"/>
            <wp:docPr id="1042562687" name="Рисунок 1" descr="Изображение выглядит как рукописный текст, линия, Шриф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62687" name="Рисунок 1" descr="Изображение выглядит как рукописный текст, линия, Шрифт,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510" cy="7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A549" w14:textId="26B7887D" w:rsidR="004C1336" w:rsidRDefault="004C1336" w:rsidP="004C133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4) Если некоторая переменная 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подчинена условию неположительности, т. е. 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≤ 0, то заменим её на переменную 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4C1336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vi-VN"/>
        </w:rPr>
        <w:t>=-</w:t>
      </w:r>
      <w:r w:rsidRPr="004C1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. Тогда 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4C1336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≥0.</w:t>
      </w:r>
    </w:p>
    <w:p w14:paraId="4E3A9133" w14:textId="39162C09" w:rsidR="004C1336" w:rsidRDefault="004C1336" w:rsidP="004C133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5) Если некоторая переменная 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не ограничена в знаке, то представим её в виде разности двух неотрицательных переменных. </w:t>
      </w:r>
    </w:p>
    <w:p w14:paraId="321E6DAD" w14:textId="197FBEFC" w:rsidR="004C1336" w:rsidRPr="004C1336" w:rsidRDefault="004C1336" w:rsidP="004C13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C13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E9599" wp14:editId="1D0A4B64">
            <wp:extent cx="2266950" cy="933450"/>
            <wp:effectExtent l="0" t="0" r="0" b="0"/>
            <wp:docPr id="33632191" name="Рисунок 1" descr="Изображение выглядит как рукописный текст, текст, линия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2191" name="Рисунок 1" descr="Изображение выглядит как рукописный текст, текст, линия, рукописны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3104" cy="9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8220" w14:textId="11E06BC0" w:rsidR="00D97C10" w:rsidRPr="00F61651" w:rsidRDefault="00DC718D" w:rsidP="00DC718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C718D">
        <w:rPr>
          <w:rFonts w:ascii="Times New Roman" w:hAnsi="Times New Roman" w:cs="Times New Roman"/>
          <w:b/>
          <w:bCs/>
          <w:sz w:val="28"/>
          <w:szCs w:val="28"/>
        </w:rPr>
        <w:t>8. Понятие двойственной задачи. Сформулировать основные соотношения</w:t>
      </w:r>
      <w:r w:rsidRPr="00F616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C718D">
        <w:rPr>
          <w:rFonts w:ascii="Times New Roman" w:hAnsi="Times New Roman" w:cs="Times New Roman"/>
          <w:b/>
          <w:bCs/>
          <w:sz w:val="28"/>
          <w:szCs w:val="28"/>
        </w:rPr>
        <w:t>двойственности. Доказать, что задача, двойственная к двойственной, эквивалентна прямой задаче.</w:t>
      </w:r>
    </w:p>
    <w:p w14:paraId="2309B344" w14:textId="761B17A2" w:rsidR="00DC718D" w:rsidRPr="00D11DA1" w:rsidRDefault="00DC718D" w:rsidP="00DC718D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D11DA1">
        <w:rPr>
          <w:rFonts w:ascii="Times New Roman" w:hAnsi="Times New Roman" w:cs="Times New Roman"/>
          <w:color w:val="FF0000"/>
          <w:sz w:val="28"/>
          <w:szCs w:val="28"/>
        </w:rPr>
        <w:t>*) Понятие двойственной задачи:</w:t>
      </w:r>
    </w:p>
    <w:p w14:paraId="669AA9E9" w14:textId="4E5B8C49" w:rsidR="00DC718D" w:rsidRDefault="00DC718D" w:rsidP="00DC718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Говорят, что ЗЛП записана в стандартной форме прямой задачи, если она имеет вид:</w:t>
      </w:r>
    </w:p>
    <w:p w14:paraId="09F8149B" w14:textId="046932CA" w:rsidR="00DC718D" w:rsidRDefault="00DC718D" w:rsidP="00DC718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C71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E2781" wp14:editId="30E4E6DD">
            <wp:extent cx="3476625" cy="1322319"/>
            <wp:effectExtent l="0" t="0" r="0" b="0"/>
            <wp:docPr id="1928379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796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4854" cy="132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5393" w14:textId="3AAA0D6A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Задачей, двойственной к задаче (1), называется задача:</w:t>
      </w:r>
    </w:p>
    <w:p w14:paraId="04454364" w14:textId="457D8839" w:rsidR="00DC718D" w:rsidRDefault="00DC718D" w:rsidP="00DC718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C71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FDA08" wp14:editId="58A4A3DB">
            <wp:extent cx="3467100" cy="1134043"/>
            <wp:effectExtent l="0" t="0" r="0" b="9525"/>
            <wp:docPr id="1854380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80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5548" cy="11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DB96" w14:textId="2676E531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этом (2) называется стандартной формой двойственной задачи.</w:t>
      </w:r>
    </w:p>
    <w:p w14:paraId="41D6712C" w14:textId="6949A0E3" w:rsidR="00DC718D" w:rsidRPr="00D11DA1" w:rsidRDefault="00DC718D" w:rsidP="00DC718D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D11DA1">
        <w:rPr>
          <w:rFonts w:ascii="Times New Roman" w:hAnsi="Times New Roman" w:cs="Times New Roman"/>
          <w:color w:val="FF0000"/>
          <w:sz w:val="28"/>
          <w:szCs w:val="28"/>
        </w:rPr>
        <w:t>*) Основные соотношения двойственности.</w:t>
      </w:r>
    </w:p>
    <w:p w14:paraId="57F8D160" w14:textId="0CAA90AA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Задача, двойственная к двойственной, эквивалентна прямой задаче.</w:t>
      </w:r>
    </w:p>
    <w:p w14:paraId="72CE8218" w14:textId="54F5A68F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Пусть: х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допустимое решение прямой задачи.</w:t>
      </w:r>
    </w:p>
    <w:p w14:paraId="7676C4FC" w14:textId="2E76998D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Pr="00DC7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допустимое решение двойственной задачи.</w:t>
      </w:r>
    </w:p>
    <w:p w14:paraId="2FE82813" w14:textId="3CC8F4C2" w:rsidR="00DC718D" w:rsidRP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Тогда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C71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C718D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DC718D">
        <w:rPr>
          <w:rFonts w:ascii="Times New Roman" w:hAnsi="Times New Roman" w:cs="Times New Roman"/>
          <w:sz w:val="28"/>
          <w:szCs w:val="28"/>
        </w:rPr>
        <w:t xml:space="preserve">) ≤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C71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C718D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DC718D">
        <w:rPr>
          <w:rFonts w:ascii="Times New Roman" w:hAnsi="Times New Roman" w:cs="Times New Roman"/>
          <w:sz w:val="28"/>
          <w:szCs w:val="28"/>
        </w:rPr>
        <w:t>).</w:t>
      </w:r>
    </w:p>
    <w:p w14:paraId="2666876F" w14:textId="77777777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C718D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Пусть: х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допустимое решение прямой задачи.</w:t>
      </w:r>
    </w:p>
    <w:p w14:paraId="4666697E" w14:textId="77777777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      </w:t>
      </w:r>
      <w:r w:rsidRPr="00DC7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допустимое решение двойственной задачи.</w:t>
      </w:r>
    </w:p>
    <w:p w14:paraId="61E9DB24" w14:textId="02C1DABF" w:rsidR="00DC718D" w:rsidRPr="00F61651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61651"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6165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61651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F61651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6165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61651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F61651">
        <w:rPr>
          <w:rFonts w:ascii="Times New Roman" w:hAnsi="Times New Roman" w:cs="Times New Roman"/>
          <w:sz w:val="28"/>
          <w:szCs w:val="28"/>
        </w:rPr>
        <w:t>)</w:t>
      </w:r>
    </w:p>
    <w:p w14:paraId="66C6741D" w14:textId="6C64C82F" w:rsidR="00DC718D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C718D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Тогда х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орт решение прямой задачи.</w:t>
      </w:r>
    </w:p>
    <w:p w14:paraId="66616C8D" w14:textId="10D22FB1" w:rsidR="00DC718D" w:rsidRPr="00F61651" w:rsidRDefault="00DC718D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Pr="00DC7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орт решение двойственной задачи.</w:t>
      </w:r>
    </w:p>
    <w:p w14:paraId="18ED3337" w14:textId="4D31C839" w:rsidR="00F61651" w:rsidRDefault="00F61651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1651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>Пусть прямая задача имеет конечное оптимальное решение х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616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тогда</w:t>
      </w:r>
    </w:p>
    <w:p w14:paraId="341B416B" w14:textId="78048A7A" w:rsidR="00F61651" w:rsidRPr="00F61651" w:rsidRDefault="00F61651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+) двойственная задача имеет конечное оптимальное решение у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F61651">
        <w:rPr>
          <w:rFonts w:ascii="Times New Roman" w:hAnsi="Times New Roman" w:cs="Times New Roman"/>
          <w:sz w:val="28"/>
          <w:szCs w:val="28"/>
        </w:rPr>
        <w:t>;</w:t>
      </w:r>
    </w:p>
    <w:p w14:paraId="2FDC8B8E" w14:textId="2668F548" w:rsidR="00F61651" w:rsidRPr="0077789C" w:rsidRDefault="00F61651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+)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6165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61651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F61651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6165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61651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F61651">
        <w:rPr>
          <w:rFonts w:ascii="Times New Roman" w:hAnsi="Times New Roman" w:cs="Times New Roman"/>
          <w:sz w:val="28"/>
          <w:szCs w:val="28"/>
        </w:rPr>
        <w:t>)</w:t>
      </w:r>
    </w:p>
    <w:p w14:paraId="2316C5A8" w14:textId="5F6225EC" w:rsidR="00F61651" w:rsidRDefault="00F61651" w:rsidP="00DC718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789C"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>Условие дополняющей нежёсткости</w:t>
      </w:r>
    </w:p>
    <w:p w14:paraId="21A3801F" w14:textId="380BCFEB" w:rsidR="00F61651" w:rsidRPr="0077789C" w:rsidRDefault="00F61651" w:rsidP="00F616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Пусть х</w:t>
      </w:r>
      <w:r w:rsidRPr="00F61651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= (х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 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616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…, 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61651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орт решение прямой задачи.</w:t>
      </w:r>
    </w:p>
    <w:p w14:paraId="6DDB2255" w14:textId="77777777" w:rsidR="00F61651" w:rsidRPr="0077789C" w:rsidRDefault="00F61651" w:rsidP="00F6165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789C">
        <w:rPr>
          <w:rFonts w:ascii="Times New Roman" w:hAnsi="Times New Roman" w:cs="Times New Roman"/>
          <w:sz w:val="28"/>
          <w:szCs w:val="28"/>
        </w:rPr>
        <w:tab/>
      </w:r>
      <w:r w:rsidRPr="00F61651">
        <w:rPr>
          <w:rFonts w:ascii="Times New Roman" w:hAnsi="Times New Roman" w:cs="Times New Roman"/>
          <w:sz w:val="28"/>
          <w:szCs w:val="28"/>
        </w:rPr>
        <w:t xml:space="preserve">      у</w:t>
      </w:r>
      <w:r w:rsidRPr="00F61651">
        <w:rPr>
          <w:rFonts w:ascii="Times New Roman" w:hAnsi="Times New Roman" w:cs="Times New Roman"/>
          <w:sz w:val="28"/>
          <w:szCs w:val="28"/>
          <w:vertAlign w:val="superscript"/>
        </w:rPr>
        <w:t xml:space="preserve">0 </w:t>
      </w:r>
      <w:r w:rsidRPr="00F61651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616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…,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61651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орт решение двойственной задачи.</w:t>
      </w:r>
    </w:p>
    <w:p w14:paraId="6A43F334" w14:textId="77777777" w:rsidR="002B051F" w:rsidRDefault="00F61651" w:rsidP="002B051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</w:t>
      </w:r>
      <w:r w:rsidR="002B051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2B051F">
        <w:rPr>
          <w:rFonts w:ascii="Times New Roman" w:hAnsi="Times New Roman" w:cs="Times New Roman"/>
          <w:sz w:val="28"/>
          <w:szCs w:val="28"/>
        </w:rPr>
        <w:t xml:space="preserve">справедливы соотношения </w:t>
      </w:r>
    </w:p>
    <w:p w14:paraId="3E4F6A5D" w14:textId="35FA9C1E" w:rsidR="00F61651" w:rsidRDefault="002B051F" w:rsidP="002B05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B05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94642" wp14:editId="202E9443">
            <wp:extent cx="3581400" cy="1197793"/>
            <wp:effectExtent l="0" t="0" r="0" b="2540"/>
            <wp:docPr id="182156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698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0066" cy="1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D3E8" w14:textId="38DF0719" w:rsidR="00DE39CB" w:rsidRDefault="00DE39CB" w:rsidP="00DE39C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называемые условиями дополняющей нежесткости</w:t>
      </w:r>
    </w:p>
    <w:p w14:paraId="61F1432C" w14:textId="2C2A73CE" w:rsidR="00DC718D" w:rsidRPr="00D11DA1" w:rsidRDefault="00DE39CB" w:rsidP="00DC718D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D11DA1">
        <w:rPr>
          <w:rFonts w:ascii="Times New Roman" w:hAnsi="Times New Roman" w:cs="Times New Roman"/>
          <w:color w:val="FF0000"/>
          <w:sz w:val="28"/>
          <w:szCs w:val="28"/>
        </w:rPr>
        <w:t>*) Доказать, что задача, двойственная к двойственной, эквивалентна прямой задаче.</w:t>
      </w:r>
    </w:p>
    <w:p w14:paraId="25885134" w14:textId="77777777" w:rsidR="001963B2" w:rsidRPr="00A26EC2" w:rsidRDefault="00DE39CB" w:rsidP="00DC718D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18BB333" wp14:editId="6238C622">
            <wp:extent cx="2284942" cy="1209675"/>
            <wp:effectExtent l="0" t="0" r="1270" b="0"/>
            <wp:docPr id="1906083150" name="Рисунок 1" descr="Изображение выглядит как рукописный текст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83150" name="Рисунок 1" descr="Изображение выглядит как рукописный текст, текст, Шрифт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1125" cy="12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EC2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297A629" wp14:editId="49D75619">
            <wp:extent cx="2200275" cy="1197928"/>
            <wp:effectExtent l="0" t="0" r="0" b="2540"/>
            <wp:docPr id="1831840679" name="Рисунок 1" descr="Изображение выглядит как рукописный текст, текст, Шрифт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40679" name="Рисунок 1" descr="Изображение выглядит как рукописный текст, текст, Шрифт, рукопис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1842" cy="12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EC2">
        <w:rPr>
          <w:noProof/>
        </w:rPr>
        <w:t xml:space="preserve"> </w:t>
      </w:r>
    </w:p>
    <w:p w14:paraId="0A260385" w14:textId="2BBB5148" w:rsidR="001963B2" w:rsidRPr="006F2D71" w:rsidRDefault="001963B2" w:rsidP="001963B2">
      <w:pPr>
        <w:spacing w:after="0"/>
        <w:ind w:left="708"/>
        <w:rPr>
          <w:noProof/>
        </w:rPr>
      </w:pPr>
      <w:r w:rsidRPr="00A26EC2">
        <w:rPr>
          <w:noProof/>
        </w:rPr>
        <w:t xml:space="preserve">   </w:t>
      </w:r>
      <w:r w:rsidRPr="001963B2">
        <w:rPr>
          <w:noProof/>
        </w:rPr>
        <w:t>Прямая задача</w:t>
      </w:r>
      <w:r w:rsidRPr="006F2D71">
        <w:rPr>
          <w:noProof/>
        </w:rPr>
        <w:tab/>
      </w:r>
      <w:r w:rsidRPr="006F2D71">
        <w:rPr>
          <w:noProof/>
        </w:rPr>
        <w:tab/>
        <w:t xml:space="preserve">                               </w:t>
      </w:r>
      <w:r w:rsidRPr="001963B2">
        <w:rPr>
          <w:noProof/>
        </w:rPr>
        <w:t>Двойственная</w:t>
      </w:r>
    </w:p>
    <w:p w14:paraId="708F708E" w14:textId="41F37F67" w:rsidR="000F4936" w:rsidRPr="000F4936" w:rsidRDefault="000F4936" w:rsidP="000F4936">
      <w:pPr>
        <w:spacing w:after="0"/>
        <w:rPr>
          <w:noProof/>
        </w:rPr>
      </w:pPr>
      <w:r>
        <w:rPr>
          <w:noProof/>
        </w:rPr>
        <w:t>Задача (**) в стандартной форме прямой задачи:</w:t>
      </w:r>
    </w:p>
    <w:p w14:paraId="1BC0AC93" w14:textId="222F80B7" w:rsidR="000F4936" w:rsidRDefault="00DE39CB" w:rsidP="000F4936">
      <w:pPr>
        <w:spacing w:after="0"/>
        <w:jc w:val="center"/>
        <w:rPr>
          <w:noProof/>
        </w:rPr>
      </w:pPr>
      <w:r w:rsidRPr="00DE39CB">
        <w:rPr>
          <w:noProof/>
          <w:lang w:val="en-US"/>
        </w:rPr>
        <w:drawing>
          <wp:inline distT="0" distB="0" distL="0" distR="0" wp14:anchorId="073E4E9E" wp14:editId="230C956E">
            <wp:extent cx="2266950" cy="970044"/>
            <wp:effectExtent l="0" t="0" r="0" b="1905"/>
            <wp:docPr id="1867710073" name="Рисунок 1" descr="Изображение выглядит как рукописный текст, текст, Шрифт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10073" name="Рисунок 1" descr="Изображение выглядит как рукописный текст, текст, Шрифт, рукописн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8057" cy="9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2A83" w14:textId="131EBE2A" w:rsidR="000F4936" w:rsidRDefault="000F4936" w:rsidP="000F4936">
      <w:pPr>
        <w:spacing w:after="0"/>
        <w:jc w:val="both"/>
        <w:rPr>
          <w:noProof/>
        </w:rPr>
      </w:pPr>
      <w:r>
        <w:rPr>
          <w:noProof/>
        </w:rPr>
        <w:t>Задача, двойственная к полученной, принимает вид</w:t>
      </w:r>
    </w:p>
    <w:p w14:paraId="71A69133" w14:textId="77777777" w:rsidR="000F4936" w:rsidRDefault="00DE39CB" w:rsidP="000F4936">
      <w:pPr>
        <w:spacing w:after="0"/>
        <w:jc w:val="center"/>
        <w:rPr>
          <w:noProof/>
        </w:rPr>
      </w:pPr>
      <w:r w:rsidRPr="00DE39CB">
        <w:rPr>
          <w:noProof/>
          <w:lang w:val="en-US"/>
        </w:rPr>
        <w:drawing>
          <wp:inline distT="0" distB="0" distL="0" distR="0" wp14:anchorId="452B9D96" wp14:editId="03F7ED9C">
            <wp:extent cx="2200275" cy="985805"/>
            <wp:effectExtent l="0" t="0" r="0" b="5080"/>
            <wp:docPr id="1421005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053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2739" cy="9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2371" w14:textId="074FA249" w:rsidR="000F4936" w:rsidRDefault="000F4936" w:rsidP="00DC718D">
      <w:pPr>
        <w:spacing w:after="0"/>
        <w:rPr>
          <w:noProof/>
        </w:rPr>
      </w:pPr>
      <w:r>
        <w:rPr>
          <w:noProof/>
        </w:rPr>
        <w:t>И эквивалентна задаче</w:t>
      </w:r>
    </w:p>
    <w:p w14:paraId="53DA3A6C" w14:textId="356B7B52" w:rsidR="00DE39CB" w:rsidRDefault="00DE39CB" w:rsidP="000F4936">
      <w:pPr>
        <w:spacing w:after="0"/>
        <w:jc w:val="center"/>
        <w:rPr>
          <w:noProof/>
        </w:rPr>
      </w:pPr>
      <w:r w:rsidRPr="00DE39CB">
        <w:rPr>
          <w:noProof/>
        </w:rPr>
        <w:lastRenderedPageBreak/>
        <w:drawing>
          <wp:inline distT="0" distB="0" distL="0" distR="0" wp14:anchorId="0CCB69EB" wp14:editId="5FBADAC4">
            <wp:extent cx="2247900" cy="1169552"/>
            <wp:effectExtent l="0" t="0" r="0" b="0"/>
            <wp:docPr id="411928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289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6876" cy="117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2179" w14:textId="12F83D4B" w:rsidR="000F4936" w:rsidRDefault="000F4936" w:rsidP="000F4936">
      <w:pPr>
        <w:spacing w:after="0"/>
        <w:rPr>
          <w:noProof/>
        </w:rPr>
      </w:pPr>
      <w:r>
        <w:rPr>
          <w:noProof/>
        </w:rPr>
        <w:t xml:space="preserve">После переобозначения </w:t>
      </w:r>
      <w:r>
        <w:rPr>
          <w:noProof/>
          <w:lang w:val="en-US"/>
        </w:rPr>
        <w:t>z</w:t>
      </w:r>
      <w:r w:rsidRPr="00D50724">
        <w:rPr>
          <w:noProof/>
        </w:rPr>
        <w:t xml:space="preserve"> -&gt; </w:t>
      </w:r>
      <w:r>
        <w:rPr>
          <w:noProof/>
          <w:lang w:val="en-US"/>
        </w:rPr>
        <w:t>x</w:t>
      </w:r>
      <w:r>
        <w:rPr>
          <w:noProof/>
        </w:rPr>
        <w:t xml:space="preserve">, </w:t>
      </w:r>
      <w:r w:rsidR="00D50724">
        <w:rPr>
          <w:noProof/>
        </w:rPr>
        <w:t>задача совпадает с прямой задачей (*)</w:t>
      </w:r>
    </w:p>
    <w:p w14:paraId="26D3DFEB" w14:textId="79D0B906" w:rsidR="0003342D" w:rsidRPr="00D11DA1" w:rsidRDefault="0003342D" w:rsidP="0003342D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D11DA1">
        <w:rPr>
          <w:rFonts w:ascii="Times New Roman" w:hAnsi="Times New Roman" w:cs="Times New Roman"/>
          <w:color w:val="FF0000"/>
          <w:sz w:val="28"/>
          <w:szCs w:val="28"/>
        </w:rPr>
        <w:t>*) Доказать неравенство для значений целевых функций прямой и двойственной задач и следствие из него.</w:t>
      </w:r>
    </w:p>
    <w:p w14:paraId="3580BCB3" w14:textId="1A35327A" w:rsidR="0003342D" w:rsidRPr="0003342D" w:rsidRDefault="0003342D" w:rsidP="00033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33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112A9" wp14:editId="72253CC6">
            <wp:extent cx="6256500" cy="3571875"/>
            <wp:effectExtent l="0" t="0" r="0" b="0"/>
            <wp:docPr id="275504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040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2057" cy="358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42D" w:rsidRPr="00033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F1D0B"/>
    <w:multiLevelType w:val="hybridMultilevel"/>
    <w:tmpl w:val="8146E67A"/>
    <w:lvl w:ilvl="0" w:tplc="F446E94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5DD212E9"/>
    <w:multiLevelType w:val="hybridMultilevel"/>
    <w:tmpl w:val="A74C7F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CA40BF"/>
    <w:multiLevelType w:val="hybridMultilevel"/>
    <w:tmpl w:val="D49E5372"/>
    <w:lvl w:ilvl="0" w:tplc="34C4AC34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272464">
    <w:abstractNumId w:val="2"/>
  </w:num>
  <w:num w:numId="2" w16cid:durableId="2116436105">
    <w:abstractNumId w:val="0"/>
  </w:num>
  <w:num w:numId="3" w16cid:durableId="2174728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18D"/>
    <w:rsid w:val="000272C7"/>
    <w:rsid w:val="00027AB2"/>
    <w:rsid w:val="0003342D"/>
    <w:rsid w:val="00080745"/>
    <w:rsid w:val="000C5753"/>
    <w:rsid w:val="000D72A8"/>
    <w:rsid w:val="000E5B8D"/>
    <w:rsid w:val="000F4936"/>
    <w:rsid w:val="001609C0"/>
    <w:rsid w:val="001963B2"/>
    <w:rsid w:val="001B6158"/>
    <w:rsid w:val="001C3579"/>
    <w:rsid w:val="001F1B39"/>
    <w:rsid w:val="00220E55"/>
    <w:rsid w:val="00242E31"/>
    <w:rsid w:val="00273C98"/>
    <w:rsid w:val="002B051F"/>
    <w:rsid w:val="002E109C"/>
    <w:rsid w:val="003136F2"/>
    <w:rsid w:val="003436DC"/>
    <w:rsid w:val="00401078"/>
    <w:rsid w:val="00404C5F"/>
    <w:rsid w:val="00452D75"/>
    <w:rsid w:val="004A71FB"/>
    <w:rsid w:val="004C1336"/>
    <w:rsid w:val="004C39EA"/>
    <w:rsid w:val="00504A6D"/>
    <w:rsid w:val="00527CD3"/>
    <w:rsid w:val="00600BE1"/>
    <w:rsid w:val="006F2D71"/>
    <w:rsid w:val="0077789C"/>
    <w:rsid w:val="007E624C"/>
    <w:rsid w:val="00955A06"/>
    <w:rsid w:val="00A1310C"/>
    <w:rsid w:val="00A26EC2"/>
    <w:rsid w:val="00AA14EE"/>
    <w:rsid w:val="00AB5656"/>
    <w:rsid w:val="00AF4E3B"/>
    <w:rsid w:val="00BA796B"/>
    <w:rsid w:val="00C16D55"/>
    <w:rsid w:val="00C33240"/>
    <w:rsid w:val="00C446F2"/>
    <w:rsid w:val="00D101E5"/>
    <w:rsid w:val="00D11DA1"/>
    <w:rsid w:val="00D50724"/>
    <w:rsid w:val="00D97C10"/>
    <w:rsid w:val="00DC718D"/>
    <w:rsid w:val="00DD3227"/>
    <w:rsid w:val="00DE39CB"/>
    <w:rsid w:val="00EC2CC2"/>
    <w:rsid w:val="00F0486E"/>
    <w:rsid w:val="00F24AF1"/>
    <w:rsid w:val="00F55EA5"/>
    <w:rsid w:val="00F61651"/>
    <w:rsid w:val="00F67C91"/>
    <w:rsid w:val="00FF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F4C18"/>
  <w15:chartTrackingRefBased/>
  <w15:docId w15:val="{31CC64C7-D3C8-4A9C-922D-AF84008E4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2D71"/>
  </w:style>
  <w:style w:type="paragraph" w:styleId="1">
    <w:name w:val="heading 1"/>
    <w:basedOn w:val="a"/>
    <w:next w:val="a"/>
    <w:link w:val="10"/>
    <w:uiPriority w:val="9"/>
    <w:qFormat/>
    <w:rsid w:val="00DC71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71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71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71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71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71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71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71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71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71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C71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C71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C718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C718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C718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C718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C718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C71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C71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C71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C71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C71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C71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C718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C718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C718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C71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C718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C718D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504A6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86BDC5-35E4-42F5-B757-EABFD5DC5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9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Anh Đinh</dc:creator>
  <cp:keywords/>
  <dc:description/>
  <cp:lastModifiedBy>Việt Anh Đinh</cp:lastModifiedBy>
  <cp:revision>38</cp:revision>
  <dcterms:created xsi:type="dcterms:W3CDTF">2024-12-03T15:35:00Z</dcterms:created>
  <dcterms:modified xsi:type="dcterms:W3CDTF">2024-12-11T23:42:00Z</dcterms:modified>
</cp:coreProperties>
</file>