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PSEUDOCODE POKER SQUARES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 knapp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Fyll i spelarens namn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Efter namn ifyllt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skapa sessioner för: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spelarens namn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rundor kvar i spelet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kortleken med alla kort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platser på spelplanen som korten kan ligga på (rutnät på 5x5)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platser efter kolumner och rader där poäng räknas ut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totalpoäng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Skapa spelplan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Tabell med 7x6 rutor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Placera ut sessionerna för punkt 3-5 ovan på rätt ställe (kortleken längst uppe till höger)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Skapa knappar för varje ruta där man kan klicka för att placera ut sitt kort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Skapa kortlekslogik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Lägg alla kort i en array (varje element utgör ett kort)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Visa det översta kortet (index 0)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När man klickar på ruta för kortplacering, spara undan kort för index 0 och spara i rutans session (så det ligger kvar vid framtida klick)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 bort index 0 från kortleks-arrayen så att nästföljande kort får index 0.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Upprepa steg 2-4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Om rad eller kolumn innehåller 5 kort, beräkna poäng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Om alla kort har samma färg: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Om Royal Straight Flush (10-A samma färg):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100p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Annars om Färgstege: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75p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c.   Annars om Färg: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20p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Annars om inte samma färg: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Om Fyrtal: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50p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Annars om Kåk: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25p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Annars om Tretal: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10p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Annars om Tvåpar: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5p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Annars om Par: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2p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Annars om Stege: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15p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Annars: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0p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Efter poängsättning för handen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Finns platser kvar att lägga på, upprepa enligt ovan: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 nytt kort enligt ovan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Lägg ut på valfri plats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Kolla om raden eller kolumnen är full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alla rutor har varsitt 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Spara sessionsvärdena för namn, totalpoäng och antal av varje hand (antal par, stege, färg etc)  i databasen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Fyll i namn, totalpoäng och antal i databasen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Presentera highscore-lista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Presentera histogram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