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11341" w:type="dxa"/>
        <w:tblInd w:w="-1423" w:type="dxa"/>
        <w:tblLayout w:type="fixed"/>
        <w:tblLook w:val="04A0" w:firstRow="1" w:lastRow="0" w:firstColumn="1" w:lastColumn="0" w:noHBand="0" w:noVBand="1"/>
      </w:tblPr>
      <w:tblGrid>
        <w:gridCol w:w="2835"/>
        <w:gridCol w:w="2835"/>
        <w:gridCol w:w="2835"/>
        <w:gridCol w:w="2836"/>
      </w:tblGrid>
      <w:tr w:rsidR="000E1E02" w:rsidRPr="002F5181" w:rsidTr="002F5181">
        <w:tc>
          <w:tcPr>
            <w:tcW w:w="2835" w:type="dxa"/>
          </w:tcPr>
          <w:p w:rsidR="0092158D" w:rsidRPr="002F5181" w:rsidRDefault="00D470EA" w:rsidP="00D142C1">
            <w:pPr>
              <w:ind w:left="-108" w:right="-40"/>
              <w:jc w:val="both"/>
              <w:rPr>
                <w:sz w:val="10"/>
                <w:szCs w:val="10"/>
              </w:rPr>
            </w:pPr>
            <w:r w:rsidRPr="002F5181">
              <w:rPr>
                <w:sz w:val="10"/>
                <w:szCs w:val="10"/>
                <w:highlight w:val="red"/>
              </w:rPr>
              <w:t xml:space="preserve">1. </w:t>
            </w:r>
            <w:r w:rsidRPr="002F5181">
              <w:rPr>
                <w:sz w:val="10"/>
                <w:szCs w:val="10"/>
                <w:highlight w:val="lightGray"/>
              </w:rPr>
              <w:t>Системы счисления. Перевод чисел из одной системы счисления в другую. Метод преобразования из одной системы счисления в другую. Метод преобразования с использованием весов разрядов.</w:t>
            </w:r>
          </w:p>
          <w:p w:rsidR="00D470EA" w:rsidRPr="002F5181" w:rsidRDefault="00D470EA" w:rsidP="00D142C1">
            <w:pPr>
              <w:ind w:left="-108" w:right="-40"/>
              <w:jc w:val="both"/>
              <w:rPr>
                <w:sz w:val="10"/>
                <w:szCs w:val="10"/>
              </w:rPr>
            </w:pPr>
            <w:r w:rsidRPr="002F5181">
              <w:rPr>
                <w:sz w:val="10"/>
                <w:szCs w:val="10"/>
              </w:rPr>
              <w:t>Система счисления – это знаковая система, в которой числа записываются по определенным правилам с помощью символов некоторого алфавита, называемых цифрами.</w:t>
            </w:r>
          </w:p>
          <w:p w:rsidR="00D470EA" w:rsidRPr="002F5181" w:rsidRDefault="00D470EA" w:rsidP="00D142C1">
            <w:pPr>
              <w:ind w:left="-108" w:right="-40"/>
              <w:jc w:val="both"/>
              <w:rPr>
                <w:sz w:val="10"/>
                <w:szCs w:val="10"/>
              </w:rPr>
            </w:pPr>
            <w:r w:rsidRPr="002F5181">
              <w:rPr>
                <w:sz w:val="10"/>
                <w:szCs w:val="10"/>
              </w:rPr>
              <w:t>Методы преобразований:</w:t>
            </w:r>
          </w:p>
          <w:p w:rsidR="00D470EA" w:rsidRPr="002F5181" w:rsidRDefault="00D142C1" w:rsidP="00D142C1">
            <w:pPr>
              <w:ind w:left="-108" w:right="-40"/>
              <w:jc w:val="both"/>
              <w:rPr>
                <w:sz w:val="10"/>
                <w:szCs w:val="10"/>
              </w:rPr>
            </w:pPr>
            <w:r w:rsidRPr="002F5181">
              <w:rPr>
                <w:sz w:val="10"/>
                <w:szCs w:val="10"/>
              </w:rPr>
              <w:t xml:space="preserve">1) </w:t>
            </w:r>
            <w:r w:rsidR="00D470EA" w:rsidRPr="002F5181">
              <w:rPr>
                <w:sz w:val="10"/>
                <w:szCs w:val="10"/>
              </w:rPr>
              <w:t>преобразования с использованием весов разрядов в исходной и в искомой записи числа;</w:t>
            </w:r>
          </w:p>
          <w:p w:rsidR="00D470EA" w:rsidRPr="002F5181" w:rsidRDefault="00D142C1" w:rsidP="00D142C1">
            <w:pPr>
              <w:ind w:left="-108" w:right="-40"/>
              <w:jc w:val="both"/>
              <w:rPr>
                <w:sz w:val="10"/>
                <w:szCs w:val="10"/>
              </w:rPr>
            </w:pPr>
            <w:r w:rsidRPr="002F5181">
              <w:rPr>
                <w:sz w:val="10"/>
                <w:szCs w:val="10"/>
              </w:rPr>
              <w:t xml:space="preserve">2) </w:t>
            </w:r>
            <w:r w:rsidR="00D470EA" w:rsidRPr="002F5181">
              <w:rPr>
                <w:sz w:val="10"/>
                <w:szCs w:val="10"/>
              </w:rPr>
              <w:t>деления (умножения) на новое основание;</w:t>
            </w:r>
          </w:p>
          <w:p w:rsidR="00D470EA" w:rsidRPr="002F5181" w:rsidRDefault="00D142C1" w:rsidP="00D142C1">
            <w:pPr>
              <w:ind w:left="-108" w:right="-40"/>
              <w:jc w:val="both"/>
              <w:rPr>
                <w:sz w:val="10"/>
                <w:szCs w:val="10"/>
              </w:rPr>
            </w:pPr>
            <w:r w:rsidRPr="002F5181">
              <w:rPr>
                <w:sz w:val="10"/>
                <w:szCs w:val="10"/>
              </w:rPr>
              <w:t xml:space="preserve">3) </w:t>
            </w:r>
            <w:r w:rsidR="00D470EA" w:rsidRPr="002F5181">
              <w:rPr>
                <w:sz w:val="10"/>
                <w:szCs w:val="10"/>
              </w:rPr>
              <w:t>с использованием особого соотношения заданной и искомой систем счисления.</w:t>
            </w:r>
          </w:p>
          <w:p w:rsidR="00D470EA" w:rsidRPr="002F5181" w:rsidRDefault="00D470EA" w:rsidP="00D142C1">
            <w:pPr>
              <w:ind w:left="-108" w:right="-40"/>
              <w:jc w:val="both"/>
              <w:rPr>
                <w:sz w:val="10"/>
                <w:szCs w:val="10"/>
              </w:rPr>
            </w:pPr>
            <w:r w:rsidRPr="002F5181">
              <w:rPr>
                <w:sz w:val="10"/>
                <w:szCs w:val="10"/>
              </w:rPr>
              <w:t xml:space="preserve">Метод преобразования </w:t>
            </w:r>
            <w:r w:rsidR="00047EEE" w:rsidRPr="002F5181">
              <w:rPr>
                <w:sz w:val="10"/>
                <w:szCs w:val="10"/>
              </w:rPr>
              <w:t xml:space="preserve">с использованием весов разрядов </w:t>
            </w:r>
            <w:r w:rsidRPr="002F5181">
              <w:rPr>
                <w:sz w:val="10"/>
                <w:szCs w:val="10"/>
              </w:rPr>
              <w:t xml:space="preserve">имеет 2 разновидности в зависимости от того, какая система счисления (исходная или искомая) является более привычной. Если более привычной является искомая система, то на основании расширенной записи исходного числа подсчитываются значения ее отдельных разрядов в новой системе счисления. Далее полученные значения суммируются. </w:t>
            </w:r>
          </w:p>
          <w:p w:rsidR="00D470EA" w:rsidRPr="002F5181" w:rsidRDefault="00D470EA" w:rsidP="00D142C1">
            <w:pPr>
              <w:ind w:left="-108" w:right="-40"/>
              <w:jc w:val="both"/>
              <w:rPr>
                <w:sz w:val="10"/>
                <w:szCs w:val="10"/>
              </w:rPr>
            </w:pPr>
            <w:r w:rsidRPr="002F5181">
              <w:rPr>
                <w:sz w:val="10"/>
                <w:szCs w:val="10"/>
              </w:rPr>
              <w:t>При преобразовании правильных дробей в принципе используется тот же подход, но при расчете весов отдельных разрядов берутся отрицательные степени основания счисления.</w:t>
            </w:r>
          </w:p>
        </w:tc>
        <w:tc>
          <w:tcPr>
            <w:tcW w:w="2835" w:type="dxa"/>
          </w:tcPr>
          <w:p w:rsidR="0092158D" w:rsidRPr="002F5181" w:rsidRDefault="000F6E92" w:rsidP="007C77C3">
            <w:pPr>
              <w:ind w:left="-34"/>
              <w:jc w:val="both"/>
              <w:rPr>
                <w:rFonts w:cstheme="minorHAnsi"/>
                <w:sz w:val="10"/>
                <w:szCs w:val="10"/>
              </w:rPr>
            </w:pPr>
            <w:r w:rsidRPr="002F5181">
              <w:rPr>
                <w:rFonts w:cstheme="minorHAnsi"/>
                <w:sz w:val="10"/>
                <w:szCs w:val="10"/>
                <w:highlight w:val="red"/>
              </w:rPr>
              <w:t xml:space="preserve">2. </w:t>
            </w:r>
            <w:r w:rsidRPr="002F5181">
              <w:rPr>
                <w:rFonts w:cstheme="minorHAnsi"/>
                <w:sz w:val="10"/>
                <w:szCs w:val="10"/>
                <w:highlight w:val="lightGray"/>
              </w:rPr>
              <w:t>Перевод чисел из одной системы счисления в другую. Метод деления (умножения) на новое основание.</w:t>
            </w:r>
          </w:p>
          <w:p w:rsidR="00047EEE" w:rsidRPr="002F5181" w:rsidRDefault="00047EEE" w:rsidP="007C77C3">
            <w:pPr>
              <w:ind w:left="-34"/>
              <w:jc w:val="both"/>
              <w:rPr>
                <w:rFonts w:cstheme="minorHAnsi"/>
                <w:sz w:val="10"/>
                <w:szCs w:val="10"/>
              </w:rPr>
            </w:pPr>
            <w:r w:rsidRPr="002F5181">
              <w:rPr>
                <w:rFonts w:cstheme="minorHAnsi"/>
                <w:sz w:val="10"/>
                <w:szCs w:val="10"/>
              </w:rPr>
              <w:t>Система счисления – это знаковая система, в которой числа записываются по определенным правилам с помощью символов некоторого алфавита, называемых цифрами.</w:t>
            </w:r>
          </w:p>
          <w:p w:rsidR="00047EEE" w:rsidRPr="002F5181" w:rsidRDefault="00047EEE" w:rsidP="007C77C3">
            <w:pPr>
              <w:ind w:left="-34"/>
              <w:jc w:val="both"/>
              <w:rPr>
                <w:rFonts w:cstheme="minorHAnsi"/>
                <w:sz w:val="10"/>
                <w:szCs w:val="10"/>
              </w:rPr>
            </w:pPr>
            <w:r w:rsidRPr="002F5181">
              <w:rPr>
                <w:rFonts w:cstheme="minorHAnsi"/>
                <w:sz w:val="10"/>
                <w:szCs w:val="10"/>
              </w:rPr>
              <w:t>Методы преобразований:</w:t>
            </w:r>
          </w:p>
          <w:p w:rsidR="00047EEE" w:rsidRPr="002F5181" w:rsidRDefault="002E744D" w:rsidP="007C77C3">
            <w:pPr>
              <w:ind w:left="-34"/>
              <w:jc w:val="both"/>
              <w:rPr>
                <w:rFonts w:cstheme="minorHAnsi"/>
                <w:sz w:val="10"/>
                <w:szCs w:val="10"/>
              </w:rPr>
            </w:pPr>
            <w:r w:rsidRPr="002F5181">
              <w:rPr>
                <w:rFonts w:cstheme="minorHAnsi"/>
                <w:sz w:val="10"/>
                <w:szCs w:val="10"/>
              </w:rPr>
              <w:t xml:space="preserve">1) </w:t>
            </w:r>
            <w:r w:rsidR="00047EEE" w:rsidRPr="002F5181">
              <w:rPr>
                <w:rFonts w:cstheme="minorHAnsi"/>
                <w:sz w:val="10"/>
                <w:szCs w:val="10"/>
              </w:rPr>
              <w:t>преобразования с использованием весов разрядов в исходной и в искомой записи числа;</w:t>
            </w:r>
          </w:p>
          <w:p w:rsidR="00047EEE" w:rsidRPr="002F5181" w:rsidRDefault="002E744D" w:rsidP="007C77C3">
            <w:pPr>
              <w:ind w:left="-34"/>
              <w:jc w:val="both"/>
              <w:rPr>
                <w:rFonts w:cstheme="minorHAnsi"/>
                <w:sz w:val="10"/>
                <w:szCs w:val="10"/>
              </w:rPr>
            </w:pPr>
            <w:r w:rsidRPr="002F5181">
              <w:rPr>
                <w:rFonts w:cstheme="minorHAnsi"/>
                <w:sz w:val="10"/>
                <w:szCs w:val="10"/>
              </w:rPr>
              <w:t xml:space="preserve">2) </w:t>
            </w:r>
            <w:r w:rsidR="00047EEE" w:rsidRPr="002F5181">
              <w:rPr>
                <w:rFonts w:cstheme="minorHAnsi"/>
                <w:sz w:val="10"/>
                <w:szCs w:val="10"/>
              </w:rPr>
              <w:t>деления (умножения) на новое основание;</w:t>
            </w:r>
          </w:p>
          <w:p w:rsidR="00047EEE" w:rsidRPr="002F5181" w:rsidRDefault="002E744D" w:rsidP="007C77C3">
            <w:pPr>
              <w:ind w:left="-34"/>
              <w:jc w:val="both"/>
              <w:rPr>
                <w:rFonts w:cstheme="minorHAnsi"/>
                <w:sz w:val="10"/>
                <w:szCs w:val="10"/>
              </w:rPr>
            </w:pPr>
            <w:r w:rsidRPr="002F5181">
              <w:rPr>
                <w:rFonts w:cstheme="minorHAnsi"/>
                <w:sz w:val="10"/>
                <w:szCs w:val="10"/>
              </w:rPr>
              <w:t xml:space="preserve">3) </w:t>
            </w:r>
            <w:r w:rsidR="00047EEE" w:rsidRPr="002F5181">
              <w:rPr>
                <w:rFonts w:cstheme="minorHAnsi"/>
                <w:sz w:val="10"/>
                <w:szCs w:val="10"/>
              </w:rPr>
              <w:t>с использованием особого соотношения заданной и искомой систем счисления.</w:t>
            </w:r>
          </w:p>
          <w:p w:rsidR="00047EEE" w:rsidRPr="002F5181" w:rsidRDefault="00047EEE" w:rsidP="007C77C3">
            <w:pPr>
              <w:ind w:left="-34"/>
              <w:jc w:val="both"/>
              <w:rPr>
                <w:rFonts w:cstheme="minorHAnsi"/>
                <w:sz w:val="10"/>
                <w:szCs w:val="10"/>
              </w:rPr>
            </w:pPr>
            <w:r w:rsidRPr="002F5181">
              <w:rPr>
                <w:rFonts w:cstheme="minorHAnsi"/>
                <w:sz w:val="10"/>
                <w:szCs w:val="10"/>
              </w:rPr>
              <w:t>Метод деления (умножения) имеет 2 разновидности:</w:t>
            </w:r>
          </w:p>
          <w:p w:rsidR="00047EEE" w:rsidRPr="002F5181" w:rsidRDefault="00047EEE" w:rsidP="007C77C3">
            <w:pPr>
              <w:ind w:left="-34"/>
              <w:jc w:val="both"/>
              <w:rPr>
                <w:rFonts w:cstheme="minorHAnsi"/>
                <w:sz w:val="10"/>
                <w:szCs w:val="10"/>
              </w:rPr>
            </w:pPr>
            <w:r w:rsidRPr="002F5181">
              <w:rPr>
                <w:rFonts w:cstheme="minorHAnsi"/>
                <w:sz w:val="10"/>
                <w:szCs w:val="10"/>
              </w:rPr>
              <w:t>1.Преобразование целых чисел</w:t>
            </w:r>
          </w:p>
          <w:p w:rsidR="00047EEE" w:rsidRPr="002F5181" w:rsidRDefault="00047EEE" w:rsidP="007C77C3">
            <w:pPr>
              <w:ind w:left="-34"/>
              <w:jc w:val="both"/>
              <w:rPr>
                <w:rFonts w:cstheme="minorHAnsi"/>
                <w:sz w:val="10"/>
                <w:szCs w:val="10"/>
              </w:rPr>
            </w:pPr>
            <w:r w:rsidRPr="002F5181">
              <w:rPr>
                <w:rFonts w:cstheme="minorHAnsi"/>
                <w:i/>
                <w:iCs/>
                <w:sz w:val="10"/>
                <w:szCs w:val="10"/>
              </w:rPr>
              <w:t xml:space="preserve">Пример: </w:t>
            </w:r>
            <w:r w:rsidRPr="002F5181">
              <w:rPr>
                <w:rFonts w:cstheme="minorHAnsi"/>
                <w:sz w:val="10"/>
                <w:szCs w:val="10"/>
              </w:rPr>
              <w:t>найти запись в двоичной форме десятичного числа </w:t>
            </w:r>
            <w:r w:rsidRPr="002F5181">
              <w:rPr>
                <w:rFonts w:cstheme="minorHAnsi"/>
                <w:i/>
                <w:iCs/>
                <w:sz w:val="10"/>
                <w:szCs w:val="10"/>
              </w:rPr>
              <w:t>N</w:t>
            </w:r>
            <w:r w:rsidRPr="002F5181">
              <w:rPr>
                <w:rFonts w:cstheme="minorHAnsi"/>
                <w:sz w:val="10"/>
                <w:szCs w:val="10"/>
                <w:vertAlign w:val="subscript"/>
              </w:rPr>
              <w:t>10</w:t>
            </w:r>
            <w:r w:rsidRPr="002F5181">
              <w:rPr>
                <w:rFonts w:cstheme="minorHAnsi"/>
                <w:sz w:val="10"/>
                <w:szCs w:val="10"/>
              </w:rPr>
              <w:t>= 27.</w:t>
            </w:r>
          </w:p>
          <w:p w:rsidR="00047EEE" w:rsidRPr="002F5181" w:rsidRDefault="00047EEE" w:rsidP="007C77C3">
            <w:pPr>
              <w:ind w:left="-34"/>
              <w:jc w:val="both"/>
              <w:rPr>
                <w:rFonts w:cstheme="minorHAnsi"/>
                <w:sz w:val="10"/>
                <w:szCs w:val="10"/>
              </w:rPr>
            </w:pPr>
            <w:r w:rsidRPr="002F5181">
              <w:rPr>
                <w:rFonts w:cstheme="minorHAnsi"/>
                <w:i/>
                <w:iCs/>
                <w:sz w:val="10"/>
                <w:szCs w:val="10"/>
              </w:rPr>
              <w:t>Решение:</w:t>
            </w:r>
          </w:p>
          <w:p w:rsidR="00047EEE" w:rsidRPr="002F5181" w:rsidRDefault="00047EEE" w:rsidP="007C77C3">
            <w:pPr>
              <w:ind w:left="-34"/>
              <w:jc w:val="both"/>
              <w:rPr>
                <w:rFonts w:cstheme="minorHAnsi"/>
                <w:sz w:val="10"/>
                <w:szCs w:val="10"/>
              </w:rPr>
            </w:pPr>
            <w:r w:rsidRPr="002F5181">
              <w:rPr>
                <w:rFonts w:cstheme="minorHAnsi"/>
                <w:sz w:val="10"/>
                <w:szCs w:val="10"/>
              </w:rPr>
              <w:t>Делим сначала исходное число, а затем получаемые частные на значение нового основания 2 до получения частного со значением, меньше, чем 2:</w:t>
            </w:r>
          </w:p>
          <w:p w:rsidR="00047EEE" w:rsidRPr="002F5181" w:rsidRDefault="00047EEE" w:rsidP="007C77C3">
            <w:pPr>
              <w:ind w:left="-34"/>
              <w:jc w:val="both"/>
              <w:rPr>
                <w:rFonts w:cstheme="minorHAnsi"/>
                <w:sz w:val="10"/>
                <w:szCs w:val="10"/>
                <w:lang w:val="en-US"/>
              </w:rPr>
            </w:pPr>
            <w:r w:rsidRPr="002F5181">
              <w:rPr>
                <w:rFonts w:cstheme="minorHAnsi"/>
                <w:sz w:val="10"/>
                <w:szCs w:val="10"/>
                <w:lang w:val="en-US"/>
              </w:rPr>
              <w:t xml:space="preserve">27/2 → </w:t>
            </w:r>
            <w:proofErr w:type="gramStart"/>
            <w:r w:rsidRPr="002F5181">
              <w:rPr>
                <w:rFonts w:cstheme="minorHAnsi"/>
                <w:sz w:val="10"/>
                <w:szCs w:val="10"/>
                <w:lang w:val="en-US"/>
              </w:rPr>
              <w:t>int(</w:t>
            </w:r>
            <w:proofErr w:type="gramEnd"/>
            <w:r w:rsidRPr="002F5181">
              <w:rPr>
                <w:rFonts w:cstheme="minorHAnsi"/>
                <w:sz w:val="10"/>
                <w:szCs w:val="10"/>
                <w:lang w:val="en-US"/>
              </w:rPr>
              <w:t xml:space="preserve">27/2) = 13 </w:t>
            </w:r>
            <w:r w:rsidRPr="002F5181">
              <w:rPr>
                <w:rFonts w:cstheme="minorHAnsi"/>
                <w:sz w:val="10"/>
                <w:szCs w:val="10"/>
              </w:rPr>
              <w:t>и</w:t>
            </w:r>
            <w:r w:rsidRPr="002F5181">
              <w:rPr>
                <w:rFonts w:cstheme="minorHAnsi"/>
                <w:sz w:val="10"/>
                <w:szCs w:val="10"/>
                <w:lang w:val="en-US"/>
              </w:rPr>
              <w:t xml:space="preserve"> rest (27/2) = 1;</w:t>
            </w:r>
          </w:p>
          <w:p w:rsidR="00047EEE" w:rsidRPr="002F5181" w:rsidRDefault="00047EEE" w:rsidP="007C77C3">
            <w:pPr>
              <w:ind w:left="-34"/>
              <w:jc w:val="both"/>
              <w:rPr>
                <w:rFonts w:cstheme="minorHAnsi"/>
                <w:sz w:val="10"/>
                <w:szCs w:val="10"/>
                <w:lang w:val="en-US"/>
              </w:rPr>
            </w:pPr>
            <w:r w:rsidRPr="002F5181">
              <w:rPr>
                <w:rFonts w:cstheme="minorHAnsi"/>
                <w:sz w:val="10"/>
                <w:szCs w:val="10"/>
                <w:lang w:val="en-US"/>
              </w:rPr>
              <w:t>13/2→</w:t>
            </w:r>
            <w:proofErr w:type="gramStart"/>
            <w:r w:rsidRPr="002F5181">
              <w:rPr>
                <w:rFonts w:cstheme="minorHAnsi"/>
                <w:sz w:val="10"/>
                <w:szCs w:val="10"/>
                <w:lang w:val="en-US"/>
              </w:rPr>
              <w:t>int(</w:t>
            </w:r>
            <w:proofErr w:type="gramEnd"/>
            <w:r w:rsidRPr="002F5181">
              <w:rPr>
                <w:rFonts w:cstheme="minorHAnsi"/>
                <w:sz w:val="10"/>
                <w:szCs w:val="10"/>
                <w:lang w:val="en-US"/>
              </w:rPr>
              <w:t xml:space="preserve">13/2) = 6 </w:t>
            </w:r>
            <w:r w:rsidRPr="002F5181">
              <w:rPr>
                <w:rFonts w:cstheme="minorHAnsi"/>
                <w:sz w:val="10"/>
                <w:szCs w:val="10"/>
              </w:rPr>
              <w:t>и</w:t>
            </w:r>
            <w:r w:rsidRPr="002F5181">
              <w:rPr>
                <w:rFonts w:cstheme="minorHAnsi"/>
                <w:sz w:val="10"/>
                <w:szCs w:val="10"/>
                <w:lang w:val="en-US"/>
              </w:rPr>
              <w:t xml:space="preserve"> rest (13/2) = 1;</w:t>
            </w:r>
          </w:p>
          <w:p w:rsidR="00047EEE" w:rsidRPr="002F5181" w:rsidRDefault="00047EEE" w:rsidP="007C77C3">
            <w:pPr>
              <w:ind w:left="-34"/>
              <w:jc w:val="both"/>
              <w:rPr>
                <w:rFonts w:cstheme="minorHAnsi"/>
                <w:sz w:val="10"/>
                <w:szCs w:val="10"/>
                <w:lang w:val="en-US"/>
              </w:rPr>
            </w:pPr>
            <w:r w:rsidRPr="002F5181">
              <w:rPr>
                <w:rFonts w:cstheme="minorHAnsi"/>
                <w:sz w:val="10"/>
                <w:szCs w:val="10"/>
                <w:lang w:val="en-US"/>
              </w:rPr>
              <w:t xml:space="preserve">6/2 → </w:t>
            </w:r>
            <w:proofErr w:type="gramStart"/>
            <w:r w:rsidRPr="002F5181">
              <w:rPr>
                <w:rFonts w:cstheme="minorHAnsi"/>
                <w:sz w:val="10"/>
                <w:szCs w:val="10"/>
                <w:lang w:val="en-US"/>
              </w:rPr>
              <w:t>int(</w:t>
            </w:r>
            <w:proofErr w:type="gramEnd"/>
            <w:r w:rsidRPr="002F5181">
              <w:rPr>
                <w:rFonts w:cstheme="minorHAnsi"/>
                <w:sz w:val="10"/>
                <w:szCs w:val="10"/>
                <w:lang w:val="en-US"/>
              </w:rPr>
              <w:t xml:space="preserve">6/2) = 3 </w:t>
            </w:r>
            <w:r w:rsidRPr="002F5181">
              <w:rPr>
                <w:rFonts w:cstheme="minorHAnsi"/>
                <w:sz w:val="10"/>
                <w:szCs w:val="10"/>
              </w:rPr>
              <w:t>и</w:t>
            </w:r>
            <w:r w:rsidRPr="002F5181">
              <w:rPr>
                <w:rFonts w:cstheme="minorHAnsi"/>
                <w:sz w:val="10"/>
                <w:szCs w:val="10"/>
                <w:lang w:val="en-US"/>
              </w:rPr>
              <w:t xml:space="preserve"> rest (6/2) = 0;</w:t>
            </w:r>
          </w:p>
          <w:p w:rsidR="00047EEE" w:rsidRPr="002F5181" w:rsidRDefault="00047EEE" w:rsidP="007C77C3">
            <w:pPr>
              <w:ind w:left="-34"/>
              <w:jc w:val="both"/>
              <w:rPr>
                <w:rFonts w:cstheme="minorHAnsi"/>
                <w:sz w:val="10"/>
                <w:szCs w:val="10"/>
                <w:lang w:val="en-US"/>
              </w:rPr>
            </w:pPr>
            <w:r w:rsidRPr="002F5181">
              <w:rPr>
                <w:rFonts w:cstheme="minorHAnsi"/>
                <w:sz w:val="10"/>
                <w:szCs w:val="10"/>
                <w:lang w:val="en-US"/>
              </w:rPr>
              <w:t xml:space="preserve">3/2 → </w:t>
            </w:r>
            <w:proofErr w:type="gramStart"/>
            <w:r w:rsidRPr="002F5181">
              <w:rPr>
                <w:rFonts w:cstheme="minorHAnsi"/>
                <w:sz w:val="10"/>
                <w:szCs w:val="10"/>
                <w:lang w:val="en-US"/>
              </w:rPr>
              <w:t>int(</w:t>
            </w:r>
            <w:proofErr w:type="gramEnd"/>
            <w:r w:rsidRPr="002F5181">
              <w:rPr>
                <w:rFonts w:cstheme="minorHAnsi"/>
                <w:sz w:val="10"/>
                <w:szCs w:val="10"/>
                <w:lang w:val="en-US"/>
              </w:rPr>
              <w:t xml:space="preserve">3/2) = 1 </w:t>
            </w:r>
            <w:r w:rsidRPr="002F5181">
              <w:rPr>
                <w:rFonts w:cstheme="minorHAnsi"/>
                <w:sz w:val="10"/>
                <w:szCs w:val="10"/>
              </w:rPr>
              <w:t>и</w:t>
            </w:r>
            <w:r w:rsidRPr="002F5181">
              <w:rPr>
                <w:rFonts w:cstheme="minorHAnsi"/>
                <w:sz w:val="10"/>
                <w:szCs w:val="10"/>
                <w:lang w:val="en-US"/>
              </w:rPr>
              <w:t xml:space="preserve"> rest (3/2) = 1.</w:t>
            </w:r>
          </w:p>
          <w:p w:rsidR="00047EEE" w:rsidRPr="002F5181" w:rsidRDefault="00047EEE" w:rsidP="007C77C3">
            <w:pPr>
              <w:ind w:left="-34"/>
              <w:jc w:val="both"/>
              <w:rPr>
                <w:rFonts w:cstheme="minorHAnsi"/>
                <w:sz w:val="10"/>
                <w:szCs w:val="10"/>
              </w:rPr>
            </w:pPr>
            <w:r w:rsidRPr="002F5181">
              <w:rPr>
                <w:rFonts w:cstheme="minorHAnsi"/>
                <w:sz w:val="10"/>
                <w:szCs w:val="10"/>
              </w:rPr>
              <w:t>Таким образом: 436 = 11 0110100.</w:t>
            </w:r>
          </w:p>
          <w:p w:rsidR="00047EEE" w:rsidRPr="002F5181" w:rsidRDefault="00047EEE" w:rsidP="007C77C3">
            <w:pPr>
              <w:ind w:left="-34"/>
              <w:jc w:val="both"/>
              <w:rPr>
                <w:rFonts w:cstheme="minorHAnsi"/>
                <w:sz w:val="10"/>
                <w:szCs w:val="10"/>
              </w:rPr>
            </w:pPr>
            <w:r w:rsidRPr="002F5181">
              <w:rPr>
                <w:rFonts w:cstheme="minorHAnsi"/>
                <w:sz w:val="10"/>
                <w:szCs w:val="10"/>
              </w:rPr>
              <w:t>2.Преобразование дробных чисел</w:t>
            </w:r>
          </w:p>
          <w:p w:rsidR="00047EEE" w:rsidRPr="002F5181" w:rsidRDefault="00047EEE" w:rsidP="007C77C3">
            <w:pPr>
              <w:ind w:left="-34"/>
              <w:jc w:val="both"/>
              <w:rPr>
                <w:rFonts w:eastAsia="Times New Roman" w:cstheme="minorHAnsi"/>
                <w:color w:val="000000"/>
                <w:sz w:val="10"/>
                <w:szCs w:val="10"/>
                <w:lang w:eastAsia="ru-RU"/>
              </w:rPr>
            </w:pPr>
            <w:r w:rsidRPr="002F5181">
              <w:rPr>
                <w:rFonts w:eastAsia="Times New Roman" w:cstheme="minorHAnsi"/>
                <w:i/>
                <w:iCs/>
                <w:color w:val="000000"/>
                <w:sz w:val="10"/>
                <w:szCs w:val="10"/>
                <w:lang w:eastAsia="ru-RU"/>
              </w:rPr>
              <w:t xml:space="preserve">Пример: </w:t>
            </w:r>
            <w:r w:rsidRPr="002F5181">
              <w:rPr>
                <w:rFonts w:eastAsia="Times New Roman" w:cstheme="minorHAnsi"/>
                <w:color w:val="000000"/>
                <w:sz w:val="10"/>
                <w:szCs w:val="10"/>
                <w:lang w:eastAsia="ru-RU"/>
              </w:rPr>
              <w:t>найти запись в двоичной форме десятичного числа </w:t>
            </w:r>
            <w:r w:rsidRPr="002F5181">
              <w:rPr>
                <w:rFonts w:eastAsia="Times New Roman" w:cstheme="minorHAnsi"/>
                <w:i/>
                <w:iCs/>
                <w:color w:val="000000"/>
                <w:sz w:val="10"/>
                <w:szCs w:val="10"/>
                <w:lang w:eastAsia="ru-RU"/>
              </w:rPr>
              <w:t>M</w:t>
            </w:r>
            <w:r w:rsidRPr="002F5181">
              <w:rPr>
                <w:rFonts w:eastAsia="Times New Roman" w:cstheme="minorHAnsi"/>
                <w:color w:val="000000"/>
                <w:sz w:val="10"/>
                <w:szCs w:val="10"/>
                <w:vertAlign w:val="subscript"/>
                <w:lang w:eastAsia="ru-RU"/>
              </w:rPr>
              <w:t>10</w:t>
            </w:r>
            <w:r w:rsidRPr="002F5181">
              <w:rPr>
                <w:rFonts w:eastAsia="Times New Roman" w:cstheme="minorHAnsi"/>
                <w:color w:val="000000"/>
                <w:sz w:val="10"/>
                <w:szCs w:val="10"/>
                <w:lang w:eastAsia="ru-RU"/>
              </w:rPr>
              <w:t>= 0,7.</w:t>
            </w:r>
          </w:p>
          <w:p w:rsidR="00047EEE" w:rsidRPr="002F5181" w:rsidRDefault="00047EEE" w:rsidP="007C77C3">
            <w:pPr>
              <w:ind w:left="-34"/>
              <w:jc w:val="both"/>
              <w:rPr>
                <w:rFonts w:eastAsia="Times New Roman" w:cstheme="minorHAnsi"/>
                <w:color w:val="000000"/>
                <w:sz w:val="10"/>
                <w:szCs w:val="10"/>
                <w:lang w:eastAsia="ru-RU"/>
              </w:rPr>
            </w:pPr>
            <w:r w:rsidRPr="002F5181">
              <w:rPr>
                <w:rFonts w:eastAsia="Times New Roman" w:cstheme="minorHAnsi"/>
                <w:i/>
                <w:iCs/>
                <w:color w:val="000000"/>
                <w:sz w:val="10"/>
                <w:szCs w:val="10"/>
                <w:lang w:eastAsia="ru-RU"/>
              </w:rPr>
              <w:t>Решение:</w:t>
            </w:r>
          </w:p>
          <w:p w:rsidR="00047EEE" w:rsidRPr="002F5181" w:rsidRDefault="00047EEE" w:rsidP="007C77C3">
            <w:pPr>
              <w:ind w:left="-34"/>
              <w:jc w:val="both"/>
              <w:rPr>
                <w:rFonts w:eastAsia="Times New Roman" w:cstheme="minorHAnsi"/>
                <w:color w:val="000000"/>
                <w:sz w:val="10"/>
                <w:szCs w:val="10"/>
                <w:lang w:eastAsia="ru-RU"/>
              </w:rPr>
            </w:pPr>
            <w:r w:rsidRPr="002F5181">
              <w:rPr>
                <w:rFonts w:eastAsia="Times New Roman" w:cstheme="minorHAnsi"/>
                <w:color w:val="000000"/>
                <w:sz w:val="10"/>
                <w:szCs w:val="10"/>
                <w:lang w:eastAsia="ru-RU"/>
              </w:rPr>
              <w:t>Определяем количество разрядов числа </w:t>
            </w:r>
            <w:r w:rsidRPr="002F5181">
              <w:rPr>
                <w:rFonts w:eastAsia="Times New Roman" w:cstheme="minorHAnsi"/>
                <w:i/>
                <w:iCs/>
                <w:color w:val="000000"/>
                <w:sz w:val="10"/>
                <w:szCs w:val="10"/>
                <w:lang w:eastAsia="ru-RU"/>
              </w:rPr>
              <w:t>M</w:t>
            </w:r>
            <w:r w:rsidRPr="002F5181">
              <w:rPr>
                <w:rFonts w:eastAsia="Times New Roman" w:cstheme="minorHAnsi"/>
                <w:color w:val="000000"/>
                <w:sz w:val="10"/>
                <w:szCs w:val="10"/>
                <w:vertAlign w:val="subscript"/>
                <w:lang w:eastAsia="ru-RU"/>
              </w:rPr>
              <w:t>2</w:t>
            </w:r>
            <w:r w:rsidRPr="002F5181">
              <w:rPr>
                <w:rFonts w:eastAsia="Times New Roman" w:cstheme="minorHAnsi"/>
                <w:color w:val="000000"/>
                <w:sz w:val="10"/>
                <w:szCs w:val="10"/>
                <w:lang w:eastAsia="ru-RU"/>
              </w:rPr>
              <w:t>. Так как исходная запись числа содержит один десятичный разряд, то запись данного числа в двоичном основании должна содержать четыре разряда. Учитывая округление, ищется предварительный двоичный эквивалент с пятью разрядами.</w:t>
            </w:r>
          </w:p>
          <w:p w:rsidR="00047EEE" w:rsidRPr="002F5181" w:rsidRDefault="00047EEE" w:rsidP="007C77C3">
            <w:pPr>
              <w:ind w:left="-34"/>
              <w:jc w:val="both"/>
              <w:rPr>
                <w:rFonts w:eastAsia="Times New Roman" w:cstheme="minorHAnsi"/>
                <w:color w:val="000000"/>
                <w:sz w:val="10"/>
                <w:szCs w:val="10"/>
                <w:lang w:eastAsia="ru-RU"/>
              </w:rPr>
            </w:pPr>
            <w:r w:rsidRPr="002F5181">
              <w:rPr>
                <w:rFonts w:eastAsia="Times New Roman" w:cstheme="minorHAnsi"/>
                <w:color w:val="000000"/>
                <w:sz w:val="10"/>
                <w:szCs w:val="10"/>
                <w:lang w:eastAsia="ru-RU"/>
              </w:rPr>
              <w:t>Умножаем исходное число </w:t>
            </w:r>
            <w:r w:rsidRPr="002F5181">
              <w:rPr>
                <w:rFonts w:eastAsia="Times New Roman" w:cstheme="minorHAnsi"/>
                <w:i/>
                <w:iCs/>
                <w:color w:val="000000"/>
                <w:sz w:val="10"/>
                <w:szCs w:val="10"/>
                <w:lang w:eastAsia="ru-RU"/>
              </w:rPr>
              <w:t>M</w:t>
            </w:r>
            <w:r w:rsidRPr="002F5181">
              <w:rPr>
                <w:rFonts w:eastAsia="Times New Roman" w:cstheme="minorHAnsi"/>
                <w:color w:val="000000"/>
                <w:sz w:val="10"/>
                <w:szCs w:val="10"/>
                <w:vertAlign w:val="subscript"/>
                <w:lang w:eastAsia="ru-RU"/>
              </w:rPr>
              <w:t>10</w:t>
            </w:r>
            <w:r w:rsidRPr="002F5181">
              <w:rPr>
                <w:rFonts w:eastAsia="Times New Roman" w:cstheme="minorHAnsi"/>
                <w:color w:val="000000"/>
                <w:sz w:val="10"/>
                <w:szCs w:val="10"/>
                <w:lang w:eastAsia="ru-RU"/>
              </w:rPr>
              <w:t>, а затем дробные части последовательно получаемых произведений на новое основание 2. Выполняется пять таких операций умножения, в результате получаем:</w:t>
            </w:r>
          </w:p>
          <w:p w:rsidR="00047EEE" w:rsidRPr="002F5181" w:rsidRDefault="00047EEE" w:rsidP="007C77C3">
            <w:pPr>
              <w:ind w:left="-34"/>
              <w:jc w:val="both"/>
              <w:rPr>
                <w:rFonts w:eastAsia="Times New Roman" w:cstheme="minorHAnsi"/>
                <w:color w:val="000000"/>
                <w:sz w:val="10"/>
                <w:szCs w:val="10"/>
                <w:lang w:eastAsia="ru-RU"/>
              </w:rPr>
            </w:pPr>
            <w:r w:rsidRPr="002F5181">
              <w:rPr>
                <w:rFonts w:eastAsia="Times New Roman" w:cstheme="minorHAnsi"/>
                <w:color w:val="000000"/>
                <w:sz w:val="10"/>
                <w:szCs w:val="10"/>
                <w:lang w:eastAsia="ru-RU"/>
              </w:rPr>
              <w:t>0,7</w:t>
            </w:r>
            <w:r w:rsidRPr="002F5181">
              <w:rPr>
                <w:rFonts w:eastAsia="Times New Roman" w:cstheme="minorHAnsi"/>
                <w:color w:val="000000"/>
                <w:sz w:val="10"/>
                <w:szCs w:val="10"/>
                <w:lang w:val="en-US" w:eastAsia="ru-RU"/>
              </w:rPr>
              <w:t> </w:t>
            </w:r>
            <w:r w:rsidRPr="002F5181">
              <w:rPr>
                <w:rFonts w:eastAsia="Times New Roman" w:cstheme="minorHAnsi"/>
                <w:i/>
                <w:iCs/>
                <w:color w:val="000000"/>
                <w:sz w:val="10"/>
                <w:szCs w:val="10"/>
                <w:lang w:eastAsia="ru-RU"/>
              </w:rPr>
              <w:t>×</w:t>
            </w:r>
            <w:r w:rsidRPr="002F5181">
              <w:rPr>
                <w:rFonts w:eastAsia="Times New Roman" w:cstheme="minorHAnsi"/>
                <w:color w:val="000000"/>
                <w:sz w:val="10"/>
                <w:szCs w:val="10"/>
                <w:lang w:eastAsia="ru-RU"/>
              </w:rPr>
              <w:t>2 = 1,4 (</w:t>
            </w:r>
            <w:proofErr w:type="gramStart"/>
            <w:r w:rsidRPr="002F5181">
              <w:rPr>
                <w:rFonts w:eastAsia="Times New Roman" w:cstheme="minorHAnsi"/>
                <w:color w:val="000000"/>
                <w:sz w:val="10"/>
                <w:szCs w:val="10"/>
                <w:lang w:val="en-US" w:eastAsia="ru-RU"/>
              </w:rPr>
              <w:t>int</w:t>
            </w:r>
            <w:r w:rsidRPr="002F5181">
              <w:rPr>
                <w:rFonts w:eastAsia="Times New Roman" w:cstheme="minorHAnsi"/>
                <w:color w:val="000000"/>
                <w:sz w:val="10"/>
                <w:szCs w:val="10"/>
                <w:lang w:eastAsia="ru-RU"/>
              </w:rPr>
              <w:t>(</w:t>
            </w:r>
            <w:proofErr w:type="gramEnd"/>
            <w:r w:rsidRPr="002F5181">
              <w:rPr>
                <w:rFonts w:eastAsia="Times New Roman" w:cstheme="minorHAnsi"/>
                <w:color w:val="000000"/>
                <w:sz w:val="10"/>
                <w:szCs w:val="10"/>
                <w:lang w:eastAsia="ru-RU"/>
              </w:rPr>
              <w:t>0,7</w:t>
            </w:r>
            <w:r w:rsidRPr="002F5181">
              <w:rPr>
                <w:rFonts w:eastAsia="Times New Roman" w:cstheme="minorHAnsi"/>
                <w:i/>
                <w:iCs/>
                <w:color w:val="000000"/>
                <w:sz w:val="10"/>
                <w:szCs w:val="10"/>
                <w:lang w:eastAsia="ru-RU"/>
              </w:rPr>
              <w:t>×</w:t>
            </w:r>
            <w:r w:rsidRPr="002F5181">
              <w:rPr>
                <w:rFonts w:eastAsia="Times New Roman" w:cstheme="minorHAnsi"/>
                <w:color w:val="000000"/>
                <w:sz w:val="10"/>
                <w:szCs w:val="10"/>
                <w:lang w:eastAsia="ru-RU"/>
              </w:rPr>
              <w:t xml:space="preserve">2) = 1 и </w:t>
            </w:r>
            <w:r w:rsidRPr="002F5181">
              <w:rPr>
                <w:rFonts w:eastAsia="Times New Roman" w:cstheme="minorHAnsi"/>
                <w:color w:val="000000"/>
                <w:sz w:val="10"/>
                <w:szCs w:val="10"/>
                <w:lang w:val="en-US" w:eastAsia="ru-RU"/>
              </w:rPr>
              <w:t>DF</w:t>
            </w:r>
            <w:r w:rsidRPr="002F5181">
              <w:rPr>
                <w:rFonts w:eastAsia="Times New Roman" w:cstheme="minorHAnsi"/>
                <w:color w:val="000000"/>
                <w:sz w:val="10"/>
                <w:szCs w:val="10"/>
                <w:lang w:eastAsia="ru-RU"/>
              </w:rPr>
              <w:t xml:space="preserve"> (0,7</w:t>
            </w:r>
            <w:r w:rsidRPr="002F5181">
              <w:rPr>
                <w:rFonts w:eastAsia="Times New Roman" w:cstheme="minorHAnsi"/>
                <w:i/>
                <w:iCs/>
                <w:color w:val="000000"/>
                <w:sz w:val="10"/>
                <w:szCs w:val="10"/>
                <w:lang w:eastAsia="ru-RU"/>
              </w:rPr>
              <w:t>×</w:t>
            </w:r>
            <w:r w:rsidRPr="002F5181">
              <w:rPr>
                <w:rFonts w:eastAsia="Times New Roman" w:cstheme="minorHAnsi"/>
                <w:color w:val="000000"/>
                <w:sz w:val="10"/>
                <w:szCs w:val="10"/>
                <w:lang w:eastAsia="ru-RU"/>
              </w:rPr>
              <w:t>2) = 0,4);</w:t>
            </w:r>
          </w:p>
          <w:p w:rsidR="00047EEE" w:rsidRPr="002F5181" w:rsidRDefault="00047EEE" w:rsidP="007C77C3">
            <w:pPr>
              <w:ind w:left="-34"/>
              <w:jc w:val="both"/>
              <w:rPr>
                <w:rFonts w:eastAsia="Times New Roman" w:cstheme="minorHAnsi"/>
                <w:color w:val="000000"/>
                <w:sz w:val="10"/>
                <w:szCs w:val="10"/>
                <w:lang w:val="en-US" w:eastAsia="ru-RU"/>
              </w:rPr>
            </w:pPr>
            <w:r w:rsidRPr="002F5181">
              <w:rPr>
                <w:rFonts w:eastAsia="Times New Roman" w:cstheme="minorHAnsi"/>
                <w:color w:val="000000"/>
                <w:sz w:val="10"/>
                <w:szCs w:val="10"/>
                <w:lang w:val="en-US" w:eastAsia="ru-RU"/>
              </w:rPr>
              <w:t>0,4 </w:t>
            </w:r>
            <w:r w:rsidRPr="002F5181">
              <w:rPr>
                <w:rFonts w:eastAsia="Times New Roman" w:cstheme="minorHAnsi"/>
                <w:i/>
                <w:iCs/>
                <w:color w:val="000000"/>
                <w:sz w:val="10"/>
                <w:szCs w:val="10"/>
                <w:lang w:val="en-US" w:eastAsia="ru-RU"/>
              </w:rPr>
              <w:t>×</w:t>
            </w:r>
            <w:r w:rsidRPr="002F5181">
              <w:rPr>
                <w:rFonts w:eastAsia="Times New Roman" w:cstheme="minorHAnsi"/>
                <w:color w:val="000000"/>
                <w:sz w:val="10"/>
                <w:szCs w:val="10"/>
                <w:lang w:val="en-US" w:eastAsia="ru-RU"/>
              </w:rPr>
              <w:t>2 = 0,8 (</w:t>
            </w:r>
            <w:proofErr w:type="gramStart"/>
            <w:r w:rsidRPr="002F5181">
              <w:rPr>
                <w:rFonts w:eastAsia="Times New Roman" w:cstheme="minorHAnsi"/>
                <w:color w:val="000000"/>
                <w:sz w:val="10"/>
                <w:szCs w:val="10"/>
                <w:lang w:val="en-US" w:eastAsia="ru-RU"/>
              </w:rPr>
              <w:t>int(</w:t>
            </w:r>
            <w:proofErr w:type="gramEnd"/>
            <w:r w:rsidRPr="002F5181">
              <w:rPr>
                <w:rFonts w:eastAsia="Times New Roman" w:cstheme="minorHAnsi"/>
                <w:color w:val="000000"/>
                <w:sz w:val="10"/>
                <w:szCs w:val="10"/>
                <w:lang w:val="en-US" w:eastAsia="ru-RU"/>
              </w:rPr>
              <w:t>0,4</w:t>
            </w:r>
            <w:r w:rsidRPr="002F5181">
              <w:rPr>
                <w:rFonts w:eastAsia="Times New Roman" w:cstheme="minorHAnsi"/>
                <w:i/>
                <w:iCs/>
                <w:color w:val="000000"/>
                <w:sz w:val="10"/>
                <w:szCs w:val="10"/>
                <w:lang w:val="en-US" w:eastAsia="ru-RU"/>
              </w:rPr>
              <w:t>×</w:t>
            </w:r>
            <w:r w:rsidRPr="002F5181">
              <w:rPr>
                <w:rFonts w:eastAsia="Times New Roman" w:cstheme="minorHAnsi"/>
                <w:color w:val="000000"/>
                <w:sz w:val="10"/>
                <w:szCs w:val="10"/>
                <w:lang w:val="en-US" w:eastAsia="ru-RU"/>
              </w:rPr>
              <w:t xml:space="preserve">2) = 0 </w:t>
            </w:r>
            <w:r w:rsidRPr="002F5181">
              <w:rPr>
                <w:rFonts w:eastAsia="Times New Roman" w:cstheme="minorHAnsi"/>
                <w:color w:val="000000"/>
                <w:sz w:val="10"/>
                <w:szCs w:val="10"/>
                <w:lang w:eastAsia="ru-RU"/>
              </w:rPr>
              <w:t>и</w:t>
            </w:r>
            <w:r w:rsidRPr="002F5181">
              <w:rPr>
                <w:rFonts w:eastAsia="Times New Roman" w:cstheme="minorHAnsi"/>
                <w:color w:val="000000"/>
                <w:sz w:val="10"/>
                <w:szCs w:val="10"/>
                <w:lang w:val="en-US" w:eastAsia="ru-RU"/>
              </w:rPr>
              <w:t xml:space="preserve"> DF(rest (0,4</w:t>
            </w:r>
            <w:r w:rsidRPr="002F5181">
              <w:rPr>
                <w:rFonts w:eastAsia="Times New Roman" w:cstheme="minorHAnsi"/>
                <w:i/>
                <w:iCs/>
                <w:color w:val="000000"/>
                <w:sz w:val="10"/>
                <w:szCs w:val="10"/>
                <w:lang w:val="en-US" w:eastAsia="ru-RU"/>
              </w:rPr>
              <w:t>×</w:t>
            </w:r>
            <w:r w:rsidRPr="002F5181">
              <w:rPr>
                <w:rFonts w:eastAsia="Times New Roman" w:cstheme="minorHAnsi"/>
                <w:color w:val="000000"/>
                <w:sz w:val="10"/>
                <w:szCs w:val="10"/>
                <w:lang w:val="en-US" w:eastAsia="ru-RU"/>
              </w:rPr>
              <w:t>2) = 0,8);</w:t>
            </w:r>
          </w:p>
          <w:p w:rsidR="00047EEE" w:rsidRPr="002F5181" w:rsidRDefault="00047EEE" w:rsidP="007C77C3">
            <w:pPr>
              <w:ind w:left="-34"/>
              <w:jc w:val="both"/>
              <w:rPr>
                <w:rFonts w:eastAsia="Times New Roman" w:cstheme="minorHAnsi"/>
                <w:color w:val="000000"/>
                <w:sz w:val="10"/>
                <w:szCs w:val="10"/>
                <w:lang w:val="en-US" w:eastAsia="ru-RU"/>
              </w:rPr>
            </w:pPr>
            <w:r w:rsidRPr="002F5181">
              <w:rPr>
                <w:rFonts w:eastAsia="Times New Roman" w:cstheme="minorHAnsi"/>
                <w:color w:val="000000"/>
                <w:sz w:val="10"/>
                <w:szCs w:val="10"/>
                <w:lang w:val="en-US" w:eastAsia="ru-RU"/>
              </w:rPr>
              <w:t>0,8 </w:t>
            </w:r>
            <w:r w:rsidRPr="002F5181">
              <w:rPr>
                <w:rFonts w:eastAsia="Times New Roman" w:cstheme="minorHAnsi"/>
                <w:i/>
                <w:iCs/>
                <w:color w:val="000000"/>
                <w:sz w:val="10"/>
                <w:szCs w:val="10"/>
                <w:lang w:val="en-US" w:eastAsia="ru-RU"/>
              </w:rPr>
              <w:t>×</w:t>
            </w:r>
            <w:r w:rsidRPr="002F5181">
              <w:rPr>
                <w:rFonts w:eastAsia="Times New Roman" w:cstheme="minorHAnsi"/>
                <w:color w:val="000000"/>
                <w:sz w:val="10"/>
                <w:szCs w:val="10"/>
                <w:lang w:val="en-US" w:eastAsia="ru-RU"/>
              </w:rPr>
              <w:t>2 = 1,6 (</w:t>
            </w:r>
            <w:proofErr w:type="gramStart"/>
            <w:r w:rsidRPr="002F5181">
              <w:rPr>
                <w:rFonts w:eastAsia="Times New Roman" w:cstheme="minorHAnsi"/>
                <w:color w:val="000000"/>
                <w:sz w:val="10"/>
                <w:szCs w:val="10"/>
                <w:lang w:val="en-US" w:eastAsia="ru-RU"/>
              </w:rPr>
              <w:t>int(</w:t>
            </w:r>
            <w:proofErr w:type="gramEnd"/>
            <w:r w:rsidRPr="002F5181">
              <w:rPr>
                <w:rFonts w:eastAsia="Times New Roman" w:cstheme="minorHAnsi"/>
                <w:color w:val="000000"/>
                <w:sz w:val="10"/>
                <w:szCs w:val="10"/>
                <w:lang w:val="en-US" w:eastAsia="ru-RU"/>
              </w:rPr>
              <w:t>0,8</w:t>
            </w:r>
            <w:r w:rsidRPr="002F5181">
              <w:rPr>
                <w:rFonts w:eastAsia="Times New Roman" w:cstheme="minorHAnsi"/>
                <w:i/>
                <w:iCs/>
                <w:color w:val="000000"/>
                <w:sz w:val="10"/>
                <w:szCs w:val="10"/>
                <w:lang w:val="en-US" w:eastAsia="ru-RU"/>
              </w:rPr>
              <w:t>×</w:t>
            </w:r>
            <w:r w:rsidRPr="002F5181">
              <w:rPr>
                <w:rFonts w:eastAsia="Times New Roman" w:cstheme="minorHAnsi"/>
                <w:color w:val="000000"/>
                <w:sz w:val="10"/>
                <w:szCs w:val="10"/>
                <w:lang w:val="en-US" w:eastAsia="ru-RU"/>
              </w:rPr>
              <w:t xml:space="preserve">2) = 1 </w:t>
            </w:r>
            <w:r w:rsidRPr="002F5181">
              <w:rPr>
                <w:rFonts w:eastAsia="Times New Roman" w:cstheme="minorHAnsi"/>
                <w:color w:val="000000"/>
                <w:sz w:val="10"/>
                <w:szCs w:val="10"/>
                <w:lang w:eastAsia="ru-RU"/>
              </w:rPr>
              <w:t>и</w:t>
            </w:r>
            <w:r w:rsidRPr="002F5181">
              <w:rPr>
                <w:rFonts w:eastAsia="Times New Roman" w:cstheme="minorHAnsi"/>
                <w:color w:val="000000"/>
                <w:sz w:val="10"/>
                <w:szCs w:val="10"/>
                <w:lang w:val="en-US" w:eastAsia="ru-RU"/>
              </w:rPr>
              <w:t xml:space="preserve"> DF(rest (0,8</w:t>
            </w:r>
            <w:r w:rsidRPr="002F5181">
              <w:rPr>
                <w:rFonts w:eastAsia="Times New Roman" w:cstheme="minorHAnsi"/>
                <w:i/>
                <w:iCs/>
                <w:color w:val="000000"/>
                <w:sz w:val="10"/>
                <w:szCs w:val="10"/>
                <w:lang w:val="en-US" w:eastAsia="ru-RU"/>
              </w:rPr>
              <w:t>×</w:t>
            </w:r>
            <w:r w:rsidRPr="002F5181">
              <w:rPr>
                <w:rFonts w:eastAsia="Times New Roman" w:cstheme="minorHAnsi"/>
                <w:color w:val="000000"/>
                <w:sz w:val="10"/>
                <w:szCs w:val="10"/>
                <w:lang w:val="en-US" w:eastAsia="ru-RU"/>
              </w:rPr>
              <w:t>2) = 0,6);</w:t>
            </w:r>
          </w:p>
          <w:p w:rsidR="00047EEE" w:rsidRPr="002F5181" w:rsidRDefault="00047EEE" w:rsidP="007C77C3">
            <w:pPr>
              <w:ind w:left="-34"/>
              <w:jc w:val="both"/>
              <w:rPr>
                <w:rFonts w:eastAsia="Times New Roman" w:cstheme="minorHAnsi"/>
                <w:color w:val="000000"/>
                <w:sz w:val="10"/>
                <w:szCs w:val="10"/>
                <w:lang w:val="en-US" w:eastAsia="ru-RU"/>
              </w:rPr>
            </w:pPr>
            <w:r w:rsidRPr="002F5181">
              <w:rPr>
                <w:rFonts w:eastAsia="Times New Roman" w:cstheme="minorHAnsi"/>
                <w:color w:val="000000"/>
                <w:sz w:val="10"/>
                <w:szCs w:val="10"/>
                <w:lang w:val="en-US" w:eastAsia="ru-RU"/>
              </w:rPr>
              <w:t>0,6 </w:t>
            </w:r>
            <w:r w:rsidRPr="002F5181">
              <w:rPr>
                <w:rFonts w:eastAsia="Times New Roman" w:cstheme="minorHAnsi"/>
                <w:i/>
                <w:iCs/>
                <w:color w:val="000000"/>
                <w:sz w:val="10"/>
                <w:szCs w:val="10"/>
                <w:lang w:val="en-US" w:eastAsia="ru-RU"/>
              </w:rPr>
              <w:t>×</w:t>
            </w:r>
            <w:r w:rsidRPr="002F5181">
              <w:rPr>
                <w:rFonts w:eastAsia="Times New Roman" w:cstheme="minorHAnsi"/>
                <w:color w:val="000000"/>
                <w:sz w:val="10"/>
                <w:szCs w:val="10"/>
                <w:lang w:val="en-US" w:eastAsia="ru-RU"/>
              </w:rPr>
              <w:t>2 =1,2 (</w:t>
            </w:r>
            <w:proofErr w:type="gramStart"/>
            <w:r w:rsidRPr="002F5181">
              <w:rPr>
                <w:rFonts w:eastAsia="Times New Roman" w:cstheme="minorHAnsi"/>
                <w:color w:val="000000"/>
                <w:sz w:val="10"/>
                <w:szCs w:val="10"/>
                <w:lang w:val="en-US" w:eastAsia="ru-RU"/>
              </w:rPr>
              <w:t>int(</w:t>
            </w:r>
            <w:proofErr w:type="gramEnd"/>
            <w:r w:rsidRPr="002F5181">
              <w:rPr>
                <w:rFonts w:eastAsia="Times New Roman" w:cstheme="minorHAnsi"/>
                <w:color w:val="000000"/>
                <w:sz w:val="10"/>
                <w:szCs w:val="10"/>
                <w:lang w:val="en-US" w:eastAsia="ru-RU"/>
              </w:rPr>
              <w:t>0,6</w:t>
            </w:r>
            <w:r w:rsidRPr="002F5181">
              <w:rPr>
                <w:rFonts w:eastAsia="Times New Roman" w:cstheme="minorHAnsi"/>
                <w:i/>
                <w:iCs/>
                <w:color w:val="000000"/>
                <w:sz w:val="10"/>
                <w:szCs w:val="10"/>
                <w:lang w:val="en-US" w:eastAsia="ru-RU"/>
              </w:rPr>
              <w:t>×</w:t>
            </w:r>
            <w:r w:rsidRPr="002F5181">
              <w:rPr>
                <w:rFonts w:eastAsia="Times New Roman" w:cstheme="minorHAnsi"/>
                <w:color w:val="000000"/>
                <w:sz w:val="10"/>
                <w:szCs w:val="10"/>
                <w:lang w:val="en-US" w:eastAsia="ru-RU"/>
              </w:rPr>
              <w:t xml:space="preserve">2) = 1 </w:t>
            </w:r>
            <w:r w:rsidRPr="002F5181">
              <w:rPr>
                <w:rFonts w:eastAsia="Times New Roman" w:cstheme="minorHAnsi"/>
                <w:color w:val="000000"/>
                <w:sz w:val="10"/>
                <w:szCs w:val="10"/>
                <w:lang w:eastAsia="ru-RU"/>
              </w:rPr>
              <w:t>и</w:t>
            </w:r>
            <w:r w:rsidRPr="002F5181">
              <w:rPr>
                <w:rFonts w:eastAsia="Times New Roman" w:cstheme="minorHAnsi"/>
                <w:color w:val="000000"/>
                <w:sz w:val="10"/>
                <w:szCs w:val="10"/>
                <w:lang w:val="en-US" w:eastAsia="ru-RU"/>
              </w:rPr>
              <w:t xml:space="preserve"> DF(rest (0,6</w:t>
            </w:r>
            <w:r w:rsidRPr="002F5181">
              <w:rPr>
                <w:rFonts w:eastAsia="Times New Roman" w:cstheme="minorHAnsi"/>
                <w:i/>
                <w:iCs/>
                <w:color w:val="000000"/>
                <w:sz w:val="10"/>
                <w:szCs w:val="10"/>
                <w:lang w:val="en-US" w:eastAsia="ru-RU"/>
              </w:rPr>
              <w:t>×</w:t>
            </w:r>
            <w:r w:rsidRPr="002F5181">
              <w:rPr>
                <w:rFonts w:eastAsia="Times New Roman" w:cstheme="minorHAnsi"/>
                <w:color w:val="000000"/>
                <w:sz w:val="10"/>
                <w:szCs w:val="10"/>
                <w:lang w:val="en-US" w:eastAsia="ru-RU"/>
              </w:rPr>
              <w:t>2) = 0,2);</w:t>
            </w:r>
          </w:p>
          <w:p w:rsidR="00047EEE" w:rsidRPr="002F5181" w:rsidRDefault="00047EEE" w:rsidP="007C77C3">
            <w:pPr>
              <w:ind w:left="-34"/>
              <w:jc w:val="both"/>
              <w:rPr>
                <w:rFonts w:eastAsia="Times New Roman" w:cstheme="minorHAnsi"/>
                <w:color w:val="000000"/>
                <w:sz w:val="10"/>
                <w:szCs w:val="10"/>
                <w:lang w:val="en-US" w:eastAsia="ru-RU"/>
              </w:rPr>
            </w:pPr>
            <w:r w:rsidRPr="002F5181">
              <w:rPr>
                <w:rFonts w:eastAsia="Times New Roman" w:cstheme="minorHAnsi"/>
                <w:color w:val="000000"/>
                <w:sz w:val="10"/>
                <w:szCs w:val="10"/>
                <w:lang w:val="en-US" w:eastAsia="ru-RU"/>
              </w:rPr>
              <w:t>0,2 </w:t>
            </w:r>
            <w:r w:rsidRPr="002F5181">
              <w:rPr>
                <w:rFonts w:eastAsia="Times New Roman" w:cstheme="minorHAnsi"/>
                <w:i/>
                <w:iCs/>
                <w:color w:val="000000"/>
                <w:sz w:val="10"/>
                <w:szCs w:val="10"/>
                <w:lang w:val="en-US" w:eastAsia="ru-RU"/>
              </w:rPr>
              <w:t>×</w:t>
            </w:r>
            <w:r w:rsidRPr="002F5181">
              <w:rPr>
                <w:rFonts w:eastAsia="Times New Roman" w:cstheme="minorHAnsi"/>
                <w:color w:val="000000"/>
                <w:sz w:val="10"/>
                <w:szCs w:val="10"/>
                <w:lang w:val="en-US" w:eastAsia="ru-RU"/>
              </w:rPr>
              <w:t>2 = 0,4 (</w:t>
            </w:r>
            <w:proofErr w:type="gramStart"/>
            <w:r w:rsidRPr="002F5181">
              <w:rPr>
                <w:rFonts w:eastAsia="Times New Roman" w:cstheme="minorHAnsi"/>
                <w:color w:val="000000"/>
                <w:sz w:val="10"/>
                <w:szCs w:val="10"/>
                <w:lang w:val="en-US" w:eastAsia="ru-RU"/>
              </w:rPr>
              <w:t>int(</w:t>
            </w:r>
            <w:proofErr w:type="gramEnd"/>
            <w:r w:rsidRPr="002F5181">
              <w:rPr>
                <w:rFonts w:eastAsia="Times New Roman" w:cstheme="minorHAnsi"/>
                <w:color w:val="000000"/>
                <w:sz w:val="10"/>
                <w:szCs w:val="10"/>
                <w:lang w:val="en-US" w:eastAsia="ru-RU"/>
              </w:rPr>
              <w:t>0,2</w:t>
            </w:r>
            <w:r w:rsidRPr="002F5181">
              <w:rPr>
                <w:rFonts w:eastAsia="Times New Roman" w:cstheme="minorHAnsi"/>
                <w:i/>
                <w:iCs/>
                <w:color w:val="000000"/>
                <w:sz w:val="10"/>
                <w:szCs w:val="10"/>
                <w:lang w:val="en-US" w:eastAsia="ru-RU"/>
              </w:rPr>
              <w:t>×</w:t>
            </w:r>
            <w:r w:rsidRPr="002F5181">
              <w:rPr>
                <w:rFonts w:eastAsia="Times New Roman" w:cstheme="minorHAnsi"/>
                <w:color w:val="000000"/>
                <w:sz w:val="10"/>
                <w:szCs w:val="10"/>
                <w:lang w:val="en-US" w:eastAsia="ru-RU"/>
              </w:rPr>
              <w:t xml:space="preserve">2) = 0 </w:t>
            </w:r>
            <w:r w:rsidRPr="002F5181">
              <w:rPr>
                <w:rFonts w:eastAsia="Times New Roman" w:cstheme="minorHAnsi"/>
                <w:color w:val="000000"/>
                <w:sz w:val="10"/>
                <w:szCs w:val="10"/>
                <w:lang w:eastAsia="ru-RU"/>
              </w:rPr>
              <w:t>и</w:t>
            </w:r>
            <w:r w:rsidRPr="002F5181">
              <w:rPr>
                <w:rFonts w:eastAsia="Times New Roman" w:cstheme="minorHAnsi"/>
                <w:color w:val="000000"/>
                <w:sz w:val="10"/>
                <w:szCs w:val="10"/>
                <w:lang w:val="en-US" w:eastAsia="ru-RU"/>
              </w:rPr>
              <w:t xml:space="preserve"> DF(rest (0,2</w:t>
            </w:r>
            <w:r w:rsidRPr="002F5181">
              <w:rPr>
                <w:rFonts w:eastAsia="Times New Roman" w:cstheme="minorHAnsi"/>
                <w:i/>
                <w:iCs/>
                <w:color w:val="000000"/>
                <w:sz w:val="10"/>
                <w:szCs w:val="10"/>
                <w:lang w:val="en-US" w:eastAsia="ru-RU"/>
              </w:rPr>
              <w:t>×</w:t>
            </w:r>
            <w:r w:rsidRPr="002F5181">
              <w:rPr>
                <w:rFonts w:eastAsia="Times New Roman" w:cstheme="minorHAnsi"/>
                <w:color w:val="000000"/>
                <w:sz w:val="10"/>
                <w:szCs w:val="10"/>
                <w:lang w:val="en-US" w:eastAsia="ru-RU"/>
              </w:rPr>
              <w:t>2) = 0,4).</w:t>
            </w:r>
          </w:p>
          <w:p w:rsidR="000F6E92" w:rsidRPr="002F5181" w:rsidRDefault="00047EEE" w:rsidP="007C77C3">
            <w:pPr>
              <w:ind w:left="-34"/>
              <w:jc w:val="both"/>
              <w:rPr>
                <w:rFonts w:eastAsia="Times New Roman" w:cstheme="minorHAnsi"/>
                <w:color w:val="000000"/>
                <w:sz w:val="10"/>
                <w:szCs w:val="10"/>
                <w:lang w:eastAsia="ru-RU"/>
              </w:rPr>
            </w:pPr>
            <w:r w:rsidRPr="002F5181">
              <w:rPr>
                <w:rFonts w:eastAsia="Times New Roman" w:cstheme="minorHAnsi"/>
                <w:color w:val="000000"/>
                <w:sz w:val="10"/>
                <w:szCs w:val="10"/>
                <w:lang w:eastAsia="ru-RU"/>
              </w:rPr>
              <w:t>Таким образом, 0,7 = 0,10110, а окончательный ре</w:t>
            </w:r>
            <w:r w:rsidR="008F1478" w:rsidRPr="002F5181">
              <w:rPr>
                <w:rFonts w:eastAsia="Times New Roman" w:cstheme="minorHAnsi"/>
                <w:color w:val="000000"/>
                <w:sz w:val="10"/>
                <w:szCs w:val="10"/>
                <w:lang w:eastAsia="ru-RU"/>
              </w:rPr>
              <w:t>з-</w:t>
            </w:r>
            <w:r w:rsidRPr="002F5181">
              <w:rPr>
                <w:rFonts w:eastAsia="Times New Roman" w:cstheme="minorHAnsi"/>
                <w:color w:val="000000"/>
                <w:sz w:val="10"/>
                <w:szCs w:val="10"/>
                <w:lang w:eastAsia="ru-RU"/>
              </w:rPr>
              <w:t>т перехода в двоичную систему будет 0,7</w:t>
            </w:r>
            <w:r w:rsidRPr="002F5181">
              <w:rPr>
                <w:rFonts w:eastAsia="Times New Roman" w:cstheme="minorHAnsi"/>
                <w:color w:val="000000"/>
                <w:sz w:val="10"/>
                <w:szCs w:val="10"/>
                <w:vertAlign w:val="subscript"/>
                <w:lang w:eastAsia="ru-RU"/>
              </w:rPr>
              <w:t>10</w:t>
            </w:r>
            <w:r w:rsidRPr="002F5181">
              <w:rPr>
                <w:rFonts w:eastAsia="Times New Roman" w:cstheme="minorHAnsi"/>
                <w:color w:val="000000"/>
                <w:sz w:val="10"/>
                <w:szCs w:val="10"/>
                <w:lang w:eastAsia="ru-RU"/>
              </w:rPr>
              <w:t>= 0,1011</w:t>
            </w:r>
            <w:r w:rsidRPr="002F5181">
              <w:rPr>
                <w:rFonts w:eastAsia="Times New Roman" w:cstheme="minorHAnsi"/>
                <w:color w:val="000000"/>
                <w:sz w:val="10"/>
                <w:szCs w:val="10"/>
                <w:vertAlign w:val="subscript"/>
                <w:lang w:eastAsia="ru-RU"/>
              </w:rPr>
              <w:t>2</w:t>
            </w:r>
            <w:r w:rsidRPr="002F5181">
              <w:rPr>
                <w:rFonts w:eastAsia="Times New Roman" w:cstheme="minorHAnsi"/>
                <w:color w:val="000000"/>
                <w:sz w:val="10"/>
                <w:szCs w:val="10"/>
                <w:lang w:eastAsia="ru-RU"/>
              </w:rPr>
              <w:t>.</w:t>
            </w:r>
          </w:p>
        </w:tc>
        <w:tc>
          <w:tcPr>
            <w:tcW w:w="2835" w:type="dxa"/>
          </w:tcPr>
          <w:p w:rsidR="0092158D" w:rsidRPr="002F5181" w:rsidRDefault="006C137B" w:rsidP="006C137B">
            <w:pPr>
              <w:jc w:val="both"/>
              <w:rPr>
                <w:rFonts w:cstheme="minorHAnsi"/>
                <w:sz w:val="10"/>
                <w:szCs w:val="10"/>
              </w:rPr>
            </w:pPr>
            <w:r w:rsidRPr="002F5181">
              <w:rPr>
                <w:rFonts w:cstheme="minorHAnsi"/>
                <w:sz w:val="10"/>
                <w:szCs w:val="10"/>
                <w:highlight w:val="red"/>
              </w:rPr>
              <w:t xml:space="preserve">3. </w:t>
            </w:r>
            <w:r w:rsidRPr="002F5181">
              <w:rPr>
                <w:rFonts w:cstheme="minorHAnsi"/>
                <w:sz w:val="10"/>
                <w:szCs w:val="10"/>
                <w:highlight w:val="lightGray"/>
              </w:rPr>
              <w:t>Перевод чисел из одной системы счисления в другую. Метод с использованием особого соотношения оснований исходной и искомой систем счисления.</w:t>
            </w:r>
          </w:p>
          <w:p w:rsidR="006C137B" w:rsidRPr="002F5181" w:rsidRDefault="006C137B" w:rsidP="006C137B">
            <w:pPr>
              <w:jc w:val="both"/>
              <w:rPr>
                <w:rFonts w:cstheme="minorHAnsi"/>
                <w:sz w:val="10"/>
                <w:szCs w:val="10"/>
              </w:rPr>
            </w:pPr>
            <w:r w:rsidRPr="002F5181">
              <w:rPr>
                <w:rFonts w:cstheme="minorHAnsi"/>
                <w:sz w:val="10"/>
                <w:szCs w:val="10"/>
              </w:rPr>
              <w:t>Система счисления – это знаковая система, в которой числа записываются по определенным правилам с помощью символов некоторого алфавита, называемых цифрами.</w:t>
            </w:r>
          </w:p>
          <w:p w:rsidR="006C137B" w:rsidRPr="002F5181" w:rsidRDefault="006C137B" w:rsidP="006C137B">
            <w:pPr>
              <w:jc w:val="both"/>
              <w:rPr>
                <w:rFonts w:cstheme="minorHAnsi"/>
                <w:sz w:val="10"/>
                <w:szCs w:val="10"/>
              </w:rPr>
            </w:pPr>
            <w:r w:rsidRPr="002F5181">
              <w:rPr>
                <w:rFonts w:cstheme="minorHAnsi"/>
                <w:sz w:val="10"/>
                <w:szCs w:val="10"/>
              </w:rPr>
              <w:t>Методы преобразований:</w:t>
            </w:r>
          </w:p>
          <w:p w:rsidR="006C137B" w:rsidRPr="002F5181" w:rsidRDefault="002E744D" w:rsidP="00D142C1">
            <w:pPr>
              <w:jc w:val="both"/>
              <w:rPr>
                <w:rFonts w:cstheme="minorHAnsi"/>
                <w:sz w:val="10"/>
                <w:szCs w:val="10"/>
              </w:rPr>
            </w:pPr>
            <w:r w:rsidRPr="002F5181">
              <w:rPr>
                <w:rFonts w:cstheme="minorHAnsi"/>
                <w:sz w:val="10"/>
                <w:szCs w:val="10"/>
              </w:rPr>
              <w:t xml:space="preserve">1) </w:t>
            </w:r>
            <w:r w:rsidR="006C137B" w:rsidRPr="002F5181">
              <w:rPr>
                <w:rFonts w:cstheme="minorHAnsi"/>
                <w:sz w:val="10"/>
                <w:szCs w:val="10"/>
              </w:rPr>
              <w:t>преобразования с использованием весов разрядов в исходной и в искомой записи числа;</w:t>
            </w:r>
          </w:p>
          <w:p w:rsidR="006C137B" w:rsidRPr="002F5181" w:rsidRDefault="002E744D" w:rsidP="00D142C1">
            <w:pPr>
              <w:jc w:val="both"/>
              <w:rPr>
                <w:rFonts w:cstheme="minorHAnsi"/>
                <w:sz w:val="10"/>
                <w:szCs w:val="10"/>
              </w:rPr>
            </w:pPr>
            <w:r w:rsidRPr="002F5181">
              <w:rPr>
                <w:rFonts w:cstheme="minorHAnsi"/>
                <w:sz w:val="10"/>
                <w:szCs w:val="10"/>
              </w:rPr>
              <w:t xml:space="preserve">2) </w:t>
            </w:r>
            <w:r w:rsidR="006C137B" w:rsidRPr="002F5181">
              <w:rPr>
                <w:rFonts w:cstheme="minorHAnsi"/>
                <w:sz w:val="10"/>
                <w:szCs w:val="10"/>
              </w:rPr>
              <w:t>деления (умножения) на новое основание;</w:t>
            </w:r>
          </w:p>
          <w:p w:rsidR="006C137B" w:rsidRPr="002F5181" w:rsidRDefault="002E744D" w:rsidP="00D142C1">
            <w:pPr>
              <w:jc w:val="both"/>
              <w:rPr>
                <w:rFonts w:cstheme="minorHAnsi"/>
                <w:sz w:val="10"/>
                <w:szCs w:val="10"/>
              </w:rPr>
            </w:pPr>
            <w:r w:rsidRPr="002F5181">
              <w:rPr>
                <w:rFonts w:cstheme="minorHAnsi"/>
                <w:sz w:val="10"/>
                <w:szCs w:val="10"/>
              </w:rPr>
              <w:t xml:space="preserve">3) </w:t>
            </w:r>
            <w:r w:rsidR="006C137B" w:rsidRPr="002F5181">
              <w:rPr>
                <w:rFonts w:cstheme="minorHAnsi"/>
                <w:sz w:val="10"/>
                <w:szCs w:val="10"/>
              </w:rPr>
              <w:t>с использованием особого соотношения заданной и искомой систем счисления.</w:t>
            </w:r>
          </w:p>
          <w:p w:rsidR="006C137B" w:rsidRPr="002F5181" w:rsidRDefault="006C137B" w:rsidP="006C137B">
            <w:pPr>
              <w:jc w:val="both"/>
              <w:rPr>
                <w:rFonts w:cstheme="minorHAnsi"/>
                <w:sz w:val="10"/>
                <w:szCs w:val="10"/>
              </w:rPr>
            </w:pPr>
            <w:r w:rsidRPr="002F5181">
              <w:rPr>
                <w:rFonts w:cstheme="minorHAnsi"/>
                <w:bCs/>
                <w:iCs/>
                <w:sz w:val="10"/>
                <w:szCs w:val="10"/>
              </w:rPr>
              <w:t>Метод с использованием особого соотношения оснований исходной и искомой систем счисления</w:t>
            </w:r>
            <w:r w:rsidRPr="002F5181">
              <w:rPr>
                <w:rFonts w:cstheme="minorHAnsi"/>
                <w:sz w:val="10"/>
                <w:szCs w:val="10"/>
              </w:rPr>
              <w:t xml:space="preserve"> применим в тех случаях, когда исходное</w:t>
            </w:r>
            <w:r w:rsidR="00801076" w:rsidRPr="002F5181">
              <w:rPr>
                <w:rFonts w:cstheme="minorHAnsi"/>
                <w:sz w:val="10"/>
                <w:szCs w:val="10"/>
              </w:rPr>
              <w:t xml:space="preserve"> </w:t>
            </w:r>
            <w:r w:rsidRPr="002F5181">
              <w:rPr>
                <w:rFonts w:cstheme="minorHAnsi"/>
                <w:i/>
                <w:iCs/>
                <w:sz w:val="10"/>
                <w:szCs w:val="10"/>
              </w:rPr>
              <w:t>q</w:t>
            </w:r>
            <w:r w:rsidRPr="002F5181">
              <w:rPr>
                <w:rFonts w:cstheme="minorHAnsi"/>
                <w:sz w:val="10"/>
                <w:szCs w:val="10"/>
              </w:rPr>
              <w:t>1 и новое </w:t>
            </w:r>
            <w:r w:rsidRPr="002F5181">
              <w:rPr>
                <w:rFonts w:cstheme="minorHAnsi"/>
                <w:i/>
                <w:iCs/>
                <w:sz w:val="10"/>
                <w:szCs w:val="10"/>
              </w:rPr>
              <w:t>q</w:t>
            </w:r>
            <w:r w:rsidRPr="002F5181">
              <w:rPr>
                <w:rFonts w:cstheme="minorHAnsi"/>
                <w:sz w:val="10"/>
                <w:szCs w:val="10"/>
              </w:rPr>
              <w:t>2 основания могут быть связаны через целую степень, т.е. когда выполняются условия: </w:t>
            </w:r>
            <w:r w:rsidRPr="002F5181">
              <w:rPr>
                <w:rFonts w:cstheme="minorHAnsi"/>
                <w:i/>
                <w:iCs/>
                <w:sz w:val="10"/>
                <w:szCs w:val="10"/>
              </w:rPr>
              <w:t>q</w:t>
            </w:r>
            <w:r w:rsidRPr="002F5181">
              <w:rPr>
                <w:rFonts w:cstheme="minorHAnsi"/>
                <w:sz w:val="10"/>
                <w:szCs w:val="10"/>
              </w:rPr>
              <w:t>1</w:t>
            </w:r>
            <w:r w:rsidRPr="002F5181">
              <w:rPr>
                <w:rFonts w:cstheme="minorHAnsi"/>
                <w:i/>
                <w:iCs/>
                <w:sz w:val="10"/>
                <w:szCs w:val="10"/>
                <w:vertAlign w:val="superscript"/>
              </w:rPr>
              <w:t>m</w:t>
            </w:r>
            <w:r w:rsidRPr="002F5181">
              <w:rPr>
                <w:rFonts w:cstheme="minorHAnsi"/>
                <w:sz w:val="10"/>
                <w:szCs w:val="10"/>
              </w:rPr>
              <w:t> = </w:t>
            </w:r>
            <w:r w:rsidRPr="002F5181">
              <w:rPr>
                <w:rFonts w:cstheme="minorHAnsi"/>
                <w:i/>
                <w:iCs/>
                <w:sz w:val="10"/>
                <w:szCs w:val="10"/>
              </w:rPr>
              <w:t>q</w:t>
            </w:r>
            <w:r w:rsidRPr="002F5181">
              <w:rPr>
                <w:rFonts w:cstheme="minorHAnsi"/>
                <w:sz w:val="10"/>
                <w:szCs w:val="10"/>
              </w:rPr>
              <w:t>2 (</w:t>
            </w:r>
            <w:r w:rsidRPr="002F5181">
              <w:rPr>
                <w:rFonts w:cstheme="minorHAnsi"/>
                <w:i/>
                <w:iCs/>
                <w:sz w:val="10"/>
                <w:szCs w:val="10"/>
              </w:rPr>
              <w:t>условие 1</w:t>
            </w:r>
            <w:r w:rsidRPr="002F5181">
              <w:rPr>
                <w:rFonts w:cstheme="minorHAnsi"/>
                <w:sz w:val="10"/>
                <w:szCs w:val="10"/>
              </w:rPr>
              <w:t>) или </w:t>
            </w:r>
            <w:r w:rsidRPr="002F5181">
              <w:rPr>
                <w:rFonts w:cstheme="minorHAnsi"/>
                <w:i/>
                <w:iCs/>
                <w:sz w:val="10"/>
                <w:szCs w:val="10"/>
              </w:rPr>
              <w:t>q</w:t>
            </w:r>
            <w:r w:rsidRPr="002F5181">
              <w:rPr>
                <w:rFonts w:cstheme="minorHAnsi"/>
                <w:sz w:val="10"/>
                <w:szCs w:val="10"/>
              </w:rPr>
              <w:t>2</w:t>
            </w:r>
            <w:r w:rsidRPr="002F5181">
              <w:rPr>
                <w:rFonts w:cstheme="minorHAnsi"/>
                <w:i/>
                <w:iCs/>
                <w:sz w:val="10"/>
                <w:szCs w:val="10"/>
                <w:vertAlign w:val="superscript"/>
              </w:rPr>
              <w:t>m</w:t>
            </w:r>
            <w:r w:rsidR="00801076" w:rsidRPr="002F5181">
              <w:rPr>
                <w:rFonts w:cstheme="minorHAnsi"/>
                <w:i/>
                <w:iCs/>
                <w:sz w:val="10"/>
                <w:szCs w:val="10"/>
                <w:vertAlign w:val="superscript"/>
              </w:rPr>
              <w:t xml:space="preserve"> </w:t>
            </w:r>
            <w:r w:rsidRPr="002F5181">
              <w:rPr>
                <w:rFonts w:cstheme="minorHAnsi"/>
                <w:sz w:val="10"/>
                <w:szCs w:val="10"/>
              </w:rPr>
              <w:t>=</w:t>
            </w:r>
            <w:r w:rsidR="00801076" w:rsidRPr="002F5181">
              <w:rPr>
                <w:rFonts w:cstheme="minorHAnsi"/>
                <w:sz w:val="10"/>
                <w:szCs w:val="10"/>
              </w:rPr>
              <w:t xml:space="preserve"> </w:t>
            </w:r>
            <w:r w:rsidRPr="002F5181">
              <w:rPr>
                <w:rFonts w:cstheme="minorHAnsi"/>
                <w:i/>
                <w:iCs/>
                <w:sz w:val="10"/>
                <w:szCs w:val="10"/>
              </w:rPr>
              <w:t>q</w:t>
            </w:r>
            <w:r w:rsidRPr="002F5181">
              <w:rPr>
                <w:rFonts w:cstheme="minorHAnsi"/>
                <w:sz w:val="10"/>
                <w:szCs w:val="10"/>
              </w:rPr>
              <w:t>1 (</w:t>
            </w:r>
            <w:r w:rsidRPr="002F5181">
              <w:rPr>
                <w:rFonts w:cstheme="minorHAnsi"/>
                <w:i/>
                <w:iCs/>
                <w:sz w:val="10"/>
                <w:szCs w:val="10"/>
              </w:rPr>
              <w:t>условие 2</w:t>
            </w:r>
            <w:r w:rsidRPr="002F5181">
              <w:rPr>
                <w:rFonts w:cstheme="minorHAnsi"/>
                <w:sz w:val="10"/>
                <w:szCs w:val="10"/>
              </w:rPr>
              <w:t>). Если имеет место</w:t>
            </w:r>
            <w:r w:rsidR="002E744D" w:rsidRPr="002F5181">
              <w:rPr>
                <w:rFonts w:cstheme="minorHAnsi"/>
                <w:sz w:val="10"/>
                <w:szCs w:val="10"/>
              </w:rPr>
              <w:t xml:space="preserve"> </w:t>
            </w:r>
            <w:r w:rsidRPr="002F5181">
              <w:rPr>
                <w:rFonts w:cstheme="minorHAnsi"/>
                <w:i/>
                <w:iCs/>
                <w:sz w:val="10"/>
                <w:szCs w:val="10"/>
              </w:rPr>
              <w:t>условие 2</w:t>
            </w:r>
            <w:r w:rsidRPr="002F5181">
              <w:rPr>
                <w:rFonts w:cstheme="minorHAnsi"/>
                <w:sz w:val="10"/>
                <w:szCs w:val="10"/>
              </w:rPr>
              <w:t>, то для заданного в системе с основанием</w:t>
            </w:r>
            <w:r w:rsidR="002E744D" w:rsidRPr="002F5181">
              <w:rPr>
                <w:rFonts w:cstheme="minorHAnsi"/>
                <w:sz w:val="10"/>
                <w:szCs w:val="10"/>
              </w:rPr>
              <w:t xml:space="preserve"> </w:t>
            </w:r>
            <w:r w:rsidRPr="002F5181">
              <w:rPr>
                <w:rFonts w:cstheme="minorHAnsi"/>
                <w:i/>
                <w:iCs/>
                <w:sz w:val="10"/>
                <w:szCs w:val="10"/>
              </w:rPr>
              <w:t>q</w:t>
            </w:r>
            <w:r w:rsidRPr="002F5181">
              <w:rPr>
                <w:rFonts w:cstheme="minorHAnsi"/>
                <w:sz w:val="10"/>
                <w:szCs w:val="10"/>
              </w:rPr>
              <w:t>1 числа</w:t>
            </w:r>
            <w:r w:rsidR="002E744D" w:rsidRPr="002F5181">
              <w:rPr>
                <w:rFonts w:cstheme="minorHAnsi"/>
                <w:sz w:val="10"/>
                <w:szCs w:val="10"/>
              </w:rPr>
              <w:t xml:space="preserve"> </w:t>
            </w:r>
            <w:r w:rsidRPr="002F5181">
              <w:rPr>
                <w:rFonts w:cstheme="minorHAnsi"/>
                <w:i/>
                <w:iCs/>
                <w:sz w:val="10"/>
                <w:szCs w:val="10"/>
              </w:rPr>
              <w:t>N</w:t>
            </w:r>
            <w:r w:rsidRPr="002F5181">
              <w:rPr>
                <w:rFonts w:cstheme="minorHAnsi"/>
                <w:i/>
                <w:iCs/>
                <w:sz w:val="10"/>
                <w:szCs w:val="10"/>
                <w:vertAlign w:val="subscript"/>
              </w:rPr>
              <w:t>q</w:t>
            </w:r>
            <w:r w:rsidRPr="002F5181">
              <w:rPr>
                <w:rFonts w:cstheme="minorHAnsi"/>
                <w:sz w:val="10"/>
                <w:szCs w:val="10"/>
                <w:vertAlign w:val="subscript"/>
              </w:rPr>
              <w:t>1</w:t>
            </w:r>
            <w:r w:rsidR="002E744D" w:rsidRPr="002F5181">
              <w:rPr>
                <w:rFonts w:cstheme="minorHAnsi"/>
                <w:sz w:val="10"/>
                <w:szCs w:val="10"/>
              </w:rPr>
              <w:t xml:space="preserve"> </w:t>
            </w:r>
            <w:r w:rsidRPr="002F5181">
              <w:rPr>
                <w:rFonts w:cstheme="minorHAnsi"/>
                <w:i/>
                <w:iCs/>
                <w:sz w:val="10"/>
                <w:szCs w:val="10"/>
              </w:rPr>
              <w:t xml:space="preserve">= </w:t>
            </w:r>
            <w:proofErr w:type="spellStart"/>
            <w:r w:rsidRPr="002F5181">
              <w:rPr>
                <w:rFonts w:cstheme="minorHAnsi"/>
                <w:i/>
                <w:iCs/>
                <w:sz w:val="10"/>
                <w:szCs w:val="10"/>
              </w:rPr>
              <w:t>аn</w:t>
            </w:r>
            <w:proofErr w:type="spellEnd"/>
            <w:r w:rsidRPr="002F5181">
              <w:rPr>
                <w:rFonts w:cstheme="minorHAnsi"/>
                <w:i/>
                <w:iCs/>
                <w:sz w:val="10"/>
                <w:szCs w:val="10"/>
              </w:rPr>
              <w:t xml:space="preserve"> аn</w:t>
            </w:r>
            <w:r w:rsidRPr="002F5181">
              <w:rPr>
                <w:rFonts w:cstheme="minorHAnsi"/>
                <w:sz w:val="10"/>
                <w:szCs w:val="10"/>
              </w:rPr>
              <w:t>-1 </w:t>
            </w:r>
            <w:r w:rsidRPr="002F5181">
              <w:rPr>
                <w:rFonts w:cstheme="minorHAnsi"/>
                <w:i/>
                <w:iCs/>
                <w:sz w:val="10"/>
                <w:szCs w:val="10"/>
              </w:rPr>
              <w:t>аn</w:t>
            </w:r>
            <w:r w:rsidRPr="002F5181">
              <w:rPr>
                <w:rFonts w:cstheme="minorHAnsi"/>
                <w:sz w:val="10"/>
                <w:szCs w:val="10"/>
              </w:rPr>
              <w:t>-2... </w:t>
            </w:r>
            <w:r w:rsidRPr="002F5181">
              <w:rPr>
                <w:rFonts w:cstheme="minorHAnsi"/>
                <w:i/>
                <w:iCs/>
                <w:sz w:val="10"/>
                <w:szCs w:val="10"/>
              </w:rPr>
              <w:t>а</w:t>
            </w:r>
            <w:r w:rsidRPr="002F5181">
              <w:rPr>
                <w:rFonts w:cstheme="minorHAnsi"/>
                <w:sz w:val="10"/>
                <w:szCs w:val="10"/>
              </w:rPr>
              <w:t>1</w:t>
            </w:r>
            <w:r w:rsidRPr="002F5181">
              <w:rPr>
                <w:rFonts w:cstheme="minorHAnsi"/>
                <w:i/>
                <w:iCs/>
                <w:sz w:val="10"/>
                <w:szCs w:val="10"/>
              </w:rPr>
              <w:t>а</w:t>
            </w:r>
            <w:r w:rsidRPr="002F5181">
              <w:rPr>
                <w:rFonts w:cstheme="minorHAnsi"/>
                <w:sz w:val="10"/>
                <w:szCs w:val="10"/>
              </w:rPr>
              <w:t>0 запись его в системе в новом основании</w:t>
            </w:r>
            <w:r w:rsidR="00801076" w:rsidRPr="002F5181">
              <w:rPr>
                <w:rFonts w:cstheme="minorHAnsi"/>
                <w:sz w:val="10"/>
                <w:szCs w:val="10"/>
              </w:rPr>
              <w:t xml:space="preserve"> </w:t>
            </w:r>
            <w:r w:rsidRPr="002F5181">
              <w:rPr>
                <w:rFonts w:cstheme="minorHAnsi"/>
                <w:i/>
                <w:iCs/>
                <w:sz w:val="10"/>
                <w:szCs w:val="10"/>
              </w:rPr>
              <w:t>q</w:t>
            </w:r>
            <w:r w:rsidRPr="002F5181">
              <w:rPr>
                <w:rFonts w:cstheme="minorHAnsi"/>
                <w:sz w:val="10"/>
                <w:szCs w:val="10"/>
              </w:rPr>
              <w:t>2 определяется следующим образом:</w:t>
            </w:r>
          </w:p>
          <w:p w:rsidR="006C137B" w:rsidRPr="002F5181" w:rsidRDefault="006C137B" w:rsidP="006C137B">
            <w:pPr>
              <w:jc w:val="both"/>
              <w:rPr>
                <w:rFonts w:cstheme="minorHAnsi"/>
                <w:sz w:val="10"/>
                <w:szCs w:val="10"/>
              </w:rPr>
            </w:pPr>
            <w:r w:rsidRPr="002F5181">
              <w:rPr>
                <w:rFonts w:cstheme="minorHAnsi"/>
                <w:sz w:val="10"/>
                <w:szCs w:val="10"/>
              </w:rPr>
              <w:t>- каждому разряду</w:t>
            </w:r>
            <w:r w:rsidR="00801076" w:rsidRPr="002F5181">
              <w:rPr>
                <w:rFonts w:cstheme="minorHAnsi"/>
                <w:sz w:val="10"/>
                <w:szCs w:val="10"/>
              </w:rPr>
              <w:t xml:space="preserve"> </w:t>
            </w:r>
            <w:proofErr w:type="spellStart"/>
            <w:r w:rsidRPr="002F5181">
              <w:rPr>
                <w:rFonts w:cstheme="minorHAnsi"/>
                <w:i/>
                <w:iCs/>
                <w:sz w:val="10"/>
                <w:szCs w:val="10"/>
              </w:rPr>
              <w:t>ai</w:t>
            </w:r>
            <w:proofErr w:type="spellEnd"/>
            <w:r w:rsidR="00801076" w:rsidRPr="002F5181">
              <w:rPr>
                <w:rFonts w:cstheme="minorHAnsi"/>
                <w:i/>
                <w:iCs/>
                <w:sz w:val="10"/>
                <w:szCs w:val="10"/>
              </w:rPr>
              <w:t xml:space="preserve"> </w:t>
            </w:r>
            <w:r w:rsidRPr="002F5181">
              <w:rPr>
                <w:rFonts w:cstheme="minorHAnsi"/>
                <w:sz w:val="10"/>
                <w:szCs w:val="10"/>
              </w:rPr>
              <w:t xml:space="preserve">исходной записи числа ставится в </w:t>
            </w:r>
            <w:proofErr w:type="spellStart"/>
            <w:r w:rsidRPr="002F5181">
              <w:rPr>
                <w:rFonts w:cstheme="minorHAnsi"/>
                <w:sz w:val="10"/>
                <w:szCs w:val="10"/>
              </w:rPr>
              <w:t>соот</w:t>
            </w:r>
            <w:r w:rsidR="00801076" w:rsidRPr="002F5181">
              <w:rPr>
                <w:rFonts w:cstheme="minorHAnsi"/>
                <w:sz w:val="10"/>
                <w:szCs w:val="10"/>
              </w:rPr>
              <w:t>-</w:t>
            </w:r>
            <w:r w:rsidRPr="002F5181">
              <w:rPr>
                <w:rFonts w:cstheme="minorHAnsi"/>
                <w:sz w:val="10"/>
                <w:szCs w:val="10"/>
              </w:rPr>
              <w:t>вие</w:t>
            </w:r>
            <w:proofErr w:type="spellEnd"/>
            <w:r w:rsidRPr="002F5181">
              <w:rPr>
                <w:rFonts w:cstheme="minorHAnsi"/>
                <w:sz w:val="10"/>
                <w:szCs w:val="10"/>
              </w:rPr>
              <w:t xml:space="preserve"> его</w:t>
            </w:r>
            <w:r w:rsidR="00801076" w:rsidRPr="002F5181">
              <w:rPr>
                <w:rFonts w:cstheme="minorHAnsi"/>
                <w:sz w:val="10"/>
                <w:szCs w:val="10"/>
              </w:rPr>
              <w:t xml:space="preserve"> </w:t>
            </w:r>
            <w:r w:rsidRPr="002F5181">
              <w:rPr>
                <w:rFonts w:cstheme="minorHAnsi"/>
                <w:i/>
                <w:iCs/>
                <w:sz w:val="10"/>
                <w:szCs w:val="10"/>
              </w:rPr>
              <w:t>m-</w:t>
            </w:r>
            <w:r w:rsidRPr="002F5181">
              <w:rPr>
                <w:rFonts w:cstheme="minorHAnsi"/>
                <w:sz w:val="10"/>
                <w:szCs w:val="10"/>
              </w:rPr>
              <w:t>разрядный эквивалент в системе счисления с основанием </w:t>
            </w:r>
            <w:r w:rsidRPr="002F5181">
              <w:rPr>
                <w:rFonts w:cstheme="minorHAnsi"/>
                <w:i/>
                <w:iCs/>
                <w:sz w:val="10"/>
                <w:szCs w:val="10"/>
              </w:rPr>
              <w:t>q</w:t>
            </w:r>
            <w:r w:rsidRPr="002F5181">
              <w:rPr>
                <w:rFonts w:cstheme="minorHAnsi"/>
                <w:sz w:val="10"/>
                <w:szCs w:val="10"/>
              </w:rPr>
              <w:t>2;</w:t>
            </w:r>
          </w:p>
          <w:p w:rsidR="006C137B" w:rsidRPr="002F5181" w:rsidRDefault="006C137B" w:rsidP="006C137B">
            <w:pPr>
              <w:jc w:val="both"/>
              <w:rPr>
                <w:rFonts w:cstheme="minorHAnsi"/>
                <w:sz w:val="10"/>
                <w:szCs w:val="10"/>
              </w:rPr>
            </w:pPr>
            <w:r w:rsidRPr="002F5181">
              <w:rPr>
                <w:rFonts w:cstheme="minorHAnsi"/>
                <w:sz w:val="10"/>
                <w:szCs w:val="10"/>
              </w:rPr>
              <w:t>- искомая запись всего заданного числа формируется за счет объединения всех полученных </w:t>
            </w:r>
            <w:r w:rsidRPr="002F5181">
              <w:rPr>
                <w:rFonts w:cstheme="minorHAnsi"/>
                <w:i/>
                <w:iCs/>
                <w:sz w:val="10"/>
                <w:szCs w:val="10"/>
              </w:rPr>
              <w:t>m</w:t>
            </w:r>
            <w:r w:rsidRPr="002F5181">
              <w:rPr>
                <w:rFonts w:cstheme="minorHAnsi"/>
                <w:sz w:val="10"/>
                <w:szCs w:val="10"/>
              </w:rPr>
              <w:t>-разрядных групп.</w:t>
            </w:r>
          </w:p>
          <w:p w:rsidR="006C137B" w:rsidRPr="002F5181" w:rsidRDefault="006C137B" w:rsidP="006C137B">
            <w:pPr>
              <w:jc w:val="both"/>
              <w:rPr>
                <w:rFonts w:cstheme="minorHAnsi"/>
                <w:sz w:val="10"/>
                <w:szCs w:val="10"/>
              </w:rPr>
            </w:pPr>
            <w:r w:rsidRPr="002F5181">
              <w:rPr>
                <w:rFonts w:cstheme="minorHAnsi"/>
                <w:b/>
                <w:bCs/>
                <w:i/>
                <w:iCs/>
                <w:sz w:val="10"/>
                <w:szCs w:val="10"/>
              </w:rPr>
              <w:t>Пример:</w:t>
            </w:r>
            <w:r w:rsidR="00D142C1" w:rsidRPr="002F5181">
              <w:rPr>
                <w:rFonts w:cstheme="minorHAnsi"/>
                <w:b/>
                <w:bCs/>
                <w:i/>
                <w:iCs/>
                <w:sz w:val="10"/>
                <w:szCs w:val="10"/>
              </w:rPr>
              <w:t xml:space="preserve"> </w:t>
            </w:r>
            <w:r w:rsidR="00D142C1" w:rsidRPr="002F5181">
              <w:rPr>
                <w:rFonts w:cstheme="minorHAnsi"/>
                <w:sz w:val="10"/>
                <w:szCs w:val="10"/>
              </w:rPr>
              <w:t>н</w:t>
            </w:r>
            <w:r w:rsidRPr="002F5181">
              <w:rPr>
                <w:rFonts w:cstheme="minorHAnsi"/>
                <w:sz w:val="10"/>
                <w:szCs w:val="10"/>
              </w:rPr>
              <w:t xml:space="preserve">айти двоичный эквивалент </w:t>
            </w:r>
            <w:r w:rsidR="002E744D" w:rsidRPr="002F5181">
              <w:rPr>
                <w:rFonts w:cstheme="minorHAnsi"/>
                <w:sz w:val="10"/>
                <w:szCs w:val="10"/>
              </w:rPr>
              <w:t>8-</w:t>
            </w:r>
            <w:r w:rsidRPr="002F5181">
              <w:rPr>
                <w:rFonts w:cstheme="minorHAnsi"/>
                <w:sz w:val="10"/>
                <w:szCs w:val="10"/>
              </w:rPr>
              <w:t>ричного числа 67401.64</w:t>
            </w:r>
            <w:r w:rsidRPr="002F5181">
              <w:rPr>
                <w:rFonts w:cstheme="minorHAnsi"/>
                <w:sz w:val="10"/>
                <w:szCs w:val="10"/>
                <w:vertAlign w:val="subscript"/>
              </w:rPr>
              <w:t>8</w:t>
            </w:r>
            <w:r w:rsidRPr="002F5181">
              <w:rPr>
                <w:rFonts w:cstheme="minorHAnsi"/>
                <w:sz w:val="10"/>
                <w:szCs w:val="10"/>
              </w:rPr>
              <w:t>.</w:t>
            </w:r>
          </w:p>
          <w:p w:rsidR="006C137B" w:rsidRPr="002F5181" w:rsidRDefault="006C137B" w:rsidP="006C137B">
            <w:pPr>
              <w:jc w:val="both"/>
              <w:rPr>
                <w:rFonts w:cstheme="minorHAnsi"/>
                <w:sz w:val="10"/>
                <w:szCs w:val="10"/>
              </w:rPr>
            </w:pPr>
            <w:r w:rsidRPr="002F5181">
              <w:rPr>
                <w:rFonts w:cstheme="minorHAnsi"/>
                <w:i/>
                <w:iCs/>
                <w:sz w:val="10"/>
                <w:szCs w:val="10"/>
              </w:rPr>
              <w:t>Решение</w:t>
            </w:r>
          </w:p>
          <w:p w:rsidR="006C137B" w:rsidRPr="002F5181" w:rsidRDefault="006C137B" w:rsidP="006C137B">
            <w:pPr>
              <w:jc w:val="both"/>
              <w:rPr>
                <w:rFonts w:cstheme="minorHAnsi"/>
                <w:sz w:val="10"/>
                <w:szCs w:val="10"/>
              </w:rPr>
            </w:pPr>
            <w:r w:rsidRPr="002F5181">
              <w:rPr>
                <w:rFonts w:cstheme="minorHAnsi"/>
                <w:sz w:val="10"/>
                <w:szCs w:val="10"/>
              </w:rPr>
              <w:t>Основания исходной и новой систем счисления можно выразить через целую степень:2</w:t>
            </w:r>
            <w:r w:rsidRPr="002F5181">
              <w:rPr>
                <w:rFonts w:cstheme="minorHAnsi"/>
                <w:sz w:val="10"/>
                <w:szCs w:val="10"/>
                <w:vertAlign w:val="superscript"/>
              </w:rPr>
              <w:t>3</w:t>
            </w:r>
            <w:r w:rsidRPr="002F5181">
              <w:rPr>
                <w:rFonts w:cstheme="minorHAnsi"/>
                <w:sz w:val="10"/>
                <w:szCs w:val="10"/>
              </w:rPr>
              <w:t> = 8.</w:t>
            </w:r>
          </w:p>
          <w:p w:rsidR="006C137B" w:rsidRPr="002F5181" w:rsidRDefault="006C137B" w:rsidP="006C137B">
            <w:pPr>
              <w:jc w:val="both"/>
              <w:rPr>
                <w:rFonts w:cstheme="minorHAnsi"/>
                <w:sz w:val="10"/>
                <w:szCs w:val="10"/>
              </w:rPr>
            </w:pPr>
            <w:r w:rsidRPr="002F5181">
              <w:rPr>
                <w:rFonts w:cstheme="minorHAnsi"/>
                <w:sz w:val="10"/>
                <w:szCs w:val="10"/>
              </w:rPr>
              <w:t>Поэтому применяем третий метод для случая перехода из системы с большим основанием в систему с меньшим основанием. Ставим в соответствие каждой цифре исходной записи числа трехразрядный двоичный код (</w:t>
            </w:r>
            <w:r w:rsidRPr="002F5181">
              <w:rPr>
                <w:rFonts w:cstheme="minorHAnsi"/>
                <w:i/>
                <w:iCs/>
                <w:sz w:val="10"/>
                <w:szCs w:val="10"/>
              </w:rPr>
              <w:t>триаду</w:t>
            </w:r>
            <w:r w:rsidRPr="002F5181">
              <w:rPr>
                <w:rFonts w:cstheme="minorHAnsi"/>
                <w:sz w:val="10"/>
                <w:szCs w:val="10"/>
              </w:rPr>
              <w:t>):</w:t>
            </w:r>
          </w:p>
          <w:p w:rsidR="006C137B" w:rsidRPr="002F5181" w:rsidRDefault="006C137B" w:rsidP="006C137B">
            <w:pPr>
              <w:jc w:val="both"/>
              <w:rPr>
                <w:rFonts w:cstheme="minorHAnsi"/>
                <w:sz w:val="10"/>
                <w:szCs w:val="10"/>
              </w:rPr>
            </w:pPr>
            <w:r w:rsidRPr="002F5181">
              <w:rPr>
                <w:rFonts w:cstheme="minorHAnsi"/>
                <w:sz w:val="10"/>
                <w:szCs w:val="10"/>
              </w:rPr>
              <w:t>6 7 4 0 1 6 4</w:t>
            </w:r>
          </w:p>
          <w:p w:rsidR="006C137B" w:rsidRPr="002F5181" w:rsidRDefault="006C137B" w:rsidP="006C137B">
            <w:pPr>
              <w:jc w:val="both"/>
              <w:rPr>
                <w:rFonts w:cstheme="minorHAnsi"/>
                <w:sz w:val="10"/>
                <w:szCs w:val="10"/>
              </w:rPr>
            </w:pPr>
            <w:r w:rsidRPr="002F5181">
              <w:rPr>
                <w:rFonts w:cstheme="minorHAnsi"/>
                <w:sz w:val="10"/>
                <w:szCs w:val="10"/>
              </w:rPr>
              <w:t>110 111 100 000 001 110 100</w:t>
            </w:r>
          </w:p>
          <w:p w:rsidR="006C137B" w:rsidRPr="002F5181" w:rsidRDefault="006C137B" w:rsidP="006C137B">
            <w:pPr>
              <w:jc w:val="both"/>
              <w:rPr>
                <w:rFonts w:cstheme="minorHAnsi"/>
                <w:sz w:val="10"/>
                <w:szCs w:val="10"/>
              </w:rPr>
            </w:pPr>
            <w:r w:rsidRPr="002F5181">
              <w:rPr>
                <w:rFonts w:cstheme="minorHAnsi"/>
                <w:sz w:val="10"/>
                <w:szCs w:val="10"/>
              </w:rPr>
              <w:t>Формируем окончательный результат посредством объединения полученных трехразрядных двоичных чисел в единый двоичный эквивалент:</w:t>
            </w:r>
          </w:p>
          <w:p w:rsidR="006C137B" w:rsidRPr="002F5181" w:rsidRDefault="006C137B" w:rsidP="006C137B">
            <w:pPr>
              <w:jc w:val="both"/>
              <w:rPr>
                <w:rFonts w:cstheme="minorHAnsi"/>
                <w:sz w:val="10"/>
                <w:szCs w:val="10"/>
              </w:rPr>
            </w:pPr>
            <w:r w:rsidRPr="002F5181">
              <w:rPr>
                <w:rFonts w:cstheme="minorHAnsi"/>
                <w:sz w:val="10"/>
                <w:szCs w:val="10"/>
              </w:rPr>
              <w:t>67401.64</w:t>
            </w:r>
            <w:r w:rsidRPr="002F5181">
              <w:rPr>
                <w:rFonts w:cstheme="minorHAnsi"/>
                <w:sz w:val="10"/>
                <w:szCs w:val="10"/>
                <w:vertAlign w:val="subscript"/>
              </w:rPr>
              <w:t>8</w:t>
            </w:r>
            <w:r w:rsidRPr="002F5181">
              <w:rPr>
                <w:rFonts w:cstheme="minorHAnsi"/>
                <w:sz w:val="10"/>
                <w:szCs w:val="10"/>
              </w:rPr>
              <w:t> = 110111100000001.110100.</w:t>
            </w:r>
          </w:p>
        </w:tc>
        <w:tc>
          <w:tcPr>
            <w:tcW w:w="2836" w:type="dxa"/>
          </w:tcPr>
          <w:p w:rsidR="0092158D" w:rsidRPr="002F5181" w:rsidRDefault="00801076" w:rsidP="00C22534">
            <w:pPr>
              <w:ind w:left="-36"/>
              <w:jc w:val="both"/>
              <w:rPr>
                <w:sz w:val="10"/>
                <w:szCs w:val="10"/>
              </w:rPr>
            </w:pPr>
            <w:r w:rsidRPr="002F5181">
              <w:rPr>
                <w:sz w:val="10"/>
                <w:szCs w:val="10"/>
                <w:highlight w:val="red"/>
              </w:rPr>
              <w:t xml:space="preserve">4. </w:t>
            </w:r>
            <w:r w:rsidRPr="002F5181">
              <w:rPr>
                <w:sz w:val="10"/>
                <w:szCs w:val="10"/>
                <w:highlight w:val="lightGray"/>
              </w:rPr>
              <w:t>Арифметические операции над двоичными числами. Операция сложения и вычитания в двоичной системе исчисления.</w:t>
            </w:r>
          </w:p>
          <w:p w:rsidR="00FF48A9" w:rsidRPr="002F5181" w:rsidRDefault="00FF48A9" w:rsidP="00C22534">
            <w:pPr>
              <w:ind w:left="-36"/>
              <w:jc w:val="both"/>
              <w:rPr>
                <w:rFonts w:cstheme="minorHAnsi"/>
                <w:sz w:val="10"/>
                <w:szCs w:val="10"/>
              </w:rPr>
            </w:pPr>
            <w:r w:rsidRPr="002F5181">
              <w:rPr>
                <w:rFonts w:cstheme="minorHAnsi"/>
                <w:sz w:val="10"/>
                <w:szCs w:val="10"/>
              </w:rPr>
              <w:t>При выполнении любой операции результат ищется согласно соответствующим правилам, которые удобно представлять в табличной форме, где для всех возможных комбинаций значений одноразрядных операндов приводятся значения результата.</w:t>
            </w:r>
          </w:p>
          <w:p w:rsidR="00FF48A9" w:rsidRPr="002F5181" w:rsidRDefault="00FF48A9" w:rsidP="00C22534">
            <w:pPr>
              <w:ind w:left="-36"/>
              <w:jc w:val="both"/>
              <w:rPr>
                <w:rFonts w:cstheme="minorHAnsi"/>
                <w:b/>
                <w:sz w:val="10"/>
                <w:szCs w:val="10"/>
              </w:rPr>
            </w:pPr>
            <w:r w:rsidRPr="002F5181">
              <w:rPr>
                <w:rFonts w:cstheme="minorHAnsi"/>
                <w:b/>
                <w:i/>
                <w:iCs/>
                <w:sz w:val="10"/>
                <w:szCs w:val="10"/>
              </w:rPr>
              <w:t>Правила сложения</w:t>
            </w:r>
            <w:r w:rsidR="00C22534" w:rsidRPr="002F5181">
              <w:rPr>
                <w:rFonts w:cstheme="minorHAnsi"/>
                <w:b/>
                <w:i/>
                <w:iCs/>
                <w:sz w:val="10"/>
                <w:szCs w:val="10"/>
              </w:rPr>
              <w:t xml:space="preserve"> и вычитания</w:t>
            </w:r>
            <w:r w:rsidRPr="002F5181">
              <w:rPr>
                <w:rFonts w:cstheme="minorHAnsi"/>
                <w:b/>
                <w:i/>
                <w:iCs/>
                <w:sz w:val="10"/>
                <w:szCs w:val="10"/>
              </w:rPr>
              <w:t xml:space="preserve"> в двоичной системе счисления</w:t>
            </w:r>
          </w:p>
          <w:tbl>
            <w:tblPr>
              <w:tblW w:w="2298" w:type="dxa"/>
              <w:tblBorders>
                <w:top w:val="single" w:sz="6" w:space="0" w:color="000000"/>
                <w:left w:val="single" w:sz="6" w:space="0" w:color="000000"/>
                <w:bottom w:val="single" w:sz="6" w:space="0" w:color="000000"/>
                <w:right w:val="single" w:sz="6" w:space="0" w:color="000000"/>
              </w:tblBorders>
              <w:tblLayout w:type="fixed"/>
              <w:tblCellMar>
                <w:top w:w="105" w:type="dxa"/>
                <w:left w:w="105" w:type="dxa"/>
                <w:bottom w:w="105" w:type="dxa"/>
                <w:right w:w="105" w:type="dxa"/>
              </w:tblCellMar>
              <w:tblLook w:val="04A0" w:firstRow="1" w:lastRow="0" w:firstColumn="1" w:lastColumn="0" w:noHBand="0" w:noVBand="1"/>
            </w:tblPr>
            <w:tblGrid>
              <w:gridCol w:w="271"/>
              <w:gridCol w:w="230"/>
              <w:gridCol w:w="379"/>
              <w:gridCol w:w="284"/>
              <w:gridCol w:w="283"/>
              <w:gridCol w:w="425"/>
              <w:gridCol w:w="426"/>
            </w:tblGrid>
            <w:tr w:rsidR="00C85AD2" w:rsidRPr="002F5181" w:rsidTr="00C85AD2">
              <w:trPr>
                <w:trHeight w:val="97"/>
              </w:trPr>
              <w:tc>
                <w:tcPr>
                  <w:tcW w:w="271" w:type="dxa"/>
                  <w:tcBorders>
                    <w:top w:val="single" w:sz="6" w:space="0" w:color="000000"/>
                    <w:left w:val="single" w:sz="6" w:space="0" w:color="000000"/>
                    <w:bottom w:val="single" w:sz="6" w:space="0" w:color="000000"/>
                    <w:right w:val="single" w:sz="6" w:space="0" w:color="000000"/>
                  </w:tcBorders>
                  <w:hideMark/>
                </w:tcPr>
                <w:p w:rsidR="00C22534" w:rsidRPr="002F5181" w:rsidRDefault="00C22534" w:rsidP="00C22534">
                  <w:pPr>
                    <w:jc w:val="both"/>
                    <w:rPr>
                      <w:rFonts w:cstheme="minorHAnsi"/>
                      <w:sz w:val="10"/>
                      <w:szCs w:val="10"/>
                    </w:rPr>
                  </w:pPr>
                  <w:r w:rsidRPr="002F5181">
                    <w:rPr>
                      <w:rFonts w:cstheme="minorHAnsi"/>
                      <w:sz w:val="10"/>
                      <w:szCs w:val="10"/>
                    </w:rPr>
                    <w:t>+</w:t>
                  </w:r>
                </w:p>
              </w:tc>
              <w:tc>
                <w:tcPr>
                  <w:tcW w:w="230" w:type="dxa"/>
                  <w:tcBorders>
                    <w:top w:val="single" w:sz="6" w:space="0" w:color="000000"/>
                    <w:left w:val="single" w:sz="6" w:space="0" w:color="000000"/>
                    <w:bottom w:val="single" w:sz="6" w:space="0" w:color="000000"/>
                    <w:right w:val="single" w:sz="6" w:space="0" w:color="000000"/>
                  </w:tcBorders>
                  <w:hideMark/>
                </w:tcPr>
                <w:p w:rsidR="00C22534" w:rsidRPr="002F5181" w:rsidRDefault="00C22534" w:rsidP="00C22534">
                  <w:pPr>
                    <w:jc w:val="both"/>
                    <w:rPr>
                      <w:rFonts w:cstheme="minorHAnsi"/>
                      <w:sz w:val="10"/>
                      <w:szCs w:val="10"/>
                    </w:rPr>
                  </w:pPr>
                  <w:r w:rsidRPr="002F5181">
                    <w:rPr>
                      <w:rFonts w:cstheme="minorHAnsi"/>
                      <w:sz w:val="10"/>
                      <w:szCs w:val="10"/>
                    </w:rPr>
                    <w:t>0</w:t>
                  </w:r>
                </w:p>
              </w:tc>
              <w:tc>
                <w:tcPr>
                  <w:tcW w:w="379" w:type="dxa"/>
                  <w:tcBorders>
                    <w:top w:val="single" w:sz="6" w:space="0" w:color="000000"/>
                    <w:left w:val="single" w:sz="6" w:space="0" w:color="000000"/>
                    <w:bottom w:val="single" w:sz="6" w:space="0" w:color="000000"/>
                    <w:right w:val="single" w:sz="6" w:space="0" w:color="000000"/>
                  </w:tcBorders>
                  <w:hideMark/>
                </w:tcPr>
                <w:p w:rsidR="00C22534" w:rsidRPr="002F5181" w:rsidRDefault="00C22534" w:rsidP="00C22534">
                  <w:pPr>
                    <w:jc w:val="both"/>
                    <w:rPr>
                      <w:rFonts w:cstheme="minorHAnsi"/>
                      <w:sz w:val="10"/>
                      <w:szCs w:val="10"/>
                    </w:rPr>
                  </w:pPr>
                  <w:r w:rsidRPr="002F5181">
                    <w:rPr>
                      <w:rFonts w:cstheme="minorHAnsi"/>
                      <w:sz w:val="10"/>
                      <w:szCs w:val="10"/>
                    </w:rPr>
                    <w:t>1</w:t>
                  </w:r>
                </w:p>
              </w:tc>
              <w:tc>
                <w:tcPr>
                  <w:tcW w:w="284" w:type="dxa"/>
                  <w:tcBorders>
                    <w:top w:val="single" w:sz="6" w:space="0" w:color="000000"/>
                    <w:left w:val="single" w:sz="6" w:space="0" w:color="000000"/>
                    <w:bottom w:val="single" w:sz="6" w:space="0" w:color="000000"/>
                    <w:right w:val="single" w:sz="6" w:space="0" w:color="000000"/>
                  </w:tcBorders>
                </w:tcPr>
                <w:p w:rsidR="00C22534" w:rsidRPr="002F5181" w:rsidRDefault="00C22534" w:rsidP="00C22534">
                  <w:pPr>
                    <w:jc w:val="both"/>
                    <w:rPr>
                      <w:rFonts w:cstheme="minorHAnsi"/>
                      <w:sz w:val="10"/>
                      <w:szCs w:val="10"/>
                    </w:rPr>
                  </w:pPr>
                </w:p>
              </w:tc>
              <w:tc>
                <w:tcPr>
                  <w:tcW w:w="283" w:type="dxa"/>
                  <w:tcBorders>
                    <w:top w:val="single" w:sz="6" w:space="0" w:color="000000"/>
                    <w:left w:val="single" w:sz="6" w:space="0" w:color="000000"/>
                    <w:bottom w:val="single" w:sz="6" w:space="0" w:color="000000"/>
                    <w:right w:val="single" w:sz="6" w:space="0" w:color="000000"/>
                  </w:tcBorders>
                </w:tcPr>
                <w:p w:rsidR="00C22534" w:rsidRPr="002F5181" w:rsidRDefault="00C22534" w:rsidP="00C22534">
                  <w:pPr>
                    <w:jc w:val="both"/>
                    <w:rPr>
                      <w:rFonts w:cstheme="minorHAnsi"/>
                      <w:sz w:val="10"/>
                      <w:szCs w:val="10"/>
                    </w:rPr>
                  </w:pPr>
                  <w:r w:rsidRPr="002F5181">
                    <w:rPr>
                      <w:rFonts w:cstheme="minorHAnsi"/>
                      <w:sz w:val="10"/>
                      <w:szCs w:val="10"/>
                    </w:rPr>
                    <w:t>-</w:t>
                  </w:r>
                </w:p>
              </w:tc>
              <w:tc>
                <w:tcPr>
                  <w:tcW w:w="425" w:type="dxa"/>
                  <w:tcBorders>
                    <w:top w:val="single" w:sz="6" w:space="0" w:color="000000"/>
                    <w:left w:val="single" w:sz="6" w:space="0" w:color="000000"/>
                    <w:bottom w:val="single" w:sz="6" w:space="0" w:color="000000"/>
                    <w:right w:val="single" w:sz="6" w:space="0" w:color="000000"/>
                  </w:tcBorders>
                </w:tcPr>
                <w:p w:rsidR="00C22534" w:rsidRPr="002F5181" w:rsidRDefault="00C22534" w:rsidP="00C22534">
                  <w:pPr>
                    <w:jc w:val="both"/>
                    <w:rPr>
                      <w:rFonts w:cstheme="minorHAnsi"/>
                      <w:sz w:val="10"/>
                      <w:szCs w:val="10"/>
                    </w:rPr>
                  </w:pPr>
                  <w:r w:rsidRPr="002F5181">
                    <w:rPr>
                      <w:rFonts w:cstheme="minorHAnsi"/>
                      <w:sz w:val="10"/>
                      <w:szCs w:val="10"/>
                    </w:rPr>
                    <w:t>0</w:t>
                  </w:r>
                </w:p>
              </w:tc>
              <w:tc>
                <w:tcPr>
                  <w:tcW w:w="426" w:type="dxa"/>
                  <w:tcBorders>
                    <w:top w:val="single" w:sz="6" w:space="0" w:color="000000"/>
                    <w:left w:val="single" w:sz="6" w:space="0" w:color="000000"/>
                    <w:bottom w:val="single" w:sz="6" w:space="0" w:color="000000"/>
                    <w:right w:val="single" w:sz="6" w:space="0" w:color="000000"/>
                  </w:tcBorders>
                </w:tcPr>
                <w:p w:rsidR="00C22534" w:rsidRPr="002F5181" w:rsidRDefault="00C22534" w:rsidP="00C22534">
                  <w:pPr>
                    <w:jc w:val="both"/>
                    <w:rPr>
                      <w:rFonts w:cstheme="minorHAnsi"/>
                      <w:sz w:val="10"/>
                      <w:szCs w:val="10"/>
                    </w:rPr>
                  </w:pPr>
                  <w:r w:rsidRPr="002F5181">
                    <w:rPr>
                      <w:rFonts w:cstheme="minorHAnsi"/>
                      <w:sz w:val="10"/>
                      <w:szCs w:val="10"/>
                    </w:rPr>
                    <w:t>1</w:t>
                  </w:r>
                </w:p>
              </w:tc>
            </w:tr>
            <w:tr w:rsidR="00C85AD2" w:rsidRPr="002F5181" w:rsidTr="00C85AD2">
              <w:trPr>
                <w:trHeight w:val="20"/>
              </w:trPr>
              <w:tc>
                <w:tcPr>
                  <w:tcW w:w="271" w:type="dxa"/>
                  <w:tcBorders>
                    <w:top w:val="single" w:sz="6" w:space="0" w:color="000000"/>
                    <w:left w:val="single" w:sz="6" w:space="0" w:color="000000"/>
                    <w:bottom w:val="single" w:sz="6" w:space="0" w:color="000000"/>
                    <w:right w:val="single" w:sz="6" w:space="0" w:color="000000"/>
                  </w:tcBorders>
                  <w:hideMark/>
                </w:tcPr>
                <w:p w:rsidR="00C22534" w:rsidRPr="002F5181" w:rsidRDefault="00C22534" w:rsidP="00C22534">
                  <w:pPr>
                    <w:jc w:val="both"/>
                    <w:rPr>
                      <w:rFonts w:cstheme="minorHAnsi"/>
                      <w:sz w:val="10"/>
                      <w:szCs w:val="10"/>
                    </w:rPr>
                  </w:pPr>
                  <w:r w:rsidRPr="002F5181">
                    <w:rPr>
                      <w:rFonts w:cstheme="minorHAnsi"/>
                      <w:sz w:val="10"/>
                      <w:szCs w:val="10"/>
                    </w:rPr>
                    <w:t>0</w:t>
                  </w:r>
                </w:p>
              </w:tc>
              <w:tc>
                <w:tcPr>
                  <w:tcW w:w="230" w:type="dxa"/>
                  <w:tcBorders>
                    <w:top w:val="single" w:sz="6" w:space="0" w:color="000000"/>
                    <w:left w:val="single" w:sz="6" w:space="0" w:color="000000"/>
                    <w:bottom w:val="single" w:sz="6" w:space="0" w:color="000000"/>
                    <w:right w:val="single" w:sz="6" w:space="0" w:color="000000"/>
                  </w:tcBorders>
                  <w:hideMark/>
                </w:tcPr>
                <w:p w:rsidR="00C22534" w:rsidRPr="002F5181" w:rsidRDefault="00C22534" w:rsidP="00C22534">
                  <w:pPr>
                    <w:jc w:val="both"/>
                    <w:rPr>
                      <w:rFonts w:cstheme="minorHAnsi"/>
                      <w:sz w:val="10"/>
                      <w:szCs w:val="10"/>
                    </w:rPr>
                  </w:pPr>
                  <w:r w:rsidRPr="002F5181">
                    <w:rPr>
                      <w:rFonts w:cstheme="minorHAnsi"/>
                      <w:sz w:val="10"/>
                      <w:szCs w:val="10"/>
                    </w:rPr>
                    <w:t>0</w:t>
                  </w:r>
                </w:p>
              </w:tc>
              <w:tc>
                <w:tcPr>
                  <w:tcW w:w="379" w:type="dxa"/>
                  <w:tcBorders>
                    <w:top w:val="single" w:sz="6" w:space="0" w:color="000000"/>
                    <w:left w:val="single" w:sz="6" w:space="0" w:color="000000"/>
                    <w:bottom w:val="single" w:sz="6" w:space="0" w:color="000000"/>
                    <w:right w:val="single" w:sz="6" w:space="0" w:color="000000"/>
                  </w:tcBorders>
                  <w:hideMark/>
                </w:tcPr>
                <w:p w:rsidR="00C22534" w:rsidRPr="002F5181" w:rsidRDefault="00C22534" w:rsidP="00C22534">
                  <w:pPr>
                    <w:jc w:val="both"/>
                    <w:rPr>
                      <w:rFonts w:cstheme="minorHAnsi"/>
                      <w:sz w:val="10"/>
                      <w:szCs w:val="10"/>
                    </w:rPr>
                  </w:pPr>
                  <w:r w:rsidRPr="002F5181">
                    <w:rPr>
                      <w:rFonts w:cstheme="minorHAnsi"/>
                      <w:sz w:val="10"/>
                      <w:szCs w:val="10"/>
                    </w:rPr>
                    <w:t>1</w:t>
                  </w:r>
                </w:p>
              </w:tc>
              <w:tc>
                <w:tcPr>
                  <w:tcW w:w="284" w:type="dxa"/>
                  <w:tcBorders>
                    <w:top w:val="single" w:sz="6" w:space="0" w:color="000000"/>
                    <w:left w:val="single" w:sz="6" w:space="0" w:color="000000"/>
                    <w:bottom w:val="single" w:sz="6" w:space="0" w:color="000000"/>
                    <w:right w:val="single" w:sz="6" w:space="0" w:color="000000"/>
                  </w:tcBorders>
                </w:tcPr>
                <w:p w:rsidR="00C22534" w:rsidRPr="002F5181" w:rsidRDefault="00C22534" w:rsidP="00C22534">
                  <w:pPr>
                    <w:jc w:val="both"/>
                    <w:rPr>
                      <w:rFonts w:cstheme="minorHAnsi"/>
                      <w:sz w:val="10"/>
                      <w:szCs w:val="10"/>
                    </w:rPr>
                  </w:pPr>
                </w:p>
              </w:tc>
              <w:tc>
                <w:tcPr>
                  <w:tcW w:w="283" w:type="dxa"/>
                  <w:tcBorders>
                    <w:top w:val="single" w:sz="6" w:space="0" w:color="000000"/>
                    <w:left w:val="single" w:sz="6" w:space="0" w:color="000000"/>
                    <w:bottom w:val="single" w:sz="6" w:space="0" w:color="000000"/>
                    <w:right w:val="single" w:sz="6" w:space="0" w:color="000000"/>
                  </w:tcBorders>
                </w:tcPr>
                <w:p w:rsidR="00C22534" w:rsidRPr="002F5181" w:rsidRDefault="00C22534" w:rsidP="00C22534">
                  <w:pPr>
                    <w:jc w:val="both"/>
                    <w:rPr>
                      <w:rFonts w:cstheme="minorHAnsi"/>
                      <w:sz w:val="10"/>
                      <w:szCs w:val="10"/>
                    </w:rPr>
                  </w:pPr>
                  <w:r w:rsidRPr="002F5181">
                    <w:rPr>
                      <w:rFonts w:cstheme="minorHAnsi"/>
                      <w:sz w:val="10"/>
                      <w:szCs w:val="10"/>
                    </w:rPr>
                    <w:t>0</w:t>
                  </w:r>
                </w:p>
              </w:tc>
              <w:tc>
                <w:tcPr>
                  <w:tcW w:w="425" w:type="dxa"/>
                  <w:tcBorders>
                    <w:top w:val="single" w:sz="6" w:space="0" w:color="000000"/>
                    <w:left w:val="single" w:sz="6" w:space="0" w:color="000000"/>
                    <w:bottom w:val="single" w:sz="6" w:space="0" w:color="000000"/>
                    <w:right w:val="single" w:sz="6" w:space="0" w:color="000000"/>
                  </w:tcBorders>
                </w:tcPr>
                <w:p w:rsidR="00C22534" w:rsidRPr="002F5181" w:rsidRDefault="00C22534" w:rsidP="00C22534">
                  <w:pPr>
                    <w:jc w:val="both"/>
                    <w:rPr>
                      <w:rFonts w:cstheme="minorHAnsi"/>
                      <w:sz w:val="10"/>
                      <w:szCs w:val="10"/>
                    </w:rPr>
                  </w:pPr>
                  <w:r w:rsidRPr="002F5181">
                    <w:rPr>
                      <w:rFonts w:cstheme="minorHAnsi"/>
                      <w:sz w:val="10"/>
                      <w:szCs w:val="10"/>
                    </w:rPr>
                    <w:t>0</w:t>
                  </w:r>
                </w:p>
              </w:tc>
              <w:tc>
                <w:tcPr>
                  <w:tcW w:w="426" w:type="dxa"/>
                  <w:tcBorders>
                    <w:top w:val="single" w:sz="6" w:space="0" w:color="000000"/>
                    <w:left w:val="single" w:sz="6" w:space="0" w:color="000000"/>
                    <w:bottom w:val="single" w:sz="6" w:space="0" w:color="000000"/>
                    <w:right w:val="single" w:sz="6" w:space="0" w:color="000000"/>
                  </w:tcBorders>
                </w:tcPr>
                <w:p w:rsidR="00C22534" w:rsidRPr="002F5181" w:rsidRDefault="00C22534" w:rsidP="00C22534">
                  <w:pPr>
                    <w:jc w:val="both"/>
                    <w:rPr>
                      <w:rFonts w:cstheme="minorHAnsi"/>
                      <w:sz w:val="10"/>
                      <w:szCs w:val="10"/>
                    </w:rPr>
                  </w:pPr>
                  <w:r w:rsidRPr="002F5181">
                    <w:rPr>
                      <w:rFonts w:cstheme="minorHAnsi"/>
                      <w:sz w:val="10"/>
                      <w:szCs w:val="10"/>
                    </w:rPr>
                    <w:t>1</w:t>
                  </w:r>
                </w:p>
              </w:tc>
            </w:tr>
            <w:tr w:rsidR="00C85AD2" w:rsidRPr="002F5181" w:rsidTr="00C85AD2">
              <w:trPr>
                <w:trHeight w:val="20"/>
              </w:trPr>
              <w:tc>
                <w:tcPr>
                  <w:tcW w:w="271" w:type="dxa"/>
                  <w:tcBorders>
                    <w:top w:val="single" w:sz="6" w:space="0" w:color="000000"/>
                    <w:left w:val="single" w:sz="6" w:space="0" w:color="000000"/>
                    <w:bottom w:val="single" w:sz="6" w:space="0" w:color="000000"/>
                    <w:right w:val="single" w:sz="6" w:space="0" w:color="000000"/>
                  </w:tcBorders>
                  <w:hideMark/>
                </w:tcPr>
                <w:p w:rsidR="00C22534" w:rsidRPr="002F5181" w:rsidRDefault="00C22534" w:rsidP="00C22534">
                  <w:pPr>
                    <w:jc w:val="both"/>
                    <w:rPr>
                      <w:rFonts w:cstheme="minorHAnsi"/>
                      <w:sz w:val="10"/>
                      <w:szCs w:val="10"/>
                    </w:rPr>
                  </w:pPr>
                  <w:r w:rsidRPr="002F5181">
                    <w:rPr>
                      <w:rFonts w:cstheme="minorHAnsi"/>
                      <w:sz w:val="10"/>
                      <w:szCs w:val="10"/>
                    </w:rPr>
                    <w:t>1</w:t>
                  </w:r>
                </w:p>
              </w:tc>
              <w:tc>
                <w:tcPr>
                  <w:tcW w:w="230" w:type="dxa"/>
                  <w:tcBorders>
                    <w:top w:val="single" w:sz="6" w:space="0" w:color="000000"/>
                    <w:left w:val="single" w:sz="6" w:space="0" w:color="000000"/>
                    <w:bottom w:val="single" w:sz="6" w:space="0" w:color="000000"/>
                    <w:right w:val="single" w:sz="6" w:space="0" w:color="000000"/>
                  </w:tcBorders>
                  <w:hideMark/>
                </w:tcPr>
                <w:p w:rsidR="00C22534" w:rsidRPr="002F5181" w:rsidRDefault="00C22534" w:rsidP="00C22534">
                  <w:pPr>
                    <w:jc w:val="both"/>
                    <w:rPr>
                      <w:rFonts w:cstheme="minorHAnsi"/>
                      <w:sz w:val="10"/>
                      <w:szCs w:val="10"/>
                    </w:rPr>
                  </w:pPr>
                  <w:r w:rsidRPr="002F5181">
                    <w:rPr>
                      <w:rFonts w:cstheme="minorHAnsi"/>
                      <w:sz w:val="10"/>
                      <w:szCs w:val="10"/>
                    </w:rPr>
                    <w:t>1</w:t>
                  </w:r>
                </w:p>
              </w:tc>
              <w:tc>
                <w:tcPr>
                  <w:tcW w:w="379" w:type="dxa"/>
                  <w:tcBorders>
                    <w:top w:val="single" w:sz="6" w:space="0" w:color="000000"/>
                    <w:left w:val="single" w:sz="6" w:space="0" w:color="000000"/>
                    <w:bottom w:val="single" w:sz="6" w:space="0" w:color="000000"/>
                    <w:right w:val="single" w:sz="6" w:space="0" w:color="000000"/>
                  </w:tcBorders>
                  <w:hideMark/>
                </w:tcPr>
                <w:p w:rsidR="00C22534" w:rsidRPr="002F5181" w:rsidRDefault="00C22534" w:rsidP="00C22534">
                  <w:pPr>
                    <w:jc w:val="both"/>
                    <w:rPr>
                      <w:rFonts w:cstheme="minorHAnsi"/>
                      <w:sz w:val="10"/>
                      <w:szCs w:val="10"/>
                    </w:rPr>
                  </w:pPr>
                  <w:r w:rsidRPr="002F5181">
                    <w:rPr>
                      <w:rFonts w:cstheme="minorHAnsi"/>
                      <w:sz w:val="10"/>
                      <w:szCs w:val="10"/>
                    </w:rPr>
                    <w:t>0</w:t>
                  </w:r>
                  <w:r w:rsidRPr="002F5181">
                    <w:rPr>
                      <w:rFonts w:cstheme="minorHAnsi"/>
                      <w:i/>
                      <w:iCs/>
                      <w:sz w:val="10"/>
                      <w:szCs w:val="10"/>
                    </w:rPr>
                    <w:t>*</w:t>
                  </w:r>
                </w:p>
              </w:tc>
              <w:tc>
                <w:tcPr>
                  <w:tcW w:w="284" w:type="dxa"/>
                  <w:tcBorders>
                    <w:top w:val="single" w:sz="6" w:space="0" w:color="000000"/>
                    <w:left w:val="single" w:sz="6" w:space="0" w:color="000000"/>
                    <w:bottom w:val="single" w:sz="6" w:space="0" w:color="000000"/>
                    <w:right w:val="single" w:sz="6" w:space="0" w:color="000000"/>
                  </w:tcBorders>
                </w:tcPr>
                <w:p w:rsidR="00C22534" w:rsidRPr="002F5181" w:rsidRDefault="00C22534" w:rsidP="00C22534">
                  <w:pPr>
                    <w:jc w:val="both"/>
                    <w:rPr>
                      <w:rFonts w:cstheme="minorHAnsi"/>
                      <w:sz w:val="10"/>
                      <w:szCs w:val="10"/>
                    </w:rPr>
                  </w:pPr>
                </w:p>
              </w:tc>
              <w:tc>
                <w:tcPr>
                  <w:tcW w:w="283" w:type="dxa"/>
                  <w:tcBorders>
                    <w:top w:val="single" w:sz="6" w:space="0" w:color="000000"/>
                    <w:left w:val="single" w:sz="6" w:space="0" w:color="000000"/>
                    <w:bottom w:val="single" w:sz="6" w:space="0" w:color="000000"/>
                    <w:right w:val="single" w:sz="6" w:space="0" w:color="000000"/>
                  </w:tcBorders>
                </w:tcPr>
                <w:p w:rsidR="00C22534" w:rsidRPr="002F5181" w:rsidRDefault="00C22534" w:rsidP="00C22534">
                  <w:pPr>
                    <w:jc w:val="both"/>
                    <w:rPr>
                      <w:rFonts w:cstheme="minorHAnsi"/>
                      <w:sz w:val="10"/>
                      <w:szCs w:val="10"/>
                    </w:rPr>
                  </w:pPr>
                  <w:r w:rsidRPr="002F5181">
                    <w:rPr>
                      <w:rFonts w:cstheme="minorHAnsi"/>
                      <w:sz w:val="10"/>
                      <w:szCs w:val="10"/>
                    </w:rPr>
                    <w:t>1</w:t>
                  </w:r>
                </w:p>
              </w:tc>
              <w:tc>
                <w:tcPr>
                  <w:tcW w:w="425" w:type="dxa"/>
                  <w:tcBorders>
                    <w:top w:val="single" w:sz="6" w:space="0" w:color="000000"/>
                    <w:left w:val="single" w:sz="6" w:space="0" w:color="000000"/>
                    <w:bottom w:val="single" w:sz="6" w:space="0" w:color="000000"/>
                    <w:right w:val="single" w:sz="6" w:space="0" w:color="000000"/>
                  </w:tcBorders>
                </w:tcPr>
                <w:p w:rsidR="00C22534" w:rsidRPr="002F5181" w:rsidRDefault="00C85AD2" w:rsidP="00C22534">
                  <w:pPr>
                    <w:jc w:val="both"/>
                    <w:rPr>
                      <w:rFonts w:cstheme="minorHAnsi"/>
                      <w:sz w:val="10"/>
                      <w:szCs w:val="10"/>
                    </w:rPr>
                  </w:pPr>
                  <w:r>
                    <w:rPr>
                      <w:rFonts w:cstheme="minorHAnsi"/>
                      <w:sz w:val="10"/>
                      <w:szCs w:val="10"/>
                    </w:rPr>
                    <w:t>1</w:t>
                  </w:r>
                  <w:r w:rsidR="00C22534" w:rsidRPr="002F5181">
                    <w:rPr>
                      <w:rFonts w:cstheme="minorHAnsi"/>
                      <w:sz w:val="10"/>
                      <w:szCs w:val="10"/>
                    </w:rPr>
                    <w:t>*</w:t>
                  </w:r>
                </w:p>
              </w:tc>
              <w:tc>
                <w:tcPr>
                  <w:tcW w:w="426" w:type="dxa"/>
                  <w:tcBorders>
                    <w:top w:val="single" w:sz="6" w:space="0" w:color="000000"/>
                    <w:left w:val="single" w:sz="6" w:space="0" w:color="000000"/>
                    <w:bottom w:val="single" w:sz="6" w:space="0" w:color="000000"/>
                    <w:right w:val="single" w:sz="6" w:space="0" w:color="000000"/>
                  </w:tcBorders>
                </w:tcPr>
                <w:p w:rsidR="00C22534" w:rsidRPr="002F5181" w:rsidRDefault="00C22534" w:rsidP="00C22534">
                  <w:pPr>
                    <w:jc w:val="both"/>
                    <w:rPr>
                      <w:rFonts w:cstheme="minorHAnsi"/>
                      <w:sz w:val="10"/>
                      <w:szCs w:val="10"/>
                    </w:rPr>
                  </w:pPr>
                  <w:r w:rsidRPr="002F5181">
                    <w:rPr>
                      <w:rFonts w:cstheme="minorHAnsi"/>
                      <w:sz w:val="10"/>
                      <w:szCs w:val="10"/>
                    </w:rPr>
                    <w:t>0</w:t>
                  </w:r>
                </w:p>
              </w:tc>
            </w:tr>
          </w:tbl>
          <w:p w:rsidR="00FF48A9" w:rsidRPr="002F5181" w:rsidRDefault="00FF48A9" w:rsidP="00C22534">
            <w:pPr>
              <w:ind w:left="-36"/>
              <w:jc w:val="both"/>
              <w:rPr>
                <w:rFonts w:cstheme="minorHAnsi"/>
                <w:sz w:val="10"/>
                <w:szCs w:val="10"/>
              </w:rPr>
            </w:pPr>
            <w:r w:rsidRPr="002F5181">
              <w:rPr>
                <w:rFonts w:cstheme="minorHAnsi"/>
                <w:sz w:val="10"/>
                <w:szCs w:val="10"/>
              </w:rPr>
              <w:t>Все возможные значения первого слагаемого задаются во второй и третьей строках первой колонки; все возможные значения второго слагаемого – во второй и третьей колонках первой строки. На пересечении отмеченных значениями операндов строк и колонок располагается результат их сложения. В таблице знаком «</w:t>
            </w:r>
            <w:r w:rsidRPr="002F5181">
              <w:rPr>
                <w:rFonts w:cstheme="minorHAnsi"/>
                <w:i/>
                <w:iCs/>
                <w:sz w:val="10"/>
                <w:szCs w:val="10"/>
              </w:rPr>
              <w:t>*</w:t>
            </w:r>
            <w:r w:rsidRPr="002F5181">
              <w:rPr>
                <w:rFonts w:cstheme="minorHAnsi"/>
                <w:sz w:val="10"/>
                <w:szCs w:val="10"/>
              </w:rPr>
              <w:t>» отмечен случай, когда в текущем разряде результата получен ноль и имеет место перенос в ближайший старший разряд</w:t>
            </w:r>
          </w:p>
          <w:p w:rsidR="00FF48A9" w:rsidRPr="002F5181" w:rsidRDefault="00FF48A9" w:rsidP="00C22534">
            <w:pPr>
              <w:ind w:left="-36"/>
              <w:jc w:val="both"/>
              <w:rPr>
                <w:rFonts w:cstheme="minorHAnsi"/>
                <w:sz w:val="10"/>
                <w:szCs w:val="10"/>
              </w:rPr>
            </w:pPr>
            <w:r w:rsidRPr="002F5181">
              <w:rPr>
                <w:rFonts w:cstheme="minorHAnsi"/>
                <w:i/>
                <w:iCs/>
                <w:sz w:val="10"/>
                <w:szCs w:val="10"/>
              </w:rPr>
              <w:t>Пример</w:t>
            </w:r>
          </w:p>
          <w:p w:rsidR="00FF48A9" w:rsidRPr="002F5181" w:rsidRDefault="00FF48A9" w:rsidP="00C22534">
            <w:pPr>
              <w:jc w:val="both"/>
              <w:rPr>
                <w:rFonts w:cstheme="minorHAnsi"/>
                <w:sz w:val="10"/>
                <w:szCs w:val="10"/>
              </w:rPr>
            </w:pPr>
            <w:r w:rsidRPr="002F5181">
              <w:rPr>
                <w:rFonts w:cstheme="minorHAnsi"/>
                <w:noProof/>
                <w:sz w:val="10"/>
                <w:szCs w:val="10"/>
                <w:lang w:eastAsia="ru-RU"/>
              </w:rPr>
              <w:drawing>
                <wp:inline distT="0" distB="0" distL="0" distR="0" wp14:anchorId="26212E14" wp14:editId="61F179AC">
                  <wp:extent cx="556785" cy="335280"/>
                  <wp:effectExtent l="0" t="0" r="0" b="7620"/>
                  <wp:docPr id="4" name="Рисунок 4" descr="https://studfile.net/html/20260/740/html_gatsd6GBaT.XiuA/img-EoAM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udfile.net/html/20260/740/html_gatsd6GBaT.XiuA/img-EoAMQ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8990" cy="342629"/>
                          </a:xfrm>
                          <a:prstGeom prst="rect">
                            <a:avLst/>
                          </a:prstGeom>
                          <a:noFill/>
                          <a:ln>
                            <a:noFill/>
                          </a:ln>
                        </pic:spPr>
                      </pic:pic>
                    </a:graphicData>
                  </a:graphic>
                </wp:inline>
              </w:drawing>
            </w:r>
          </w:p>
          <w:p w:rsidR="00FF48A9" w:rsidRPr="002F5181" w:rsidRDefault="00FF48A9" w:rsidP="00C22534">
            <w:pPr>
              <w:ind w:left="-36"/>
              <w:jc w:val="both"/>
              <w:rPr>
                <w:rFonts w:cstheme="minorHAnsi"/>
                <w:sz w:val="10"/>
                <w:szCs w:val="10"/>
              </w:rPr>
            </w:pPr>
            <w:r w:rsidRPr="002F5181">
              <w:rPr>
                <w:rFonts w:cstheme="minorHAnsi"/>
                <w:sz w:val="10"/>
                <w:szCs w:val="10"/>
              </w:rPr>
              <w:t>Звездочкой отмечен случай, когда в текущем разряде получена единица, путем займа из ближайшего старшего разряда.</w:t>
            </w:r>
          </w:p>
          <w:p w:rsidR="00FF48A9" w:rsidRPr="002F5181" w:rsidRDefault="00FF48A9" w:rsidP="00C22534">
            <w:pPr>
              <w:jc w:val="both"/>
              <w:rPr>
                <w:rFonts w:cstheme="minorHAnsi"/>
                <w:sz w:val="10"/>
                <w:szCs w:val="10"/>
              </w:rPr>
            </w:pPr>
            <w:r w:rsidRPr="002F5181">
              <w:rPr>
                <w:rFonts w:cstheme="minorHAnsi"/>
                <w:i/>
                <w:iCs/>
                <w:sz w:val="10"/>
                <w:szCs w:val="10"/>
                <w:u w:val="single"/>
              </w:rPr>
              <w:t>Пример.</w:t>
            </w:r>
          </w:p>
          <w:p w:rsidR="00FF48A9" w:rsidRPr="002F5181" w:rsidRDefault="00FF48A9" w:rsidP="00C22534">
            <w:pPr>
              <w:jc w:val="both"/>
              <w:rPr>
                <w:rFonts w:cstheme="minorHAnsi"/>
                <w:sz w:val="10"/>
                <w:szCs w:val="10"/>
              </w:rPr>
            </w:pPr>
            <w:r w:rsidRPr="002F5181">
              <w:rPr>
                <w:rFonts w:cstheme="minorHAnsi"/>
                <w:sz w:val="10"/>
                <w:szCs w:val="10"/>
              </w:rPr>
              <w:t>_ 1000111001</w:t>
            </w:r>
          </w:p>
          <w:p w:rsidR="00FF48A9" w:rsidRPr="002F5181" w:rsidRDefault="00FF48A9" w:rsidP="00C22534">
            <w:pPr>
              <w:jc w:val="both"/>
              <w:rPr>
                <w:rFonts w:cstheme="minorHAnsi"/>
                <w:sz w:val="10"/>
                <w:szCs w:val="10"/>
              </w:rPr>
            </w:pPr>
            <w:r w:rsidRPr="002F5181">
              <w:rPr>
                <w:rFonts w:cstheme="minorHAnsi"/>
                <w:sz w:val="10"/>
                <w:szCs w:val="10"/>
                <w:u w:val="single"/>
              </w:rPr>
              <w:t xml:space="preserve">   0101101101</w:t>
            </w:r>
          </w:p>
          <w:p w:rsidR="00FF48A9" w:rsidRPr="002F5181" w:rsidRDefault="00FF48A9" w:rsidP="00C22534">
            <w:pPr>
              <w:jc w:val="both"/>
              <w:rPr>
                <w:rFonts w:cstheme="minorHAnsi"/>
                <w:sz w:val="10"/>
                <w:szCs w:val="10"/>
              </w:rPr>
            </w:pPr>
            <w:r w:rsidRPr="002F5181">
              <w:rPr>
                <w:rFonts w:cstheme="minorHAnsi"/>
                <w:sz w:val="10"/>
                <w:szCs w:val="10"/>
              </w:rPr>
              <w:t xml:space="preserve">   0011001100</w:t>
            </w:r>
          </w:p>
        </w:tc>
      </w:tr>
      <w:tr w:rsidR="000E1E02" w:rsidRPr="002F5181" w:rsidTr="002F5181">
        <w:tc>
          <w:tcPr>
            <w:tcW w:w="2835" w:type="dxa"/>
          </w:tcPr>
          <w:p w:rsidR="008F1478" w:rsidRPr="002F5181" w:rsidRDefault="008F1478" w:rsidP="00DD72B5">
            <w:pPr>
              <w:ind w:left="-105" w:right="-40"/>
              <w:jc w:val="both"/>
              <w:rPr>
                <w:rFonts w:cstheme="minorHAnsi"/>
                <w:sz w:val="10"/>
                <w:szCs w:val="10"/>
                <w:highlight w:val="lightGray"/>
              </w:rPr>
            </w:pPr>
            <w:r w:rsidRPr="002F5181">
              <w:rPr>
                <w:rFonts w:cstheme="minorHAnsi"/>
                <w:sz w:val="10"/>
                <w:szCs w:val="10"/>
                <w:highlight w:val="red"/>
              </w:rPr>
              <w:t>5.</w:t>
            </w:r>
            <w:r w:rsidRPr="002F5181">
              <w:rPr>
                <w:rFonts w:cstheme="minorHAnsi"/>
                <w:sz w:val="10"/>
                <w:szCs w:val="10"/>
                <w:highlight w:val="red"/>
              </w:rPr>
              <w:t xml:space="preserve"> </w:t>
            </w:r>
            <w:r w:rsidRPr="002F5181">
              <w:rPr>
                <w:rFonts w:cstheme="minorHAnsi"/>
                <w:sz w:val="10"/>
                <w:szCs w:val="10"/>
                <w:highlight w:val="lightGray"/>
              </w:rPr>
              <w:t>Операция умножения в двоичной системе исчисления</w:t>
            </w:r>
            <w:r w:rsidRPr="002F5181">
              <w:rPr>
                <w:rFonts w:cstheme="minorHAnsi"/>
                <w:sz w:val="10"/>
                <w:szCs w:val="10"/>
                <w:highlight w:val="lightGray"/>
              </w:rPr>
              <w:t>.</w:t>
            </w:r>
          </w:p>
          <w:p w:rsidR="008F1478" w:rsidRPr="002F5181" w:rsidRDefault="008F1478" w:rsidP="00DD72B5">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5" w:right="-40"/>
              <w:jc w:val="both"/>
              <w:rPr>
                <w:rFonts w:asciiTheme="minorHAnsi" w:hAnsiTheme="minorHAnsi" w:cstheme="minorHAnsi"/>
                <w:sz w:val="10"/>
                <w:szCs w:val="10"/>
              </w:rPr>
            </w:pPr>
            <w:r w:rsidRPr="002F5181">
              <w:rPr>
                <w:rFonts w:asciiTheme="minorHAnsi" w:hAnsiTheme="minorHAnsi" w:cstheme="minorHAnsi"/>
                <w:sz w:val="10"/>
                <w:szCs w:val="10"/>
              </w:rPr>
              <w:t>Умножение одноразрядных двоичных чисел выполняется по следующим правилам: 0 * 0 = 0; 1 * 0 = 0; 0 * 1 = 0; 1 * 1 = 1</w:t>
            </w:r>
          </w:p>
          <w:p w:rsidR="008F1478" w:rsidRPr="002F5181" w:rsidRDefault="008F1478" w:rsidP="00DD72B5">
            <w:pPr>
              <w:ind w:left="-105" w:right="-40"/>
              <w:jc w:val="both"/>
              <w:rPr>
                <w:rFonts w:cstheme="minorHAnsi"/>
                <w:sz w:val="10"/>
                <w:szCs w:val="10"/>
              </w:rPr>
            </w:pPr>
            <w:r w:rsidRPr="002F5181">
              <w:rPr>
                <w:rFonts w:cstheme="minorHAnsi"/>
                <w:sz w:val="10"/>
                <w:szCs w:val="10"/>
                <w:highlight w:val="white"/>
              </w:rPr>
              <w:t xml:space="preserve">При умножении многоразрядных операндов, используется метод, при котором формирование произведения выполняется за счет суммирования частичных произведений, которые оформляются посредством умножения множимого на отдельные разряды множителя с учетом веса </w:t>
            </w:r>
            <w:proofErr w:type="spellStart"/>
            <w:r w:rsidRPr="002F5181">
              <w:rPr>
                <w:rFonts w:cstheme="minorHAnsi"/>
                <w:sz w:val="10"/>
                <w:szCs w:val="10"/>
                <w:highlight w:val="white"/>
              </w:rPr>
              <w:t>соотв</w:t>
            </w:r>
            <w:r w:rsidRPr="002F5181">
              <w:rPr>
                <w:rFonts w:cstheme="minorHAnsi"/>
                <w:sz w:val="10"/>
                <w:szCs w:val="10"/>
                <w:highlight w:val="white"/>
              </w:rPr>
              <w:t>-</w:t>
            </w:r>
            <w:r w:rsidRPr="002F5181">
              <w:rPr>
                <w:rFonts w:cstheme="minorHAnsi"/>
                <w:sz w:val="10"/>
                <w:szCs w:val="10"/>
                <w:highlight w:val="white"/>
              </w:rPr>
              <w:t>вующего</w:t>
            </w:r>
            <w:proofErr w:type="spellEnd"/>
            <w:r w:rsidRPr="002F5181">
              <w:rPr>
                <w:rFonts w:cstheme="minorHAnsi"/>
                <w:sz w:val="10"/>
                <w:szCs w:val="10"/>
                <w:highlight w:val="white"/>
              </w:rPr>
              <w:t xml:space="preserve"> разряда множителя.</w:t>
            </w:r>
            <w:r w:rsidRPr="002F5181">
              <w:rPr>
                <w:rFonts w:cstheme="minorHAnsi"/>
                <w:sz w:val="10"/>
                <w:szCs w:val="10"/>
              </w:rPr>
              <w:t xml:space="preserve"> </w:t>
            </w:r>
            <w:r w:rsidRPr="002F5181">
              <w:rPr>
                <w:rFonts w:cstheme="minorHAnsi"/>
                <w:b/>
                <w:sz w:val="10"/>
                <w:szCs w:val="10"/>
              </w:rPr>
              <w:t xml:space="preserve">Возможные методы реализации умножения можно классифицировать по </w:t>
            </w:r>
            <w:r w:rsidRPr="002F5181">
              <w:rPr>
                <w:rFonts w:cstheme="minorHAnsi"/>
                <w:b/>
                <w:sz w:val="10"/>
                <w:szCs w:val="10"/>
              </w:rPr>
              <w:t>2</w:t>
            </w:r>
            <w:r w:rsidRPr="002F5181">
              <w:rPr>
                <w:rFonts w:cstheme="minorHAnsi"/>
                <w:b/>
                <w:sz w:val="10"/>
                <w:szCs w:val="10"/>
              </w:rPr>
              <w:t xml:space="preserve"> признакам: </w:t>
            </w:r>
            <w:r w:rsidRPr="002F5181">
              <w:rPr>
                <w:rFonts w:cstheme="minorHAnsi"/>
                <w:sz w:val="10"/>
                <w:szCs w:val="10"/>
              </w:rPr>
              <w:t>Начиная с какого выполняется отработка множителя и что сдвигается, следственно, существует 4 вида умножения:</w:t>
            </w:r>
          </w:p>
          <w:p w:rsidR="008F1478" w:rsidRPr="002F5181" w:rsidRDefault="008F1478" w:rsidP="00DD72B5">
            <w:pPr>
              <w:pStyle w:val="a4"/>
              <w:numPr>
                <w:ilvl w:val="0"/>
                <w:numId w:val="2"/>
              </w:numPr>
              <w:ind w:left="-105" w:right="-40" w:firstLine="0"/>
              <w:jc w:val="both"/>
              <w:rPr>
                <w:rFonts w:cstheme="minorHAnsi"/>
                <w:sz w:val="10"/>
                <w:szCs w:val="10"/>
              </w:rPr>
            </w:pPr>
            <w:hyperlink w:anchor="kix.o2t9t257jg9f">
              <w:r w:rsidRPr="002F5181">
                <w:rPr>
                  <w:rFonts w:cstheme="minorHAnsi"/>
                  <w:sz w:val="10"/>
                  <w:szCs w:val="10"/>
                  <w:u w:val="single"/>
                </w:rPr>
                <w:t>Операция умножения в 2-й СС начиная со старшего разряда множителя со сдвигом множимого.</w:t>
              </w:r>
            </w:hyperlink>
            <w:r w:rsidRPr="002F5181">
              <w:rPr>
                <w:rFonts w:cstheme="minorHAnsi"/>
                <w:sz w:val="10"/>
                <w:szCs w:val="10"/>
              </w:rPr>
              <w:t xml:space="preserve"> (умножение идет от старшего к младшему разряду 2-го множителя; все частные произведения записываются под разрядом 2-го множителя и после все произведения суммируются).</w:t>
            </w:r>
          </w:p>
          <w:p w:rsidR="008F1478" w:rsidRPr="002F5181" w:rsidRDefault="008F1478" w:rsidP="00DD72B5">
            <w:pPr>
              <w:pStyle w:val="a4"/>
              <w:numPr>
                <w:ilvl w:val="0"/>
                <w:numId w:val="2"/>
              </w:numPr>
              <w:ind w:left="-105" w:right="-40" w:firstLine="0"/>
              <w:jc w:val="both"/>
              <w:rPr>
                <w:rFonts w:cstheme="minorHAnsi"/>
                <w:sz w:val="10"/>
                <w:szCs w:val="10"/>
              </w:rPr>
            </w:pPr>
            <w:hyperlink w:anchor="stxvo1j5s6l4">
              <w:r w:rsidRPr="002F5181">
                <w:rPr>
                  <w:rFonts w:cstheme="minorHAnsi"/>
                  <w:sz w:val="10"/>
                  <w:szCs w:val="10"/>
                  <w:u w:val="single"/>
                </w:rPr>
                <w:t>Операция умножения в 2-й СС начиная с младшего разряда множителя со сдвигом множимого.</w:t>
              </w:r>
            </w:hyperlink>
            <w:r w:rsidRPr="002F5181">
              <w:rPr>
                <w:rFonts w:cstheme="minorHAnsi"/>
                <w:sz w:val="10"/>
                <w:szCs w:val="10"/>
              </w:rPr>
              <w:t xml:space="preserve"> (умножение идет от младшего к старшему разряду 2-го множителя и происходит по алгоритму умножил-&gt; сложил, результаты частных произведений записываются с разряда 2-го множителя) </w:t>
            </w:r>
          </w:p>
          <w:p w:rsidR="008F1478" w:rsidRPr="002F5181" w:rsidRDefault="008F1478" w:rsidP="00DD72B5">
            <w:pPr>
              <w:pStyle w:val="a4"/>
              <w:numPr>
                <w:ilvl w:val="0"/>
                <w:numId w:val="2"/>
              </w:numPr>
              <w:ind w:left="-105" w:right="-40" w:firstLine="0"/>
              <w:jc w:val="both"/>
              <w:rPr>
                <w:rFonts w:cstheme="minorHAnsi"/>
                <w:sz w:val="10"/>
                <w:szCs w:val="10"/>
              </w:rPr>
            </w:pPr>
            <w:hyperlink w:anchor="m3a62pn98jqs">
              <w:r w:rsidRPr="002F5181">
                <w:rPr>
                  <w:rFonts w:cstheme="minorHAnsi"/>
                  <w:sz w:val="10"/>
                  <w:szCs w:val="10"/>
                  <w:u w:val="single"/>
                </w:rPr>
                <w:t>Операция умножения в 2-й СС начиная со старшего разряда множителя со сдвигом промежуточных результатов</w:t>
              </w:r>
            </w:hyperlink>
            <w:r w:rsidRPr="002F5181">
              <w:rPr>
                <w:rFonts w:cstheme="minorHAnsi"/>
                <w:sz w:val="10"/>
                <w:szCs w:val="10"/>
                <w:u w:val="single"/>
              </w:rPr>
              <w:t xml:space="preserve"> </w:t>
            </w:r>
            <w:r w:rsidRPr="002F5181">
              <w:rPr>
                <w:rFonts w:cstheme="minorHAnsi"/>
                <w:sz w:val="10"/>
                <w:szCs w:val="10"/>
              </w:rPr>
              <w:t>(умножение идет от старшего к младшему разряду 2-го множителя; все частные произведения записываются в столбик под младшим разрядом и происходит по алгоритму умножил-&gt; сложил-&gt;</w:t>
            </w:r>
            <w:r w:rsidR="007449AE" w:rsidRPr="002F5181">
              <w:rPr>
                <w:rFonts w:cstheme="minorHAnsi"/>
                <w:sz w:val="10"/>
                <w:szCs w:val="10"/>
              </w:rPr>
              <w:t xml:space="preserve"> </w:t>
            </w:r>
            <w:r w:rsidRPr="002F5181">
              <w:rPr>
                <w:rFonts w:cstheme="minorHAnsi"/>
                <w:sz w:val="10"/>
                <w:szCs w:val="10"/>
              </w:rPr>
              <w:t>сдвинул на 1 вправо).</w:t>
            </w:r>
          </w:p>
          <w:p w:rsidR="008F1478" w:rsidRPr="002F5181" w:rsidRDefault="008F1478" w:rsidP="00DD72B5">
            <w:pPr>
              <w:pStyle w:val="a4"/>
              <w:numPr>
                <w:ilvl w:val="2"/>
                <w:numId w:val="3"/>
              </w:numPr>
              <w:ind w:left="-105" w:right="-40" w:firstLine="0"/>
              <w:jc w:val="both"/>
              <w:rPr>
                <w:rFonts w:cstheme="minorHAnsi"/>
                <w:sz w:val="10"/>
                <w:szCs w:val="10"/>
                <w:u w:val="single"/>
              </w:rPr>
            </w:pPr>
            <w:hyperlink w:anchor="axck4sdhu2wn">
              <w:r w:rsidRPr="002F5181">
                <w:rPr>
                  <w:rFonts w:cstheme="minorHAnsi"/>
                  <w:sz w:val="10"/>
                  <w:szCs w:val="10"/>
                  <w:u w:val="single"/>
                </w:rPr>
                <w:t>Операция умножения в 2-й СС начиная с младшего разряда множителя со сдвигом частичных произведений.</w:t>
              </w:r>
            </w:hyperlink>
            <w:r w:rsidRPr="002F5181">
              <w:rPr>
                <w:rFonts w:cstheme="minorHAnsi"/>
                <w:sz w:val="10"/>
                <w:szCs w:val="10"/>
                <w:u w:val="single"/>
              </w:rPr>
              <w:t xml:space="preserve"> </w:t>
            </w:r>
          </w:p>
        </w:tc>
        <w:tc>
          <w:tcPr>
            <w:tcW w:w="2835" w:type="dxa"/>
          </w:tcPr>
          <w:p w:rsidR="008F1478" w:rsidRPr="002F5181" w:rsidRDefault="008F1478" w:rsidP="007C77C3">
            <w:pPr>
              <w:ind w:left="-34"/>
              <w:jc w:val="both"/>
              <w:rPr>
                <w:rFonts w:cstheme="minorHAnsi"/>
                <w:sz w:val="10"/>
                <w:szCs w:val="10"/>
                <w:highlight w:val="lightGray"/>
              </w:rPr>
            </w:pPr>
            <w:r w:rsidRPr="002F5181">
              <w:rPr>
                <w:rFonts w:cstheme="minorHAnsi"/>
                <w:sz w:val="10"/>
                <w:szCs w:val="10"/>
                <w:highlight w:val="red"/>
              </w:rPr>
              <w:t>6.</w:t>
            </w:r>
            <w:r w:rsidR="007449AE" w:rsidRPr="002F5181">
              <w:rPr>
                <w:sz w:val="10"/>
                <w:szCs w:val="10"/>
                <w:highlight w:val="red"/>
              </w:rPr>
              <w:t xml:space="preserve"> </w:t>
            </w:r>
            <w:r w:rsidR="007449AE" w:rsidRPr="002F5181">
              <w:rPr>
                <w:sz w:val="10"/>
                <w:szCs w:val="10"/>
                <w:highlight w:val="lightGray"/>
              </w:rPr>
              <w:t>IEEE754. Специальные числа. Зачем нулю знак.</w:t>
            </w:r>
          </w:p>
          <w:p w:rsidR="008F1478" w:rsidRPr="002F5181" w:rsidRDefault="008F1478" w:rsidP="007C77C3">
            <w:pPr>
              <w:ind w:left="-34"/>
              <w:jc w:val="both"/>
              <w:rPr>
                <w:rFonts w:cstheme="minorHAnsi"/>
                <w:b/>
                <w:i/>
                <w:sz w:val="10"/>
                <w:szCs w:val="10"/>
              </w:rPr>
            </w:pPr>
            <w:r w:rsidRPr="002F5181">
              <w:rPr>
                <w:rFonts w:cstheme="minorHAnsi"/>
                <w:b/>
                <w:i/>
                <w:sz w:val="10"/>
                <w:szCs w:val="10"/>
              </w:rPr>
              <w:t>IEEE754</w:t>
            </w:r>
          </w:p>
          <w:p w:rsidR="007449AE" w:rsidRPr="002F5181" w:rsidRDefault="008F1478" w:rsidP="007C77C3">
            <w:pPr>
              <w:ind w:left="-34"/>
              <w:jc w:val="both"/>
              <w:rPr>
                <w:rFonts w:cstheme="minorHAnsi"/>
                <w:sz w:val="10"/>
                <w:szCs w:val="10"/>
              </w:rPr>
            </w:pPr>
            <w:r w:rsidRPr="002F5181">
              <w:rPr>
                <w:rFonts w:cstheme="minorHAnsi"/>
                <w:sz w:val="10"/>
                <w:szCs w:val="10"/>
              </w:rPr>
              <w:t>Разработчики «K-C-S» победили и теперь их детище воплотилось в стандарт IEEE754. Числа с плавающей запятой в нем представлены в виде знака (s), мантиссы (M) и порядка (E) следующим образом:</w:t>
            </w:r>
          </w:p>
          <w:p w:rsidR="007A645C" w:rsidRPr="002F5181" w:rsidRDefault="008F1478" w:rsidP="007C77C3">
            <w:pPr>
              <w:ind w:left="-34"/>
              <w:jc w:val="both"/>
              <w:rPr>
                <w:rFonts w:cstheme="minorHAnsi"/>
                <w:sz w:val="10"/>
                <w:szCs w:val="10"/>
                <w:vertAlign w:val="superscript"/>
              </w:rPr>
            </w:pPr>
            <w:r w:rsidRPr="002F5181">
              <w:rPr>
                <w:rFonts w:cstheme="minorHAnsi"/>
                <w:sz w:val="10"/>
                <w:szCs w:val="10"/>
              </w:rPr>
              <w:t>(-</w:t>
            </w:r>
            <w:proofErr w:type="gramStart"/>
            <w:r w:rsidRPr="002F5181">
              <w:rPr>
                <w:rFonts w:cstheme="minorHAnsi"/>
                <w:sz w:val="10"/>
                <w:szCs w:val="10"/>
              </w:rPr>
              <w:t>1)</w:t>
            </w:r>
            <w:r w:rsidRPr="002F5181">
              <w:rPr>
                <w:rFonts w:cstheme="minorHAnsi"/>
                <w:sz w:val="10"/>
                <w:szCs w:val="10"/>
                <w:vertAlign w:val="superscript"/>
              </w:rPr>
              <w:t>s</w:t>
            </w:r>
            <w:proofErr w:type="gramEnd"/>
            <w:r w:rsidRPr="002F5181">
              <w:rPr>
                <w:rFonts w:cstheme="minorHAnsi"/>
                <w:sz w:val="10"/>
                <w:szCs w:val="10"/>
              </w:rPr>
              <w:t> ×</w:t>
            </w:r>
            <w:r w:rsidR="007449AE" w:rsidRPr="002F5181">
              <w:rPr>
                <w:rFonts w:cstheme="minorHAnsi"/>
                <w:sz w:val="10"/>
                <w:szCs w:val="10"/>
              </w:rPr>
              <w:t xml:space="preserve"> </w:t>
            </w:r>
            <w:r w:rsidRPr="002F5181">
              <w:rPr>
                <w:rFonts w:cstheme="minorHAnsi"/>
                <w:sz w:val="10"/>
                <w:szCs w:val="10"/>
              </w:rPr>
              <w:t>1.M × 2</w:t>
            </w:r>
            <w:r w:rsidRPr="002F5181">
              <w:rPr>
                <w:rFonts w:cstheme="minorHAnsi"/>
                <w:sz w:val="10"/>
                <w:szCs w:val="10"/>
                <w:vertAlign w:val="superscript"/>
              </w:rPr>
              <w:t>E</w:t>
            </w:r>
          </w:p>
          <w:p w:rsidR="008F1478" w:rsidRPr="002F5181" w:rsidRDefault="008F1478" w:rsidP="007C77C3">
            <w:pPr>
              <w:ind w:left="-34"/>
              <w:jc w:val="both"/>
              <w:rPr>
                <w:rFonts w:cstheme="minorHAnsi"/>
                <w:sz w:val="10"/>
                <w:szCs w:val="10"/>
                <w:vertAlign w:val="superscript"/>
              </w:rPr>
            </w:pPr>
            <w:r w:rsidRPr="002F5181">
              <w:rPr>
                <w:rFonts w:cstheme="minorHAnsi"/>
                <w:noProof/>
                <w:sz w:val="10"/>
                <w:szCs w:val="10"/>
                <w:lang w:eastAsia="ru-RU"/>
              </w:rPr>
              <w:drawing>
                <wp:inline distT="0" distB="0" distL="0" distR="0" wp14:anchorId="6EA6CA7A" wp14:editId="0FB28BF5">
                  <wp:extent cx="1592580" cy="202738"/>
                  <wp:effectExtent l="0" t="0" r="7620" b="6985"/>
                  <wp:docPr id="15" name="Рисунок 15" descr="https://habrastorage.org/getpro/habr/post_images/112/403/33b/11240333b7f7b8cc9fe2d3339ca06b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habrastorage.org/getpro/habr/post_images/112/403/33b/11240333b7f7b8cc9fe2d3339ca06bfa.g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42075" cy="234499"/>
                          </a:xfrm>
                          <a:prstGeom prst="rect">
                            <a:avLst/>
                          </a:prstGeom>
                          <a:noFill/>
                          <a:ln>
                            <a:noFill/>
                          </a:ln>
                        </pic:spPr>
                      </pic:pic>
                    </a:graphicData>
                  </a:graphic>
                </wp:inline>
              </w:drawing>
            </w:r>
          </w:p>
          <w:p w:rsidR="008F1478" w:rsidRPr="002F5181" w:rsidRDefault="008F1478" w:rsidP="007C77C3">
            <w:pPr>
              <w:numPr>
                <w:ilvl w:val="0"/>
                <w:numId w:val="4"/>
              </w:numPr>
              <w:tabs>
                <w:tab w:val="clear" w:pos="720"/>
              </w:tabs>
              <w:ind w:left="-34" w:hanging="142"/>
              <w:jc w:val="both"/>
              <w:rPr>
                <w:rFonts w:cstheme="minorHAnsi"/>
                <w:sz w:val="10"/>
                <w:szCs w:val="10"/>
              </w:rPr>
            </w:pPr>
            <w:r w:rsidRPr="002F5181">
              <w:rPr>
                <w:rFonts w:cstheme="minorHAnsi"/>
                <w:sz w:val="10"/>
                <w:szCs w:val="10"/>
              </w:rPr>
              <w:t>Знак s=0 (положительное число)</w:t>
            </w:r>
          </w:p>
          <w:p w:rsidR="008F1478" w:rsidRPr="002F5181" w:rsidRDefault="008F1478" w:rsidP="007C77C3">
            <w:pPr>
              <w:numPr>
                <w:ilvl w:val="0"/>
                <w:numId w:val="4"/>
              </w:numPr>
              <w:tabs>
                <w:tab w:val="clear" w:pos="720"/>
              </w:tabs>
              <w:ind w:left="-34" w:hanging="142"/>
              <w:jc w:val="both"/>
              <w:rPr>
                <w:rFonts w:cstheme="minorHAnsi"/>
                <w:sz w:val="10"/>
                <w:szCs w:val="10"/>
              </w:rPr>
            </w:pPr>
            <w:r w:rsidRPr="002F5181">
              <w:rPr>
                <w:rFonts w:cstheme="minorHAnsi"/>
                <w:sz w:val="10"/>
                <w:szCs w:val="10"/>
              </w:rPr>
              <w:t>Порядок E=01111100</w:t>
            </w:r>
            <w:r w:rsidRPr="002F5181">
              <w:rPr>
                <w:rFonts w:cstheme="minorHAnsi"/>
                <w:sz w:val="10"/>
                <w:szCs w:val="10"/>
                <w:vertAlign w:val="subscript"/>
              </w:rPr>
              <w:t>2</w:t>
            </w:r>
            <w:r w:rsidRPr="002F5181">
              <w:rPr>
                <w:rFonts w:cstheme="minorHAnsi"/>
                <w:sz w:val="10"/>
                <w:szCs w:val="10"/>
              </w:rPr>
              <w:t>-127</w:t>
            </w:r>
            <w:r w:rsidRPr="002F5181">
              <w:rPr>
                <w:rFonts w:cstheme="minorHAnsi"/>
                <w:sz w:val="10"/>
                <w:szCs w:val="10"/>
                <w:vertAlign w:val="subscript"/>
              </w:rPr>
              <w:t>10</w:t>
            </w:r>
            <w:r w:rsidRPr="002F5181">
              <w:rPr>
                <w:rFonts w:cstheme="minorHAnsi"/>
                <w:sz w:val="10"/>
                <w:szCs w:val="10"/>
              </w:rPr>
              <w:t> = -3</w:t>
            </w:r>
          </w:p>
          <w:p w:rsidR="008F1478" w:rsidRPr="002F5181" w:rsidRDefault="008F1478" w:rsidP="007C77C3">
            <w:pPr>
              <w:numPr>
                <w:ilvl w:val="0"/>
                <w:numId w:val="4"/>
              </w:numPr>
              <w:tabs>
                <w:tab w:val="clear" w:pos="720"/>
              </w:tabs>
              <w:ind w:left="-34" w:hanging="142"/>
              <w:jc w:val="both"/>
              <w:rPr>
                <w:rFonts w:cstheme="minorHAnsi"/>
                <w:sz w:val="10"/>
                <w:szCs w:val="10"/>
              </w:rPr>
            </w:pPr>
            <w:r w:rsidRPr="002F5181">
              <w:rPr>
                <w:rFonts w:cstheme="minorHAnsi"/>
                <w:sz w:val="10"/>
                <w:szCs w:val="10"/>
              </w:rPr>
              <w:t>Мантисса M = 1.01</w:t>
            </w:r>
            <w:r w:rsidRPr="002F5181">
              <w:rPr>
                <w:rFonts w:cstheme="minorHAnsi"/>
                <w:sz w:val="10"/>
                <w:szCs w:val="10"/>
                <w:vertAlign w:val="subscript"/>
              </w:rPr>
              <w:t>2</w:t>
            </w:r>
            <w:r w:rsidRPr="002F5181">
              <w:rPr>
                <w:rFonts w:cstheme="minorHAnsi"/>
                <w:sz w:val="10"/>
                <w:szCs w:val="10"/>
              </w:rPr>
              <w:t> (первая единица не явная)</w:t>
            </w:r>
          </w:p>
          <w:p w:rsidR="008F1478" w:rsidRPr="002F5181" w:rsidRDefault="008F1478" w:rsidP="007C77C3">
            <w:pPr>
              <w:numPr>
                <w:ilvl w:val="0"/>
                <w:numId w:val="4"/>
              </w:numPr>
              <w:tabs>
                <w:tab w:val="clear" w:pos="720"/>
              </w:tabs>
              <w:ind w:left="-34" w:hanging="142"/>
              <w:jc w:val="both"/>
              <w:rPr>
                <w:rFonts w:cstheme="minorHAnsi"/>
                <w:sz w:val="10"/>
                <w:szCs w:val="10"/>
              </w:rPr>
            </w:pPr>
            <w:r w:rsidRPr="002F5181">
              <w:rPr>
                <w:rFonts w:cstheme="minorHAnsi"/>
                <w:sz w:val="10"/>
                <w:szCs w:val="10"/>
              </w:rPr>
              <w:t>В результате наше число F = 1.01</w:t>
            </w:r>
            <w:r w:rsidRPr="002F5181">
              <w:rPr>
                <w:rFonts w:cstheme="minorHAnsi"/>
                <w:sz w:val="10"/>
                <w:szCs w:val="10"/>
                <w:vertAlign w:val="subscript"/>
              </w:rPr>
              <w:t>2</w:t>
            </w:r>
            <w:r w:rsidRPr="002F5181">
              <w:rPr>
                <w:rFonts w:cstheme="minorHAnsi"/>
                <w:sz w:val="10"/>
                <w:szCs w:val="10"/>
              </w:rPr>
              <w:t>e-3 = 2</w:t>
            </w:r>
            <w:r w:rsidRPr="002F5181">
              <w:rPr>
                <w:rFonts w:cstheme="minorHAnsi"/>
                <w:sz w:val="10"/>
                <w:szCs w:val="10"/>
                <w:vertAlign w:val="superscript"/>
              </w:rPr>
              <w:t>-3</w:t>
            </w:r>
            <w:r w:rsidRPr="002F5181">
              <w:rPr>
                <w:rFonts w:cstheme="minorHAnsi"/>
                <w:sz w:val="10"/>
                <w:szCs w:val="10"/>
              </w:rPr>
              <w:t>+2</w:t>
            </w:r>
            <w:r w:rsidRPr="002F5181">
              <w:rPr>
                <w:rFonts w:cstheme="minorHAnsi"/>
                <w:sz w:val="10"/>
                <w:szCs w:val="10"/>
                <w:vertAlign w:val="superscript"/>
              </w:rPr>
              <w:t>-5</w:t>
            </w:r>
            <w:r w:rsidRPr="002F5181">
              <w:rPr>
                <w:rFonts w:cstheme="minorHAnsi"/>
                <w:sz w:val="10"/>
                <w:szCs w:val="10"/>
              </w:rPr>
              <w:t> = 0,125 + 0,03125 = 0,15625</w:t>
            </w:r>
          </w:p>
          <w:p w:rsidR="008F1478" w:rsidRPr="002F5181" w:rsidRDefault="008F1478" w:rsidP="007C77C3">
            <w:pPr>
              <w:ind w:left="-34"/>
              <w:jc w:val="both"/>
              <w:rPr>
                <w:rFonts w:cstheme="minorHAnsi"/>
                <w:b/>
                <w:i/>
                <w:sz w:val="10"/>
                <w:szCs w:val="10"/>
              </w:rPr>
            </w:pPr>
            <w:r w:rsidRPr="002F5181">
              <w:rPr>
                <w:rFonts w:cstheme="minorHAnsi"/>
                <w:b/>
                <w:i/>
                <w:sz w:val="10"/>
                <w:szCs w:val="10"/>
              </w:rPr>
              <w:t>Специальные числа: ноль, бесконечность и неопределенность</w:t>
            </w:r>
            <w:r w:rsidRPr="002F5181">
              <w:rPr>
                <w:rFonts w:cstheme="minorHAnsi"/>
                <w:sz w:val="10"/>
                <w:szCs w:val="10"/>
              </w:rPr>
              <w:br/>
              <w:t>В IEEE754 число «0» -- E=E</w:t>
            </w:r>
            <w:r w:rsidRPr="002F5181">
              <w:rPr>
                <w:rFonts w:cstheme="minorHAnsi"/>
                <w:sz w:val="10"/>
                <w:szCs w:val="10"/>
                <w:vertAlign w:val="subscript"/>
              </w:rPr>
              <w:t>min</w:t>
            </w:r>
            <w:r w:rsidRPr="002F5181">
              <w:rPr>
                <w:rFonts w:cstheme="minorHAnsi"/>
                <w:sz w:val="10"/>
                <w:szCs w:val="10"/>
              </w:rPr>
              <w:t xml:space="preserve">-1 (для </w:t>
            </w:r>
            <w:proofErr w:type="spellStart"/>
            <w:r w:rsidRPr="002F5181">
              <w:rPr>
                <w:rFonts w:cstheme="minorHAnsi"/>
                <w:sz w:val="10"/>
                <w:szCs w:val="10"/>
              </w:rPr>
              <w:t>single</w:t>
            </w:r>
            <w:proofErr w:type="spellEnd"/>
            <w:r w:rsidRPr="002F5181">
              <w:rPr>
                <w:rFonts w:cstheme="minorHAnsi"/>
                <w:sz w:val="10"/>
                <w:szCs w:val="10"/>
              </w:rPr>
              <w:t xml:space="preserve"> это -127) и нулевой мантиссой. Введение нуля как самостоятельного числа (т.к. в нормализованном представлении нельзя представить ноль) позволило избежать многих странностей в арифметике. И хоть операции с нулем нужно обрабатывать отдельно, обычно они выполняются быстрее, чем с обычными числами.</w:t>
            </w:r>
            <w:r w:rsidR="007449AE" w:rsidRPr="002F5181">
              <w:rPr>
                <w:rFonts w:cstheme="minorHAnsi"/>
                <w:sz w:val="10"/>
                <w:szCs w:val="10"/>
              </w:rPr>
              <w:t xml:space="preserve"> </w:t>
            </w:r>
            <w:r w:rsidRPr="002F5181">
              <w:rPr>
                <w:rFonts w:cstheme="minorHAnsi"/>
                <w:sz w:val="10"/>
                <w:szCs w:val="10"/>
              </w:rPr>
              <w:t>Также в IEEE754 предусмотрено представление для специальных чисел, работа с которыми вызывает исключение. К таким числам относится бесконечность (±∞) и неопределенность (</w:t>
            </w:r>
            <w:proofErr w:type="spellStart"/>
            <w:r w:rsidRPr="002F5181">
              <w:rPr>
                <w:rFonts w:cstheme="minorHAnsi"/>
                <w:sz w:val="10"/>
                <w:szCs w:val="10"/>
              </w:rPr>
              <w:t>NaN</w:t>
            </w:r>
            <w:proofErr w:type="spellEnd"/>
            <w:r w:rsidRPr="002F5181">
              <w:rPr>
                <w:rFonts w:cstheme="minorHAnsi"/>
                <w:sz w:val="10"/>
                <w:szCs w:val="10"/>
              </w:rPr>
              <w:t xml:space="preserve">). </w:t>
            </w:r>
            <w:r w:rsidRPr="002F5181">
              <w:rPr>
                <w:rFonts w:cstheme="minorHAnsi"/>
                <w:i/>
                <w:iCs/>
                <w:sz w:val="10"/>
                <w:szCs w:val="10"/>
              </w:rPr>
              <w:t>Неопределенность</w:t>
            </w:r>
            <w:r w:rsidRPr="002F5181">
              <w:rPr>
                <w:rFonts w:cstheme="minorHAnsi"/>
                <w:sz w:val="10"/>
                <w:szCs w:val="10"/>
              </w:rPr>
              <w:t xml:space="preserve"> или </w:t>
            </w:r>
            <w:proofErr w:type="spellStart"/>
            <w:r w:rsidRPr="002F5181">
              <w:rPr>
                <w:rFonts w:cstheme="minorHAnsi"/>
                <w:sz w:val="10"/>
                <w:szCs w:val="10"/>
              </w:rPr>
              <w:t>NaN</w:t>
            </w:r>
            <w:proofErr w:type="spellEnd"/>
            <w:r w:rsidRPr="002F5181">
              <w:rPr>
                <w:rFonts w:cstheme="minorHAnsi"/>
                <w:sz w:val="10"/>
                <w:szCs w:val="10"/>
              </w:rPr>
              <w:t xml:space="preserve"> (от </w:t>
            </w:r>
            <w:proofErr w:type="spellStart"/>
            <w:r w:rsidRPr="002F5181">
              <w:rPr>
                <w:rFonts w:cstheme="minorHAnsi"/>
                <w:sz w:val="10"/>
                <w:szCs w:val="10"/>
              </w:rPr>
              <w:t>not</w:t>
            </w:r>
            <w:proofErr w:type="spellEnd"/>
            <w:r w:rsidRPr="002F5181">
              <w:rPr>
                <w:rFonts w:cstheme="minorHAnsi"/>
                <w:sz w:val="10"/>
                <w:szCs w:val="10"/>
              </w:rPr>
              <w:t xml:space="preserve"> a </w:t>
            </w:r>
            <w:proofErr w:type="spellStart"/>
            <w:r w:rsidRPr="002F5181">
              <w:rPr>
                <w:rFonts w:cstheme="minorHAnsi"/>
                <w:sz w:val="10"/>
                <w:szCs w:val="10"/>
              </w:rPr>
              <w:t>number</w:t>
            </w:r>
            <w:proofErr w:type="spellEnd"/>
            <w:r w:rsidRPr="002F5181">
              <w:rPr>
                <w:rFonts w:cstheme="minorHAnsi"/>
                <w:sz w:val="10"/>
                <w:szCs w:val="10"/>
              </w:rPr>
              <w:t xml:space="preserve">) – это представление, придуманное для того, чтобы арифметическая операция могла всегда вернуть какое-то не бессмысленное значение. В IEEE754 </w:t>
            </w:r>
            <w:proofErr w:type="spellStart"/>
            <w:r w:rsidRPr="002F5181">
              <w:rPr>
                <w:rFonts w:cstheme="minorHAnsi"/>
                <w:sz w:val="10"/>
                <w:szCs w:val="10"/>
              </w:rPr>
              <w:t>NaN</w:t>
            </w:r>
            <w:proofErr w:type="spellEnd"/>
            <w:r w:rsidRPr="002F5181">
              <w:rPr>
                <w:rFonts w:cstheme="minorHAnsi"/>
                <w:sz w:val="10"/>
                <w:szCs w:val="10"/>
              </w:rPr>
              <w:t xml:space="preserve"> представлен как число, в котором E=E</w:t>
            </w:r>
            <w:r w:rsidRPr="002F5181">
              <w:rPr>
                <w:rFonts w:cstheme="minorHAnsi"/>
                <w:sz w:val="10"/>
                <w:szCs w:val="10"/>
                <w:vertAlign w:val="subscript"/>
              </w:rPr>
              <w:t>max</w:t>
            </w:r>
            <w:r w:rsidRPr="002F5181">
              <w:rPr>
                <w:rFonts w:cstheme="minorHAnsi"/>
                <w:sz w:val="10"/>
                <w:szCs w:val="10"/>
              </w:rPr>
              <w:t>+1, а мантисса не нулевая.</w:t>
            </w:r>
            <w:r w:rsidR="007449AE" w:rsidRPr="002F5181">
              <w:rPr>
                <w:rFonts w:cstheme="minorHAnsi"/>
                <w:sz w:val="10"/>
                <w:szCs w:val="10"/>
              </w:rPr>
              <w:t xml:space="preserve"> </w:t>
            </w:r>
            <w:r w:rsidRPr="002F5181">
              <w:rPr>
                <w:rFonts w:cstheme="minorHAnsi"/>
                <w:sz w:val="10"/>
                <w:szCs w:val="10"/>
              </w:rPr>
              <w:t xml:space="preserve">Как можно получить </w:t>
            </w:r>
            <w:proofErr w:type="spellStart"/>
            <w:r w:rsidRPr="002F5181">
              <w:rPr>
                <w:rFonts w:cstheme="minorHAnsi"/>
                <w:sz w:val="10"/>
                <w:szCs w:val="10"/>
              </w:rPr>
              <w:t>NaN</w:t>
            </w:r>
            <w:proofErr w:type="spellEnd"/>
            <w:r w:rsidRPr="002F5181">
              <w:rPr>
                <w:rFonts w:cstheme="minorHAnsi"/>
                <w:sz w:val="10"/>
                <w:szCs w:val="10"/>
              </w:rPr>
              <w:t>? Одним из следующих способов:</w:t>
            </w:r>
            <w:r w:rsidR="007449AE" w:rsidRPr="002F5181">
              <w:rPr>
                <w:rFonts w:cstheme="minorHAnsi"/>
                <w:sz w:val="10"/>
                <w:szCs w:val="10"/>
              </w:rPr>
              <w:t xml:space="preserve"> </w:t>
            </w:r>
            <w:r w:rsidRPr="002F5181">
              <w:rPr>
                <w:rFonts w:cstheme="minorHAnsi"/>
                <w:sz w:val="10"/>
                <w:szCs w:val="10"/>
              </w:rPr>
              <w:t>∞+(- ∞)</w:t>
            </w:r>
            <w:r w:rsidR="007449AE" w:rsidRPr="002F5181">
              <w:rPr>
                <w:rFonts w:cstheme="minorHAnsi"/>
                <w:sz w:val="10"/>
                <w:szCs w:val="10"/>
              </w:rPr>
              <w:t xml:space="preserve">; </w:t>
            </w:r>
            <w:r w:rsidRPr="002F5181">
              <w:rPr>
                <w:rFonts w:cstheme="minorHAnsi"/>
                <w:sz w:val="10"/>
                <w:szCs w:val="10"/>
              </w:rPr>
              <w:t>0 × ∞</w:t>
            </w:r>
            <w:r w:rsidR="007449AE" w:rsidRPr="002F5181">
              <w:rPr>
                <w:rFonts w:cstheme="minorHAnsi"/>
                <w:sz w:val="10"/>
                <w:szCs w:val="10"/>
              </w:rPr>
              <w:t xml:space="preserve">; </w:t>
            </w:r>
            <w:r w:rsidRPr="002F5181">
              <w:rPr>
                <w:rFonts w:cstheme="minorHAnsi"/>
                <w:sz w:val="10"/>
                <w:szCs w:val="10"/>
              </w:rPr>
              <w:t>0/0, ∞/∞</w:t>
            </w:r>
            <w:r w:rsidR="007449AE" w:rsidRPr="002F5181">
              <w:rPr>
                <w:rFonts w:cstheme="minorHAnsi"/>
                <w:sz w:val="10"/>
                <w:szCs w:val="10"/>
              </w:rPr>
              <w:t xml:space="preserve">; </w:t>
            </w:r>
            <w:proofErr w:type="spellStart"/>
            <w:r w:rsidRPr="002F5181">
              <w:rPr>
                <w:rFonts w:cstheme="minorHAnsi"/>
                <w:sz w:val="10"/>
                <w:szCs w:val="10"/>
              </w:rPr>
              <w:t>sqrt</w:t>
            </w:r>
            <w:proofErr w:type="spellEnd"/>
            <w:r w:rsidRPr="002F5181">
              <w:rPr>
                <w:rFonts w:cstheme="minorHAnsi"/>
                <w:sz w:val="10"/>
                <w:szCs w:val="10"/>
              </w:rPr>
              <w:t xml:space="preserve">(x), где </w:t>
            </w:r>
            <w:proofErr w:type="gramStart"/>
            <w:r w:rsidRPr="002F5181">
              <w:rPr>
                <w:rFonts w:cstheme="minorHAnsi"/>
                <w:sz w:val="10"/>
                <w:szCs w:val="10"/>
              </w:rPr>
              <w:t>x&lt;</w:t>
            </w:r>
            <w:proofErr w:type="gramEnd"/>
            <w:r w:rsidRPr="002F5181">
              <w:rPr>
                <w:rFonts w:cstheme="minorHAnsi"/>
                <w:sz w:val="10"/>
                <w:szCs w:val="10"/>
              </w:rPr>
              <w:t>0</w:t>
            </w:r>
            <w:r w:rsidR="007449AE" w:rsidRPr="002F5181">
              <w:rPr>
                <w:rFonts w:cstheme="minorHAnsi"/>
                <w:sz w:val="10"/>
                <w:szCs w:val="10"/>
              </w:rPr>
              <w:t>.</w:t>
            </w:r>
          </w:p>
          <w:p w:rsidR="007449AE" w:rsidRPr="002F5181" w:rsidRDefault="008F1478" w:rsidP="007C77C3">
            <w:pPr>
              <w:ind w:left="-34"/>
              <w:jc w:val="both"/>
              <w:rPr>
                <w:rFonts w:cstheme="minorHAnsi"/>
                <w:b/>
                <w:i/>
                <w:sz w:val="10"/>
                <w:szCs w:val="10"/>
              </w:rPr>
            </w:pPr>
            <w:r w:rsidRPr="002F5181">
              <w:rPr>
                <w:rFonts w:cstheme="minorHAnsi"/>
                <w:b/>
                <w:i/>
                <w:sz w:val="10"/>
                <w:szCs w:val="10"/>
              </w:rPr>
              <w:t xml:space="preserve">Зачем нулю знак (или +0 </w:t>
            </w:r>
            <w:proofErr w:type="spellStart"/>
            <w:r w:rsidRPr="002F5181">
              <w:rPr>
                <w:rFonts w:cstheme="minorHAnsi"/>
                <w:b/>
                <w:i/>
                <w:sz w:val="10"/>
                <w:szCs w:val="10"/>
              </w:rPr>
              <w:t>vs</w:t>
            </w:r>
            <w:proofErr w:type="spellEnd"/>
            <w:r w:rsidRPr="002F5181">
              <w:rPr>
                <w:rFonts w:cstheme="minorHAnsi"/>
                <w:b/>
                <w:i/>
                <w:sz w:val="10"/>
                <w:szCs w:val="10"/>
              </w:rPr>
              <w:t xml:space="preserve"> -0)</w:t>
            </w:r>
          </w:p>
          <w:p w:rsidR="008F1478" w:rsidRPr="002F5181" w:rsidRDefault="008F1478" w:rsidP="007C77C3">
            <w:pPr>
              <w:ind w:left="-34"/>
              <w:jc w:val="both"/>
              <w:rPr>
                <w:rFonts w:cstheme="minorHAnsi"/>
                <w:sz w:val="10"/>
                <w:szCs w:val="10"/>
              </w:rPr>
            </w:pPr>
            <w:r w:rsidRPr="002F5181">
              <w:rPr>
                <w:rFonts w:cstheme="minorHAnsi"/>
                <w:sz w:val="10"/>
                <w:szCs w:val="10"/>
              </w:rPr>
              <w:t>Так, 3</w:t>
            </w:r>
            <w:proofErr w:type="gramStart"/>
            <w:r w:rsidRPr="002F5181">
              <w:rPr>
                <w:rFonts w:cstheme="minorHAnsi"/>
                <w:sz w:val="10"/>
                <w:szCs w:val="10"/>
              </w:rPr>
              <w:t>·(</w:t>
            </w:r>
            <w:proofErr w:type="gramEnd"/>
            <w:r w:rsidRPr="002F5181">
              <w:rPr>
                <w:rFonts w:cstheme="minorHAnsi"/>
                <w:sz w:val="10"/>
                <w:szCs w:val="10"/>
              </w:rPr>
              <w:t>+0)=+0, а 3·(-0)=-0. Но при сравнении +0=-0. В стандарте знак сохранили умышленно, чтобы выражения, которые в результате переполнения или потери значимости превращаются в бесконечность или в ноль, при умножении и делении все же могли представить максимально корректный результат. Например, если бы у нуля не было знака, выражение 1/(1/</w:t>
            </w:r>
            <w:proofErr w:type="gramStart"/>
            <w:r w:rsidRPr="002F5181">
              <w:rPr>
                <w:rFonts w:cstheme="minorHAnsi"/>
                <w:sz w:val="10"/>
                <w:szCs w:val="10"/>
              </w:rPr>
              <w:t>x)=</w:t>
            </w:r>
            <w:proofErr w:type="gramEnd"/>
            <w:r w:rsidRPr="002F5181">
              <w:rPr>
                <w:rFonts w:cstheme="minorHAnsi"/>
                <w:sz w:val="10"/>
                <w:szCs w:val="10"/>
              </w:rPr>
              <w:t>x не выполнялось бы верно при x=±∞, так как 1/∞ и 1/-∞ равны 0.</w:t>
            </w:r>
          </w:p>
        </w:tc>
        <w:tc>
          <w:tcPr>
            <w:tcW w:w="2835" w:type="dxa"/>
          </w:tcPr>
          <w:p w:rsidR="008F1478" w:rsidRPr="002F5181" w:rsidRDefault="007A645C" w:rsidP="007A645C">
            <w:pPr>
              <w:ind w:right="-35"/>
              <w:jc w:val="both"/>
              <w:rPr>
                <w:rFonts w:cstheme="minorHAnsi"/>
                <w:sz w:val="10"/>
                <w:szCs w:val="10"/>
                <w:highlight w:val="lightGray"/>
              </w:rPr>
            </w:pPr>
            <w:r w:rsidRPr="002F5181">
              <w:rPr>
                <w:rFonts w:cstheme="minorHAnsi"/>
                <w:sz w:val="10"/>
                <w:szCs w:val="10"/>
                <w:highlight w:val="red"/>
              </w:rPr>
              <w:t>7.</w:t>
            </w:r>
            <w:r w:rsidRPr="002F5181">
              <w:rPr>
                <w:rFonts w:cstheme="minorHAnsi"/>
                <w:sz w:val="10"/>
                <w:szCs w:val="10"/>
                <w:highlight w:val="red"/>
              </w:rPr>
              <w:t xml:space="preserve"> </w:t>
            </w:r>
            <w:r w:rsidRPr="002F5181">
              <w:rPr>
                <w:rFonts w:cstheme="minorHAnsi"/>
                <w:sz w:val="10"/>
                <w:szCs w:val="10"/>
                <w:highlight w:val="lightGray"/>
              </w:rPr>
              <w:t>Деление двоичных чисел (общие правила)</w:t>
            </w:r>
          </w:p>
          <w:p w:rsidR="007A645C" w:rsidRPr="002F5181" w:rsidRDefault="007A645C" w:rsidP="007A645C">
            <w:pPr>
              <w:pStyle w:val="a5"/>
              <w:spacing w:before="0" w:beforeAutospacing="0" w:after="0" w:afterAutospacing="0"/>
              <w:ind w:right="-35"/>
              <w:jc w:val="both"/>
              <w:rPr>
                <w:rFonts w:asciiTheme="minorHAnsi" w:hAnsiTheme="minorHAnsi" w:cstheme="minorHAnsi"/>
                <w:color w:val="000000"/>
                <w:sz w:val="10"/>
                <w:szCs w:val="10"/>
              </w:rPr>
            </w:pPr>
            <w:r w:rsidRPr="002F5181">
              <w:rPr>
                <w:rFonts w:asciiTheme="minorHAnsi" w:hAnsiTheme="minorHAnsi" w:cstheme="minorHAnsi"/>
                <w:color w:val="000000"/>
                <w:sz w:val="10"/>
                <w:szCs w:val="10"/>
              </w:rPr>
              <w:t>Деление - неточная операцией, поэтому при её выполнении прежде всего устанавливается количество разрядов частного, которые подлежат определению. Деление в двоичной системе счисления может выполняться точно так же, как и в десятичной, однако формирования частного двоичных операндов реализуется гораздо проще, чем в десятичной системе, т.к.:</w:t>
            </w:r>
          </w:p>
          <w:p w:rsidR="007A645C" w:rsidRPr="002F5181" w:rsidRDefault="007A645C" w:rsidP="007A645C">
            <w:pPr>
              <w:pStyle w:val="a5"/>
              <w:spacing w:before="0" w:beforeAutospacing="0" w:after="0" w:afterAutospacing="0"/>
              <w:ind w:right="-35"/>
              <w:jc w:val="both"/>
              <w:rPr>
                <w:rFonts w:asciiTheme="minorHAnsi" w:hAnsiTheme="minorHAnsi" w:cstheme="minorHAnsi"/>
                <w:color w:val="000000"/>
                <w:sz w:val="10"/>
                <w:szCs w:val="10"/>
              </w:rPr>
            </w:pPr>
            <w:r w:rsidRPr="002F5181">
              <w:rPr>
                <w:rFonts w:asciiTheme="minorHAnsi" w:hAnsiTheme="minorHAnsi" w:cstheme="minorHAnsi"/>
                <w:color w:val="000000"/>
                <w:sz w:val="10"/>
                <w:szCs w:val="10"/>
              </w:rPr>
              <w:t>• Упрощается процедура подбора очередной цифры вследствие того, что в двоичной системе очередной цифрой может быть одна из двух - либо 0, либо 1;</w:t>
            </w:r>
          </w:p>
          <w:p w:rsidR="007A645C" w:rsidRPr="002F5181" w:rsidRDefault="007A645C" w:rsidP="007A645C">
            <w:pPr>
              <w:pStyle w:val="a5"/>
              <w:spacing w:before="0" w:beforeAutospacing="0" w:after="0" w:afterAutospacing="0"/>
              <w:ind w:right="-35"/>
              <w:jc w:val="both"/>
              <w:rPr>
                <w:rFonts w:asciiTheme="minorHAnsi" w:hAnsiTheme="minorHAnsi" w:cstheme="minorHAnsi"/>
                <w:color w:val="000000"/>
                <w:sz w:val="10"/>
                <w:szCs w:val="10"/>
              </w:rPr>
            </w:pPr>
            <w:r w:rsidRPr="002F5181">
              <w:rPr>
                <w:rFonts w:asciiTheme="minorHAnsi" w:hAnsiTheme="minorHAnsi" w:cstheme="minorHAnsi"/>
                <w:color w:val="000000"/>
                <w:sz w:val="10"/>
                <w:szCs w:val="10"/>
              </w:rPr>
              <w:t>•</w:t>
            </w:r>
            <w:r w:rsidRPr="002F5181">
              <w:rPr>
                <w:rFonts w:asciiTheme="minorHAnsi" w:hAnsiTheme="minorHAnsi" w:cstheme="minorHAnsi"/>
                <w:color w:val="000000"/>
                <w:sz w:val="10"/>
                <w:szCs w:val="10"/>
              </w:rPr>
              <w:t xml:space="preserve"> </w:t>
            </w:r>
            <w:r w:rsidRPr="002F5181">
              <w:rPr>
                <w:rFonts w:asciiTheme="minorHAnsi" w:hAnsiTheme="minorHAnsi" w:cstheme="minorHAnsi"/>
                <w:color w:val="000000"/>
                <w:sz w:val="10"/>
                <w:szCs w:val="10"/>
              </w:rPr>
              <w:t>Упрощается процедура умножения найденной цифры частного на делитель.</w:t>
            </w:r>
          </w:p>
          <w:p w:rsidR="007A645C" w:rsidRPr="002F5181" w:rsidRDefault="007A645C" w:rsidP="00C85AD2">
            <w:pPr>
              <w:pStyle w:val="a5"/>
              <w:spacing w:before="0" w:beforeAutospacing="0" w:after="0" w:afterAutospacing="0"/>
              <w:ind w:left="-105" w:right="-35"/>
              <w:jc w:val="both"/>
              <w:rPr>
                <w:rFonts w:asciiTheme="minorHAnsi" w:hAnsiTheme="minorHAnsi" w:cstheme="minorHAnsi"/>
                <w:color w:val="000000"/>
                <w:sz w:val="10"/>
                <w:szCs w:val="10"/>
              </w:rPr>
            </w:pPr>
            <w:r w:rsidRPr="002F5181">
              <w:rPr>
                <w:noProof/>
                <w:sz w:val="10"/>
                <w:szCs w:val="10"/>
              </w:rPr>
              <w:drawing>
                <wp:inline distT="0" distB="0" distL="0" distR="0" wp14:anchorId="14CE5C00" wp14:editId="4BAC2FBC">
                  <wp:extent cx="1672166" cy="799586"/>
                  <wp:effectExtent l="0" t="0" r="444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4835" t="40966" r="34186" b="24181"/>
                          <a:stretch/>
                        </pic:blipFill>
                        <pic:spPr bwMode="auto">
                          <a:xfrm>
                            <a:off x="0" y="0"/>
                            <a:ext cx="1725918" cy="825289"/>
                          </a:xfrm>
                          <a:prstGeom prst="rect">
                            <a:avLst/>
                          </a:prstGeom>
                          <a:ln>
                            <a:noFill/>
                          </a:ln>
                          <a:extLst>
                            <a:ext uri="{53640926-AAD7-44D8-BBD7-CCE9431645EC}">
                              <a14:shadowObscured xmlns:a14="http://schemas.microsoft.com/office/drawing/2010/main"/>
                            </a:ext>
                          </a:extLst>
                        </pic:spPr>
                      </pic:pic>
                    </a:graphicData>
                  </a:graphic>
                </wp:inline>
              </w:drawing>
            </w:r>
          </w:p>
        </w:tc>
        <w:tc>
          <w:tcPr>
            <w:tcW w:w="2836" w:type="dxa"/>
          </w:tcPr>
          <w:p w:rsidR="008F1478" w:rsidRPr="002F5181" w:rsidRDefault="000E1E02" w:rsidP="00C22534">
            <w:pPr>
              <w:ind w:left="-36"/>
              <w:jc w:val="both"/>
              <w:rPr>
                <w:rFonts w:cstheme="minorHAnsi"/>
                <w:sz w:val="10"/>
                <w:szCs w:val="10"/>
                <w:highlight w:val="lightGray"/>
              </w:rPr>
            </w:pPr>
            <w:r w:rsidRPr="002F5181">
              <w:rPr>
                <w:rFonts w:cstheme="minorHAnsi"/>
                <w:sz w:val="10"/>
                <w:szCs w:val="10"/>
                <w:highlight w:val="red"/>
              </w:rPr>
              <w:t xml:space="preserve">8. </w:t>
            </w:r>
            <w:r w:rsidRPr="002F5181">
              <w:rPr>
                <w:rFonts w:cstheme="minorHAnsi"/>
                <w:sz w:val="10"/>
                <w:szCs w:val="10"/>
                <w:highlight w:val="lightGray"/>
              </w:rPr>
              <w:t>Деление двоичных чисел с восстановлением остатка</w:t>
            </w:r>
          </w:p>
          <w:p w:rsidR="000E1E02" w:rsidRPr="002F5181" w:rsidRDefault="000E1E02" w:rsidP="000E1E02">
            <w:pPr>
              <w:pStyle w:val="a5"/>
              <w:spacing w:before="0" w:beforeAutospacing="0" w:after="0" w:afterAutospacing="0"/>
              <w:ind w:left="-36"/>
              <w:jc w:val="both"/>
              <w:rPr>
                <w:rFonts w:asciiTheme="minorHAnsi" w:hAnsiTheme="minorHAnsi" w:cstheme="minorHAnsi"/>
                <w:sz w:val="10"/>
                <w:szCs w:val="10"/>
              </w:rPr>
            </w:pPr>
            <w:r w:rsidRPr="002F5181">
              <w:rPr>
                <w:rFonts w:asciiTheme="minorHAnsi" w:hAnsiTheme="minorHAnsi" w:cstheme="minorHAnsi"/>
                <w:b/>
                <w:i/>
                <w:iCs/>
                <w:sz w:val="10"/>
                <w:szCs w:val="10"/>
              </w:rPr>
              <w:t>Алгоритм деления с восстановлением остатка</w:t>
            </w:r>
            <w:r w:rsidRPr="002F5181">
              <w:rPr>
                <w:rFonts w:asciiTheme="minorHAnsi" w:hAnsiTheme="minorHAnsi" w:cstheme="minorHAnsi"/>
                <w:b/>
                <w:i/>
                <w:iCs/>
                <w:sz w:val="10"/>
                <w:szCs w:val="10"/>
              </w:rPr>
              <w:t>:</w:t>
            </w:r>
          </w:p>
          <w:p w:rsidR="000E1E02" w:rsidRPr="002F5181" w:rsidRDefault="000E1E02" w:rsidP="000E1E02">
            <w:pPr>
              <w:pStyle w:val="a5"/>
              <w:spacing w:before="0" w:beforeAutospacing="0" w:after="0" w:afterAutospacing="0"/>
              <w:ind w:left="-36"/>
              <w:jc w:val="both"/>
              <w:rPr>
                <w:rFonts w:asciiTheme="minorHAnsi" w:hAnsiTheme="minorHAnsi" w:cstheme="minorHAnsi"/>
                <w:sz w:val="10"/>
                <w:szCs w:val="10"/>
              </w:rPr>
            </w:pPr>
            <w:r w:rsidRPr="002F5181">
              <w:rPr>
                <w:rFonts w:asciiTheme="minorHAnsi" w:hAnsiTheme="minorHAnsi" w:cstheme="minorHAnsi"/>
                <w:sz w:val="10"/>
                <w:szCs w:val="10"/>
              </w:rPr>
              <w:t>1.</w:t>
            </w:r>
            <w:r w:rsidRPr="002F5181">
              <w:rPr>
                <w:rFonts w:asciiTheme="minorHAnsi" w:hAnsiTheme="minorHAnsi" w:cstheme="minorHAnsi"/>
                <w:sz w:val="10"/>
                <w:szCs w:val="10"/>
              </w:rPr>
              <w:t xml:space="preserve"> </w:t>
            </w:r>
            <w:r w:rsidRPr="002F5181">
              <w:rPr>
                <w:rFonts w:asciiTheme="minorHAnsi" w:hAnsiTheme="minorHAnsi" w:cstheme="minorHAnsi"/>
                <w:sz w:val="10"/>
                <w:szCs w:val="10"/>
              </w:rPr>
              <w:t>Выполняется пробное вычитание с формированием первого остатка A</w:t>
            </w:r>
            <w:r w:rsidRPr="002F5181">
              <w:rPr>
                <w:rFonts w:asciiTheme="minorHAnsi" w:hAnsiTheme="minorHAnsi" w:cstheme="minorHAnsi"/>
                <w:sz w:val="10"/>
                <w:szCs w:val="10"/>
                <w:vertAlign w:val="subscript"/>
              </w:rPr>
              <w:t>1</w:t>
            </w:r>
            <w:r w:rsidRPr="002F5181">
              <w:rPr>
                <w:rFonts w:asciiTheme="minorHAnsi" w:hAnsiTheme="minorHAnsi" w:cstheme="minorHAnsi"/>
                <w:sz w:val="10"/>
                <w:szCs w:val="10"/>
              </w:rPr>
              <w:t>=[Дм]</w:t>
            </w:r>
            <w:proofErr w:type="spellStart"/>
            <w:r w:rsidRPr="002F5181">
              <w:rPr>
                <w:rFonts w:asciiTheme="minorHAnsi" w:hAnsiTheme="minorHAnsi" w:cstheme="minorHAnsi"/>
                <w:sz w:val="10"/>
                <w:szCs w:val="10"/>
                <w:vertAlign w:val="subscript"/>
              </w:rPr>
              <w:t>доп</w:t>
            </w:r>
            <w:proofErr w:type="spellEnd"/>
            <w:r w:rsidRPr="002F5181">
              <w:rPr>
                <w:rFonts w:asciiTheme="minorHAnsi" w:hAnsiTheme="minorHAnsi" w:cstheme="minorHAnsi"/>
                <w:sz w:val="10"/>
                <w:szCs w:val="10"/>
              </w:rPr>
              <w:t>+[-</w:t>
            </w:r>
            <w:proofErr w:type="spellStart"/>
            <w:proofErr w:type="gramStart"/>
            <w:r w:rsidRPr="002F5181">
              <w:rPr>
                <w:rFonts w:asciiTheme="minorHAnsi" w:hAnsiTheme="minorHAnsi" w:cstheme="minorHAnsi"/>
                <w:sz w:val="10"/>
                <w:szCs w:val="10"/>
              </w:rPr>
              <w:t>Дт</w:t>
            </w:r>
            <w:proofErr w:type="spellEnd"/>
            <w:r w:rsidRPr="002F5181">
              <w:rPr>
                <w:rFonts w:asciiTheme="minorHAnsi" w:hAnsiTheme="minorHAnsi" w:cstheme="minorHAnsi"/>
                <w:sz w:val="10"/>
                <w:szCs w:val="10"/>
              </w:rPr>
              <w:t>]</w:t>
            </w:r>
            <w:r w:rsidRPr="002F5181">
              <w:rPr>
                <w:rFonts w:asciiTheme="minorHAnsi" w:hAnsiTheme="minorHAnsi" w:cstheme="minorHAnsi"/>
                <w:sz w:val="10"/>
                <w:szCs w:val="10"/>
                <w:vertAlign w:val="subscript"/>
              </w:rPr>
              <w:t>доп</w:t>
            </w:r>
            <w:r w:rsidRPr="002F5181">
              <w:rPr>
                <w:rFonts w:asciiTheme="minorHAnsi" w:hAnsiTheme="minorHAnsi" w:cstheme="minorHAnsi"/>
                <w:sz w:val="10"/>
                <w:szCs w:val="10"/>
              </w:rPr>
              <w:t>.</w:t>
            </w:r>
            <w:proofErr w:type="gramEnd"/>
            <w:r w:rsidRPr="002F5181">
              <w:rPr>
                <w:rFonts w:asciiTheme="minorHAnsi" w:hAnsiTheme="minorHAnsi" w:cstheme="minorHAnsi"/>
                <w:sz w:val="10"/>
                <w:szCs w:val="10"/>
              </w:rPr>
              <w:t xml:space="preserve"> Далее, если А</w:t>
            </w:r>
            <w:r w:rsidRPr="002F5181">
              <w:rPr>
                <w:rFonts w:asciiTheme="minorHAnsi" w:hAnsiTheme="minorHAnsi" w:cstheme="minorHAnsi"/>
                <w:sz w:val="10"/>
                <w:szCs w:val="10"/>
                <w:vertAlign w:val="subscript"/>
              </w:rPr>
              <w:t>1</w:t>
            </w:r>
            <w:r w:rsidRPr="002F5181">
              <w:rPr>
                <w:rFonts w:asciiTheme="minorHAnsi" w:hAnsiTheme="minorHAnsi" w:cstheme="minorHAnsi"/>
                <w:sz w:val="10"/>
                <w:szCs w:val="10"/>
              </w:rPr>
              <w:t> &lt; 0, то в первый разряд, расположенный слева от запятой, заносится ноль (0), иначе единица (1) – переполнение и переход к пункту 5.</w:t>
            </w:r>
          </w:p>
          <w:p w:rsidR="000E1E02" w:rsidRPr="002F5181" w:rsidRDefault="000E1E02" w:rsidP="000E1E02">
            <w:pPr>
              <w:pStyle w:val="a5"/>
              <w:spacing w:before="0" w:beforeAutospacing="0" w:after="0" w:afterAutospacing="0"/>
              <w:ind w:left="-36"/>
              <w:jc w:val="both"/>
              <w:rPr>
                <w:rFonts w:asciiTheme="minorHAnsi" w:hAnsiTheme="minorHAnsi" w:cstheme="minorHAnsi"/>
                <w:sz w:val="10"/>
                <w:szCs w:val="10"/>
              </w:rPr>
            </w:pPr>
            <w:r w:rsidRPr="002F5181">
              <w:rPr>
                <w:rFonts w:asciiTheme="minorHAnsi" w:hAnsiTheme="minorHAnsi" w:cstheme="minorHAnsi"/>
                <w:sz w:val="10"/>
                <w:szCs w:val="10"/>
              </w:rPr>
              <w:t xml:space="preserve">2. Если </w:t>
            </w:r>
            <w:proofErr w:type="spellStart"/>
            <w:r w:rsidRPr="002F5181">
              <w:rPr>
                <w:rFonts w:asciiTheme="minorHAnsi" w:hAnsiTheme="minorHAnsi" w:cstheme="minorHAnsi"/>
                <w:sz w:val="10"/>
                <w:szCs w:val="10"/>
              </w:rPr>
              <w:t>А</w:t>
            </w:r>
            <w:r w:rsidRPr="002F5181">
              <w:rPr>
                <w:rFonts w:asciiTheme="minorHAnsi" w:hAnsiTheme="minorHAnsi" w:cstheme="minorHAnsi"/>
                <w:sz w:val="10"/>
                <w:szCs w:val="10"/>
                <w:vertAlign w:val="subscript"/>
              </w:rPr>
              <w:t>i</w:t>
            </w:r>
            <w:proofErr w:type="spellEnd"/>
            <w:r w:rsidRPr="002F5181">
              <w:rPr>
                <w:rFonts w:asciiTheme="minorHAnsi" w:hAnsiTheme="minorHAnsi" w:cstheme="minorHAnsi"/>
                <w:sz w:val="10"/>
                <w:szCs w:val="10"/>
              </w:rPr>
              <w:t> </w:t>
            </w:r>
            <w:proofErr w:type="gramStart"/>
            <w:r w:rsidRPr="002F5181">
              <w:rPr>
                <w:rFonts w:asciiTheme="minorHAnsi" w:hAnsiTheme="minorHAnsi" w:cstheme="minorHAnsi"/>
                <w:sz w:val="10"/>
                <w:szCs w:val="10"/>
              </w:rPr>
              <w:t>&lt;</w:t>
            </w:r>
            <w:r w:rsidR="00C85AD2">
              <w:rPr>
                <w:rFonts w:asciiTheme="minorHAnsi" w:hAnsiTheme="minorHAnsi" w:cstheme="minorHAnsi"/>
                <w:sz w:val="10"/>
                <w:szCs w:val="10"/>
              </w:rPr>
              <w:t xml:space="preserve"> </w:t>
            </w:r>
            <w:r w:rsidRPr="002F5181">
              <w:rPr>
                <w:rFonts w:asciiTheme="minorHAnsi" w:hAnsiTheme="minorHAnsi" w:cstheme="minorHAnsi"/>
                <w:sz w:val="10"/>
                <w:szCs w:val="10"/>
              </w:rPr>
              <w:t>0</w:t>
            </w:r>
            <w:proofErr w:type="gramEnd"/>
            <w:r w:rsidRPr="002F5181">
              <w:rPr>
                <w:rFonts w:asciiTheme="minorHAnsi" w:hAnsiTheme="minorHAnsi" w:cstheme="minorHAnsi"/>
                <w:sz w:val="10"/>
                <w:szCs w:val="10"/>
              </w:rPr>
              <w:t xml:space="preserve">, то восстанавливаем предыдущий остаток </w:t>
            </w:r>
            <w:proofErr w:type="spellStart"/>
            <w:r w:rsidRPr="002F5181">
              <w:rPr>
                <w:rFonts w:asciiTheme="minorHAnsi" w:hAnsiTheme="minorHAnsi" w:cstheme="minorHAnsi"/>
                <w:sz w:val="10"/>
                <w:szCs w:val="10"/>
              </w:rPr>
              <w:t>A</w:t>
            </w:r>
            <w:r w:rsidRPr="002F5181">
              <w:rPr>
                <w:rFonts w:asciiTheme="minorHAnsi" w:hAnsiTheme="minorHAnsi" w:cstheme="minorHAnsi"/>
                <w:sz w:val="10"/>
                <w:szCs w:val="10"/>
                <w:vertAlign w:val="subscript"/>
              </w:rPr>
              <w:t>i</w:t>
            </w:r>
            <w:proofErr w:type="spellEnd"/>
            <w:r w:rsidRPr="002F5181">
              <w:rPr>
                <w:rFonts w:asciiTheme="minorHAnsi" w:hAnsiTheme="minorHAnsi" w:cstheme="minorHAnsi"/>
                <w:sz w:val="10"/>
                <w:szCs w:val="10"/>
              </w:rPr>
              <w:t>=</w:t>
            </w:r>
            <w:proofErr w:type="spellStart"/>
            <w:r w:rsidRPr="002F5181">
              <w:rPr>
                <w:rFonts w:asciiTheme="minorHAnsi" w:hAnsiTheme="minorHAnsi" w:cstheme="minorHAnsi"/>
                <w:sz w:val="10"/>
                <w:szCs w:val="10"/>
              </w:rPr>
              <w:t>A</w:t>
            </w:r>
            <w:r w:rsidRPr="002F5181">
              <w:rPr>
                <w:rFonts w:asciiTheme="minorHAnsi" w:hAnsiTheme="minorHAnsi" w:cstheme="minorHAnsi"/>
                <w:sz w:val="10"/>
                <w:szCs w:val="10"/>
                <w:vertAlign w:val="subscript"/>
              </w:rPr>
              <w:t>i</w:t>
            </w:r>
            <w:proofErr w:type="spellEnd"/>
            <w:r w:rsidRPr="002F5181">
              <w:rPr>
                <w:rFonts w:asciiTheme="minorHAnsi" w:hAnsiTheme="minorHAnsi" w:cstheme="minorHAnsi"/>
                <w:sz w:val="10"/>
                <w:szCs w:val="10"/>
              </w:rPr>
              <w:t>+[</w:t>
            </w:r>
            <w:proofErr w:type="spellStart"/>
            <w:r w:rsidRPr="002F5181">
              <w:rPr>
                <w:rFonts w:asciiTheme="minorHAnsi" w:hAnsiTheme="minorHAnsi" w:cstheme="minorHAnsi"/>
                <w:sz w:val="10"/>
                <w:szCs w:val="10"/>
              </w:rPr>
              <w:t>Дт</w:t>
            </w:r>
            <w:proofErr w:type="spellEnd"/>
            <w:r w:rsidRPr="002F5181">
              <w:rPr>
                <w:rFonts w:asciiTheme="minorHAnsi" w:hAnsiTheme="minorHAnsi" w:cstheme="minorHAnsi"/>
                <w:sz w:val="10"/>
                <w:szCs w:val="10"/>
              </w:rPr>
              <w:t>]</w:t>
            </w:r>
            <w:r w:rsidRPr="002F5181">
              <w:rPr>
                <w:rFonts w:asciiTheme="minorHAnsi" w:hAnsiTheme="minorHAnsi" w:cstheme="minorHAnsi"/>
                <w:sz w:val="10"/>
                <w:szCs w:val="10"/>
                <w:vertAlign w:val="subscript"/>
              </w:rPr>
              <w:t>доп</w:t>
            </w:r>
            <w:r w:rsidRPr="002F5181">
              <w:rPr>
                <w:rFonts w:asciiTheme="minorHAnsi" w:hAnsiTheme="minorHAnsi" w:cstheme="minorHAnsi"/>
                <w:sz w:val="10"/>
                <w:szCs w:val="10"/>
              </w:rPr>
              <w:t>.</w:t>
            </w:r>
          </w:p>
          <w:p w:rsidR="000E1E02" w:rsidRPr="002F5181" w:rsidRDefault="000E1E02" w:rsidP="000E1E02">
            <w:pPr>
              <w:pStyle w:val="a5"/>
              <w:spacing w:before="0" w:beforeAutospacing="0" w:after="0" w:afterAutospacing="0"/>
              <w:ind w:left="-36"/>
              <w:jc w:val="both"/>
              <w:rPr>
                <w:rFonts w:asciiTheme="minorHAnsi" w:hAnsiTheme="minorHAnsi" w:cstheme="minorHAnsi"/>
                <w:sz w:val="10"/>
                <w:szCs w:val="10"/>
              </w:rPr>
            </w:pPr>
            <w:r w:rsidRPr="002F5181">
              <w:rPr>
                <w:rFonts w:asciiTheme="minorHAnsi" w:hAnsiTheme="minorHAnsi" w:cstheme="minorHAnsi"/>
                <w:sz w:val="10"/>
                <w:szCs w:val="10"/>
              </w:rPr>
              <w:t>3. Формирование очередного остатка. A</w:t>
            </w:r>
            <w:r w:rsidRPr="002F5181">
              <w:rPr>
                <w:rFonts w:asciiTheme="minorHAnsi" w:hAnsiTheme="minorHAnsi" w:cstheme="minorHAnsi"/>
                <w:sz w:val="10"/>
                <w:szCs w:val="10"/>
                <w:vertAlign w:val="subscript"/>
              </w:rPr>
              <w:t>i+1</w:t>
            </w:r>
            <w:r w:rsidRPr="002F5181">
              <w:rPr>
                <w:rFonts w:asciiTheme="minorHAnsi" w:hAnsiTheme="minorHAnsi" w:cstheme="minorHAnsi"/>
                <w:sz w:val="10"/>
                <w:szCs w:val="10"/>
              </w:rPr>
              <w:t>=A</w:t>
            </w:r>
            <w:r w:rsidRPr="002F5181">
              <w:rPr>
                <w:rFonts w:asciiTheme="minorHAnsi" w:hAnsiTheme="minorHAnsi" w:cstheme="minorHAnsi"/>
                <w:sz w:val="10"/>
                <w:szCs w:val="10"/>
                <w:vertAlign w:val="subscript"/>
              </w:rPr>
              <w:t>i</w:t>
            </w:r>
            <w:r w:rsidRPr="002F5181">
              <w:rPr>
                <w:rFonts w:asciiTheme="minorHAnsi" w:hAnsiTheme="minorHAnsi" w:cstheme="minorHAnsi"/>
                <w:sz w:val="10"/>
                <w:szCs w:val="10"/>
              </w:rPr>
              <w:t>∙2+[-</w:t>
            </w:r>
            <w:proofErr w:type="spellStart"/>
            <w:proofErr w:type="gramStart"/>
            <w:r w:rsidRPr="002F5181">
              <w:rPr>
                <w:rFonts w:asciiTheme="minorHAnsi" w:hAnsiTheme="minorHAnsi" w:cstheme="minorHAnsi"/>
                <w:sz w:val="10"/>
                <w:szCs w:val="10"/>
              </w:rPr>
              <w:t>Дт</w:t>
            </w:r>
            <w:proofErr w:type="spellEnd"/>
            <w:r w:rsidRPr="002F5181">
              <w:rPr>
                <w:rFonts w:asciiTheme="minorHAnsi" w:hAnsiTheme="minorHAnsi" w:cstheme="minorHAnsi"/>
                <w:sz w:val="10"/>
                <w:szCs w:val="10"/>
              </w:rPr>
              <w:t>]</w:t>
            </w:r>
            <w:proofErr w:type="spellStart"/>
            <w:r w:rsidRPr="002F5181">
              <w:rPr>
                <w:rFonts w:asciiTheme="minorHAnsi" w:hAnsiTheme="minorHAnsi" w:cstheme="minorHAnsi"/>
                <w:sz w:val="10"/>
                <w:szCs w:val="10"/>
                <w:vertAlign w:val="subscript"/>
              </w:rPr>
              <w:t>доп</w:t>
            </w:r>
            <w:proofErr w:type="spellEnd"/>
            <w:proofErr w:type="gramEnd"/>
            <w:r w:rsidRPr="002F5181">
              <w:rPr>
                <w:rFonts w:asciiTheme="minorHAnsi" w:hAnsiTheme="minorHAnsi" w:cstheme="minorHAnsi"/>
                <w:sz w:val="10"/>
                <w:szCs w:val="10"/>
                <w:vertAlign w:val="subscript"/>
              </w:rPr>
              <w:t> </w:t>
            </w:r>
            <w:r w:rsidRPr="002F5181">
              <w:rPr>
                <w:rFonts w:asciiTheme="minorHAnsi" w:hAnsiTheme="minorHAnsi" w:cstheme="minorHAnsi"/>
                <w:sz w:val="10"/>
                <w:szCs w:val="10"/>
              </w:rPr>
              <w:t>если A</w:t>
            </w:r>
            <w:r w:rsidRPr="002F5181">
              <w:rPr>
                <w:rFonts w:asciiTheme="minorHAnsi" w:hAnsiTheme="minorHAnsi" w:cstheme="minorHAnsi"/>
                <w:sz w:val="10"/>
                <w:szCs w:val="10"/>
                <w:vertAlign w:val="subscript"/>
              </w:rPr>
              <w:t>i+1</w:t>
            </w:r>
            <w:r w:rsidRPr="002F5181">
              <w:rPr>
                <w:rFonts w:asciiTheme="minorHAnsi" w:hAnsiTheme="minorHAnsi" w:cstheme="minorHAnsi"/>
                <w:sz w:val="10"/>
                <w:szCs w:val="10"/>
              </w:rPr>
              <w:t>&lt;0, то в очередной разряд частного справа от запятой записывается ноль (</w:t>
            </w:r>
            <w:proofErr w:type="spellStart"/>
            <w:r w:rsidRPr="002F5181">
              <w:rPr>
                <w:rFonts w:asciiTheme="minorHAnsi" w:hAnsiTheme="minorHAnsi" w:cstheme="minorHAnsi"/>
                <w:sz w:val="10"/>
                <w:szCs w:val="10"/>
              </w:rPr>
              <w:t>Чт</w:t>
            </w:r>
            <w:proofErr w:type="spellEnd"/>
            <w:r w:rsidRPr="002F5181">
              <w:rPr>
                <w:rFonts w:asciiTheme="minorHAnsi" w:hAnsiTheme="minorHAnsi" w:cstheme="minorHAnsi"/>
                <w:sz w:val="10"/>
                <w:szCs w:val="10"/>
              </w:rPr>
              <w:t>(n)=0), иначе записывается единица (</w:t>
            </w:r>
            <w:proofErr w:type="spellStart"/>
            <w:r w:rsidRPr="002F5181">
              <w:rPr>
                <w:rFonts w:asciiTheme="minorHAnsi" w:hAnsiTheme="minorHAnsi" w:cstheme="minorHAnsi"/>
                <w:sz w:val="10"/>
                <w:szCs w:val="10"/>
              </w:rPr>
              <w:t>Чт</w:t>
            </w:r>
            <w:proofErr w:type="spellEnd"/>
            <w:r w:rsidRPr="002F5181">
              <w:rPr>
                <w:rFonts w:asciiTheme="minorHAnsi" w:hAnsiTheme="minorHAnsi" w:cstheme="minorHAnsi"/>
                <w:sz w:val="10"/>
                <w:szCs w:val="10"/>
              </w:rPr>
              <w:t>(n)=1).</w:t>
            </w:r>
          </w:p>
          <w:p w:rsidR="000E1E02" w:rsidRPr="002F5181" w:rsidRDefault="000E1E02" w:rsidP="000E1E02">
            <w:pPr>
              <w:pStyle w:val="a5"/>
              <w:spacing w:before="0" w:beforeAutospacing="0" w:after="0" w:afterAutospacing="0"/>
              <w:ind w:left="-36"/>
              <w:jc w:val="both"/>
              <w:rPr>
                <w:rFonts w:asciiTheme="minorHAnsi" w:hAnsiTheme="minorHAnsi" w:cstheme="minorHAnsi"/>
                <w:sz w:val="10"/>
                <w:szCs w:val="10"/>
              </w:rPr>
            </w:pPr>
            <w:r w:rsidRPr="002F5181">
              <w:rPr>
                <w:rFonts w:asciiTheme="minorHAnsi" w:hAnsiTheme="minorHAnsi" w:cstheme="minorHAnsi"/>
                <w:sz w:val="10"/>
                <w:szCs w:val="10"/>
              </w:rPr>
              <w:t>4. Если достигнута заданная точность частного или получен нулевой остаток A</w:t>
            </w:r>
            <w:r w:rsidRPr="002F5181">
              <w:rPr>
                <w:rFonts w:asciiTheme="minorHAnsi" w:hAnsiTheme="minorHAnsi" w:cstheme="minorHAnsi"/>
                <w:sz w:val="10"/>
                <w:szCs w:val="10"/>
                <w:vertAlign w:val="subscript"/>
              </w:rPr>
              <w:t>i+1</w:t>
            </w:r>
            <w:r w:rsidRPr="002F5181">
              <w:rPr>
                <w:rFonts w:asciiTheme="minorHAnsi" w:hAnsiTheme="minorHAnsi" w:cstheme="minorHAnsi"/>
                <w:sz w:val="10"/>
                <w:szCs w:val="10"/>
              </w:rPr>
              <w:t>, то процесс деления окончен и осуществляется переход к пункту 5, иначе переходим к пункту 2 алгоритма.</w:t>
            </w:r>
          </w:p>
          <w:p w:rsidR="000E1E02" w:rsidRPr="002F5181" w:rsidRDefault="000E1E02" w:rsidP="000E1E02">
            <w:pPr>
              <w:pStyle w:val="a5"/>
              <w:spacing w:before="0" w:beforeAutospacing="0" w:after="0" w:afterAutospacing="0"/>
              <w:ind w:left="-36"/>
              <w:jc w:val="both"/>
              <w:rPr>
                <w:rFonts w:asciiTheme="minorHAnsi" w:hAnsiTheme="minorHAnsi" w:cstheme="minorHAnsi"/>
                <w:sz w:val="10"/>
                <w:szCs w:val="10"/>
              </w:rPr>
            </w:pPr>
            <w:r w:rsidRPr="002F5181">
              <w:rPr>
                <w:rFonts w:asciiTheme="minorHAnsi" w:hAnsiTheme="minorHAnsi" w:cstheme="minorHAnsi"/>
                <w:sz w:val="10"/>
                <w:szCs w:val="10"/>
              </w:rPr>
              <w:t>5. Окончание алгоритма.</w:t>
            </w:r>
          </w:p>
          <w:p w:rsidR="000E1E02" w:rsidRPr="002F5181" w:rsidRDefault="000E1E02" w:rsidP="000E1E02">
            <w:pPr>
              <w:pStyle w:val="a5"/>
              <w:spacing w:before="0" w:beforeAutospacing="0" w:after="0" w:afterAutospacing="0"/>
              <w:ind w:left="-36"/>
              <w:jc w:val="both"/>
              <w:rPr>
                <w:rFonts w:asciiTheme="minorHAnsi" w:hAnsiTheme="minorHAnsi" w:cstheme="minorHAnsi"/>
                <w:sz w:val="10"/>
                <w:szCs w:val="10"/>
              </w:rPr>
            </w:pPr>
            <w:r w:rsidRPr="002F5181">
              <w:rPr>
                <w:rFonts w:asciiTheme="minorHAnsi" w:hAnsiTheme="minorHAnsi" w:cstheme="minorHAnsi"/>
                <w:sz w:val="10"/>
                <w:szCs w:val="10"/>
              </w:rPr>
              <w:t>Из рассмотренного алгоритма видно следующее:</w:t>
            </w:r>
          </w:p>
          <w:p w:rsidR="000E1E02" w:rsidRPr="002F5181" w:rsidRDefault="000E1E02" w:rsidP="000E1E02">
            <w:pPr>
              <w:pStyle w:val="a5"/>
              <w:spacing w:before="0" w:beforeAutospacing="0" w:after="0" w:afterAutospacing="0"/>
              <w:ind w:left="-36"/>
              <w:jc w:val="both"/>
              <w:rPr>
                <w:rFonts w:asciiTheme="minorHAnsi" w:hAnsiTheme="minorHAnsi" w:cstheme="minorHAnsi"/>
                <w:sz w:val="10"/>
                <w:szCs w:val="10"/>
              </w:rPr>
            </w:pPr>
            <w:r w:rsidRPr="002F5181">
              <w:rPr>
                <w:rFonts w:asciiTheme="minorHAnsi" w:hAnsiTheme="minorHAnsi" w:cstheme="minorHAnsi"/>
                <w:sz w:val="10"/>
                <w:szCs w:val="10"/>
              </w:rPr>
              <w:t>1) необходимо затрачивать время на восстановление остатка;</w:t>
            </w:r>
          </w:p>
          <w:p w:rsidR="000E1E02" w:rsidRPr="002F5181" w:rsidRDefault="000E1E02" w:rsidP="000E1E02">
            <w:pPr>
              <w:pStyle w:val="a5"/>
              <w:spacing w:before="0" w:beforeAutospacing="0" w:after="0" w:afterAutospacing="0"/>
              <w:ind w:left="-36"/>
              <w:jc w:val="both"/>
              <w:rPr>
                <w:rFonts w:asciiTheme="minorHAnsi" w:hAnsiTheme="minorHAnsi" w:cstheme="minorHAnsi"/>
                <w:sz w:val="10"/>
                <w:szCs w:val="10"/>
              </w:rPr>
            </w:pPr>
            <w:r w:rsidRPr="002F5181">
              <w:rPr>
                <w:rFonts w:asciiTheme="minorHAnsi" w:hAnsiTheme="minorHAnsi" w:cstheme="minorHAnsi"/>
                <w:sz w:val="10"/>
                <w:szCs w:val="10"/>
              </w:rPr>
              <w:t>2) процесс деления нерегулярный, в зависимости от делимого и делителя</w:t>
            </w:r>
            <w:r w:rsidRPr="002F5181">
              <w:rPr>
                <w:rFonts w:asciiTheme="minorHAnsi" w:hAnsiTheme="minorHAnsi" w:cstheme="minorHAnsi"/>
                <w:sz w:val="10"/>
                <w:szCs w:val="10"/>
              </w:rPr>
              <w:t xml:space="preserve"> </w:t>
            </w:r>
            <w:r w:rsidRPr="002F5181">
              <w:rPr>
                <w:rFonts w:asciiTheme="minorHAnsi" w:hAnsiTheme="minorHAnsi" w:cstheme="minorHAnsi"/>
                <w:sz w:val="10"/>
                <w:szCs w:val="10"/>
              </w:rPr>
              <w:t>частное будет содержать нулей больше или меньше, и чем больше нулей, тем больше требуется времени на восстановление остатков.</w:t>
            </w:r>
          </w:p>
          <w:p w:rsidR="000E1E02" w:rsidRPr="002F5181" w:rsidRDefault="000E1E02" w:rsidP="000E1E02">
            <w:pPr>
              <w:pStyle w:val="a5"/>
              <w:spacing w:before="0" w:beforeAutospacing="0" w:after="0" w:afterAutospacing="0"/>
              <w:ind w:left="-36"/>
              <w:jc w:val="both"/>
              <w:rPr>
                <w:rFonts w:asciiTheme="minorHAnsi" w:hAnsiTheme="minorHAnsi" w:cstheme="minorHAnsi"/>
                <w:sz w:val="10"/>
                <w:szCs w:val="10"/>
              </w:rPr>
            </w:pPr>
            <w:r w:rsidRPr="002F5181">
              <w:rPr>
                <w:rFonts w:asciiTheme="minorHAnsi" w:hAnsiTheme="minorHAnsi" w:cstheme="minorHAnsi"/>
                <w:noProof/>
                <w:sz w:val="10"/>
                <w:szCs w:val="10"/>
              </w:rPr>
              <w:drawing>
                <wp:inline distT="0" distB="0" distL="0" distR="0" wp14:anchorId="41349003" wp14:editId="18859C42">
                  <wp:extent cx="1638935" cy="902762"/>
                  <wp:effectExtent l="0" t="0" r="0" b="0"/>
                  <wp:docPr id="20" name="Рисунок 20" descr="https://www.ok-t.ru/studopediaru/baza7/1445215431351.files/image3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ww.ok-t.ru/studopediaru/baza7/1445215431351.files/image386.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7337" cy="934931"/>
                          </a:xfrm>
                          <a:prstGeom prst="rect">
                            <a:avLst/>
                          </a:prstGeom>
                          <a:noFill/>
                          <a:ln>
                            <a:noFill/>
                          </a:ln>
                        </pic:spPr>
                      </pic:pic>
                    </a:graphicData>
                  </a:graphic>
                </wp:inline>
              </w:drawing>
            </w:r>
          </w:p>
          <w:p w:rsidR="000E1E02" w:rsidRPr="002F5181" w:rsidRDefault="000E1E02" w:rsidP="00C22534">
            <w:pPr>
              <w:ind w:left="-36"/>
              <w:jc w:val="both"/>
              <w:rPr>
                <w:rFonts w:cstheme="minorHAnsi"/>
                <w:sz w:val="10"/>
                <w:szCs w:val="10"/>
                <w:highlight w:val="red"/>
              </w:rPr>
            </w:pPr>
          </w:p>
        </w:tc>
      </w:tr>
      <w:tr w:rsidR="00DD72B5" w:rsidRPr="002F5181" w:rsidTr="002F5181">
        <w:tc>
          <w:tcPr>
            <w:tcW w:w="2835" w:type="dxa"/>
          </w:tcPr>
          <w:p w:rsidR="00DD72B5" w:rsidRPr="00DD72B5" w:rsidRDefault="00DD72B5" w:rsidP="00DD72B5">
            <w:pPr>
              <w:ind w:left="-105" w:right="-40"/>
              <w:jc w:val="both"/>
              <w:rPr>
                <w:rFonts w:cstheme="minorHAnsi"/>
                <w:sz w:val="10"/>
                <w:szCs w:val="10"/>
                <w:highlight w:val="lightGray"/>
              </w:rPr>
            </w:pPr>
            <w:r w:rsidRPr="00DD72B5">
              <w:rPr>
                <w:rFonts w:cstheme="minorHAnsi"/>
                <w:sz w:val="10"/>
                <w:szCs w:val="10"/>
                <w:highlight w:val="red"/>
              </w:rPr>
              <w:t>17.</w:t>
            </w:r>
            <w:r w:rsidRPr="00DD72B5">
              <w:rPr>
                <w:rFonts w:cstheme="minorHAnsi"/>
                <w:sz w:val="10"/>
                <w:szCs w:val="10"/>
                <w:highlight w:val="red"/>
              </w:rPr>
              <w:t xml:space="preserve"> </w:t>
            </w:r>
            <w:r w:rsidRPr="00DD72B5">
              <w:rPr>
                <w:rFonts w:cstheme="minorHAnsi"/>
                <w:sz w:val="10"/>
                <w:szCs w:val="10"/>
                <w:highlight w:val="lightGray"/>
              </w:rPr>
              <w:t>Представление чисел с фиксированной точкой. Арифметические операции над числами, представленными с фиксированной точкой.</w:t>
            </w:r>
          </w:p>
          <w:p w:rsidR="00DD72B5" w:rsidRPr="007C77C3" w:rsidRDefault="00DD72B5" w:rsidP="007C77C3">
            <w:pPr>
              <w:ind w:left="-108" w:right="-108"/>
              <w:rPr>
                <w:rFonts w:cstheme="minorHAnsi"/>
                <w:b/>
                <w:i/>
                <w:sz w:val="10"/>
                <w:szCs w:val="10"/>
              </w:rPr>
            </w:pPr>
            <w:r w:rsidRPr="00DD72B5">
              <w:rPr>
                <w:rFonts w:cstheme="minorHAnsi"/>
                <w:b/>
                <w:i/>
                <w:sz w:val="10"/>
                <w:szCs w:val="10"/>
                <w:highlight w:val="yellow"/>
              </w:rPr>
              <w:t>Представление чисел с фиксированной точкой</w:t>
            </w:r>
            <w:r w:rsidRPr="00DD72B5">
              <w:rPr>
                <w:rFonts w:cstheme="minorHAnsi"/>
                <w:noProof/>
                <w:sz w:val="10"/>
                <w:szCs w:val="10"/>
                <w:lang w:eastAsia="ru-RU"/>
              </w:rPr>
              <w:drawing>
                <wp:inline distT="0" distB="0" distL="0" distR="0" wp14:anchorId="32EEBB20" wp14:editId="0B8D77B2">
                  <wp:extent cx="1769076" cy="68961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993" r="2281"/>
                          <a:stretch/>
                        </pic:blipFill>
                        <pic:spPr bwMode="auto">
                          <a:xfrm>
                            <a:off x="0" y="0"/>
                            <a:ext cx="1839326" cy="71699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78AD53F4">
                  <wp:extent cx="1666103" cy="428841"/>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921" t="3757" r="3202" b="56271"/>
                          <a:stretch/>
                        </pic:blipFill>
                        <pic:spPr bwMode="auto">
                          <a:xfrm>
                            <a:off x="0" y="0"/>
                            <a:ext cx="1755413" cy="451829"/>
                          </a:xfrm>
                          <a:prstGeom prst="rect">
                            <a:avLst/>
                          </a:prstGeom>
                          <a:ln>
                            <a:noFill/>
                          </a:ln>
                          <a:extLst>
                            <a:ext uri="{53640926-AAD7-44D8-BBD7-CCE9431645EC}">
                              <a14:shadowObscured xmlns:a14="http://schemas.microsoft.com/office/drawing/2010/main"/>
                            </a:ext>
                          </a:extLst>
                        </pic:spPr>
                      </pic:pic>
                    </a:graphicData>
                  </a:graphic>
                </wp:inline>
              </w:drawing>
            </w:r>
          </w:p>
          <w:p w:rsidR="00DD72B5" w:rsidRPr="007C77C3" w:rsidRDefault="00DD72B5" w:rsidP="007C77C3">
            <w:pPr>
              <w:ind w:left="-113"/>
              <w:rPr>
                <w:rFonts w:cstheme="minorHAnsi"/>
                <w:b/>
                <w:iCs/>
                <w:sz w:val="10"/>
                <w:szCs w:val="10"/>
              </w:rPr>
            </w:pPr>
            <w:r w:rsidRPr="007C77C3">
              <w:rPr>
                <w:rFonts w:cstheme="minorHAnsi"/>
                <w:b/>
                <w:iCs/>
                <w:sz w:val="10"/>
                <w:szCs w:val="10"/>
              </w:rPr>
              <w:t>Арифметические операции над числами, представленными с фиксированной точкой</w:t>
            </w:r>
          </w:p>
          <w:p w:rsidR="007C77C3" w:rsidRPr="007C77C3" w:rsidRDefault="007C77C3" w:rsidP="007C77C3">
            <w:pPr>
              <w:spacing w:after="0" w:line="240" w:lineRule="auto"/>
              <w:ind w:left="-105" w:right="-40"/>
              <w:jc w:val="both"/>
              <w:rPr>
                <w:rFonts w:cstheme="minorHAnsi"/>
                <w:sz w:val="10"/>
                <w:szCs w:val="10"/>
              </w:rPr>
            </w:pPr>
            <w:r w:rsidRPr="007C77C3">
              <w:rPr>
                <w:rFonts w:cstheme="minorHAnsi"/>
                <w:sz w:val="10"/>
                <w:szCs w:val="10"/>
              </w:rPr>
              <w:t>К числу основных арифметических операций, непосредственно реализуемых в ЭВМ, относятся операции сложения, умножения, деления. Остальные операции (например, такие, как возведение в степень, извлечение квадратного корня) реализуются программным способом.</w:t>
            </w:r>
          </w:p>
          <w:p w:rsidR="007C77C3" w:rsidRPr="007C77C3" w:rsidRDefault="007C77C3" w:rsidP="007C77C3">
            <w:pPr>
              <w:spacing w:after="0" w:line="240" w:lineRule="auto"/>
              <w:ind w:left="-105" w:right="-40"/>
              <w:jc w:val="both"/>
              <w:rPr>
                <w:rFonts w:cstheme="minorHAnsi"/>
                <w:sz w:val="10"/>
                <w:szCs w:val="10"/>
              </w:rPr>
            </w:pPr>
            <w:r w:rsidRPr="007C77C3">
              <w:rPr>
                <w:rFonts w:cstheme="minorHAnsi"/>
                <w:sz w:val="10"/>
                <w:szCs w:val="10"/>
              </w:rPr>
              <w:t>Выполнение длинных операций, таких, как умножение и деление, реализуется в два этапа:</w:t>
            </w:r>
          </w:p>
          <w:p w:rsidR="007C77C3" w:rsidRPr="007C77C3" w:rsidRDefault="007C77C3" w:rsidP="007C77C3">
            <w:pPr>
              <w:spacing w:after="0" w:line="240" w:lineRule="auto"/>
              <w:ind w:left="-105" w:right="-40"/>
              <w:jc w:val="both"/>
              <w:rPr>
                <w:rFonts w:cstheme="minorHAnsi"/>
                <w:sz w:val="10"/>
                <w:szCs w:val="10"/>
              </w:rPr>
            </w:pPr>
            <w:r w:rsidRPr="007C77C3">
              <w:rPr>
                <w:rFonts w:cstheme="minorHAnsi"/>
                <w:sz w:val="10"/>
                <w:szCs w:val="10"/>
              </w:rPr>
              <w:t>•</w:t>
            </w:r>
            <w:r w:rsidRPr="007C77C3">
              <w:rPr>
                <w:rFonts w:cstheme="minorHAnsi"/>
                <w:sz w:val="10"/>
                <w:szCs w:val="10"/>
              </w:rPr>
              <w:tab/>
              <w:t>на первом этапе формируется знак искомого результата,</w:t>
            </w:r>
          </w:p>
          <w:p w:rsidR="007C77C3" w:rsidRPr="007C77C3" w:rsidRDefault="007C77C3" w:rsidP="007C77C3">
            <w:pPr>
              <w:spacing w:after="0" w:line="240" w:lineRule="auto"/>
              <w:ind w:left="-105" w:right="-40"/>
              <w:jc w:val="both"/>
              <w:rPr>
                <w:rFonts w:cstheme="minorHAnsi"/>
                <w:sz w:val="10"/>
                <w:szCs w:val="10"/>
              </w:rPr>
            </w:pPr>
            <w:r w:rsidRPr="007C77C3">
              <w:rPr>
                <w:rFonts w:cstheme="minorHAnsi"/>
                <w:sz w:val="10"/>
                <w:szCs w:val="10"/>
              </w:rPr>
              <w:t>•</w:t>
            </w:r>
            <w:r w:rsidRPr="007C77C3">
              <w:rPr>
                <w:rFonts w:cstheme="minorHAnsi"/>
                <w:sz w:val="10"/>
                <w:szCs w:val="10"/>
              </w:rPr>
              <w:tab/>
              <w:t>на втором этапе, используя абсолютные значения операндов, ищем результат</w:t>
            </w:r>
          </w:p>
          <w:p w:rsidR="007C77C3" w:rsidRPr="007C77C3" w:rsidRDefault="007C77C3" w:rsidP="007C77C3">
            <w:pPr>
              <w:spacing w:after="0" w:line="240" w:lineRule="auto"/>
              <w:ind w:left="-105" w:right="-40"/>
              <w:jc w:val="both"/>
              <w:rPr>
                <w:rFonts w:cstheme="minorHAnsi"/>
                <w:sz w:val="10"/>
                <w:szCs w:val="10"/>
              </w:rPr>
            </w:pPr>
            <w:r w:rsidRPr="007C77C3">
              <w:rPr>
                <w:rFonts w:cstheme="minorHAnsi"/>
                <w:sz w:val="10"/>
                <w:szCs w:val="10"/>
              </w:rPr>
              <w:t>•</w:t>
            </w:r>
            <w:r w:rsidRPr="007C77C3">
              <w:rPr>
                <w:rFonts w:cstheme="minorHAnsi"/>
                <w:sz w:val="10"/>
                <w:szCs w:val="10"/>
              </w:rPr>
              <w:tab/>
              <w:t>присваивание результату знак.</w:t>
            </w:r>
          </w:p>
          <w:p w:rsidR="00DD72B5" w:rsidRPr="002F5181" w:rsidRDefault="007C77C3" w:rsidP="007C77C3">
            <w:pPr>
              <w:ind w:left="-105" w:right="-40"/>
              <w:jc w:val="both"/>
              <w:rPr>
                <w:rFonts w:cstheme="minorHAnsi"/>
                <w:sz w:val="10"/>
                <w:szCs w:val="10"/>
                <w:highlight w:val="red"/>
              </w:rPr>
            </w:pPr>
            <w:r>
              <w:rPr>
                <w:rFonts w:cstheme="minorHAnsi"/>
                <w:sz w:val="10"/>
                <w:szCs w:val="10"/>
              </w:rPr>
              <w:t>К</w:t>
            </w:r>
            <w:r w:rsidRPr="007C77C3">
              <w:rPr>
                <w:rFonts w:cstheme="minorHAnsi"/>
                <w:sz w:val="10"/>
                <w:szCs w:val="10"/>
              </w:rPr>
              <w:t>ак правило, представлены в прямом коде, и знак результата, не зависимо от того, частное это или произведение, ищется за счет сложения по модулю 2 знаковых разрядов операндов. В результате этого знак результата положителен, если операнды имеют одинаковые знаки, или отрицательный, если операнды имеют разные знаки.</w:t>
            </w:r>
          </w:p>
        </w:tc>
        <w:tc>
          <w:tcPr>
            <w:tcW w:w="2835" w:type="dxa"/>
          </w:tcPr>
          <w:p w:rsidR="00DD72B5" w:rsidRPr="007C77C3" w:rsidRDefault="007C77C3" w:rsidP="007C77C3">
            <w:pPr>
              <w:ind w:left="-34"/>
              <w:jc w:val="both"/>
              <w:rPr>
                <w:rFonts w:cstheme="minorHAnsi"/>
                <w:sz w:val="10"/>
                <w:szCs w:val="10"/>
                <w:highlight w:val="lightGray"/>
              </w:rPr>
            </w:pPr>
            <w:r w:rsidRPr="007C77C3">
              <w:rPr>
                <w:rFonts w:cstheme="minorHAnsi"/>
                <w:sz w:val="10"/>
                <w:szCs w:val="10"/>
                <w:highlight w:val="red"/>
              </w:rPr>
              <w:t>18.</w:t>
            </w:r>
            <w:r w:rsidRPr="007C77C3">
              <w:rPr>
                <w:rFonts w:cstheme="minorHAnsi"/>
                <w:sz w:val="10"/>
                <w:szCs w:val="10"/>
                <w:highlight w:val="red"/>
              </w:rPr>
              <w:t xml:space="preserve"> </w:t>
            </w:r>
            <w:r w:rsidRPr="007C77C3">
              <w:rPr>
                <w:rFonts w:cstheme="minorHAnsi"/>
                <w:sz w:val="10"/>
                <w:szCs w:val="10"/>
                <w:highlight w:val="lightGray"/>
              </w:rPr>
              <w:t>Представление чисел с плавающей точкой. Сложение чисел, представленных в формате с плавающей точкой</w:t>
            </w:r>
          </w:p>
          <w:p w:rsidR="007C77C3" w:rsidRDefault="007C77C3" w:rsidP="007C77C3">
            <w:pPr>
              <w:ind w:left="-34"/>
              <w:rPr>
                <w:rFonts w:cstheme="minorHAnsi"/>
                <w:b/>
                <w:i/>
                <w:sz w:val="10"/>
                <w:szCs w:val="10"/>
              </w:rPr>
            </w:pPr>
            <w:r w:rsidRPr="007C77C3">
              <w:rPr>
                <w:rFonts w:cstheme="minorHAnsi"/>
                <w:b/>
                <w:i/>
                <w:sz w:val="10"/>
                <w:szCs w:val="10"/>
                <w:highlight w:val="yellow"/>
              </w:rPr>
              <w:t>Представление чисел с плавающей точкой</w:t>
            </w:r>
          </w:p>
          <w:p w:rsidR="007C77C3" w:rsidRPr="007C77C3" w:rsidRDefault="007C77C3" w:rsidP="007C77C3">
            <w:pPr>
              <w:ind w:left="-105"/>
              <w:rPr>
                <w:rFonts w:cstheme="minorHAnsi"/>
                <w:b/>
                <w:i/>
                <w:sz w:val="10"/>
                <w:szCs w:val="10"/>
              </w:rPr>
            </w:pPr>
            <w:r w:rsidRPr="007C77C3">
              <w:rPr>
                <w:rFonts w:cstheme="minorHAnsi"/>
                <w:noProof/>
                <w:sz w:val="10"/>
                <w:szCs w:val="10"/>
                <w:lang w:eastAsia="ru-RU"/>
              </w:rPr>
              <w:drawing>
                <wp:inline distT="0" distB="0" distL="0" distR="0" wp14:anchorId="66FB9524" wp14:editId="5C95690F">
                  <wp:extent cx="1753751" cy="890588"/>
                  <wp:effectExtent l="0" t="0" r="0"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801" t="2374" r="978" b="27920"/>
                          <a:stretch/>
                        </pic:blipFill>
                        <pic:spPr bwMode="auto">
                          <a:xfrm>
                            <a:off x="0" y="0"/>
                            <a:ext cx="1785019" cy="906467"/>
                          </a:xfrm>
                          <a:prstGeom prst="rect">
                            <a:avLst/>
                          </a:prstGeom>
                          <a:ln>
                            <a:noFill/>
                          </a:ln>
                          <a:extLst>
                            <a:ext uri="{53640926-AAD7-44D8-BBD7-CCE9431645EC}">
                              <a14:shadowObscured xmlns:a14="http://schemas.microsoft.com/office/drawing/2010/main"/>
                            </a:ext>
                          </a:extLst>
                        </pic:spPr>
                      </pic:pic>
                    </a:graphicData>
                  </a:graphic>
                </wp:inline>
              </w:drawing>
            </w:r>
          </w:p>
          <w:p w:rsidR="007C77C3" w:rsidRDefault="007C77C3" w:rsidP="007C77C3">
            <w:pPr>
              <w:ind w:left="-34"/>
              <w:rPr>
                <w:rFonts w:cstheme="minorHAnsi"/>
                <w:b/>
                <w:i/>
                <w:sz w:val="10"/>
                <w:szCs w:val="10"/>
              </w:rPr>
            </w:pPr>
            <w:r w:rsidRPr="007C77C3">
              <w:rPr>
                <w:rFonts w:cstheme="minorHAnsi"/>
                <w:b/>
                <w:i/>
                <w:sz w:val="10"/>
                <w:szCs w:val="10"/>
                <w:highlight w:val="yellow"/>
              </w:rPr>
              <w:t>Сложение чисел, представленных в формате с плавающей точкой</w:t>
            </w:r>
          </w:p>
          <w:p w:rsidR="007C77C3" w:rsidRPr="007C77C3" w:rsidRDefault="007C77C3" w:rsidP="007C77C3">
            <w:pPr>
              <w:ind w:left="-105"/>
              <w:rPr>
                <w:rFonts w:cstheme="minorHAnsi"/>
                <w:b/>
                <w:i/>
                <w:sz w:val="10"/>
                <w:szCs w:val="10"/>
              </w:rPr>
            </w:pPr>
            <w:r w:rsidRPr="007C77C3">
              <w:rPr>
                <w:rFonts w:cstheme="minorHAnsi"/>
                <w:noProof/>
                <w:sz w:val="10"/>
                <w:szCs w:val="10"/>
                <w:lang w:eastAsia="ru-RU"/>
              </w:rPr>
              <w:drawing>
                <wp:inline distT="0" distB="0" distL="0" distR="0" wp14:anchorId="6D77F151">
                  <wp:extent cx="1781175" cy="315074"/>
                  <wp:effectExtent l="0" t="0" r="0"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889" r="1093" b="61980"/>
                          <a:stretch/>
                        </pic:blipFill>
                        <pic:spPr bwMode="auto">
                          <a:xfrm>
                            <a:off x="0" y="0"/>
                            <a:ext cx="1853715" cy="327906"/>
                          </a:xfrm>
                          <a:prstGeom prst="rect">
                            <a:avLst/>
                          </a:prstGeom>
                          <a:ln>
                            <a:noFill/>
                          </a:ln>
                          <a:extLst>
                            <a:ext uri="{53640926-AAD7-44D8-BBD7-CCE9431645EC}">
                              <a14:shadowObscured xmlns:a14="http://schemas.microsoft.com/office/drawing/2010/main"/>
                            </a:ext>
                          </a:extLst>
                        </pic:spPr>
                      </pic:pic>
                    </a:graphicData>
                  </a:graphic>
                </wp:inline>
              </w:drawing>
            </w:r>
          </w:p>
        </w:tc>
        <w:tc>
          <w:tcPr>
            <w:tcW w:w="2835" w:type="dxa"/>
          </w:tcPr>
          <w:p w:rsidR="00DD72B5" w:rsidRPr="00C85AD2" w:rsidRDefault="00C85AD2" w:rsidP="00C85AD2">
            <w:pPr>
              <w:ind w:right="-35"/>
              <w:jc w:val="both"/>
              <w:rPr>
                <w:rFonts w:cstheme="minorHAnsi"/>
                <w:sz w:val="10"/>
                <w:szCs w:val="10"/>
                <w:highlight w:val="lightGray"/>
              </w:rPr>
            </w:pPr>
            <w:r w:rsidRPr="00C85AD2">
              <w:rPr>
                <w:rFonts w:cstheme="minorHAnsi"/>
                <w:sz w:val="10"/>
                <w:szCs w:val="10"/>
                <w:highlight w:val="red"/>
              </w:rPr>
              <w:t>19.</w:t>
            </w:r>
            <w:r w:rsidRPr="00C85AD2">
              <w:rPr>
                <w:rFonts w:cstheme="minorHAnsi"/>
                <w:sz w:val="10"/>
                <w:szCs w:val="10"/>
                <w:highlight w:val="red"/>
              </w:rPr>
              <w:t xml:space="preserve"> </w:t>
            </w:r>
            <w:r w:rsidRPr="00C85AD2">
              <w:rPr>
                <w:rFonts w:cstheme="minorHAnsi"/>
                <w:sz w:val="10"/>
                <w:szCs w:val="10"/>
                <w:highlight w:val="lightGray"/>
              </w:rPr>
              <w:t>Умножение чисел, представленных в формате с плавающей точкой. Деление чисел, представленных в формате с плавающей точкой.</w:t>
            </w:r>
          </w:p>
          <w:p w:rsidR="00C85AD2" w:rsidRPr="00C85AD2" w:rsidRDefault="00C85AD2" w:rsidP="00C85AD2">
            <w:pPr>
              <w:ind w:right="-35"/>
              <w:jc w:val="both"/>
              <w:rPr>
                <w:rFonts w:cstheme="minorHAnsi"/>
                <w:color w:val="000000" w:themeColor="text1"/>
                <w:sz w:val="10"/>
                <w:szCs w:val="10"/>
              </w:rPr>
            </w:pPr>
            <w:r w:rsidRPr="00C85AD2">
              <w:rPr>
                <w:rFonts w:cstheme="minorHAnsi"/>
                <w:color w:val="000000" w:themeColor="text1"/>
                <w:sz w:val="10"/>
                <w:szCs w:val="10"/>
              </w:rPr>
              <w:t>Последовательность действий, обеспечивающих получение произведение двух чисел, заключается в следующем:</w:t>
            </w:r>
          </w:p>
          <w:p w:rsidR="00C85AD2" w:rsidRPr="00C85AD2" w:rsidRDefault="00C85AD2" w:rsidP="00C85AD2">
            <w:pPr>
              <w:pStyle w:val="a4"/>
              <w:numPr>
                <w:ilvl w:val="0"/>
                <w:numId w:val="7"/>
              </w:numPr>
              <w:ind w:left="142" w:right="-35" w:hanging="142"/>
              <w:jc w:val="both"/>
              <w:rPr>
                <w:rFonts w:cstheme="minorHAnsi"/>
                <w:color w:val="000000" w:themeColor="text1"/>
                <w:sz w:val="10"/>
                <w:szCs w:val="10"/>
              </w:rPr>
            </w:pPr>
            <w:r w:rsidRPr="00C85AD2">
              <w:rPr>
                <w:rFonts w:cstheme="minorHAnsi"/>
                <w:color w:val="000000" w:themeColor="text1"/>
                <w:sz w:val="10"/>
                <w:szCs w:val="10"/>
              </w:rPr>
              <w:t>определяется знак произведения как сумма по модулю двух знаковых разрядов мантисс сомножителей;</w:t>
            </w:r>
          </w:p>
          <w:p w:rsidR="00C85AD2" w:rsidRPr="00C85AD2" w:rsidRDefault="00C85AD2" w:rsidP="00C85AD2">
            <w:pPr>
              <w:pStyle w:val="a4"/>
              <w:numPr>
                <w:ilvl w:val="0"/>
                <w:numId w:val="7"/>
              </w:numPr>
              <w:ind w:left="142" w:right="-35" w:hanging="142"/>
              <w:jc w:val="both"/>
              <w:rPr>
                <w:rFonts w:cstheme="minorHAnsi"/>
                <w:color w:val="000000" w:themeColor="text1"/>
                <w:sz w:val="10"/>
                <w:szCs w:val="10"/>
              </w:rPr>
            </w:pPr>
            <w:r w:rsidRPr="00C85AD2">
              <w:rPr>
                <w:rFonts w:cstheme="minorHAnsi"/>
                <w:color w:val="000000" w:themeColor="text1"/>
                <w:sz w:val="10"/>
                <w:szCs w:val="10"/>
              </w:rPr>
              <w:t>определяется предварительное значение порядка произведения посредством суммирования порядков сомножителей;</w:t>
            </w:r>
          </w:p>
          <w:p w:rsidR="00C85AD2" w:rsidRPr="00C85AD2" w:rsidRDefault="00C85AD2" w:rsidP="00C85AD2">
            <w:pPr>
              <w:pStyle w:val="a4"/>
              <w:numPr>
                <w:ilvl w:val="0"/>
                <w:numId w:val="7"/>
              </w:numPr>
              <w:ind w:left="142" w:right="-35" w:hanging="142"/>
              <w:jc w:val="both"/>
              <w:rPr>
                <w:rFonts w:cstheme="minorHAnsi"/>
                <w:color w:val="000000" w:themeColor="text1"/>
                <w:sz w:val="10"/>
                <w:szCs w:val="10"/>
              </w:rPr>
            </w:pPr>
            <w:r w:rsidRPr="00C85AD2">
              <w:rPr>
                <w:rFonts w:cstheme="minorHAnsi"/>
                <w:color w:val="000000" w:themeColor="text1"/>
                <w:sz w:val="10"/>
                <w:szCs w:val="10"/>
              </w:rPr>
              <w:t>определяется предварительное значение мантиссы произведения как произведения мантисс операндов;</w:t>
            </w:r>
          </w:p>
          <w:p w:rsidR="00C85AD2" w:rsidRPr="00C85AD2" w:rsidRDefault="00C85AD2" w:rsidP="00C85AD2">
            <w:pPr>
              <w:pStyle w:val="a4"/>
              <w:numPr>
                <w:ilvl w:val="0"/>
                <w:numId w:val="7"/>
              </w:numPr>
              <w:ind w:left="142" w:right="-35" w:hanging="142"/>
              <w:jc w:val="both"/>
              <w:rPr>
                <w:rFonts w:cstheme="minorHAnsi"/>
                <w:color w:val="000000" w:themeColor="text1"/>
                <w:sz w:val="10"/>
                <w:szCs w:val="10"/>
              </w:rPr>
            </w:pPr>
            <w:r w:rsidRPr="00C85AD2">
              <w:rPr>
                <w:rFonts w:cstheme="minorHAnsi"/>
                <w:color w:val="000000" w:themeColor="text1"/>
                <w:sz w:val="10"/>
                <w:szCs w:val="10"/>
              </w:rPr>
              <w:t>устраняется нарушение нормализации мантиссы произведения (если нарушение имеет место) соответствующей корректировкой предварительного значения порядка и мантиссы искомого произведения.</w:t>
            </w:r>
          </w:p>
          <w:p w:rsidR="00C85AD2" w:rsidRPr="00C85AD2" w:rsidRDefault="00C85AD2" w:rsidP="00C85AD2">
            <w:pPr>
              <w:pStyle w:val="a4"/>
              <w:numPr>
                <w:ilvl w:val="0"/>
                <w:numId w:val="7"/>
              </w:numPr>
              <w:ind w:left="142" w:right="-35" w:hanging="142"/>
              <w:jc w:val="both"/>
              <w:rPr>
                <w:rFonts w:cstheme="minorHAnsi"/>
                <w:color w:val="000000" w:themeColor="text1"/>
                <w:sz w:val="10"/>
                <w:szCs w:val="10"/>
              </w:rPr>
            </w:pPr>
            <w:r w:rsidRPr="00C85AD2">
              <w:rPr>
                <w:rFonts w:cstheme="minorHAnsi"/>
                <w:color w:val="000000" w:themeColor="text1"/>
                <w:sz w:val="10"/>
                <w:szCs w:val="10"/>
              </w:rPr>
              <w:t>При формировании мантиссы произведения нормализованных чисел с плавающей точкой возможен только один вид нарушения нормализации – нарушение нормализации справа от точки с появлением нуля только в старшем разряде мантиссы.</w:t>
            </w:r>
          </w:p>
          <w:p w:rsidR="00C85AD2" w:rsidRPr="00C85AD2" w:rsidRDefault="00C85AD2" w:rsidP="00C85AD2">
            <w:pPr>
              <w:ind w:right="-35"/>
              <w:jc w:val="both"/>
              <w:rPr>
                <w:rFonts w:cstheme="minorHAnsi"/>
                <w:color w:val="000000" w:themeColor="text1"/>
                <w:sz w:val="10"/>
                <w:szCs w:val="10"/>
              </w:rPr>
            </w:pPr>
            <w:r w:rsidRPr="00C85AD2">
              <w:rPr>
                <w:rFonts w:cstheme="minorHAnsi"/>
                <w:color w:val="000000" w:themeColor="text1"/>
                <w:sz w:val="10"/>
                <w:szCs w:val="10"/>
              </w:rPr>
              <w:t>Последовательность действий, обеспечивающих получение отношение двух чисел, заключается в следующем:</w:t>
            </w:r>
          </w:p>
          <w:p w:rsidR="00C85AD2" w:rsidRPr="00C85AD2" w:rsidRDefault="00C85AD2" w:rsidP="00C85AD2">
            <w:pPr>
              <w:pStyle w:val="a4"/>
              <w:numPr>
                <w:ilvl w:val="0"/>
                <w:numId w:val="7"/>
              </w:numPr>
              <w:ind w:left="142" w:right="-35" w:hanging="142"/>
              <w:jc w:val="both"/>
              <w:rPr>
                <w:rFonts w:cstheme="minorHAnsi"/>
                <w:color w:val="000000" w:themeColor="text1"/>
                <w:sz w:val="10"/>
                <w:szCs w:val="10"/>
              </w:rPr>
            </w:pPr>
            <w:r w:rsidRPr="00C85AD2">
              <w:rPr>
                <w:rFonts w:cstheme="minorHAnsi"/>
                <w:color w:val="000000" w:themeColor="text1"/>
                <w:sz w:val="10"/>
                <w:szCs w:val="10"/>
              </w:rPr>
              <w:t>определяется знак по произведению знаков мантисс</w:t>
            </w:r>
          </w:p>
          <w:p w:rsidR="00C85AD2" w:rsidRPr="00C85AD2" w:rsidRDefault="00C85AD2" w:rsidP="00C85AD2">
            <w:pPr>
              <w:pStyle w:val="a4"/>
              <w:numPr>
                <w:ilvl w:val="0"/>
                <w:numId w:val="7"/>
              </w:numPr>
              <w:ind w:left="142" w:right="-35" w:hanging="142"/>
              <w:jc w:val="both"/>
              <w:rPr>
                <w:rFonts w:cstheme="minorHAnsi"/>
                <w:color w:val="000000" w:themeColor="text1"/>
                <w:sz w:val="10"/>
                <w:szCs w:val="10"/>
              </w:rPr>
            </w:pPr>
            <w:r w:rsidRPr="00C85AD2">
              <w:rPr>
                <w:rFonts w:cstheme="minorHAnsi"/>
                <w:color w:val="000000" w:themeColor="text1"/>
                <w:sz w:val="10"/>
                <w:szCs w:val="10"/>
              </w:rPr>
              <w:t>производится сложение двух мантисс</w:t>
            </w:r>
          </w:p>
          <w:p w:rsidR="00C85AD2" w:rsidRPr="00C85AD2" w:rsidRDefault="00C85AD2" w:rsidP="00C85AD2">
            <w:pPr>
              <w:pStyle w:val="a4"/>
              <w:numPr>
                <w:ilvl w:val="0"/>
                <w:numId w:val="7"/>
              </w:numPr>
              <w:ind w:left="142" w:right="-35" w:hanging="142"/>
              <w:jc w:val="both"/>
              <w:rPr>
                <w:rFonts w:cstheme="minorHAnsi"/>
                <w:color w:val="000000" w:themeColor="text1"/>
                <w:sz w:val="10"/>
                <w:szCs w:val="10"/>
              </w:rPr>
            </w:pPr>
            <w:r w:rsidRPr="00C85AD2">
              <w:rPr>
                <w:rFonts w:cstheme="minorHAnsi"/>
                <w:color w:val="000000" w:themeColor="text1"/>
                <w:sz w:val="10"/>
                <w:szCs w:val="10"/>
              </w:rPr>
              <w:t>совершение сдвига влево с записью сдвинутого числа в ответ в формате знак итогового числа. Сдвинутое число 1 … сдвинутое число 6</w:t>
            </w:r>
          </w:p>
          <w:p w:rsidR="00C85AD2" w:rsidRPr="00C85AD2" w:rsidRDefault="00C85AD2" w:rsidP="00C85AD2">
            <w:pPr>
              <w:pStyle w:val="a4"/>
              <w:numPr>
                <w:ilvl w:val="0"/>
                <w:numId w:val="7"/>
              </w:numPr>
              <w:ind w:left="142" w:right="-35" w:hanging="142"/>
              <w:jc w:val="both"/>
              <w:rPr>
                <w:rFonts w:cstheme="minorHAnsi"/>
                <w:color w:val="000000" w:themeColor="text1"/>
                <w:sz w:val="10"/>
                <w:szCs w:val="10"/>
              </w:rPr>
            </w:pPr>
            <w:r w:rsidRPr="00C85AD2">
              <w:rPr>
                <w:rFonts w:cstheme="minorHAnsi"/>
                <w:color w:val="000000" w:themeColor="text1"/>
                <w:sz w:val="10"/>
                <w:szCs w:val="10"/>
              </w:rPr>
              <w:t>если результатом сдвига является 1, добавляем число А, если 0, модуль числа В</w:t>
            </w:r>
          </w:p>
        </w:tc>
        <w:tc>
          <w:tcPr>
            <w:tcW w:w="2836" w:type="dxa"/>
          </w:tcPr>
          <w:p w:rsidR="00DD72B5" w:rsidRPr="00ED79DE" w:rsidRDefault="00ED79DE" w:rsidP="00ED79DE">
            <w:pPr>
              <w:ind w:left="-36"/>
              <w:jc w:val="both"/>
              <w:rPr>
                <w:rFonts w:cstheme="minorHAnsi"/>
                <w:sz w:val="10"/>
                <w:szCs w:val="10"/>
                <w:highlight w:val="lightGray"/>
              </w:rPr>
            </w:pPr>
            <w:r w:rsidRPr="0001078F">
              <w:rPr>
                <w:rFonts w:cstheme="minorHAnsi"/>
                <w:sz w:val="10"/>
                <w:szCs w:val="10"/>
                <w:highlight w:val="red"/>
              </w:rPr>
              <w:t>20.</w:t>
            </w:r>
            <w:r w:rsidRPr="0001078F">
              <w:rPr>
                <w:rFonts w:cstheme="minorHAnsi"/>
                <w:sz w:val="10"/>
                <w:szCs w:val="10"/>
                <w:highlight w:val="red"/>
              </w:rPr>
              <w:t xml:space="preserve"> </w:t>
            </w:r>
            <w:r w:rsidRPr="00ED79DE">
              <w:rPr>
                <w:rFonts w:cstheme="minorHAnsi"/>
                <w:sz w:val="10"/>
                <w:szCs w:val="10"/>
                <w:highlight w:val="lightGray"/>
              </w:rPr>
              <w:t>Неосновные арифметические операции. Вычисление квадратного корня</w:t>
            </w:r>
          </w:p>
          <w:p w:rsidR="00ED79DE" w:rsidRPr="00ED79DE" w:rsidRDefault="00ED79DE" w:rsidP="00ED79DE">
            <w:pPr>
              <w:pStyle w:val="a5"/>
              <w:shd w:val="clear" w:color="auto" w:fill="FFFFFF"/>
              <w:spacing w:before="0" w:beforeAutospacing="0" w:after="0" w:afterAutospacing="0"/>
              <w:jc w:val="both"/>
              <w:rPr>
                <w:rFonts w:asciiTheme="minorHAnsi" w:hAnsiTheme="minorHAnsi" w:cstheme="minorHAnsi"/>
                <w:color w:val="000000" w:themeColor="text1"/>
                <w:sz w:val="10"/>
                <w:szCs w:val="10"/>
              </w:rPr>
            </w:pPr>
            <w:r w:rsidRPr="00ED79DE">
              <w:rPr>
                <w:rFonts w:asciiTheme="minorHAnsi" w:hAnsiTheme="minorHAnsi" w:cstheme="minorHAnsi"/>
                <w:color w:val="000000" w:themeColor="text1"/>
                <w:sz w:val="10"/>
                <w:szCs w:val="10"/>
              </w:rPr>
              <w:t>К числу основных арифметических операций, непосредственно реализуемых в ЭВМ, относятся операции сложения, умножения, деления. Остальные операции (например, такие, как возведение в степень, извлечение квадратного корня) реализуются программным способом.</w:t>
            </w:r>
          </w:p>
          <w:p w:rsidR="00ED79DE" w:rsidRPr="00ED79DE" w:rsidRDefault="00ED79DE" w:rsidP="00ED79DE">
            <w:pPr>
              <w:pStyle w:val="a5"/>
              <w:shd w:val="clear" w:color="auto" w:fill="FFFFFF"/>
              <w:spacing w:before="0" w:beforeAutospacing="0" w:after="0" w:afterAutospacing="0"/>
              <w:jc w:val="both"/>
              <w:rPr>
                <w:rFonts w:asciiTheme="minorHAnsi" w:hAnsiTheme="minorHAnsi" w:cstheme="minorHAnsi"/>
                <w:color w:val="000000" w:themeColor="text1"/>
                <w:sz w:val="10"/>
                <w:szCs w:val="10"/>
              </w:rPr>
            </w:pPr>
            <w:r w:rsidRPr="00ED79DE">
              <w:rPr>
                <w:rFonts w:asciiTheme="minorHAnsi" w:hAnsiTheme="minorHAnsi" w:cstheme="minorHAnsi"/>
                <w:color w:val="000000" w:themeColor="text1"/>
                <w:sz w:val="10"/>
                <w:szCs w:val="10"/>
              </w:rPr>
              <w:t>Имеются 2 пути вычисления квадратного корня:</w:t>
            </w:r>
          </w:p>
          <w:p w:rsidR="00ED79DE" w:rsidRPr="00ED79DE" w:rsidRDefault="00ED79DE" w:rsidP="00ED79DE">
            <w:pPr>
              <w:pStyle w:val="a5"/>
              <w:numPr>
                <w:ilvl w:val="0"/>
                <w:numId w:val="8"/>
              </w:numPr>
              <w:shd w:val="clear" w:color="auto" w:fill="FFFFFF"/>
              <w:tabs>
                <w:tab w:val="clear" w:pos="720"/>
              </w:tabs>
              <w:spacing w:before="0" w:beforeAutospacing="0" w:after="0" w:afterAutospacing="0"/>
              <w:ind w:left="176" w:hanging="142"/>
              <w:jc w:val="both"/>
              <w:rPr>
                <w:rFonts w:asciiTheme="minorHAnsi" w:hAnsiTheme="minorHAnsi" w:cstheme="minorHAnsi"/>
                <w:color w:val="000000" w:themeColor="text1"/>
                <w:sz w:val="10"/>
                <w:szCs w:val="10"/>
              </w:rPr>
            </w:pPr>
            <w:r w:rsidRPr="00ED79DE">
              <w:rPr>
                <w:rFonts w:asciiTheme="minorHAnsi" w:hAnsiTheme="minorHAnsi" w:cstheme="minorHAnsi"/>
                <w:color w:val="000000" w:themeColor="text1"/>
                <w:sz w:val="10"/>
                <w:szCs w:val="10"/>
              </w:rPr>
              <w:t xml:space="preserve">Связан с разработкой микропрограммы извлечения квадратного корня с использованием набора простых арифметических операций. При этом микропрограмма реализует один из известных итерационных методов извлечения квадратного корня с помощью базовой аппаратуры. Например, формулой Ньютона: </w:t>
            </w:r>
            <w:r w:rsidRPr="00ED79DE">
              <w:rPr>
                <w:rFonts w:asciiTheme="minorHAnsi" w:hAnsiTheme="minorHAnsi" w:cstheme="minorHAnsi"/>
                <w:color w:val="000000" w:themeColor="text1"/>
                <w:sz w:val="10"/>
                <w:szCs w:val="10"/>
                <w:lang w:val="en-US"/>
              </w:rPr>
              <w:t>B</w:t>
            </w:r>
            <w:r w:rsidRPr="00ED79DE">
              <w:rPr>
                <w:rFonts w:asciiTheme="minorHAnsi" w:hAnsiTheme="minorHAnsi" w:cstheme="minorHAnsi"/>
                <w:color w:val="000000" w:themeColor="text1"/>
                <w:sz w:val="10"/>
                <w:szCs w:val="10"/>
                <w:vertAlign w:val="subscript"/>
                <w:lang w:val="en-US"/>
              </w:rPr>
              <w:t>i</w:t>
            </w:r>
            <w:r w:rsidRPr="00ED79DE">
              <w:rPr>
                <w:rFonts w:asciiTheme="minorHAnsi" w:hAnsiTheme="minorHAnsi" w:cstheme="minorHAnsi"/>
                <w:color w:val="000000" w:themeColor="text1"/>
                <w:sz w:val="10"/>
                <w:szCs w:val="10"/>
                <w:vertAlign w:val="subscript"/>
              </w:rPr>
              <w:t>+1</w:t>
            </w:r>
            <w:r w:rsidRPr="00ED79DE">
              <w:rPr>
                <w:rFonts w:asciiTheme="minorHAnsi" w:hAnsiTheme="minorHAnsi" w:cstheme="minorHAnsi"/>
                <w:color w:val="000000" w:themeColor="text1"/>
                <w:sz w:val="10"/>
                <w:szCs w:val="10"/>
              </w:rPr>
              <w:t>=0.5(</w:t>
            </w:r>
            <w:r w:rsidRPr="00ED79DE">
              <w:rPr>
                <w:rFonts w:asciiTheme="minorHAnsi" w:hAnsiTheme="minorHAnsi" w:cstheme="minorHAnsi"/>
                <w:color w:val="000000" w:themeColor="text1"/>
                <w:sz w:val="10"/>
                <w:szCs w:val="10"/>
                <w:lang w:val="en-US"/>
              </w:rPr>
              <w:t>B</w:t>
            </w:r>
            <w:r w:rsidRPr="00ED79DE">
              <w:rPr>
                <w:rFonts w:asciiTheme="minorHAnsi" w:hAnsiTheme="minorHAnsi" w:cstheme="minorHAnsi"/>
                <w:color w:val="000000" w:themeColor="text1"/>
                <w:sz w:val="10"/>
                <w:szCs w:val="10"/>
                <w:vertAlign w:val="subscript"/>
                <w:lang w:val="en-US"/>
              </w:rPr>
              <w:t>i</w:t>
            </w:r>
            <w:r w:rsidRPr="00ED79DE">
              <w:rPr>
                <w:rFonts w:asciiTheme="minorHAnsi" w:hAnsiTheme="minorHAnsi" w:cstheme="minorHAnsi"/>
                <w:color w:val="000000" w:themeColor="text1"/>
                <w:sz w:val="10"/>
                <w:szCs w:val="10"/>
              </w:rPr>
              <w:t>+</w:t>
            </w:r>
            <w:r w:rsidRPr="00ED79DE">
              <w:rPr>
                <w:rFonts w:asciiTheme="minorHAnsi" w:hAnsiTheme="minorHAnsi" w:cstheme="minorHAnsi"/>
                <w:color w:val="000000" w:themeColor="text1"/>
                <w:sz w:val="10"/>
                <w:szCs w:val="10"/>
                <w:lang w:val="en-US"/>
              </w:rPr>
              <w:t>A</w:t>
            </w:r>
            <w:r w:rsidRPr="00ED79DE">
              <w:rPr>
                <w:rFonts w:asciiTheme="minorHAnsi" w:hAnsiTheme="minorHAnsi" w:cstheme="minorHAnsi"/>
                <w:color w:val="000000" w:themeColor="text1"/>
                <w:sz w:val="10"/>
                <w:szCs w:val="10"/>
              </w:rPr>
              <w:t>/</w:t>
            </w:r>
            <w:r w:rsidRPr="00ED79DE">
              <w:rPr>
                <w:rFonts w:asciiTheme="minorHAnsi" w:hAnsiTheme="minorHAnsi" w:cstheme="minorHAnsi"/>
                <w:color w:val="000000" w:themeColor="text1"/>
                <w:sz w:val="10"/>
                <w:szCs w:val="10"/>
                <w:lang w:val="en-US"/>
              </w:rPr>
              <w:t>B</w:t>
            </w:r>
            <w:r w:rsidRPr="00ED79DE">
              <w:rPr>
                <w:rFonts w:asciiTheme="minorHAnsi" w:hAnsiTheme="minorHAnsi" w:cstheme="minorHAnsi"/>
                <w:color w:val="000000" w:themeColor="text1"/>
                <w:sz w:val="10"/>
                <w:szCs w:val="10"/>
                <w:vertAlign w:val="subscript"/>
                <w:lang w:val="en-US"/>
              </w:rPr>
              <w:t>i</w:t>
            </w:r>
            <w:r w:rsidRPr="00ED79DE">
              <w:rPr>
                <w:rFonts w:asciiTheme="minorHAnsi" w:hAnsiTheme="minorHAnsi" w:cstheme="minorHAnsi"/>
                <w:color w:val="000000" w:themeColor="text1"/>
                <w:sz w:val="10"/>
                <w:szCs w:val="10"/>
              </w:rPr>
              <w:t xml:space="preserve">), где </w:t>
            </w:r>
            <w:r w:rsidRPr="00ED79DE">
              <w:rPr>
                <w:rFonts w:asciiTheme="minorHAnsi" w:hAnsiTheme="minorHAnsi" w:cstheme="minorHAnsi"/>
                <w:color w:val="000000" w:themeColor="text1"/>
                <w:sz w:val="10"/>
                <w:szCs w:val="10"/>
                <w:lang w:val="en-US"/>
              </w:rPr>
              <w:t>B</w:t>
            </w:r>
            <w:r w:rsidRPr="00ED79DE">
              <w:rPr>
                <w:rFonts w:asciiTheme="minorHAnsi" w:hAnsiTheme="minorHAnsi" w:cstheme="minorHAnsi"/>
                <w:color w:val="000000" w:themeColor="text1"/>
                <w:sz w:val="10"/>
                <w:szCs w:val="10"/>
                <w:vertAlign w:val="subscript"/>
                <w:lang w:val="en-US"/>
              </w:rPr>
              <w:t>i</w:t>
            </w:r>
            <w:r w:rsidRPr="00ED79DE">
              <w:rPr>
                <w:rFonts w:asciiTheme="minorHAnsi" w:hAnsiTheme="minorHAnsi" w:cstheme="minorHAnsi"/>
                <w:color w:val="000000" w:themeColor="text1"/>
                <w:sz w:val="10"/>
                <w:szCs w:val="10"/>
                <w:vertAlign w:val="subscript"/>
              </w:rPr>
              <w:t>+1</w:t>
            </w:r>
            <w:r w:rsidRPr="00ED79DE">
              <w:rPr>
                <w:rFonts w:asciiTheme="minorHAnsi" w:hAnsiTheme="minorHAnsi" w:cstheme="minorHAnsi"/>
                <w:color w:val="000000" w:themeColor="text1"/>
                <w:sz w:val="10"/>
                <w:szCs w:val="10"/>
              </w:rPr>
              <w:t xml:space="preserve"> есть (</w:t>
            </w:r>
            <w:proofErr w:type="spellStart"/>
            <w:r w:rsidRPr="00ED79DE">
              <w:rPr>
                <w:rFonts w:asciiTheme="minorHAnsi" w:hAnsiTheme="minorHAnsi" w:cstheme="minorHAnsi"/>
                <w:color w:val="000000" w:themeColor="text1"/>
                <w:sz w:val="10"/>
                <w:szCs w:val="10"/>
                <w:lang w:val="en-US"/>
              </w:rPr>
              <w:t>i</w:t>
            </w:r>
            <w:proofErr w:type="spellEnd"/>
            <w:r w:rsidRPr="00ED79DE">
              <w:rPr>
                <w:rFonts w:asciiTheme="minorHAnsi" w:hAnsiTheme="minorHAnsi" w:cstheme="minorHAnsi"/>
                <w:color w:val="000000" w:themeColor="text1"/>
                <w:sz w:val="10"/>
                <w:szCs w:val="10"/>
              </w:rPr>
              <w:t>+1)-</w:t>
            </w:r>
            <w:r w:rsidRPr="00ED79DE">
              <w:rPr>
                <w:rFonts w:asciiTheme="minorHAnsi" w:hAnsiTheme="minorHAnsi" w:cstheme="minorHAnsi"/>
                <w:color w:val="000000" w:themeColor="text1"/>
                <w:sz w:val="10"/>
                <w:szCs w:val="10"/>
                <w:lang w:val="en-US"/>
              </w:rPr>
              <w:t>e</w:t>
            </w:r>
            <w:r w:rsidRPr="00ED79DE">
              <w:rPr>
                <w:rFonts w:asciiTheme="minorHAnsi" w:hAnsiTheme="minorHAnsi" w:cstheme="minorHAnsi"/>
                <w:color w:val="000000" w:themeColor="text1"/>
                <w:sz w:val="10"/>
                <w:szCs w:val="10"/>
              </w:rPr>
              <w:t xml:space="preserve"> приближение </w:t>
            </w:r>
            <w:r w:rsidRPr="00ED79DE">
              <w:rPr>
                <w:rFonts w:asciiTheme="minorHAnsi" w:hAnsiTheme="minorHAnsi" w:cstheme="minorHAnsi"/>
                <w:color w:val="000000" w:themeColor="text1"/>
                <w:sz w:val="10"/>
                <w:szCs w:val="10"/>
                <w:lang w:val="en-US"/>
              </w:rPr>
              <w:t>B</w:t>
            </w:r>
            <w:r w:rsidRPr="00ED79DE">
              <w:rPr>
                <w:rFonts w:asciiTheme="minorHAnsi" w:hAnsiTheme="minorHAnsi" w:cstheme="minorHAnsi"/>
                <w:color w:val="000000" w:themeColor="text1"/>
                <w:sz w:val="10"/>
                <w:szCs w:val="10"/>
              </w:rPr>
              <w:t>=</w:t>
            </w:r>
            <w:r w:rsidRPr="00ED79DE">
              <w:rPr>
                <w:rFonts w:asciiTheme="minorHAnsi" w:hAnsiTheme="minorHAnsi" w:cstheme="minorHAnsi"/>
                <w:color w:val="000000" w:themeColor="text1"/>
                <w:sz w:val="10"/>
                <w:szCs w:val="10"/>
                <w:lang w:val="en-US"/>
              </w:rPr>
              <w:t>sqrt</w:t>
            </w:r>
            <w:r w:rsidRPr="00ED79DE">
              <w:rPr>
                <w:rFonts w:asciiTheme="minorHAnsi" w:hAnsiTheme="minorHAnsi" w:cstheme="minorHAnsi"/>
                <w:color w:val="000000" w:themeColor="text1"/>
                <w:sz w:val="10"/>
                <w:szCs w:val="10"/>
              </w:rPr>
              <w:t>(</w:t>
            </w:r>
            <w:r w:rsidRPr="00ED79DE">
              <w:rPr>
                <w:rFonts w:asciiTheme="minorHAnsi" w:hAnsiTheme="minorHAnsi" w:cstheme="minorHAnsi"/>
                <w:color w:val="000000" w:themeColor="text1"/>
                <w:sz w:val="10"/>
                <w:szCs w:val="10"/>
                <w:lang w:val="en-US"/>
              </w:rPr>
              <w:t>A</w:t>
            </w:r>
            <w:r w:rsidRPr="00ED79DE">
              <w:rPr>
                <w:rFonts w:asciiTheme="minorHAnsi" w:hAnsiTheme="minorHAnsi" w:cstheme="minorHAnsi"/>
                <w:color w:val="000000" w:themeColor="text1"/>
                <w:sz w:val="10"/>
                <w:szCs w:val="10"/>
              </w:rPr>
              <w:t xml:space="preserve">), а </w:t>
            </w:r>
            <w:proofErr w:type="spellStart"/>
            <w:r w:rsidRPr="00ED79DE">
              <w:rPr>
                <w:rFonts w:asciiTheme="minorHAnsi" w:hAnsiTheme="minorHAnsi" w:cstheme="minorHAnsi"/>
                <w:color w:val="000000" w:themeColor="text1"/>
                <w:sz w:val="10"/>
                <w:szCs w:val="10"/>
                <w:lang w:val="en-US"/>
              </w:rPr>
              <w:t>i</w:t>
            </w:r>
            <w:proofErr w:type="spellEnd"/>
            <w:r w:rsidRPr="00ED79DE">
              <w:rPr>
                <w:rFonts w:asciiTheme="minorHAnsi" w:hAnsiTheme="minorHAnsi" w:cstheme="minorHAnsi"/>
                <w:color w:val="000000" w:themeColor="text1"/>
                <w:sz w:val="10"/>
                <w:szCs w:val="10"/>
              </w:rPr>
              <w:t>=0,1,2…</w:t>
            </w:r>
          </w:p>
          <w:p w:rsidR="00ED79DE" w:rsidRPr="00ED79DE" w:rsidRDefault="00ED79DE" w:rsidP="00ED79DE">
            <w:pPr>
              <w:pStyle w:val="a5"/>
              <w:numPr>
                <w:ilvl w:val="0"/>
                <w:numId w:val="8"/>
              </w:numPr>
              <w:shd w:val="clear" w:color="auto" w:fill="FFFFFF"/>
              <w:tabs>
                <w:tab w:val="clear" w:pos="720"/>
              </w:tabs>
              <w:spacing w:before="0" w:beforeAutospacing="0" w:after="0" w:afterAutospacing="0"/>
              <w:ind w:left="176" w:hanging="142"/>
              <w:jc w:val="both"/>
              <w:rPr>
                <w:rFonts w:asciiTheme="minorHAnsi" w:hAnsiTheme="minorHAnsi" w:cstheme="minorHAnsi"/>
                <w:color w:val="000000" w:themeColor="text1"/>
                <w:sz w:val="10"/>
                <w:szCs w:val="10"/>
              </w:rPr>
            </w:pPr>
            <w:r w:rsidRPr="00ED79DE">
              <w:rPr>
                <w:rFonts w:asciiTheme="minorHAnsi" w:hAnsiTheme="minorHAnsi" w:cstheme="minorHAnsi"/>
                <w:color w:val="000000" w:themeColor="text1"/>
                <w:sz w:val="10"/>
                <w:szCs w:val="10"/>
              </w:rPr>
              <w:t xml:space="preserve">Наиболее простой алгоритм сводится к подбору цифр в результате разряд за разрядом, начиная со старшего, </w:t>
            </w:r>
            <w:proofErr w:type="spellStart"/>
            <w:r w:rsidRPr="00ED79DE">
              <w:rPr>
                <w:rFonts w:asciiTheme="minorHAnsi" w:hAnsiTheme="minorHAnsi" w:cstheme="minorHAnsi"/>
                <w:color w:val="000000" w:themeColor="text1"/>
                <w:sz w:val="10"/>
                <w:szCs w:val="10"/>
              </w:rPr>
              <w:t>т.е</w:t>
            </w:r>
            <w:proofErr w:type="spellEnd"/>
            <w:r w:rsidRPr="00ED79DE">
              <w:rPr>
                <w:rFonts w:asciiTheme="minorHAnsi" w:hAnsiTheme="minorHAnsi" w:cstheme="minorHAnsi"/>
                <w:color w:val="000000" w:themeColor="text1"/>
                <w:sz w:val="10"/>
                <w:szCs w:val="10"/>
              </w:rPr>
              <w:t xml:space="preserve"> с 2</w:t>
            </w:r>
            <w:r w:rsidRPr="00ED79DE">
              <w:rPr>
                <w:rFonts w:asciiTheme="minorHAnsi" w:hAnsiTheme="minorHAnsi" w:cstheme="minorHAnsi"/>
                <w:color w:val="000000" w:themeColor="text1"/>
                <w:sz w:val="10"/>
                <w:szCs w:val="10"/>
                <w:vertAlign w:val="superscript"/>
              </w:rPr>
              <w:t>-1</w:t>
            </w:r>
            <w:r w:rsidRPr="00ED79DE">
              <w:rPr>
                <w:rFonts w:asciiTheme="minorHAnsi" w:hAnsiTheme="minorHAnsi" w:cstheme="minorHAnsi"/>
                <w:color w:val="000000" w:themeColor="text1"/>
                <w:sz w:val="10"/>
                <w:szCs w:val="10"/>
              </w:rPr>
              <w:t xml:space="preserve">. При этом вычисление </w:t>
            </w:r>
            <w:proofErr w:type="spellStart"/>
            <w:r w:rsidRPr="00ED79DE">
              <w:rPr>
                <w:rFonts w:asciiTheme="minorHAnsi" w:hAnsiTheme="minorHAnsi" w:cstheme="minorHAnsi"/>
                <w:color w:val="000000" w:themeColor="text1"/>
                <w:sz w:val="10"/>
                <w:szCs w:val="10"/>
                <w:lang w:val="en-US"/>
              </w:rPr>
              <w:t>i</w:t>
            </w:r>
            <w:proofErr w:type="spellEnd"/>
            <w:r w:rsidRPr="00ED79DE">
              <w:rPr>
                <w:rFonts w:asciiTheme="minorHAnsi" w:hAnsiTheme="minorHAnsi" w:cstheme="minorHAnsi"/>
                <w:color w:val="000000" w:themeColor="text1"/>
                <w:sz w:val="10"/>
                <w:szCs w:val="10"/>
              </w:rPr>
              <w:t>=</w:t>
            </w:r>
            <w:r w:rsidRPr="00ED79DE">
              <w:rPr>
                <w:rFonts w:asciiTheme="minorHAnsi" w:hAnsiTheme="minorHAnsi" w:cstheme="minorHAnsi"/>
                <w:color w:val="000000" w:themeColor="text1"/>
                <w:sz w:val="10"/>
                <w:szCs w:val="10"/>
                <w:lang w:val="en-US"/>
              </w:rPr>
              <w:t>q</w:t>
            </w:r>
            <w:r w:rsidRPr="00ED79DE">
              <w:rPr>
                <w:rFonts w:asciiTheme="minorHAnsi" w:hAnsiTheme="minorHAnsi" w:cstheme="minorHAnsi"/>
                <w:color w:val="000000" w:themeColor="text1"/>
                <w:sz w:val="10"/>
                <w:szCs w:val="10"/>
              </w:rPr>
              <w:t xml:space="preserve"> цифры </w:t>
            </w:r>
            <w:r w:rsidRPr="00ED79DE">
              <w:rPr>
                <w:rFonts w:asciiTheme="minorHAnsi" w:hAnsiTheme="minorHAnsi" w:cstheme="minorHAnsi"/>
                <w:color w:val="000000" w:themeColor="text1"/>
                <w:sz w:val="10"/>
                <w:szCs w:val="10"/>
                <w:lang w:val="en-US"/>
              </w:rPr>
              <w:t>D</w:t>
            </w:r>
            <w:r w:rsidRPr="00ED79DE">
              <w:rPr>
                <w:rFonts w:asciiTheme="minorHAnsi" w:hAnsiTheme="minorHAnsi" w:cstheme="minorHAnsi"/>
                <w:color w:val="000000" w:themeColor="text1"/>
                <w:sz w:val="10"/>
                <w:szCs w:val="10"/>
              </w:rPr>
              <w:t xml:space="preserve"> происходит следующим образом. После получения (i-1)-й цифры </w:t>
            </w:r>
            <w:r w:rsidRPr="00ED79DE">
              <w:rPr>
                <w:rFonts w:asciiTheme="minorHAnsi" w:hAnsiTheme="minorHAnsi" w:cstheme="minorHAnsi"/>
                <w:color w:val="000000" w:themeColor="text1"/>
                <w:sz w:val="10"/>
                <w:szCs w:val="10"/>
                <w:lang w:val="en-US"/>
              </w:rPr>
              <w:t>b</w:t>
            </w:r>
            <w:r w:rsidRPr="00ED79DE">
              <w:rPr>
                <w:rFonts w:asciiTheme="minorHAnsi" w:hAnsiTheme="minorHAnsi" w:cstheme="minorHAnsi"/>
                <w:color w:val="000000" w:themeColor="text1"/>
                <w:sz w:val="10"/>
                <w:szCs w:val="10"/>
                <w:vertAlign w:val="subscript"/>
                <w:lang w:val="en-US"/>
              </w:rPr>
              <w:t>i</w:t>
            </w:r>
            <w:r w:rsidRPr="00ED79DE">
              <w:rPr>
                <w:rFonts w:asciiTheme="minorHAnsi" w:hAnsiTheme="minorHAnsi" w:cstheme="minorHAnsi"/>
                <w:color w:val="000000" w:themeColor="text1"/>
                <w:sz w:val="10"/>
                <w:szCs w:val="10"/>
                <w:vertAlign w:val="subscript"/>
              </w:rPr>
              <w:t>-1</w:t>
            </w:r>
            <w:r w:rsidRPr="00ED79DE">
              <w:rPr>
                <w:rFonts w:asciiTheme="minorHAnsi" w:hAnsiTheme="minorHAnsi" w:cstheme="minorHAnsi"/>
                <w:color w:val="000000" w:themeColor="text1"/>
                <w:sz w:val="10"/>
                <w:szCs w:val="10"/>
              </w:rPr>
              <w:t xml:space="preserve"> в </w:t>
            </w:r>
            <w:proofErr w:type="spellStart"/>
            <w:r w:rsidRPr="00ED79DE">
              <w:rPr>
                <w:rFonts w:asciiTheme="minorHAnsi" w:hAnsiTheme="minorHAnsi" w:cstheme="minorHAnsi"/>
                <w:color w:val="000000" w:themeColor="text1"/>
                <w:sz w:val="10"/>
                <w:szCs w:val="10"/>
                <w:lang w:val="en-US"/>
              </w:rPr>
              <w:t>i</w:t>
            </w:r>
            <w:proofErr w:type="spellEnd"/>
            <w:r w:rsidRPr="00ED79DE">
              <w:rPr>
                <w:rFonts w:asciiTheme="minorHAnsi" w:hAnsiTheme="minorHAnsi" w:cstheme="minorHAnsi"/>
                <w:color w:val="000000" w:themeColor="text1"/>
                <w:sz w:val="10"/>
                <w:szCs w:val="10"/>
              </w:rPr>
              <w:t>-й разряд В для пробы помещается 1. Вычисляется разность (</w:t>
            </w:r>
            <w:r w:rsidRPr="00ED79DE">
              <w:rPr>
                <w:rFonts w:asciiTheme="minorHAnsi" w:hAnsiTheme="minorHAnsi" w:cstheme="minorHAnsi"/>
                <w:color w:val="000000" w:themeColor="text1"/>
                <w:sz w:val="10"/>
                <w:szCs w:val="10"/>
                <w:lang w:val="en-US"/>
              </w:rPr>
              <w:t>A</w:t>
            </w:r>
            <w:r w:rsidRPr="00ED79DE">
              <w:rPr>
                <w:rFonts w:asciiTheme="minorHAnsi" w:hAnsiTheme="minorHAnsi" w:cstheme="minorHAnsi"/>
                <w:color w:val="000000" w:themeColor="text1"/>
                <w:sz w:val="10"/>
                <w:szCs w:val="10"/>
              </w:rPr>
              <w:t>-</w:t>
            </w:r>
            <w:r w:rsidRPr="00ED79DE">
              <w:rPr>
                <w:rFonts w:asciiTheme="minorHAnsi" w:hAnsiTheme="minorHAnsi" w:cstheme="minorHAnsi"/>
                <w:color w:val="000000" w:themeColor="text1"/>
                <w:sz w:val="10"/>
                <w:szCs w:val="10"/>
                <w:lang w:val="en-US"/>
              </w:rPr>
              <w:t>B</w:t>
            </w:r>
            <w:r w:rsidRPr="00ED79DE">
              <w:rPr>
                <w:rFonts w:asciiTheme="minorHAnsi" w:hAnsiTheme="minorHAnsi" w:cstheme="minorHAnsi"/>
                <w:color w:val="000000" w:themeColor="text1"/>
                <w:sz w:val="10"/>
                <w:szCs w:val="10"/>
                <w:vertAlign w:val="subscript"/>
                <w:lang w:val="en-US"/>
              </w:rPr>
              <w:t>i</w:t>
            </w:r>
            <w:proofErr w:type="gramStart"/>
            <w:r w:rsidRPr="00ED79DE">
              <w:rPr>
                <w:rFonts w:asciiTheme="minorHAnsi" w:hAnsiTheme="minorHAnsi" w:cstheme="minorHAnsi"/>
                <w:color w:val="000000" w:themeColor="text1"/>
                <w:sz w:val="10"/>
                <w:szCs w:val="10"/>
                <w:vertAlign w:val="superscript"/>
              </w:rPr>
              <w:t>2</w:t>
            </w:r>
            <w:r w:rsidRPr="00ED79DE">
              <w:rPr>
                <w:rFonts w:asciiTheme="minorHAnsi" w:hAnsiTheme="minorHAnsi" w:cstheme="minorHAnsi"/>
                <w:color w:val="000000" w:themeColor="text1"/>
                <w:sz w:val="10"/>
                <w:szCs w:val="10"/>
              </w:rPr>
              <w:t>)=</w:t>
            </w:r>
            <w:proofErr w:type="gramEnd"/>
            <w:r w:rsidRPr="00ED79DE">
              <w:rPr>
                <w:rFonts w:asciiTheme="minorHAnsi" w:hAnsiTheme="minorHAnsi" w:cstheme="minorHAnsi"/>
                <w:color w:val="000000" w:themeColor="text1"/>
                <w:sz w:val="10"/>
                <w:szCs w:val="10"/>
                <w:lang w:val="en-US"/>
              </w:rPr>
              <w:t>R</w:t>
            </w:r>
            <w:r w:rsidRPr="00ED79DE">
              <w:rPr>
                <w:rFonts w:asciiTheme="minorHAnsi" w:hAnsiTheme="minorHAnsi" w:cstheme="minorHAnsi"/>
                <w:color w:val="000000" w:themeColor="text1"/>
                <w:sz w:val="10"/>
                <w:szCs w:val="10"/>
                <w:vertAlign w:val="subscript"/>
                <w:lang w:val="en-US"/>
              </w:rPr>
              <w:t>t</w:t>
            </w:r>
            <w:r w:rsidRPr="00ED79DE">
              <w:rPr>
                <w:rFonts w:asciiTheme="minorHAnsi" w:hAnsiTheme="minorHAnsi" w:cstheme="minorHAnsi"/>
                <w:color w:val="000000" w:themeColor="text1"/>
                <w:sz w:val="10"/>
                <w:szCs w:val="10"/>
              </w:rPr>
              <w:t xml:space="preserve">. Если </w:t>
            </w:r>
            <w:r w:rsidRPr="00ED79DE">
              <w:rPr>
                <w:rFonts w:asciiTheme="minorHAnsi" w:hAnsiTheme="minorHAnsi" w:cstheme="minorHAnsi"/>
                <w:color w:val="000000" w:themeColor="text1"/>
                <w:sz w:val="10"/>
                <w:szCs w:val="10"/>
                <w:lang w:val="en-US"/>
              </w:rPr>
              <w:t>R</w:t>
            </w:r>
            <w:r w:rsidRPr="00ED79DE">
              <w:rPr>
                <w:rFonts w:asciiTheme="minorHAnsi" w:hAnsiTheme="minorHAnsi" w:cstheme="minorHAnsi"/>
                <w:color w:val="000000" w:themeColor="text1"/>
                <w:sz w:val="10"/>
                <w:szCs w:val="10"/>
                <w:vertAlign w:val="subscript"/>
                <w:lang w:val="en-US"/>
              </w:rPr>
              <w:t>t</w:t>
            </w:r>
            <w:r w:rsidRPr="00ED79DE">
              <w:rPr>
                <w:rFonts w:asciiTheme="minorHAnsi" w:hAnsiTheme="minorHAnsi" w:cstheme="minorHAnsi"/>
                <w:color w:val="000000" w:themeColor="text1"/>
                <w:sz w:val="10"/>
                <w:szCs w:val="10"/>
              </w:rPr>
              <w:t xml:space="preserve">&gt;0, то </w:t>
            </w:r>
            <w:r w:rsidRPr="00ED79DE">
              <w:rPr>
                <w:rFonts w:asciiTheme="minorHAnsi" w:hAnsiTheme="minorHAnsi" w:cstheme="minorHAnsi"/>
                <w:color w:val="000000" w:themeColor="text1"/>
                <w:sz w:val="10"/>
                <w:szCs w:val="10"/>
                <w:lang w:val="en-US"/>
              </w:rPr>
              <w:t>B</w:t>
            </w:r>
            <w:r w:rsidRPr="00ED79DE">
              <w:rPr>
                <w:rFonts w:asciiTheme="minorHAnsi" w:hAnsiTheme="minorHAnsi" w:cstheme="minorHAnsi"/>
                <w:color w:val="000000" w:themeColor="text1"/>
                <w:sz w:val="10"/>
                <w:szCs w:val="10"/>
                <w:vertAlign w:val="subscript"/>
                <w:lang w:val="en-US"/>
              </w:rPr>
              <w:t>i</w:t>
            </w:r>
            <w:r w:rsidRPr="00ED79DE">
              <w:rPr>
                <w:rFonts w:asciiTheme="minorHAnsi" w:hAnsiTheme="minorHAnsi" w:cstheme="minorHAnsi"/>
                <w:color w:val="000000" w:themeColor="text1"/>
                <w:sz w:val="10"/>
                <w:szCs w:val="10"/>
                <w:vertAlign w:val="subscript"/>
              </w:rPr>
              <w:t xml:space="preserve"> </w:t>
            </w:r>
            <w:r w:rsidRPr="00ED79DE">
              <w:rPr>
                <w:rFonts w:asciiTheme="minorHAnsi" w:hAnsiTheme="minorHAnsi" w:cstheme="minorHAnsi"/>
                <w:color w:val="000000" w:themeColor="text1"/>
                <w:sz w:val="10"/>
                <w:szCs w:val="10"/>
              </w:rPr>
              <w:t xml:space="preserve">есть число, у которого цифры всех </w:t>
            </w:r>
            <w:proofErr w:type="spellStart"/>
            <w:r w:rsidRPr="00ED79DE">
              <w:rPr>
                <w:rFonts w:asciiTheme="minorHAnsi" w:hAnsiTheme="minorHAnsi" w:cstheme="minorHAnsi"/>
                <w:color w:val="000000" w:themeColor="text1"/>
                <w:sz w:val="10"/>
                <w:szCs w:val="10"/>
                <w:lang w:val="en-US"/>
              </w:rPr>
              <w:t>i</w:t>
            </w:r>
            <w:proofErr w:type="spellEnd"/>
            <w:r w:rsidRPr="00ED79DE">
              <w:rPr>
                <w:rFonts w:asciiTheme="minorHAnsi" w:hAnsiTheme="minorHAnsi" w:cstheme="minorHAnsi"/>
                <w:color w:val="000000" w:themeColor="text1"/>
                <w:sz w:val="10"/>
                <w:szCs w:val="10"/>
              </w:rPr>
              <w:t xml:space="preserve"> разрядов совпадают с цифрами искомого результата </w:t>
            </w:r>
            <w:r w:rsidRPr="00ED79DE">
              <w:rPr>
                <w:rFonts w:asciiTheme="minorHAnsi" w:hAnsiTheme="minorHAnsi" w:cstheme="minorHAnsi"/>
                <w:color w:val="000000" w:themeColor="text1"/>
                <w:sz w:val="10"/>
                <w:szCs w:val="10"/>
                <w:lang w:val="en-US"/>
              </w:rPr>
              <w:t>B</w:t>
            </w:r>
            <w:r w:rsidRPr="00ED79DE">
              <w:rPr>
                <w:rFonts w:asciiTheme="minorHAnsi" w:hAnsiTheme="minorHAnsi" w:cstheme="minorHAnsi"/>
                <w:color w:val="000000" w:themeColor="text1"/>
                <w:sz w:val="10"/>
                <w:szCs w:val="10"/>
              </w:rPr>
              <w:t xml:space="preserve">. Если </w:t>
            </w:r>
            <w:proofErr w:type="gramStart"/>
            <w:r w:rsidRPr="00ED79DE">
              <w:rPr>
                <w:rFonts w:asciiTheme="minorHAnsi" w:hAnsiTheme="minorHAnsi" w:cstheme="minorHAnsi"/>
                <w:color w:val="000000" w:themeColor="text1"/>
                <w:sz w:val="10"/>
                <w:szCs w:val="10"/>
                <w:lang w:val="en-US"/>
              </w:rPr>
              <w:t>R</w:t>
            </w:r>
            <w:r w:rsidRPr="00ED79DE">
              <w:rPr>
                <w:rFonts w:asciiTheme="minorHAnsi" w:hAnsiTheme="minorHAnsi" w:cstheme="minorHAnsi"/>
                <w:color w:val="000000" w:themeColor="text1"/>
                <w:sz w:val="10"/>
                <w:szCs w:val="10"/>
                <w:vertAlign w:val="subscript"/>
                <w:lang w:val="en-US"/>
              </w:rPr>
              <w:t>i</w:t>
            </w:r>
            <w:r w:rsidRPr="00ED79DE">
              <w:rPr>
                <w:rFonts w:asciiTheme="minorHAnsi" w:hAnsiTheme="minorHAnsi" w:cstheme="minorHAnsi"/>
                <w:color w:val="000000" w:themeColor="text1"/>
                <w:sz w:val="10"/>
                <w:szCs w:val="10"/>
              </w:rPr>
              <w:t>&lt;</w:t>
            </w:r>
            <w:proofErr w:type="gramEnd"/>
            <w:r w:rsidRPr="00ED79DE">
              <w:rPr>
                <w:rFonts w:asciiTheme="minorHAnsi" w:hAnsiTheme="minorHAnsi" w:cstheme="minorHAnsi"/>
                <w:color w:val="000000" w:themeColor="text1"/>
                <w:sz w:val="10"/>
                <w:szCs w:val="10"/>
              </w:rPr>
              <w:t xml:space="preserve">0, то в </w:t>
            </w:r>
            <w:proofErr w:type="spellStart"/>
            <w:r w:rsidRPr="00ED79DE">
              <w:rPr>
                <w:rFonts w:asciiTheme="minorHAnsi" w:hAnsiTheme="minorHAnsi" w:cstheme="minorHAnsi"/>
                <w:color w:val="000000" w:themeColor="text1"/>
                <w:sz w:val="10"/>
                <w:szCs w:val="10"/>
                <w:lang w:val="en-US"/>
              </w:rPr>
              <w:t>i</w:t>
            </w:r>
            <w:proofErr w:type="spellEnd"/>
            <w:r w:rsidRPr="00ED79DE">
              <w:rPr>
                <w:rFonts w:asciiTheme="minorHAnsi" w:hAnsiTheme="minorHAnsi" w:cstheme="minorHAnsi"/>
                <w:color w:val="000000" w:themeColor="text1"/>
                <w:sz w:val="10"/>
                <w:szCs w:val="10"/>
              </w:rPr>
              <w:t xml:space="preserve">-м разряде </w:t>
            </w:r>
            <w:r w:rsidRPr="00ED79DE">
              <w:rPr>
                <w:rFonts w:asciiTheme="minorHAnsi" w:hAnsiTheme="minorHAnsi" w:cstheme="minorHAnsi"/>
                <w:color w:val="000000" w:themeColor="text1"/>
                <w:sz w:val="10"/>
                <w:szCs w:val="10"/>
                <w:lang w:val="en-US"/>
              </w:rPr>
              <w:t>b</w:t>
            </w:r>
            <w:r w:rsidRPr="00ED79DE">
              <w:rPr>
                <w:rFonts w:asciiTheme="minorHAnsi" w:hAnsiTheme="minorHAnsi" w:cstheme="minorHAnsi"/>
                <w:color w:val="000000" w:themeColor="text1"/>
                <w:sz w:val="10"/>
                <w:szCs w:val="10"/>
                <w:vertAlign w:val="subscript"/>
                <w:lang w:val="en-US"/>
              </w:rPr>
              <w:t>i</w:t>
            </w:r>
            <w:r w:rsidRPr="00ED79DE">
              <w:rPr>
                <w:rFonts w:asciiTheme="minorHAnsi" w:hAnsiTheme="minorHAnsi" w:cstheme="minorHAnsi"/>
                <w:color w:val="000000" w:themeColor="text1"/>
                <w:sz w:val="10"/>
                <w:szCs w:val="10"/>
              </w:rPr>
              <w:t xml:space="preserve"> нужно поставить 0 и переходить к вычислению (</w:t>
            </w:r>
            <w:r w:rsidRPr="00ED79DE">
              <w:rPr>
                <w:rFonts w:asciiTheme="minorHAnsi" w:hAnsiTheme="minorHAnsi" w:cstheme="minorHAnsi"/>
                <w:color w:val="000000" w:themeColor="text1"/>
                <w:sz w:val="10"/>
                <w:szCs w:val="10"/>
                <w:lang w:val="en-US"/>
              </w:rPr>
              <w:t>I</w:t>
            </w:r>
            <w:r w:rsidRPr="00ED79DE">
              <w:rPr>
                <w:rFonts w:asciiTheme="minorHAnsi" w:hAnsiTheme="minorHAnsi" w:cstheme="minorHAnsi"/>
                <w:color w:val="000000" w:themeColor="text1"/>
                <w:sz w:val="10"/>
                <w:szCs w:val="10"/>
              </w:rPr>
              <w:t xml:space="preserve"> +1)-го разряда.</w:t>
            </w:r>
            <w:r w:rsidRPr="00ED79DE">
              <w:rPr>
                <w:rFonts w:asciiTheme="minorHAnsi" w:hAnsiTheme="minorHAnsi" w:cstheme="minorHAnsi"/>
                <w:b/>
                <w:color w:val="000000" w:themeColor="text1"/>
                <w:sz w:val="10"/>
                <w:szCs w:val="10"/>
              </w:rPr>
              <w:t xml:space="preserve"> </w:t>
            </w:r>
            <w:r w:rsidRPr="00ED79DE">
              <w:rPr>
                <w:rFonts w:asciiTheme="minorHAnsi" w:hAnsiTheme="minorHAnsi" w:cstheme="minorHAnsi"/>
                <w:color w:val="000000" w:themeColor="text1"/>
                <w:sz w:val="10"/>
                <w:szCs w:val="10"/>
              </w:rPr>
              <w:t>Т.к вычисление этого разряда снова начинается с подстановки пробной 1, то в случае (</w:t>
            </w:r>
            <w:r w:rsidRPr="00ED79DE">
              <w:rPr>
                <w:rFonts w:asciiTheme="minorHAnsi" w:hAnsiTheme="minorHAnsi" w:cstheme="minorHAnsi"/>
                <w:color w:val="000000" w:themeColor="text1"/>
                <w:sz w:val="10"/>
                <w:szCs w:val="10"/>
                <w:lang w:val="en-US"/>
              </w:rPr>
              <w:t>A</w:t>
            </w:r>
            <w:r w:rsidRPr="00ED79DE">
              <w:rPr>
                <w:rFonts w:asciiTheme="minorHAnsi" w:hAnsiTheme="minorHAnsi" w:cstheme="minorHAnsi"/>
                <w:color w:val="000000" w:themeColor="text1"/>
                <w:sz w:val="10"/>
                <w:szCs w:val="10"/>
              </w:rPr>
              <w:t>-</w:t>
            </w:r>
            <w:r w:rsidRPr="00ED79DE">
              <w:rPr>
                <w:rFonts w:asciiTheme="minorHAnsi" w:hAnsiTheme="minorHAnsi" w:cstheme="minorHAnsi"/>
                <w:color w:val="000000" w:themeColor="text1"/>
                <w:sz w:val="10"/>
                <w:szCs w:val="10"/>
                <w:lang w:val="en-US"/>
              </w:rPr>
              <w:t>B</w:t>
            </w:r>
            <w:r w:rsidRPr="00ED79DE">
              <w:rPr>
                <w:rFonts w:asciiTheme="minorHAnsi" w:hAnsiTheme="minorHAnsi" w:cstheme="minorHAnsi"/>
                <w:color w:val="000000" w:themeColor="text1"/>
                <w:sz w:val="10"/>
                <w:szCs w:val="10"/>
                <w:vertAlign w:val="subscript"/>
                <w:lang w:val="en-US"/>
              </w:rPr>
              <w:t>i</w:t>
            </w:r>
            <w:proofErr w:type="gramStart"/>
            <w:r w:rsidRPr="00ED79DE">
              <w:rPr>
                <w:rFonts w:asciiTheme="minorHAnsi" w:hAnsiTheme="minorHAnsi" w:cstheme="minorHAnsi"/>
                <w:color w:val="000000" w:themeColor="text1"/>
                <w:sz w:val="10"/>
                <w:szCs w:val="10"/>
                <w:vertAlign w:val="superscript"/>
              </w:rPr>
              <w:t>2</w:t>
            </w:r>
            <w:r w:rsidRPr="00ED79DE">
              <w:rPr>
                <w:rFonts w:asciiTheme="minorHAnsi" w:hAnsiTheme="minorHAnsi" w:cstheme="minorHAnsi"/>
                <w:color w:val="000000" w:themeColor="text1"/>
                <w:sz w:val="10"/>
                <w:szCs w:val="10"/>
              </w:rPr>
              <w:t>)=</w:t>
            </w:r>
            <w:proofErr w:type="gramEnd"/>
            <w:r w:rsidRPr="00ED79DE">
              <w:rPr>
                <w:rFonts w:asciiTheme="minorHAnsi" w:hAnsiTheme="minorHAnsi" w:cstheme="minorHAnsi"/>
                <w:color w:val="000000" w:themeColor="text1"/>
                <w:sz w:val="10"/>
                <w:szCs w:val="10"/>
                <w:lang w:val="en-US"/>
              </w:rPr>
              <w:t>R</w:t>
            </w:r>
            <w:r w:rsidRPr="00ED79DE">
              <w:rPr>
                <w:rFonts w:asciiTheme="minorHAnsi" w:hAnsiTheme="minorHAnsi" w:cstheme="minorHAnsi"/>
                <w:color w:val="000000" w:themeColor="text1"/>
                <w:sz w:val="10"/>
                <w:szCs w:val="10"/>
              </w:rPr>
              <w:t xml:space="preserve">&lt;0 можно вместо «стирания» 1 в </w:t>
            </w:r>
            <w:proofErr w:type="spellStart"/>
            <w:r w:rsidRPr="00ED79DE">
              <w:rPr>
                <w:rFonts w:asciiTheme="minorHAnsi" w:hAnsiTheme="minorHAnsi" w:cstheme="minorHAnsi"/>
                <w:color w:val="000000" w:themeColor="text1"/>
                <w:sz w:val="10"/>
                <w:szCs w:val="10"/>
                <w:lang w:val="en-US"/>
              </w:rPr>
              <w:t>i</w:t>
            </w:r>
            <w:proofErr w:type="spellEnd"/>
            <w:r w:rsidRPr="00ED79DE">
              <w:rPr>
                <w:rFonts w:asciiTheme="minorHAnsi" w:hAnsiTheme="minorHAnsi" w:cstheme="minorHAnsi"/>
                <w:color w:val="000000" w:themeColor="text1"/>
                <w:sz w:val="10"/>
                <w:szCs w:val="10"/>
              </w:rPr>
              <w:t>-м разряде вычесть 1 из (</w:t>
            </w:r>
            <w:proofErr w:type="spellStart"/>
            <w:r w:rsidRPr="00ED79DE">
              <w:rPr>
                <w:rFonts w:asciiTheme="minorHAnsi" w:hAnsiTheme="minorHAnsi" w:cstheme="minorHAnsi"/>
                <w:color w:val="000000" w:themeColor="text1"/>
                <w:sz w:val="10"/>
                <w:szCs w:val="10"/>
                <w:lang w:val="en-US"/>
              </w:rPr>
              <w:t>i</w:t>
            </w:r>
            <w:proofErr w:type="spellEnd"/>
            <w:r w:rsidRPr="00ED79DE">
              <w:rPr>
                <w:rFonts w:asciiTheme="minorHAnsi" w:hAnsiTheme="minorHAnsi" w:cstheme="minorHAnsi"/>
                <w:color w:val="000000" w:themeColor="text1"/>
                <w:sz w:val="10"/>
                <w:szCs w:val="10"/>
              </w:rPr>
              <w:t>+1)-го разряда.</w:t>
            </w:r>
          </w:p>
        </w:tc>
      </w:tr>
    </w:tbl>
    <w:p w:rsidR="00EE7E89" w:rsidRPr="002F5181" w:rsidRDefault="00EE7E89" w:rsidP="007449AE">
      <w:pPr>
        <w:rPr>
          <w:sz w:val="10"/>
          <w:szCs w:val="10"/>
        </w:rPr>
      </w:pPr>
    </w:p>
    <w:p w:rsidR="000E1E02" w:rsidRPr="002F5181" w:rsidRDefault="000E1E02" w:rsidP="007449AE">
      <w:pPr>
        <w:rPr>
          <w:sz w:val="10"/>
          <w:szCs w:val="10"/>
        </w:rPr>
      </w:pPr>
    </w:p>
    <w:p w:rsidR="000E1E02" w:rsidRPr="002F5181" w:rsidRDefault="000E1E02" w:rsidP="007449AE">
      <w:pPr>
        <w:rPr>
          <w:sz w:val="10"/>
          <w:szCs w:val="10"/>
        </w:rPr>
      </w:pPr>
    </w:p>
    <w:p w:rsidR="000E1E02" w:rsidRPr="002F5181" w:rsidRDefault="000E1E02" w:rsidP="007449AE">
      <w:pPr>
        <w:rPr>
          <w:sz w:val="10"/>
          <w:szCs w:val="10"/>
        </w:rPr>
      </w:pPr>
    </w:p>
    <w:tbl>
      <w:tblPr>
        <w:tblStyle w:val="a3"/>
        <w:tblW w:w="11341" w:type="dxa"/>
        <w:tblInd w:w="-1423" w:type="dxa"/>
        <w:tblLook w:val="04A0" w:firstRow="1" w:lastRow="0" w:firstColumn="1" w:lastColumn="0" w:noHBand="0" w:noVBand="1"/>
      </w:tblPr>
      <w:tblGrid>
        <w:gridCol w:w="2835"/>
        <w:gridCol w:w="2835"/>
        <w:gridCol w:w="2835"/>
        <w:gridCol w:w="2836"/>
      </w:tblGrid>
      <w:tr w:rsidR="001A4CF1" w:rsidRPr="002F5181" w:rsidTr="001A4CF1">
        <w:tc>
          <w:tcPr>
            <w:tcW w:w="2835" w:type="dxa"/>
          </w:tcPr>
          <w:p w:rsidR="000E1E02" w:rsidRPr="002F5181" w:rsidRDefault="000E1E02" w:rsidP="00DC0381">
            <w:pPr>
              <w:ind w:left="-105" w:right="-36"/>
              <w:jc w:val="both"/>
              <w:rPr>
                <w:sz w:val="10"/>
                <w:szCs w:val="10"/>
              </w:rPr>
            </w:pPr>
            <w:r w:rsidRPr="002F5181">
              <w:rPr>
                <w:sz w:val="10"/>
                <w:szCs w:val="10"/>
                <w:highlight w:val="red"/>
              </w:rPr>
              <w:lastRenderedPageBreak/>
              <w:t>9.</w:t>
            </w:r>
            <w:r w:rsidRPr="002F5181">
              <w:rPr>
                <w:sz w:val="10"/>
                <w:szCs w:val="10"/>
                <w:highlight w:val="red"/>
              </w:rPr>
              <w:t xml:space="preserve"> </w:t>
            </w:r>
            <w:r w:rsidRPr="002F5181">
              <w:rPr>
                <w:sz w:val="10"/>
                <w:szCs w:val="10"/>
                <w:highlight w:val="lightGray"/>
              </w:rPr>
              <w:t>Деление двоичных чисел без восстановления остатка.</w:t>
            </w:r>
          </w:p>
          <w:p w:rsidR="000E1E02" w:rsidRPr="002F5181" w:rsidRDefault="000E1E02" w:rsidP="00DC0381">
            <w:pPr>
              <w:ind w:left="-105" w:right="-36"/>
              <w:jc w:val="both"/>
              <w:rPr>
                <w:rFonts w:cstheme="minorHAnsi"/>
                <w:b/>
                <w:sz w:val="10"/>
                <w:szCs w:val="10"/>
              </w:rPr>
            </w:pPr>
            <w:r w:rsidRPr="002F5181">
              <w:rPr>
                <w:rFonts w:cstheme="minorHAnsi"/>
                <w:b/>
                <w:i/>
                <w:iCs/>
                <w:sz w:val="10"/>
                <w:szCs w:val="10"/>
              </w:rPr>
              <w:t>Алгоритм деления без восстановления остатка</w:t>
            </w:r>
          </w:p>
          <w:p w:rsidR="000E1E02" w:rsidRPr="002F5181" w:rsidRDefault="000E1E02" w:rsidP="00DC0381">
            <w:pPr>
              <w:ind w:left="-105" w:right="-36"/>
              <w:jc w:val="both"/>
              <w:rPr>
                <w:rFonts w:cstheme="minorHAnsi"/>
                <w:sz w:val="10"/>
                <w:szCs w:val="10"/>
              </w:rPr>
            </w:pPr>
            <w:r w:rsidRPr="002F5181">
              <w:rPr>
                <w:rFonts w:cstheme="minorHAnsi"/>
                <w:sz w:val="10"/>
                <w:szCs w:val="10"/>
              </w:rPr>
              <w:t>1. Выполняется пробное вычитание с формированием первого остатка A</w:t>
            </w:r>
            <w:r w:rsidRPr="002F5181">
              <w:rPr>
                <w:rFonts w:cstheme="minorHAnsi"/>
                <w:sz w:val="10"/>
                <w:szCs w:val="10"/>
                <w:vertAlign w:val="subscript"/>
              </w:rPr>
              <w:t>1</w:t>
            </w:r>
            <w:r w:rsidRPr="002F5181">
              <w:rPr>
                <w:rFonts w:cstheme="minorHAnsi"/>
                <w:sz w:val="10"/>
                <w:szCs w:val="10"/>
              </w:rPr>
              <w:t>=[Дм]</w:t>
            </w:r>
            <w:proofErr w:type="spellStart"/>
            <w:r w:rsidRPr="002F5181">
              <w:rPr>
                <w:rFonts w:cstheme="minorHAnsi"/>
                <w:sz w:val="10"/>
                <w:szCs w:val="10"/>
                <w:vertAlign w:val="subscript"/>
              </w:rPr>
              <w:t>доп</w:t>
            </w:r>
            <w:proofErr w:type="spellEnd"/>
            <w:r w:rsidRPr="002F5181">
              <w:rPr>
                <w:rFonts w:cstheme="minorHAnsi"/>
                <w:sz w:val="10"/>
                <w:szCs w:val="10"/>
              </w:rPr>
              <w:t>+[-</w:t>
            </w:r>
            <w:proofErr w:type="spellStart"/>
            <w:proofErr w:type="gramStart"/>
            <w:r w:rsidRPr="002F5181">
              <w:rPr>
                <w:rFonts w:cstheme="minorHAnsi"/>
                <w:sz w:val="10"/>
                <w:szCs w:val="10"/>
              </w:rPr>
              <w:t>Дт</w:t>
            </w:r>
            <w:proofErr w:type="spellEnd"/>
            <w:r w:rsidRPr="002F5181">
              <w:rPr>
                <w:rFonts w:cstheme="minorHAnsi"/>
                <w:sz w:val="10"/>
                <w:szCs w:val="10"/>
              </w:rPr>
              <w:t>]</w:t>
            </w:r>
            <w:r w:rsidRPr="002F5181">
              <w:rPr>
                <w:rFonts w:cstheme="minorHAnsi"/>
                <w:sz w:val="10"/>
                <w:szCs w:val="10"/>
                <w:vertAlign w:val="subscript"/>
              </w:rPr>
              <w:t>доп</w:t>
            </w:r>
            <w:r w:rsidRPr="002F5181">
              <w:rPr>
                <w:rFonts w:cstheme="minorHAnsi"/>
                <w:sz w:val="10"/>
                <w:szCs w:val="10"/>
              </w:rPr>
              <w:t>.</w:t>
            </w:r>
            <w:proofErr w:type="gramEnd"/>
            <w:r w:rsidRPr="002F5181">
              <w:rPr>
                <w:rFonts w:cstheme="minorHAnsi"/>
                <w:sz w:val="10"/>
                <w:szCs w:val="10"/>
              </w:rPr>
              <w:t xml:space="preserve"> Далее, если А</w:t>
            </w:r>
            <w:r w:rsidRPr="002F5181">
              <w:rPr>
                <w:rFonts w:cstheme="minorHAnsi"/>
                <w:sz w:val="10"/>
                <w:szCs w:val="10"/>
                <w:vertAlign w:val="subscript"/>
              </w:rPr>
              <w:t>1</w:t>
            </w:r>
            <w:r w:rsidRPr="002F5181">
              <w:rPr>
                <w:rFonts w:cstheme="minorHAnsi"/>
                <w:sz w:val="10"/>
                <w:szCs w:val="10"/>
              </w:rPr>
              <w:t> &lt; 0, то в первый разряд, расположенный слева от запятой, заносится ноль (0), иначе единица (1) – что является признаком переполнение и осуществляется переход к пункту 5.</w:t>
            </w:r>
          </w:p>
          <w:p w:rsidR="000E1E02" w:rsidRPr="002F5181" w:rsidRDefault="000E1E02" w:rsidP="00DC0381">
            <w:pPr>
              <w:ind w:left="-105" w:right="-36"/>
              <w:jc w:val="both"/>
              <w:rPr>
                <w:rFonts w:cstheme="minorHAnsi"/>
                <w:sz w:val="10"/>
                <w:szCs w:val="10"/>
              </w:rPr>
            </w:pPr>
            <w:r w:rsidRPr="002F5181">
              <w:rPr>
                <w:rFonts w:cstheme="minorHAnsi"/>
                <w:sz w:val="10"/>
                <w:szCs w:val="10"/>
              </w:rPr>
              <w:t xml:space="preserve">2. Формирование очередного остатка. Если </w:t>
            </w:r>
            <w:proofErr w:type="spellStart"/>
            <w:r w:rsidRPr="002F5181">
              <w:rPr>
                <w:rFonts w:cstheme="minorHAnsi"/>
                <w:sz w:val="10"/>
                <w:szCs w:val="10"/>
              </w:rPr>
              <w:t>А</w:t>
            </w:r>
            <w:r w:rsidRPr="002F5181">
              <w:rPr>
                <w:rFonts w:cstheme="minorHAnsi"/>
                <w:sz w:val="10"/>
                <w:szCs w:val="10"/>
                <w:vertAlign w:val="subscript"/>
              </w:rPr>
              <w:t>i</w:t>
            </w:r>
            <w:proofErr w:type="spellEnd"/>
            <w:r w:rsidRPr="002F5181">
              <w:rPr>
                <w:rFonts w:cstheme="minorHAnsi"/>
                <w:sz w:val="10"/>
                <w:szCs w:val="10"/>
              </w:rPr>
              <w:t> </w:t>
            </w:r>
            <w:proofErr w:type="gramStart"/>
            <w:r w:rsidRPr="002F5181">
              <w:rPr>
                <w:rFonts w:cstheme="minorHAnsi"/>
                <w:sz w:val="10"/>
                <w:szCs w:val="10"/>
              </w:rPr>
              <w:t>&lt; 0</w:t>
            </w:r>
            <w:proofErr w:type="gramEnd"/>
            <w:r w:rsidRPr="002F5181">
              <w:rPr>
                <w:rFonts w:cstheme="minorHAnsi"/>
                <w:sz w:val="10"/>
                <w:szCs w:val="10"/>
              </w:rPr>
              <w:t>, то A</w:t>
            </w:r>
            <w:r w:rsidRPr="002F5181">
              <w:rPr>
                <w:rFonts w:cstheme="minorHAnsi"/>
                <w:sz w:val="10"/>
                <w:szCs w:val="10"/>
                <w:vertAlign w:val="subscript"/>
              </w:rPr>
              <w:t>i+1</w:t>
            </w:r>
            <w:r w:rsidRPr="002F5181">
              <w:rPr>
                <w:rFonts w:cstheme="minorHAnsi"/>
                <w:sz w:val="10"/>
                <w:szCs w:val="10"/>
              </w:rPr>
              <w:t>=A</w:t>
            </w:r>
            <w:r w:rsidRPr="002F5181">
              <w:rPr>
                <w:rFonts w:cstheme="minorHAnsi"/>
                <w:sz w:val="10"/>
                <w:szCs w:val="10"/>
                <w:vertAlign w:val="subscript"/>
              </w:rPr>
              <w:t>i</w:t>
            </w:r>
            <w:r w:rsidRPr="002F5181">
              <w:rPr>
                <w:rFonts w:cstheme="minorHAnsi"/>
                <w:sz w:val="10"/>
                <w:szCs w:val="10"/>
              </w:rPr>
              <w:t>∙2+[</w:t>
            </w:r>
            <w:proofErr w:type="spellStart"/>
            <w:r w:rsidRPr="002F5181">
              <w:rPr>
                <w:rFonts w:cstheme="minorHAnsi"/>
                <w:sz w:val="10"/>
                <w:szCs w:val="10"/>
              </w:rPr>
              <w:t>Дт</w:t>
            </w:r>
            <w:proofErr w:type="spellEnd"/>
            <w:r w:rsidRPr="002F5181">
              <w:rPr>
                <w:rFonts w:cstheme="minorHAnsi"/>
                <w:sz w:val="10"/>
                <w:szCs w:val="10"/>
              </w:rPr>
              <w:t>]</w:t>
            </w:r>
            <w:proofErr w:type="spellStart"/>
            <w:r w:rsidRPr="002F5181">
              <w:rPr>
                <w:rFonts w:cstheme="minorHAnsi"/>
                <w:sz w:val="10"/>
                <w:szCs w:val="10"/>
                <w:vertAlign w:val="subscript"/>
              </w:rPr>
              <w:t>доп</w:t>
            </w:r>
            <w:proofErr w:type="spellEnd"/>
            <w:r w:rsidRPr="002F5181">
              <w:rPr>
                <w:rFonts w:cstheme="minorHAnsi"/>
                <w:sz w:val="10"/>
                <w:szCs w:val="10"/>
              </w:rPr>
              <w:t>, иначе A</w:t>
            </w:r>
            <w:r w:rsidRPr="002F5181">
              <w:rPr>
                <w:rFonts w:cstheme="minorHAnsi"/>
                <w:sz w:val="10"/>
                <w:szCs w:val="10"/>
                <w:vertAlign w:val="subscript"/>
              </w:rPr>
              <w:t>i+1</w:t>
            </w:r>
            <w:r w:rsidRPr="002F5181">
              <w:rPr>
                <w:rFonts w:cstheme="minorHAnsi"/>
                <w:sz w:val="10"/>
                <w:szCs w:val="10"/>
              </w:rPr>
              <w:t>=A</w:t>
            </w:r>
            <w:r w:rsidRPr="002F5181">
              <w:rPr>
                <w:rFonts w:cstheme="minorHAnsi"/>
                <w:sz w:val="10"/>
                <w:szCs w:val="10"/>
                <w:vertAlign w:val="subscript"/>
              </w:rPr>
              <w:t>i</w:t>
            </w:r>
            <w:r w:rsidRPr="002F5181">
              <w:rPr>
                <w:rFonts w:cstheme="minorHAnsi"/>
                <w:sz w:val="10"/>
                <w:szCs w:val="10"/>
              </w:rPr>
              <w:t>∙2+[-</w:t>
            </w:r>
            <w:proofErr w:type="spellStart"/>
            <w:r w:rsidRPr="002F5181">
              <w:rPr>
                <w:rFonts w:cstheme="minorHAnsi"/>
                <w:sz w:val="10"/>
                <w:szCs w:val="10"/>
              </w:rPr>
              <w:t>Дт</w:t>
            </w:r>
            <w:proofErr w:type="spellEnd"/>
            <w:r w:rsidRPr="002F5181">
              <w:rPr>
                <w:rFonts w:cstheme="minorHAnsi"/>
                <w:sz w:val="10"/>
                <w:szCs w:val="10"/>
              </w:rPr>
              <w:t>]</w:t>
            </w:r>
            <w:r w:rsidRPr="002F5181">
              <w:rPr>
                <w:rFonts w:cstheme="minorHAnsi"/>
                <w:sz w:val="10"/>
                <w:szCs w:val="10"/>
                <w:vertAlign w:val="subscript"/>
              </w:rPr>
              <w:t>доп</w:t>
            </w:r>
            <w:r w:rsidRPr="002F5181">
              <w:rPr>
                <w:rFonts w:cstheme="minorHAnsi"/>
                <w:sz w:val="10"/>
                <w:szCs w:val="10"/>
              </w:rPr>
              <w:t>.</w:t>
            </w:r>
          </w:p>
          <w:p w:rsidR="000E1E02" w:rsidRPr="002F5181" w:rsidRDefault="000E1E02" w:rsidP="00DC0381">
            <w:pPr>
              <w:ind w:left="-105" w:right="-36"/>
              <w:jc w:val="both"/>
              <w:rPr>
                <w:rFonts w:cstheme="minorHAnsi"/>
                <w:sz w:val="10"/>
                <w:szCs w:val="10"/>
              </w:rPr>
            </w:pPr>
            <w:r w:rsidRPr="002F5181">
              <w:rPr>
                <w:rFonts w:cstheme="minorHAnsi"/>
                <w:sz w:val="10"/>
                <w:szCs w:val="10"/>
              </w:rPr>
              <w:t>3. Если А</w:t>
            </w:r>
            <w:r w:rsidRPr="002F5181">
              <w:rPr>
                <w:rFonts w:cstheme="minorHAnsi"/>
                <w:sz w:val="10"/>
                <w:szCs w:val="10"/>
                <w:vertAlign w:val="subscript"/>
              </w:rPr>
              <w:t>i+1</w:t>
            </w:r>
            <w:r w:rsidRPr="002F5181">
              <w:rPr>
                <w:rFonts w:cstheme="minorHAnsi"/>
                <w:sz w:val="10"/>
                <w:szCs w:val="10"/>
              </w:rPr>
              <w:t> </w:t>
            </w:r>
            <w:proofErr w:type="gramStart"/>
            <w:r w:rsidRPr="002F5181">
              <w:rPr>
                <w:rFonts w:cstheme="minorHAnsi"/>
                <w:sz w:val="10"/>
                <w:szCs w:val="10"/>
              </w:rPr>
              <w:t>&lt; 0</w:t>
            </w:r>
            <w:proofErr w:type="gramEnd"/>
            <w:r w:rsidRPr="002F5181">
              <w:rPr>
                <w:rFonts w:cstheme="minorHAnsi"/>
                <w:sz w:val="10"/>
                <w:szCs w:val="10"/>
              </w:rPr>
              <w:t>, то в очередной разряд частного справа от запятой записывается ноль (</w:t>
            </w:r>
            <w:proofErr w:type="spellStart"/>
            <w:r w:rsidRPr="002F5181">
              <w:rPr>
                <w:rFonts w:cstheme="minorHAnsi"/>
                <w:sz w:val="10"/>
                <w:szCs w:val="10"/>
              </w:rPr>
              <w:t>Чт</w:t>
            </w:r>
            <w:proofErr w:type="spellEnd"/>
            <w:r w:rsidRPr="002F5181">
              <w:rPr>
                <w:rFonts w:cstheme="minorHAnsi"/>
                <w:sz w:val="10"/>
                <w:szCs w:val="10"/>
              </w:rPr>
              <w:t>(n)=0), иначе записывается единица (</w:t>
            </w:r>
            <w:proofErr w:type="spellStart"/>
            <w:r w:rsidRPr="002F5181">
              <w:rPr>
                <w:rFonts w:cstheme="minorHAnsi"/>
                <w:sz w:val="10"/>
                <w:szCs w:val="10"/>
              </w:rPr>
              <w:t>Чт</w:t>
            </w:r>
            <w:proofErr w:type="spellEnd"/>
            <w:r w:rsidRPr="002F5181">
              <w:rPr>
                <w:rFonts w:cstheme="minorHAnsi"/>
                <w:sz w:val="10"/>
                <w:szCs w:val="10"/>
              </w:rPr>
              <w:t>(n)=1).</w:t>
            </w:r>
          </w:p>
          <w:p w:rsidR="000E1E02" w:rsidRPr="002F5181" w:rsidRDefault="000E1E02" w:rsidP="00DC0381">
            <w:pPr>
              <w:ind w:left="-105" w:right="-36"/>
              <w:jc w:val="both"/>
              <w:rPr>
                <w:rFonts w:cstheme="minorHAnsi"/>
                <w:sz w:val="10"/>
                <w:szCs w:val="10"/>
              </w:rPr>
            </w:pPr>
            <w:r w:rsidRPr="002F5181">
              <w:rPr>
                <w:rFonts w:cstheme="minorHAnsi"/>
                <w:sz w:val="10"/>
                <w:szCs w:val="10"/>
              </w:rPr>
              <w:t>4. Если достигнута заданная точность частого или получен нулевой остаток A</w:t>
            </w:r>
            <w:r w:rsidRPr="002F5181">
              <w:rPr>
                <w:rFonts w:cstheme="minorHAnsi"/>
                <w:sz w:val="10"/>
                <w:szCs w:val="10"/>
                <w:vertAlign w:val="subscript"/>
              </w:rPr>
              <w:t>i+1</w:t>
            </w:r>
            <w:r w:rsidRPr="002F5181">
              <w:rPr>
                <w:rFonts w:cstheme="minorHAnsi"/>
                <w:sz w:val="10"/>
                <w:szCs w:val="10"/>
              </w:rPr>
              <w:t>, то процесс деления окончен и осуществляется переход к пункту 5, иначе переходим к пункту 2 алгоритма.</w:t>
            </w:r>
          </w:p>
          <w:p w:rsidR="000E1E02" w:rsidRPr="002F5181" w:rsidRDefault="000E1E02" w:rsidP="00DC0381">
            <w:pPr>
              <w:ind w:left="-105" w:right="-36"/>
              <w:jc w:val="both"/>
              <w:rPr>
                <w:rFonts w:cstheme="minorHAnsi"/>
                <w:sz w:val="10"/>
                <w:szCs w:val="10"/>
              </w:rPr>
            </w:pPr>
            <w:r w:rsidRPr="002F5181">
              <w:rPr>
                <w:rFonts w:cstheme="minorHAnsi"/>
                <w:sz w:val="10"/>
                <w:szCs w:val="10"/>
              </w:rPr>
              <w:t>5. Окончание алгоритма.</w:t>
            </w:r>
          </w:p>
          <w:p w:rsidR="000E1E02" w:rsidRPr="002F5181" w:rsidRDefault="000E1E02" w:rsidP="00DC0381">
            <w:pPr>
              <w:ind w:left="-105" w:right="-36"/>
              <w:jc w:val="both"/>
              <w:rPr>
                <w:sz w:val="10"/>
                <w:szCs w:val="10"/>
              </w:rPr>
            </w:pPr>
            <w:r w:rsidRPr="002F5181">
              <w:rPr>
                <w:rFonts w:cstheme="minorHAnsi"/>
                <w:noProof/>
                <w:sz w:val="10"/>
                <w:szCs w:val="10"/>
                <w:lang w:eastAsia="ru-RU"/>
              </w:rPr>
              <w:drawing>
                <wp:inline distT="0" distB="0" distL="0" distR="0" wp14:anchorId="281A9EA9" wp14:editId="20457078">
                  <wp:extent cx="1604434" cy="1006422"/>
                  <wp:effectExtent l="0" t="0" r="0" b="0"/>
                  <wp:docPr id="22" name="Рисунок 22" descr="https://www.ok-t.ru/studopediaru/baza7/1445215431351.files/image3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www.ok-t.ru/studopediaru/baza7/1445215431351.files/image388.gif"/>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905" r="21062"/>
                          <a:stretch/>
                        </pic:blipFill>
                        <pic:spPr bwMode="auto">
                          <a:xfrm>
                            <a:off x="0" y="0"/>
                            <a:ext cx="1701285" cy="10671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tcPr>
          <w:p w:rsidR="00AA0313" w:rsidRPr="002F5181" w:rsidRDefault="000E1E02" w:rsidP="00AA0313">
            <w:pPr>
              <w:ind w:left="-35"/>
              <w:jc w:val="both"/>
              <w:rPr>
                <w:rFonts w:cstheme="minorHAnsi"/>
                <w:sz w:val="10"/>
                <w:szCs w:val="10"/>
              </w:rPr>
            </w:pPr>
            <w:r w:rsidRPr="002F5181">
              <w:rPr>
                <w:rFonts w:cstheme="minorHAnsi"/>
                <w:sz w:val="10"/>
                <w:szCs w:val="10"/>
                <w:highlight w:val="red"/>
              </w:rPr>
              <w:t>10.</w:t>
            </w:r>
            <w:r w:rsidRPr="002F5181">
              <w:rPr>
                <w:rFonts w:cstheme="minorHAnsi"/>
                <w:sz w:val="10"/>
                <w:szCs w:val="10"/>
                <w:highlight w:val="red"/>
              </w:rPr>
              <w:t xml:space="preserve"> </w:t>
            </w:r>
            <w:r w:rsidRPr="002F5181">
              <w:rPr>
                <w:rFonts w:cstheme="minorHAnsi"/>
                <w:sz w:val="10"/>
                <w:szCs w:val="10"/>
                <w:highlight w:val="lightGray"/>
              </w:rPr>
              <w:t>Двоично-десятичная арифметика. Сложение и вычитание двоично-десятичных чисел.</w:t>
            </w:r>
          </w:p>
          <w:p w:rsidR="00AA0313" w:rsidRPr="002F5181" w:rsidRDefault="00AA0313" w:rsidP="00AA0313">
            <w:pPr>
              <w:ind w:left="-37"/>
              <w:jc w:val="both"/>
              <w:rPr>
                <w:rFonts w:cstheme="minorHAnsi"/>
                <w:b/>
                <w:bCs/>
                <w:i/>
                <w:sz w:val="10"/>
                <w:szCs w:val="10"/>
              </w:rPr>
            </w:pPr>
            <w:r w:rsidRPr="002F5181">
              <w:rPr>
                <w:rFonts w:cstheme="minorHAnsi"/>
                <w:b/>
                <w:i/>
                <w:sz w:val="10"/>
                <w:szCs w:val="10"/>
              </w:rPr>
              <w:t>Сложение двоично-десятичных чисел</w:t>
            </w:r>
            <w:r w:rsidR="00021D15" w:rsidRPr="002F5181">
              <w:rPr>
                <w:rFonts w:cstheme="minorHAnsi"/>
                <w:b/>
                <w:i/>
                <w:sz w:val="10"/>
                <w:szCs w:val="10"/>
              </w:rPr>
              <w:t>:</w:t>
            </w:r>
          </w:p>
          <w:p w:rsidR="00AA0313" w:rsidRPr="002F5181" w:rsidRDefault="00AA0313" w:rsidP="00AA0313">
            <w:pPr>
              <w:pStyle w:val="a5"/>
              <w:spacing w:before="0" w:beforeAutospacing="0" w:after="0" w:afterAutospacing="0"/>
              <w:ind w:left="-37"/>
              <w:jc w:val="both"/>
              <w:rPr>
                <w:rFonts w:asciiTheme="minorHAnsi" w:hAnsiTheme="minorHAnsi" w:cstheme="minorHAnsi"/>
                <w:color w:val="000000"/>
                <w:sz w:val="10"/>
                <w:szCs w:val="10"/>
              </w:rPr>
            </w:pPr>
            <w:r w:rsidRPr="002F5181">
              <w:rPr>
                <w:rFonts w:asciiTheme="minorHAnsi" w:hAnsiTheme="minorHAnsi" w:cstheme="minorHAnsi"/>
                <w:color w:val="000000"/>
                <w:sz w:val="10"/>
                <w:szCs w:val="10"/>
              </w:rPr>
              <w:t>Рассмотрим на конкретном примере реализацию этой операции. Пример</w:t>
            </w:r>
            <w:r w:rsidR="00021D15" w:rsidRPr="002F5181">
              <w:rPr>
                <w:rFonts w:asciiTheme="minorHAnsi" w:hAnsiTheme="minorHAnsi" w:cstheme="minorHAnsi"/>
                <w:color w:val="000000"/>
                <w:sz w:val="10"/>
                <w:szCs w:val="10"/>
              </w:rPr>
              <w:t>:</w:t>
            </w:r>
            <w:r w:rsidRPr="002F5181">
              <w:rPr>
                <w:rFonts w:asciiTheme="minorHAnsi" w:hAnsiTheme="minorHAnsi" w:cstheme="minorHAnsi"/>
                <w:color w:val="000000"/>
                <w:sz w:val="10"/>
                <w:szCs w:val="10"/>
              </w:rPr>
              <w:t xml:space="preserve"> </w:t>
            </w:r>
            <w:r w:rsidR="00021D15" w:rsidRPr="002F5181">
              <w:rPr>
                <w:rFonts w:asciiTheme="minorHAnsi" w:hAnsiTheme="minorHAnsi" w:cstheme="minorHAnsi"/>
                <w:color w:val="000000"/>
                <w:sz w:val="10"/>
                <w:szCs w:val="10"/>
              </w:rPr>
              <w:t>н</w:t>
            </w:r>
            <w:r w:rsidRPr="002F5181">
              <w:rPr>
                <w:rFonts w:asciiTheme="minorHAnsi" w:hAnsiTheme="minorHAnsi" w:cstheme="minorHAnsi"/>
                <w:color w:val="000000"/>
                <w:sz w:val="10"/>
                <w:szCs w:val="10"/>
              </w:rPr>
              <w:t>айти сумму двух десятичных чисел с использованием двоично-десятичной системы счисления: A = D + C, где D = 3927; C = 4856. Решение</w:t>
            </w:r>
            <w:r w:rsidR="00021D15" w:rsidRPr="002F5181">
              <w:rPr>
                <w:rFonts w:asciiTheme="minorHAnsi" w:hAnsiTheme="minorHAnsi" w:cstheme="minorHAnsi"/>
                <w:color w:val="000000"/>
                <w:sz w:val="10"/>
                <w:szCs w:val="10"/>
              </w:rPr>
              <w:t>:</w:t>
            </w:r>
            <w:r w:rsidRPr="002F5181">
              <w:rPr>
                <w:rFonts w:asciiTheme="minorHAnsi" w:hAnsiTheme="minorHAnsi" w:cstheme="minorHAnsi"/>
                <w:color w:val="000000"/>
                <w:sz w:val="10"/>
                <w:szCs w:val="10"/>
              </w:rPr>
              <w:t xml:space="preserve"> </w:t>
            </w:r>
            <w:r w:rsidR="00021D15" w:rsidRPr="002F5181">
              <w:rPr>
                <w:rFonts w:asciiTheme="minorHAnsi" w:hAnsiTheme="minorHAnsi" w:cstheme="minorHAnsi"/>
                <w:color w:val="000000"/>
                <w:sz w:val="10"/>
                <w:szCs w:val="10"/>
              </w:rPr>
              <w:t>с</w:t>
            </w:r>
            <w:r w:rsidRPr="002F5181">
              <w:rPr>
                <w:rFonts w:asciiTheme="minorHAnsi" w:hAnsiTheme="minorHAnsi" w:cstheme="minorHAnsi"/>
                <w:color w:val="000000"/>
                <w:sz w:val="10"/>
                <w:szCs w:val="10"/>
              </w:rPr>
              <w:t>оставляем двоично-десятичную запись для чисел D и C: D =3927 = 0011 1001 0010 0111: C = 4856 =0100 1000 0101 0110. Найти значение А можно, реализовав следующую последовательность операций из двоичного сложения и операции коррекции:</w:t>
            </w:r>
          </w:p>
          <w:p w:rsidR="00AA0313" w:rsidRPr="002F5181" w:rsidRDefault="00AA0313" w:rsidP="00AA0313">
            <w:pPr>
              <w:pStyle w:val="a5"/>
              <w:spacing w:before="0" w:beforeAutospacing="0" w:after="0" w:afterAutospacing="0"/>
              <w:ind w:left="-37"/>
              <w:rPr>
                <w:rFonts w:asciiTheme="minorHAnsi" w:hAnsiTheme="minorHAnsi" w:cstheme="minorHAnsi"/>
                <w:color w:val="000000"/>
                <w:sz w:val="10"/>
                <w:szCs w:val="10"/>
              </w:rPr>
            </w:pPr>
            <w:r w:rsidRPr="002F5181">
              <w:rPr>
                <w:rFonts w:asciiTheme="minorHAnsi" w:hAnsiTheme="minorHAnsi" w:cstheme="minorHAnsi"/>
                <w:noProof/>
                <w:color w:val="000000"/>
                <w:sz w:val="10"/>
                <w:szCs w:val="10"/>
              </w:rPr>
              <w:drawing>
                <wp:inline distT="0" distB="0" distL="0" distR="0" wp14:anchorId="6B36B66A" wp14:editId="2D00F061">
                  <wp:extent cx="1502228" cy="572394"/>
                  <wp:effectExtent l="0" t="0" r="3175" b="0"/>
                  <wp:docPr id="24" name="Рисунок 24" descr="https://studfile.net/html/20260/740/html_gatsd6GBaT.XiuA/img-EP5Sc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studfile.net/html/20260/740/html_gatsd6GBaT.XiuA/img-EP5ScZ.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3709" cy="592010"/>
                          </a:xfrm>
                          <a:prstGeom prst="rect">
                            <a:avLst/>
                          </a:prstGeom>
                          <a:noFill/>
                          <a:ln>
                            <a:noFill/>
                          </a:ln>
                        </pic:spPr>
                      </pic:pic>
                    </a:graphicData>
                  </a:graphic>
                </wp:inline>
              </w:drawing>
            </w:r>
          </w:p>
          <w:p w:rsidR="00AA0313" w:rsidRPr="002F5181" w:rsidRDefault="00AA0313" w:rsidP="00AA0313">
            <w:pPr>
              <w:pStyle w:val="a5"/>
              <w:spacing w:before="0" w:beforeAutospacing="0" w:after="0" w:afterAutospacing="0"/>
              <w:ind w:left="-37" w:right="34"/>
              <w:jc w:val="both"/>
              <w:rPr>
                <w:rFonts w:asciiTheme="minorHAnsi" w:hAnsiTheme="minorHAnsi" w:cstheme="minorHAnsi"/>
                <w:color w:val="000000"/>
                <w:sz w:val="10"/>
                <w:szCs w:val="10"/>
              </w:rPr>
            </w:pPr>
            <w:r w:rsidRPr="002F5181">
              <w:rPr>
                <w:rFonts w:asciiTheme="minorHAnsi" w:hAnsiTheme="minorHAnsi" w:cstheme="minorHAnsi"/>
                <w:color w:val="000000"/>
                <w:sz w:val="10"/>
                <w:szCs w:val="10"/>
              </w:rPr>
              <w:t>Для получения двоично-десятичной суммы A на основании результата сложения операндов по правилам двоичной арифметики необходимо добавить шестерку (0110) в те тетрады, из которых был перенос</w:t>
            </w:r>
            <w:r w:rsidRPr="002F5181">
              <w:rPr>
                <w:rFonts w:asciiTheme="minorHAnsi" w:hAnsiTheme="minorHAnsi" w:cstheme="minorHAnsi"/>
                <w:color w:val="000000"/>
                <w:sz w:val="10"/>
                <w:szCs w:val="10"/>
              </w:rPr>
              <w:t>, и в которых получилось значение &gt;9</w:t>
            </w:r>
            <w:r w:rsidRPr="002F5181">
              <w:rPr>
                <w:rFonts w:asciiTheme="minorHAnsi" w:hAnsiTheme="minorHAnsi" w:cstheme="minorHAnsi"/>
                <w:color w:val="000000"/>
                <w:sz w:val="10"/>
                <w:szCs w:val="10"/>
              </w:rPr>
              <w:t>.</w:t>
            </w:r>
            <w:r w:rsidRPr="002F5181">
              <w:rPr>
                <w:rFonts w:asciiTheme="minorHAnsi" w:hAnsiTheme="minorHAnsi" w:cstheme="minorHAnsi"/>
                <w:color w:val="000000"/>
                <w:sz w:val="10"/>
                <w:szCs w:val="10"/>
              </w:rPr>
              <w:t xml:space="preserve"> </w:t>
            </w:r>
          </w:p>
          <w:p w:rsidR="00AA0313" w:rsidRPr="002F5181" w:rsidRDefault="00AA0313" w:rsidP="00AA0313">
            <w:pPr>
              <w:pStyle w:val="a6"/>
              <w:spacing w:before="0" w:after="0"/>
              <w:ind w:left="-37" w:right="34"/>
              <w:jc w:val="both"/>
              <w:rPr>
                <w:rFonts w:asciiTheme="minorHAnsi" w:hAnsiTheme="minorHAnsi" w:cstheme="minorHAnsi"/>
                <w:sz w:val="10"/>
                <w:szCs w:val="10"/>
              </w:rPr>
            </w:pPr>
            <w:r w:rsidRPr="002F5181">
              <w:rPr>
                <w:rFonts w:asciiTheme="minorHAnsi" w:hAnsiTheme="minorHAnsi" w:cstheme="minorHAnsi"/>
                <w:sz w:val="10"/>
                <w:szCs w:val="10"/>
              </w:rPr>
              <w:t>Вычитание двоично-десятичных чисел</w:t>
            </w:r>
            <w:r w:rsidR="00021D15" w:rsidRPr="002F5181">
              <w:rPr>
                <w:rFonts w:asciiTheme="minorHAnsi" w:hAnsiTheme="minorHAnsi" w:cstheme="minorHAnsi"/>
                <w:sz w:val="10"/>
                <w:szCs w:val="10"/>
              </w:rPr>
              <w:t>:</w:t>
            </w:r>
          </w:p>
          <w:p w:rsidR="00AA0313" w:rsidRPr="002F5181" w:rsidRDefault="00AA0313" w:rsidP="00AA0313">
            <w:pPr>
              <w:pStyle w:val="a5"/>
              <w:spacing w:before="0" w:beforeAutospacing="0" w:after="0" w:afterAutospacing="0"/>
              <w:ind w:left="-37" w:right="34"/>
              <w:jc w:val="both"/>
              <w:rPr>
                <w:rFonts w:asciiTheme="minorHAnsi" w:hAnsiTheme="minorHAnsi" w:cstheme="minorHAnsi"/>
                <w:color w:val="000000"/>
                <w:sz w:val="10"/>
                <w:szCs w:val="10"/>
              </w:rPr>
            </w:pPr>
            <w:r w:rsidRPr="002F5181">
              <w:rPr>
                <w:rFonts w:asciiTheme="minorHAnsi" w:hAnsiTheme="minorHAnsi" w:cstheme="minorHAnsi"/>
                <w:noProof/>
                <w:color w:val="000000"/>
                <w:sz w:val="10"/>
                <w:szCs w:val="10"/>
              </w:rPr>
              <w:drawing>
                <wp:inline distT="0" distB="0" distL="0" distR="0" wp14:anchorId="51EBF5C4" wp14:editId="6440346C">
                  <wp:extent cx="1567858" cy="1251857"/>
                  <wp:effectExtent l="0" t="0" r="0" b="5715"/>
                  <wp:docPr id="25" name="Рисунок 25" descr="https://studfile.net/html/20260/740/html_gatsd6GBaT.XiuA/img-O1gB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studfile.net/html/20260/740/html_gatsd6GBaT.XiuA/img-O1gBh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92383" cy="1271439"/>
                          </a:xfrm>
                          <a:prstGeom prst="rect">
                            <a:avLst/>
                          </a:prstGeom>
                          <a:noFill/>
                          <a:ln>
                            <a:noFill/>
                          </a:ln>
                        </pic:spPr>
                      </pic:pic>
                    </a:graphicData>
                  </a:graphic>
                </wp:inline>
              </w:drawing>
            </w:r>
          </w:p>
        </w:tc>
        <w:tc>
          <w:tcPr>
            <w:tcW w:w="2835" w:type="dxa"/>
          </w:tcPr>
          <w:p w:rsidR="00021D15" w:rsidRPr="002F5181" w:rsidRDefault="00021D15" w:rsidP="006147F1">
            <w:pPr>
              <w:pStyle w:val="1"/>
              <w:spacing w:before="0"/>
              <w:jc w:val="both"/>
              <w:outlineLvl w:val="0"/>
              <w:rPr>
                <w:rFonts w:asciiTheme="minorHAnsi" w:hAnsiTheme="minorHAnsi" w:cstheme="minorHAnsi"/>
                <w:color w:val="auto"/>
                <w:sz w:val="10"/>
                <w:szCs w:val="10"/>
              </w:rPr>
            </w:pPr>
            <w:r w:rsidRPr="002F5181">
              <w:rPr>
                <w:rFonts w:asciiTheme="minorHAnsi" w:hAnsiTheme="minorHAnsi" w:cstheme="minorHAnsi"/>
                <w:color w:val="auto"/>
                <w:sz w:val="10"/>
                <w:szCs w:val="10"/>
                <w:highlight w:val="red"/>
              </w:rPr>
              <w:t xml:space="preserve">11. </w:t>
            </w:r>
            <w:r w:rsidRPr="002F5181">
              <w:rPr>
                <w:rFonts w:asciiTheme="minorHAnsi" w:hAnsiTheme="minorHAnsi" w:cstheme="minorHAnsi"/>
                <w:color w:val="auto"/>
                <w:sz w:val="10"/>
                <w:szCs w:val="10"/>
                <w:highlight w:val="lightGray"/>
              </w:rPr>
              <w:t>Кодирование алгебраических чисел. Дополнительный и обратный коды двоичных чисел.</w:t>
            </w:r>
          </w:p>
          <w:p w:rsidR="00021D15" w:rsidRPr="002F5181" w:rsidRDefault="00021D15" w:rsidP="006147F1">
            <w:pPr>
              <w:jc w:val="both"/>
              <w:rPr>
                <w:rFonts w:cstheme="minorHAnsi"/>
                <w:b/>
                <w:i/>
                <w:sz w:val="10"/>
                <w:szCs w:val="10"/>
              </w:rPr>
            </w:pPr>
            <w:r w:rsidRPr="002F5181">
              <w:rPr>
                <w:rFonts w:cstheme="minorHAnsi"/>
                <w:b/>
                <w:i/>
                <w:sz w:val="10"/>
                <w:szCs w:val="10"/>
              </w:rPr>
              <w:t>Кодирование алгебраических чисел</w:t>
            </w:r>
            <w:r w:rsidR="006147F1" w:rsidRPr="002F5181">
              <w:rPr>
                <w:rFonts w:cstheme="minorHAnsi"/>
                <w:b/>
                <w:i/>
                <w:sz w:val="10"/>
                <w:szCs w:val="10"/>
              </w:rPr>
              <w:t>:</w:t>
            </w:r>
          </w:p>
          <w:p w:rsidR="00021D15" w:rsidRPr="002F5181" w:rsidRDefault="00021D15" w:rsidP="006147F1">
            <w:pPr>
              <w:jc w:val="both"/>
              <w:rPr>
                <w:rFonts w:cstheme="minorHAnsi"/>
                <w:sz w:val="10"/>
                <w:szCs w:val="10"/>
              </w:rPr>
            </w:pPr>
            <w:r w:rsidRPr="002F5181">
              <w:rPr>
                <w:rFonts w:cstheme="minorHAnsi"/>
                <w:sz w:val="10"/>
                <w:szCs w:val="10"/>
              </w:rPr>
              <w:t>Для представления чисел со знаком используются специальные коды:</w:t>
            </w:r>
            <w:r w:rsidR="006147F1" w:rsidRPr="002F5181">
              <w:rPr>
                <w:rFonts w:cstheme="minorHAnsi"/>
                <w:sz w:val="10"/>
                <w:szCs w:val="10"/>
              </w:rPr>
              <w:t xml:space="preserve"> </w:t>
            </w:r>
            <w:r w:rsidRPr="002F5181">
              <w:rPr>
                <w:rFonts w:cstheme="minorHAnsi"/>
                <w:sz w:val="10"/>
                <w:szCs w:val="10"/>
              </w:rPr>
              <w:t>прямой код;</w:t>
            </w:r>
            <w:r w:rsidR="006147F1" w:rsidRPr="002F5181">
              <w:rPr>
                <w:rFonts w:cstheme="minorHAnsi"/>
                <w:sz w:val="10"/>
                <w:szCs w:val="10"/>
              </w:rPr>
              <w:t xml:space="preserve"> </w:t>
            </w:r>
            <w:r w:rsidRPr="002F5181">
              <w:rPr>
                <w:rFonts w:cstheme="minorHAnsi"/>
                <w:sz w:val="10"/>
                <w:szCs w:val="10"/>
              </w:rPr>
              <w:t>дополнительный код;</w:t>
            </w:r>
            <w:r w:rsidR="006147F1" w:rsidRPr="002F5181">
              <w:rPr>
                <w:rFonts w:cstheme="minorHAnsi"/>
                <w:sz w:val="10"/>
                <w:szCs w:val="10"/>
              </w:rPr>
              <w:t xml:space="preserve"> </w:t>
            </w:r>
            <w:r w:rsidRPr="002F5181">
              <w:rPr>
                <w:rFonts w:cstheme="minorHAnsi"/>
                <w:sz w:val="10"/>
                <w:szCs w:val="10"/>
              </w:rPr>
              <w:t>обратный код.</w:t>
            </w:r>
          </w:p>
          <w:p w:rsidR="00021D15" w:rsidRPr="002F5181" w:rsidRDefault="00021D15" w:rsidP="006147F1">
            <w:pPr>
              <w:jc w:val="both"/>
              <w:rPr>
                <w:rFonts w:cstheme="minorHAnsi"/>
                <w:sz w:val="10"/>
                <w:szCs w:val="10"/>
              </w:rPr>
            </w:pPr>
            <w:r w:rsidRPr="002F5181">
              <w:rPr>
                <w:rFonts w:cstheme="minorHAnsi"/>
                <w:sz w:val="10"/>
                <w:szCs w:val="10"/>
              </w:rPr>
              <w:t xml:space="preserve">Во всех </w:t>
            </w:r>
            <w:r w:rsidR="006147F1" w:rsidRPr="002F5181">
              <w:rPr>
                <w:rFonts w:cstheme="minorHAnsi"/>
                <w:sz w:val="10"/>
                <w:szCs w:val="10"/>
              </w:rPr>
              <w:t>3</w:t>
            </w:r>
            <w:r w:rsidRPr="002F5181">
              <w:rPr>
                <w:rFonts w:cstheme="minorHAnsi"/>
                <w:sz w:val="10"/>
                <w:szCs w:val="10"/>
              </w:rPr>
              <w:t xml:space="preserve"> случаях используется следующий формат представления числа, содержащий два поля - поле знака и поле модуля</w:t>
            </w:r>
            <w:r w:rsidR="006147F1" w:rsidRPr="002F5181">
              <w:rPr>
                <w:rFonts w:cstheme="minorHAnsi"/>
                <w:sz w:val="10"/>
                <w:szCs w:val="10"/>
              </w:rPr>
              <w:t xml:space="preserve">. </w:t>
            </w:r>
            <w:r w:rsidRPr="002F5181">
              <w:rPr>
                <w:rFonts w:cstheme="minorHAnsi"/>
                <w:i/>
                <w:iCs/>
                <w:sz w:val="10"/>
                <w:szCs w:val="10"/>
              </w:rPr>
              <w:t xml:space="preserve">Поле знака </w:t>
            </w:r>
            <w:r w:rsidRPr="002F5181">
              <w:rPr>
                <w:rFonts w:cstheme="minorHAnsi"/>
                <w:sz w:val="10"/>
                <w:szCs w:val="10"/>
              </w:rPr>
              <w:t>представлено одним разрядом, в котором устанавливается 0, если число положительное, и 1, если число отрицательно.</w:t>
            </w:r>
            <w:r w:rsidR="006147F1" w:rsidRPr="002F5181">
              <w:rPr>
                <w:rFonts w:cstheme="minorHAnsi"/>
                <w:sz w:val="10"/>
                <w:szCs w:val="10"/>
              </w:rPr>
              <w:t xml:space="preserve"> </w:t>
            </w:r>
            <w:r w:rsidRPr="002F5181">
              <w:rPr>
                <w:rFonts w:cstheme="minorHAnsi"/>
                <w:i/>
                <w:iCs/>
                <w:sz w:val="10"/>
                <w:szCs w:val="10"/>
              </w:rPr>
              <w:t xml:space="preserve">Поле модуля </w:t>
            </w:r>
            <w:r w:rsidRPr="002F5181">
              <w:rPr>
                <w:rFonts w:cstheme="minorHAnsi"/>
                <w:sz w:val="10"/>
                <w:szCs w:val="10"/>
              </w:rPr>
              <w:t>отражает количественную оценку числа и для каждого кода формируется по</w:t>
            </w:r>
            <w:r w:rsidRPr="002F5181">
              <w:rPr>
                <w:rFonts w:cstheme="minorHAnsi"/>
                <w:i/>
                <w:iCs/>
                <w:sz w:val="10"/>
                <w:szCs w:val="10"/>
              </w:rPr>
              <w:t>–</w:t>
            </w:r>
            <w:r w:rsidRPr="002F5181">
              <w:rPr>
                <w:rFonts w:cstheme="minorHAnsi"/>
                <w:sz w:val="10"/>
                <w:szCs w:val="10"/>
              </w:rPr>
              <w:t>разному. Количество разрядов поля модуля определяется диапазоном изменения отображаемых чисел или точностью их представления.</w:t>
            </w:r>
          </w:p>
          <w:p w:rsidR="006147F1" w:rsidRPr="002F5181" w:rsidRDefault="00021D15" w:rsidP="006147F1">
            <w:pPr>
              <w:jc w:val="both"/>
              <w:rPr>
                <w:rFonts w:cstheme="minorHAnsi"/>
                <w:sz w:val="10"/>
                <w:szCs w:val="10"/>
              </w:rPr>
            </w:pPr>
            <w:r w:rsidRPr="002F5181">
              <w:rPr>
                <w:rFonts w:cstheme="minorHAnsi"/>
                <w:sz w:val="10"/>
                <w:szCs w:val="10"/>
              </w:rPr>
              <w:t>В </w:t>
            </w:r>
            <w:r w:rsidRPr="002F5181">
              <w:rPr>
                <w:rFonts w:cstheme="minorHAnsi"/>
                <w:i/>
                <w:iCs/>
                <w:sz w:val="10"/>
                <w:szCs w:val="10"/>
              </w:rPr>
              <w:t xml:space="preserve">прямом и дополнительном коде </w:t>
            </w:r>
            <w:r w:rsidRPr="002F5181">
              <w:rPr>
                <w:rFonts w:cstheme="minorHAnsi"/>
                <w:sz w:val="10"/>
                <w:szCs w:val="10"/>
              </w:rPr>
              <w:t>запись целого числа</w:t>
            </w:r>
            <w:r w:rsidRPr="002F5181">
              <w:rPr>
                <w:rFonts w:cstheme="minorHAnsi"/>
                <w:i/>
                <w:iCs/>
                <w:sz w:val="10"/>
                <w:szCs w:val="10"/>
              </w:rPr>
              <w:t xml:space="preserve"> А </w:t>
            </w:r>
            <w:r w:rsidRPr="002F5181">
              <w:rPr>
                <w:rFonts w:cstheme="minorHAnsi"/>
                <w:sz w:val="10"/>
                <w:szCs w:val="10"/>
              </w:rPr>
              <w:t>формируется по следующим правилам:</w:t>
            </w:r>
          </w:p>
          <w:p w:rsidR="00021D15" w:rsidRPr="002F5181" w:rsidRDefault="00021D15" w:rsidP="006147F1">
            <w:pPr>
              <w:jc w:val="both"/>
              <w:rPr>
                <w:rFonts w:cstheme="minorHAnsi"/>
                <w:sz w:val="10"/>
                <w:szCs w:val="10"/>
              </w:rPr>
            </w:pPr>
            <w:r w:rsidRPr="002F5181">
              <w:rPr>
                <w:rFonts w:cstheme="minorHAnsi"/>
                <w:noProof/>
                <w:sz w:val="10"/>
                <w:szCs w:val="10"/>
                <w:lang w:eastAsia="ru-RU"/>
              </w:rPr>
              <w:drawing>
                <wp:inline distT="0" distB="0" distL="0" distR="0" wp14:anchorId="58E826BE" wp14:editId="5D233A1D">
                  <wp:extent cx="720627" cy="198509"/>
                  <wp:effectExtent l="0" t="0" r="3810" b="0"/>
                  <wp:docPr id="40" name="Рисунок 40" descr="https://studfile.net/html/20260/740/html_gatsd6GBaT.XiuA/img-C2EB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studfile.net/html/20260/740/html_gatsd6GBaT.XiuA/img-C2EBx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0833" cy="212339"/>
                          </a:xfrm>
                          <a:prstGeom prst="rect">
                            <a:avLst/>
                          </a:prstGeom>
                          <a:noFill/>
                          <a:ln>
                            <a:noFill/>
                          </a:ln>
                        </pic:spPr>
                      </pic:pic>
                    </a:graphicData>
                  </a:graphic>
                </wp:inline>
              </w:drawing>
            </w:r>
            <w:r w:rsidRPr="002F5181">
              <w:rPr>
                <w:rFonts w:cstheme="minorHAnsi"/>
                <w:noProof/>
                <w:sz w:val="10"/>
                <w:szCs w:val="10"/>
                <w:lang w:eastAsia="ru-RU"/>
              </w:rPr>
              <w:drawing>
                <wp:inline distT="0" distB="0" distL="0" distR="0" wp14:anchorId="2B794460" wp14:editId="6640E88B">
                  <wp:extent cx="670606" cy="186813"/>
                  <wp:effectExtent l="0" t="0" r="0" b="3810"/>
                  <wp:docPr id="39" name="Рисунок 39" descr="https://studfile.net/html/20260/740/html_gatsd6GBaT.XiuA/img-O6LW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studfile.net/html/20260/740/html_gatsd6GBaT.XiuA/img-O6LW5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0639" cy="195180"/>
                          </a:xfrm>
                          <a:prstGeom prst="rect">
                            <a:avLst/>
                          </a:prstGeom>
                          <a:noFill/>
                          <a:ln>
                            <a:noFill/>
                          </a:ln>
                        </pic:spPr>
                      </pic:pic>
                    </a:graphicData>
                  </a:graphic>
                </wp:inline>
              </w:drawing>
            </w:r>
          </w:p>
          <w:p w:rsidR="00021D15" w:rsidRPr="002F5181" w:rsidRDefault="00021D15" w:rsidP="006147F1">
            <w:pPr>
              <w:jc w:val="both"/>
              <w:rPr>
                <w:rFonts w:cstheme="minorHAnsi"/>
                <w:sz w:val="10"/>
                <w:szCs w:val="10"/>
              </w:rPr>
            </w:pPr>
            <w:r w:rsidRPr="002F5181">
              <w:rPr>
                <w:rFonts w:cstheme="minorHAnsi"/>
                <w:sz w:val="10"/>
                <w:szCs w:val="10"/>
              </w:rPr>
              <w:t>где </w:t>
            </w:r>
            <w:r w:rsidRPr="002F5181">
              <w:rPr>
                <w:rFonts w:cstheme="minorHAnsi"/>
                <w:i/>
                <w:iCs/>
                <w:sz w:val="10"/>
                <w:szCs w:val="10"/>
              </w:rPr>
              <w:t>n</w:t>
            </w:r>
            <w:r w:rsidR="006147F1" w:rsidRPr="002F5181">
              <w:rPr>
                <w:rFonts w:cstheme="minorHAnsi"/>
                <w:i/>
                <w:iCs/>
                <w:sz w:val="10"/>
                <w:szCs w:val="10"/>
              </w:rPr>
              <w:t xml:space="preserve"> </w:t>
            </w:r>
            <w:r w:rsidRPr="002F5181">
              <w:rPr>
                <w:rFonts w:cstheme="minorHAnsi"/>
                <w:sz w:val="10"/>
                <w:szCs w:val="10"/>
              </w:rPr>
              <w:t>– разрядность модульного поля;</w:t>
            </w:r>
            <w:r w:rsidR="006147F1" w:rsidRPr="002F5181">
              <w:rPr>
                <w:rFonts w:cstheme="minorHAnsi"/>
                <w:sz w:val="10"/>
                <w:szCs w:val="10"/>
              </w:rPr>
              <w:t xml:space="preserve"> </w:t>
            </w:r>
            <w:r w:rsidRPr="002F5181">
              <w:rPr>
                <w:rFonts w:cstheme="minorHAnsi"/>
                <w:i/>
                <w:iCs/>
                <w:sz w:val="10"/>
                <w:szCs w:val="10"/>
              </w:rPr>
              <w:t>q</w:t>
            </w:r>
            <w:r w:rsidR="006147F1" w:rsidRPr="002F5181">
              <w:rPr>
                <w:rFonts w:cstheme="minorHAnsi"/>
                <w:i/>
                <w:iCs/>
                <w:sz w:val="10"/>
                <w:szCs w:val="10"/>
              </w:rPr>
              <w:t xml:space="preserve"> </w:t>
            </w:r>
            <w:r w:rsidRPr="002F5181">
              <w:rPr>
                <w:rFonts w:cstheme="minorHAnsi"/>
                <w:sz w:val="10"/>
                <w:szCs w:val="10"/>
              </w:rPr>
              <w:t>– основание системы счисления;</w:t>
            </w:r>
            <w:r w:rsidR="006147F1" w:rsidRPr="002F5181">
              <w:rPr>
                <w:rFonts w:cstheme="minorHAnsi"/>
                <w:sz w:val="10"/>
                <w:szCs w:val="10"/>
              </w:rPr>
              <w:t xml:space="preserve"> </w:t>
            </w:r>
            <w:proofErr w:type="spellStart"/>
            <w:r w:rsidRPr="002F5181">
              <w:rPr>
                <w:rFonts w:cstheme="minorHAnsi"/>
                <w:i/>
                <w:iCs/>
                <w:sz w:val="10"/>
                <w:szCs w:val="10"/>
              </w:rPr>
              <w:t>q</w:t>
            </w:r>
            <w:r w:rsidRPr="002F5181">
              <w:rPr>
                <w:rFonts w:cstheme="minorHAnsi"/>
                <w:i/>
                <w:iCs/>
                <w:sz w:val="10"/>
                <w:szCs w:val="10"/>
                <w:vertAlign w:val="superscript"/>
              </w:rPr>
              <w:t>n</w:t>
            </w:r>
            <w:proofErr w:type="spellEnd"/>
            <w:r w:rsidR="006147F1" w:rsidRPr="002F5181">
              <w:rPr>
                <w:rFonts w:cstheme="minorHAnsi"/>
                <w:i/>
                <w:iCs/>
                <w:sz w:val="10"/>
                <w:szCs w:val="10"/>
                <w:vertAlign w:val="superscript"/>
              </w:rPr>
              <w:t xml:space="preserve"> </w:t>
            </w:r>
            <w:r w:rsidRPr="002F5181">
              <w:rPr>
                <w:rFonts w:cstheme="minorHAnsi"/>
                <w:sz w:val="10"/>
                <w:szCs w:val="10"/>
              </w:rPr>
              <w:t xml:space="preserve">– максимальная не включенная граница диапазона изменения представляемых чисел, т. к. диапазон изменение чисел </w:t>
            </w:r>
            <w:r w:rsidRPr="002F5181">
              <w:rPr>
                <w:rFonts w:cstheme="minorHAnsi"/>
                <w:i/>
                <w:iCs/>
                <w:sz w:val="10"/>
                <w:szCs w:val="10"/>
              </w:rPr>
              <w:t xml:space="preserve">А </w:t>
            </w:r>
            <w:r w:rsidRPr="002F5181">
              <w:rPr>
                <w:rFonts w:cstheme="minorHAnsi"/>
                <w:sz w:val="10"/>
                <w:szCs w:val="10"/>
              </w:rPr>
              <w:t xml:space="preserve">определяется как </w:t>
            </w:r>
            <w:proofErr w:type="spellStart"/>
            <w:r w:rsidRPr="002F5181">
              <w:rPr>
                <w:rFonts w:cstheme="minorHAnsi"/>
                <w:i/>
                <w:iCs/>
                <w:sz w:val="10"/>
                <w:szCs w:val="10"/>
              </w:rPr>
              <w:t>q</w:t>
            </w:r>
            <w:r w:rsidRPr="002F5181">
              <w:rPr>
                <w:rFonts w:cstheme="minorHAnsi"/>
                <w:i/>
                <w:iCs/>
                <w:sz w:val="10"/>
                <w:szCs w:val="10"/>
                <w:vertAlign w:val="superscript"/>
              </w:rPr>
              <w:t>n</w:t>
            </w:r>
            <w:proofErr w:type="spellEnd"/>
            <w:r w:rsidRPr="002F5181">
              <w:rPr>
                <w:rFonts w:cstheme="minorHAnsi"/>
                <w:sz w:val="10"/>
                <w:szCs w:val="10"/>
              </w:rPr>
              <w:t>&gt; |</w:t>
            </w:r>
            <w:r w:rsidRPr="002F5181">
              <w:rPr>
                <w:rFonts w:cstheme="minorHAnsi"/>
                <w:i/>
                <w:iCs/>
                <w:sz w:val="10"/>
                <w:szCs w:val="10"/>
              </w:rPr>
              <w:t>А</w:t>
            </w:r>
            <w:r w:rsidRPr="002F5181">
              <w:rPr>
                <w:rFonts w:cstheme="minorHAnsi"/>
                <w:sz w:val="10"/>
                <w:szCs w:val="10"/>
              </w:rPr>
              <w:t xml:space="preserve">| ≥ </w:t>
            </w:r>
            <w:proofErr w:type="gramStart"/>
            <w:r w:rsidRPr="002F5181">
              <w:rPr>
                <w:rFonts w:cstheme="minorHAnsi"/>
                <w:sz w:val="10"/>
                <w:szCs w:val="10"/>
              </w:rPr>
              <w:t>0 .</w:t>
            </w:r>
            <w:proofErr w:type="gramEnd"/>
          </w:p>
          <w:p w:rsidR="00021D15" w:rsidRPr="002F5181" w:rsidRDefault="00021D15" w:rsidP="006147F1">
            <w:pPr>
              <w:jc w:val="both"/>
              <w:rPr>
                <w:rFonts w:cstheme="minorHAnsi"/>
                <w:sz w:val="10"/>
                <w:szCs w:val="10"/>
              </w:rPr>
            </w:pPr>
            <w:r w:rsidRPr="002F5181">
              <w:rPr>
                <w:rFonts w:cstheme="minorHAnsi"/>
                <w:sz w:val="10"/>
                <w:szCs w:val="10"/>
              </w:rPr>
              <w:t>В </w:t>
            </w:r>
            <w:r w:rsidRPr="002F5181">
              <w:rPr>
                <w:rFonts w:cstheme="minorHAnsi"/>
                <w:i/>
                <w:iCs/>
                <w:sz w:val="10"/>
                <w:szCs w:val="10"/>
              </w:rPr>
              <w:t>обратном коде</w:t>
            </w:r>
            <w:r w:rsidRPr="002F5181">
              <w:rPr>
                <w:rFonts w:cstheme="minorHAnsi"/>
                <w:sz w:val="10"/>
                <w:szCs w:val="10"/>
              </w:rPr>
              <w:t>:</w:t>
            </w:r>
          </w:p>
          <w:p w:rsidR="00021D15" w:rsidRPr="002F5181" w:rsidRDefault="00021D15" w:rsidP="006147F1">
            <w:pPr>
              <w:jc w:val="both"/>
              <w:rPr>
                <w:rFonts w:cstheme="minorHAnsi"/>
                <w:sz w:val="10"/>
                <w:szCs w:val="10"/>
              </w:rPr>
            </w:pPr>
            <w:r w:rsidRPr="002F5181">
              <w:rPr>
                <w:rFonts w:cstheme="minorHAnsi"/>
                <w:noProof/>
                <w:sz w:val="10"/>
                <w:szCs w:val="10"/>
                <w:lang w:eastAsia="ru-RU"/>
              </w:rPr>
              <w:drawing>
                <wp:inline distT="0" distB="0" distL="0" distR="0" wp14:anchorId="24D7C113" wp14:editId="0416C1E2">
                  <wp:extent cx="887361" cy="189643"/>
                  <wp:effectExtent l="0" t="0" r="0" b="1270"/>
                  <wp:docPr id="37" name="Рисунок 37" descr="https://studfile.net/html/20260/740/html_gatsd6GBaT.XiuA/img-FnMl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studfile.net/html/20260/740/html_gatsd6GBaT.XiuA/img-FnMl_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0371" cy="228755"/>
                          </a:xfrm>
                          <a:prstGeom prst="rect">
                            <a:avLst/>
                          </a:prstGeom>
                          <a:noFill/>
                          <a:ln>
                            <a:noFill/>
                          </a:ln>
                        </pic:spPr>
                      </pic:pic>
                    </a:graphicData>
                  </a:graphic>
                </wp:inline>
              </w:drawing>
            </w:r>
          </w:p>
          <w:p w:rsidR="00021D15" w:rsidRPr="002F5181" w:rsidRDefault="00021D15" w:rsidP="006147F1">
            <w:pPr>
              <w:jc w:val="both"/>
              <w:rPr>
                <w:rFonts w:cstheme="minorHAnsi"/>
                <w:sz w:val="10"/>
                <w:szCs w:val="10"/>
              </w:rPr>
            </w:pPr>
            <w:r w:rsidRPr="002F5181">
              <w:rPr>
                <w:rFonts w:cstheme="minorHAnsi"/>
                <w:sz w:val="10"/>
                <w:szCs w:val="10"/>
              </w:rPr>
              <w:t>где </w:t>
            </w:r>
            <w:r w:rsidRPr="002F5181">
              <w:rPr>
                <w:rFonts w:cstheme="minorHAnsi"/>
                <w:i/>
                <w:iCs/>
                <w:sz w:val="10"/>
                <w:szCs w:val="10"/>
              </w:rPr>
              <w:t>n</w:t>
            </w:r>
            <w:r w:rsidR="006147F1" w:rsidRPr="002F5181">
              <w:rPr>
                <w:rFonts w:cstheme="minorHAnsi"/>
                <w:i/>
                <w:iCs/>
                <w:sz w:val="10"/>
                <w:szCs w:val="10"/>
              </w:rPr>
              <w:t xml:space="preserve"> </w:t>
            </w:r>
            <w:r w:rsidRPr="002F5181">
              <w:rPr>
                <w:rFonts w:cstheme="minorHAnsi"/>
                <w:sz w:val="10"/>
                <w:szCs w:val="10"/>
              </w:rPr>
              <w:t>– разрядность модульного поля;</w:t>
            </w:r>
            <w:r w:rsidR="006147F1" w:rsidRPr="002F5181">
              <w:rPr>
                <w:rFonts w:cstheme="minorHAnsi"/>
                <w:sz w:val="10"/>
                <w:szCs w:val="10"/>
              </w:rPr>
              <w:t xml:space="preserve"> </w:t>
            </w:r>
            <w:r w:rsidRPr="002F5181">
              <w:rPr>
                <w:rFonts w:cstheme="minorHAnsi"/>
                <w:i/>
                <w:iCs/>
                <w:sz w:val="10"/>
                <w:szCs w:val="10"/>
              </w:rPr>
              <w:t>q</w:t>
            </w:r>
            <w:r w:rsidR="006147F1" w:rsidRPr="002F5181">
              <w:rPr>
                <w:rFonts w:cstheme="minorHAnsi"/>
                <w:i/>
                <w:iCs/>
                <w:sz w:val="10"/>
                <w:szCs w:val="10"/>
              </w:rPr>
              <w:t xml:space="preserve"> </w:t>
            </w:r>
            <w:r w:rsidRPr="002F5181">
              <w:rPr>
                <w:rFonts w:cstheme="minorHAnsi"/>
                <w:sz w:val="10"/>
                <w:szCs w:val="10"/>
              </w:rPr>
              <w:t>– основание системы счисления;</w:t>
            </w:r>
            <w:r w:rsidR="006147F1" w:rsidRPr="002F5181">
              <w:rPr>
                <w:rFonts w:cstheme="minorHAnsi"/>
                <w:sz w:val="10"/>
                <w:szCs w:val="10"/>
              </w:rPr>
              <w:t xml:space="preserve"> </w:t>
            </w:r>
            <w:r w:rsidRPr="002F5181">
              <w:rPr>
                <w:rFonts w:cstheme="minorHAnsi"/>
                <w:sz w:val="10"/>
                <w:szCs w:val="10"/>
              </w:rPr>
              <w:t>(2</w:t>
            </w:r>
            <w:r w:rsidRPr="002F5181">
              <w:rPr>
                <w:rFonts w:cstheme="minorHAnsi"/>
                <w:i/>
                <w:iCs/>
                <w:sz w:val="10"/>
                <w:szCs w:val="10"/>
                <w:vertAlign w:val="superscript"/>
              </w:rPr>
              <w:t>n</w:t>
            </w:r>
            <w:r w:rsidRPr="002F5181">
              <w:rPr>
                <w:rFonts w:cstheme="minorHAnsi"/>
                <w:i/>
                <w:iCs/>
                <w:sz w:val="10"/>
                <w:szCs w:val="10"/>
              </w:rPr>
              <w:t>-</w:t>
            </w:r>
            <w:r w:rsidRPr="002F5181">
              <w:rPr>
                <w:rFonts w:cstheme="minorHAnsi"/>
                <w:sz w:val="10"/>
                <w:szCs w:val="10"/>
              </w:rPr>
              <w:t xml:space="preserve">1) – максимальная включенная граница диапазона изменения представляемых чисел, т. е. диапазон изменения чисел </w:t>
            </w:r>
            <w:r w:rsidRPr="002F5181">
              <w:rPr>
                <w:rFonts w:cstheme="minorHAnsi"/>
                <w:i/>
                <w:iCs/>
                <w:sz w:val="10"/>
                <w:szCs w:val="10"/>
              </w:rPr>
              <w:t xml:space="preserve">А </w:t>
            </w:r>
            <w:r w:rsidRPr="002F5181">
              <w:rPr>
                <w:rFonts w:cstheme="minorHAnsi"/>
                <w:sz w:val="10"/>
                <w:szCs w:val="10"/>
              </w:rPr>
              <w:t>определяется как</w:t>
            </w:r>
            <w:r w:rsidR="006147F1" w:rsidRPr="002F5181">
              <w:rPr>
                <w:rFonts w:cstheme="minorHAnsi"/>
                <w:sz w:val="10"/>
                <w:szCs w:val="10"/>
              </w:rPr>
              <w:t xml:space="preserve"> </w:t>
            </w:r>
            <w:r w:rsidRPr="002F5181">
              <w:rPr>
                <w:rFonts w:cstheme="minorHAnsi"/>
                <w:sz w:val="10"/>
                <w:szCs w:val="10"/>
              </w:rPr>
              <w:t>(</w:t>
            </w:r>
            <w:proofErr w:type="spellStart"/>
            <w:r w:rsidRPr="002F5181">
              <w:rPr>
                <w:rFonts w:cstheme="minorHAnsi"/>
                <w:i/>
                <w:iCs/>
                <w:sz w:val="10"/>
                <w:szCs w:val="10"/>
              </w:rPr>
              <w:t>q</w:t>
            </w:r>
            <w:r w:rsidRPr="002F5181">
              <w:rPr>
                <w:rFonts w:cstheme="minorHAnsi"/>
                <w:i/>
                <w:iCs/>
                <w:sz w:val="10"/>
                <w:szCs w:val="10"/>
                <w:vertAlign w:val="superscript"/>
              </w:rPr>
              <w:t>n</w:t>
            </w:r>
            <w:proofErr w:type="spellEnd"/>
            <w:r w:rsidRPr="002F5181">
              <w:rPr>
                <w:rFonts w:cstheme="minorHAnsi"/>
                <w:i/>
                <w:iCs/>
                <w:sz w:val="10"/>
                <w:szCs w:val="10"/>
              </w:rPr>
              <w:t>– </w:t>
            </w:r>
            <w:r w:rsidRPr="002F5181">
              <w:rPr>
                <w:rFonts w:cstheme="minorHAnsi"/>
                <w:sz w:val="10"/>
                <w:szCs w:val="10"/>
              </w:rPr>
              <w:t>1) ≥ | </w:t>
            </w:r>
            <w:r w:rsidRPr="002F5181">
              <w:rPr>
                <w:rFonts w:cstheme="minorHAnsi"/>
                <w:i/>
                <w:iCs/>
                <w:sz w:val="10"/>
                <w:szCs w:val="10"/>
              </w:rPr>
              <w:t>A</w:t>
            </w:r>
            <w:r w:rsidRPr="002F5181">
              <w:rPr>
                <w:rFonts w:cstheme="minorHAnsi"/>
                <w:sz w:val="10"/>
                <w:szCs w:val="10"/>
              </w:rPr>
              <w:t> | ≥ 0.</w:t>
            </w:r>
          </w:p>
          <w:p w:rsidR="00021D15" w:rsidRPr="002F5181" w:rsidRDefault="00021D15" w:rsidP="006147F1">
            <w:pPr>
              <w:jc w:val="both"/>
              <w:rPr>
                <w:rFonts w:cstheme="minorHAnsi"/>
                <w:sz w:val="10"/>
                <w:szCs w:val="10"/>
              </w:rPr>
            </w:pPr>
            <w:r w:rsidRPr="002F5181">
              <w:rPr>
                <w:rFonts w:cstheme="minorHAnsi"/>
                <w:sz w:val="10"/>
                <w:szCs w:val="10"/>
              </w:rPr>
              <w:t>Легко показать, что перевод отрицательного числа из обратного или дополнительного кода в прямой выполняется по тем же правилам, что и перевод числа из прямого кода в обратный или </w:t>
            </w:r>
            <w:r w:rsidRPr="002F5181">
              <w:rPr>
                <w:rFonts w:cstheme="minorHAnsi"/>
                <w:i/>
                <w:iCs/>
                <w:sz w:val="10"/>
                <w:szCs w:val="10"/>
              </w:rPr>
              <w:t>дополнительный</w:t>
            </w:r>
            <w:r w:rsidRPr="002F5181">
              <w:rPr>
                <w:rFonts w:cstheme="minorHAnsi"/>
                <w:sz w:val="10"/>
                <w:szCs w:val="10"/>
              </w:rPr>
              <w:t>:</w:t>
            </w:r>
          </w:p>
          <w:p w:rsidR="00021D15" w:rsidRPr="002F5181" w:rsidRDefault="00021D15" w:rsidP="006147F1">
            <w:pPr>
              <w:jc w:val="both"/>
              <w:rPr>
                <w:rFonts w:cstheme="minorHAnsi"/>
                <w:sz w:val="10"/>
                <w:szCs w:val="10"/>
              </w:rPr>
            </w:pPr>
            <w:r w:rsidRPr="002F5181">
              <w:rPr>
                <w:rFonts w:cstheme="minorHAnsi"/>
                <w:sz w:val="10"/>
                <w:szCs w:val="10"/>
              </w:rPr>
              <w:t>– для перевода отрицательного числа из обратного в </w:t>
            </w:r>
            <w:r w:rsidRPr="002F5181">
              <w:rPr>
                <w:rFonts w:cstheme="minorHAnsi"/>
                <w:i/>
                <w:iCs/>
                <w:sz w:val="10"/>
                <w:szCs w:val="10"/>
              </w:rPr>
              <w:t xml:space="preserve">прямой код </w:t>
            </w:r>
            <w:r w:rsidRPr="002F5181">
              <w:rPr>
                <w:rFonts w:cstheme="minorHAnsi"/>
                <w:sz w:val="10"/>
                <w:szCs w:val="10"/>
              </w:rPr>
              <w:t>необходимо дополнить его модуль до включенной границы;</w:t>
            </w:r>
          </w:p>
          <w:p w:rsidR="000E1E02" w:rsidRPr="002F5181" w:rsidRDefault="00021D15" w:rsidP="006147F1">
            <w:pPr>
              <w:jc w:val="both"/>
              <w:rPr>
                <w:rFonts w:cstheme="minorHAnsi"/>
                <w:sz w:val="10"/>
                <w:szCs w:val="10"/>
              </w:rPr>
            </w:pPr>
            <w:r w:rsidRPr="002F5181">
              <w:rPr>
                <w:rFonts w:cstheme="minorHAnsi"/>
                <w:sz w:val="10"/>
                <w:szCs w:val="10"/>
              </w:rPr>
              <w:t>– для перевода отрицательного числа из обратного в </w:t>
            </w:r>
            <w:r w:rsidRPr="002F5181">
              <w:rPr>
                <w:rFonts w:cstheme="minorHAnsi"/>
                <w:i/>
                <w:iCs/>
                <w:sz w:val="10"/>
                <w:szCs w:val="10"/>
              </w:rPr>
              <w:t xml:space="preserve">прямой код </w:t>
            </w:r>
            <w:r w:rsidRPr="002F5181">
              <w:rPr>
                <w:rFonts w:cstheme="minorHAnsi"/>
                <w:sz w:val="10"/>
                <w:szCs w:val="10"/>
              </w:rPr>
              <w:t xml:space="preserve">необходимо дополнить его модуль до </w:t>
            </w:r>
            <w:proofErr w:type="spellStart"/>
            <w:r w:rsidRPr="002F5181">
              <w:rPr>
                <w:rFonts w:cstheme="minorHAnsi"/>
                <w:sz w:val="10"/>
                <w:szCs w:val="10"/>
              </w:rPr>
              <w:t>невключенной</w:t>
            </w:r>
            <w:proofErr w:type="spellEnd"/>
            <w:r w:rsidRPr="002F5181">
              <w:rPr>
                <w:rFonts w:cstheme="minorHAnsi"/>
                <w:sz w:val="10"/>
                <w:szCs w:val="10"/>
              </w:rPr>
              <w:t xml:space="preserve"> границы.</w:t>
            </w:r>
          </w:p>
        </w:tc>
        <w:tc>
          <w:tcPr>
            <w:tcW w:w="2836" w:type="dxa"/>
          </w:tcPr>
          <w:p w:rsidR="000E1E02" w:rsidRPr="002F5181" w:rsidRDefault="002F5181" w:rsidP="00DD72B5">
            <w:pPr>
              <w:ind w:left="-36"/>
              <w:jc w:val="both"/>
              <w:rPr>
                <w:rFonts w:cstheme="minorHAnsi"/>
                <w:sz w:val="10"/>
                <w:szCs w:val="10"/>
              </w:rPr>
            </w:pPr>
            <w:r w:rsidRPr="002F5181">
              <w:rPr>
                <w:rFonts w:cstheme="minorHAnsi"/>
                <w:sz w:val="10"/>
                <w:szCs w:val="10"/>
                <w:highlight w:val="red"/>
              </w:rPr>
              <w:t xml:space="preserve">12. </w:t>
            </w:r>
            <w:r w:rsidRPr="002F5181">
              <w:rPr>
                <w:rFonts w:cstheme="minorHAnsi"/>
                <w:sz w:val="10"/>
                <w:szCs w:val="10"/>
                <w:highlight w:val="lightGray"/>
              </w:rPr>
              <w:t>Операции с двоичными числами в дополнительном и обратном кодах</w:t>
            </w:r>
          </w:p>
          <w:p w:rsidR="002F5181" w:rsidRPr="002F5181" w:rsidRDefault="002F5181" w:rsidP="00DD72B5">
            <w:pPr>
              <w:ind w:left="-36"/>
              <w:jc w:val="both"/>
              <w:rPr>
                <w:rFonts w:cstheme="minorHAnsi"/>
                <w:b/>
                <w:i/>
                <w:sz w:val="10"/>
                <w:szCs w:val="10"/>
              </w:rPr>
            </w:pPr>
            <w:r w:rsidRPr="002F5181">
              <w:rPr>
                <w:rFonts w:cstheme="minorHAnsi"/>
                <w:b/>
                <w:i/>
                <w:sz w:val="10"/>
                <w:szCs w:val="10"/>
              </w:rPr>
              <w:t>Операции с двоичными числами в дополнительном коде</w:t>
            </w:r>
          </w:p>
          <w:p w:rsidR="002F5181" w:rsidRPr="002F5181" w:rsidRDefault="002F5181" w:rsidP="00DD72B5">
            <w:pPr>
              <w:ind w:left="-36"/>
              <w:jc w:val="both"/>
              <w:rPr>
                <w:rFonts w:cstheme="minorHAnsi"/>
                <w:sz w:val="10"/>
                <w:szCs w:val="10"/>
              </w:rPr>
            </w:pPr>
            <w:r w:rsidRPr="002F5181">
              <w:rPr>
                <w:rFonts w:cstheme="minorHAnsi"/>
                <w:sz w:val="10"/>
                <w:szCs w:val="10"/>
              </w:rPr>
              <w:t>При использовании дополнительного или обратного кода операция вычитания заменяется операцией сложения с изменением знака второго операнда. Переполнение знакового поля игнорируется!</w:t>
            </w:r>
          </w:p>
          <w:p w:rsidR="002F5181" w:rsidRPr="002F5181" w:rsidRDefault="002F5181" w:rsidP="00DD72B5">
            <w:pPr>
              <w:ind w:left="-36"/>
              <w:jc w:val="both"/>
              <w:rPr>
                <w:rFonts w:cstheme="minorHAnsi"/>
                <w:b/>
                <w:i/>
                <w:sz w:val="10"/>
                <w:szCs w:val="10"/>
              </w:rPr>
            </w:pPr>
            <w:r w:rsidRPr="002F5181">
              <w:rPr>
                <w:rFonts w:cstheme="minorHAnsi"/>
                <w:b/>
                <w:i/>
                <w:sz w:val="10"/>
                <w:szCs w:val="10"/>
              </w:rPr>
              <w:t>Операции с двоичными числами в обратном коде</w:t>
            </w:r>
          </w:p>
          <w:p w:rsidR="002F5181" w:rsidRPr="002F5181" w:rsidRDefault="002F5181" w:rsidP="00DD72B5">
            <w:pPr>
              <w:ind w:left="-36"/>
              <w:jc w:val="both"/>
              <w:rPr>
                <w:rFonts w:cstheme="minorHAnsi"/>
                <w:sz w:val="10"/>
                <w:szCs w:val="10"/>
              </w:rPr>
            </w:pPr>
            <w:r w:rsidRPr="002F5181">
              <w:rPr>
                <w:rFonts w:cstheme="minorHAnsi"/>
                <w:sz w:val="10"/>
                <w:szCs w:val="10"/>
              </w:rPr>
              <w:t>При сложении чисел, представленных в </w:t>
            </w:r>
            <w:r w:rsidRPr="002F5181">
              <w:rPr>
                <w:rFonts w:cstheme="minorHAnsi"/>
                <w:i/>
                <w:iCs/>
                <w:sz w:val="10"/>
                <w:szCs w:val="10"/>
              </w:rPr>
              <w:t>обратном</w:t>
            </w:r>
            <w:r w:rsidRPr="002F5181">
              <w:rPr>
                <w:rFonts w:cstheme="minorHAnsi"/>
                <w:sz w:val="10"/>
                <w:szCs w:val="10"/>
              </w:rPr>
              <w:t> коде, выполняется сложение разрядов, представляющих запись операндов, по правилам двоичной арифметики по всей длине записи чисел, не обращая внимания на границу, разделяющую знаковое и модульные поля. Переполнение знакового поля, т.е. перенос, возникший из крайнего левого разряда, должен быть учтен как +1 в младший разряд полученной суммы. В результате такого сложения будет получен </w:t>
            </w:r>
            <w:r w:rsidRPr="002F5181">
              <w:rPr>
                <w:rFonts w:cstheme="minorHAnsi"/>
                <w:i/>
                <w:iCs/>
                <w:sz w:val="10"/>
                <w:szCs w:val="10"/>
              </w:rPr>
              <w:t>обратный</w:t>
            </w:r>
            <w:r w:rsidRPr="002F5181">
              <w:rPr>
                <w:rFonts w:cstheme="minorHAnsi"/>
                <w:sz w:val="10"/>
                <w:szCs w:val="10"/>
              </w:rPr>
              <w:t> код суммы заданных операндов.</w:t>
            </w:r>
          </w:p>
          <w:p w:rsidR="002F5181" w:rsidRPr="002F5181" w:rsidRDefault="002F5181" w:rsidP="00DD72B5">
            <w:pPr>
              <w:ind w:left="-36"/>
              <w:jc w:val="both"/>
              <w:rPr>
                <w:rFonts w:cstheme="minorHAnsi"/>
                <w:sz w:val="10"/>
                <w:szCs w:val="10"/>
              </w:rPr>
            </w:pPr>
            <w:r w:rsidRPr="002F5181">
              <w:rPr>
                <w:rFonts w:cstheme="minorHAnsi"/>
                <w:b/>
                <w:bCs/>
                <w:sz w:val="10"/>
                <w:szCs w:val="10"/>
                <w:u w:val="single"/>
              </w:rPr>
              <w:t>Пример</w:t>
            </w:r>
          </w:p>
          <w:p w:rsidR="002F5181" w:rsidRPr="002F5181" w:rsidRDefault="002F5181" w:rsidP="00DD72B5">
            <w:pPr>
              <w:ind w:left="-36"/>
              <w:jc w:val="both"/>
              <w:rPr>
                <w:rFonts w:cstheme="minorHAnsi"/>
                <w:sz w:val="10"/>
                <w:szCs w:val="10"/>
              </w:rPr>
            </w:pPr>
            <w:r w:rsidRPr="002F5181">
              <w:rPr>
                <w:rFonts w:cstheme="minorHAnsi"/>
                <w:i/>
                <w:iCs/>
                <w:sz w:val="10"/>
                <w:szCs w:val="10"/>
              </w:rPr>
              <w:t>С</w:t>
            </w:r>
            <w:r w:rsidRPr="002F5181">
              <w:rPr>
                <w:rFonts w:cstheme="minorHAnsi"/>
                <w:sz w:val="10"/>
                <w:szCs w:val="10"/>
              </w:rPr>
              <w:t>1 = </w:t>
            </w:r>
            <w:r w:rsidRPr="002F5181">
              <w:rPr>
                <w:rFonts w:cstheme="minorHAnsi"/>
                <w:i/>
                <w:iCs/>
                <w:sz w:val="10"/>
                <w:szCs w:val="10"/>
              </w:rPr>
              <w:t>А </w:t>
            </w:r>
            <w:r w:rsidRPr="002F5181">
              <w:rPr>
                <w:rFonts w:cstheme="minorHAnsi"/>
                <w:sz w:val="10"/>
                <w:szCs w:val="10"/>
              </w:rPr>
              <w:t>+ </w:t>
            </w:r>
            <w:r w:rsidRPr="002F5181">
              <w:rPr>
                <w:rFonts w:cstheme="minorHAnsi"/>
                <w:i/>
                <w:iCs/>
                <w:sz w:val="10"/>
                <w:szCs w:val="10"/>
              </w:rPr>
              <w:t>В</w:t>
            </w:r>
            <w:r w:rsidRPr="002F5181">
              <w:rPr>
                <w:rFonts w:cstheme="minorHAnsi"/>
                <w:sz w:val="10"/>
                <w:szCs w:val="10"/>
              </w:rPr>
              <w:t>, </w:t>
            </w:r>
            <w:r w:rsidRPr="002F5181">
              <w:rPr>
                <w:rFonts w:cstheme="minorHAnsi"/>
                <w:i/>
                <w:iCs/>
                <w:sz w:val="10"/>
                <w:szCs w:val="10"/>
              </w:rPr>
              <w:t>С</w:t>
            </w:r>
            <w:r w:rsidRPr="002F5181">
              <w:rPr>
                <w:rFonts w:cstheme="minorHAnsi"/>
                <w:sz w:val="10"/>
                <w:szCs w:val="10"/>
              </w:rPr>
              <w:t>2 = </w:t>
            </w:r>
            <w:r w:rsidRPr="002F5181">
              <w:rPr>
                <w:rFonts w:cstheme="minorHAnsi"/>
                <w:i/>
                <w:iCs/>
                <w:sz w:val="10"/>
                <w:szCs w:val="10"/>
              </w:rPr>
              <w:t>А </w:t>
            </w:r>
            <w:r w:rsidRPr="002F5181">
              <w:rPr>
                <w:rFonts w:cstheme="minorHAnsi"/>
                <w:sz w:val="10"/>
                <w:szCs w:val="10"/>
              </w:rPr>
              <w:t>- </w:t>
            </w:r>
            <w:r w:rsidRPr="002F5181">
              <w:rPr>
                <w:rFonts w:cstheme="minorHAnsi"/>
                <w:i/>
                <w:iCs/>
                <w:sz w:val="10"/>
                <w:szCs w:val="10"/>
              </w:rPr>
              <w:t>В</w:t>
            </w:r>
            <w:r w:rsidRPr="002F5181">
              <w:rPr>
                <w:rFonts w:cstheme="minorHAnsi"/>
                <w:sz w:val="10"/>
                <w:szCs w:val="10"/>
              </w:rPr>
              <w:t>, </w:t>
            </w:r>
            <w:r w:rsidRPr="002F5181">
              <w:rPr>
                <w:rFonts w:cstheme="minorHAnsi"/>
                <w:i/>
                <w:iCs/>
                <w:sz w:val="10"/>
                <w:szCs w:val="10"/>
              </w:rPr>
              <w:t>С</w:t>
            </w:r>
            <w:r w:rsidRPr="002F5181">
              <w:rPr>
                <w:rFonts w:cstheme="minorHAnsi"/>
                <w:sz w:val="10"/>
                <w:szCs w:val="10"/>
              </w:rPr>
              <w:t>3 = </w:t>
            </w:r>
            <w:r w:rsidRPr="002F5181">
              <w:rPr>
                <w:rFonts w:cstheme="minorHAnsi"/>
                <w:i/>
                <w:iCs/>
                <w:sz w:val="10"/>
                <w:szCs w:val="10"/>
              </w:rPr>
              <w:t>В </w:t>
            </w:r>
            <w:r w:rsidRPr="002F5181">
              <w:rPr>
                <w:rFonts w:cstheme="minorHAnsi"/>
                <w:sz w:val="10"/>
                <w:szCs w:val="10"/>
              </w:rPr>
              <w:t>- </w:t>
            </w:r>
            <w:r w:rsidRPr="002F5181">
              <w:rPr>
                <w:rFonts w:cstheme="minorHAnsi"/>
                <w:i/>
                <w:iCs/>
                <w:sz w:val="10"/>
                <w:szCs w:val="10"/>
              </w:rPr>
              <w:t>А</w:t>
            </w:r>
            <w:r w:rsidRPr="002F5181">
              <w:rPr>
                <w:rFonts w:cstheme="minorHAnsi"/>
                <w:sz w:val="10"/>
                <w:szCs w:val="10"/>
              </w:rPr>
              <w:t>, </w:t>
            </w:r>
            <w:r w:rsidRPr="002F5181">
              <w:rPr>
                <w:rFonts w:cstheme="minorHAnsi"/>
                <w:i/>
                <w:iCs/>
                <w:sz w:val="10"/>
                <w:szCs w:val="10"/>
              </w:rPr>
              <w:t>С</w:t>
            </w:r>
            <w:r w:rsidRPr="002F5181">
              <w:rPr>
                <w:rFonts w:cstheme="minorHAnsi"/>
                <w:sz w:val="10"/>
                <w:szCs w:val="10"/>
              </w:rPr>
              <w:t>4 = - </w:t>
            </w:r>
            <w:r w:rsidRPr="002F5181">
              <w:rPr>
                <w:rFonts w:cstheme="minorHAnsi"/>
                <w:i/>
                <w:iCs/>
                <w:sz w:val="10"/>
                <w:szCs w:val="10"/>
              </w:rPr>
              <w:t>А </w:t>
            </w:r>
            <w:r w:rsidRPr="002F5181">
              <w:rPr>
                <w:rFonts w:cstheme="minorHAnsi"/>
                <w:sz w:val="10"/>
                <w:szCs w:val="10"/>
              </w:rPr>
              <w:t>- </w:t>
            </w:r>
            <w:r w:rsidRPr="002F5181">
              <w:rPr>
                <w:rFonts w:cstheme="minorHAnsi"/>
                <w:i/>
                <w:iCs/>
                <w:sz w:val="10"/>
                <w:szCs w:val="10"/>
              </w:rPr>
              <w:t>В</w:t>
            </w:r>
            <w:r w:rsidRPr="002F5181">
              <w:rPr>
                <w:rFonts w:cstheme="minorHAnsi"/>
                <w:sz w:val="10"/>
                <w:szCs w:val="10"/>
              </w:rPr>
              <w:t>,</w:t>
            </w:r>
            <w:r w:rsidR="001A4CF1">
              <w:rPr>
                <w:rFonts w:cstheme="minorHAnsi"/>
                <w:sz w:val="10"/>
                <w:szCs w:val="10"/>
              </w:rPr>
              <w:t xml:space="preserve"> </w:t>
            </w:r>
            <w:r w:rsidRPr="002F5181">
              <w:rPr>
                <w:rFonts w:cstheme="minorHAnsi"/>
                <w:sz w:val="10"/>
                <w:szCs w:val="10"/>
              </w:rPr>
              <w:t>если А=57</w:t>
            </w:r>
            <w:r w:rsidRPr="002F5181">
              <w:rPr>
                <w:rFonts w:cstheme="minorHAnsi"/>
                <w:sz w:val="10"/>
                <w:szCs w:val="10"/>
                <w:vertAlign w:val="subscript"/>
              </w:rPr>
              <w:t>10</w:t>
            </w:r>
            <w:r w:rsidRPr="002F5181">
              <w:rPr>
                <w:rFonts w:cstheme="minorHAnsi"/>
                <w:sz w:val="10"/>
                <w:szCs w:val="10"/>
              </w:rPr>
              <w:t>, В = - 210</w:t>
            </w:r>
            <w:r w:rsidRPr="002F5181">
              <w:rPr>
                <w:rFonts w:cstheme="minorHAnsi"/>
                <w:sz w:val="10"/>
                <w:szCs w:val="10"/>
                <w:vertAlign w:val="subscript"/>
              </w:rPr>
              <w:t>10</w:t>
            </w:r>
            <w:r w:rsidRPr="002F5181">
              <w:rPr>
                <w:rFonts w:cstheme="minorHAnsi"/>
                <w:sz w:val="10"/>
                <w:szCs w:val="10"/>
              </w:rPr>
              <w:t>. При выполнении операций использовать двоичный обратный код. Результат представить в прямом коде.</w:t>
            </w:r>
          </w:p>
          <w:p w:rsidR="002F5181" w:rsidRPr="002F5181" w:rsidRDefault="002F5181" w:rsidP="00DD72B5">
            <w:pPr>
              <w:ind w:left="-36"/>
              <w:jc w:val="both"/>
              <w:rPr>
                <w:rFonts w:cstheme="minorHAnsi"/>
                <w:sz w:val="10"/>
                <w:szCs w:val="10"/>
              </w:rPr>
            </w:pPr>
            <w:r w:rsidRPr="002F5181">
              <w:rPr>
                <w:rFonts w:cstheme="minorHAnsi"/>
                <w:b/>
                <w:bCs/>
                <w:sz w:val="10"/>
                <w:szCs w:val="10"/>
                <w:u w:val="single"/>
              </w:rPr>
              <w:t>Решение</w:t>
            </w:r>
          </w:p>
          <w:p w:rsidR="002F5181" w:rsidRPr="002F5181" w:rsidRDefault="002F5181" w:rsidP="00DD72B5">
            <w:pPr>
              <w:ind w:left="-36"/>
              <w:jc w:val="both"/>
              <w:rPr>
                <w:rFonts w:cstheme="minorHAnsi"/>
                <w:sz w:val="10"/>
                <w:szCs w:val="10"/>
              </w:rPr>
            </w:pPr>
            <w:r w:rsidRPr="002F5181">
              <w:rPr>
                <w:rFonts w:cstheme="minorHAnsi"/>
                <w:sz w:val="10"/>
                <w:szCs w:val="10"/>
              </w:rPr>
              <w:t>Обратные коды операндов имеют вид</w:t>
            </w:r>
          </w:p>
          <w:p w:rsidR="002F5181" w:rsidRPr="002F5181" w:rsidRDefault="002F5181" w:rsidP="00DD72B5">
            <w:pPr>
              <w:ind w:left="-36"/>
              <w:jc w:val="both"/>
              <w:rPr>
                <w:rFonts w:cstheme="minorHAnsi"/>
                <w:sz w:val="10"/>
                <w:szCs w:val="10"/>
              </w:rPr>
            </w:pPr>
            <w:r w:rsidRPr="002F5181">
              <w:rPr>
                <w:rFonts w:cstheme="minorHAnsi"/>
                <w:sz w:val="10"/>
                <w:szCs w:val="10"/>
              </w:rPr>
              <w:t>[</w:t>
            </w:r>
            <w:r w:rsidRPr="002F5181">
              <w:rPr>
                <w:rFonts w:cstheme="minorHAnsi"/>
                <w:i/>
                <w:iCs/>
                <w:sz w:val="10"/>
                <w:szCs w:val="10"/>
              </w:rPr>
              <w:t>А</w:t>
            </w:r>
            <w:r w:rsidRPr="002F5181">
              <w:rPr>
                <w:rFonts w:cstheme="minorHAnsi"/>
                <w:sz w:val="10"/>
                <w:szCs w:val="10"/>
              </w:rPr>
              <w:t>]</w:t>
            </w:r>
            <w:proofErr w:type="spellStart"/>
            <w:r w:rsidRPr="002F5181">
              <w:rPr>
                <w:rFonts w:cstheme="minorHAnsi"/>
                <w:sz w:val="10"/>
                <w:szCs w:val="10"/>
                <w:vertAlign w:val="subscript"/>
              </w:rPr>
              <w:t>ок</w:t>
            </w:r>
            <w:proofErr w:type="spellEnd"/>
            <w:r w:rsidRPr="002F5181">
              <w:rPr>
                <w:rFonts w:cstheme="minorHAnsi"/>
                <w:sz w:val="10"/>
                <w:szCs w:val="10"/>
              </w:rPr>
              <w:t> = 0.000111001, [-</w:t>
            </w:r>
            <w:proofErr w:type="gramStart"/>
            <w:r w:rsidRPr="002F5181">
              <w:rPr>
                <w:rFonts w:cstheme="minorHAnsi"/>
                <w:i/>
                <w:iCs/>
                <w:sz w:val="10"/>
                <w:szCs w:val="10"/>
              </w:rPr>
              <w:t>А</w:t>
            </w:r>
            <w:r w:rsidRPr="002F5181">
              <w:rPr>
                <w:rFonts w:cstheme="minorHAnsi"/>
                <w:sz w:val="10"/>
                <w:szCs w:val="10"/>
              </w:rPr>
              <w:t>]</w:t>
            </w:r>
            <w:proofErr w:type="spellStart"/>
            <w:r w:rsidRPr="002F5181">
              <w:rPr>
                <w:rFonts w:cstheme="minorHAnsi"/>
                <w:sz w:val="10"/>
                <w:szCs w:val="10"/>
                <w:vertAlign w:val="subscript"/>
              </w:rPr>
              <w:t>ок</w:t>
            </w:r>
            <w:proofErr w:type="spellEnd"/>
            <w:proofErr w:type="gramEnd"/>
            <w:r w:rsidRPr="002F5181">
              <w:rPr>
                <w:rFonts w:cstheme="minorHAnsi"/>
                <w:sz w:val="10"/>
                <w:szCs w:val="10"/>
              </w:rPr>
              <w:t> = 1.111000110,</w:t>
            </w:r>
          </w:p>
          <w:p w:rsidR="002F5181" w:rsidRPr="002F5181" w:rsidRDefault="002F5181" w:rsidP="00DD72B5">
            <w:pPr>
              <w:ind w:left="-36"/>
              <w:jc w:val="both"/>
              <w:rPr>
                <w:rFonts w:cstheme="minorHAnsi"/>
                <w:sz w:val="10"/>
                <w:szCs w:val="10"/>
              </w:rPr>
            </w:pPr>
            <w:r w:rsidRPr="002F5181">
              <w:rPr>
                <w:rFonts w:cstheme="minorHAnsi"/>
                <w:sz w:val="10"/>
                <w:szCs w:val="10"/>
              </w:rPr>
              <w:t>[</w:t>
            </w:r>
            <w:r w:rsidRPr="002F5181">
              <w:rPr>
                <w:rFonts w:cstheme="minorHAnsi"/>
                <w:i/>
                <w:iCs/>
                <w:sz w:val="10"/>
                <w:szCs w:val="10"/>
              </w:rPr>
              <w:t>В</w:t>
            </w:r>
            <w:r w:rsidRPr="002F5181">
              <w:rPr>
                <w:rFonts w:cstheme="minorHAnsi"/>
                <w:sz w:val="10"/>
                <w:szCs w:val="10"/>
              </w:rPr>
              <w:t>]</w:t>
            </w:r>
            <w:proofErr w:type="spellStart"/>
            <w:r w:rsidRPr="002F5181">
              <w:rPr>
                <w:rFonts w:cstheme="minorHAnsi"/>
                <w:sz w:val="10"/>
                <w:szCs w:val="10"/>
                <w:vertAlign w:val="subscript"/>
              </w:rPr>
              <w:t>ок</w:t>
            </w:r>
            <w:proofErr w:type="spellEnd"/>
            <w:r w:rsidRPr="002F5181">
              <w:rPr>
                <w:rFonts w:cstheme="minorHAnsi"/>
                <w:sz w:val="10"/>
                <w:szCs w:val="10"/>
              </w:rPr>
              <w:t> = 1.100101101, [-</w:t>
            </w:r>
            <w:proofErr w:type="gramStart"/>
            <w:r w:rsidRPr="002F5181">
              <w:rPr>
                <w:rFonts w:cstheme="minorHAnsi"/>
                <w:i/>
                <w:iCs/>
                <w:sz w:val="10"/>
                <w:szCs w:val="10"/>
              </w:rPr>
              <w:t>В</w:t>
            </w:r>
            <w:r w:rsidRPr="002F5181">
              <w:rPr>
                <w:rFonts w:cstheme="minorHAnsi"/>
                <w:sz w:val="10"/>
                <w:szCs w:val="10"/>
              </w:rPr>
              <w:t>]</w:t>
            </w:r>
            <w:proofErr w:type="spellStart"/>
            <w:r w:rsidRPr="002F5181">
              <w:rPr>
                <w:rFonts w:cstheme="minorHAnsi"/>
                <w:sz w:val="10"/>
                <w:szCs w:val="10"/>
                <w:vertAlign w:val="subscript"/>
              </w:rPr>
              <w:t>ок</w:t>
            </w:r>
            <w:proofErr w:type="spellEnd"/>
            <w:proofErr w:type="gramEnd"/>
            <w:r w:rsidRPr="002F5181">
              <w:rPr>
                <w:rFonts w:cstheme="minorHAnsi"/>
                <w:sz w:val="10"/>
                <w:szCs w:val="10"/>
              </w:rPr>
              <w:t> = 0.011010010.</w:t>
            </w:r>
          </w:p>
          <w:p w:rsidR="002F5181" w:rsidRPr="002F5181" w:rsidRDefault="002F5181" w:rsidP="00DD72B5">
            <w:pPr>
              <w:ind w:left="-36"/>
              <w:jc w:val="both"/>
              <w:rPr>
                <w:rFonts w:cstheme="minorHAnsi"/>
                <w:sz w:val="10"/>
                <w:szCs w:val="10"/>
              </w:rPr>
            </w:pPr>
            <w:r w:rsidRPr="002F5181">
              <w:rPr>
                <w:rFonts w:cstheme="minorHAnsi"/>
                <w:noProof/>
                <w:sz w:val="10"/>
                <w:szCs w:val="10"/>
                <w:lang w:eastAsia="ru-RU"/>
              </w:rPr>
              <w:drawing>
                <wp:inline distT="0" distB="0" distL="0" distR="0" wp14:anchorId="112E9D9A" wp14:editId="4460E0D5">
                  <wp:extent cx="1062037" cy="1203223"/>
                  <wp:effectExtent l="0" t="0" r="5080" b="0"/>
                  <wp:docPr id="11" name="Рисунок 11" descr="https://studfile.net/html/20260/740/html_gatsd6GBaT.XiuA/img-UuMQ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net/html/20260/740/html_gatsd6GBaT.XiuA/img-UuMQhW.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92372" cy="1237590"/>
                          </a:xfrm>
                          <a:prstGeom prst="rect">
                            <a:avLst/>
                          </a:prstGeom>
                          <a:noFill/>
                          <a:ln>
                            <a:noFill/>
                          </a:ln>
                        </pic:spPr>
                      </pic:pic>
                    </a:graphicData>
                  </a:graphic>
                </wp:inline>
              </w:drawing>
            </w:r>
          </w:p>
        </w:tc>
      </w:tr>
      <w:tr w:rsidR="001A4CF1" w:rsidTr="001A4CF1">
        <w:tc>
          <w:tcPr>
            <w:tcW w:w="2835" w:type="dxa"/>
          </w:tcPr>
          <w:p w:rsidR="001A4CF1" w:rsidRPr="001A4CF1" w:rsidRDefault="001A4CF1" w:rsidP="00DC0381">
            <w:pPr>
              <w:ind w:left="-105" w:right="-36"/>
              <w:rPr>
                <w:rFonts w:cstheme="minorHAnsi"/>
                <w:sz w:val="10"/>
                <w:szCs w:val="10"/>
              </w:rPr>
            </w:pPr>
            <w:r w:rsidRPr="00DC0381">
              <w:rPr>
                <w:rFonts w:cstheme="minorHAnsi"/>
                <w:sz w:val="10"/>
                <w:szCs w:val="10"/>
                <w:highlight w:val="red"/>
              </w:rPr>
              <w:t>13.</w:t>
            </w:r>
            <w:r w:rsidRPr="00DC0381">
              <w:rPr>
                <w:rFonts w:cstheme="minorHAnsi"/>
                <w:sz w:val="10"/>
                <w:szCs w:val="10"/>
                <w:highlight w:val="red"/>
              </w:rPr>
              <w:t xml:space="preserve"> </w:t>
            </w:r>
            <w:r w:rsidRPr="00DC0381">
              <w:rPr>
                <w:rFonts w:cstheme="minorHAnsi"/>
                <w:sz w:val="10"/>
                <w:szCs w:val="10"/>
                <w:highlight w:val="lightGray"/>
              </w:rPr>
              <w:t>Модифицированные коды</w:t>
            </w:r>
          </w:p>
          <w:p w:rsidR="001A4CF1" w:rsidRPr="001A4CF1" w:rsidRDefault="001A4CF1" w:rsidP="00DC0381">
            <w:pPr>
              <w:ind w:left="-105" w:right="-36"/>
              <w:rPr>
                <w:rFonts w:cstheme="minorHAnsi"/>
                <w:sz w:val="10"/>
                <w:szCs w:val="10"/>
                <w:lang w:val="en-US"/>
              </w:rPr>
            </w:pPr>
            <w:r w:rsidRPr="001A4CF1">
              <w:rPr>
                <w:rFonts w:cstheme="minorHAnsi"/>
                <w:sz w:val="10"/>
                <w:szCs w:val="10"/>
              </w:rPr>
              <w:t>Рассмотрим пример</w:t>
            </w:r>
            <w:r w:rsidRPr="001A4CF1">
              <w:rPr>
                <w:rFonts w:cstheme="minorHAnsi"/>
                <w:sz w:val="10"/>
                <w:szCs w:val="10"/>
                <w:lang w:val="en-US"/>
              </w:rPr>
              <w:t>:</w:t>
            </w:r>
          </w:p>
          <w:p w:rsidR="001A4CF1" w:rsidRPr="001A4CF1" w:rsidRDefault="001A4CF1" w:rsidP="00DC0381">
            <w:pPr>
              <w:ind w:left="-105" w:right="-36"/>
              <w:rPr>
                <w:rFonts w:cstheme="minorHAnsi"/>
                <w:sz w:val="10"/>
                <w:szCs w:val="10"/>
              </w:rPr>
            </w:pPr>
            <w:r w:rsidRPr="001A4CF1">
              <w:rPr>
                <w:rFonts w:cstheme="minorHAnsi"/>
                <w:noProof/>
                <w:sz w:val="10"/>
                <w:szCs w:val="10"/>
                <w:lang w:eastAsia="ru-RU"/>
              </w:rPr>
              <w:drawing>
                <wp:inline distT="0" distB="0" distL="0" distR="0" wp14:anchorId="26B1513A" wp14:editId="7B85DB5C">
                  <wp:extent cx="471488" cy="520324"/>
                  <wp:effectExtent l="0" t="0" r="5080" b="0"/>
                  <wp:docPr id="19" name="Рисунок 19" descr="https://studfile.net/html/20260/740/html_gatsd6GBaT.XiuA/img-73mtK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tudfile.net/html/20260/740/html_gatsd6GBaT.XiuA/img-73mtKQ.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811" cy="539441"/>
                          </a:xfrm>
                          <a:prstGeom prst="rect">
                            <a:avLst/>
                          </a:prstGeom>
                          <a:noFill/>
                          <a:ln>
                            <a:noFill/>
                          </a:ln>
                        </pic:spPr>
                      </pic:pic>
                    </a:graphicData>
                  </a:graphic>
                </wp:inline>
              </w:drawing>
            </w:r>
          </w:p>
          <w:p w:rsidR="001A4CF1" w:rsidRPr="001A4CF1" w:rsidRDefault="001A4CF1" w:rsidP="00DC0381">
            <w:pPr>
              <w:ind w:left="-105" w:right="-36"/>
              <w:jc w:val="both"/>
              <w:rPr>
                <w:rFonts w:cstheme="minorHAnsi"/>
                <w:sz w:val="10"/>
                <w:szCs w:val="10"/>
              </w:rPr>
            </w:pPr>
            <w:r w:rsidRPr="001A4CF1">
              <w:rPr>
                <w:rFonts w:cstheme="minorHAnsi"/>
                <w:sz w:val="10"/>
                <w:szCs w:val="10"/>
              </w:rPr>
              <w:t>Пример, выполненный по всем формальным правилам, дал абсурдный результат, так как получена положительная сумма двух отрицательных операндов. Аналогичная ситуация может возникать и при использовании дополнительного кода.</w:t>
            </w:r>
          </w:p>
          <w:p w:rsidR="001A4CF1" w:rsidRPr="001A4CF1" w:rsidRDefault="001A4CF1" w:rsidP="00DC0381">
            <w:pPr>
              <w:ind w:left="-105" w:right="-36"/>
              <w:jc w:val="both"/>
              <w:rPr>
                <w:rFonts w:cstheme="minorHAnsi"/>
                <w:sz w:val="10"/>
                <w:szCs w:val="10"/>
              </w:rPr>
            </w:pPr>
            <w:r w:rsidRPr="001A4CF1">
              <w:rPr>
                <w:rFonts w:cstheme="minorHAnsi"/>
                <w:sz w:val="10"/>
                <w:szCs w:val="10"/>
              </w:rPr>
              <w:t>Ситуацию переполнения можно обнаруживать по факту появления «абсурдного» результата, но для этого необходимо помнить то, что в суммировании принимают участие операнды с одинаковыми знаками и знак полученного при этом результата отличен от знака операндов.</w:t>
            </w:r>
          </w:p>
          <w:p w:rsidR="001A4CF1" w:rsidRPr="001A4CF1" w:rsidRDefault="001A4CF1" w:rsidP="00DC0381">
            <w:pPr>
              <w:ind w:left="-105" w:right="-36"/>
              <w:jc w:val="both"/>
              <w:rPr>
                <w:rFonts w:cstheme="minorHAnsi"/>
                <w:sz w:val="10"/>
                <w:szCs w:val="10"/>
              </w:rPr>
            </w:pPr>
            <w:r w:rsidRPr="001A4CF1">
              <w:rPr>
                <w:rFonts w:cstheme="minorHAnsi"/>
                <w:sz w:val="10"/>
                <w:szCs w:val="10"/>
              </w:rPr>
              <w:t>Более просто ситуация переполнения определяется при применении модифицированного кода (обратного или дополнительного). Модифицированные коды отличаются от базовых кодов только тем, что поле знака операндов имеет два разряда, и эти разряды имеют одинаковые значения:</w:t>
            </w:r>
          </w:p>
          <w:p w:rsidR="001A4CF1" w:rsidRPr="001A4CF1" w:rsidRDefault="001A4CF1" w:rsidP="00DC0381">
            <w:pPr>
              <w:ind w:left="-105" w:right="-36"/>
              <w:jc w:val="both"/>
              <w:rPr>
                <w:rFonts w:cstheme="minorHAnsi"/>
                <w:sz w:val="10"/>
                <w:szCs w:val="10"/>
              </w:rPr>
            </w:pPr>
            <w:r w:rsidRPr="001A4CF1">
              <w:rPr>
                <w:rFonts w:cstheme="minorHAnsi"/>
                <w:sz w:val="10"/>
                <w:szCs w:val="10"/>
              </w:rPr>
              <w:t>00 – для положительных чисел;</w:t>
            </w:r>
          </w:p>
          <w:p w:rsidR="000E1E02" w:rsidRPr="001A4CF1" w:rsidRDefault="001A4CF1" w:rsidP="00DC0381">
            <w:pPr>
              <w:ind w:left="-105" w:right="-36"/>
              <w:jc w:val="both"/>
              <w:rPr>
                <w:rFonts w:cstheme="minorHAnsi"/>
                <w:sz w:val="10"/>
                <w:szCs w:val="10"/>
              </w:rPr>
            </w:pPr>
            <w:r w:rsidRPr="001A4CF1">
              <w:rPr>
                <w:rFonts w:cstheme="minorHAnsi"/>
                <w:sz w:val="10"/>
                <w:szCs w:val="10"/>
              </w:rPr>
              <w:t>11 – для отрицательных чисел.</w:t>
            </w:r>
          </w:p>
        </w:tc>
        <w:tc>
          <w:tcPr>
            <w:tcW w:w="2835" w:type="dxa"/>
          </w:tcPr>
          <w:p w:rsidR="00DC0381" w:rsidRPr="00DC0381" w:rsidRDefault="00DC0381" w:rsidP="00DC0381">
            <w:pPr>
              <w:jc w:val="both"/>
              <w:rPr>
                <w:sz w:val="10"/>
                <w:szCs w:val="10"/>
              </w:rPr>
            </w:pPr>
            <w:r w:rsidRPr="00DC0381">
              <w:rPr>
                <w:sz w:val="10"/>
                <w:szCs w:val="10"/>
                <w:highlight w:val="red"/>
              </w:rPr>
              <w:t>14.</w:t>
            </w:r>
            <w:r w:rsidRPr="00DC0381">
              <w:rPr>
                <w:sz w:val="10"/>
                <w:szCs w:val="10"/>
                <w:highlight w:val="red"/>
              </w:rPr>
              <w:t xml:space="preserve"> </w:t>
            </w:r>
            <w:r w:rsidRPr="00DC0381">
              <w:rPr>
                <w:sz w:val="10"/>
                <w:szCs w:val="10"/>
                <w:highlight w:val="lightGray"/>
              </w:rPr>
              <w:t>Логические операции с двоичными кодами: логическое суммирование, логическое умножение, логическое отрицание, суммирование по модулю два, логические сдвиги.</w:t>
            </w:r>
          </w:p>
          <w:p w:rsidR="00DC0381" w:rsidRPr="00DC0381" w:rsidRDefault="00DC0381" w:rsidP="00DC0381">
            <w:pPr>
              <w:pStyle w:val="a5"/>
              <w:spacing w:before="0" w:beforeAutospacing="0" w:after="0" w:afterAutospacing="0"/>
              <w:jc w:val="both"/>
              <w:rPr>
                <w:rFonts w:asciiTheme="minorHAnsi" w:hAnsiTheme="minorHAnsi" w:cstheme="minorHAnsi"/>
                <w:b/>
                <w:color w:val="000000"/>
                <w:sz w:val="10"/>
                <w:szCs w:val="10"/>
              </w:rPr>
            </w:pPr>
            <w:r w:rsidRPr="00DC0381">
              <w:rPr>
                <w:rFonts w:asciiTheme="minorHAnsi" w:hAnsiTheme="minorHAnsi" w:cstheme="minorHAnsi"/>
                <w:b/>
                <w:color w:val="000000"/>
                <w:sz w:val="10"/>
                <w:szCs w:val="10"/>
              </w:rPr>
              <w:t>Логическое суммирование</w:t>
            </w:r>
          </w:p>
          <w:p w:rsidR="00DC0381" w:rsidRPr="00DC0381" w:rsidRDefault="00DC0381" w:rsidP="00DC0381">
            <w:pPr>
              <w:pStyle w:val="a5"/>
              <w:spacing w:before="0" w:beforeAutospacing="0" w:after="0" w:afterAutospacing="0"/>
              <w:jc w:val="both"/>
              <w:rPr>
                <w:rFonts w:asciiTheme="minorHAnsi" w:hAnsiTheme="minorHAnsi" w:cstheme="minorHAnsi"/>
                <w:color w:val="000000"/>
                <w:sz w:val="10"/>
                <w:szCs w:val="10"/>
              </w:rPr>
            </w:pPr>
            <w:r w:rsidRPr="00DC0381">
              <w:rPr>
                <w:rFonts w:asciiTheme="minorHAnsi" w:hAnsiTheme="minorHAnsi" w:cstheme="minorHAnsi"/>
                <w:color w:val="000000"/>
                <w:sz w:val="10"/>
                <w:szCs w:val="10"/>
              </w:rPr>
              <w:t>Операция</w:t>
            </w:r>
            <w:r>
              <w:rPr>
                <w:rFonts w:asciiTheme="minorHAnsi" w:hAnsiTheme="minorHAnsi" w:cstheme="minorHAnsi"/>
                <w:color w:val="000000"/>
                <w:sz w:val="10"/>
                <w:szCs w:val="10"/>
              </w:rPr>
              <w:t xml:space="preserve"> </w:t>
            </w:r>
            <w:r w:rsidRPr="00DC0381">
              <w:rPr>
                <w:rFonts w:asciiTheme="minorHAnsi" w:hAnsiTheme="minorHAnsi" w:cstheme="minorHAnsi"/>
                <w:i/>
                <w:iCs/>
                <w:color w:val="000000"/>
                <w:sz w:val="10"/>
                <w:szCs w:val="10"/>
              </w:rPr>
              <w:t>логического</w:t>
            </w:r>
            <w:r>
              <w:rPr>
                <w:rFonts w:asciiTheme="minorHAnsi" w:hAnsiTheme="minorHAnsi" w:cstheme="minorHAnsi"/>
                <w:i/>
                <w:iCs/>
                <w:color w:val="000000"/>
                <w:sz w:val="10"/>
                <w:szCs w:val="10"/>
              </w:rPr>
              <w:t xml:space="preserve"> </w:t>
            </w:r>
            <w:r w:rsidRPr="00DC0381">
              <w:rPr>
                <w:rFonts w:asciiTheme="minorHAnsi" w:hAnsiTheme="minorHAnsi" w:cstheme="minorHAnsi"/>
                <w:i/>
                <w:iCs/>
                <w:color w:val="000000"/>
                <w:sz w:val="10"/>
                <w:szCs w:val="10"/>
              </w:rPr>
              <w:t>суммирования</w:t>
            </w:r>
            <w:r>
              <w:rPr>
                <w:rFonts w:asciiTheme="minorHAnsi" w:hAnsiTheme="minorHAnsi" w:cstheme="minorHAnsi"/>
                <w:i/>
                <w:iCs/>
                <w:color w:val="000000"/>
                <w:sz w:val="10"/>
                <w:szCs w:val="10"/>
              </w:rPr>
              <w:t xml:space="preserve"> </w:t>
            </w:r>
            <w:r w:rsidRPr="00DC0381">
              <w:rPr>
                <w:rFonts w:asciiTheme="minorHAnsi" w:hAnsiTheme="minorHAnsi" w:cstheme="minorHAnsi"/>
                <w:color w:val="000000"/>
                <w:sz w:val="10"/>
                <w:szCs w:val="10"/>
              </w:rPr>
              <w:t>выполняется над двумя кодами и генерирует код той же разрядности, что и операнды, у которого в некотором </w:t>
            </w:r>
            <w:r w:rsidRPr="00DC0381">
              <w:rPr>
                <w:rFonts w:asciiTheme="minorHAnsi" w:hAnsiTheme="minorHAnsi" w:cstheme="minorHAnsi"/>
                <w:i/>
                <w:iCs/>
                <w:color w:val="000000"/>
                <w:sz w:val="10"/>
                <w:szCs w:val="10"/>
              </w:rPr>
              <w:t>i</w:t>
            </w:r>
            <w:r w:rsidRPr="00DC0381">
              <w:rPr>
                <w:rFonts w:asciiTheme="minorHAnsi" w:hAnsiTheme="minorHAnsi" w:cstheme="minorHAnsi"/>
                <w:color w:val="000000"/>
                <w:sz w:val="10"/>
                <w:szCs w:val="10"/>
              </w:rPr>
              <w:t>-м разряде находится единица, если хотя бы в одном операнде в </w:t>
            </w:r>
            <w:r w:rsidRPr="00DC0381">
              <w:rPr>
                <w:rFonts w:asciiTheme="minorHAnsi" w:hAnsiTheme="minorHAnsi" w:cstheme="minorHAnsi"/>
                <w:i/>
                <w:iCs/>
                <w:color w:val="000000"/>
                <w:sz w:val="10"/>
                <w:szCs w:val="10"/>
              </w:rPr>
              <w:t>i</w:t>
            </w:r>
            <w:r w:rsidRPr="00DC0381">
              <w:rPr>
                <w:rFonts w:asciiTheme="minorHAnsi" w:hAnsiTheme="minorHAnsi" w:cstheme="minorHAnsi"/>
                <w:color w:val="000000"/>
                <w:sz w:val="10"/>
                <w:szCs w:val="10"/>
              </w:rPr>
              <w:t>-м разряде имеет место единица</w:t>
            </w:r>
            <w:r>
              <w:rPr>
                <w:rFonts w:asciiTheme="minorHAnsi" w:hAnsiTheme="minorHAnsi" w:cstheme="minorHAnsi"/>
                <w:color w:val="000000"/>
                <w:sz w:val="10"/>
                <w:szCs w:val="10"/>
              </w:rPr>
              <w:t xml:space="preserve">: </w:t>
            </w:r>
            <w:r w:rsidRPr="00DC0381">
              <w:rPr>
                <w:rFonts w:asciiTheme="minorHAnsi" w:hAnsiTheme="minorHAnsi" w:cstheme="minorHAnsi"/>
                <w:color w:val="000000"/>
                <w:sz w:val="10"/>
                <w:szCs w:val="10"/>
              </w:rPr>
              <w:t xml:space="preserve">10001101 </w:t>
            </w:r>
            <w:r w:rsidRPr="00DC0381">
              <w:rPr>
                <w:rFonts w:ascii="Cambria Math" w:hAnsi="Cambria Math" w:cs="Cambria Math"/>
                <w:color w:val="000000"/>
                <w:sz w:val="10"/>
                <w:szCs w:val="10"/>
              </w:rPr>
              <w:t>∨</w:t>
            </w:r>
            <w:r w:rsidRPr="00DC0381">
              <w:rPr>
                <w:rFonts w:asciiTheme="minorHAnsi" w:hAnsiTheme="minorHAnsi" w:cstheme="minorHAnsi"/>
                <w:color w:val="000000"/>
                <w:sz w:val="10"/>
                <w:szCs w:val="10"/>
              </w:rPr>
              <w:t xml:space="preserve"> 11110000 = 11111101.</w:t>
            </w:r>
          </w:p>
          <w:p w:rsidR="00DC0381" w:rsidRPr="00DC0381" w:rsidRDefault="00DC0381" w:rsidP="00DC0381">
            <w:pPr>
              <w:pStyle w:val="a5"/>
              <w:spacing w:before="0" w:beforeAutospacing="0" w:after="0" w:afterAutospacing="0"/>
              <w:jc w:val="both"/>
              <w:rPr>
                <w:rFonts w:asciiTheme="minorHAnsi" w:hAnsiTheme="minorHAnsi" w:cstheme="minorHAnsi"/>
                <w:b/>
                <w:color w:val="000000"/>
                <w:sz w:val="10"/>
                <w:szCs w:val="10"/>
              </w:rPr>
            </w:pPr>
            <w:r w:rsidRPr="00DC0381">
              <w:rPr>
                <w:rFonts w:asciiTheme="minorHAnsi" w:hAnsiTheme="minorHAnsi" w:cstheme="minorHAnsi"/>
                <w:b/>
                <w:color w:val="000000"/>
                <w:sz w:val="10"/>
                <w:szCs w:val="10"/>
              </w:rPr>
              <w:t>Логическое умножение</w:t>
            </w:r>
          </w:p>
          <w:p w:rsidR="00DC0381" w:rsidRPr="00DC0381" w:rsidRDefault="00DC0381" w:rsidP="00DC0381">
            <w:pPr>
              <w:pStyle w:val="a5"/>
              <w:spacing w:before="0" w:beforeAutospacing="0" w:after="0" w:afterAutospacing="0"/>
              <w:jc w:val="both"/>
              <w:rPr>
                <w:rFonts w:asciiTheme="minorHAnsi" w:hAnsiTheme="minorHAnsi" w:cstheme="minorHAnsi"/>
                <w:color w:val="000000"/>
                <w:sz w:val="10"/>
                <w:szCs w:val="10"/>
              </w:rPr>
            </w:pPr>
            <w:r w:rsidRPr="00DC0381">
              <w:rPr>
                <w:rFonts w:asciiTheme="minorHAnsi" w:hAnsiTheme="minorHAnsi" w:cstheme="minorHAnsi"/>
                <w:color w:val="000000"/>
                <w:sz w:val="10"/>
                <w:szCs w:val="10"/>
              </w:rPr>
              <w:t>Операция </w:t>
            </w:r>
            <w:r w:rsidRPr="00DC0381">
              <w:rPr>
                <w:rFonts w:asciiTheme="minorHAnsi" w:hAnsiTheme="minorHAnsi" w:cstheme="minorHAnsi"/>
                <w:i/>
                <w:iCs/>
                <w:color w:val="000000"/>
                <w:sz w:val="10"/>
                <w:szCs w:val="10"/>
              </w:rPr>
              <w:t>логического умножения</w:t>
            </w:r>
            <w:r w:rsidRPr="00DC0381">
              <w:rPr>
                <w:rFonts w:asciiTheme="minorHAnsi" w:hAnsiTheme="minorHAnsi" w:cstheme="minorHAnsi"/>
                <w:color w:val="000000"/>
                <w:sz w:val="10"/>
                <w:szCs w:val="10"/>
              </w:rPr>
              <w:t> выполняется над двумя кодами и генерирует код той же разрядности, что и операнды, у которого в некотором </w:t>
            </w:r>
            <w:r w:rsidRPr="00DC0381">
              <w:rPr>
                <w:rFonts w:asciiTheme="minorHAnsi" w:hAnsiTheme="minorHAnsi" w:cstheme="minorHAnsi"/>
                <w:i/>
                <w:iCs/>
                <w:color w:val="000000"/>
                <w:sz w:val="10"/>
                <w:szCs w:val="10"/>
              </w:rPr>
              <w:t>i</w:t>
            </w:r>
            <w:r w:rsidRPr="00DC0381">
              <w:rPr>
                <w:rFonts w:asciiTheme="minorHAnsi" w:hAnsiTheme="minorHAnsi" w:cstheme="minorHAnsi"/>
                <w:color w:val="000000"/>
                <w:sz w:val="10"/>
                <w:szCs w:val="10"/>
              </w:rPr>
              <w:t>-м разряде находится единица, если оба операнда в этом </w:t>
            </w:r>
            <w:r w:rsidRPr="00DC0381">
              <w:rPr>
                <w:rFonts w:asciiTheme="minorHAnsi" w:hAnsiTheme="minorHAnsi" w:cstheme="minorHAnsi"/>
                <w:i/>
                <w:iCs/>
                <w:color w:val="000000"/>
                <w:sz w:val="10"/>
                <w:szCs w:val="10"/>
              </w:rPr>
              <w:t>i</w:t>
            </w:r>
            <w:r w:rsidRPr="00DC0381">
              <w:rPr>
                <w:rFonts w:asciiTheme="minorHAnsi" w:hAnsiTheme="minorHAnsi" w:cstheme="minorHAnsi"/>
                <w:color w:val="000000"/>
                <w:sz w:val="10"/>
                <w:szCs w:val="10"/>
              </w:rPr>
              <w:t>-м разряде имеются единицу, и ноль во всех других случаях</w:t>
            </w:r>
            <w:r>
              <w:rPr>
                <w:rFonts w:asciiTheme="minorHAnsi" w:hAnsiTheme="minorHAnsi" w:cstheme="minorHAnsi"/>
                <w:color w:val="000000"/>
                <w:sz w:val="10"/>
                <w:szCs w:val="10"/>
              </w:rPr>
              <w:t xml:space="preserve">: </w:t>
            </w:r>
            <w:r w:rsidRPr="00DC0381">
              <w:rPr>
                <w:rFonts w:asciiTheme="minorHAnsi" w:hAnsiTheme="minorHAnsi" w:cstheme="minorHAnsi"/>
                <w:color w:val="000000"/>
                <w:sz w:val="10"/>
                <w:szCs w:val="10"/>
              </w:rPr>
              <w:t xml:space="preserve">10001101 </w:t>
            </w:r>
            <w:r w:rsidRPr="00DC0381">
              <w:rPr>
                <w:rFonts w:ascii="Cambria Math" w:hAnsi="Cambria Math" w:cs="Cambria Math"/>
                <w:color w:val="000000"/>
                <w:sz w:val="10"/>
                <w:szCs w:val="10"/>
              </w:rPr>
              <w:t>∧</w:t>
            </w:r>
            <w:r w:rsidRPr="00DC0381">
              <w:rPr>
                <w:rFonts w:asciiTheme="minorHAnsi" w:hAnsiTheme="minorHAnsi" w:cstheme="minorHAnsi"/>
                <w:color w:val="000000"/>
                <w:sz w:val="10"/>
                <w:szCs w:val="10"/>
              </w:rPr>
              <w:t xml:space="preserve"> 11110000 = 10000000</w:t>
            </w:r>
          </w:p>
          <w:p w:rsidR="00DC0381" w:rsidRPr="00DC0381" w:rsidRDefault="00DC0381" w:rsidP="00DC0381">
            <w:pPr>
              <w:pStyle w:val="a5"/>
              <w:spacing w:before="0" w:beforeAutospacing="0" w:after="0" w:afterAutospacing="0"/>
              <w:jc w:val="both"/>
              <w:rPr>
                <w:rFonts w:asciiTheme="minorHAnsi" w:hAnsiTheme="minorHAnsi" w:cstheme="minorHAnsi"/>
                <w:b/>
                <w:color w:val="000000"/>
                <w:sz w:val="10"/>
                <w:szCs w:val="10"/>
              </w:rPr>
            </w:pPr>
            <w:r w:rsidRPr="00DC0381">
              <w:rPr>
                <w:rFonts w:asciiTheme="minorHAnsi" w:hAnsiTheme="minorHAnsi" w:cstheme="minorHAnsi"/>
                <w:b/>
                <w:color w:val="000000"/>
                <w:sz w:val="10"/>
                <w:szCs w:val="10"/>
              </w:rPr>
              <w:t>Суммирование по модулю 2</w:t>
            </w:r>
          </w:p>
          <w:p w:rsidR="00DC0381" w:rsidRPr="00DC0381" w:rsidRDefault="00DC0381" w:rsidP="00DC0381">
            <w:pPr>
              <w:pStyle w:val="a5"/>
              <w:spacing w:before="0" w:beforeAutospacing="0" w:after="0" w:afterAutospacing="0"/>
              <w:jc w:val="both"/>
              <w:rPr>
                <w:rFonts w:asciiTheme="minorHAnsi" w:hAnsiTheme="minorHAnsi" w:cstheme="minorHAnsi"/>
                <w:color w:val="000000"/>
                <w:sz w:val="10"/>
                <w:szCs w:val="10"/>
              </w:rPr>
            </w:pPr>
            <w:r w:rsidRPr="00DC0381">
              <w:rPr>
                <w:rFonts w:asciiTheme="minorHAnsi" w:hAnsiTheme="minorHAnsi" w:cstheme="minorHAnsi"/>
                <w:color w:val="000000"/>
                <w:sz w:val="10"/>
                <w:szCs w:val="10"/>
              </w:rPr>
              <w:t>Операция </w:t>
            </w:r>
            <w:r w:rsidRPr="00DC0381">
              <w:rPr>
                <w:rFonts w:asciiTheme="minorHAnsi" w:hAnsiTheme="minorHAnsi" w:cstheme="minorHAnsi"/>
                <w:i/>
                <w:iCs/>
                <w:color w:val="000000"/>
                <w:sz w:val="10"/>
                <w:szCs w:val="10"/>
              </w:rPr>
              <w:t>суммирования по модулю 2</w:t>
            </w:r>
            <w:r w:rsidRPr="00DC0381">
              <w:rPr>
                <w:rFonts w:asciiTheme="minorHAnsi" w:hAnsiTheme="minorHAnsi" w:cstheme="minorHAnsi"/>
                <w:color w:val="000000"/>
                <w:sz w:val="10"/>
                <w:szCs w:val="10"/>
              </w:rPr>
              <w:t> выполняется над двумя кодами и генерирует код той же разрядности, что и операнды, у которого в некотором </w:t>
            </w:r>
            <w:r w:rsidRPr="00DC0381">
              <w:rPr>
                <w:rFonts w:asciiTheme="minorHAnsi" w:hAnsiTheme="minorHAnsi" w:cstheme="minorHAnsi"/>
                <w:i/>
                <w:iCs/>
                <w:color w:val="000000"/>
                <w:sz w:val="10"/>
                <w:szCs w:val="10"/>
              </w:rPr>
              <w:t>i</w:t>
            </w:r>
            <w:r w:rsidRPr="00DC0381">
              <w:rPr>
                <w:rFonts w:asciiTheme="minorHAnsi" w:hAnsiTheme="minorHAnsi" w:cstheme="minorHAnsi"/>
                <w:color w:val="000000"/>
                <w:sz w:val="10"/>
                <w:szCs w:val="10"/>
              </w:rPr>
              <w:t>-м разряде находится единица, если два заданных операнда в </w:t>
            </w:r>
            <w:r w:rsidRPr="00DC0381">
              <w:rPr>
                <w:rFonts w:asciiTheme="minorHAnsi" w:hAnsiTheme="minorHAnsi" w:cstheme="minorHAnsi"/>
                <w:i/>
                <w:iCs/>
                <w:color w:val="000000"/>
                <w:sz w:val="10"/>
                <w:szCs w:val="10"/>
              </w:rPr>
              <w:t>i</w:t>
            </w:r>
            <w:r w:rsidRPr="00DC0381">
              <w:rPr>
                <w:rFonts w:asciiTheme="minorHAnsi" w:hAnsiTheme="minorHAnsi" w:cstheme="minorHAnsi"/>
                <w:color w:val="000000"/>
                <w:sz w:val="10"/>
                <w:szCs w:val="10"/>
              </w:rPr>
              <w:t>-м разряде имеют противоположные значения. Иногда эта операция называется «исключающее ИЛИ»</w:t>
            </w:r>
            <w:r>
              <w:rPr>
                <w:rFonts w:asciiTheme="minorHAnsi" w:hAnsiTheme="minorHAnsi" w:cstheme="minorHAnsi"/>
                <w:color w:val="000000"/>
                <w:sz w:val="10"/>
                <w:szCs w:val="10"/>
              </w:rPr>
              <w:t xml:space="preserve">: </w:t>
            </w:r>
            <w:r w:rsidRPr="00DC0381">
              <w:rPr>
                <w:rFonts w:asciiTheme="minorHAnsi" w:hAnsiTheme="minorHAnsi" w:cstheme="minorHAnsi"/>
                <w:color w:val="000000"/>
                <w:sz w:val="10"/>
                <w:szCs w:val="10"/>
              </w:rPr>
              <w:t xml:space="preserve">10001101 </w:t>
            </w:r>
            <w:r w:rsidRPr="00DC0381">
              <w:rPr>
                <w:rFonts w:ascii="Cambria Math" w:hAnsi="Cambria Math" w:cs="Cambria Math"/>
                <w:color w:val="000000"/>
                <w:sz w:val="10"/>
                <w:szCs w:val="10"/>
              </w:rPr>
              <w:t>⊕</w:t>
            </w:r>
            <w:r w:rsidRPr="00DC0381">
              <w:rPr>
                <w:rFonts w:asciiTheme="minorHAnsi" w:hAnsiTheme="minorHAnsi" w:cstheme="minorHAnsi"/>
                <w:color w:val="000000"/>
                <w:sz w:val="10"/>
                <w:szCs w:val="10"/>
              </w:rPr>
              <w:t xml:space="preserve"> 11110000 = 01111101.</w:t>
            </w:r>
          </w:p>
          <w:p w:rsidR="00DC0381" w:rsidRPr="00DC0381" w:rsidRDefault="00DC0381" w:rsidP="00DC0381">
            <w:pPr>
              <w:pStyle w:val="a5"/>
              <w:spacing w:before="0" w:beforeAutospacing="0" w:after="0" w:afterAutospacing="0"/>
              <w:jc w:val="both"/>
              <w:rPr>
                <w:rFonts w:asciiTheme="minorHAnsi" w:hAnsiTheme="minorHAnsi" w:cstheme="minorHAnsi"/>
                <w:b/>
                <w:color w:val="000000"/>
                <w:sz w:val="10"/>
                <w:szCs w:val="10"/>
              </w:rPr>
            </w:pPr>
            <w:r w:rsidRPr="00DC0381">
              <w:rPr>
                <w:rFonts w:asciiTheme="minorHAnsi" w:hAnsiTheme="minorHAnsi" w:cstheme="minorHAnsi"/>
                <w:b/>
                <w:color w:val="000000"/>
                <w:sz w:val="10"/>
                <w:szCs w:val="10"/>
              </w:rPr>
              <w:t>Логическое отрицание</w:t>
            </w:r>
          </w:p>
          <w:p w:rsidR="00DC0381" w:rsidRPr="00DC0381" w:rsidRDefault="00DC0381" w:rsidP="00DC0381">
            <w:pPr>
              <w:pStyle w:val="a5"/>
              <w:spacing w:before="0" w:beforeAutospacing="0" w:after="0" w:afterAutospacing="0"/>
              <w:jc w:val="both"/>
              <w:rPr>
                <w:rFonts w:asciiTheme="minorHAnsi" w:hAnsiTheme="minorHAnsi" w:cstheme="minorHAnsi"/>
                <w:color w:val="000000"/>
                <w:sz w:val="10"/>
                <w:szCs w:val="10"/>
              </w:rPr>
            </w:pPr>
            <w:r w:rsidRPr="00DC0381">
              <w:rPr>
                <w:rFonts w:asciiTheme="minorHAnsi" w:hAnsiTheme="minorHAnsi" w:cstheme="minorHAnsi"/>
                <w:color w:val="000000"/>
                <w:sz w:val="10"/>
                <w:szCs w:val="10"/>
              </w:rPr>
              <w:t>Операция логического отрицания выполняется над одним кодом и генерирует результирующий код той же разрядности, что и операнд, в некотором </w:t>
            </w:r>
            <w:r w:rsidRPr="00DC0381">
              <w:rPr>
                <w:rFonts w:asciiTheme="minorHAnsi" w:hAnsiTheme="minorHAnsi" w:cstheme="minorHAnsi"/>
                <w:i/>
                <w:iCs/>
                <w:color w:val="000000"/>
                <w:sz w:val="10"/>
                <w:szCs w:val="10"/>
              </w:rPr>
              <w:t>i</w:t>
            </w:r>
            <w:r w:rsidRPr="00DC0381">
              <w:rPr>
                <w:rFonts w:asciiTheme="minorHAnsi" w:hAnsiTheme="minorHAnsi" w:cstheme="minorHAnsi"/>
                <w:color w:val="000000"/>
                <w:sz w:val="10"/>
                <w:szCs w:val="10"/>
              </w:rPr>
              <w:t>-м разряде которого находится значение, противоположное значению в </w:t>
            </w:r>
            <w:r w:rsidRPr="00DC0381">
              <w:rPr>
                <w:rFonts w:asciiTheme="minorHAnsi" w:hAnsiTheme="minorHAnsi" w:cstheme="minorHAnsi"/>
                <w:i/>
                <w:iCs/>
                <w:color w:val="000000"/>
                <w:sz w:val="10"/>
                <w:szCs w:val="10"/>
              </w:rPr>
              <w:t>i</w:t>
            </w:r>
            <w:r w:rsidRPr="00DC0381">
              <w:rPr>
                <w:rFonts w:asciiTheme="minorHAnsi" w:hAnsiTheme="minorHAnsi" w:cstheme="minorHAnsi"/>
                <w:color w:val="000000"/>
                <w:sz w:val="10"/>
                <w:szCs w:val="10"/>
              </w:rPr>
              <w:t>-м разряде отрицаемого кода.</w:t>
            </w:r>
          </w:p>
          <w:p w:rsidR="00DC0381" w:rsidRPr="00DC0381" w:rsidRDefault="00DC0381" w:rsidP="00DC0381">
            <w:pPr>
              <w:pStyle w:val="a5"/>
              <w:spacing w:before="0" w:beforeAutospacing="0" w:after="0" w:afterAutospacing="0"/>
              <w:jc w:val="both"/>
              <w:rPr>
                <w:rFonts w:asciiTheme="minorHAnsi" w:hAnsiTheme="minorHAnsi" w:cstheme="minorHAnsi"/>
                <w:b/>
                <w:color w:val="000000"/>
                <w:sz w:val="10"/>
                <w:szCs w:val="10"/>
              </w:rPr>
            </w:pPr>
            <w:r w:rsidRPr="00DC0381">
              <w:rPr>
                <w:rFonts w:asciiTheme="minorHAnsi" w:hAnsiTheme="minorHAnsi" w:cstheme="minorHAnsi"/>
                <w:b/>
                <w:color w:val="000000"/>
                <w:sz w:val="10"/>
                <w:szCs w:val="10"/>
              </w:rPr>
              <w:t>Операция сдвига</w:t>
            </w:r>
          </w:p>
          <w:p w:rsidR="00DC0381" w:rsidRPr="00DC0381" w:rsidRDefault="00DC0381" w:rsidP="00DC0381">
            <w:pPr>
              <w:pStyle w:val="a5"/>
              <w:spacing w:before="0" w:beforeAutospacing="0" w:after="0" w:afterAutospacing="0"/>
              <w:jc w:val="both"/>
              <w:rPr>
                <w:rFonts w:asciiTheme="minorHAnsi" w:hAnsiTheme="minorHAnsi" w:cstheme="minorHAnsi"/>
                <w:color w:val="000000"/>
                <w:sz w:val="10"/>
                <w:szCs w:val="10"/>
              </w:rPr>
            </w:pPr>
            <w:r w:rsidRPr="00DC0381">
              <w:rPr>
                <w:rFonts w:asciiTheme="minorHAnsi" w:hAnsiTheme="minorHAnsi" w:cstheme="minorHAnsi"/>
                <w:color w:val="000000"/>
                <w:sz w:val="10"/>
                <w:szCs w:val="10"/>
              </w:rPr>
              <w:t>Операции </w:t>
            </w:r>
            <w:r w:rsidRPr="00DC0381">
              <w:rPr>
                <w:rFonts w:asciiTheme="minorHAnsi" w:hAnsiTheme="minorHAnsi" w:cstheme="minorHAnsi"/>
                <w:i/>
                <w:iCs/>
                <w:color w:val="000000"/>
                <w:sz w:val="10"/>
                <w:szCs w:val="10"/>
              </w:rPr>
              <w:t>сдвига</w:t>
            </w:r>
            <w:r w:rsidRPr="00DC0381">
              <w:rPr>
                <w:rFonts w:asciiTheme="minorHAnsi" w:hAnsiTheme="minorHAnsi" w:cstheme="minorHAnsi"/>
                <w:color w:val="000000"/>
                <w:sz w:val="10"/>
                <w:szCs w:val="10"/>
              </w:rPr>
              <w:t> в свою очередь, подразделяются на:</w:t>
            </w:r>
          </w:p>
          <w:p w:rsidR="00DC0381" w:rsidRPr="00DC0381" w:rsidRDefault="00DC0381" w:rsidP="00DC0381">
            <w:pPr>
              <w:pStyle w:val="a5"/>
              <w:spacing w:before="0" w:beforeAutospacing="0" w:after="0" w:afterAutospacing="0"/>
              <w:jc w:val="both"/>
              <w:rPr>
                <w:rFonts w:asciiTheme="minorHAnsi" w:hAnsiTheme="minorHAnsi" w:cstheme="minorHAnsi"/>
                <w:color w:val="000000"/>
                <w:sz w:val="10"/>
                <w:szCs w:val="10"/>
              </w:rPr>
            </w:pPr>
            <w:r w:rsidRPr="00DC0381">
              <w:rPr>
                <w:rFonts w:asciiTheme="minorHAnsi" w:hAnsiTheme="minorHAnsi" w:cstheme="minorHAnsi"/>
                <w:color w:val="000000"/>
                <w:sz w:val="10"/>
                <w:szCs w:val="10"/>
              </w:rPr>
              <w:t>1) логические сдвиги, которые имеют разновидности – сдвиг вправо, сдвиг влево, циклический сдвиг вправо, циклический сдвиг влево;</w:t>
            </w:r>
          </w:p>
          <w:p w:rsidR="00DC0381" w:rsidRPr="00DC0381" w:rsidRDefault="00DC0381" w:rsidP="00DC0381">
            <w:pPr>
              <w:pStyle w:val="a5"/>
              <w:spacing w:before="0" w:beforeAutospacing="0" w:after="0" w:afterAutospacing="0"/>
              <w:jc w:val="both"/>
              <w:rPr>
                <w:color w:val="000000"/>
                <w:sz w:val="28"/>
              </w:rPr>
            </w:pPr>
            <w:r w:rsidRPr="00DC0381">
              <w:rPr>
                <w:rFonts w:asciiTheme="minorHAnsi" w:hAnsiTheme="minorHAnsi" w:cstheme="minorHAnsi"/>
                <w:color w:val="000000"/>
                <w:sz w:val="10"/>
                <w:szCs w:val="10"/>
              </w:rPr>
              <w:t>2) арифметические сдвиги вправо и влево, выполнение которых зависит от знака и кода сдвигаемого числа.</w:t>
            </w:r>
          </w:p>
        </w:tc>
        <w:tc>
          <w:tcPr>
            <w:tcW w:w="2835" w:type="dxa"/>
          </w:tcPr>
          <w:p w:rsidR="000E1E02" w:rsidRDefault="00DC0381" w:rsidP="00881796">
            <w:pPr>
              <w:jc w:val="both"/>
              <w:rPr>
                <w:sz w:val="10"/>
                <w:szCs w:val="10"/>
              </w:rPr>
            </w:pPr>
            <w:r w:rsidRPr="00881796">
              <w:rPr>
                <w:sz w:val="10"/>
                <w:szCs w:val="10"/>
                <w:highlight w:val="red"/>
              </w:rPr>
              <w:t>15.</w:t>
            </w:r>
            <w:r w:rsidRPr="00881796">
              <w:rPr>
                <w:sz w:val="10"/>
                <w:szCs w:val="10"/>
                <w:highlight w:val="red"/>
              </w:rPr>
              <w:t xml:space="preserve"> </w:t>
            </w:r>
            <w:r w:rsidRPr="00881796">
              <w:rPr>
                <w:sz w:val="10"/>
                <w:szCs w:val="10"/>
                <w:highlight w:val="lightGray"/>
              </w:rPr>
              <w:t>Арифметические сдвиги положительных двоичных чисел, представленных в прямом коде. Арифметические сдвиги двоичных чисел, представленных в обратном коде.</w:t>
            </w:r>
          </w:p>
          <w:p w:rsidR="00881796" w:rsidRPr="00881796" w:rsidRDefault="00881796" w:rsidP="00881796">
            <w:pPr>
              <w:spacing w:after="0" w:line="240" w:lineRule="auto"/>
              <w:jc w:val="both"/>
              <w:rPr>
                <w:sz w:val="10"/>
                <w:szCs w:val="10"/>
              </w:rPr>
            </w:pPr>
            <w:r w:rsidRPr="00881796">
              <w:rPr>
                <w:sz w:val="10"/>
                <w:szCs w:val="10"/>
              </w:rPr>
              <w:t>Для представления чисел со знаком используются специальные коды: прямой код, дополнительный код, обратный код. Во всех трех случаях используется определенный формат представления числа, содержащий два поля – поле знака и поле модуля.</w:t>
            </w:r>
          </w:p>
          <w:p w:rsidR="00881796" w:rsidRPr="00881796" w:rsidRDefault="00881796" w:rsidP="00881796">
            <w:pPr>
              <w:spacing w:after="0" w:line="240" w:lineRule="auto"/>
              <w:jc w:val="both"/>
              <w:rPr>
                <w:sz w:val="10"/>
                <w:szCs w:val="10"/>
              </w:rPr>
            </w:pPr>
            <w:r w:rsidRPr="00881796">
              <w:rPr>
                <w:sz w:val="10"/>
                <w:szCs w:val="10"/>
              </w:rPr>
              <w:t>Сдвиг, при котором уходящий бит исчезает, не влияя на оставшиеся биты, а на месте появившегося бита записывается бит 0. В большинстве процессоров уходящий бит сохраняется во флаге переноса.</w:t>
            </w:r>
          </w:p>
          <w:p w:rsidR="00881796" w:rsidRPr="00881796" w:rsidRDefault="00881796" w:rsidP="00881796">
            <w:pPr>
              <w:spacing w:after="0" w:line="240" w:lineRule="auto"/>
              <w:jc w:val="both"/>
              <w:rPr>
                <w:sz w:val="10"/>
                <w:szCs w:val="10"/>
              </w:rPr>
            </w:pPr>
            <w:r w:rsidRPr="00881796">
              <w:rPr>
                <w:sz w:val="10"/>
                <w:szCs w:val="10"/>
              </w:rPr>
              <w:t xml:space="preserve">Арифметические сдвиги обеспечивают выполнение умножения или операции деления двоичных кодов на два. Если сдвигается положительное число, то сдвиг (вправо или влево) выполняется как соответствующий логический сдвиг (влево или вправо), с той лишь разницей, что предусматриваются средства определения факта переполнения при сдвиге влево, что реализуется и при всех других арифметических операциях. При любом сдвиге вправо предусматриваются средства для округления после завершения нужного количества сдвигов и средства обнаружения обнуления сдвигаемой величины после очередного сдвига. Арифметические сдвиги влево положительных двоичных чисел выполняются независимо от используемого кода (прямого, обратного, дополнительного). </w:t>
            </w:r>
          </w:p>
          <w:p w:rsidR="00881796" w:rsidRPr="000E1E02" w:rsidRDefault="00881796" w:rsidP="00881796">
            <w:pPr>
              <w:jc w:val="both"/>
              <w:rPr>
                <w:sz w:val="12"/>
                <w:szCs w:val="12"/>
              </w:rPr>
            </w:pPr>
            <w:r w:rsidRPr="00881796">
              <w:rPr>
                <w:sz w:val="10"/>
                <w:szCs w:val="10"/>
              </w:rPr>
              <w:t>При арифметическом сдвиге влево отрицательного двоичного числа, представленного в обратном коде, осуществляется циклический сдвиг исходного кода с контролем за переполнением, например, сдвиг влево отрицательного двоичного числа 11.1100110 (2510), представленного в обратном коде, дает в результате 11.1001101 (5010). При арифметическом сдвиге вправо отрицательного двоичного числа, представленного в обратном коде, осуществляется сдвиг только модульной части записи числа с установкой единицы в освобождающийся разряд. При этом может осуществляется контроль за обнулением результата сдвига (появление единичных значений во всех разрядах) и округление результата после выполнения заданного количества сдвигов.</w:t>
            </w:r>
          </w:p>
        </w:tc>
        <w:tc>
          <w:tcPr>
            <w:tcW w:w="2836" w:type="dxa"/>
          </w:tcPr>
          <w:p w:rsidR="000E1E02" w:rsidRPr="00DD72B5" w:rsidRDefault="00DD72B5" w:rsidP="00DD72B5">
            <w:pPr>
              <w:ind w:left="-36"/>
              <w:jc w:val="both"/>
              <w:rPr>
                <w:rFonts w:cstheme="minorHAnsi"/>
                <w:sz w:val="10"/>
                <w:szCs w:val="10"/>
              </w:rPr>
            </w:pPr>
            <w:r w:rsidRPr="00DD72B5">
              <w:rPr>
                <w:rFonts w:cstheme="minorHAnsi"/>
                <w:sz w:val="10"/>
                <w:szCs w:val="10"/>
                <w:highlight w:val="red"/>
              </w:rPr>
              <w:t>16.</w:t>
            </w:r>
            <w:r w:rsidRPr="00DD72B5">
              <w:rPr>
                <w:rFonts w:cstheme="minorHAnsi"/>
                <w:sz w:val="10"/>
                <w:szCs w:val="10"/>
                <w:highlight w:val="red"/>
              </w:rPr>
              <w:t xml:space="preserve"> </w:t>
            </w:r>
            <w:r w:rsidRPr="00DD72B5">
              <w:rPr>
                <w:rFonts w:cstheme="minorHAnsi"/>
                <w:sz w:val="10"/>
                <w:szCs w:val="10"/>
                <w:highlight w:val="lightGray"/>
              </w:rPr>
              <w:t>Арифметические сдвиги двоичных чисел, представленных в дополнительном коде. Сдвиг отрицательных чисел с переполнением.</w:t>
            </w:r>
          </w:p>
          <w:p w:rsidR="00DD72B5" w:rsidRPr="00DD72B5" w:rsidRDefault="00DD72B5" w:rsidP="00DD72B5">
            <w:pPr>
              <w:ind w:left="-36"/>
              <w:rPr>
                <w:rFonts w:cstheme="minorHAnsi"/>
                <w:sz w:val="10"/>
                <w:szCs w:val="10"/>
              </w:rPr>
            </w:pPr>
            <w:r w:rsidRPr="00DD72B5">
              <w:rPr>
                <w:rFonts w:cstheme="minorHAnsi"/>
                <w:sz w:val="10"/>
                <w:szCs w:val="10"/>
              </w:rPr>
              <w:t>При арифметическом сдвиге влево отрицательного двоичного числа, представленного в дополнительном коде, осуществляется логический сдвиг влево модуля исходного кода (освобождающийся разряд заполняется нулем) с контролем за переполнением, например, сдвиг влево отрицательного двоичного числа 11.11001110 (50 в 10 с/c), представленного в дополнительном коде, дает в результате 11.10011100 (100 в 10 с/с).</w:t>
            </w:r>
          </w:p>
          <w:p w:rsidR="00DD72B5" w:rsidRPr="00DD72B5" w:rsidRDefault="00DD72B5" w:rsidP="00DD72B5">
            <w:pPr>
              <w:ind w:left="-36"/>
              <w:rPr>
                <w:rFonts w:cstheme="minorHAnsi"/>
                <w:sz w:val="10"/>
                <w:szCs w:val="10"/>
              </w:rPr>
            </w:pPr>
            <w:r w:rsidRPr="00DD72B5">
              <w:rPr>
                <w:rFonts w:cstheme="minorHAnsi"/>
                <w:sz w:val="10"/>
                <w:szCs w:val="10"/>
              </w:rPr>
              <w:t>При арифметическом сдвиге вправо отрицательного двоичного числа, представленного в дополнительном коде, осуществляется логический сдвиг вправо модуля записи числа с установкой единицы в освобождающийся разряд. При этом может осуществляется контроль за обнулением результата сдвига (появление единичных значений во всех разрядах).</w:t>
            </w:r>
          </w:p>
          <w:p w:rsidR="00DD72B5" w:rsidRPr="00DD72B5" w:rsidRDefault="00DD72B5" w:rsidP="00DD72B5">
            <w:pPr>
              <w:ind w:left="-36"/>
              <w:rPr>
                <w:rFonts w:cstheme="minorHAnsi"/>
                <w:sz w:val="10"/>
                <w:szCs w:val="10"/>
              </w:rPr>
            </w:pPr>
            <w:r w:rsidRPr="00DD72B5">
              <w:rPr>
                <w:rFonts w:cstheme="minorHAnsi"/>
                <w:sz w:val="10"/>
                <w:szCs w:val="10"/>
              </w:rPr>
              <w:t>При выполнении сдвига вправо нечетного целого числа результат получается с точностью до младшего разряда кода, причем ошибка положительная.</w:t>
            </w:r>
          </w:p>
          <w:p w:rsidR="00DD72B5" w:rsidRPr="00DD72B5" w:rsidRDefault="00DD72B5" w:rsidP="00DD72B5">
            <w:pPr>
              <w:ind w:left="-36"/>
              <w:rPr>
                <w:rFonts w:cstheme="minorHAnsi"/>
                <w:sz w:val="10"/>
                <w:szCs w:val="10"/>
              </w:rPr>
            </w:pPr>
            <w:r w:rsidRPr="00DD72B5">
              <w:rPr>
                <w:rFonts w:cstheme="minorHAnsi"/>
                <w:sz w:val="10"/>
                <w:szCs w:val="10"/>
              </w:rPr>
              <w:t>Арифметический сдвиг вправо может выполняться над отрицательными числами с переполнением (такие числа в модифицированном прямом, обратном или дополнительном коде имеют в знаковом поле 10). В этом случае после сдвига в знаковом поле будет 11, а в старшем разряде – 0, если число представлено в обратном или дополнительном коде, или 1, если число представлено в прямом коде.</w:t>
            </w:r>
          </w:p>
        </w:tc>
      </w:tr>
      <w:tr w:rsidR="00DD72B5" w:rsidTr="00B44185">
        <w:trPr>
          <w:trHeight w:val="4252"/>
        </w:trPr>
        <w:tc>
          <w:tcPr>
            <w:tcW w:w="2835" w:type="dxa"/>
          </w:tcPr>
          <w:p w:rsidR="00DD72B5" w:rsidRPr="0001078F" w:rsidRDefault="0001078F" w:rsidP="0001078F">
            <w:pPr>
              <w:ind w:left="-105" w:right="-36"/>
              <w:jc w:val="both"/>
              <w:rPr>
                <w:rFonts w:cstheme="minorHAnsi"/>
                <w:sz w:val="10"/>
                <w:szCs w:val="10"/>
                <w:highlight w:val="lightGray"/>
              </w:rPr>
            </w:pPr>
            <w:r w:rsidRPr="0001078F">
              <w:rPr>
                <w:rFonts w:cstheme="minorHAnsi"/>
                <w:sz w:val="10"/>
                <w:szCs w:val="10"/>
                <w:highlight w:val="red"/>
              </w:rPr>
              <w:t>21.</w:t>
            </w:r>
            <w:r w:rsidRPr="0001078F">
              <w:rPr>
                <w:rFonts w:cstheme="minorHAnsi"/>
                <w:sz w:val="10"/>
                <w:szCs w:val="10"/>
                <w:highlight w:val="red"/>
              </w:rPr>
              <w:t xml:space="preserve"> </w:t>
            </w:r>
            <w:r w:rsidRPr="0001078F">
              <w:rPr>
                <w:rFonts w:cstheme="minorHAnsi"/>
                <w:sz w:val="10"/>
                <w:szCs w:val="10"/>
                <w:highlight w:val="lightGray"/>
              </w:rPr>
              <w:t>Методы вычисления элементарных функций.</w:t>
            </w:r>
          </w:p>
          <w:p w:rsidR="0001078F" w:rsidRPr="0001078F" w:rsidRDefault="0001078F" w:rsidP="0001078F">
            <w:pPr>
              <w:tabs>
                <w:tab w:val="left" w:pos="1800"/>
              </w:tabs>
              <w:ind w:left="-108"/>
              <w:jc w:val="both"/>
              <w:rPr>
                <w:rFonts w:cstheme="minorHAnsi"/>
                <w:color w:val="000000" w:themeColor="text1"/>
                <w:sz w:val="10"/>
                <w:szCs w:val="10"/>
                <w:lang w:eastAsia="ru-RU"/>
              </w:rPr>
            </w:pPr>
            <w:r w:rsidRPr="0001078F">
              <w:rPr>
                <w:rFonts w:cstheme="minorHAnsi"/>
                <w:color w:val="000000" w:themeColor="text1"/>
                <w:sz w:val="10"/>
                <w:szCs w:val="10"/>
                <w:lang w:eastAsia="ru-RU"/>
              </w:rPr>
              <w:t>Методы вычисления элементарных функций:</w:t>
            </w:r>
          </w:p>
          <w:p w:rsidR="0001078F" w:rsidRPr="0001078F" w:rsidRDefault="0001078F" w:rsidP="0001078F">
            <w:pPr>
              <w:pStyle w:val="a4"/>
              <w:numPr>
                <w:ilvl w:val="0"/>
                <w:numId w:val="9"/>
              </w:numPr>
              <w:tabs>
                <w:tab w:val="left" w:pos="1800"/>
              </w:tabs>
              <w:ind w:left="33" w:hanging="142"/>
              <w:jc w:val="both"/>
              <w:rPr>
                <w:rFonts w:cstheme="minorHAnsi"/>
                <w:color w:val="000000" w:themeColor="text1"/>
                <w:sz w:val="10"/>
                <w:szCs w:val="10"/>
                <w:lang w:eastAsia="ru-RU"/>
              </w:rPr>
            </w:pPr>
            <w:r w:rsidRPr="0001078F">
              <w:rPr>
                <w:rFonts w:cstheme="minorHAnsi"/>
                <w:color w:val="000000" w:themeColor="text1"/>
                <w:sz w:val="10"/>
                <w:szCs w:val="10"/>
                <w:lang w:eastAsia="ru-RU"/>
              </w:rPr>
              <w:t>Разложение в ряд Тейлора (степенные полиномы)</w:t>
            </w:r>
            <w:r>
              <w:rPr>
                <w:rFonts w:cstheme="minorHAnsi"/>
                <w:color w:val="000000" w:themeColor="text1"/>
                <w:sz w:val="10"/>
                <w:szCs w:val="10"/>
                <w:lang w:eastAsia="ru-RU"/>
              </w:rPr>
              <w:t xml:space="preserve">. </w:t>
            </w:r>
            <w:r w:rsidRPr="0001078F">
              <w:rPr>
                <w:rFonts w:cstheme="minorHAnsi"/>
                <w:color w:val="000000" w:themeColor="text1"/>
                <w:sz w:val="10"/>
                <w:szCs w:val="10"/>
                <w:lang w:eastAsia="ru-RU"/>
              </w:rPr>
              <w:t xml:space="preserve">Полиномы вычисляются по схеме Горнера. При этом требуется выполнить </w:t>
            </w:r>
            <w:r w:rsidRPr="0001078F">
              <w:rPr>
                <w:rFonts w:cstheme="minorHAnsi"/>
                <w:color w:val="000000" w:themeColor="text1"/>
                <w:sz w:val="10"/>
                <w:szCs w:val="10"/>
                <w:lang w:val="en-US" w:eastAsia="ru-RU"/>
              </w:rPr>
              <w:t>m</w:t>
            </w:r>
            <w:r w:rsidRPr="0001078F">
              <w:rPr>
                <w:rFonts w:cstheme="minorHAnsi"/>
                <w:color w:val="000000" w:themeColor="text1"/>
                <w:sz w:val="10"/>
                <w:szCs w:val="10"/>
                <w:lang w:eastAsia="ru-RU"/>
              </w:rPr>
              <w:t xml:space="preserve"> операций умножения и </w:t>
            </w:r>
            <w:r w:rsidRPr="0001078F">
              <w:rPr>
                <w:rFonts w:cstheme="minorHAnsi"/>
                <w:color w:val="000000" w:themeColor="text1"/>
                <w:sz w:val="10"/>
                <w:szCs w:val="10"/>
                <w:lang w:val="en-US" w:eastAsia="ru-RU"/>
              </w:rPr>
              <w:t>m</w:t>
            </w:r>
            <w:r w:rsidRPr="0001078F">
              <w:rPr>
                <w:rFonts w:cstheme="minorHAnsi"/>
                <w:color w:val="000000" w:themeColor="text1"/>
                <w:sz w:val="10"/>
                <w:szCs w:val="10"/>
                <w:lang w:eastAsia="ru-RU"/>
              </w:rPr>
              <w:t xml:space="preserve"> операций сложений (</w:t>
            </w:r>
            <w:r w:rsidRPr="0001078F">
              <w:rPr>
                <w:rFonts w:cstheme="minorHAnsi"/>
                <w:color w:val="000000" w:themeColor="text1"/>
                <w:sz w:val="10"/>
                <w:szCs w:val="10"/>
                <w:lang w:val="en-US" w:eastAsia="ru-RU"/>
              </w:rPr>
              <w:t>m</w:t>
            </w:r>
            <w:r w:rsidRPr="0001078F">
              <w:rPr>
                <w:rFonts w:cstheme="minorHAnsi"/>
                <w:color w:val="000000" w:themeColor="text1"/>
                <w:sz w:val="10"/>
                <w:szCs w:val="10"/>
                <w:lang w:eastAsia="ru-RU"/>
              </w:rPr>
              <w:t>- степень полинома). Используется редко, т.к. ЭВМ долго считает</w:t>
            </w:r>
          </w:p>
          <w:p w:rsidR="0001078F" w:rsidRPr="0001078F" w:rsidRDefault="0001078F" w:rsidP="0001078F">
            <w:pPr>
              <w:pStyle w:val="a4"/>
              <w:numPr>
                <w:ilvl w:val="0"/>
                <w:numId w:val="9"/>
              </w:numPr>
              <w:tabs>
                <w:tab w:val="left" w:pos="1800"/>
              </w:tabs>
              <w:ind w:left="33" w:hanging="142"/>
              <w:jc w:val="both"/>
              <w:rPr>
                <w:rFonts w:cstheme="minorHAnsi"/>
                <w:color w:val="000000" w:themeColor="text1"/>
                <w:sz w:val="10"/>
                <w:szCs w:val="10"/>
                <w:lang w:eastAsia="ru-RU"/>
              </w:rPr>
            </w:pPr>
            <w:r w:rsidRPr="0001078F">
              <w:rPr>
                <w:rFonts w:cstheme="minorHAnsi"/>
                <w:color w:val="000000" w:themeColor="text1"/>
                <w:sz w:val="10"/>
                <w:szCs w:val="10"/>
                <w:lang w:eastAsia="ru-RU"/>
              </w:rPr>
              <w:t>Аппроксимация с помощью различных полиномов</w:t>
            </w:r>
            <w:r>
              <w:rPr>
                <w:rFonts w:cstheme="minorHAnsi"/>
                <w:color w:val="000000" w:themeColor="text1"/>
                <w:sz w:val="10"/>
                <w:szCs w:val="10"/>
                <w:lang w:eastAsia="ru-RU"/>
              </w:rPr>
              <w:t xml:space="preserve">. </w:t>
            </w:r>
            <w:r w:rsidRPr="0001078F">
              <w:rPr>
                <w:rFonts w:cstheme="minorHAnsi"/>
                <w:color w:val="000000" w:themeColor="text1"/>
                <w:sz w:val="10"/>
                <w:szCs w:val="10"/>
                <w:lang w:eastAsia="ru-RU"/>
              </w:rPr>
              <w:t>Используется наиболее часто. Характеризуется достаточно высоким единообразием вычисления всех ЭФ, однако при этом в памяти необходимо хранить большое количество коэффициентов всех полиномов.</w:t>
            </w:r>
          </w:p>
          <w:p w:rsidR="0001078F" w:rsidRPr="0001078F" w:rsidRDefault="0001078F" w:rsidP="0001078F">
            <w:pPr>
              <w:pStyle w:val="a4"/>
              <w:numPr>
                <w:ilvl w:val="0"/>
                <w:numId w:val="9"/>
              </w:numPr>
              <w:tabs>
                <w:tab w:val="left" w:pos="1800"/>
              </w:tabs>
              <w:ind w:left="33" w:hanging="142"/>
              <w:jc w:val="both"/>
              <w:rPr>
                <w:rFonts w:cstheme="minorHAnsi"/>
                <w:color w:val="000000" w:themeColor="text1"/>
                <w:sz w:val="10"/>
                <w:szCs w:val="10"/>
                <w:lang w:eastAsia="ru-RU"/>
              </w:rPr>
            </w:pPr>
            <w:r w:rsidRPr="0001078F">
              <w:rPr>
                <w:rFonts w:cstheme="minorHAnsi"/>
                <w:color w:val="000000" w:themeColor="text1"/>
                <w:sz w:val="10"/>
                <w:szCs w:val="10"/>
                <w:lang w:eastAsia="ru-RU"/>
              </w:rPr>
              <w:t>Табличные методы</w:t>
            </w:r>
            <w:r>
              <w:rPr>
                <w:rFonts w:cstheme="minorHAnsi"/>
                <w:color w:val="000000" w:themeColor="text1"/>
                <w:sz w:val="10"/>
                <w:szCs w:val="10"/>
                <w:lang w:eastAsia="ru-RU"/>
              </w:rPr>
              <w:t xml:space="preserve">. </w:t>
            </w:r>
            <w:r w:rsidRPr="0001078F">
              <w:rPr>
                <w:rFonts w:cstheme="minorHAnsi"/>
                <w:color w:val="000000" w:themeColor="text1"/>
                <w:sz w:val="10"/>
                <w:szCs w:val="10"/>
                <w:lang w:eastAsia="ru-RU"/>
              </w:rPr>
              <w:t xml:space="preserve">Основаны главным образом на кусочно-линейной и криволинейной аппроксимации. Для вычисления ЭФ этим методом требуется выполнить малое число арифметических операций, однако объем таблиц и время поиска в них может </w:t>
            </w:r>
            <w:r w:rsidRPr="0001078F">
              <w:rPr>
                <w:rFonts w:cstheme="minorHAnsi"/>
                <w:color w:val="000000" w:themeColor="text1"/>
                <w:sz w:val="10"/>
                <w:szCs w:val="10"/>
                <w:lang w:val="en-US" w:eastAsia="ru-RU"/>
              </w:rPr>
              <w:t>v</w:t>
            </w:r>
            <w:r w:rsidRPr="0001078F">
              <w:rPr>
                <w:rFonts w:cstheme="minorHAnsi"/>
                <w:color w:val="000000" w:themeColor="text1"/>
                <w:sz w:val="10"/>
                <w:szCs w:val="10"/>
                <w:lang w:eastAsia="ru-RU"/>
              </w:rPr>
              <w:t xml:space="preserve"> быть большим.</w:t>
            </w:r>
          </w:p>
          <w:p w:rsidR="0001078F" w:rsidRPr="0001078F" w:rsidRDefault="0001078F" w:rsidP="0001078F">
            <w:pPr>
              <w:pStyle w:val="a4"/>
              <w:numPr>
                <w:ilvl w:val="0"/>
                <w:numId w:val="9"/>
              </w:numPr>
              <w:tabs>
                <w:tab w:val="left" w:pos="1800"/>
              </w:tabs>
              <w:ind w:left="33" w:hanging="142"/>
              <w:jc w:val="both"/>
              <w:rPr>
                <w:rFonts w:cstheme="minorHAnsi"/>
                <w:color w:val="000000" w:themeColor="text1"/>
                <w:sz w:val="10"/>
                <w:szCs w:val="10"/>
                <w:lang w:eastAsia="ru-RU"/>
              </w:rPr>
            </w:pPr>
            <w:r w:rsidRPr="0001078F">
              <w:rPr>
                <w:rFonts w:cstheme="minorHAnsi"/>
                <w:color w:val="000000" w:themeColor="text1"/>
                <w:sz w:val="10"/>
                <w:szCs w:val="10"/>
                <w:lang w:eastAsia="ru-RU"/>
              </w:rPr>
              <w:t>Рациональные приближения ЭФ</w:t>
            </w:r>
            <w:r w:rsidR="00024500">
              <w:rPr>
                <w:rFonts w:cstheme="minorHAnsi"/>
                <w:color w:val="000000" w:themeColor="text1"/>
                <w:sz w:val="10"/>
                <w:szCs w:val="10"/>
                <w:lang w:eastAsia="ru-RU"/>
              </w:rPr>
              <w:t xml:space="preserve">. </w:t>
            </w:r>
            <w:r w:rsidR="00024500" w:rsidRPr="00024500">
              <w:rPr>
                <w:rFonts w:cstheme="minorHAnsi"/>
                <w:color w:val="000000" w:themeColor="text1"/>
                <w:sz w:val="10"/>
                <w:szCs w:val="10"/>
                <w:lang w:eastAsia="ru-RU"/>
              </w:rPr>
              <w:t>При методе рационального приближения ЭФ функцию представляют в виде отношения двух полиномов, причем число членов в каждом полиноме намного меньше, чем при соответствующем разложении в ряд Тейлора. Однако коэффициенты полиномов должны обязательно храниться в памяти.</w:t>
            </w:r>
          </w:p>
          <w:p w:rsidR="0001078F" w:rsidRPr="0001078F" w:rsidRDefault="0001078F" w:rsidP="0001078F">
            <w:pPr>
              <w:pStyle w:val="a4"/>
              <w:numPr>
                <w:ilvl w:val="0"/>
                <w:numId w:val="9"/>
              </w:numPr>
              <w:tabs>
                <w:tab w:val="left" w:pos="1800"/>
              </w:tabs>
              <w:ind w:left="33" w:hanging="142"/>
              <w:jc w:val="both"/>
              <w:rPr>
                <w:rFonts w:cstheme="minorHAnsi"/>
                <w:color w:val="000000" w:themeColor="text1"/>
                <w:sz w:val="10"/>
                <w:szCs w:val="10"/>
                <w:lang w:eastAsia="ru-RU"/>
              </w:rPr>
            </w:pPr>
            <w:r w:rsidRPr="0001078F">
              <w:rPr>
                <w:rFonts w:cstheme="minorHAnsi"/>
                <w:color w:val="000000" w:themeColor="text1"/>
                <w:sz w:val="10"/>
                <w:szCs w:val="10"/>
                <w:lang w:eastAsia="ru-RU"/>
              </w:rPr>
              <w:t>Использование цепных дробей</w:t>
            </w:r>
            <w:r w:rsidR="00024500">
              <w:rPr>
                <w:rFonts w:cstheme="minorHAnsi"/>
                <w:color w:val="000000" w:themeColor="text1"/>
                <w:sz w:val="10"/>
                <w:szCs w:val="10"/>
                <w:lang w:eastAsia="ru-RU"/>
              </w:rPr>
              <w:t xml:space="preserve">. </w:t>
            </w:r>
            <w:r w:rsidR="00024500" w:rsidRPr="00024500">
              <w:rPr>
                <w:rFonts w:cstheme="minorHAnsi"/>
                <w:color w:val="000000" w:themeColor="text1"/>
                <w:sz w:val="10"/>
                <w:szCs w:val="10"/>
                <w:lang w:eastAsia="ru-RU"/>
              </w:rPr>
              <w:t>Метод цепных дробей характеризуется однообразием вычисления всех ЭФ, при этом количество констант мало. По сравнению с методом степенных полиномов в этом методе число шагов меньше, однако на каждом шаге выполняется операция деления, занимающая много времени.</w:t>
            </w:r>
          </w:p>
          <w:p w:rsidR="0001078F" w:rsidRPr="00024500" w:rsidRDefault="0001078F" w:rsidP="00024500">
            <w:pPr>
              <w:pStyle w:val="a4"/>
              <w:numPr>
                <w:ilvl w:val="0"/>
                <w:numId w:val="9"/>
              </w:numPr>
              <w:tabs>
                <w:tab w:val="left" w:pos="1800"/>
              </w:tabs>
              <w:ind w:left="33" w:hanging="142"/>
              <w:jc w:val="both"/>
              <w:rPr>
                <w:rFonts w:cstheme="minorHAnsi"/>
                <w:color w:val="000000" w:themeColor="text1"/>
                <w:sz w:val="10"/>
                <w:szCs w:val="10"/>
                <w:lang w:eastAsia="ru-RU"/>
              </w:rPr>
            </w:pPr>
            <w:r w:rsidRPr="0001078F">
              <w:rPr>
                <w:rFonts w:cstheme="minorHAnsi"/>
                <w:color w:val="000000" w:themeColor="text1"/>
                <w:sz w:val="10"/>
                <w:szCs w:val="10"/>
                <w:lang w:eastAsia="ru-RU"/>
              </w:rPr>
              <w:t>Итерационные (рекуррентные)</w:t>
            </w:r>
            <w:r w:rsidR="00024500">
              <w:rPr>
                <w:rFonts w:cstheme="minorHAnsi"/>
                <w:color w:val="000000" w:themeColor="text1"/>
                <w:sz w:val="10"/>
                <w:szCs w:val="10"/>
                <w:lang w:eastAsia="ru-RU"/>
              </w:rPr>
              <w:t xml:space="preserve">. </w:t>
            </w:r>
            <w:r w:rsidR="00024500" w:rsidRPr="00024500">
              <w:rPr>
                <w:rFonts w:cstheme="minorHAnsi"/>
                <w:color w:val="000000" w:themeColor="text1"/>
                <w:sz w:val="10"/>
                <w:szCs w:val="10"/>
                <w:lang w:eastAsia="ru-RU"/>
              </w:rPr>
              <w:t xml:space="preserve">Итерационные методы предполагают вычисление последовательных приближений функции по итерационной формуле </w:t>
            </w:r>
            <w:proofErr w:type="spellStart"/>
            <w:r w:rsidR="00024500" w:rsidRPr="00024500">
              <w:rPr>
                <w:rFonts w:cstheme="minorHAnsi"/>
                <w:color w:val="000000" w:themeColor="text1"/>
                <w:sz w:val="10"/>
                <w:szCs w:val="10"/>
                <w:lang w:eastAsia="ru-RU"/>
              </w:rPr>
              <w:t>Yj+i</w:t>
            </w:r>
            <w:proofErr w:type="spellEnd"/>
            <w:r w:rsidR="00024500" w:rsidRPr="00024500">
              <w:rPr>
                <w:rFonts w:cstheme="minorHAnsi"/>
                <w:color w:val="000000" w:themeColor="text1"/>
                <w:sz w:val="10"/>
                <w:szCs w:val="10"/>
                <w:lang w:eastAsia="ru-RU"/>
              </w:rPr>
              <w:t xml:space="preserve"> = f(</w:t>
            </w:r>
            <w:proofErr w:type="spellStart"/>
            <w:r w:rsidR="00024500" w:rsidRPr="00024500">
              <w:rPr>
                <w:rFonts w:cstheme="minorHAnsi"/>
                <w:color w:val="000000" w:themeColor="text1"/>
                <w:sz w:val="10"/>
                <w:szCs w:val="10"/>
                <w:lang w:eastAsia="ru-RU"/>
              </w:rPr>
              <w:t>Yi</w:t>
            </w:r>
            <w:proofErr w:type="spellEnd"/>
            <w:r w:rsidR="00024500" w:rsidRPr="00024500">
              <w:rPr>
                <w:rFonts w:cstheme="minorHAnsi"/>
                <w:color w:val="000000" w:themeColor="text1"/>
                <w:sz w:val="10"/>
                <w:szCs w:val="10"/>
                <w:lang w:eastAsia="ru-RU"/>
              </w:rPr>
              <w:t>).</w:t>
            </w:r>
          </w:p>
        </w:tc>
        <w:tc>
          <w:tcPr>
            <w:tcW w:w="2835" w:type="dxa"/>
          </w:tcPr>
          <w:p w:rsidR="00DD72B5" w:rsidRDefault="00024500" w:rsidP="00DC0381">
            <w:pPr>
              <w:jc w:val="both"/>
              <w:rPr>
                <w:sz w:val="10"/>
                <w:szCs w:val="10"/>
                <w:highlight w:val="lightGray"/>
              </w:rPr>
            </w:pPr>
            <w:r w:rsidRPr="00024500">
              <w:rPr>
                <w:sz w:val="10"/>
                <w:szCs w:val="10"/>
                <w:highlight w:val="red"/>
              </w:rPr>
              <w:t>22.</w:t>
            </w:r>
            <w:r w:rsidRPr="00024500">
              <w:rPr>
                <w:sz w:val="10"/>
                <w:szCs w:val="10"/>
                <w:highlight w:val="red"/>
              </w:rPr>
              <w:t xml:space="preserve"> </w:t>
            </w:r>
            <w:proofErr w:type="spellStart"/>
            <w:r w:rsidRPr="00024500">
              <w:rPr>
                <w:sz w:val="10"/>
                <w:szCs w:val="10"/>
                <w:highlight w:val="lightGray"/>
              </w:rPr>
              <w:t>Денормализованные</w:t>
            </w:r>
            <w:proofErr w:type="spellEnd"/>
            <w:r w:rsidRPr="00024500">
              <w:rPr>
                <w:sz w:val="10"/>
                <w:szCs w:val="10"/>
                <w:highlight w:val="lightGray"/>
              </w:rPr>
              <w:t xml:space="preserve"> числа. Подводные камни в арифметике с плавающей запятой.</w:t>
            </w:r>
          </w:p>
          <w:p w:rsidR="00024500" w:rsidRPr="00024500" w:rsidRDefault="00024500" w:rsidP="00024500">
            <w:pPr>
              <w:tabs>
                <w:tab w:val="left" w:pos="1800"/>
              </w:tabs>
              <w:jc w:val="both"/>
              <w:rPr>
                <w:rFonts w:cstheme="minorHAnsi"/>
                <w:color w:val="000000" w:themeColor="text1"/>
                <w:sz w:val="10"/>
                <w:szCs w:val="10"/>
              </w:rPr>
            </w:pPr>
            <w:proofErr w:type="spellStart"/>
            <w:r w:rsidRPr="00024500">
              <w:rPr>
                <w:rFonts w:cstheme="minorHAnsi"/>
                <w:color w:val="000000" w:themeColor="text1"/>
                <w:sz w:val="10"/>
                <w:szCs w:val="10"/>
              </w:rPr>
              <w:t>Денормализованное</w:t>
            </w:r>
            <w:proofErr w:type="spellEnd"/>
            <w:r w:rsidRPr="00024500">
              <w:rPr>
                <w:rFonts w:cstheme="minorHAnsi"/>
                <w:color w:val="000000" w:themeColor="text1"/>
                <w:sz w:val="10"/>
                <w:szCs w:val="10"/>
              </w:rPr>
              <w:t xml:space="preserve"> число - вид чисел с плавающей точкой, определенный в стандарте IEEE 754. Для получения их значения не требуется использование неявной единицы; мантисса просто умножается на наименьшую для данного формата экспоненту.</w:t>
            </w:r>
          </w:p>
          <w:p w:rsidR="00024500" w:rsidRPr="00024500" w:rsidRDefault="00024500" w:rsidP="00024500">
            <w:pPr>
              <w:shd w:val="clear" w:color="auto" w:fill="FFFFFF"/>
              <w:jc w:val="both"/>
              <w:rPr>
                <w:rFonts w:cstheme="minorHAnsi"/>
                <w:b/>
                <w:color w:val="000000" w:themeColor="text1"/>
                <w:sz w:val="10"/>
                <w:szCs w:val="10"/>
              </w:rPr>
            </w:pPr>
            <w:r w:rsidRPr="00024500">
              <w:rPr>
                <w:rFonts w:cstheme="minorHAnsi"/>
                <w:b/>
                <w:color w:val="000000" w:themeColor="text1"/>
                <w:sz w:val="10"/>
                <w:szCs w:val="10"/>
              </w:rPr>
              <w:t>Подводные камни в арифметике с плавающей точкой</w:t>
            </w:r>
          </w:p>
          <w:p w:rsidR="00024500" w:rsidRPr="00024500" w:rsidRDefault="00024500" w:rsidP="00024500">
            <w:pPr>
              <w:pStyle w:val="a4"/>
              <w:numPr>
                <w:ilvl w:val="0"/>
                <w:numId w:val="10"/>
              </w:numPr>
              <w:shd w:val="clear" w:color="auto" w:fill="FFFFFF"/>
              <w:ind w:left="142" w:hanging="142"/>
              <w:jc w:val="both"/>
              <w:rPr>
                <w:rFonts w:cstheme="minorHAnsi"/>
                <w:color w:val="000000" w:themeColor="text1"/>
                <w:sz w:val="10"/>
                <w:szCs w:val="10"/>
              </w:rPr>
            </w:pPr>
            <w:r w:rsidRPr="00024500">
              <w:rPr>
                <w:rFonts w:cstheme="minorHAnsi"/>
                <w:b/>
                <w:color w:val="000000" w:themeColor="text1"/>
                <w:sz w:val="10"/>
                <w:szCs w:val="10"/>
              </w:rPr>
              <w:t>Округление</w:t>
            </w:r>
            <w:r>
              <w:rPr>
                <w:rFonts w:cstheme="minorHAnsi"/>
                <w:b/>
                <w:color w:val="000000" w:themeColor="text1"/>
                <w:sz w:val="10"/>
                <w:szCs w:val="10"/>
              </w:rPr>
              <w:t xml:space="preserve">: </w:t>
            </w:r>
            <w:r w:rsidRPr="00024500">
              <w:rPr>
                <w:rFonts w:cstheme="minorHAnsi"/>
                <w:color w:val="000000" w:themeColor="text1"/>
                <w:sz w:val="10"/>
                <w:szCs w:val="10"/>
              </w:rPr>
              <w:t>Особенности округления в IEEE754</w:t>
            </w:r>
            <w:r>
              <w:rPr>
                <w:rFonts w:cstheme="minorHAnsi"/>
                <w:color w:val="000000" w:themeColor="text1"/>
                <w:sz w:val="10"/>
                <w:szCs w:val="10"/>
              </w:rPr>
              <w:t>.</w:t>
            </w:r>
            <w:r w:rsidRPr="00024500">
              <w:rPr>
                <w:rFonts w:cstheme="minorHAnsi"/>
                <w:color w:val="000000" w:themeColor="text1"/>
                <w:sz w:val="10"/>
                <w:szCs w:val="10"/>
              </w:rPr>
              <w:t xml:space="preserve"> Математически показано, </w:t>
            </w:r>
            <w:proofErr w:type="gramStart"/>
            <w:r w:rsidRPr="00024500">
              <w:rPr>
                <w:rFonts w:cstheme="minorHAnsi"/>
                <w:color w:val="000000" w:themeColor="text1"/>
                <w:sz w:val="10"/>
                <w:szCs w:val="10"/>
              </w:rPr>
              <w:t>что</w:t>
            </w:r>
            <w:proofErr w:type="gramEnd"/>
            <w:r w:rsidRPr="00024500">
              <w:rPr>
                <w:rFonts w:cstheme="minorHAnsi"/>
                <w:color w:val="000000" w:themeColor="text1"/>
                <w:sz w:val="10"/>
                <w:szCs w:val="10"/>
              </w:rPr>
              <w:t xml:space="preserve"> если 0,5 округлять до 1, существует набор операций, при которых ошибка округления будет возрастать. Поэтому в IEEE754 применяется правило округления до четного. Самая опасная операция с точки зрения округления в арифметике с плавающей запятой — это вычитание. При вычитании близких чисел значимые разряды могут потеряться.</w:t>
            </w:r>
          </w:p>
          <w:p w:rsidR="00024500" w:rsidRPr="00024500" w:rsidRDefault="00024500" w:rsidP="00024500">
            <w:pPr>
              <w:pStyle w:val="a4"/>
              <w:numPr>
                <w:ilvl w:val="0"/>
                <w:numId w:val="10"/>
              </w:numPr>
              <w:shd w:val="clear" w:color="auto" w:fill="FFFFFF"/>
              <w:ind w:left="142" w:hanging="142"/>
              <w:jc w:val="both"/>
              <w:rPr>
                <w:rFonts w:cstheme="minorHAnsi"/>
                <w:color w:val="000000" w:themeColor="text1"/>
                <w:sz w:val="10"/>
                <w:szCs w:val="10"/>
              </w:rPr>
            </w:pPr>
            <w:proofErr w:type="spellStart"/>
            <w:r w:rsidRPr="00024500">
              <w:rPr>
                <w:rFonts w:cstheme="minorHAnsi"/>
                <w:b/>
                <w:color w:val="000000" w:themeColor="text1"/>
                <w:sz w:val="10"/>
                <w:szCs w:val="10"/>
              </w:rPr>
              <w:t>Неассоциативность</w:t>
            </w:r>
            <w:proofErr w:type="spellEnd"/>
            <w:r w:rsidRPr="00024500">
              <w:rPr>
                <w:rFonts w:cstheme="minorHAnsi"/>
                <w:b/>
                <w:color w:val="000000" w:themeColor="text1"/>
                <w:sz w:val="10"/>
                <w:szCs w:val="10"/>
              </w:rPr>
              <w:t xml:space="preserve"> арифметических операци</w:t>
            </w:r>
            <w:r>
              <w:rPr>
                <w:rFonts w:cstheme="minorHAnsi"/>
                <w:b/>
                <w:color w:val="000000" w:themeColor="text1"/>
                <w:sz w:val="10"/>
                <w:szCs w:val="10"/>
              </w:rPr>
              <w:t xml:space="preserve">й: </w:t>
            </w:r>
            <w:r w:rsidRPr="00024500">
              <w:rPr>
                <w:rFonts w:eastAsia="Arial Unicode MS" w:cstheme="minorHAnsi"/>
                <w:color w:val="000000" w:themeColor="text1"/>
                <w:sz w:val="10"/>
                <w:szCs w:val="10"/>
              </w:rPr>
              <w:t>В арифметике с плавающей запятой правило (a*</w:t>
            </w:r>
            <w:proofErr w:type="gramStart"/>
            <w:r w:rsidRPr="00024500">
              <w:rPr>
                <w:rFonts w:eastAsia="Arial Unicode MS" w:cstheme="minorHAnsi"/>
                <w:color w:val="000000" w:themeColor="text1"/>
                <w:sz w:val="10"/>
                <w:szCs w:val="10"/>
              </w:rPr>
              <w:t>b)*</w:t>
            </w:r>
            <w:proofErr w:type="gramEnd"/>
            <w:r w:rsidRPr="00024500">
              <w:rPr>
                <w:rFonts w:eastAsia="Arial Unicode MS" w:cstheme="minorHAnsi"/>
                <w:color w:val="000000" w:themeColor="text1"/>
                <w:sz w:val="10"/>
                <w:szCs w:val="10"/>
              </w:rPr>
              <w:t>c = a*(b*c) не выполняется для любых арифметических операций. Например, (1020+1)-1020=0 ≠ (1020-</w:t>
            </w:r>
            <w:proofErr w:type="gramStart"/>
            <w:r w:rsidRPr="00024500">
              <w:rPr>
                <w:rFonts w:eastAsia="Arial Unicode MS" w:cstheme="minorHAnsi"/>
                <w:color w:val="000000" w:themeColor="text1"/>
                <w:sz w:val="10"/>
                <w:szCs w:val="10"/>
              </w:rPr>
              <w:t>1020)+</w:t>
            </w:r>
            <w:proofErr w:type="gramEnd"/>
            <w:r w:rsidRPr="00024500">
              <w:rPr>
                <w:rFonts w:eastAsia="Arial Unicode MS" w:cstheme="minorHAnsi"/>
                <w:color w:val="000000" w:themeColor="text1"/>
                <w:sz w:val="10"/>
                <w:szCs w:val="10"/>
              </w:rPr>
              <w:t>1=1</w:t>
            </w:r>
          </w:p>
          <w:p w:rsidR="00024500" w:rsidRPr="00024500" w:rsidRDefault="00024500" w:rsidP="00024500">
            <w:pPr>
              <w:pStyle w:val="a4"/>
              <w:numPr>
                <w:ilvl w:val="0"/>
                <w:numId w:val="10"/>
              </w:numPr>
              <w:shd w:val="clear" w:color="auto" w:fill="FFFFFF"/>
              <w:ind w:left="142" w:hanging="142"/>
              <w:jc w:val="both"/>
              <w:rPr>
                <w:rFonts w:cstheme="minorHAnsi"/>
                <w:color w:val="000000" w:themeColor="text1"/>
                <w:sz w:val="10"/>
                <w:szCs w:val="10"/>
              </w:rPr>
            </w:pPr>
            <w:r w:rsidRPr="00024500">
              <w:rPr>
                <w:rFonts w:cstheme="minorHAnsi"/>
                <w:b/>
                <w:color w:val="000000" w:themeColor="text1"/>
                <w:sz w:val="10"/>
                <w:szCs w:val="10"/>
              </w:rPr>
              <w:t>Числовые константы</w:t>
            </w:r>
            <w:r>
              <w:rPr>
                <w:rFonts w:cstheme="minorHAnsi"/>
                <w:b/>
                <w:color w:val="000000" w:themeColor="text1"/>
                <w:sz w:val="10"/>
                <w:szCs w:val="10"/>
              </w:rPr>
              <w:t xml:space="preserve">: </w:t>
            </w:r>
            <w:r w:rsidRPr="00024500">
              <w:rPr>
                <w:rFonts w:eastAsia="Arial Unicode MS" w:cstheme="minorHAnsi"/>
                <w:color w:val="000000" w:themeColor="text1"/>
                <w:sz w:val="10"/>
                <w:szCs w:val="10"/>
              </w:rPr>
              <w:t>не</w:t>
            </w:r>
            <w:r w:rsidRPr="00024500">
              <w:rPr>
                <w:rFonts w:eastAsia="Arial Unicode MS" w:cstheme="minorHAnsi"/>
                <w:color w:val="000000" w:themeColor="text1"/>
                <w:sz w:val="10"/>
                <w:szCs w:val="10"/>
              </w:rPr>
              <w:t xml:space="preserve"> все десятичные числа имеют двоичное представление с плавающей запятой. Например, число «0,2» будет представлено как «0,200000003» в одинарной точности. Соответственно, «0,2 + 0,2 ≈ 0,4</w:t>
            </w:r>
            <w:r w:rsidRPr="00024500">
              <w:rPr>
                <w:rFonts w:eastAsia="Malgun Gothic Semilight" w:cstheme="minorHAnsi"/>
                <w:color w:val="000000" w:themeColor="text1"/>
                <w:sz w:val="10"/>
                <w:szCs w:val="10"/>
              </w:rPr>
              <w:t>»</w:t>
            </w:r>
            <w:r w:rsidRPr="00024500">
              <w:rPr>
                <w:rFonts w:eastAsia="Arial Unicode MS" w:cstheme="minorHAnsi"/>
                <w:color w:val="000000" w:themeColor="text1"/>
                <w:sz w:val="10"/>
                <w:szCs w:val="10"/>
              </w:rPr>
              <w:t>.</w:t>
            </w:r>
          </w:p>
          <w:p w:rsidR="00024500" w:rsidRPr="00024500" w:rsidRDefault="00024500" w:rsidP="00024500">
            <w:pPr>
              <w:pStyle w:val="a4"/>
              <w:numPr>
                <w:ilvl w:val="0"/>
                <w:numId w:val="10"/>
              </w:numPr>
              <w:shd w:val="clear" w:color="auto" w:fill="FFFFFF"/>
              <w:tabs>
                <w:tab w:val="left" w:pos="142"/>
              </w:tabs>
              <w:ind w:left="142" w:hanging="142"/>
              <w:jc w:val="both"/>
              <w:rPr>
                <w:rFonts w:cstheme="minorHAnsi"/>
                <w:b/>
                <w:color w:val="000000" w:themeColor="text1"/>
                <w:sz w:val="10"/>
                <w:szCs w:val="10"/>
              </w:rPr>
            </w:pPr>
            <w:r w:rsidRPr="00024500">
              <w:rPr>
                <w:rFonts w:cstheme="minorHAnsi"/>
                <w:b/>
                <w:color w:val="000000" w:themeColor="text1"/>
                <w:sz w:val="10"/>
                <w:szCs w:val="10"/>
              </w:rPr>
              <w:t>Выбор минимума из 2 значений</w:t>
            </w:r>
            <w:proofErr w:type="gramStart"/>
            <w:r>
              <w:rPr>
                <w:rFonts w:cstheme="minorHAnsi"/>
                <w:b/>
                <w:color w:val="000000" w:themeColor="text1"/>
                <w:sz w:val="10"/>
                <w:szCs w:val="10"/>
              </w:rPr>
              <w:t xml:space="preserve">: </w:t>
            </w:r>
            <w:r w:rsidRPr="00024500">
              <w:rPr>
                <w:rFonts w:cstheme="minorHAnsi"/>
                <w:color w:val="000000" w:themeColor="text1"/>
                <w:sz w:val="10"/>
                <w:szCs w:val="10"/>
              </w:rPr>
              <w:t>Допустим</w:t>
            </w:r>
            <w:proofErr w:type="gramEnd"/>
            <w:r w:rsidRPr="00024500">
              <w:rPr>
                <w:rFonts w:cstheme="minorHAnsi"/>
                <w:color w:val="000000" w:themeColor="text1"/>
                <w:sz w:val="10"/>
                <w:szCs w:val="10"/>
              </w:rPr>
              <w:t xml:space="preserve"> из двух значений нам нужно выбрать минимальное. В Си это можно сделать одним из следующих способов:1. </w:t>
            </w:r>
            <w:r w:rsidRPr="00024500">
              <w:rPr>
                <w:rFonts w:cstheme="minorHAnsi"/>
                <w:color w:val="000000" w:themeColor="text1"/>
                <w:sz w:val="10"/>
                <w:szCs w:val="10"/>
                <w:lang w:val="en-US"/>
              </w:rPr>
              <w:t>x</w:t>
            </w:r>
            <w:r w:rsidRPr="00024500">
              <w:rPr>
                <w:rFonts w:cstheme="minorHAnsi"/>
                <w:color w:val="000000" w:themeColor="text1"/>
                <w:sz w:val="10"/>
                <w:szCs w:val="10"/>
              </w:rPr>
              <w:t xml:space="preserve"> &lt; </w:t>
            </w:r>
            <w:r w:rsidRPr="00024500">
              <w:rPr>
                <w:rFonts w:cstheme="minorHAnsi"/>
                <w:color w:val="000000" w:themeColor="text1"/>
                <w:sz w:val="10"/>
                <w:szCs w:val="10"/>
                <w:lang w:val="en-US"/>
              </w:rPr>
              <w:t>y</w:t>
            </w:r>
            <w:r w:rsidRPr="00024500">
              <w:rPr>
                <w:rFonts w:cstheme="minorHAnsi"/>
                <w:color w:val="000000" w:themeColor="text1"/>
                <w:sz w:val="10"/>
                <w:szCs w:val="10"/>
              </w:rPr>
              <w:t xml:space="preserve">? </w:t>
            </w:r>
            <w:r w:rsidRPr="00024500">
              <w:rPr>
                <w:rFonts w:cstheme="minorHAnsi"/>
                <w:color w:val="000000" w:themeColor="text1"/>
                <w:sz w:val="10"/>
                <w:szCs w:val="10"/>
                <w:lang w:val="en-US"/>
              </w:rPr>
              <w:t>x</w:t>
            </w:r>
            <w:r w:rsidRPr="00024500">
              <w:rPr>
                <w:rFonts w:cstheme="minorHAnsi"/>
                <w:color w:val="000000" w:themeColor="text1"/>
                <w:sz w:val="10"/>
                <w:szCs w:val="10"/>
              </w:rPr>
              <w:t xml:space="preserve">: </w:t>
            </w:r>
            <w:r w:rsidRPr="00024500">
              <w:rPr>
                <w:rFonts w:cstheme="minorHAnsi"/>
                <w:color w:val="000000" w:themeColor="text1"/>
                <w:sz w:val="10"/>
                <w:szCs w:val="10"/>
                <w:lang w:val="en-US"/>
              </w:rPr>
              <w:t>y</w:t>
            </w:r>
            <w:r w:rsidRPr="00024500">
              <w:rPr>
                <w:rFonts w:cstheme="minorHAnsi"/>
                <w:color w:val="000000" w:themeColor="text1"/>
                <w:sz w:val="10"/>
                <w:szCs w:val="10"/>
              </w:rPr>
              <w:t xml:space="preserve"> 2. </w:t>
            </w:r>
            <w:r w:rsidRPr="00024500">
              <w:rPr>
                <w:rFonts w:cstheme="minorHAnsi"/>
                <w:color w:val="000000" w:themeColor="text1"/>
                <w:sz w:val="10"/>
                <w:szCs w:val="10"/>
                <w:lang w:val="en-US"/>
              </w:rPr>
              <w:t>x</w:t>
            </w:r>
            <w:r w:rsidRPr="00024500">
              <w:rPr>
                <w:rFonts w:cstheme="minorHAnsi"/>
                <w:color w:val="000000" w:themeColor="text1"/>
                <w:sz w:val="10"/>
                <w:szCs w:val="10"/>
              </w:rPr>
              <w:t xml:space="preserve"> &lt;= </w:t>
            </w:r>
            <w:r w:rsidRPr="00024500">
              <w:rPr>
                <w:rFonts w:cstheme="minorHAnsi"/>
                <w:color w:val="000000" w:themeColor="text1"/>
                <w:sz w:val="10"/>
                <w:szCs w:val="10"/>
                <w:lang w:val="en-US"/>
              </w:rPr>
              <w:t>y</w:t>
            </w:r>
            <w:r w:rsidRPr="00024500">
              <w:rPr>
                <w:rFonts w:cstheme="minorHAnsi"/>
                <w:color w:val="000000" w:themeColor="text1"/>
                <w:sz w:val="10"/>
                <w:szCs w:val="10"/>
              </w:rPr>
              <w:t xml:space="preserve">? </w:t>
            </w:r>
            <w:r w:rsidRPr="00024500">
              <w:rPr>
                <w:rFonts w:cstheme="minorHAnsi"/>
                <w:color w:val="000000" w:themeColor="text1"/>
                <w:sz w:val="10"/>
                <w:szCs w:val="10"/>
                <w:lang w:val="en-US"/>
              </w:rPr>
              <w:t>x</w:t>
            </w:r>
            <w:r w:rsidRPr="00024500">
              <w:rPr>
                <w:rFonts w:cstheme="minorHAnsi"/>
                <w:color w:val="000000" w:themeColor="text1"/>
                <w:sz w:val="10"/>
                <w:szCs w:val="10"/>
              </w:rPr>
              <w:t xml:space="preserve">: </w:t>
            </w:r>
            <w:r w:rsidRPr="00024500">
              <w:rPr>
                <w:rFonts w:cstheme="minorHAnsi"/>
                <w:color w:val="000000" w:themeColor="text1"/>
                <w:sz w:val="10"/>
                <w:szCs w:val="10"/>
                <w:lang w:val="en-US"/>
              </w:rPr>
              <w:t>y</w:t>
            </w:r>
            <w:r w:rsidRPr="00024500">
              <w:rPr>
                <w:rFonts w:cstheme="minorHAnsi"/>
                <w:color w:val="000000" w:themeColor="text1"/>
                <w:sz w:val="10"/>
                <w:szCs w:val="10"/>
              </w:rPr>
              <w:t xml:space="preserve"> 3. </w:t>
            </w:r>
            <w:r w:rsidRPr="00024500">
              <w:rPr>
                <w:rFonts w:cstheme="minorHAnsi"/>
                <w:color w:val="000000" w:themeColor="text1"/>
                <w:sz w:val="10"/>
                <w:szCs w:val="10"/>
                <w:lang w:val="en-US"/>
              </w:rPr>
              <w:t>x</w:t>
            </w:r>
            <w:r w:rsidRPr="00024500">
              <w:rPr>
                <w:rFonts w:cstheme="minorHAnsi"/>
                <w:color w:val="000000" w:themeColor="text1"/>
                <w:sz w:val="10"/>
                <w:szCs w:val="10"/>
              </w:rPr>
              <w:t xml:space="preserve"> &gt; </w:t>
            </w:r>
            <w:r w:rsidRPr="00024500">
              <w:rPr>
                <w:rFonts w:cstheme="minorHAnsi"/>
                <w:color w:val="000000" w:themeColor="text1"/>
                <w:sz w:val="10"/>
                <w:szCs w:val="10"/>
                <w:lang w:val="en-US"/>
              </w:rPr>
              <w:t>y</w:t>
            </w:r>
            <w:r w:rsidRPr="00024500">
              <w:rPr>
                <w:rFonts w:cstheme="minorHAnsi"/>
                <w:color w:val="000000" w:themeColor="text1"/>
                <w:sz w:val="10"/>
                <w:szCs w:val="10"/>
              </w:rPr>
              <w:t xml:space="preserve">? </w:t>
            </w:r>
            <w:r w:rsidRPr="00024500">
              <w:rPr>
                <w:rFonts w:cstheme="minorHAnsi"/>
                <w:color w:val="000000" w:themeColor="text1"/>
                <w:sz w:val="10"/>
                <w:szCs w:val="10"/>
                <w:lang w:val="en-US"/>
              </w:rPr>
              <w:t>y</w:t>
            </w:r>
            <w:r w:rsidRPr="00024500">
              <w:rPr>
                <w:rFonts w:cstheme="minorHAnsi"/>
                <w:color w:val="000000" w:themeColor="text1"/>
                <w:sz w:val="10"/>
                <w:szCs w:val="10"/>
              </w:rPr>
              <w:t xml:space="preserve">: </w:t>
            </w:r>
            <w:r w:rsidRPr="00024500">
              <w:rPr>
                <w:rFonts w:cstheme="minorHAnsi"/>
                <w:color w:val="000000" w:themeColor="text1"/>
                <w:sz w:val="10"/>
                <w:szCs w:val="10"/>
                <w:lang w:val="en-US"/>
              </w:rPr>
              <w:t>x</w:t>
            </w:r>
            <w:r w:rsidRPr="00024500">
              <w:rPr>
                <w:rFonts w:cstheme="minorHAnsi"/>
                <w:color w:val="000000" w:themeColor="text1"/>
                <w:sz w:val="10"/>
                <w:szCs w:val="10"/>
              </w:rPr>
              <w:t xml:space="preserve"> 4. x &gt;= y? y: x Часто компилятор считает их эквивалентными и всегда использует первый вариант, так как он выполняется за одну инструкцию процессора.</w:t>
            </w:r>
          </w:p>
          <w:p w:rsidR="00024500" w:rsidRPr="00024500" w:rsidRDefault="00024500" w:rsidP="00B44185">
            <w:pPr>
              <w:pStyle w:val="a4"/>
              <w:numPr>
                <w:ilvl w:val="0"/>
                <w:numId w:val="10"/>
              </w:numPr>
              <w:pBdr>
                <w:bottom w:val="none" w:sz="0" w:space="5" w:color="auto"/>
              </w:pBdr>
              <w:shd w:val="clear" w:color="auto" w:fill="FFFFFF"/>
              <w:ind w:left="142" w:hanging="142"/>
              <w:jc w:val="both"/>
              <w:rPr>
                <w:rFonts w:ascii="Times New Roman" w:hAnsi="Times New Roman" w:cs="Times New Roman"/>
                <w:b/>
                <w:color w:val="000000" w:themeColor="text1"/>
                <w:sz w:val="24"/>
                <w:szCs w:val="24"/>
              </w:rPr>
            </w:pPr>
            <w:r w:rsidRPr="00024500">
              <w:rPr>
                <w:rFonts w:cstheme="minorHAnsi"/>
                <w:b/>
                <w:color w:val="000000" w:themeColor="text1"/>
                <w:sz w:val="10"/>
                <w:szCs w:val="10"/>
              </w:rPr>
              <w:t>Сравнение чисел</w:t>
            </w:r>
            <w:r>
              <w:rPr>
                <w:rFonts w:cstheme="minorHAnsi"/>
                <w:b/>
                <w:color w:val="000000" w:themeColor="text1"/>
                <w:sz w:val="10"/>
                <w:szCs w:val="10"/>
              </w:rPr>
              <w:t xml:space="preserve">: </w:t>
            </w:r>
            <w:r w:rsidRPr="00024500">
              <w:rPr>
                <w:rFonts w:cstheme="minorHAnsi"/>
                <w:color w:val="000000" w:themeColor="text1"/>
                <w:sz w:val="10"/>
                <w:szCs w:val="10"/>
              </w:rPr>
              <w:t xml:space="preserve">Лучший, но все равно ошибочный способ, это сравнивать разницу с допустимой абсолютной погрешностью. </w:t>
            </w:r>
          </w:p>
        </w:tc>
        <w:tc>
          <w:tcPr>
            <w:tcW w:w="2835" w:type="dxa"/>
          </w:tcPr>
          <w:p w:rsidR="00DD72B5" w:rsidRPr="00B44185" w:rsidRDefault="00B44185" w:rsidP="00881796">
            <w:pPr>
              <w:jc w:val="both"/>
              <w:rPr>
                <w:rFonts w:cstheme="minorHAnsi"/>
                <w:sz w:val="10"/>
                <w:szCs w:val="10"/>
                <w:highlight w:val="lightGray"/>
              </w:rPr>
            </w:pPr>
            <w:r w:rsidRPr="00B44185">
              <w:rPr>
                <w:rFonts w:cstheme="minorHAnsi"/>
                <w:sz w:val="10"/>
                <w:szCs w:val="10"/>
                <w:highlight w:val="red"/>
              </w:rPr>
              <w:t>23.</w:t>
            </w:r>
            <w:r w:rsidRPr="00B44185">
              <w:rPr>
                <w:rFonts w:cstheme="minorHAnsi"/>
                <w:sz w:val="10"/>
                <w:szCs w:val="10"/>
                <w:highlight w:val="red"/>
              </w:rPr>
              <w:t xml:space="preserve"> </w:t>
            </w:r>
            <w:r w:rsidRPr="00B44185">
              <w:rPr>
                <w:rFonts w:cstheme="minorHAnsi"/>
                <w:sz w:val="10"/>
                <w:szCs w:val="10"/>
                <w:highlight w:val="lightGray"/>
              </w:rPr>
              <w:t>Погрешности</w:t>
            </w:r>
            <w:r w:rsidRPr="00B44185">
              <w:rPr>
                <w:rFonts w:cstheme="minorHAnsi"/>
                <w:sz w:val="10"/>
                <w:szCs w:val="10"/>
                <w:highlight w:val="lightGray"/>
              </w:rPr>
              <w:t>,</w:t>
            </w:r>
            <w:r w:rsidRPr="00B44185">
              <w:rPr>
                <w:rFonts w:cstheme="minorHAnsi"/>
                <w:sz w:val="10"/>
                <w:szCs w:val="10"/>
                <w:highlight w:val="lightGray"/>
              </w:rPr>
              <w:t xml:space="preserve"> обусловленные форматом с плавающей точкой</w:t>
            </w:r>
          </w:p>
          <w:p w:rsidR="00B44185" w:rsidRPr="00B44185" w:rsidRDefault="00B44185" w:rsidP="00B44185">
            <w:pPr>
              <w:jc w:val="both"/>
              <w:rPr>
                <w:rFonts w:cstheme="minorHAnsi"/>
                <w:color w:val="000000" w:themeColor="text1"/>
                <w:sz w:val="10"/>
                <w:szCs w:val="10"/>
              </w:rPr>
            </w:pPr>
            <w:r w:rsidRPr="00B44185">
              <w:rPr>
                <w:rFonts w:cstheme="minorHAnsi"/>
                <w:color w:val="000000" w:themeColor="text1"/>
                <w:sz w:val="10"/>
                <w:szCs w:val="10"/>
              </w:rPr>
              <w:t xml:space="preserve">В случае с плавающей точкой число Х представляется в виде двух частей: мантисса и порядок. Количественная оценка числа Х определяется как Х = </w:t>
            </w:r>
            <w:proofErr w:type="spellStart"/>
            <w:r w:rsidRPr="00B44185">
              <w:rPr>
                <w:rFonts w:cstheme="minorHAnsi"/>
                <w:color w:val="000000" w:themeColor="text1"/>
                <w:sz w:val="10"/>
                <w:szCs w:val="10"/>
              </w:rPr>
              <w:t>qxп</w:t>
            </w:r>
            <w:proofErr w:type="spellEnd"/>
            <w:r w:rsidRPr="00B44185">
              <w:rPr>
                <w:rFonts w:cstheme="minorHAnsi"/>
                <w:color w:val="000000" w:themeColor="text1"/>
                <w:sz w:val="10"/>
                <w:szCs w:val="10"/>
              </w:rPr>
              <w:t xml:space="preserve"> × хм, где q – основание системы счисления. Для плавающей точки максимальные значения абсолютной и относительной ошибок определяются следующим образом:</w:t>
            </w:r>
          </w:p>
          <w:p w:rsidR="00B44185" w:rsidRPr="00B44185" w:rsidRDefault="00B44185" w:rsidP="00B44185">
            <w:pPr>
              <w:jc w:val="both"/>
              <w:rPr>
                <w:rFonts w:cstheme="minorHAnsi"/>
                <w:b/>
                <w:color w:val="000000" w:themeColor="text1"/>
                <w:sz w:val="10"/>
                <w:szCs w:val="10"/>
              </w:rPr>
            </w:pPr>
            <w:r w:rsidRPr="00B44185">
              <w:rPr>
                <w:rFonts w:cstheme="minorHAnsi"/>
                <w:b/>
                <w:color w:val="000000" w:themeColor="text1"/>
                <w:sz w:val="10"/>
                <w:szCs w:val="10"/>
              </w:rPr>
              <w:t>Максимальная абсолютная погрешность представления чисел:</w:t>
            </w:r>
          </w:p>
          <w:p w:rsidR="00B44185" w:rsidRPr="00B44185" w:rsidRDefault="00B44185" w:rsidP="00B44185">
            <w:pPr>
              <w:jc w:val="both"/>
              <w:rPr>
                <w:rFonts w:cstheme="minorHAnsi"/>
                <w:color w:val="000000" w:themeColor="text1"/>
                <w:sz w:val="10"/>
                <w:szCs w:val="10"/>
              </w:rPr>
            </w:pPr>
            <w:proofErr w:type="spellStart"/>
            <w:r w:rsidRPr="00B44185">
              <w:rPr>
                <w:rFonts w:cstheme="minorHAnsi"/>
                <w:color w:val="000000" w:themeColor="text1"/>
                <w:sz w:val="10"/>
                <w:szCs w:val="10"/>
              </w:rPr>
              <w:t>Dmax</w:t>
            </w:r>
            <w:proofErr w:type="spellEnd"/>
            <w:r w:rsidRPr="00B44185">
              <w:rPr>
                <w:rFonts w:cstheme="minorHAnsi"/>
                <w:color w:val="000000" w:themeColor="text1"/>
                <w:sz w:val="10"/>
                <w:szCs w:val="10"/>
              </w:rPr>
              <w:t xml:space="preserve"> = 2-(s+1) × 2p; </w:t>
            </w:r>
            <w:r w:rsidRPr="00B44185">
              <w:rPr>
                <w:rFonts w:cstheme="minorHAnsi"/>
                <w:b/>
                <w:color w:val="000000" w:themeColor="text1"/>
                <w:sz w:val="10"/>
                <w:szCs w:val="10"/>
                <w:highlight w:val="white"/>
              </w:rPr>
              <w:t>Абсолютной погрешностью</w:t>
            </w:r>
            <w:r w:rsidRPr="00B44185">
              <w:rPr>
                <w:rFonts w:cstheme="minorHAnsi"/>
                <w:color w:val="000000" w:themeColor="text1"/>
                <w:sz w:val="10"/>
                <w:szCs w:val="10"/>
                <w:highlight w:val="white"/>
              </w:rPr>
              <w:t xml:space="preserve"> называется разность между этим числом и его точным значением (из большего числа вычитается </w:t>
            </w:r>
            <w:proofErr w:type="gramStart"/>
            <w:r w:rsidRPr="00B44185">
              <w:rPr>
                <w:rFonts w:cstheme="minorHAnsi"/>
                <w:color w:val="000000" w:themeColor="text1"/>
                <w:sz w:val="10"/>
                <w:szCs w:val="10"/>
                <w:highlight w:val="white"/>
              </w:rPr>
              <w:t>меньшее)*</w:t>
            </w:r>
            <w:proofErr w:type="gramEnd"/>
            <w:r w:rsidRPr="00B44185">
              <w:rPr>
                <w:rFonts w:cstheme="minorHAnsi"/>
                <w:color w:val="000000" w:themeColor="text1"/>
                <w:sz w:val="10"/>
                <w:szCs w:val="10"/>
                <w:highlight w:val="white"/>
              </w:rPr>
              <w:t xml:space="preserve">. </w:t>
            </w:r>
            <w:r w:rsidRPr="00B44185">
              <w:rPr>
                <w:rFonts w:cstheme="minorHAnsi"/>
                <w:b/>
                <w:color w:val="000000" w:themeColor="text1"/>
                <w:sz w:val="10"/>
                <w:szCs w:val="10"/>
                <w:highlight w:val="white"/>
              </w:rPr>
              <w:t>Δ = x2 - x1.</w:t>
            </w:r>
          </w:p>
          <w:p w:rsidR="00B44185" w:rsidRPr="00B44185" w:rsidRDefault="00B44185" w:rsidP="00B44185">
            <w:pPr>
              <w:jc w:val="both"/>
              <w:rPr>
                <w:rFonts w:cstheme="minorHAnsi"/>
                <w:b/>
                <w:color w:val="000000" w:themeColor="text1"/>
                <w:sz w:val="10"/>
                <w:szCs w:val="10"/>
              </w:rPr>
            </w:pPr>
            <w:r w:rsidRPr="00B44185">
              <w:rPr>
                <w:rFonts w:cstheme="minorHAnsi"/>
                <w:b/>
                <w:color w:val="000000" w:themeColor="text1"/>
                <w:sz w:val="10"/>
                <w:szCs w:val="10"/>
              </w:rPr>
              <w:t>Максимальная относительная погрешность:</w:t>
            </w:r>
          </w:p>
          <w:p w:rsidR="00B44185" w:rsidRPr="00B44185" w:rsidRDefault="00B44185" w:rsidP="00B44185">
            <w:pPr>
              <w:jc w:val="both"/>
              <w:rPr>
                <w:rFonts w:cstheme="minorHAnsi"/>
                <w:color w:val="000000" w:themeColor="text1"/>
                <w:sz w:val="10"/>
                <w:szCs w:val="10"/>
              </w:rPr>
            </w:pPr>
            <w:proofErr w:type="spellStart"/>
            <w:r w:rsidRPr="00B44185">
              <w:rPr>
                <w:rFonts w:cstheme="minorHAnsi"/>
                <w:color w:val="000000" w:themeColor="text1"/>
                <w:sz w:val="10"/>
                <w:szCs w:val="10"/>
                <w:lang w:val="en-US"/>
              </w:rPr>
              <w:t>dmax</w:t>
            </w:r>
            <w:proofErr w:type="spellEnd"/>
            <w:r w:rsidRPr="00B44185">
              <w:rPr>
                <w:rFonts w:cstheme="minorHAnsi"/>
                <w:color w:val="000000" w:themeColor="text1"/>
                <w:sz w:val="10"/>
                <w:szCs w:val="10"/>
                <w:lang w:val="en-US"/>
              </w:rPr>
              <w:t xml:space="preserve"> = D max / </w:t>
            </w:r>
            <w:r w:rsidRPr="00B44185">
              <w:rPr>
                <w:rFonts w:cstheme="minorHAnsi"/>
                <w:color w:val="000000" w:themeColor="text1"/>
                <w:sz w:val="10"/>
                <w:szCs w:val="10"/>
              </w:rPr>
              <w:t>А</w:t>
            </w:r>
            <w:r w:rsidRPr="00B44185">
              <w:rPr>
                <w:rFonts w:cstheme="minorHAnsi"/>
                <w:color w:val="000000" w:themeColor="text1"/>
                <w:sz w:val="10"/>
                <w:szCs w:val="10"/>
                <w:lang w:val="en-US"/>
              </w:rPr>
              <w:t>min = 2-(s+1) × 2p / (</w:t>
            </w:r>
            <w:r w:rsidRPr="00B44185">
              <w:rPr>
                <w:rFonts w:cstheme="minorHAnsi"/>
                <w:color w:val="000000" w:themeColor="text1"/>
                <w:sz w:val="10"/>
                <w:szCs w:val="10"/>
              </w:rPr>
              <w:t>хм</w:t>
            </w:r>
            <w:r w:rsidRPr="00B44185">
              <w:rPr>
                <w:rFonts w:cstheme="minorHAnsi"/>
                <w:color w:val="000000" w:themeColor="text1"/>
                <w:sz w:val="10"/>
                <w:szCs w:val="10"/>
                <w:lang w:val="en-US"/>
              </w:rPr>
              <w:t xml:space="preserve"> min × 2</w:t>
            </w:r>
            <w:proofErr w:type="gramStart"/>
            <w:r w:rsidRPr="00B44185">
              <w:rPr>
                <w:rFonts w:cstheme="minorHAnsi"/>
                <w:color w:val="000000" w:themeColor="text1"/>
                <w:sz w:val="10"/>
                <w:szCs w:val="10"/>
                <w:lang w:val="en-US"/>
              </w:rPr>
              <w:t>p)=</w:t>
            </w:r>
            <w:proofErr w:type="gramEnd"/>
            <w:r w:rsidRPr="00B44185">
              <w:rPr>
                <w:rFonts w:cstheme="minorHAnsi"/>
                <w:color w:val="000000" w:themeColor="text1"/>
                <w:sz w:val="10"/>
                <w:szCs w:val="10"/>
                <w:lang w:val="en-US"/>
              </w:rPr>
              <w:t xml:space="preserve"> 2­(s+1) × 2p / ( 2-1 × 2p) = 2­(s+1) / (2-1) = =2-s. </w:t>
            </w:r>
            <w:r w:rsidRPr="00B44185">
              <w:rPr>
                <w:rFonts w:cstheme="minorHAnsi"/>
                <w:b/>
                <w:color w:val="000000" w:themeColor="text1"/>
                <w:sz w:val="10"/>
                <w:szCs w:val="10"/>
                <w:highlight w:val="white"/>
              </w:rPr>
              <w:t>Относительной погрешностью</w:t>
            </w:r>
            <w:r w:rsidRPr="00B44185">
              <w:rPr>
                <w:rFonts w:cstheme="minorHAnsi"/>
                <w:color w:val="000000" w:themeColor="text1"/>
                <w:sz w:val="10"/>
                <w:szCs w:val="10"/>
                <w:highlight w:val="white"/>
              </w:rPr>
              <w:t xml:space="preserve"> приближенного числа называется отношение абсолютной погрешности приближенного числа к самому этому числу. </w:t>
            </w:r>
            <w:r w:rsidRPr="00B44185">
              <w:rPr>
                <w:rFonts w:cstheme="minorHAnsi"/>
                <w:b/>
                <w:color w:val="000000" w:themeColor="text1"/>
                <w:sz w:val="10"/>
                <w:szCs w:val="10"/>
                <w:highlight w:val="white"/>
              </w:rPr>
              <w:t>δ = Δ/a.</w:t>
            </w:r>
          </w:p>
          <w:p w:rsidR="00B44185" w:rsidRPr="00B44185" w:rsidRDefault="00B44185" w:rsidP="00B44185">
            <w:pPr>
              <w:jc w:val="both"/>
              <w:rPr>
                <w:rFonts w:cstheme="minorHAnsi"/>
                <w:color w:val="000000" w:themeColor="text1"/>
                <w:sz w:val="10"/>
                <w:szCs w:val="10"/>
              </w:rPr>
            </w:pPr>
            <w:r w:rsidRPr="00B44185">
              <w:rPr>
                <w:rFonts w:cstheme="minorHAnsi"/>
                <w:color w:val="000000" w:themeColor="text1"/>
                <w:sz w:val="10"/>
                <w:szCs w:val="10"/>
              </w:rPr>
              <w:t>Относительная ошибка при представлении чисел в форме с плавающей точкой существенно меньше, чем в случае с фиксированной точкой. Это, а также больший диапазон изменения представляемых чисел, является основным преимуществом представления чисел с плавающей точкой.</w:t>
            </w:r>
          </w:p>
        </w:tc>
        <w:tc>
          <w:tcPr>
            <w:tcW w:w="2836" w:type="dxa"/>
          </w:tcPr>
          <w:p w:rsidR="00DD72B5" w:rsidRPr="00790BC7" w:rsidRDefault="00790BC7" w:rsidP="00DD72B5">
            <w:pPr>
              <w:ind w:left="-36"/>
              <w:jc w:val="both"/>
              <w:rPr>
                <w:rFonts w:cstheme="minorHAnsi"/>
                <w:sz w:val="10"/>
                <w:szCs w:val="10"/>
                <w:highlight w:val="lightGray"/>
              </w:rPr>
            </w:pPr>
            <w:r w:rsidRPr="00790BC7">
              <w:rPr>
                <w:rFonts w:cstheme="minorHAnsi"/>
                <w:sz w:val="10"/>
                <w:szCs w:val="10"/>
                <w:highlight w:val="red"/>
              </w:rPr>
              <w:t>24.</w:t>
            </w:r>
            <w:r w:rsidRPr="00790BC7">
              <w:rPr>
                <w:rFonts w:cstheme="minorHAnsi"/>
                <w:sz w:val="10"/>
                <w:szCs w:val="10"/>
                <w:highlight w:val="red"/>
              </w:rPr>
              <w:t xml:space="preserve"> </w:t>
            </w:r>
            <w:r w:rsidRPr="00790BC7">
              <w:rPr>
                <w:rFonts w:cstheme="minorHAnsi"/>
                <w:sz w:val="10"/>
                <w:szCs w:val="10"/>
                <w:highlight w:val="lightGray"/>
              </w:rPr>
              <w:t>Основные понятия алгебры логики. Способы задания логической функции.</w:t>
            </w:r>
          </w:p>
          <w:p w:rsidR="00790BC7" w:rsidRPr="00790BC7" w:rsidRDefault="00790BC7" w:rsidP="00790BC7">
            <w:pPr>
              <w:ind w:left="-36"/>
              <w:jc w:val="both"/>
              <w:rPr>
                <w:rFonts w:cstheme="minorHAnsi"/>
                <w:color w:val="000000" w:themeColor="text1"/>
                <w:sz w:val="10"/>
                <w:szCs w:val="10"/>
              </w:rPr>
            </w:pPr>
            <w:r w:rsidRPr="00790BC7">
              <w:rPr>
                <w:rFonts w:cstheme="minorHAnsi"/>
                <w:color w:val="000000" w:themeColor="text1"/>
                <w:sz w:val="10"/>
                <w:szCs w:val="10"/>
              </w:rPr>
              <w:t>Алгебра логики используется при анализе и синтезе схем ЭВМ по двум причинам. Во-первых, это объясняется соответствием представления переменных и функций алгебры логики. Во-вторых, двоичным представлением информации и характером работы отдельных компонентов вычислительной техники. Основные понятия алгебры логики:</w:t>
            </w:r>
          </w:p>
          <w:p w:rsidR="00790BC7" w:rsidRPr="00790BC7" w:rsidRDefault="00790BC7" w:rsidP="00790BC7">
            <w:pPr>
              <w:pStyle w:val="a4"/>
              <w:numPr>
                <w:ilvl w:val="0"/>
                <w:numId w:val="11"/>
              </w:numPr>
              <w:ind w:left="178" w:right="-13" w:hanging="141"/>
              <w:jc w:val="both"/>
              <w:rPr>
                <w:rFonts w:cstheme="minorHAnsi"/>
                <w:color w:val="000000" w:themeColor="text1"/>
                <w:sz w:val="10"/>
                <w:szCs w:val="10"/>
              </w:rPr>
            </w:pPr>
            <w:r w:rsidRPr="00790BC7">
              <w:rPr>
                <w:rFonts w:cstheme="minorHAnsi"/>
                <w:b/>
                <w:color w:val="000000" w:themeColor="text1"/>
                <w:sz w:val="10"/>
                <w:szCs w:val="10"/>
              </w:rPr>
              <w:t>Логическая переменная</w:t>
            </w:r>
            <w:r w:rsidRPr="00790BC7">
              <w:rPr>
                <w:rFonts w:cstheme="minorHAnsi"/>
                <w:color w:val="000000" w:themeColor="text1"/>
                <w:sz w:val="10"/>
                <w:szCs w:val="10"/>
              </w:rPr>
              <w:t xml:space="preserve"> — это такая переменная, которая может принимать одно из двух значений</w:t>
            </w:r>
          </w:p>
          <w:p w:rsidR="00790BC7" w:rsidRPr="00790BC7" w:rsidRDefault="00790BC7" w:rsidP="00790BC7">
            <w:pPr>
              <w:pStyle w:val="a4"/>
              <w:numPr>
                <w:ilvl w:val="0"/>
                <w:numId w:val="11"/>
              </w:numPr>
              <w:ind w:left="178" w:right="-13" w:hanging="141"/>
              <w:jc w:val="both"/>
              <w:rPr>
                <w:rFonts w:cstheme="minorHAnsi"/>
                <w:color w:val="000000" w:themeColor="text1"/>
                <w:sz w:val="10"/>
                <w:szCs w:val="10"/>
              </w:rPr>
            </w:pPr>
            <w:r w:rsidRPr="00790BC7">
              <w:rPr>
                <w:rFonts w:cstheme="minorHAnsi"/>
                <w:b/>
                <w:color w:val="000000" w:themeColor="text1"/>
                <w:sz w:val="10"/>
                <w:szCs w:val="10"/>
              </w:rPr>
              <w:t>Логическая константа</w:t>
            </w:r>
            <w:r w:rsidRPr="00790BC7">
              <w:rPr>
                <w:rFonts w:cstheme="minorHAnsi"/>
                <w:color w:val="000000" w:themeColor="text1"/>
                <w:sz w:val="10"/>
                <w:szCs w:val="10"/>
              </w:rPr>
              <w:t xml:space="preserve"> — это такая постоянная величина, значением которой может быть истинно или ложно</w:t>
            </w:r>
          </w:p>
          <w:p w:rsidR="00790BC7" w:rsidRPr="00790BC7" w:rsidRDefault="00790BC7" w:rsidP="00790BC7">
            <w:pPr>
              <w:pStyle w:val="a4"/>
              <w:numPr>
                <w:ilvl w:val="0"/>
                <w:numId w:val="11"/>
              </w:numPr>
              <w:ind w:left="178" w:right="-13" w:hanging="141"/>
              <w:jc w:val="both"/>
              <w:rPr>
                <w:rFonts w:cstheme="minorHAnsi"/>
                <w:color w:val="000000" w:themeColor="text1"/>
                <w:sz w:val="10"/>
                <w:szCs w:val="10"/>
              </w:rPr>
            </w:pPr>
            <w:r w:rsidRPr="00790BC7">
              <w:rPr>
                <w:rFonts w:cstheme="minorHAnsi"/>
                <w:b/>
                <w:color w:val="000000" w:themeColor="text1"/>
                <w:sz w:val="10"/>
                <w:szCs w:val="10"/>
              </w:rPr>
              <w:t>Логическая функция</w:t>
            </w:r>
            <w:r w:rsidRPr="00790BC7">
              <w:rPr>
                <w:rFonts w:cstheme="minorHAnsi"/>
                <w:color w:val="000000" w:themeColor="text1"/>
                <w:sz w:val="10"/>
                <w:szCs w:val="10"/>
              </w:rPr>
              <w:t xml:space="preserve"> — это такая функция, которая может принимать одно из двух значений: истинно или ложно в зависимости от текущих значений ее аргументов, в ка</w:t>
            </w:r>
            <w:r>
              <w:rPr>
                <w:rFonts w:cstheme="minorHAnsi"/>
                <w:color w:val="000000" w:themeColor="text1"/>
                <w:sz w:val="10"/>
                <w:szCs w:val="10"/>
              </w:rPr>
              <w:t>ч-</w:t>
            </w:r>
            <w:proofErr w:type="spellStart"/>
            <w:r w:rsidRPr="00790BC7">
              <w:rPr>
                <w:rFonts w:cstheme="minorHAnsi"/>
                <w:color w:val="000000" w:themeColor="text1"/>
                <w:sz w:val="10"/>
                <w:szCs w:val="10"/>
              </w:rPr>
              <w:t>ве</w:t>
            </w:r>
            <w:proofErr w:type="spellEnd"/>
            <w:r w:rsidRPr="00790BC7">
              <w:rPr>
                <w:rFonts w:cstheme="minorHAnsi"/>
                <w:color w:val="000000" w:themeColor="text1"/>
                <w:sz w:val="10"/>
                <w:szCs w:val="10"/>
              </w:rPr>
              <w:t xml:space="preserve"> которых используются логические переменные.</w:t>
            </w:r>
          </w:p>
          <w:p w:rsidR="00790BC7" w:rsidRPr="00790BC7" w:rsidRDefault="00790BC7" w:rsidP="00790BC7">
            <w:pPr>
              <w:ind w:left="-36"/>
              <w:jc w:val="both"/>
              <w:rPr>
                <w:rFonts w:cstheme="minorHAnsi"/>
                <w:color w:val="000000" w:themeColor="text1"/>
                <w:sz w:val="10"/>
                <w:szCs w:val="10"/>
              </w:rPr>
            </w:pPr>
            <w:r w:rsidRPr="00790BC7">
              <w:rPr>
                <w:rFonts w:cstheme="minorHAnsi"/>
                <w:color w:val="000000" w:themeColor="text1"/>
                <w:sz w:val="10"/>
                <w:szCs w:val="10"/>
              </w:rPr>
              <w:t>Зависимость логической функции от переменных может задаваться по–разному:</w:t>
            </w:r>
          </w:p>
          <w:p w:rsidR="00790BC7" w:rsidRPr="00790BC7" w:rsidRDefault="00790BC7" w:rsidP="00790BC7">
            <w:pPr>
              <w:pStyle w:val="a4"/>
              <w:numPr>
                <w:ilvl w:val="0"/>
                <w:numId w:val="12"/>
              </w:numPr>
              <w:ind w:left="142" w:hanging="142"/>
              <w:jc w:val="both"/>
              <w:rPr>
                <w:rFonts w:cstheme="minorHAnsi"/>
                <w:color w:val="000000" w:themeColor="text1"/>
                <w:sz w:val="10"/>
                <w:szCs w:val="10"/>
              </w:rPr>
            </w:pPr>
            <w:r w:rsidRPr="00790BC7">
              <w:rPr>
                <w:rFonts w:cstheme="minorHAnsi"/>
                <w:color w:val="000000" w:themeColor="text1"/>
                <w:sz w:val="10"/>
                <w:szCs w:val="10"/>
                <w:u w:val="single"/>
              </w:rPr>
              <w:t>словесным описанием</w:t>
            </w:r>
            <w:r w:rsidRPr="00790BC7">
              <w:rPr>
                <w:rFonts w:cstheme="minorHAnsi"/>
                <w:color w:val="000000" w:themeColor="text1"/>
                <w:sz w:val="10"/>
                <w:szCs w:val="10"/>
              </w:rPr>
              <w:t xml:space="preserve"> (используется в случае сравнительно несложной логической функции)</w:t>
            </w:r>
          </w:p>
          <w:p w:rsidR="00790BC7" w:rsidRPr="00790BC7" w:rsidRDefault="00790BC7" w:rsidP="00790BC7">
            <w:pPr>
              <w:pStyle w:val="a4"/>
              <w:numPr>
                <w:ilvl w:val="0"/>
                <w:numId w:val="12"/>
              </w:numPr>
              <w:ind w:left="142" w:hanging="142"/>
              <w:jc w:val="both"/>
              <w:rPr>
                <w:rFonts w:cstheme="minorHAnsi"/>
                <w:color w:val="000000" w:themeColor="text1"/>
                <w:sz w:val="10"/>
                <w:szCs w:val="10"/>
              </w:rPr>
            </w:pPr>
            <w:r w:rsidRPr="00790BC7">
              <w:rPr>
                <w:rFonts w:cstheme="minorHAnsi"/>
                <w:color w:val="000000" w:themeColor="text1"/>
                <w:sz w:val="10"/>
                <w:szCs w:val="10"/>
                <w:u w:val="single"/>
              </w:rPr>
              <w:t>таблицей истинности</w:t>
            </w:r>
            <w:r w:rsidRPr="00790BC7">
              <w:rPr>
                <w:rFonts w:cstheme="minorHAnsi"/>
                <w:color w:val="000000" w:themeColor="text1"/>
                <w:sz w:val="10"/>
                <w:szCs w:val="10"/>
              </w:rPr>
              <w:t xml:space="preserve"> (универсальное средство задания логической функции. Она включает все наборы для заданного количества переменных, определяющих значение логической функции, с указанием значений, которые принимает функция для каждого набора, Макс</w:t>
            </w:r>
            <w:r>
              <w:rPr>
                <w:rFonts w:cstheme="minorHAnsi"/>
                <w:color w:val="000000" w:themeColor="text1"/>
                <w:sz w:val="10"/>
                <w:szCs w:val="10"/>
              </w:rPr>
              <w:t>.</w:t>
            </w:r>
            <w:r w:rsidRPr="00790BC7">
              <w:rPr>
                <w:rFonts w:cstheme="minorHAnsi"/>
                <w:color w:val="000000" w:themeColor="text1"/>
                <w:sz w:val="10"/>
                <w:szCs w:val="10"/>
              </w:rPr>
              <w:t xml:space="preserve"> количество полностью определенных функций от «n» переменных определяется как M = (2^</w:t>
            </w:r>
            <w:proofErr w:type="gramStart"/>
            <w:r w:rsidRPr="00790BC7">
              <w:rPr>
                <w:rFonts w:cstheme="minorHAnsi"/>
                <w:color w:val="000000" w:themeColor="text1"/>
                <w:sz w:val="10"/>
                <w:szCs w:val="10"/>
              </w:rPr>
              <w:t>2)^</w:t>
            </w:r>
            <w:proofErr w:type="gramEnd"/>
            <w:r w:rsidRPr="00790BC7">
              <w:rPr>
                <w:rFonts w:cstheme="minorHAnsi"/>
                <w:color w:val="000000" w:themeColor="text1"/>
                <w:sz w:val="10"/>
                <w:szCs w:val="10"/>
              </w:rPr>
              <w:t>n)</w:t>
            </w:r>
          </w:p>
          <w:p w:rsidR="00790BC7" w:rsidRPr="00790BC7" w:rsidRDefault="00790BC7" w:rsidP="00790BC7">
            <w:pPr>
              <w:pStyle w:val="a4"/>
              <w:numPr>
                <w:ilvl w:val="0"/>
                <w:numId w:val="12"/>
              </w:numPr>
              <w:ind w:left="142" w:hanging="142"/>
              <w:jc w:val="both"/>
              <w:rPr>
                <w:rFonts w:cstheme="minorHAnsi"/>
                <w:color w:val="000000" w:themeColor="text1"/>
                <w:sz w:val="10"/>
                <w:szCs w:val="10"/>
              </w:rPr>
            </w:pPr>
            <w:r w:rsidRPr="00790BC7">
              <w:rPr>
                <w:rFonts w:cstheme="minorHAnsi"/>
                <w:color w:val="000000" w:themeColor="text1"/>
                <w:sz w:val="10"/>
                <w:szCs w:val="10"/>
                <w:u w:val="single"/>
              </w:rPr>
              <w:t>логическим выражением</w:t>
            </w:r>
            <w:r w:rsidRPr="00790BC7">
              <w:rPr>
                <w:rFonts w:cstheme="minorHAnsi"/>
                <w:color w:val="000000" w:themeColor="text1"/>
                <w:sz w:val="10"/>
                <w:szCs w:val="10"/>
              </w:rPr>
              <w:t xml:space="preserve"> (комбинация логических переменных и констант, связанных элементарными базовыми логическими функциями (или логическими операциями), которые могут разделяться скобками.)</w:t>
            </w:r>
          </w:p>
        </w:tc>
      </w:tr>
    </w:tbl>
    <w:p w:rsidR="000E1E02" w:rsidRDefault="000E1E02" w:rsidP="007449AE"/>
    <w:p w:rsidR="00790BC7" w:rsidRDefault="00790BC7" w:rsidP="007449AE"/>
    <w:p w:rsidR="00790BC7" w:rsidRDefault="00790BC7" w:rsidP="007449AE"/>
    <w:p w:rsidR="00790BC7" w:rsidRDefault="00790BC7" w:rsidP="007449AE"/>
    <w:tbl>
      <w:tblPr>
        <w:tblStyle w:val="a3"/>
        <w:tblW w:w="11341" w:type="dxa"/>
        <w:tblInd w:w="-1423" w:type="dxa"/>
        <w:tblLook w:val="04A0" w:firstRow="1" w:lastRow="0" w:firstColumn="1" w:lastColumn="0" w:noHBand="0" w:noVBand="1"/>
      </w:tblPr>
      <w:tblGrid>
        <w:gridCol w:w="2835"/>
        <w:gridCol w:w="2835"/>
        <w:gridCol w:w="2835"/>
        <w:gridCol w:w="2836"/>
      </w:tblGrid>
      <w:tr w:rsidR="00391CC2" w:rsidTr="00790BC7">
        <w:tc>
          <w:tcPr>
            <w:tcW w:w="2835" w:type="dxa"/>
          </w:tcPr>
          <w:p w:rsidR="00790BC7" w:rsidRDefault="00C338A4" w:rsidP="0041181A">
            <w:pPr>
              <w:ind w:left="-105"/>
              <w:jc w:val="both"/>
              <w:rPr>
                <w:rFonts w:cstheme="minorHAnsi"/>
                <w:sz w:val="10"/>
                <w:szCs w:val="10"/>
              </w:rPr>
            </w:pPr>
            <w:r w:rsidRPr="00C338A4">
              <w:rPr>
                <w:rFonts w:cstheme="minorHAnsi"/>
                <w:sz w:val="10"/>
                <w:szCs w:val="10"/>
                <w:highlight w:val="red"/>
              </w:rPr>
              <w:lastRenderedPageBreak/>
              <w:t>25.</w:t>
            </w:r>
            <w:r w:rsidRPr="00C338A4">
              <w:rPr>
                <w:rFonts w:cstheme="minorHAnsi"/>
                <w:sz w:val="10"/>
                <w:szCs w:val="10"/>
                <w:highlight w:val="red"/>
              </w:rPr>
              <w:t xml:space="preserve"> </w:t>
            </w:r>
            <w:r w:rsidRPr="00C338A4">
              <w:rPr>
                <w:rFonts w:cstheme="minorHAnsi"/>
                <w:sz w:val="10"/>
                <w:szCs w:val="10"/>
                <w:highlight w:val="lightGray"/>
              </w:rPr>
              <w:t>Понятие о принципе двойственности. Суперпозиция логических функций.</w:t>
            </w:r>
          </w:p>
          <w:p w:rsidR="00C338A4" w:rsidRPr="00C338A4" w:rsidRDefault="00C338A4" w:rsidP="0041181A">
            <w:pPr>
              <w:spacing w:after="0" w:line="240" w:lineRule="auto"/>
              <w:ind w:left="-105"/>
              <w:jc w:val="both"/>
              <w:rPr>
                <w:rFonts w:cstheme="minorHAnsi"/>
                <w:sz w:val="10"/>
                <w:szCs w:val="10"/>
              </w:rPr>
            </w:pPr>
            <w:r w:rsidRPr="00C338A4">
              <w:rPr>
                <w:rFonts w:cstheme="minorHAnsi"/>
                <w:sz w:val="10"/>
                <w:szCs w:val="10"/>
              </w:rPr>
              <w:t xml:space="preserve">Определение: Двойственной функцией для </w:t>
            </w:r>
            <w:proofErr w:type="gramStart"/>
            <w:r w:rsidRPr="00C338A4">
              <w:rPr>
                <w:rFonts w:cstheme="minorHAnsi"/>
                <w:sz w:val="10"/>
                <w:szCs w:val="10"/>
              </w:rPr>
              <w:t>f(</w:t>
            </w:r>
            <w:proofErr w:type="gramEnd"/>
            <w:r w:rsidRPr="00C338A4">
              <w:rPr>
                <w:rFonts w:cstheme="minorHAnsi"/>
                <w:sz w:val="10"/>
                <w:szCs w:val="10"/>
              </w:rPr>
              <w:t>x1, x1,…,</w:t>
            </w:r>
            <w:proofErr w:type="spellStart"/>
            <w:r w:rsidRPr="00C338A4">
              <w:rPr>
                <w:rFonts w:cstheme="minorHAnsi"/>
                <w:sz w:val="10"/>
                <w:szCs w:val="10"/>
              </w:rPr>
              <w:t>xn</w:t>
            </w:r>
            <w:proofErr w:type="spellEnd"/>
            <w:r w:rsidRPr="00C338A4">
              <w:rPr>
                <w:rFonts w:cstheme="minorHAnsi"/>
                <w:sz w:val="10"/>
                <w:szCs w:val="10"/>
              </w:rPr>
              <w:t>) называется функция f* = ¬f(¬x1, ¬x2,…,¬</w:t>
            </w:r>
            <w:proofErr w:type="spellStart"/>
            <w:r w:rsidRPr="00C338A4">
              <w:rPr>
                <w:rFonts w:cstheme="minorHAnsi"/>
                <w:sz w:val="10"/>
                <w:szCs w:val="10"/>
              </w:rPr>
              <w:t>xn</w:t>
            </w:r>
            <w:proofErr w:type="spellEnd"/>
            <w:r w:rsidRPr="00C338A4">
              <w:rPr>
                <w:rFonts w:cstheme="minorHAnsi"/>
                <w:sz w:val="10"/>
                <w:szCs w:val="10"/>
              </w:rPr>
              <w:t>) ¬ - отрицание</w:t>
            </w:r>
          </w:p>
          <w:p w:rsidR="00C338A4" w:rsidRPr="00C338A4" w:rsidRDefault="00C338A4" w:rsidP="0041181A">
            <w:pPr>
              <w:spacing w:after="0" w:line="240" w:lineRule="auto"/>
              <w:ind w:left="-105"/>
              <w:jc w:val="both"/>
              <w:rPr>
                <w:rFonts w:cstheme="minorHAnsi"/>
                <w:sz w:val="10"/>
                <w:szCs w:val="10"/>
              </w:rPr>
            </w:pPr>
            <w:r w:rsidRPr="00C338A4">
              <w:rPr>
                <w:rFonts w:cstheme="minorHAnsi"/>
                <w:sz w:val="10"/>
                <w:szCs w:val="10"/>
              </w:rPr>
              <w:t>Теорема: Функция, двойственная к суперпозиции функций, есть суперпозиции функций, двойственных к функциям, составляющим эту суперпозицию.</w:t>
            </w:r>
          </w:p>
          <w:p w:rsidR="00C338A4" w:rsidRPr="00C338A4" w:rsidRDefault="00C338A4" w:rsidP="0041181A">
            <w:pPr>
              <w:spacing w:after="0" w:line="240" w:lineRule="auto"/>
              <w:ind w:left="-105"/>
              <w:jc w:val="both"/>
              <w:rPr>
                <w:rFonts w:cstheme="minorHAnsi"/>
                <w:sz w:val="10"/>
                <w:szCs w:val="10"/>
              </w:rPr>
            </w:pPr>
            <w:r w:rsidRPr="00C338A4">
              <w:rPr>
                <w:rFonts w:cstheme="minorHAnsi"/>
                <w:sz w:val="10"/>
                <w:szCs w:val="10"/>
              </w:rPr>
              <w:t>Принцип двойственности</w:t>
            </w:r>
          </w:p>
          <w:p w:rsidR="00C338A4" w:rsidRDefault="00C338A4" w:rsidP="0041181A">
            <w:pPr>
              <w:ind w:left="-105"/>
              <w:jc w:val="both"/>
              <w:rPr>
                <w:rFonts w:cstheme="minorHAnsi"/>
                <w:sz w:val="10"/>
                <w:szCs w:val="10"/>
              </w:rPr>
            </w:pPr>
            <w:r w:rsidRPr="00C338A4">
              <w:rPr>
                <w:rFonts w:cstheme="minorHAnsi"/>
                <w:sz w:val="10"/>
                <w:szCs w:val="10"/>
              </w:rPr>
              <w:t>Если функция f задана формулой, построенной с помощью &amp;,</w:t>
            </w:r>
            <w:r w:rsidRPr="00C338A4">
              <w:rPr>
                <w:rFonts w:ascii="Cambria Math" w:hAnsi="Cambria Math" w:cs="Cambria Math"/>
                <w:sz w:val="10"/>
                <w:szCs w:val="10"/>
              </w:rPr>
              <w:t>∨</w:t>
            </w:r>
            <w:r w:rsidRPr="00C338A4">
              <w:rPr>
                <w:rFonts w:cstheme="minorHAnsi"/>
                <w:sz w:val="10"/>
                <w:szCs w:val="10"/>
              </w:rPr>
              <w:t>,</w:t>
            </w:r>
            <w:r w:rsidRPr="00C338A4">
              <w:rPr>
                <w:rFonts w:ascii="Calibri" w:hAnsi="Calibri" w:cs="Calibri"/>
                <w:sz w:val="10"/>
                <w:szCs w:val="10"/>
              </w:rPr>
              <w:t>¬</w:t>
            </w:r>
            <w:r w:rsidRPr="00C338A4">
              <w:rPr>
                <w:rFonts w:cstheme="minorHAnsi"/>
                <w:sz w:val="10"/>
                <w:szCs w:val="10"/>
              </w:rPr>
              <w:t xml:space="preserve">,0,1 </w:t>
            </w:r>
            <w:r w:rsidRPr="00C338A4">
              <w:rPr>
                <w:rFonts w:ascii="Calibri" w:hAnsi="Calibri" w:cs="Calibri"/>
                <w:sz w:val="10"/>
                <w:szCs w:val="10"/>
              </w:rPr>
              <w:t>и</w:t>
            </w:r>
            <w:r w:rsidRPr="00C338A4">
              <w:rPr>
                <w:rFonts w:cstheme="minorHAnsi"/>
                <w:sz w:val="10"/>
                <w:szCs w:val="10"/>
              </w:rPr>
              <w:t xml:space="preserve"> </w:t>
            </w:r>
            <w:r w:rsidRPr="00C338A4">
              <w:rPr>
                <w:rFonts w:ascii="Calibri" w:hAnsi="Calibri" w:cs="Calibri"/>
                <w:sz w:val="10"/>
                <w:szCs w:val="10"/>
              </w:rPr>
              <w:t>пере</w:t>
            </w:r>
            <w:r w:rsidRPr="00C338A4">
              <w:rPr>
                <w:rFonts w:cstheme="minorHAnsi"/>
                <w:sz w:val="10"/>
                <w:szCs w:val="10"/>
              </w:rPr>
              <w:t xml:space="preserve">менных, то по теореме о суперпозиции двойственных функций и ввиду того, что для функций </w:t>
            </w:r>
            <w:proofErr w:type="spellStart"/>
            <w:r w:rsidRPr="00C338A4">
              <w:rPr>
                <w:rFonts w:cstheme="minorHAnsi"/>
                <w:sz w:val="10"/>
                <w:szCs w:val="10"/>
              </w:rPr>
              <w:t>x&amp;y</w:t>
            </w:r>
            <w:proofErr w:type="spellEnd"/>
            <w:r w:rsidRPr="00C338A4">
              <w:rPr>
                <w:rFonts w:cstheme="minorHAnsi"/>
                <w:sz w:val="10"/>
                <w:szCs w:val="10"/>
              </w:rPr>
              <w:t xml:space="preserve">, ¬x, 1,0 двойственными являются </w:t>
            </w:r>
            <w:proofErr w:type="spellStart"/>
            <w:r w:rsidRPr="00C338A4">
              <w:rPr>
                <w:rFonts w:cstheme="minorHAnsi"/>
                <w:sz w:val="10"/>
                <w:szCs w:val="10"/>
              </w:rPr>
              <w:t>x</w:t>
            </w:r>
            <w:r w:rsidRPr="00C338A4">
              <w:rPr>
                <w:rFonts w:ascii="Cambria Math" w:hAnsi="Cambria Math" w:cs="Cambria Math"/>
                <w:sz w:val="10"/>
                <w:szCs w:val="10"/>
              </w:rPr>
              <w:t>∨</w:t>
            </w:r>
            <w:r w:rsidRPr="00C338A4">
              <w:rPr>
                <w:rFonts w:cstheme="minorHAnsi"/>
                <w:sz w:val="10"/>
                <w:szCs w:val="10"/>
              </w:rPr>
              <w:t>y</w:t>
            </w:r>
            <w:proofErr w:type="spellEnd"/>
            <w:r w:rsidRPr="00C338A4">
              <w:rPr>
                <w:rFonts w:cstheme="minorHAnsi"/>
                <w:sz w:val="10"/>
                <w:szCs w:val="10"/>
              </w:rPr>
              <w:t xml:space="preserve"> ,x ,0,1 </w:t>
            </w:r>
            <w:r w:rsidRPr="00C338A4">
              <w:rPr>
                <w:rFonts w:ascii="Calibri" w:hAnsi="Calibri" w:cs="Calibri"/>
                <w:sz w:val="10"/>
                <w:szCs w:val="10"/>
              </w:rPr>
              <w:t>соответ</w:t>
            </w:r>
            <w:r w:rsidRPr="00C338A4">
              <w:rPr>
                <w:rFonts w:cstheme="minorHAnsi"/>
                <w:sz w:val="10"/>
                <w:szCs w:val="10"/>
              </w:rPr>
              <w:t xml:space="preserve">ственно, то f* получается из f заменой &amp; на </w:t>
            </w:r>
            <w:r w:rsidRPr="00C338A4">
              <w:rPr>
                <w:rFonts w:ascii="Cambria Math" w:hAnsi="Cambria Math" w:cs="Cambria Math"/>
                <w:sz w:val="10"/>
                <w:szCs w:val="10"/>
              </w:rPr>
              <w:t>∨</w:t>
            </w:r>
            <w:r w:rsidRPr="00C338A4">
              <w:rPr>
                <w:rFonts w:cstheme="minorHAnsi"/>
                <w:sz w:val="10"/>
                <w:szCs w:val="10"/>
              </w:rPr>
              <w:t xml:space="preserve">, 0 </w:t>
            </w:r>
            <w:r w:rsidRPr="00C338A4">
              <w:rPr>
                <w:rFonts w:ascii="Calibri" w:hAnsi="Calibri" w:cs="Calibri"/>
                <w:sz w:val="10"/>
                <w:szCs w:val="10"/>
              </w:rPr>
              <w:t>на</w:t>
            </w:r>
            <w:r w:rsidRPr="00C338A4">
              <w:rPr>
                <w:rFonts w:cstheme="minorHAnsi"/>
                <w:sz w:val="10"/>
                <w:szCs w:val="10"/>
              </w:rPr>
              <w:t xml:space="preserve"> 1 </w:t>
            </w:r>
            <w:r w:rsidRPr="00C338A4">
              <w:rPr>
                <w:rFonts w:ascii="Calibri" w:hAnsi="Calibri" w:cs="Calibri"/>
                <w:sz w:val="10"/>
                <w:szCs w:val="10"/>
              </w:rPr>
              <w:t>и</w:t>
            </w:r>
            <w:r w:rsidRPr="00C338A4">
              <w:rPr>
                <w:rFonts w:cstheme="minorHAnsi"/>
                <w:sz w:val="10"/>
                <w:szCs w:val="10"/>
              </w:rPr>
              <w:t xml:space="preserve"> </w:t>
            </w:r>
            <w:r w:rsidRPr="00C338A4">
              <w:rPr>
                <w:rFonts w:ascii="Calibri" w:hAnsi="Calibri" w:cs="Calibri"/>
                <w:sz w:val="10"/>
                <w:szCs w:val="10"/>
              </w:rPr>
              <w:t>т</w:t>
            </w:r>
            <w:r w:rsidRPr="00C338A4">
              <w:rPr>
                <w:rFonts w:cstheme="minorHAnsi"/>
                <w:sz w:val="10"/>
                <w:szCs w:val="10"/>
              </w:rPr>
              <w:t>.</w:t>
            </w:r>
            <w:r w:rsidRPr="00C338A4">
              <w:rPr>
                <w:rFonts w:ascii="Calibri" w:hAnsi="Calibri" w:cs="Calibri"/>
                <w:sz w:val="10"/>
                <w:szCs w:val="10"/>
              </w:rPr>
              <w:t>д</w:t>
            </w:r>
            <w:r w:rsidRPr="00C338A4">
              <w:rPr>
                <w:rFonts w:cstheme="minorHAnsi"/>
                <w:sz w:val="10"/>
                <w:szCs w:val="10"/>
              </w:rPr>
              <w:t xml:space="preserve">. </w:t>
            </w:r>
            <w:r w:rsidRPr="00C338A4">
              <w:rPr>
                <w:rFonts w:ascii="Calibri" w:hAnsi="Calibri" w:cs="Calibri"/>
                <w:sz w:val="10"/>
                <w:szCs w:val="10"/>
              </w:rPr>
              <w:t>при</w:t>
            </w:r>
            <w:r w:rsidRPr="00C338A4">
              <w:rPr>
                <w:rFonts w:cstheme="minorHAnsi"/>
                <w:sz w:val="10"/>
                <w:szCs w:val="10"/>
              </w:rPr>
              <w:t xml:space="preserve"> </w:t>
            </w:r>
            <w:r w:rsidRPr="00C338A4">
              <w:rPr>
                <w:rFonts w:ascii="Calibri" w:hAnsi="Calibri" w:cs="Calibri"/>
                <w:sz w:val="10"/>
                <w:szCs w:val="10"/>
              </w:rPr>
              <w:t>сохранении</w:t>
            </w:r>
            <w:r w:rsidRPr="00C338A4">
              <w:rPr>
                <w:rFonts w:cstheme="minorHAnsi"/>
                <w:sz w:val="10"/>
                <w:szCs w:val="10"/>
              </w:rPr>
              <w:t xml:space="preserve"> </w:t>
            </w:r>
            <w:r w:rsidRPr="00C338A4">
              <w:rPr>
                <w:rFonts w:ascii="Calibri" w:hAnsi="Calibri" w:cs="Calibri"/>
                <w:sz w:val="10"/>
                <w:szCs w:val="10"/>
              </w:rPr>
              <w:t>исходной</w:t>
            </w:r>
            <w:r w:rsidRPr="00C338A4">
              <w:rPr>
                <w:rFonts w:cstheme="minorHAnsi"/>
                <w:sz w:val="10"/>
                <w:szCs w:val="10"/>
              </w:rPr>
              <w:t xml:space="preserve"> </w:t>
            </w:r>
            <w:r w:rsidRPr="00C338A4">
              <w:rPr>
                <w:rFonts w:ascii="Calibri" w:hAnsi="Calibri" w:cs="Calibri"/>
                <w:sz w:val="10"/>
                <w:szCs w:val="10"/>
              </w:rPr>
              <w:t>расстановки</w:t>
            </w:r>
            <w:r w:rsidRPr="00C338A4">
              <w:rPr>
                <w:rFonts w:cstheme="minorHAnsi"/>
                <w:sz w:val="10"/>
                <w:szCs w:val="10"/>
              </w:rPr>
              <w:t xml:space="preserve"> </w:t>
            </w:r>
            <w:r w:rsidRPr="00C338A4">
              <w:rPr>
                <w:rFonts w:ascii="Calibri" w:hAnsi="Calibri" w:cs="Calibri"/>
                <w:sz w:val="10"/>
                <w:szCs w:val="10"/>
              </w:rPr>
              <w:t>скобок</w:t>
            </w:r>
            <w:r w:rsidRPr="00C338A4">
              <w:rPr>
                <w:rFonts w:cstheme="minorHAnsi"/>
                <w:sz w:val="10"/>
                <w:szCs w:val="10"/>
              </w:rPr>
              <w:t>.</w:t>
            </w:r>
          </w:p>
          <w:p w:rsidR="00C338A4" w:rsidRPr="00C338A4" w:rsidRDefault="00C338A4" w:rsidP="0041181A">
            <w:pPr>
              <w:spacing w:after="0" w:line="240" w:lineRule="auto"/>
              <w:ind w:left="-105"/>
              <w:jc w:val="both"/>
              <w:rPr>
                <w:rFonts w:cstheme="minorHAnsi"/>
                <w:sz w:val="10"/>
                <w:szCs w:val="10"/>
              </w:rPr>
            </w:pPr>
            <w:r w:rsidRPr="00C338A4">
              <w:rPr>
                <w:rFonts w:cstheme="minorHAnsi"/>
                <w:sz w:val="10"/>
                <w:szCs w:val="10"/>
              </w:rPr>
              <w:t>Две функции алгебры логики называются двойственными, если одна получается из другой заменой каждой операции конъюнкции на операцию дизъюнкции и наоборот. Принцип двойственности формулируется так: если функции F1 и F2 равносильны, то равносильны и двойственные им функции F1* и F2*</w:t>
            </w:r>
          </w:p>
          <w:p w:rsidR="00C338A4" w:rsidRPr="00C338A4" w:rsidRDefault="00C338A4" w:rsidP="0041181A">
            <w:pPr>
              <w:spacing w:after="0" w:line="240" w:lineRule="auto"/>
              <w:ind w:left="-105"/>
              <w:jc w:val="both"/>
              <w:rPr>
                <w:rFonts w:cstheme="minorHAnsi"/>
                <w:sz w:val="10"/>
                <w:szCs w:val="10"/>
              </w:rPr>
            </w:pPr>
            <w:r w:rsidRPr="00C338A4">
              <w:rPr>
                <w:rFonts w:cstheme="minorHAnsi"/>
                <w:sz w:val="10"/>
                <w:szCs w:val="10"/>
              </w:rPr>
              <w:t>Функция, полученная из некоторых функций путем применения принципа суперпозиции, называется суперпозицией этих функций. Все логические функции двух переменных, а также конъюнкции и дизъюнкции n переменных называются элементарными логическими функциями. Они позволяют строить любые новые функции алгебры логики, являющиеся суперпозициями элементарных функций</w:t>
            </w:r>
          </w:p>
          <w:p w:rsidR="00C338A4" w:rsidRPr="00C338A4" w:rsidRDefault="00C338A4" w:rsidP="0041181A">
            <w:pPr>
              <w:ind w:left="-105"/>
              <w:jc w:val="both"/>
              <w:rPr>
                <w:rFonts w:cstheme="minorHAnsi"/>
                <w:sz w:val="10"/>
                <w:szCs w:val="10"/>
              </w:rPr>
            </w:pPr>
            <w:r w:rsidRPr="00C338A4">
              <w:rPr>
                <w:rFonts w:cstheme="minorHAnsi"/>
                <w:sz w:val="10"/>
                <w:szCs w:val="10"/>
              </w:rPr>
              <w:t>Суперпозиция функций (или сложная функция) — это функция, полученная из некоторого множества функций путем подстановки одной функции в другую или отождествления (равенство) переменных.</w:t>
            </w:r>
          </w:p>
        </w:tc>
        <w:tc>
          <w:tcPr>
            <w:tcW w:w="2835" w:type="dxa"/>
          </w:tcPr>
          <w:p w:rsidR="00C338A4" w:rsidRPr="00B72583" w:rsidRDefault="00B72583" w:rsidP="0041181A">
            <w:pPr>
              <w:ind w:left="-74"/>
              <w:jc w:val="both"/>
              <w:rPr>
                <w:rFonts w:cstheme="minorHAnsi"/>
                <w:sz w:val="10"/>
                <w:szCs w:val="10"/>
              </w:rPr>
            </w:pPr>
            <w:r w:rsidRPr="00B72583">
              <w:rPr>
                <w:rFonts w:cstheme="minorHAnsi"/>
                <w:sz w:val="10"/>
                <w:szCs w:val="10"/>
                <w:highlight w:val="red"/>
              </w:rPr>
              <w:t>26.</w:t>
            </w:r>
            <w:r w:rsidRPr="00B72583">
              <w:rPr>
                <w:rFonts w:cstheme="minorHAnsi"/>
                <w:sz w:val="10"/>
                <w:szCs w:val="10"/>
                <w:highlight w:val="red"/>
              </w:rPr>
              <w:t xml:space="preserve"> </w:t>
            </w:r>
            <w:r w:rsidRPr="00B72583">
              <w:rPr>
                <w:rFonts w:cstheme="minorHAnsi"/>
                <w:sz w:val="10"/>
                <w:szCs w:val="10"/>
                <w:highlight w:val="lightGray"/>
              </w:rPr>
              <w:t>Нормальная и совершенные нормальные логических функций.</w:t>
            </w:r>
          </w:p>
          <w:p w:rsidR="00C338A4" w:rsidRPr="00B72583" w:rsidRDefault="00C338A4" w:rsidP="0041181A">
            <w:pPr>
              <w:ind w:left="-74"/>
              <w:jc w:val="both"/>
              <w:rPr>
                <w:rFonts w:cstheme="minorHAnsi"/>
                <w:sz w:val="10"/>
                <w:szCs w:val="10"/>
              </w:rPr>
            </w:pPr>
            <w:r w:rsidRPr="00B72583">
              <w:rPr>
                <w:rFonts w:cstheme="minorHAnsi"/>
                <w:sz w:val="10"/>
                <w:szCs w:val="10"/>
              </w:rPr>
              <w:t>Конъюнкция (дизъюнкция), в которой каждая переменная с инверсией или без встречается не более одного раза, называется </w:t>
            </w:r>
            <w:r w:rsidRPr="00B72583">
              <w:rPr>
                <w:rFonts w:cstheme="minorHAnsi"/>
                <w:i/>
                <w:iCs/>
                <w:sz w:val="10"/>
                <w:szCs w:val="10"/>
              </w:rPr>
              <w:t>элементарной</w:t>
            </w:r>
            <w:r w:rsidRPr="00B72583">
              <w:rPr>
                <w:rFonts w:cstheme="minorHAnsi"/>
                <w:sz w:val="10"/>
                <w:szCs w:val="10"/>
              </w:rPr>
              <w:t>. Число входящих в нее переменных определяет </w:t>
            </w:r>
            <w:r w:rsidRPr="00B72583">
              <w:rPr>
                <w:rFonts w:cstheme="minorHAnsi"/>
                <w:i/>
                <w:iCs/>
                <w:sz w:val="10"/>
                <w:szCs w:val="10"/>
              </w:rPr>
              <w:t>ранг</w:t>
            </w:r>
            <w:r w:rsidRPr="00B72583">
              <w:rPr>
                <w:rFonts w:cstheme="minorHAnsi"/>
                <w:sz w:val="10"/>
                <w:szCs w:val="10"/>
              </w:rPr>
              <w:t> конъюнкции (дизъюнкции).</w:t>
            </w:r>
            <w:r w:rsidR="00B72583">
              <w:rPr>
                <w:rFonts w:cstheme="minorHAnsi"/>
                <w:sz w:val="10"/>
                <w:szCs w:val="10"/>
              </w:rPr>
              <w:t xml:space="preserve"> </w:t>
            </w:r>
            <w:r w:rsidRPr="00B72583">
              <w:rPr>
                <w:rFonts w:cstheme="minorHAnsi"/>
                <w:sz w:val="10"/>
                <w:szCs w:val="10"/>
              </w:rPr>
              <w:t xml:space="preserve">Дизъюнкция любого числа элементарных конъюнкций </w:t>
            </w:r>
            <w:proofErr w:type="gramStart"/>
            <w:r w:rsidRPr="00B72583">
              <w:rPr>
                <w:rFonts w:cstheme="minorHAnsi"/>
                <w:sz w:val="10"/>
                <w:szCs w:val="10"/>
              </w:rPr>
              <w:t>называет</w:t>
            </w:r>
            <w:r w:rsidR="00B72583">
              <w:rPr>
                <w:rFonts w:cstheme="minorHAnsi"/>
                <w:sz w:val="10"/>
                <w:szCs w:val="10"/>
              </w:rPr>
              <w:t>-</w:t>
            </w:r>
            <w:proofErr w:type="spellStart"/>
            <w:r w:rsidRPr="00B72583">
              <w:rPr>
                <w:rFonts w:cstheme="minorHAnsi"/>
                <w:sz w:val="10"/>
                <w:szCs w:val="10"/>
              </w:rPr>
              <w:t>ся</w:t>
            </w:r>
            <w:proofErr w:type="spellEnd"/>
            <w:proofErr w:type="gramEnd"/>
            <w:r w:rsidRPr="00B72583">
              <w:rPr>
                <w:rFonts w:cstheme="minorHAnsi"/>
                <w:sz w:val="10"/>
                <w:szCs w:val="10"/>
              </w:rPr>
              <w:t> </w:t>
            </w:r>
            <w:r w:rsidRPr="00B72583">
              <w:rPr>
                <w:rFonts w:cstheme="minorHAnsi"/>
                <w:i/>
                <w:iCs/>
                <w:sz w:val="10"/>
                <w:szCs w:val="10"/>
              </w:rPr>
              <w:t>дизъюнктивной нормальной формой </w:t>
            </w:r>
            <w:r w:rsidRPr="00B72583">
              <w:rPr>
                <w:rFonts w:cstheme="minorHAnsi"/>
                <w:sz w:val="10"/>
                <w:szCs w:val="10"/>
              </w:rPr>
              <w:t>(ДНФ), например:</w:t>
            </w:r>
          </w:p>
          <w:p w:rsidR="00C338A4" w:rsidRPr="00B72583" w:rsidRDefault="00C338A4" w:rsidP="0041181A">
            <w:pPr>
              <w:ind w:left="-74"/>
              <w:jc w:val="both"/>
              <w:rPr>
                <w:rFonts w:cstheme="minorHAnsi"/>
                <w:sz w:val="10"/>
                <w:szCs w:val="10"/>
              </w:rPr>
            </w:pPr>
            <w:r w:rsidRPr="00B72583">
              <w:rPr>
                <w:rFonts w:cstheme="minorHAnsi"/>
                <w:noProof/>
                <w:sz w:val="10"/>
                <w:szCs w:val="10"/>
                <w:lang w:eastAsia="ru-RU"/>
              </w:rPr>
              <w:drawing>
                <wp:inline distT="0" distB="0" distL="0" distR="0" wp14:anchorId="389F4700" wp14:editId="51739F5E">
                  <wp:extent cx="587375" cy="97525"/>
                  <wp:effectExtent l="0" t="0" r="3175" b="0"/>
                  <wp:docPr id="111" name="Рисунок 111" descr="https://helpiks.org/helpiksorg/baza1/703749610099.files/image9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7" descr="https://helpiks.org/helpiksorg/baza1/703749610099.files/image926.g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7632" cy="112511"/>
                          </a:xfrm>
                          <a:prstGeom prst="rect">
                            <a:avLst/>
                          </a:prstGeom>
                          <a:noFill/>
                          <a:ln>
                            <a:noFill/>
                          </a:ln>
                        </pic:spPr>
                      </pic:pic>
                    </a:graphicData>
                  </a:graphic>
                </wp:inline>
              </w:drawing>
            </w:r>
          </w:p>
          <w:p w:rsidR="00C338A4" w:rsidRPr="00B72583" w:rsidRDefault="00C338A4" w:rsidP="0041181A">
            <w:pPr>
              <w:ind w:left="-74"/>
              <w:jc w:val="both"/>
              <w:rPr>
                <w:rFonts w:cstheme="minorHAnsi"/>
                <w:sz w:val="10"/>
                <w:szCs w:val="10"/>
              </w:rPr>
            </w:pPr>
            <w:r w:rsidRPr="00B72583">
              <w:rPr>
                <w:rFonts w:cstheme="minorHAnsi"/>
                <w:sz w:val="10"/>
                <w:szCs w:val="10"/>
              </w:rPr>
              <w:t>Конъюнкция любого числа элементарных дизъюнкций называется </w:t>
            </w:r>
            <w:r w:rsidRPr="00B72583">
              <w:rPr>
                <w:rFonts w:cstheme="minorHAnsi"/>
                <w:i/>
                <w:iCs/>
                <w:sz w:val="10"/>
                <w:szCs w:val="10"/>
              </w:rPr>
              <w:t>конъюнктивной нормальной формой</w:t>
            </w:r>
            <w:r w:rsidRPr="00B72583">
              <w:rPr>
                <w:rFonts w:cstheme="minorHAnsi"/>
                <w:sz w:val="10"/>
                <w:szCs w:val="10"/>
              </w:rPr>
              <w:t> (КНФ). Например:</w:t>
            </w:r>
          </w:p>
          <w:p w:rsidR="00C338A4" w:rsidRPr="00B72583" w:rsidRDefault="00C338A4" w:rsidP="0041181A">
            <w:pPr>
              <w:ind w:left="-74"/>
              <w:jc w:val="both"/>
              <w:rPr>
                <w:rFonts w:cstheme="minorHAnsi"/>
                <w:sz w:val="10"/>
                <w:szCs w:val="10"/>
              </w:rPr>
            </w:pPr>
            <w:r w:rsidRPr="00B72583">
              <w:rPr>
                <w:rFonts w:cstheme="minorHAnsi"/>
                <w:noProof/>
                <w:sz w:val="10"/>
                <w:szCs w:val="10"/>
                <w:lang w:eastAsia="ru-RU"/>
              </w:rPr>
              <w:drawing>
                <wp:inline distT="0" distB="0" distL="0" distR="0" wp14:anchorId="5BB5C737" wp14:editId="67A882A9">
                  <wp:extent cx="683342" cy="72282"/>
                  <wp:effectExtent l="0" t="0" r="2540" b="4445"/>
                  <wp:docPr id="110" name="Рисунок 110" descr="https://helpiks.org/helpiksorg/baza1/703749610099.files/image9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8" descr="https://helpiks.org/helpiksorg/baza1/703749610099.files/image928.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5929" cy="114866"/>
                          </a:xfrm>
                          <a:prstGeom prst="rect">
                            <a:avLst/>
                          </a:prstGeom>
                          <a:noFill/>
                          <a:ln>
                            <a:noFill/>
                          </a:ln>
                        </pic:spPr>
                      </pic:pic>
                    </a:graphicData>
                  </a:graphic>
                </wp:inline>
              </w:drawing>
            </w:r>
          </w:p>
          <w:p w:rsidR="00C338A4" w:rsidRPr="00B72583" w:rsidRDefault="00C338A4" w:rsidP="0041181A">
            <w:pPr>
              <w:ind w:left="-74"/>
              <w:jc w:val="both"/>
              <w:rPr>
                <w:rFonts w:cstheme="minorHAnsi"/>
                <w:sz w:val="10"/>
                <w:szCs w:val="10"/>
              </w:rPr>
            </w:pPr>
            <w:r w:rsidRPr="00B72583">
              <w:rPr>
                <w:rFonts w:cstheme="minorHAnsi"/>
                <w:sz w:val="10"/>
                <w:szCs w:val="10"/>
              </w:rPr>
              <w:t>Для каждой функции может существовать несколько равносильных ДНФ (или КНФ), например:</w:t>
            </w:r>
          </w:p>
          <w:p w:rsidR="00C338A4" w:rsidRPr="00B72583" w:rsidRDefault="00C338A4" w:rsidP="0041181A">
            <w:pPr>
              <w:ind w:left="-74"/>
              <w:jc w:val="both"/>
              <w:rPr>
                <w:rFonts w:cstheme="minorHAnsi"/>
                <w:sz w:val="10"/>
                <w:szCs w:val="10"/>
              </w:rPr>
            </w:pPr>
            <w:r w:rsidRPr="00B72583">
              <w:rPr>
                <w:rFonts w:cstheme="minorHAnsi"/>
                <w:noProof/>
                <w:sz w:val="10"/>
                <w:szCs w:val="10"/>
                <w:lang w:eastAsia="ru-RU"/>
              </w:rPr>
              <w:drawing>
                <wp:inline distT="0" distB="0" distL="0" distR="0" wp14:anchorId="46A98CFF" wp14:editId="7192F949">
                  <wp:extent cx="820993" cy="99418"/>
                  <wp:effectExtent l="0" t="0" r="0" b="0"/>
                  <wp:docPr id="109" name="Рисунок 109" descr="https://helpiks.org/helpiksorg/baza1/703749610099.files/image9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9" descr="https://helpiks.org/helpiksorg/baza1/703749610099.files/image930.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20993" cy="99418"/>
                          </a:xfrm>
                          <a:prstGeom prst="rect">
                            <a:avLst/>
                          </a:prstGeom>
                          <a:noFill/>
                          <a:ln>
                            <a:noFill/>
                          </a:ln>
                        </pic:spPr>
                      </pic:pic>
                    </a:graphicData>
                  </a:graphic>
                </wp:inline>
              </w:drawing>
            </w:r>
          </w:p>
          <w:p w:rsidR="00C338A4" w:rsidRPr="00B72583" w:rsidRDefault="00C338A4" w:rsidP="0041181A">
            <w:pPr>
              <w:ind w:left="-74"/>
              <w:jc w:val="both"/>
              <w:rPr>
                <w:rFonts w:cstheme="minorHAnsi"/>
                <w:sz w:val="10"/>
                <w:szCs w:val="10"/>
              </w:rPr>
            </w:pPr>
            <w:r w:rsidRPr="00B72583">
              <w:rPr>
                <w:rFonts w:cstheme="minorHAnsi"/>
                <w:sz w:val="10"/>
                <w:szCs w:val="10"/>
              </w:rPr>
              <w:t>ДНФ (КНФ), содержащая наименьшее число переменных по сравнению с другими равносильными ДНФ (КНФ), называется </w:t>
            </w:r>
            <w:r w:rsidRPr="00B72583">
              <w:rPr>
                <w:rFonts w:cstheme="minorHAnsi"/>
                <w:i/>
                <w:iCs/>
                <w:sz w:val="10"/>
                <w:szCs w:val="10"/>
              </w:rPr>
              <w:t>минимальной</w:t>
            </w:r>
            <w:r w:rsidRPr="00B72583">
              <w:rPr>
                <w:rFonts w:cstheme="minorHAnsi"/>
                <w:sz w:val="10"/>
                <w:szCs w:val="10"/>
              </w:rPr>
              <w:t>.</w:t>
            </w:r>
            <w:r w:rsidR="00B72583">
              <w:rPr>
                <w:rFonts w:cstheme="minorHAnsi"/>
                <w:sz w:val="10"/>
                <w:szCs w:val="10"/>
              </w:rPr>
              <w:t xml:space="preserve"> </w:t>
            </w:r>
            <w:r w:rsidRPr="00B72583">
              <w:rPr>
                <w:rFonts w:cstheme="minorHAnsi"/>
                <w:sz w:val="10"/>
                <w:szCs w:val="10"/>
              </w:rPr>
              <w:t>ДНФ логической функции, состоящая из элементарных конъюнкций одинакового ранга, называется </w:t>
            </w:r>
            <w:r w:rsidRPr="00B72583">
              <w:rPr>
                <w:rFonts w:cstheme="minorHAnsi"/>
                <w:i/>
                <w:iCs/>
                <w:sz w:val="10"/>
                <w:szCs w:val="10"/>
              </w:rPr>
              <w:t>совершенной дизъюнктивной нормальной формой</w:t>
            </w:r>
            <w:r w:rsidRPr="00B72583">
              <w:rPr>
                <w:rFonts w:cstheme="minorHAnsi"/>
                <w:sz w:val="10"/>
                <w:szCs w:val="10"/>
              </w:rPr>
              <w:t> (СДНФ). В СДНФ каждая элементарная конъюнкция включает все переменные с инверсиями или без, причем одинаковых конъюнкций нет, например:</w:t>
            </w:r>
          </w:p>
          <w:p w:rsidR="00C338A4" w:rsidRPr="00B72583" w:rsidRDefault="00C338A4" w:rsidP="0041181A">
            <w:pPr>
              <w:ind w:left="-74"/>
              <w:jc w:val="both"/>
              <w:rPr>
                <w:rFonts w:cstheme="minorHAnsi"/>
                <w:sz w:val="10"/>
                <w:szCs w:val="10"/>
              </w:rPr>
            </w:pPr>
            <w:r w:rsidRPr="00B72583">
              <w:rPr>
                <w:rFonts w:cstheme="minorHAnsi"/>
                <w:noProof/>
                <w:sz w:val="10"/>
                <w:szCs w:val="10"/>
                <w:lang w:eastAsia="ru-RU"/>
              </w:rPr>
              <w:drawing>
                <wp:inline distT="0" distB="0" distL="0" distR="0" wp14:anchorId="2E725FE1" wp14:editId="74D5060A">
                  <wp:extent cx="587477" cy="105371"/>
                  <wp:effectExtent l="0" t="0" r="3175" b="9525"/>
                  <wp:docPr id="108" name="Рисунок 108" descr="https://helpiks.org/helpiksorg/baza1/703749610099.files/image9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0" descr="https://helpiks.org/helpiksorg/baza1/703749610099.files/image93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1553" cy="133006"/>
                          </a:xfrm>
                          <a:prstGeom prst="rect">
                            <a:avLst/>
                          </a:prstGeom>
                          <a:noFill/>
                          <a:ln>
                            <a:noFill/>
                          </a:ln>
                        </pic:spPr>
                      </pic:pic>
                    </a:graphicData>
                  </a:graphic>
                </wp:inline>
              </w:drawing>
            </w:r>
          </w:p>
          <w:p w:rsidR="00C338A4" w:rsidRPr="00B72583" w:rsidRDefault="00C338A4" w:rsidP="0041181A">
            <w:pPr>
              <w:ind w:left="-74"/>
              <w:jc w:val="both"/>
              <w:rPr>
                <w:rFonts w:cstheme="minorHAnsi"/>
                <w:sz w:val="10"/>
                <w:szCs w:val="10"/>
              </w:rPr>
            </w:pPr>
            <w:r w:rsidRPr="00B72583">
              <w:rPr>
                <w:rFonts w:cstheme="minorHAnsi"/>
                <w:sz w:val="10"/>
                <w:szCs w:val="10"/>
              </w:rPr>
              <w:t>От любой ДНФ можно перейти к СДНФ. Для этого необходимо</w:t>
            </w:r>
            <w:r w:rsidR="00B72583">
              <w:rPr>
                <w:rFonts w:cstheme="minorHAnsi"/>
                <w:sz w:val="10"/>
                <w:szCs w:val="10"/>
              </w:rPr>
              <w:t xml:space="preserve"> </w:t>
            </w:r>
            <w:r w:rsidRPr="00B72583">
              <w:rPr>
                <w:rFonts w:cstheme="minorHAnsi"/>
                <w:sz w:val="10"/>
                <w:szCs w:val="10"/>
              </w:rPr>
              <w:t>в</w:t>
            </w:r>
            <w:r w:rsidR="00B72583">
              <w:rPr>
                <w:rFonts w:cstheme="minorHAnsi"/>
                <w:sz w:val="10"/>
                <w:szCs w:val="10"/>
              </w:rPr>
              <w:t>в</w:t>
            </w:r>
            <w:r w:rsidRPr="00B72583">
              <w:rPr>
                <w:rFonts w:cstheme="minorHAnsi"/>
                <w:sz w:val="10"/>
                <w:szCs w:val="10"/>
              </w:rPr>
              <w:t>ести недостающие переменные в конъюнкции младших рангов умножением их на равносильность вида формула (х - недостающая переменная)</w:t>
            </w:r>
            <w:r w:rsidR="00B72583">
              <w:rPr>
                <w:rFonts w:cstheme="minorHAnsi"/>
                <w:sz w:val="10"/>
                <w:szCs w:val="10"/>
              </w:rPr>
              <w:t>,</w:t>
            </w:r>
            <w:r w:rsidRPr="00B72583">
              <w:rPr>
                <w:rFonts w:cstheme="minorHAnsi"/>
                <w:sz w:val="10"/>
                <w:szCs w:val="10"/>
              </w:rPr>
              <w:t xml:space="preserve"> раскрыть скобки и избавиться от повторяющихся конъюнкций в соответствии с правилом </w:t>
            </w:r>
            <w:proofErr w:type="spellStart"/>
            <w:r w:rsidRPr="00B72583">
              <w:rPr>
                <w:rFonts w:cstheme="minorHAnsi"/>
                <w:sz w:val="10"/>
                <w:szCs w:val="10"/>
              </w:rPr>
              <w:t>х+х</w:t>
            </w:r>
            <w:proofErr w:type="spellEnd"/>
            <w:r w:rsidRPr="00B72583">
              <w:rPr>
                <w:rFonts w:cstheme="minorHAnsi"/>
                <w:sz w:val="10"/>
                <w:szCs w:val="10"/>
              </w:rPr>
              <w:t>=х.</w:t>
            </w:r>
          </w:p>
          <w:p w:rsidR="00C338A4" w:rsidRPr="00B72583" w:rsidRDefault="00C338A4" w:rsidP="0041181A">
            <w:pPr>
              <w:ind w:left="-74"/>
              <w:jc w:val="both"/>
              <w:rPr>
                <w:rFonts w:cstheme="minorHAnsi"/>
                <w:sz w:val="10"/>
                <w:szCs w:val="10"/>
              </w:rPr>
            </w:pPr>
            <w:r w:rsidRPr="00B72583">
              <w:rPr>
                <w:rFonts w:cstheme="minorHAnsi"/>
                <w:sz w:val="10"/>
                <w:szCs w:val="10"/>
              </w:rPr>
              <w:t>СДНФ обладает следующими свойствами:</w:t>
            </w:r>
          </w:p>
          <w:p w:rsidR="00C338A4" w:rsidRPr="00B72583" w:rsidRDefault="00C338A4" w:rsidP="0041181A">
            <w:pPr>
              <w:ind w:left="-74"/>
              <w:jc w:val="both"/>
              <w:rPr>
                <w:rFonts w:cstheme="minorHAnsi"/>
                <w:sz w:val="10"/>
                <w:szCs w:val="10"/>
              </w:rPr>
            </w:pPr>
            <w:r w:rsidRPr="00B72583">
              <w:rPr>
                <w:rFonts w:cstheme="minorHAnsi"/>
                <w:sz w:val="10"/>
                <w:szCs w:val="10"/>
              </w:rPr>
              <w:t>- если при каком-то наборе f = 1, то СДНФ только одна из элементарных конъюнкций принимает значение единицы;</w:t>
            </w:r>
          </w:p>
          <w:p w:rsidR="00C338A4" w:rsidRPr="00B72583" w:rsidRDefault="00C338A4" w:rsidP="0041181A">
            <w:pPr>
              <w:ind w:left="-74"/>
              <w:jc w:val="both"/>
              <w:rPr>
                <w:rFonts w:cstheme="minorHAnsi"/>
                <w:sz w:val="10"/>
                <w:szCs w:val="10"/>
              </w:rPr>
            </w:pPr>
            <w:r w:rsidRPr="00B72583">
              <w:rPr>
                <w:rFonts w:cstheme="minorHAnsi"/>
                <w:sz w:val="10"/>
                <w:szCs w:val="10"/>
              </w:rPr>
              <w:t>- если для данного набора f = 0, то в СДНФ ни один из членов не будет равен единице.</w:t>
            </w:r>
          </w:p>
          <w:p w:rsidR="00C338A4" w:rsidRPr="00B72583" w:rsidRDefault="00C338A4" w:rsidP="0041181A">
            <w:pPr>
              <w:ind w:left="-74"/>
              <w:jc w:val="both"/>
              <w:rPr>
                <w:rFonts w:cstheme="minorHAnsi"/>
                <w:sz w:val="10"/>
                <w:szCs w:val="10"/>
              </w:rPr>
            </w:pPr>
            <w:r w:rsidRPr="00B72583">
              <w:rPr>
                <w:rFonts w:cstheme="minorHAnsi"/>
                <w:sz w:val="10"/>
                <w:szCs w:val="10"/>
              </w:rPr>
              <w:t>Свойства СКНФ:</w:t>
            </w:r>
          </w:p>
          <w:p w:rsidR="00C338A4" w:rsidRPr="00B72583" w:rsidRDefault="00C338A4" w:rsidP="0041181A">
            <w:pPr>
              <w:ind w:left="-74"/>
              <w:jc w:val="both"/>
              <w:rPr>
                <w:rFonts w:cstheme="minorHAnsi"/>
                <w:sz w:val="10"/>
                <w:szCs w:val="10"/>
              </w:rPr>
            </w:pPr>
            <w:r w:rsidRPr="00B72583">
              <w:rPr>
                <w:rFonts w:cstheme="minorHAnsi"/>
                <w:sz w:val="10"/>
                <w:szCs w:val="10"/>
              </w:rPr>
              <w:t>- если для данного набора f=0, то в СКНФ только одна из элементарных конъюнкций принимает нулевое значение;</w:t>
            </w:r>
          </w:p>
          <w:p w:rsidR="00790BC7" w:rsidRPr="00B72583" w:rsidRDefault="00C338A4" w:rsidP="0041181A">
            <w:pPr>
              <w:ind w:left="-74"/>
              <w:jc w:val="both"/>
              <w:rPr>
                <w:rFonts w:cstheme="minorHAnsi"/>
                <w:sz w:val="10"/>
                <w:szCs w:val="10"/>
              </w:rPr>
            </w:pPr>
            <w:r w:rsidRPr="00B72583">
              <w:rPr>
                <w:rFonts w:cstheme="minorHAnsi"/>
                <w:sz w:val="10"/>
                <w:szCs w:val="10"/>
              </w:rPr>
              <w:t>- если для данного набора f=1, то в СКНФ ни один из членов не принимает нулевое значения.</w:t>
            </w:r>
          </w:p>
        </w:tc>
        <w:tc>
          <w:tcPr>
            <w:tcW w:w="2835" w:type="dxa"/>
          </w:tcPr>
          <w:p w:rsidR="00790BC7" w:rsidRPr="00B72583" w:rsidRDefault="00B72583" w:rsidP="0041181A">
            <w:pPr>
              <w:jc w:val="both"/>
              <w:rPr>
                <w:rFonts w:cstheme="minorHAnsi"/>
                <w:sz w:val="10"/>
                <w:szCs w:val="10"/>
              </w:rPr>
            </w:pPr>
            <w:r w:rsidRPr="00B72583">
              <w:rPr>
                <w:rFonts w:cstheme="minorHAnsi"/>
                <w:sz w:val="10"/>
                <w:szCs w:val="10"/>
                <w:highlight w:val="red"/>
              </w:rPr>
              <w:t>27.</w:t>
            </w:r>
            <w:r w:rsidRPr="00B72583">
              <w:rPr>
                <w:rFonts w:cstheme="minorHAnsi"/>
                <w:sz w:val="10"/>
                <w:szCs w:val="10"/>
                <w:highlight w:val="red"/>
              </w:rPr>
              <w:t xml:space="preserve"> </w:t>
            </w:r>
            <w:r w:rsidRPr="00B72583">
              <w:rPr>
                <w:rFonts w:cstheme="minorHAnsi"/>
                <w:sz w:val="10"/>
                <w:szCs w:val="10"/>
                <w:highlight w:val="lightGray"/>
              </w:rPr>
              <w:t xml:space="preserve">Минимизация булевых функций. Основные понятия. </w:t>
            </w:r>
          </w:p>
          <w:p w:rsidR="00B72583" w:rsidRPr="00CF039D" w:rsidRDefault="00B72583" w:rsidP="0041181A">
            <w:pPr>
              <w:tabs>
                <w:tab w:val="left" w:pos="1800"/>
              </w:tabs>
              <w:jc w:val="both"/>
              <w:rPr>
                <w:rFonts w:eastAsia="Times New Roman" w:cstheme="minorHAnsi"/>
                <w:color w:val="000000" w:themeColor="text1"/>
                <w:sz w:val="10"/>
                <w:szCs w:val="10"/>
              </w:rPr>
            </w:pPr>
            <w:r w:rsidRPr="00B72583">
              <w:rPr>
                <w:rFonts w:eastAsia="Times New Roman" w:cstheme="minorHAnsi"/>
                <w:color w:val="000000" w:themeColor="text1"/>
                <w:sz w:val="10"/>
                <w:szCs w:val="10"/>
              </w:rPr>
              <w:t>Задача мин</w:t>
            </w:r>
            <w:r w:rsidR="00CF039D">
              <w:rPr>
                <w:rFonts w:eastAsia="Times New Roman" w:cstheme="minorHAnsi"/>
                <w:color w:val="000000" w:themeColor="text1"/>
                <w:sz w:val="10"/>
                <w:szCs w:val="10"/>
              </w:rPr>
              <w:t>-</w:t>
            </w:r>
            <w:proofErr w:type="spellStart"/>
            <w:r w:rsidRPr="00B72583">
              <w:rPr>
                <w:rFonts w:eastAsia="Times New Roman" w:cstheme="minorHAnsi"/>
                <w:color w:val="000000" w:themeColor="text1"/>
                <w:sz w:val="10"/>
                <w:szCs w:val="10"/>
              </w:rPr>
              <w:t>ии</w:t>
            </w:r>
            <w:proofErr w:type="spellEnd"/>
            <w:r w:rsidRPr="00B72583">
              <w:rPr>
                <w:rFonts w:eastAsia="Times New Roman" w:cstheme="minorHAnsi"/>
                <w:color w:val="000000" w:themeColor="text1"/>
                <w:sz w:val="10"/>
                <w:szCs w:val="10"/>
              </w:rPr>
              <w:t xml:space="preserve"> булевых функций: найти аналитическое выражение заданной бул</w:t>
            </w:r>
            <w:r w:rsidR="00CF039D">
              <w:rPr>
                <w:rFonts w:eastAsia="Times New Roman" w:cstheme="minorHAnsi"/>
                <w:color w:val="000000" w:themeColor="text1"/>
                <w:sz w:val="10"/>
                <w:szCs w:val="10"/>
              </w:rPr>
              <w:t>.</w:t>
            </w:r>
            <w:r w:rsidRPr="00B72583">
              <w:rPr>
                <w:rFonts w:eastAsia="Times New Roman" w:cstheme="minorHAnsi"/>
                <w:color w:val="000000" w:themeColor="text1"/>
                <w:sz w:val="10"/>
                <w:szCs w:val="10"/>
              </w:rPr>
              <w:t xml:space="preserve"> функции в форме, содержащей минимально возможное число букв. </w:t>
            </w:r>
            <w:r w:rsidRPr="00B4689F">
              <w:rPr>
                <w:rFonts w:eastAsia="Times New Roman" w:cstheme="minorHAnsi"/>
                <w:b/>
                <w:bCs/>
                <w:color w:val="000000" w:themeColor="text1"/>
                <w:sz w:val="10"/>
                <w:szCs w:val="10"/>
              </w:rPr>
              <w:t>Элементарн</w:t>
            </w:r>
            <w:r w:rsidR="00CF039D">
              <w:rPr>
                <w:rFonts w:eastAsia="Times New Roman" w:cstheme="minorHAnsi"/>
                <w:b/>
                <w:bCs/>
                <w:color w:val="000000" w:themeColor="text1"/>
                <w:sz w:val="10"/>
                <w:szCs w:val="10"/>
              </w:rPr>
              <w:t>ая</w:t>
            </w:r>
            <w:r w:rsidRPr="00B4689F">
              <w:rPr>
                <w:rFonts w:eastAsia="Times New Roman" w:cstheme="minorHAnsi"/>
                <w:b/>
                <w:bCs/>
                <w:color w:val="000000" w:themeColor="text1"/>
                <w:sz w:val="10"/>
                <w:szCs w:val="10"/>
              </w:rPr>
              <w:t xml:space="preserve"> конъюнкци</w:t>
            </w:r>
            <w:r w:rsidR="00CF039D">
              <w:rPr>
                <w:rFonts w:eastAsia="Times New Roman" w:cstheme="minorHAnsi"/>
                <w:b/>
                <w:bCs/>
                <w:color w:val="000000" w:themeColor="text1"/>
                <w:sz w:val="10"/>
                <w:szCs w:val="10"/>
              </w:rPr>
              <w:t>я -</w:t>
            </w:r>
            <w:r w:rsidRPr="00B4689F">
              <w:rPr>
                <w:rFonts w:eastAsia="Times New Roman" w:cstheme="minorHAnsi"/>
                <w:color w:val="000000" w:themeColor="text1"/>
                <w:sz w:val="10"/>
                <w:szCs w:val="10"/>
              </w:rPr>
              <w:t xml:space="preserve"> конъюнкция конечного числа различных между собой булевых переменных, каждая из которых может иметь или не иметь отрицания</w:t>
            </w:r>
            <w:r w:rsidR="00B4689F" w:rsidRPr="00B4689F">
              <w:rPr>
                <w:rFonts w:eastAsia="Times New Roman" w:cstheme="minorHAnsi"/>
                <w:color w:val="000000" w:themeColor="text1"/>
                <w:sz w:val="10"/>
                <w:szCs w:val="10"/>
              </w:rPr>
              <w:t>.</w:t>
            </w:r>
            <w:r w:rsidR="00B4689F">
              <w:rPr>
                <w:rFonts w:eastAsia="Times New Roman" w:cstheme="minorHAnsi"/>
                <w:color w:val="000000" w:themeColor="text1"/>
                <w:sz w:val="10"/>
                <w:szCs w:val="10"/>
              </w:rPr>
              <w:t xml:space="preserve"> </w:t>
            </w:r>
            <w:r w:rsidRPr="00B4689F">
              <w:rPr>
                <w:rFonts w:eastAsia="Times New Roman" w:cstheme="minorHAnsi"/>
                <w:b/>
                <w:bCs/>
                <w:color w:val="000000" w:themeColor="text1"/>
                <w:sz w:val="10"/>
                <w:szCs w:val="10"/>
              </w:rPr>
              <w:t xml:space="preserve">ДНФ </w:t>
            </w:r>
            <w:r w:rsidR="00CF039D">
              <w:rPr>
                <w:rFonts w:eastAsia="Times New Roman" w:cstheme="minorHAnsi"/>
                <w:b/>
                <w:bCs/>
                <w:color w:val="000000" w:themeColor="text1"/>
                <w:sz w:val="10"/>
                <w:szCs w:val="10"/>
              </w:rPr>
              <w:t>-</w:t>
            </w:r>
            <w:r w:rsidRPr="00B4689F">
              <w:rPr>
                <w:rFonts w:eastAsia="Times New Roman" w:cstheme="minorHAnsi"/>
                <w:color w:val="000000" w:themeColor="text1"/>
                <w:sz w:val="10"/>
                <w:szCs w:val="10"/>
              </w:rPr>
              <w:t xml:space="preserve"> дизъюнкция элементарных конъюнкций</w:t>
            </w:r>
            <w:r w:rsidR="00B4689F" w:rsidRPr="00B4689F">
              <w:rPr>
                <w:rFonts w:eastAsia="Times New Roman" w:cstheme="minorHAnsi"/>
                <w:color w:val="000000" w:themeColor="text1"/>
                <w:sz w:val="10"/>
                <w:szCs w:val="10"/>
              </w:rPr>
              <w:t>.</w:t>
            </w:r>
            <w:r w:rsidR="00B4689F">
              <w:rPr>
                <w:rFonts w:eastAsia="Times New Roman" w:cstheme="minorHAnsi"/>
                <w:color w:val="000000" w:themeColor="text1"/>
                <w:sz w:val="10"/>
                <w:szCs w:val="10"/>
              </w:rPr>
              <w:t xml:space="preserve"> </w:t>
            </w:r>
            <w:r w:rsidRPr="00B4689F">
              <w:rPr>
                <w:rFonts w:eastAsia="Times New Roman" w:cstheme="minorHAnsi"/>
                <w:b/>
                <w:bCs/>
                <w:color w:val="000000" w:themeColor="text1"/>
                <w:sz w:val="10"/>
                <w:szCs w:val="10"/>
              </w:rPr>
              <w:t>Минимальн</w:t>
            </w:r>
            <w:r w:rsidR="00CF039D">
              <w:rPr>
                <w:rFonts w:eastAsia="Times New Roman" w:cstheme="minorHAnsi"/>
                <w:b/>
                <w:bCs/>
                <w:color w:val="000000" w:themeColor="text1"/>
                <w:sz w:val="10"/>
                <w:szCs w:val="10"/>
              </w:rPr>
              <w:t>ая</w:t>
            </w:r>
            <w:r w:rsidRPr="00B4689F">
              <w:rPr>
                <w:rFonts w:eastAsia="Times New Roman" w:cstheme="minorHAnsi"/>
                <w:b/>
                <w:bCs/>
                <w:color w:val="000000" w:themeColor="text1"/>
                <w:sz w:val="10"/>
                <w:szCs w:val="10"/>
              </w:rPr>
              <w:t xml:space="preserve"> ДНФ</w:t>
            </w:r>
            <w:r w:rsidRPr="00B4689F">
              <w:rPr>
                <w:rFonts w:eastAsia="Times New Roman" w:cstheme="minorHAnsi"/>
                <w:color w:val="000000" w:themeColor="text1"/>
                <w:sz w:val="10"/>
                <w:szCs w:val="10"/>
              </w:rPr>
              <w:t xml:space="preserve"> булевой функции </w:t>
            </w:r>
            <w:r w:rsidR="00CF039D">
              <w:rPr>
                <w:rFonts w:eastAsia="Times New Roman" w:cstheme="minorHAnsi"/>
                <w:color w:val="000000" w:themeColor="text1"/>
                <w:sz w:val="10"/>
                <w:szCs w:val="10"/>
              </w:rPr>
              <w:t xml:space="preserve">- </w:t>
            </w:r>
            <w:r w:rsidRPr="00B4689F">
              <w:rPr>
                <w:rFonts w:eastAsia="Times New Roman" w:cstheme="minorHAnsi"/>
                <w:color w:val="000000" w:themeColor="text1"/>
                <w:sz w:val="10"/>
                <w:szCs w:val="10"/>
              </w:rPr>
              <w:t>ДНФ, содержащая минимальное число букв (по отношению ко всем другим ДНФ, представляющим заданную булеву функцию)</w:t>
            </w:r>
            <w:r w:rsidR="00B4689F" w:rsidRPr="00B4689F">
              <w:rPr>
                <w:rFonts w:eastAsia="Times New Roman" w:cstheme="minorHAnsi"/>
                <w:color w:val="000000" w:themeColor="text1"/>
                <w:sz w:val="10"/>
                <w:szCs w:val="10"/>
              </w:rPr>
              <w:t>.</w:t>
            </w:r>
            <w:r w:rsidR="00B4689F">
              <w:rPr>
                <w:rFonts w:eastAsia="Times New Roman" w:cstheme="minorHAnsi"/>
                <w:color w:val="000000" w:themeColor="text1"/>
                <w:sz w:val="10"/>
                <w:szCs w:val="10"/>
              </w:rPr>
              <w:t xml:space="preserve"> </w:t>
            </w:r>
            <w:r w:rsidRPr="00B4689F">
              <w:rPr>
                <w:rFonts w:eastAsia="Times New Roman" w:cstheme="minorHAnsi"/>
                <w:b/>
                <w:bCs/>
                <w:color w:val="000000" w:themeColor="text1"/>
                <w:sz w:val="10"/>
                <w:szCs w:val="10"/>
              </w:rPr>
              <w:t>Булева функция</w:t>
            </w:r>
            <w:r w:rsidRPr="00B4689F">
              <w:rPr>
                <w:rFonts w:eastAsia="Times New Roman" w:cstheme="minorHAnsi"/>
                <w:color w:val="000000" w:themeColor="text1"/>
                <w:sz w:val="10"/>
                <w:szCs w:val="10"/>
              </w:rPr>
              <w:t xml:space="preserve"> </w:t>
            </w:r>
            <w:r w:rsidRPr="00B4689F">
              <w:rPr>
                <w:rFonts w:eastAsia="Times New Roman" w:cstheme="minorHAnsi"/>
                <w:color w:val="000000" w:themeColor="text1"/>
                <w:sz w:val="10"/>
                <w:szCs w:val="10"/>
                <w:lang w:val="en-US"/>
              </w:rPr>
              <w:t>g</w:t>
            </w:r>
            <w:r w:rsidRPr="00B4689F">
              <w:rPr>
                <w:rFonts w:eastAsia="Times New Roman" w:cstheme="minorHAnsi"/>
                <w:color w:val="000000" w:themeColor="text1"/>
                <w:sz w:val="10"/>
                <w:szCs w:val="10"/>
              </w:rPr>
              <w:t>(</w:t>
            </w:r>
            <w:r w:rsidRPr="00B4689F">
              <w:rPr>
                <w:rFonts w:eastAsia="Times New Roman" w:cstheme="minorHAnsi"/>
                <w:color w:val="000000" w:themeColor="text1"/>
                <w:sz w:val="10"/>
                <w:szCs w:val="10"/>
                <w:lang w:val="en-US"/>
              </w:rPr>
              <w:t>x</w:t>
            </w:r>
            <w:r w:rsidRPr="00B4689F">
              <w:rPr>
                <w:rFonts w:eastAsia="Times New Roman" w:cstheme="minorHAnsi"/>
                <w:color w:val="000000" w:themeColor="text1"/>
                <w:sz w:val="10"/>
                <w:szCs w:val="10"/>
                <w:vertAlign w:val="subscript"/>
              </w:rPr>
              <w:t>1</w:t>
            </w:r>
            <w:r w:rsidRPr="00B4689F">
              <w:rPr>
                <w:rFonts w:eastAsia="Times New Roman" w:cstheme="minorHAnsi"/>
                <w:color w:val="000000" w:themeColor="text1"/>
                <w:sz w:val="10"/>
                <w:szCs w:val="10"/>
              </w:rPr>
              <w:t>,</w:t>
            </w:r>
            <w:r w:rsidRPr="00B4689F">
              <w:rPr>
                <w:rFonts w:eastAsia="Times New Roman" w:cstheme="minorHAnsi"/>
                <w:color w:val="000000" w:themeColor="text1"/>
                <w:sz w:val="10"/>
                <w:szCs w:val="10"/>
                <w:lang w:val="en-US"/>
              </w:rPr>
              <w:t>x</w:t>
            </w:r>
            <w:r w:rsidRPr="00B4689F">
              <w:rPr>
                <w:rFonts w:eastAsia="Times New Roman" w:cstheme="minorHAnsi"/>
                <w:color w:val="000000" w:themeColor="text1"/>
                <w:sz w:val="10"/>
                <w:szCs w:val="10"/>
                <w:vertAlign w:val="subscript"/>
              </w:rPr>
              <w:t>2</w:t>
            </w:r>
            <w:r w:rsidRPr="00B4689F">
              <w:rPr>
                <w:rFonts w:eastAsia="Times New Roman" w:cstheme="minorHAnsi"/>
                <w:color w:val="000000" w:themeColor="text1"/>
                <w:sz w:val="10"/>
                <w:szCs w:val="10"/>
              </w:rPr>
              <w:t>…</w:t>
            </w:r>
            <w:proofErr w:type="spellStart"/>
            <w:r w:rsidRPr="00B4689F">
              <w:rPr>
                <w:rFonts w:eastAsia="Times New Roman" w:cstheme="minorHAnsi"/>
                <w:color w:val="000000" w:themeColor="text1"/>
                <w:sz w:val="10"/>
                <w:szCs w:val="10"/>
                <w:lang w:val="en-US"/>
              </w:rPr>
              <w:t>x</w:t>
            </w:r>
            <w:r w:rsidRPr="00B4689F">
              <w:rPr>
                <w:rFonts w:eastAsia="Times New Roman" w:cstheme="minorHAnsi"/>
                <w:color w:val="000000" w:themeColor="text1"/>
                <w:sz w:val="10"/>
                <w:szCs w:val="10"/>
                <w:vertAlign w:val="subscript"/>
                <w:lang w:val="en-US"/>
              </w:rPr>
              <w:t>n</w:t>
            </w:r>
            <w:proofErr w:type="spellEnd"/>
            <w:r w:rsidRPr="00B4689F">
              <w:rPr>
                <w:rFonts w:eastAsia="Times New Roman" w:cstheme="minorHAnsi"/>
                <w:color w:val="000000" w:themeColor="text1"/>
                <w:sz w:val="10"/>
                <w:szCs w:val="10"/>
              </w:rPr>
              <w:t>)</w:t>
            </w:r>
            <w:r w:rsidRPr="00B4689F">
              <w:rPr>
                <w:rFonts w:eastAsia="Times New Roman" w:cstheme="minorHAnsi"/>
                <w:color w:val="000000" w:themeColor="text1"/>
                <w:sz w:val="10"/>
                <w:szCs w:val="10"/>
                <w:vertAlign w:val="subscript"/>
              </w:rPr>
              <w:t xml:space="preserve"> </w:t>
            </w:r>
            <w:r w:rsidRPr="00B4689F">
              <w:rPr>
                <w:rFonts w:eastAsia="Times New Roman" w:cstheme="minorHAnsi"/>
                <w:color w:val="000000" w:themeColor="text1"/>
                <w:sz w:val="10"/>
                <w:szCs w:val="10"/>
              </w:rPr>
              <w:t xml:space="preserve">называется </w:t>
            </w:r>
            <w:proofErr w:type="spellStart"/>
            <w:r w:rsidRPr="00B4689F">
              <w:rPr>
                <w:rFonts w:eastAsia="Times New Roman" w:cstheme="minorHAnsi"/>
                <w:color w:val="000000" w:themeColor="text1"/>
                <w:sz w:val="10"/>
                <w:szCs w:val="10"/>
              </w:rPr>
              <w:t>импликантной</w:t>
            </w:r>
            <w:proofErr w:type="spellEnd"/>
            <w:r w:rsidRPr="00B4689F">
              <w:rPr>
                <w:rFonts w:eastAsia="Times New Roman" w:cstheme="minorHAnsi"/>
                <w:color w:val="000000" w:themeColor="text1"/>
                <w:sz w:val="10"/>
                <w:szCs w:val="10"/>
              </w:rPr>
              <w:t xml:space="preserve"> булевой функции </w:t>
            </w:r>
            <w:r w:rsidRPr="00B4689F">
              <w:rPr>
                <w:rFonts w:eastAsia="Times New Roman" w:cstheme="minorHAnsi"/>
                <w:color w:val="000000" w:themeColor="text1"/>
                <w:sz w:val="10"/>
                <w:szCs w:val="10"/>
                <w:lang w:val="en-US"/>
              </w:rPr>
              <w:t>f</w:t>
            </w:r>
            <w:r w:rsidRPr="00B4689F">
              <w:rPr>
                <w:rFonts w:eastAsia="Times New Roman" w:cstheme="minorHAnsi"/>
                <w:color w:val="000000" w:themeColor="text1"/>
                <w:sz w:val="10"/>
                <w:szCs w:val="10"/>
              </w:rPr>
              <w:t>(</w:t>
            </w:r>
            <w:r w:rsidRPr="00B4689F">
              <w:rPr>
                <w:rFonts w:eastAsia="Times New Roman" w:cstheme="minorHAnsi"/>
                <w:color w:val="000000" w:themeColor="text1"/>
                <w:sz w:val="10"/>
                <w:szCs w:val="10"/>
                <w:lang w:val="en-US"/>
              </w:rPr>
              <w:t>x</w:t>
            </w:r>
            <w:r w:rsidRPr="00B4689F">
              <w:rPr>
                <w:rFonts w:eastAsia="Times New Roman" w:cstheme="minorHAnsi"/>
                <w:color w:val="000000" w:themeColor="text1"/>
                <w:sz w:val="10"/>
                <w:szCs w:val="10"/>
                <w:vertAlign w:val="subscript"/>
              </w:rPr>
              <w:t>1</w:t>
            </w:r>
            <w:r w:rsidRPr="00B4689F">
              <w:rPr>
                <w:rFonts w:eastAsia="Times New Roman" w:cstheme="minorHAnsi"/>
                <w:color w:val="000000" w:themeColor="text1"/>
                <w:sz w:val="10"/>
                <w:szCs w:val="10"/>
              </w:rPr>
              <w:t>,</w:t>
            </w:r>
            <w:r w:rsidRPr="00B4689F">
              <w:rPr>
                <w:rFonts w:eastAsia="Times New Roman" w:cstheme="minorHAnsi"/>
                <w:color w:val="000000" w:themeColor="text1"/>
                <w:sz w:val="10"/>
                <w:szCs w:val="10"/>
                <w:lang w:val="en-US"/>
              </w:rPr>
              <w:t>x</w:t>
            </w:r>
            <w:r w:rsidRPr="00B4689F">
              <w:rPr>
                <w:rFonts w:eastAsia="Times New Roman" w:cstheme="minorHAnsi"/>
                <w:color w:val="000000" w:themeColor="text1"/>
                <w:sz w:val="10"/>
                <w:szCs w:val="10"/>
                <w:vertAlign w:val="subscript"/>
              </w:rPr>
              <w:t>2</w:t>
            </w:r>
            <w:r w:rsidRPr="00B4689F">
              <w:rPr>
                <w:rFonts w:eastAsia="Times New Roman" w:cstheme="minorHAnsi"/>
                <w:color w:val="000000" w:themeColor="text1"/>
                <w:sz w:val="10"/>
                <w:szCs w:val="10"/>
              </w:rPr>
              <w:t>…</w:t>
            </w:r>
            <w:proofErr w:type="spellStart"/>
            <w:r w:rsidRPr="00B4689F">
              <w:rPr>
                <w:rFonts w:eastAsia="Times New Roman" w:cstheme="minorHAnsi"/>
                <w:color w:val="000000" w:themeColor="text1"/>
                <w:sz w:val="10"/>
                <w:szCs w:val="10"/>
                <w:lang w:val="en-US"/>
              </w:rPr>
              <w:t>x</w:t>
            </w:r>
            <w:r w:rsidRPr="00B4689F">
              <w:rPr>
                <w:rFonts w:eastAsia="Times New Roman" w:cstheme="minorHAnsi"/>
                <w:color w:val="000000" w:themeColor="text1"/>
                <w:sz w:val="10"/>
                <w:szCs w:val="10"/>
                <w:vertAlign w:val="subscript"/>
                <w:lang w:val="en-US"/>
              </w:rPr>
              <w:t>n</w:t>
            </w:r>
            <w:proofErr w:type="spellEnd"/>
            <w:r w:rsidRPr="00B4689F">
              <w:rPr>
                <w:rFonts w:eastAsia="Times New Roman" w:cstheme="minorHAnsi"/>
                <w:color w:val="000000" w:themeColor="text1"/>
                <w:sz w:val="10"/>
                <w:szCs w:val="10"/>
              </w:rPr>
              <w:t xml:space="preserve">), если для любого набора переменных, на некотором </w:t>
            </w:r>
            <w:r w:rsidRPr="00B4689F">
              <w:rPr>
                <w:rFonts w:eastAsia="Times New Roman" w:cstheme="minorHAnsi"/>
                <w:color w:val="000000" w:themeColor="text1"/>
                <w:sz w:val="10"/>
                <w:szCs w:val="10"/>
                <w:lang w:val="en-US"/>
              </w:rPr>
              <w:t>g</w:t>
            </w:r>
            <w:r w:rsidRPr="00B4689F">
              <w:rPr>
                <w:rFonts w:eastAsia="Times New Roman" w:cstheme="minorHAnsi"/>
                <w:color w:val="000000" w:themeColor="text1"/>
                <w:sz w:val="10"/>
                <w:szCs w:val="10"/>
              </w:rPr>
              <w:t xml:space="preserve">=1, справедливо </w:t>
            </w:r>
            <w:r w:rsidRPr="00B4689F">
              <w:rPr>
                <w:rFonts w:eastAsia="Times New Roman" w:cstheme="minorHAnsi"/>
                <w:color w:val="000000" w:themeColor="text1"/>
                <w:sz w:val="10"/>
                <w:szCs w:val="10"/>
                <w:lang w:val="en-US"/>
              </w:rPr>
              <w:t>f</w:t>
            </w:r>
            <w:r w:rsidRPr="00B4689F">
              <w:rPr>
                <w:rFonts w:eastAsia="Times New Roman" w:cstheme="minorHAnsi"/>
                <w:color w:val="000000" w:themeColor="text1"/>
                <w:sz w:val="10"/>
                <w:szCs w:val="10"/>
              </w:rPr>
              <w:t>=1</w:t>
            </w:r>
            <w:r w:rsidR="00B4689F" w:rsidRPr="00B4689F">
              <w:rPr>
                <w:rFonts w:eastAsia="Times New Roman" w:cstheme="minorHAnsi"/>
                <w:color w:val="000000" w:themeColor="text1"/>
                <w:sz w:val="10"/>
                <w:szCs w:val="10"/>
              </w:rPr>
              <w:t>.</w:t>
            </w:r>
            <w:r w:rsidR="00B4689F">
              <w:rPr>
                <w:rFonts w:eastAsia="Times New Roman" w:cstheme="minorHAnsi"/>
                <w:color w:val="000000" w:themeColor="text1"/>
                <w:sz w:val="10"/>
                <w:szCs w:val="10"/>
              </w:rPr>
              <w:t xml:space="preserve"> </w:t>
            </w:r>
            <w:proofErr w:type="spellStart"/>
            <w:r w:rsidRPr="00B4689F">
              <w:rPr>
                <w:rFonts w:eastAsia="Times New Roman" w:cstheme="minorHAnsi"/>
                <w:b/>
                <w:bCs/>
                <w:color w:val="000000" w:themeColor="text1"/>
                <w:sz w:val="10"/>
                <w:szCs w:val="10"/>
              </w:rPr>
              <w:t>Импликанта</w:t>
            </w:r>
            <w:proofErr w:type="spellEnd"/>
            <w:r w:rsidRPr="00B4689F">
              <w:rPr>
                <w:rFonts w:eastAsia="Times New Roman" w:cstheme="minorHAnsi"/>
                <w:color w:val="000000" w:themeColor="text1"/>
                <w:sz w:val="10"/>
                <w:szCs w:val="10"/>
              </w:rPr>
              <w:t xml:space="preserve"> </w:t>
            </w:r>
            <w:r w:rsidRPr="00B4689F">
              <w:rPr>
                <w:rFonts w:eastAsia="Times New Roman" w:cstheme="minorHAnsi"/>
                <w:color w:val="000000" w:themeColor="text1"/>
                <w:sz w:val="10"/>
                <w:szCs w:val="10"/>
                <w:lang w:val="en-US"/>
              </w:rPr>
              <w:t>g</w:t>
            </w:r>
            <w:r w:rsidRPr="00B4689F">
              <w:rPr>
                <w:rFonts w:eastAsia="Times New Roman" w:cstheme="minorHAnsi"/>
                <w:color w:val="000000" w:themeColor="text1"/>
                <w:sz w:val="10"/>
                <w:szCs w:val="10"/>
              </w:rPr>
              <w:t xml:space="preserve"> булевой функции </w:t>
            </w:r>
            <w:r w:rsidRPr="00B4689F">
              <w:rPr>
                <w:rFonts w:eastAsia="Times New Roman" w:cstheme="minorHAnsi"/>
                <w:color w:val="000000" w:themeColor="text1"/>
                <w:sz w:val="10"/>
                <w:szCs w:val="10"/>
                <w:lang w:val="en-US"/>
              </w:rPr>
              <w:t>f</w:t>
            </w:r>
            <w:r w:rsidRPr="00B4689F">
              <w:rPr>
                <w:rFonts w:eastAsia="Times New Roman" w:cstheme="minorHAnsi"/>
                <w:color w:val="000000" w:themeColor="text1"/>
                <w:sz w:val="10"/>
                <w:szCs w:val="10"/>
              </w:rPr>
              <w:t xml:space="preserve">, являющаяся элементарной конъюнкцией, называется простой, если никакая часть </w:t>
            </w:r>
            <w:proofErr w:type="spellStart"/>
            <w:r w:rsidRPr="00B4689F">
              <w:rPr>
                <w:rFonts w:eastAsia="Times New Roman" w:cstheme="minorHAnsi"/>
                <w:color w:val="000000" w:themeColor="text1"/>
                <w:sz w:val="10"/>
                <w:szCs w:val="10"/>
              </w:rPr>
              <w:t>импликанты</w:t>
            </w:r>
            <w:proofErr w:type="spellEnd"/>
            <w:r w:rsidRPr="00B4689F">
              <w:rPr>
                <w:rFonts w:eastAsia="Times New Roman" w:cstheme="minorHAnsi"/>
                <w:color w:val="000000" w:themeColor="text1"/>
                <w:sz w:val="10"/>
                <w:szCs w:val="10"/>
              </w:rPr>
              <w:t xml:space="preserve"> </w:t>
            </w:r>
            <w:r w:rsidRPr="00B4689F">
              <w:rPr>
                <w:rFonts w:eastAsia="Times New Roman" w:cstheme="minorHAnsi"/>
                <w:color w:val="000000" w:themeColor="text1"/>
                <w:sz w:val="10"/>
                <w:szCs w:val="10"/>
                <w:lang w:val="en-US"/>
              </w:rPr>
              <w:t>g</w:t>
            </w:r>
            <w:r w:rsidRPr="00B4689F">
              <w:rPr>
                <w:rFonts w:eastAsia="Times New Roman" w:cstheme="minorHAnsi"/>
                <w:color w:val="000000" w:themeColor="text1"/>
                <w:sz w:val="10"/>
                <w:szCs w:val="10"/>
              </w:rPr>
              <w:t xml:space="preserve"> не является </w:t>
            </w:r>
            <w:proofErr w:type="spellStart"/>
            <w:r w:rsidRPr="00B4689F">
              <w:rPr>
                <w:rFonts w:eastAsia="Times New Roman" w:cstheme="minorHAnsi"/>
                <w:color w:val="000000" w:themeColor="text1"/>
                <w:sz w:val="10"/>
                <w:szCs w:val="10"/>
              </w:rPr>
              <w:t>импликантой</w:t>
            </w:r>
            <w:proofErr w:type="spellEnd"/>
            <w:r w:rsidRPr="00B4689F">
              <w:rPr>
                <w:rFonts w:eastAsia="Times New Roman" w:cstheme="minorHAnsi"/>
                <w:color w:val="000000" w:themeColor="text1"/>
                <w:sz w:val="10"/>
                <w:szCs w:val="10"/>
              </w:rPr>
              <w:t xml:space="preserve"> функции </w:t>
            </w:r>
            <w:r w:rsidRPr="00B4689F">
              <w:rPr>
                <w:rFonts w:eastAsia="Times New Roman" w:cstheme="minorHAnsi"/>
                <w:color w:val="000000" w:themeColor="text1"/>
                <w:sz w:val="10"/>
                <w:szCs w:val="10"/>
                <w:lang w:val="en-US"/>
              </w:rPr>
              <w:t>f</w:t>
            </w:r>
            <w:r w:rsidR="00B4689F" w:rsidRPr="00B4689F">
              <w:rPr>
                <w:rFonts w:eastAsia="Times New Roman" w:cstheme="minorHAnsi"/>
                <w:color w:val="000000" w:themeColor="text1"/>
                <w:sz w:val="10"/>
                <w:szCs w:val="10"/>
              </w:rPr>
              <w:t>.</w:t>
            </w:r>
            <w:r w:rsidR="00B4689F">
              <w:rPr>
                <w:rFonts w:eastAsia="Times New Roman" w:cstheme="minorHAnsi"/>
                <w:color w:val="000000" w:themeColor="text1"/>
                <w:sz w:val="10"/>
                <w:szCs w:val="10"/>
              </w:rPr>
              <w:t xml:space="preserve"> </w:t>
            </w:r>
            <w:r w:rsidRPr="00B4689F">
              <w:rPr>
                <w:rFonts w:eastAsia="Times New Roman" w:cstheme="minorHAnsi"/>
                <w:b/>
                <w:bCs/>
                <w:color w:val="000000" w:themeColor="text1"/>
                <w:sz w:val="10"/>
                <w:szCs w:val="10"/>
              </w:rPr>
              <w:t>Сокращенная ДНФ</w:t>
            </w:r>
            <w:r w:rsidRPr="00B4689F">
              <w:rPr>
                <w:rFonts w:eastAsia="Times New Roman" w:cstheme="minorHAnsi"/>
                <w:color w:val="000000" w:themeColor="text1"/>
                <w:sz w:val="10"/>
                <w:szCs w:val="10"/>
              </w:rPr>
              <w:t xml:space="preserve"> булевой функции называется тупиковой, если в ней отсутствуют лишние простые </w:t>
            </w:r>
            <w:proofErr w:type="spellStart"/>
            <w:r w:rsidRPr="00B4689F">
              <w:rPr>
                <w:rFonts w:eastAsia="Times New Roman" w:cstheme="minorHAnsi"/>
                <w:color w:val="000000" w:themeColor="text1"/>
                <w:sz w:val="10"/>
                <w:szCs w:val="10"/>
              </w:rPr>
              <w:t>импликанты</w:t>
            </w:r>
            <w:proofErr w:type="spellEnd"/>
            <w:r w:rsidR="00B4689F" w:rsidRPr="00B4689F">
              <w:rPr>
                <w:rFonts w:eastAsia="Times New Roman" w:cstheme="minorHAnsi"/>
                <w:color w:val="000000" w:themeColor="text1"/>
                <w:sz w:val="10"/>
                <w:szCs w:val="10"/>
              </w:rPr>
              <w:t>.</w:t>
            </w:r>
            <w:r w:rsidR="00CF039D">
              <w:rPr>
                <w:rFonts w:eastAsia="Times New Roman" w:cstheme="minorHAnsi"/>
                <w:color w:val="000000" w:themeColor="text1"/>
                <w:sz w:val="10"/>
                <w:szCs w:val="10"/>
              </w:rPr>
              <w:t xml:space="preserve"> </w:t>
            </w:r>
            <w:r w:rsidRPr="00B72583">
              <w:rPr>
                <w:rFonts w:eastAsia="Times New Roman" w:cstheme="minorHAnsi"/>
                <w:b/>
                <w:color w:val="000000" w:themeColor="text1"/>
                <w:sz w:val="10"/>
                <w:szCs w:val="10"/>
              </w:rPr>
              <w:t>Наиболее известные методы минимизации</w:t>
            </w:r>
            <w:r w:rsidR="00CF039D">
              <w:rPr>
                <w:rFonts w:eastAsia="Times New Roman" w:cstheme="minorHAnsi"/>
                <w:b/>
                <w:color w:val="000000" w:themeColor="text1"/>
                <w:sz w:val="10"/>
                <w:szCs w:val="10"/>
              </w:rPr>
              <w:t xml:space="preserve">: </w:t>
            </w:r>
            <w:r w:rsidR="00CF039D">
              <w:rPr>
                <w:rFonts w:eastAsia="Times New Roman" w:cstheme="minorHAnsi"/>
                <w:color w:val="000000" w:themeColor="text1"/>
                <w:sz w:val="10"/>
                <w:szCs w:val="10"/>
              </w:rPr>
              <w:t>м</w:t>
            </w:r>
            <w:r w:rsidRPr="00CF039D">
              <w:rPr>
                <w:rFonts w:eastAsia="Times New Roman" w:cstheme="minorHAnsi"/>
                <w:color w:val="000000" w:themeColor="text1"/>
                <w:sz w:val="10"/>
                <w:szCs w:val="10"/>
              </w:rPr>
              <w:t xml:space="preserve">етодом </w:t>
            </w:r>
            <w:proofErr w:type="spellStart"/>
            <w:r w:rsidRPr="00CF039D">
              <w:rPr>
                <w:rFonts w:eastAsia="Times New Roman" w:cstheme="minorHAnsi"/>
                <w:color w:val="000000" w:themeColor="text1"/>
                <w:sz w:val="10"/>
                <w:szCs w:val="10"/>
              </w:rPr>
              <w:t>Квайна</w:t>
            </w:r>
            <w:proofErr w:type="spellEnd"/>
            <w:r w:rsidR="00CF039D" w:rsidRPr="00CF039D">
              <w:rPr>
                <w:rFonts w:eastAsia="Times New Roman" w:cstheme="minorHAnsi"/>
                <w:color w:val="000000" w:themeColor="text1"/>
                <w:sz w:val="10"/>
                <w:szCs w:val="10"/>
              </w:rPr>
              <w:t>;</w:t>
            </w:r>
            <w:r w:rsidR="00CF039D">
              <w:rPr>
                <w:rFonts w:eastAsia="Times New Roman" w:cstheme="minorHAnsi"/>
                <w:color w:val="000000" w:themeColor="text1"/>
                <w:sz w:val="10"/>
                <w:szCs w:val="10"/>
              </w:rPr>
              <w:t xml:space="preserve"> </w:t>
            </w:r>
            <w:r w:rsidRPr="00CF039D">
              <w:rPr>
                <w:rFonts w:eastAsia="Times New Roman" w:cstheme="minorHAnsi"/>
                <w:color w:val="000000" w:themeColor="text1"/>
                <w:sz w:val="10"/>
                <w:szCs w:val="10"/>
              </w:rPr>
              <w:t>С использованием диаграмм Вейча</w:t>
            </w:r>
            <w:r w:rsidR="00CF039D" w:rsidRPr="00CF039D">
              <w:rPr>
                <w:rFonts w:eastAsia="Times New Roman" w:cstheme="minorHAnsi"/>
                <w:color w:val="000000" w:themeColor="text1"/>
                <w:sz w:val="10"/>
                <w:szCs w:val="10"/>
              </w:rPr>
              <w:t>;</w:t>
            </w:r>
            <w:r w:rsidR="00CF039D">
              <w:rPr>
                <w:rFonts w:eastAsia="Times New Roman" w:cstheme="minorHAnsi"/>
                <w:color w:val="000000" w:themeColor="text1"/>
                <w:sz w:val="10"/>
                <w:szCs w:val="10"/>
              </w:rPr>
              <w:t xml:space="preserve"> </w:t>
            </w:r>
            <w:r w:rsidR="00CF039D" w:rsidRPr="00CF039D">
              <w:rPr>
                <w:rFonts w:eastAsia="Times New Roman" w:cstheme="minorHAnsi"/>
                <w:color w:val="000000" w:themeColor="text1"/>
                <w:sz w:val="10"/>
                <w:szCs w:val="10"/>
              </w:rPr>
              <w:t>не</w:t>
            </w:r>
            <w:r w:rsidRPr="00CF039D">
              <w:rPr>
                <w:rFonts w:eastAsia="Times New Roman" w:cstheme="minorHAnsi"/>
                <w:color w:val="000000" w:themeColor="text1"/>
                <w:sz w:val="10"/>
                <w:szCs w:val="10"/>
              </w:rPr>
              <w:t xml:space="preserve"> полностью определенных функций</w:t>
            </w:r>
            <w:r w:rsidR="00CF039D" w:rsidRPr="00CF039D">
              <w:rPr>
                <w:rFonts w:eastAsia="Times New Roman" w:cstheme="minorHAnsi"/>
                <w:color w:val="000000" w:themeColor="text1"/>
                <w:sz w:val="10"/>
                <w:szCs w:val="10"/>
              </w:rPr>
              <w:t>;</w:t>
            </w:r>
            <w:r w:rsidR="00CF039D">
              <w:rPr>
                <w:rFonts w:eastAsia="Times New Roman" w:cstheme="minorHAnsi"/>
                <w:color w:val="000000" w:themeColor="text1"/>
                <w:sz w:val="10"/>
                <w:szCs w:val="10"/>
              </w:rPr>
              <w:t xml:space="preserve"> </w:t>
            </w:r>
            <w:r w:rsidRPr="00CF039D">
              <w:rPr>
                <w:rFonts w:eastAsia="Times New Roman" w:cstheme="minorHAnsi"/>
                <w:color w:val="000000" w:themeColor="text1"/>
                <w:sz w:val="10"/>
                <w:szCs w:val="10"/>
              </w:rPr>
              <w:t>Конъюнктивных нормальных форм</w:t>
            </w:r>
            <w:r w:rsidR="00CF039D" w:rsidRPr="00CF039D">
              <w:rPr>
                <w:rFonts w:eastAsia="Times New Roman" w:cstheme="minorHAnsi"/>
                <w:color w:val="000000" w:themeColor="text1"/>
                <w:sz w:val="10"/>
                <w:szCs w:val="10"/>
              </w:rPr>
              <w:t>;</w:t>
            </w:r>
            <w:r w:rsidR="00CF039D">
              <w:rPr>
                <w:rFonts w:eastAsia="Times New Roman" w:cstheme="minorHAnsi"/>
                <w:color w:val="000000" w:themeColor="text1"/>
                <w:sz w:val="10"/>
                <w:szCs w:val="10"/>
              </w:rPr>
              <w:t xml:space="preserve"> </w:t>
            </w:r>
            <w:r w:rsidRPr="00CF039D">
              <w:rPr>
                <w:rFonts w:eastAsia="Times New Roman" w:cstheme="minorHAnsi"/>
                <w:color w:val="000000" w:themeColor="text1"/>
                <w:sz w:val="10"/>
                <w:szCs w:val="10"/>
              </w:rPr>
              <w:t>Метод кубического задания функций алгебры логики</w:t>
            </w:r>
            <w:r w:rsidR="00CF039D" w:rsidRPr="00CF039D">
              <w:rPr>
                <w:rFonts w:eastAsia="Times New Roman" w:cstheme="minorHAnsi"/>
                <w:color w:val="000000" w:themeColor="text1"/>
                <w:sz w:val="10"/>
                <w:szCs w:val="10"/>
              </w:rPr>
              <w:t>;</w:t>
            </w:r>
            <w:r w:rsidR="00CF039D">
              <w:rPr>
                <w:rFonts w:eastAsia="Times New Roman" w:cstheme="minorHAnsi"/>
                <w:color w:val="000000" w:themeColor="text1"/>
                <w:sz w:val="10"/>
                <w:szCs w:val="10"/>
              </w:rPr>
              <w:t xml:space="preserve"> </w:t>
            </w:r>
            <w:r w:rsidRPr="00CF039D">
              <w:rPr>
                <w:rFonts w:eastAsia="Times New Roman" w:cstheme="minorHAnsi"/>
                <w:color w:val="000000" w:themeColor="text1"/>
                <w:sz w:val="10"/>
                <w:szCs w:val="10"/>
              </w:rPr>
              <w:t>Методом Метод </w:t>
            </w:r>
            <w:proofErr w:type="spellStart"/>
            <w:r w:rsidRPr="00CF039D">
              <w:rPr>
                <w:rFonts w:eastAsia="Times New Roman" w:cstheme="minorHAnsi"/>
                <w:color w:val="000000" w:themeColor="text1"/>
                <w:sz w:val="10"/>
                <w:szCs w:val="10"/>
              </w:rPr>
              <w:t>Куайна</w:t>
            </w:r>
            <w:proofErr w:type="spellEnd"/>
            <w:r w:rsidRPr="00CF039D">
              <w:rPr>
                <w:rFonts w:eastAsia="Times New Roman" w:cstheme="minorHAnsi"/>
                <w:color w:val="000000" w:themeColor="text1"/>
                <w:sz w:val="10"/>
                <w:szCs w:val="10"/>
              </w:rPr>
              <w:t>—Мак-</w:t>
            </w:r>
            <w:proofErr w:type="spellStart"/>
            <w:r w:rsidRPr="00CF039D">
              <w:rPr>
                <w:rFonts w:eastAsia="Times New Roman" w:cstheme="minorHAnsi"/>
                <w:color w:val="000000" w:themeColor="text1"/>
                <w:sz w:val="10"/>
                <w:szCs w:val="10"/>
              </w:rPr>
              <w:t>Класки</w:t>
            </w:r>
            <w:proofErr w:type="spellEnd"/>
            <w:r w:rsidR="00CF039D" w:rsidRPr="00CF039D">
              <w:rPr>
                <w:rFonts w:eastAsia="Times New Roman" w:cstheme="minorHAnsi"/>
                <w:color w:val="000000" w:themeColor="text1"/>
                <w:sz w:val="10"/>
                <w:szCs w:val="10"/>
              </w:rPr>
              <w:t>;</w:t>
            </w:r>
            <w:r w:rsidR="00CF039D">
              <w:rPr>
                <w:rFonts w:eastAsia="Times New Roman" w:cstheme="minorHAnsi"/>
                <w:color w:val="000000" w:themeColor="text1"/>
                <w:sz w:val="10"/>
                <w:szCs w:val="10"/>
              </w:rPr>
              <w:t xml:space="preserve"> </w:t>
            </w:r>
            <w:r w:rsidRPr="00CF039D">
              <w:rPr>
                <w:rFonts w:eastAsia="Times New Roman" w:cstheme="minorHAnsi"/>
                <w:color w:val="000000" w:themeColor="text1"/>
                <w:sz w:val="10"/>
                <w:szCs w:val="10"/>
              </w:rPr>
              <w:t>Методом Нельсона</w:t>
            </w:r>
            <w:r w:rsidR="00CF039D" w:rsidRPr="00CF039D">
              <w:rPr>
                <w:rFonts w:eastAsia="Times New Roman" w:cstheme="minorHAnsi"/>
                <w:color w:val="000000" w:themeColor="text1"/>
                <w:sz w:val="10"/>
                <w:szCs w:val="10"/>
              </w:rPr>
              <w:t>;</w:t>
            </w:r>
            <w:r w:rsidR="00CF039D">
              <w:rPr>
                <w:rFonts w:eastAsia="Times New Roman" w:cstheme="minorHAnsi"/>
                <w:color w:val="000000" w:themeColor="text1"/>
                <w:sz w:val="10"/>
                <w:szCs w:val="10"/>
              </w:rPr>
              <w:t xml:space="preserve"> </w:t>
            </w:r>
            <w:r w:rsidRPr="00CF039D">
              <w:rPr>
                <w:rFonts w:eastAsia="Times New Roman" w:cstheme="minorHAnsi"/>
                <w:color w:val="000000" w:themeColor="text1"/>
                <w:sz w:val="10"/>
                <w:szCs w:val="10"/>
              </w:rPr>
              <w:t>С использованием алгоритма извлечения</w:t>
            </w:r>
            <w:r w:rsidR="00CF039D" w:rsidRPr="00CF039D">
              <w:rPr>
                <w:rFonts w:eastAsia="Times New Roman" w:cstheme="minorHAnsi"/>
                <w:color w:val="000000" w:themeColor="text1"/>
                <w:sz w:val="10"/>
                <w:szCs w:val="10"/>
              </w:rPr>
              <w:t>;</w:t>
            </w:r>
            <w:r w:rsidR="00CF039D">
              <w:rPr>
                <w:rFonts w:eastAsia="Times New Roman" w:cstheme="minorHAnsi"/>
                <w:color w:val="000000" w:themeColor="text1"/>
                <w:sz w:val="10"/>
                <w:szCs w:val="10"/>
              </w:rPr>
              <w:t xml:space="preserve"> </w:t>
            </w:r>
            <w:r w:rsidRPr="00CF039D">
              <w:rPr>
                <w:rFonts w:eastAsia="Times New Roman" w:cstheme="minorHAnsi"/>
                <w:color w:val="000000" w:themeColor="text1"/>
                <w:sz w:val="10"/>
                <w:szCs w:val="10"/>
              </w:rPr>
              <w:t>ФАЛ методом преобразования логических функций</w:t>
            </w:r>
            <w:r w:rsidR="00CF039D" w:rsidRPr="00CF039D">
              <w:rPr>
                <w:rFonts w:eastAsia="Times New Roman" w:cstheme="minorHAnsi"/>
                <w:color w:val="000000" w:themeColor="text1"/>
                <w:sz w:val="10"/>
                <w:szCs w:val="10"/>
              </w:rPr>
              <w:t>.</w:t>
            </w:r>
          </w:p>
          <w:p w:rsidR="00B72583" w:rsidRPr="00CF039D" w:rsidRDefault="00B72583" w:rsidP="0041181A">
            <w:pPr>
              <w:tabs>
                <w:tab w:val="left" w:pos="1800"/>
              </w:tabs>
              <w:jc w:val="both"/>
              <w:rPr>
                <w:rFonts w:eastAsia="Times New Roman" w:cstheme="minorHAnsi"/>
                <w:b/>
                <w:color w:val="000000" w:themeColor="text1"/>
                <w:sz w:val="10"/>
                <w:szCs w:val="10"/>
              </w:rPr>
            </w:pPr>
            <w:r w:rsidRPr="00B72583">
              <w:rPr>
                <w:rFonts w:eastAsia="Times New Roman" w:cstheme="minorHAnsi"/>
                <w:b/>
                <w:color w:val="000000" w:themeColor="text1"/>
                <w:sz w:val="10"/>
                <w:szCs w:val="10"/>
              </w:rPr>
              <w:t>Минимизация системы логических функций:</w:t>
            </w:r>
            <w:r w:rsidR="00CF039D">
              <w:rPr>
                <w:rFonts w:eastAsia="Times New Roman" w:cstheme="minorHAnsi"/>
                <w:b/>
                <w:color w:val="000000" w:themeColor="text1"/>
                <w:sz w:val="10"/>
                <w:szCs w:val="10"/>
              </w:rPr>
              <w:t xml:space="preserve"> </w:t>
            </w:r>
            <w:r w:rsidR="00CF039D" w:rsidRPr="00CF039D">
              <w:rPr>
                <w:rFonts w:eastAsia="Times New Roman" w:cstheme="minorHAnsi"/>
                <w:b/>
                <w:bCs/>
                <w:color w:val="000000" w:themeColor="text1"/>
                <w:sz w:val="10"/>
                <w:szCs w:val="10"/>
              </w:rPr>
              <w:t>1)</w:t>
            </w:r>
            <w:r w:rsidR="00CF039D">
              <w:rPr>
                <w:rFonts w:eastAsia="Times New Roman" w:cstheme="minorHAnsi"/>
                <w:color w:val="000000" w:themeColor="text1"/>
                <w:sz w:val="10"/>
                <w:szCs w:val="10"/>
              </w:rPr>
              <w:t xml:space="preserve"> </w:t>
            </w:r>
            <w:r w:rsidRPr="00CF039D">
              <w:rPr>
                <w:rFonts w:eastAsia="Times New Roman" w:cstheme="minorHAnsi"/>
                <w:color w:val="000000" w:themeColor="text1"/>
                <w:sz w:val="10"/>
                <w:szCs w:val="10"/>
              </w:rPr>
              <w:t>Построить полное множество А элементарных конъюнкций минимизируемой системы ф</w:t>
            </w:r>
            <w:r w:rsidR="00CF039D">
              <w:rPr>
                <w:rFonts w:eastAsia="Times New Roman" w:cstheme="minorHAnsi"/>
                <w:color w:val="000000" w:themeColor="text1"/>
                <w:sz w:val="10"/>
                <w:szCs w:val="10"/>
              </w:rPr>
              <w:t>-</w:t>
            </w:r>
            <w:proofErr w:type="spellStart"/>
            <w:r w:rsidRPr="00CF039D">
              <w:rPr>
                <w:rFonts w:eastAsia="Times New Roman" w:cstheme="minorHAnsi"/>
                <w:color w:val="000000" w:themeColor="text1"/>
                <w:sz w:val="10"/>
                <w:szCs w:val="10"/>
              </w:rPr>
              <w:t>ий</w:t>
            </w:r>
            <w:proofErr w:type="spellEnd"/>
            <w:r w:rsidRPr="00CF039D">
              <w:rPr>
                <w:rFonts w:eastAsia="Times New Roman" w:cstheme="minorHAnsi"/>
                <w:color w:val="000000" w:themeColor="text1"/>
                <w:sz w:val="10"/>
                <w:szCs w:val="10"/>
              </w:rPr>
              <w:t xml:space="preserve">, </w:t>
            </w:r>
            <w:proofErr w:type="gramStart"/>
            <w:r w:rsidRPr="00CF039D">
              <w:rPr>
                <w:rFonts w:eastAsia="Times New Roman" w:cstheme="minorHAnsi"/>
                <w:color w:val="000000" w:themeColor="text1"/>
                <w:sz w:val="10"/>
                <w:szCs w:val="10"/>
              </w:rPr>
              <w:t>считая</w:t>
            </w:r>
            <w:proofErr w:type="gramEnd"/>
            <w:r w:rsidRPr="00CF039D">
              <w:rPr>
                <w:rFonts w:eastAsia="Times New Roman" w:cstheme="minorHAnsi"/>
                <w:color w:val="000000" w:themeColor="text1"/>
                <w:sz w:val="10"/>
                <w:szCs w:val="10"/>
              </w:rPr>
              <w:t xml:space="preserve"> что вначале каждая из ф</w:t>
            </w:r>
            <w:r w:rsidR="00CF039D">
              <w:rPr>
                <w:rFonts w:eastAsia="Times New Roman" w:cstheme="minorHAnsi"/>
                <w:color w:val="000000" w:themeColor="text1"/>
                <w:sz w:val="10"/>
                <w:szCs w:val="10"/>
              </w:rPr>
              <w:t>-</w:t>
            </w:r>
            <w:proofErr w:type="spellStart"/>
            <w:r w:rsidRPr="00CF039D">
              <w:rPr>
                <w:rFonts w:eastAsia="Times New Roman" w:cstheme="minorHAnsi"/>
                <w:color w:val="000000" w:themeColor="text1"/>
                <w:sz w:val="10"/>
                <w:szCs w:val="10"/>
              </w:rPr>
              <w:t>ий</w:t>
            </w:r>
            <w:proofErr w:type="spellEnd"/>
            <w:r w:rsidRPr="00CF039D">
              <w:rPr>
                <w:rFonts w:eastAsia="Times New Roman" w:cstheme="minorHAnsi"/>
                <w:color w:val="000000" w:themeColor="text1"/>
                <w:sz w:val="10"/>
                <w:szCs w:val="10"/>
              </w:rPr>
              <w:t xml:space="preserve"> системы представлена в СДНФ. Каждой единице </w:t>
            </w:r>
            <w:proofErr w:type="spellStart"/>
            <w:r w:rsidRPr="00CF039D">
              <w:rPr>
                <w:rFonts w:eastAsia="Times New Roman" w:cstheme="minorHAnsi"/>
                <w:color w:val="000000" w:themeColor="text1"/>
                <w:sz w:val="10"/>
                <w:szCs w:val="10"/>
              </w:rPr>
              <w:t>констнтуента</w:t>
            </w:r>
            <w:proofErr w:type="spellEnd"/>
            <w:r w:rsidRPr="00CF039D">
              <w:rPr>
                <w:rFonts w:eastAsia="Times New Roman" w:cstheme="minorHAnsi"/>
                <w:color w:val="000000" w:themeColor="text1"/>
                <w:sz w:val="10"/>
                <w:szCs w:val="10"/>
              </w:rPr>
              <w:t xml:space="preserve"> </w:t>
            </w:r>
            <w:proofErr w:type="spellStart"/>
            <w:r w:rsidRPr="00CF039D">
              <w:rPr>
                <w:rFonts w:eastAsia="Times New Roman" w:cstheme="minorHAnsi"/>
                <w:color w:val="000000" w:themeColor="text1"/>
                <w:sz w:val="10"/>
                <w:szCs w:val="10"/>
              </w:rPr>
              <w:t>мн</w:t>
            </w:r>
            <w:r w:rsidR="00CF039D">
              <w:rPr>
                <w:rFonts w:eastAsia="Times New Roman" w:cstheme="minorHAnsi"/>
                <w:color w:val="000000" w:themeColor="text1"/>
                <w:sz w:val="10"/>
                <w:szCs w:val="10"/>
              </w:rPr>
              <w:t>-</w:t>
            </w:r>
            <w:r w:rsidRPr="00CF039D">
              <w:rPr>
                <w:rFonts w:eastAsia="Times New Roman" w:cstheme="minorHAnsi"/>
                <w:color w:val="000000" w:themeColor="text1"/>
                <w:sz w:val="10"/>
                <w:szCs w:val="10"/>
              </w:rPr>
              <w:t>ва</w:t>
            </w:r>
            <w:proofErr w:type="spellEnd"/>
            <w:r w:rsidRPr="00CF039D">
              <w:rPr>
                <w:rFonts w:eastAsia="Times New Roman" w:cstheme="minorHAnsi"/>
                <w:color w:val="000000" w:themeColor="text1"/>
                <w:sz w:val="10"/>
                <w:szCs w:val="10"/>
              </w:rPr>
              <w:t xml:space="preserve"> присвоить знак, содержащий номера ф</w:t>
            </w:r>
            <w:r w:rsidR="00CF039D">
              <w:rPr>
                <w:rFonts w:eastAsia="Times New Roman" w:cstheme="minorHAnsi"/>
                <w:color w:val="000000" w:themeColor="text1"/>
                <w:sz w:val="10"/>
                <w:szCs w:val="10"/>
              </w:rPr>
              <w:t>-</w:t>
            </w:r>
            <w:proofErr w:type="spellStart"/>
            <w:r w:rsidRPr="00CF039D">
              <w:rPr>
                <w:rFonts w:eastAsia="Times New Roman" w:cstheme="minorHAnsi"/>
                <w:color w:val="000000" w:themeColor="text1"/>
                <w:sz w:val="10"/>
                <w:szCs w:val="10"/>
              </w:rPr>
              <w:t>ий</w:t>
            </w:r>
            <w:proofErr w:type="spellEnd"/>
            <w:r w:rsidRPr="00CF039D">
              <w:rPr>
                <w:rFonts w:eastAsia="Times New Roman" w:cstheme="minorHAnsi"/>
                <w:color w:val="000000" w:themeColor="text1"/>
                <w:sz w:val="10"/>
                <w:szCs w:val="10"/>
              </w:rPr>
              <w:t xml:space="preserve"> системы, в которые входит рассматриваемая </w:t>
            </w:r>
            <w:proofErr w:type="spellStart"/>
            <w:r w:rsidRPr="00CF039D">
              <w:rPr>
                <w:rFonts w:eastAsia="Times New Roman" w:cstheme="minorHAnsi"/>
                <w:color w:val="000000" w:themeColor="text1"/>
                <w:sz w:val="10"/>
                <w:szCs w:val="10"/>
              </w:rPr>
              <w:t>констнтуе</w:t>
            </w:r>
            <w:r w:rsidR="00B4689F" w:rsidRPr="00CF039D">
              <w:rPr>
                <w:rFonts w:eastAsia="Times New Roman" w:cstheme="minorHAnsi"/>
                <w:color w:val="000000" w:themeColor="text1"/>
                <w:sz w:val="10"/>
                <w:szCs w:val="10"/>
              </w:rPr>
              <w:t>н</w:t>
            </w:r>
            <w:r w:rsidRPr="00CF039D">
              <w:rPr>
                <w:rFonts w:eastAsia="Times New Roman" w:cstheme="minorHAnsi"/>
                <w:color w:val="000000" w:themeColor="text1"/>
                <w:sz w:val="10"/>
                <w:szCs w:val="10"/>
              </w:rPr>
              <w:t>та</w:t>
            </w:r>
            <w:proofErr w:type="spellEnd"/>
            <w:r w:rsidR="00CF039D" w:rsidRPr="00CF039D">
              <w:rPr>
                <w:rFonts w:eastAsia="Times New Roman" w:cstheme="minorHAnsi"/>
                <w:color w:val="000000" w:themeColor="text1"/>
                <w:sz w:val="10"/>
                <w:szCs w:val="10"/>
              </w:rPr>
              <w:t>.</w:t>
            </w:r>
            <w:r w:rsidR="00CF039D">
              <w:rPr>
                <w:rFonts w:eastAsia="Times New Roman" w:cstheme="minorHAnsi"/>
                <w:color w:val="000000" w:themeColor="text1"/>
                <w:sz w:val="10"/>
                <w:szCs w:val="10"/>
              </w:rPr>
              <w:t xml:space="preserve"> </w:t>
            </w:r>
            <w:r w:rsidR="00CF039D" w:rsidRPr="00CF039D">
              <w:rPr>
                <w:rFonts w:eastAsia="Times New Roman" w:cstheme="minorHAnsi"/>
                <w:b/>
                <w:bCs/>
                <w:color w:val="000000" w:themeColor="text1"/>
                <w:sz w:val="10"/>
                <w:szCs w:val="10"/>
              </w:rPr>
              <w:t>2)</w:t>
            </w:r>
            <w:r w:rsidR="00CF039D">
              <w:rPr>
                <w:rFonts w:eastAsia="Times New Roman" w:cstheme="minorHAnsi"/>
                <w:color w:val="000000" w:themeColor="text1"/>
                <w:sz w:val="10"/>
                <w:szCs w:val="10"/>
              </w:rPr>
              <w:t xml:space="preserve"> </w:t>
            </w:r>
            <w:r w:rsidRPr="00CF039D">
              <w:rPr>
                <w:rFonts w:eastAsia="Times New Roman" w:cstheme="minorHAnsi"/>
                <w:color w:val="000000" w:themeColor="text1"/>
                <w:sz w:val="10"/>
                <w:szCs w:val="10"/>
              </w:rPr>
              <w:t>Произвести минимизацию СДНФ функции</w:t>
            </w:r>
            <w:r w:rsidR="00CF039D" w:rsidRPr="00CF039D">
              <w:rPr>
                <w:rFonts w:eastAsia="Times New Roman" w:cstheme="minorHAnsi"/>
                <w:color w:val="000000" w:themeColor="text1"/>
                <w:sz w:val="10"/>
                <w:szCs w:val="10"/>
              </w:rPr>
              <w:t>.</w:t>
            </w:r>
            <w:r w:rsidR="00CF039D">
              <w:rPr>
                <w:rFonts w:eastAsia="Times New Roman" w:cstheme="minorHAnsi"/>
                <w:color w:val="000000" w:themeColor="text1"/>
                <w:sz w:val="10"/>
                <w:szCs w:val="10"/>
              </w:rPr>
              <w:t xml:space="preserve"> </w:t>
            </w:r>
            <w:r w:rsidR="00CF039D" w:rsidRPr="00CF039D">
              <w:rPr>
                <w:rFonts w:eastAsia="Times New Roman" w:cstheme="minorHAnsi"/>
                <w:b/>
                <w:bCs/>
                <w:color w:val="000000" w:themeColor="text1"/>
                <w:sz w:val="10"/>
                <w:szCs w:val="10"/>
              </w:rPr>
              <w:t xml:space="preserve">3) </w:t>
            </w:r>
            <w:r w:rsidRPr="00CF039D">
              <w:rPr>
                <w:rFonts w:eastAsia="Times New Roman" w:cstheme="minorHAnsi"/>
                <w:color w:val="000000" w:themeColor="text1"/>
                <w:sz w:val="10"/>
                <w:szCs w:val="10"/>
              </w:rPr>
              <w:t xml:space="preserve">Построить </w:t>
            </w:r>
            <w:proofErr w:type="spellStart"/>
            <w:r w:rsidRPr="00CF039D">
              <w:rPr>
                <w:rFonts w:eastAsia="Times New Roman" w:cstheme="minorHAnsi"/>
                <w:color w:val="000000" w:themeColor="text1"/>
                <w:sz w:val="10"/>
                <w:szCs w:val="10"/>
              </w:rPr>
              <w:t>импланкантную</w:t>
            </w:r>
            <w:proofErr w:type="spellEnd"/>
            <w:r w:rsidRPr="00CF039D">
              <w:rPr>
                <w:rFonts w:eastAsia="Times New Roman" w:cstheme="minorHAnsi"/>
                <w:color w:val="000000" w:themeColor="text1"/>
                <w:sz w:val="10"/>
                <w:szCs w:val="10"/>
              </w:rPr>
              <w:t xml:space="preserve"> матрицу функции, аналогичную матрице </w:t>
            </w:r>
            <w:proofErr w:type="spellStart"/>
            <w:r w:rsidRPr="00CF039D">
              <w:rPr>
                <w:rFonts w:eastAsia="Times New Roman" w:cstheme="minorHAnsi"/>
                <w:color w:val="000000" w:themeColor="text1"/>
                <w:sz w:val="10"/>
                <w:szCs w:val="10"/>
              </w:rPr>
              <w:t>Квайна</w:t>
            </w:r>
            <w:proofErr w:type="spellEnd"/>
            <w:r w:rsidRPr="00CF039D">
              <w:rPr>
                <w:rFonts w:eastAsia="Times New Roman" w:cstheme="minorHAnsi"/>
                <w:color w:val="000000" w:themeColor="text1"/>
                <w:sz w:val="10"/>
                <w:szCs w:val="10"/>
              </w:rPr>
              <w:t xml:space="preserve"> с той разницей, что для каждой </w:t>
            </w:r>
            <w:proofErr w:type="spellStart"/>
            <w:r w:rsidRPr="00CF039D">
              <w:rPr>
                <w:rFonts w:eastAsia="Times New Roman" w:cstheme="minorHAnsi"/>
                <w:color w:val="000000" w:themeColor="text1"/>
                <w:sz w:val="10"/>
                <w:szCs w:val="10"/>
              </w:rPr>
              <w:t>констнтуенты</w:t>
            </w:r>
            <w:proofErr w:type="spellEnd"/>
            <w:r w:rsidRPr="00CF039D">
              <w:rPr>
                <w:rFonts w:eastAsia="Times New Roman" w:cstheme="minorHAnsi"/>
                <w:color w:val="000000" w:themeColor="text1"/>
                <w:sz w:val="10"/>
                <w:szCs w:val="10"/>
              </w:rPr>
              <w:t xml:space="preserve"> единицы выделяются столько столбцов, сколько </w:t>
            </w:r>
            <w:proofErr w:type="spellStart"/>
            <w:r w:rsidRPr="00CF039D">
              <w:rPr>
                <w:rFonts w:eastAsia="Times New Roman" w:cstheme="minorHAnsi"/>
                <w:color w:val="000000" w:themeColor="text1"/>
                <w:sz w:val="10"/>
                <w:szCs w:val="10"/>
              </w:rPr>
              <w:t>разл</w:t>
            </w:r>
            <w:proofErr w:type="spellEnd"/>
            <w:r w:rsidR="007B06AC" w:rsidRPr="00CF039D">
              <w:rPr>
                <w:rFonts w:eastAsia="Times New Roman" w:cstheme="minorHAnsi"/>
                <w:color w:val="000000" w:themeColor="text1"/>
                <w:sz w:val="10"/>
                <w:szCs w:val="10"/>
              </w:rPr>
              <w:t>.</w:t>
            </w:r>
            <w:r w:rsidRPr="00CF039D">
              <w:rPr>
                <w:rFonts w:eastAsia="Times New Roman" w:cstheme="minorHAnsi"/>
                <w:color w:val="000000" w:themeColor="text1"/>
                <w:sz w:val="10"/>
                <w:szCs w:val="10"/>
              </w:rPr>
              <w:t xml:space="preserve"> номеров функций сод</w:t>
            </w:r>
            <w:r w:rsidR="007B06AC" w:rsidRPr="00CF039D">
              <w:rPr>
                <w:rFonts w:eastAsia="Times New Roman" w:cstheme="minorHAnsi"/>
                <w:color w:val="000000" w:themeColor="text1"/>
                <w:sz w:val="10"/>
                <w:szCs w:val="10"/>
              </w:rPr>
              <w:t>-</w:t>
            </w:r>
            <w:proofErr w:type="spellStart"/>
            <w:r w:rsidR="007B06AC" w:rsidRPr="00CF039D">
              <w:rPr>
                <w:rFonts w:eastAsia="Times New Roman" w:cstheme="minorHAnsi"/>
                <w:color w:val="000000" w:themeColor="text1"/>
                <w:sz w:val="10"/>
                <w:szCs w:val="10"/>
              </w:rPr>
              <w:t>ит</w:t>
            </w:r>
            <w:proofErr w:type="spellEnd"/>
            <w:r w:rsidRPr="00CF039D">
              <w:rPr>
                <w:rFonts w:eastAsia="Times New Roman" w:cstheme="minorHAnsi"/>
                <w:color w:val="000000" w:themeColor="text1"/>
                <w:sz w:val="10"/>
                <w:szCs w:val="10"/>
              </w:rPr>
              <w:t xml:space="preserve"> ее знак</w:t>
            </w:r>
            <w:r w:rsidR="00CF039D" w:rsidRPr="00CF039D">
              <w:rPr>
                <w:rFonts w:eastAsia="Times New Roman" w:cstheme="minorHAnsi"/>
                <w:color w:val="000000" w:themeColor="text1"/>
                <w:sz w:val="10"/>
                <w:szCs w:val="10"/>
              </w:rPr>
              <w:t>.</w:t>
            </w:r>
          </w:p>
          <w:p w:rsidR="00B72583" w:rsidRPr="00CF039D" w:rsidRDefault="00B72583" w:rsidP="0041181A">
            <w:pPr>
              <w:tabs>
                <w:tab w:val="left" w:pos="1800"/>
              </w:tabs>
              <w:jc w:val="both"/>
              <w:rPr>
                <w:rFonts w:eastAsia="Times New Roman" w:cstheme="minorHAnsi"/>
                <w:b/>
                <w:color w:val="000000" w:themeColor="text1"/>
                <w:sz w:val="10"/>
                <w:szCs w:val="10"/>
              </w:rPr>
            </w:pPr>
            <w:r w:rsidRPr="00B72583">
              <w:rPr>
                <w:rFonts w:eastAsia="Times New Roman" w:cstheme="minorHAnsi"/>
                <w:b/>
                <w:color w:val="000000" w:themeColor="text1"/>
                <w:sz w:val="10"/>
                <w:szCs w:val="10"/>
              </w:rPr>
              <w:t>Мин</w:t>
            </w:r>
            <w:r w:rsidR="00CF039D">
              <w:rPr>
                <w:rFonts w:eastAsia="Times New Roman" w:cstheme="minorHAnsi"/>
                <w:b/>
                <w:color w:val="000000" w:themeColor="text1"/>
                <w:sz w:val="10"/>
                <w:szCs w:val="10"/>
              </w:rPr>
              <w:t>-</w:t>
            </w:r>
            <w:proofErr w:type="spellStart"/>
            <w:r w:rsidRPr="00B72583">
              <w:rPr>
                <w:rFonts w:eastAsia="Times New Roman" w:cstheme="minorHAnsi"/>
                <w:b/>
                <w:color w:val="000000" w:themeColor="text1"/>
                <w:sz w:val="10"/>
                <w:szCs w:val="10"/>
              </w:rPr>
              <w:t>ия</w:t>
            </w:r>
            <w:proofErr w:type="spellEnd"/>
            <w:r w:rsidRPr="00B72583">
              <w:rPr>
                <w:rFonts w:eastAsia="Times New Roman" w:cstheme="minorHAnsi"/>
                <w:b/>
                <w:color w:val="000000" w:themeColor="text1"/>
                <w:sz w:val="10"/>
                <w:szCs w:val="10"/>
              </w:rPr>
              <w:t xml:space="preserve"> частично </w:t>
            </w:r>
            <w:proofErr w:type="spellStart"/>
            <w:r w:rsidRPr="00B72583">
              <w:rPr>
                <w:rFonts w:eastAsia="Times New Roman" w:cstheme="minorHAnsi"/>
                <w:b/>
                <w:color w:val="000000" w:themeColor="text1"/>
                <w:sz w:val="10"/>
                <w:szCs w:val="10"/>
              </w:rPr>
              <w:t>опред</w:t>
            </w:r>
            <w:proofErr w:type="spellEnd"/>
            <w:r w:rsidR="0041181A">
              <w:rPr>
                <w:rFonts w:eastAsia="Times New Roman" w:cstheme="minorHAnsi"/>
                <w:b/>
                <w:color w:val="000000" w:themeColor="text1"/>
                <w:sz w:val="10"/>
                <w:szCs w:val="10"/>
              </w:rPr>
              <w:t>.</w:t>
            </w:r>
            <w:r w:rsidRPr="00B72583">
              <w:rPr>
                <w:rFonts w:eastAsia="Times New Roman" w:cstheme="minorHAnsi"/>
                <w:b/>
                <w:color w:val="000000" w:themeColor="text1"/>
                <w:sz w:val="10"/>
                <w:szCs w:val="10"/>
              </w:rPr>
              <w:t xml:space="preserve"> </w:t>
            </w:r>
            <w:r w:rsidR="0041181A" w:rsidRPr="00B72583">
              <w:rPr>
                <w:rFonts w:eastAsia="Times New Roman" w:cstheme="minorHAnsi"/>
                <w:b/>
                <w:color w:val="000000" w:themeColor="text1"/>
                <w:sz w:val="10"/>
                <w:szCs w:val="10"/>
              </w:rPr>
              <w:t>Ф</w:t>
            </w:r>
            <w:r w:rsidR="0041181A">
              <w:rPr>
                <w:rFonts w:eastAsia="Times New Roman" w:cstheme="minorHAnsi"/>
                <w:b/>
                <w:color w:val="000000" w:themeColor="text1"/>
                <w:sz w:val="10"/>
                <w:szCs w:val="10"/>
              </w:rPr>
              <w:t>-</w:t>
            </w:r>
            <w:proofErr w:type="spellStart"/>
            <w:r w:rsidRPr="00B72583">
              <w:rPr>
                <w:rFonts w:eastAsia="Times New Roman" w:cstheme="minorHAnsi"/>
                <w:b/>
                <w:color w:val="000000" w:themeColor="text1"/>
                <w:sz w:val="10"/>
                <w:szCs w:val="10"/>
              </w:rPr>
              <w:t>ий</w:t>
            </w:r>
            <w:proofErr w:type="spellEnd"/>
            <w:r w:rsidRPr="00B72583">
              <w:rPr>
                <w:rFonts w:eastAsia="Times New Roman" w:cstheme="minorHAnsi"/>
                <w:b/>
                <w:color w:val="000000" w:themeColor="text1"/>
                <w:sz w:val="10"/>
                <w:szCs w:val="10"/>
              </w:rPr>
              <w:t>:</w:t>
            </w:r>
            <w:r w:rsidR="00CF039D">
              <w:rPr>
                <w:rFonts w:eastAsia="Times New Roman" w:cstheme="minorHAnsi"/>
                <w:b/>
                <w:color w:val="000000" w:themeColor="text1"/>
                <w:sz w:val="10"/>
                <w:szCs w:val="10"/>
              </w:rPr>
              <w:t xml:space="preserve"> </w:t>
            </w:r>
            <w:r w:rsidR="00CF039D" w:rsidRPr="00CF039D">
              <w:rPr>
                <w:rFonts w:eastAsia="Times New Roman" w:cstheme="minorHAnsi"/>
                <w:b/>
                <w:bCs/>
                <w:color w:val="000000" w:themeColor="text1"/>
                <w:sz w:val="10"/>
                <w:szCs w:val="10"/>
              </w:rPr>
              <w:t>1)</w:t>
            </w:r>
            <w:r w:rsidR="00CF039D">
              <w:rPr>
                <w:rFonts w:eastAsia="Times New Roman" w:cstheme="minorHAnsi"/>
                <w:color w:val="000000" w:themeColor="text1"/>
                <w:sz w:val="10"/>
                <w:szCs w:val="10"/>
              </w:rPr>
              <w:t xml:space="preserve"> </w:t>
            </w:r>
            <w:r w:rsidRPr="00CF039D">
              <w:rPr>
                <w:rFonts w:eastAsia="Times New Roman" w:cstheme="minorHAnsi"/>
                <w:color w:val="000000" w:themeColor="text1"/>
                <w:sz w:val="10"/>
                <w:szCs w:val="10"/>
              </w:rPr>
              <w:t xml:space="preserve">Нахождение любым способом сокращенную ДНФ/КНФ функции, получающейся до определения единицами исходной функции </w:t>
            </w:r>
            <w:r w:rsidRPr="00CF039D">
              <w:rPr>
                <w:rFonts w:eastAsia="Times New Roman" w:cstheme="minorHAnsi"/>
                <w:color w:val="000000" w:themeColor="text1"/>
                <w:sz w:val="10"/>
                <w:szCs w:val="10"/>
                <w:lang w:val="en-US"/>
              </w:rPr>
              <w:t>f</w:t>
            </w:r>
            <w:r w:rsidRPr="00CF039D">
              <w:rPr>
                <w:rFonts w:eastAsia="Times New Roman" w:cstheme="minorHAnsi"/>
                <w:color w:val="000000" w:themeColor="text1"/>
                <w:sz w:val="10"/>
                <w:szCs w:val="10"/>
              </w:rPr>
              <w:t xml:space="preserve"> на всех неопределенных наборах</w:t>
            </w:r>
            <w:r w:rsidR="00CF039D">
              <w:rPr>
                <w:rFonts w:eastAsia="Times New Roman" w:cstheme="minorHAnsi"/>
                <w:color w:val="000000" w:themeColor="text1"/>
                <w:sz w:val="10"/>
                <w:szCs w:val="10"/>
              </w:rPr>
              <w:t xml:space="preserve">. </w:t>
            </w:r>
            <w:r w:rsidR="00CF039D" w:rsidRPr="00CF039D">
              <w:rPr>
                <w:rFonts w:eastAsia="Times New Roman" w:cstheme="minorHAnsi"/>
                <w:b/>
                <w:bCs/>
                <w:color w:val="000000" w:themeColor="text1"/>
                <w:sz w:val="10"/>
                <w:szCs w:val="10"/>
              </w:rPr>
              <w:t>2)</w:t>
            </w:r>
            <w:r w:rsidR="00CF039D">
              <w:rPr>
                <w:rFonts w:eastAsia="Times New Roman" w:cstheme="minorHAnsi"/>
                <w:color w:val="000000" w:themeColor="text1"/>
                <w:sz w:val="10"/>
                <w:szCs w:val="10"/>
              </w:rPr>
              <w:t xml:space="preserve"> </w:t>
            </w:r>
            <w:r w:rsidRPr="00CF039D">
              <w:rPr>
                <w:rFonts w:eastAsia="Times New Roman" w:cstheme="minorHAnsi"/>
                <w:color w:val="000000" w:themeColor="text1"/>
                <w:sz w:val="10"/>
                <w:szCs w:val="10"/>
              </w:rPr>
              <w:t xml:space="preserve">Выбрать минимальную ДНФ/КНФ по </w:t>
            </w:r>
            <w:proofErr w:type="spellStart"/>
            <w:r w:rsidRPr="00CF039D">
              <w:rPr>
                <w:rFonts w:eastAsia="Times New Roman" w:cstheme="minorHAnsi"/>
                <w:color w:val="000000" w:themeColor="text1"/>
                <w:sz w:val="10"/>
                <w:szCs w:val="10"/>
              </w:rPr>
              <w:t>импликантной</w:t>
            </w:r>
            <w:proofErr w:type="spellEnd"/>
            <w:r w:rsidRPr="00CF039D">
              <w:rPr>
                <w:rFonts w:eastAsia="Times New Roman" w:cstheme="minorHAnsi"/>
                <w:color w:val="000000" w:themeColor="text1"/>
                <w:sz w:val="10"/>
                <w:szCs w:val="10"/>
              </w:rPr>
              <w:t xml:space="preserve"> матрице, где в столбцах записаны лишь те конституанты единицы функции </w:t>
            </w:r>
            <w:r w:rsidRPr="00CF039D">
              <w:rPr>
                <w:rFonts w:eastAsia="Times New Roman" w:cstheme="minorHAnsi"/>
                <w:color w:val="000000" w:themeColor="text1"/>
                <w:sz w:val="10"/>
                <w:szCs w:val="10"/>
                <w:lang w:val="en-US"/>
              </w:rPr>
              <w:t>f</w:t>
            </w:r>
            <w:r w:rsidRPr="00CF039D">
              <w:rPr>
                <w:rFonts w:eastAsia="Times New Roman" w:cstheme="minorHAnsi"/>
                <w:color w:val="000000" w:themeColor="text1"/>
                <w:sz w:val="10"/>
                <w:szCs w:val="10"/>
              </w:rPr>
              <w:t xml:space="preserve">, которые соответствуют полностью </w:t>
            </w:r>
            <w:proofErr w:type="spellStart"/>
            <w:r w:rsidRPr="00CF039D">
              <w:rPr>
                <w:rFonts w:eastAsia="Times New Roman" w:cstheme="minorHAnsi"/>
                <w:color w:val="000000" w:themeColor="text1"/>
                <w:sz w:val="10"/>
                <w:szCs w:val="10"/>
              </w:rPr>
              <w:t>опред</w:t>
            </w:r>
            <w:proofErr w:type="spellEnd"/>
            <w:r w:rsidR="0041181A">
              <w:rPr>
                <w:rFonts w:eastAsia="Times New Roman" w:cstheme="minorHAnsi"/>
                <w:color w:val="000000" w:themeColor="text1"/>
                <w:sz w:val="10"/>
                <w:szCs w:val="10"/>
              </w:rPr>
              <w:t>.</w:t>
            </w:r>
            <w:r w:rsidRPr="00CF039D">
              <w:rPr>
                <w:rFonts w:eastAsia="Times New Roman" w:cstheme="minorHAnsi"/>
                <w:color w:val="000000" w:themeColor="text1"/>
                <w:sz w:val="10"/>
                <w:szCs w:val="10"/>
              </w:rPr>
              <w:t xml:space="preserve"> единичным наборам</w:t>
            </w:r>
            <w:r w:rsidR="00CF039D">
              <w:rPr>
                <w:rFonts w:eastAsia="Times New Roman" w:cstheme="minorHAnsi"/>
                <w:color w:val="000000" w:themeColor="text1"/>
                <w:sz w:val="10"/>
                <w:szCs w:val="10"/>
              </w:rPr>
              <w:t>.</w:t>
            </w:r>
          </w:p>
        </w:tc>
        <w:tc>
          <w:tcPr>
            <w:tcW w:w="2836" w:type="dxa"/>
          </w:tcPr>
          <w:p w:rsidR="00790BC7" w:rsidRDefault="0041181A" w:rsidP="0041181A">
            <w:pPr>
              <w:jc w:val="both"/>
              <w:rPr>
                <w:sz w:val="10"/>
                <w:szCs w:val="10"/>
              </w:rPr>
            </w:pPr>
            <w:r w:rsidRPr="0041181A">
              <w:rPr>
                <w:sz w:val="10"/>
                <w:szCs w:val="10"/>
                <w:highlight w:val="red"/>
              </w:rPr>
              <w:t>28.</w:t>
            </w:r>
            <w:r w:rsidRPr="0041181A">
              <w:rPr>
                <w:sz w:val="10"/>
                <w:szCs w:val="10"/>
                <w:highlight w:val="red"/>
              </w:rPr>
              <w:t xml:space="preserve"> </w:t>
            </w:r>
            <w:r w:rsidRPr="0041181A">
              <w:rPr>
                <w:sz w:val="10"/>
                <w:szCs w:val="10"/>
                <w:highlight w:val="lightGray"/>
              </w:rPr>
              <w:t xml:space="preserve">Минимизация логических выражений методом </w:t>
            </w:r>
            <w:proofErr w:type="spellStart"/>
            <w:r w:rsidRPr="0041181A">
              <w:rPr>
                <w:sz w:val="10"/>
                <w:szCs w:val="10"/>
                <w:highlight w:val="lightGray"/>
              </w:rPr>
              <w:t>Квайна</w:t>
            </w:r>
            <w:proofErr w:type="spellEnd"/>
            <w:r w:rsidRPr="0041181A">
              <w:rPr>
                <w:sz w:val="10"/>
                <w:szCs w:val="10"/>
                <w:highlight w:val="lightGray"/>
              </w:rPr>
              <w:t>.</w:t>
            </w:r>
          </w:p>
          <w:p w:rsidR="0041181A" w:rsidRPr="0041181A" w:rsidRDefault="0041181A" w:rsidP="0041181A">
            <w:pPr>
              <w:spacing w:after="0" w:line="240" w:lineRule="auto"/>
              <w:jc w:val="both"/>
              <w:rPr>
                <w:sz w:val="10"/>
                <w:szCs w:val="10"/>
              </w:rPr>
            </w:pPr>
            <w:r w:rsidRPr="0041181A">
              <w:rPr>
                <w:sz w:val="10"/>
                <w:szCs w:val="10"/>
              </w:rPr>
              <w:t xml:space="preserve">Метод </w:t>
            </w:r>
            <w:proofErr w:type="spellStart"/>
            <w:r w:rsidRPr="0041181A">
              <w:rPr>
                <w:sz w:val="10"/>
                <w:szCs w:val="10"/>
              </w:rPr>
              <w:t>Квайна</w:t>
            </w:r>
            <w:proofErr w:type="spellEnd"/>
            <w:r w:rsidRPr="0041181A">
              <w:rPr>
                <w:sz w:val="10"/>
                <w:szCs w:val="10"/>
              </w:rPr>
              <w:t xml:space="preserve"> выполняется в два этапа.</w:t>
            </w:r>
          </w:p>
          <w:p w:rsidR="0041181A" w:rsidRPr="0041181A" w:rsidRDefault="0041181A" w:rsidP="0041181A">
            <w:pPr>
              <w:spacing w:after="0" w:line="240" w:lineRule="auto"/>
              <w:jc w:val="both"/>
              <w:rPr>
                <w:sz w:val="10"/>
                <w:szCs w:val="10"/>
              </w:rPr>
            </w:pPr>
            <w:r w:rsidRPr="0041181A">
              <w:rPr>
                <w:sz w:val="10"/>
                <w:szCs w:val="10"/>
              </w:rPr>
              <w:t xml:space="preserve">Первый этап имеет своей целью получение тупиковой формы, представляющей собой дизъюнкцию, в качестве слагаемых которой используются конъюнкции (каждая из них не склеивается ни с одной другой конъюнкцией, входящей в это выражение). Такие конъюнкции называются простыми </w:t>
            </w:r>
            <w:proofErr w:type="spellStart"/>
            <w:r w:rsidRPr="0041181A">
              <w:rPr>
                <w:sz w:val="10"/>
                <w:szCs w:val="10"/>
              </w:rPr>
              <w:t>импликантами</w:t>
            </w:r>
            <w:proofErr w:type="spellEnd"/>
            <w:r w:rsidRPr="0041181A">
              <w:rPr>
                <w:sz w:val="10"/>
                <w:szCs w:val="10"/>
              </w:rPr>
              <w:t>.</w:t>
            </w:r>
          </w:p>
          <w:p w:rsidR="0041181A" w:rsidRPr="0041181A" w:rsidRDefault="0041181A" w:rsidP="0041181A">
            <w:pPr>
              <w:spacing w:after="0" w:line="240" w:lineRule="auto"/>
              <w:jc w:val="both"/>
              <w:rPr>
                <w:sz w:val="10"/>
                <w:szCs w:val="10"/>
              </w:rPr>
            </w:pPr>
            <w:r w:rsidRPr="0041181A">
              <w:rPr>
                <w:sz w:val="10"/>
                <w:szCs w:val="10"/>
              </w:rPr>
              <w:t>Данный этап выполняется за счет реализации отдельных шагов. На каждом шаге на основании выражения, полученного на предыдущем шаге, выполняются все возможные операции склеивания для пар имеющихся конъюнкций. Каждый шаг понижает ранг исходных конъюнкций на единицу. Шаги повторяются до получения тупиковой формы.</w:t>
            </w:r>
          </w:p>
          <w:p w:rsidR="0041181A" w:rsidRPr="0041181A" w:rsidRDefault="0041181A" w:rsidP="0041181A">
            <w:pPr>
              <w:jc w:val="both"/>
              <w:rPr>
                <w:sz w:val="10"/>
                <w:szCs w:val="10"/>
              </w:rPr>
            </w:pPr>
            <w:r w:rsidRPr="0041181A">
              <w:rPr>
                <w:sz w:val="10"/>
                <w:szCs w:val="10"/>
              </w:rPr>
              <w:t xml:space="preserve">Второй этап имеет своей целью устранение из тупиковой формы всех избыточных простых </w:t>
            </w:r>
            <w:proofErr w:type="spellStart"/>
            <w:r w:rsidRPr="0041181A">
              <w:rPr>
                <w:sz w:val="10"/>
                <w:szCs w:val="10"/>
              </w:rPr>
              <w:t>импликант</w:t>
            </w:r>
            <w:proofErr w:type="spellEnd"/>
            <w:r w:rsidRPr="0041181A">
              <w:rPr>
                <w:sz w:val="10"/>
                <w:szCs w:val="10"/>
              </w:rPr>
              <w:t>, что дает в результате минимальное логическое выражение.</w:t>
            </w:r>
          </w:p>
        </w:tc>
      </w:tr>
      <w:tr w:rsidR="00391CC2" w:rsidTr="00790BC7">
        <w:tc>
          <w:tcPr>
            <w:tcW w:w="2835" w:type="dxa"/>
          </w:tcPr>
          <w:p w:rsidR="00790BC7" w:rsidRPr="0041181A" w:rsidRDefault="0041181A" w:rsidP="0041181A">
            <w:pPr>
              <w:ind w:left="-105"/>
              <w:jc w:val="both"/>
              <w:rPr>
                <w:rFonts w:cstheme="minorHAnsi"/>
                <w:sz w:val="10"/>
                <w:szCs w:val="10"/>
              </w:rPr>
            </w:pPr>
            <w:r w:rsidRPr="0041181A">
              <w:rPr>
                <w:rFonts w:cstheme="minorHAnsi"/>
                <w:sz w:val="10"/>
                <w:szCs w:val="10"/>
                <w:highlight w:val="red"/>
              </w:rPr>
              <w:t>29.</w:t>
            </w:r>
            <w:r w:rsidRPr="0041181A">
              <w:rPr>
                <w:rFonts w:cstheme="minorHAnsi"/>
                <w:sz w:val="10"/>
                <w:szCs w:val="10"/>
                <w:highlight w:val="red"/>
              </w:rPr>
              <w:t xml:space="preserve"> </w:t>
            </w:r>
            <w:r w:rsidRPr="0041181A">
              <w:rPr>
                <w:rFonts w:cstheme="minorHAnsi"/>
                <w:sz w:val="10"/>
                <w:szCs w:val="10"/>
                <w:highlight w:val="lightGray"/>
              </w:rPr>
              <w:t>Минимизация логических выражений с использованием Карт Карно (диаграммами Вейча).</w:t>
            </w:r>
          </w:p>
          <w:p w:rsidR="0041181A" w:rsidRPr="0041181A" w:rsidRDefault="0041181A" w:rsidP="0041181A">
            <w:pPr>
              <w:tabs>
                <w:tab w:val="left" w:pos="7371"/>
              </w:tabs>
              <w:ind w:left="-108"/>
              <w:jc w:val="both"/>
              <w:rPr>
                <w:rFonts w:cstheme="minorHAnsi"/>
                <w:sz w:val="10"/>
                <w:szCs w:val="10"/>
              </w:rPr>
            </w:pPr>
            <w:r w:rsidRPr="0041181A">
              <w:rPr>
                <w:rFonts w:cstheme="minorHAnsi"/>
                <w:sz w:val="10"/>
                <w:szCs w:val="10"/>
              </w:rPr>
              <w:t>Карта Карно для «</w:t>
            </w:r>
            <w:r w:rsidRPr="0041181A">
              <w:rPr>
                <w:rFonts w:cstheme="minorHAnsi"/>
                <w:i/>
                <w:sz w:val="10"/>
                <w:szCs w:val="10"/>
              </w:rPr>
              <w:t>n</w:t>
            </w:r>
            <w:r w:rsidRPr="0041181A">
              <w:rPr>
                <w:rFonts w:cstheme="minorHAnsi"/>
                <w:sz w:val="10"/>
                <w:szCs w:val="10"/>
              </w:rPr>
              <w:t>» логических переменных представляет собой множество квадратов (клеток), объединенных в близкую к квадрату прямоугольную форму. Каждая такая клетка соответствует одному набору логических переменных, причем наборы двух соседних клеток должны отличаться на значение одной переменной (их наборы образуют склеивающиеся конъюнкции).</w:t>
            </w:r>
            <w:bookmarkStart w:id="0" w:name="_Ref31882132"/>
          </w:p>
          <w:p w:rsidR="0041181A" w:rsidRPr="0041181A" w:rsidRDefault="0041181A" w:rsidP="0041181A">
            <w:pPr>
              <w:tabs>
                <w:tab w:val="left" w:pos="7371"/>
              </w:tabs>
              <w:ind w:left="-108"/>
              <w:jc w:val="both"/>
              <w:rPr>
                <w:rFonts w:cstheme="minorHAnsi"/>
                <w:sz w:val="10"/>
                <w:szCs w:val="10"/>
              </w:rPr>
            </w:pPr>
            <w:r w:rsidRPr="0041181A">
              <w:rPr>
                <w:rFonts w:cstheme="minorHAnsi"/>
                <w:sz w:val="10"/>
                <w:szCs w:val="10"/>
              </w:rPr>
              <w:t>Для выполнения минимизации представленной в карте Карно функции необходимо выполнить два этапа:</w:t>
            </w:r>
          </w:p>
          <w:p w:rsidR="0041181A" w:rsidRPr="0041181A" w:rsidRDefault="0041181A" w:rsidP="0041181A">
            <w:pPr>
              <w:numPr>
                <w:ilvl w:val="0"/>
                <w:numId w:val="16"/>
              </w:numPr>
              <w:tabs>
                <w:tab w:val="clear" w:pos="227"/>
              </w:tabs>
              <w:ind w:left="-108"/>
              <w:jc w:val="both"/>
              <w:rPr>
                <w:rFonts w:cstheme="minorHAnsi"/>
                <w:sz w:val="10"/>
                <w:szCs w:val="10"/>
              </w:rPr>
            </w:pPr>
            <w:r w:rsidRPr="0041181A">
              <w:rPr>
                <w:rFonts w:cstheme="minorHAnsi"/>
                <w:sz w:val="10"/>
                <w:szCs w:val="10"/>
              </w:rPr>
              <w:t>охватить множество клеток карты Карно контурами;</w:t>
            </w:r>
          </w:p>
          <w:p w:rsidR="0041181A" w:rsidRPr="0041181A" w:rsidRDefault="0041181A" w:rsidP="0041181A">
            <w:pPr>
              <w:numPr>
                <w:ilvl w:val="0"/>
                <w:numId w:val="16"/>
              </w:numPr>
              <w:tabs>
                <w:tab w:val="clear" w:pos="227"/>
              </w:tabs>
              <w:ind w:left="-108"/>
              <w:jc w:val="both"/>
              <w:rPr>
                <w:rFonts w:cstheme="minorHAnsi"/>
                <w:sz w:val="10"/>
                <w:szCs w:val="10"/>
              </w:rPr>
            </w:pPr>
            <w:r w:rsidRPr="0041181A">
              <w:rPr>
                <w:rFonts w:cstheme="minorHAnsi"/>
                <w:sz w:val="10"/>
                <w:szCs w:val="10"/>
              </w:rPr>
              <w:t>записать минимальное выражение для заданной функции в виде дизъюнкции конъюнкций, где каждая конъюнкция соответствует одному из введенных на карте контуров.</w:t>
            </w:r>
          </w:p>
          <w:p w:rsidR="0041181A" w:rsidRPr="0041181A" w:rsidRDefault="0041181A" w:rsidP="0041181A">
            <w:pPr>
              <w:numPr>
                <w:ilvl w:val="12"/>
                <w:numId w:val="0"/>
              </w:numPr>
              <w:tabs>
                <w:tab w:val="left" w:pos="7371"/>
              </w:tabs>
              <w:ind w:left="-108"/>
              <w:jc w:val="both"/>
              <w:rPr>
                <w:rFonts w:cstheme="minorHAnsi"/>
                <w:sz w:val="10"/>
                <w:szCs w:val="10"/>
              </w:rPr>
            </w:pPr>
            <w:r w:rsidRPr="0041181A">
              <w:rPr>
                <w:rFonts w:cstheme="minorHAnsi"/>
                <w:sz w:val="10"/>
                <w:szCs w:val="10"/>
              </w:rPr>
              <w:t>Охват клеток карты контурами выполняется с соблюдением следующих правил:</w:t>
            </w:r>
          </w:p>
          <w:p w:rsidR="0041181A" w:rsidRPr="0041181A" w:rsidRDefault="0041181A" w:rsidP="0041181A">
            <w:pPr>
              <w:numPr>
                <w:ilvl w:val="0"/>
                <w:numId w:val="17"/>
              </w:numPr>
              <w:tabs>
                <w:tab w:val="clear" w:pos="227"/>
              </w:tabs>
              <w:ind w:left="-108"/>
              <w:jc w:val="both"/>
              <w:rPr>
                <w:rFonts w:cstheme="minorHAnsi"/>
                <w:sz w:val="10"/>
                <w:szCs w:val="10"/>
              </w:rPr>
            </w:pPr>
            <w:r w:rsidRPr="0041181A">
              <w:rPr>
                <w:rFonts w:cstheme="minorHAnsi"/>
                <w:sz w:val="10"/>
                <w:szCs w:val="10"/>
              </w:rPr>
              <w:t>контур должен иметь прямоугольную форму;</w:t>
            </w:r>
          </w:p>
          <w:p w:rsidR="0041181A" w:rsidRPr="0041181A" w:rsidRDefault="0041181A" w:rsidP="0041181A">
            <w:pPr>
              <w:numPr>
                <w:ilvl w:val="0"/>
                <w:numId w:val="17"/>
              </w:numPr>
              <w:tabs>
                <w:tab w:val="clear" w:pos="227"/>
              </w:tabs>
              <w:ind w:left="-108"/>
              <w:jc w:val="both"/>
              <w:rPr>
                <w:rFonts w:cstheme="minorHAnsi"/>
                <w:sz w:val="10"/>
                <w:szCs w:val="10"/>
              </w:rPr>
            </w:pPr>
            <w:r w:rsidRPr="0041181A">
              <w:rPr>
                <w:rFonts w:cstheme="minorHAnsi"/>
                <w:sz w:val="10"/>
                <w:szCs w:val="10"/>
              </w:rPr>
              <w:t>в контур может входить количество клеток, равное целой степени числа «2»;</w:t>
            </w:r>
          </w:p>
          <w:p w:rsidR="0041181A" w:rsidRPr="0041181A" w:rsidRDefault="0041181A" w:rsidP="0041181A">
            <w:pPr>
              <w:numPr>
                <w:ilvl w:val="0"/>
                <w:numId w:val="17"/>
              </w:numPr>
              <w:tabs>
                <w:tab w:val="clear" w:pos="227"/>
              </w:tabs>
              <w:ind w:left="-108"/>
              <w:jc w:val="both"/>
              <w:rPr>
                <w:rFonts w:cstheme="minorHAnsi"/>
                <w:sz w:val="10"/>
                <w:szCs w:val="10"/>
              </w:rPr>
            </w:pPr>
            <w:r w:rsidRPr="0041181A">
              <w:rPr>
                <w:rFonts w:cstheme="minorHAnsi"/>
                <w:sz w:val="10"/>
                <w:szCs w:val="10"/>
              </w:rPr>
              <w:t>в контур могут входить клетки, являющиеся логическими соседями;</w:t>
            </w:r>
          </w:p>
          <w:p w:rsidR="0041181A" w:rsidRPr="0041181A" w:rsidRDefault="0041181A" w:rsidP="0041181A">
            <w:pPr>
              <w:numPr>
                <w:ilvl w:val="0"/>
                <w:numId w:val="17"/>
              </w:numPr>
              <w:tabs>
                <w:tab w:val="clear" w:pos="227"/>
              </w:tabs>
              <w:ind w:left="-108"/>
              <w:jc w:val="both"/>
              <w:rPr>
                <w:rFonts w:cstheme="minorHAnsi"/>
                <w:sz w:val="10"/>
                <w:szCs w:val="10"/>
              </w:rPr>
            </w:pPr>
            <w:r w:rsidRPr="0041181A">
              <w:rPr>
                <w:rFonts w:cstheme="minorHAnsi"/>
                <w:sz w:val="10"/>
                <w:szCs w:val="10"/>
              </w:rPr>
              <w:t>в контур необходимо включить максимальное количество клеток с учетом вышеприведенных требований;</w:t>
            </w:r>
          </w:p>
          <w:p w:rsidR="0041181A" w:rsidRPr="0041181A" w:rsidRDefault="0041181A" w:rsidP="0041181A">
            <w:pPr>
              <w:numPr>
                <w:ilvl w:val="0"/>
                <w:numId w:val="17"/>
              </w:numPr>
              <w:tabs>
                <w:tab w:val="clear" w:pos="227"/>
              </w:tabs>
              <w:ind w:left="-108"/>
              <w:jc w:val="both"/>
              <w:rPr>
                <w:rFonts w:cstheme="minorHAnsi"/>
                <w:sz w:val="10"/>
                <w:szCs w:val="10"/>
              </w:rPr>
            </w:pPr>
            <w:r w:rsidRPr="0041181A">
              <w:rPr>
                <w:rFonts w:cstheme="minorHAnsi"/>
                <w:sz w:val="10"/>
                <w:szCs w:val="10"/>
              </w:rPr>
              <w:t>контурами необходимо охватить все клетки с единичными значениями;</w:t>
            </w:r>
          </w:p>
          <w:p w:rsidR="0041181A" w:rsidRPr="0041181A" w:rsidRDefault="0041181A" w:rsidP="0041181A">
            <w:pPr>
              <w:numPr>
                <w:ilvl w:val="0"/>
                <w:numId w:val="17"/>
              </w:numPr>
              <w:tabs>
                <w:tab w:val="clear" w:pos="227"/>
              </w:tabs>
              <w:ind w:left="-108"/>
              <w:jc w:val="both"/>
              <w:rPr>
                <w:rFonts w:cstheme="minorHAnsi"/>
                <w:sz w:val="10"/>
                <w:szCs w:val="10"/>
              </w:rPr>
            </w:pPr>
            <w:r w:rsidRPr="0041181A">
              <w:rPr>
                <w:rFonts w:cstheme="minorHAnsi"/>
                <w:sz w:val="10"/>
                <w:szCs w:val="10"/>
              </w:rPr>
              <w:t>контуров должно быть минимальное количество;</w:t>
            </w:r>
          </w:p>
          <w:p w:rsidR="0041181A" w:rsidRPr="0041181A" w:rsidRDefault="0041181A" w:rsidP="0041181A">
            <w:pPr>
              <w:numPr>
                <w:ilvl w:val="0"/>
                <w:numId w:val="17"/>
              </w:numPr>
              <w:tabs>
                <w:tab w:val="clear" w:pos="227"/>
              </w:tabs>
              <w:ind w:left="-108"/>
              <w:jc w:val="both"/>
              <w:rPr>
                <w:rFonts w:cstheme="minorHAnsi"/>
                <w:sz w:val="10"/>
                <w:szCs w:val="10"/>
              </w:rPr>
            </w:pPr>
            <w:r w:rsidRPr="0041181A">
              <w:rPr>
                <w:rFonts w:cstheme="minorHAnsi"/>
                <w:sz w:val="10"/>
                <w:szCs w:val="10"/>
              </w:rPr>
              <w:t>количество клеток в контуре должно быть равно 2</w:t>
            </w:r>
            <w:r w:rsidRPr="0041181A">
              <w:rPr>
                <w:rFonts w:cstheme="minorHAnsi"/>
                <w:sz w:val="10"/>
                <w:szCs w:val="10"/>
                <w:vertAlign w:val="superscript"/>
              </w:rPr>
              <w:sym w:font="Symbol" w:char="F044"/>
            </w:r>
            <w:r w:rsidRPr="0041181A">
              <w:rPr>
                <w:rFonts w:cstheme="minorHAnsi"/>
                <w:sz w:val="10"/>
                <w:szCs w:val="10"/>
                <w:vertAlign w:val="superscript"/>
              </w:rPr>
              <w:t>R</w:t>
            </w:r>
            <w:r w:rsidRPr="0041181A">
              <w:rPr>
                <w:rFonts w:cstheme="minorHAnsi"/>
                <w:sz w:val="10"/>
                <w:szCs w:val="10"/>
              </w:rPr>
              <w:t xml:space="preserve">, где </w:t>
            </w:r>
            <w:r w:rsidRPr="0041181A">
              <w:rPr>
                <w:rFonts w:cstheme="minorHAnsi"/>
                <w:sz w:val="10"/>
                <w:szCs w:val="10"/>
              </w:rPr>
              <w:sym w:font="Symbol" w:char="F044"/>
            </w:r>
            <w:r w:rsidRPr="0041181A">
              <w:rPr>
                <w:rFonts w:cstheme="minorHAnsi"/>
                <w:sz w:val="10"/>
                <w:szCs w:val="10"/>
              </w:rPr>
              <w:t xml:space="preserve">R –разность ранга (дельта ранга) </w:t>
            </w:r>
            <w:proofErr w:type="spellStart"/>
            <w:r w:rsidRPr="0041181A">
              <w:rPr>
                <w:rFonts w:cstheme="minorHAnsi"/>
                <w:sz w:val="10"/>
                <w:szCs w:val="10"/>
              </w:rPr>
              <w:t>конституент</w:t>
            </w:r>
            <w:proofErr w:type="spellEnd"/>
            <w:r w:rsidRPr="0041181A">
              <w:rPr>
                <w:rFonts w:cstheme="minorHAnsi"/>
                <w:sz w:val="10"/>
                <w:szCs w:val="10"/>
              </w:rPr>
              <w:t xml:space="preserve"> единицы заданной функции и ранга конъюнкции, соответствующей контуру.</w:t>
            </w:r>
          </w:p>
          <w:p w:rsidR="0041181A" w:rsidRPr="0041181A" w:rsidRDefault="0041181A" w:rsidP="0041181A">
            <w:pPr>
              <w:tabs>
                <w:tab w:val="left" w:pos="851"/>
                <w:tab w:val="left" w:pos="7371"/>
              </w:tabs>
              <w:ind w:left="-108"/>
              <w:jc w:val="both"/>
              <w:rPr>
                <w:rFonts w:cstheme="minorHAnsi"/>
                <w:sz w:val="10"/>
                <w:szCs w:val="10"/>
              </w:rPr>
            </w:pPr>
            <w:r w:rsidRPr="0041181A">
              <w:rPr>
                <w:rFonts w:cstheme="minorHAnsi"/>
                <w:i/>
                <w:sz w:val="10"/>
                <w:szCs w:val="10"/>
              </w:rPr>
              <w:t>Логическими соседями</w:t>
            </w:r>
            <w:r w:rsidRPr="0041181A">
              <w:rPr>
                <w:rFonts w:cstheme="minorHAnsi"/>
                <w:sz w:val="10"/>
                <w:szCs w:val="10"/>
              </w:rPr>
              <w:t xml:space="preserve"> являются такие две клетки, наборы которых отличаются только одной переменной – в одном эта переменная должна иметь прямое, в другом – обратное значение.</w:t>
            </w:r>
            <w:bookmarkEnd w:id="0"/>
          </w:p>
        </w:tc>
        <w:tc>
          <w:tcPr>
            <w:tcW w:w="2835" w:type="dxa"/>
          </w:tcPr>
          <w:p w:rsidR="00790BC7" w:rsidRDefault="00391CC2" w:rsidP="00391CC2">
            <w:pPr>
              <w:ind w:left="-74"/>
              <w:jc w:val="both"/>
              <w:rPr>
                <w:sz w:val="10"/>
                <w:szCs w:val="10"/>
                <w:highlight w:val="lightGray"/>
              </w:rPr>
            </w:pPr>
            <w:r w:rsidRPr="00391CC2">
              <w:rPr>
                <w:sz w:val="10"/>
                <w:szCs w:val="10"/>
                <w:highlight w:val="red"/>
              </w:rPr>
              <w:t>30.</w:t>
            </w:r>
            <w:r w:rsidRPr="00391CC2">
              <w:rPr>
                <w:sz w:val="10"/>
                <w:szCs w:val="10"/>
                <w:highlight w:val="red"/>
              </w:rPr>
              <w:t xml:space="preserve"> </w:t>
            </w:r>
            <w:r w:rsidRPr="00391CC2">
              <w:rPr>
                <w:sz w:val="10"/>
                <w:szCs w:val="10"/>
                <w:highlight w:val="lightGray"/>
              </w:rPr>
              <w:t>Синтез логических схем по логическим выражениям в булевом базисе. Логический базис И-НЕ. Логический базис ИЛИ-НЕ.</w:t>
            </w:r>
          </w:p>
          <w:p w:rsidR="00391CC2" w:rsidRPr="00391CC2" w:rsidRDefault="00391CC2" w:rsidP="00391CC2">
            <w:pPr>
              <w:autoSpaceDE w:val="0"/>
              <w:autoSpaceDN w:val="0"/>
              <w:adjustRightInd w:val="0"/>
              <w:ind w:left="-74"/>
              <w:jc w:val="both"/>
              <w:rPr>
                <w:rFonts w:cstheme="minorHAnsi"/>
                <w:color w:val="000000"/>
                <w:sz w:val="10"/>
                <w:szCs w:val="10"/>
              </w:rPr>
            </w:pPr>
            <w:r w:rsidRPr="00391CC2">
              <w:rPr>
                <w:rFonts w:cstheme="minorHAnsi"/>
                <w:color w:val="000000"/>
                <w:sz w:val="10"/>
                <w:szCs w:val="10"/>
              </w:rPr>
              <w:t xml:space="preserve">Логические схемы строятся на основе логических элементов, набор которых определяется заданным логическим базисом. Для базиса Буля в качестве логических элементов используются элементы, реализующие базовые логические функции И, ИЛИ, НЕ. </w:t>
            </w:r>
          </w:p>
          <w:p w:rsidR="00391CC2" w:rsidRPr="00391CC2" w:rsidRDefault="00391CC2" w:rsidP="00391CC2">
            <w:pPr>
              <w:ind w:left="-74"/>
              <w:jc w:val="both"/>
              <w:rPr>
                <w:rFonts w:ascii="Times New Roman" w:eastAsia="Times New Roman" w:hAnsi="Times New Roman" w:cs="Times New Roman"/>
                <w:color w:val="000000"/>
                <w:sz w:val="24"/>
                <w:szCs w:val="24"/>
              </w:rPr>
            </w:pPr>
            <w:r w:rsidRPr="005079DB">
              <w:rPr>
                <w:rFonts w:ascii="Times New Roman" w:hAnsi="Times New Roman" w:cs="Times New Roman"/>
                <w:b/>
                <w:bCs/>
                <w:noProof/>
                <w:sz w:val="24"/>
                <w:szCs w:val="24"/>
                <w:lang w:eastAsia="ru-RU"/>
              </w:rPr>
              <w:drawing>
                <wp:inline distT="0" distB="0" distL="0" distR="0" wp14:anchorId="055DD5FE">
                  <wp:extent cx="1129145" cy="544577"/>
                  <wp:effectExtent l="0" t="0" r="0" b="825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2310" t="5814" r="13976" b="14278"/>
                          <a:stretch/>
                        </pic:blipFill>
                        <pic:spPr bwMode="auto">
                          <a:xfrm>
                            <a:off x="0" y="0"/>
                            <a:ext cx="1195900" cy="576773"/>
                          </a:xfrm>
                          <a:prstGeom prst="rect">
                            <a:avLst/>
                          </a:prstGeom>
                          <a:ln>
                            <a:noFill/>
                          </a:ln>
                          <a:extLst>
                            <a:ext uri="{53640926-AAD7-44D8-BBD7-CCE9431645EC}">
                              <a14:shadowObscured xmlns:a14="http://schemas.microsoft.com/office/drawing/2010/main"/>
                            </a:ext>
                          </a:extLst>
                        </pic:spPr>
                      </pic:pic>
                    </a:graphicData>
                  </a:graphic>
                </wp:inline>
              </w:drawing>
            </w:r>
          </w:p>
          <w:p w:rsidR="00391CC2" w:rsidRDefault="00391CC2" w:rsidP="00391CC2">
            <w:pPr>
              <w:pStyle w:val="a5"/>
              <w:spacing w:before="0" w:beforeAutospacing="0" w:after="0" w:afterAutospacing="0"/>
              <w:ind w:left="-74"/>
              <w:jc w:val="both"/>
              <w:rPr>
                <w:color w:val="000000"/>
              </w:rPr>
            </w:pPr>
            <w:proofErr w:type="spellStart"/>
            <w:r w:rsidRPr="00391CC2">
              <w:rPr>
                <w:rFonts w:asciiTheme="minorHAnsi" w:hAnsiTheme="minorHAnsi" w:cstheme="minorHAnsi"/>
                <w:color w:val="000000"/>
                <w:sz w:val="10"/>
                <w:szCs w:val="10"/>
              </w:rPr>
              <w:t>Булевый</w:t>
            </w:r>
            <w:proofErr w:type="spellEnd"/>
            <w:r w:rsidRPr="00391CC2">
              <w:rPr>
                <w:rFonts w:asciiTheme="minorHAnsi" w:hAnsiTheme="minorHAnsi" w:cstheme="minorHAnsi"/>
                <w:color w:val="000000"/>
                <w:sz w:val="10"/>
                <w:szCs w:val="10"/>
              </w:rPr>
              <w:t xml:space="preserve"> базис не является единственной функционально полной системой логических функций. Среди других наибольшее распространение получили базис И–НЕ и базис ИЛИ–НЕ.</w:t>
            </w:r>
          </w:p>
          <w:p w:rsidR="00391CC2" w:rsidRPr="00391CC2" w:rsidRDefault="00391CC2" w:rsidP="00391CC2">
            <w:pPr>
              <w:pStyle w:val="a5"/>
              <w:spacing w:before="0" w:beforeAutospacing="0" w:after="0" w:afterAutospacing="0"/>
              <w:ind w:left="-74"/>
              <w:jc w:val="both"/>
              <w:rPr>
                <w:color w:val="000000"/>
                <w:sz w:val="28"/>
              </w:rPr>
            </w:pPr>
            <w:r w:rsidRPr="005079DB">
              <w:rPr>
                <w:b/>
                <w:bCs/>
                <w:noProof/>
              </w:rPr>
              <w:drawing>
                <wp:inline distT="0" distB="0" distL="0" distR="0" wp14:anchorId="41EB0279" wp14:editId="6FCAC30F">
                  <wp:extent cx="1423554" cy="559494"/>
                  <wp:effectExtent l="0" t="0" r="571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9163" cy="569559"/>
                          </a:xfrm>
                          <a:prstGeom prst="rect">
                            <a:avLst/>
                          </a:prstGeom>
                        </pic:spPr>
                      </pic:pic>
                    </a:graphicData>
                  </a:graphic>
                </wp:inline>
              </w:drawing>
            </w:r>
          </w:p>
          <w:p w:rsidR="00391CC2" w:rsidRPr="00391CC2" w:rsidRDefault="00391CC2" w:rsidP="00391CC2">
            <w:pPr>
              <w:autoSpaceDE w:val="0"/>
              <w:autoSpaceDN w:val="0"/>
              <w:adjustRightInd w:val="0"/>
              <w:ind w:left="-74"/>
              <w:jc w:val="both"/>
              <w:rPr>
                <w:rFonts w:cstheme="minorHAnsi"/>
                <w:color w:val="000000"/>
                <w:sz w:val="10"/>
                <w:szCs w:val="10"/>
              </w:rPr>
            </w:pPr>
            <w:r w:rsidRPr="00391CC2">
              <w:rPr>
                <w:rFonts w:cstheme="minorHAnsi"/>
                <w:color w:val="000000"/>
                <w:sz w:val="10"/>
                <w:szCs w:val="10"/>
              </w:rPr>
              <w:t>При синтезе логических схем в заданном базисе логических элементов (например, в базисах И–НЕ, или ИЛИ–НЕ) целесообразно предварительно исходное выражение привести к форме, в которой в выражении будут использованы только логические операции, соответствующие используемым логическим элементам в заданном базисе.</w:t>
            </w:r>
          </w:p>
        </w:tc>
        <w:tc>
          <w:tcPr>
            <w:tcW w:w="2835" w:type="dxa"/>
          </w:tcPr>
          <w:p w:rsidR="00790BC7" w:rsidRPr="00391CC2" w:rsidRDefault="00391CC2" w:rsidP="00391CC2">
            <w:pPr>
              <w:jc w:val="both"/>
              <w:rPr>
                <w:rFonts w:cstheme="minorHAnsi"/>
                <w:sz w:val="10"/>
                <w:szCs w:val="10"/>
              </w:rPr>
            </w:pPr>
            <w:r w:rsidRPr="00391CC2">
              <w:rPr>
                <w:rFonts w:cstheme="minorHAnsi"/>
                <w:sz w:val="10"/>
                <w:szCs w:val="10"/>
                <w:highlight w:val="red"/>
              </w:rPr>
              <w:t>31.</w:t>
            </w:r>
            <w:r w:rsidRPr="00391CC2">
              <w:rPr>
                <w:rFonts w:cstheme="minorHAnsi"/>
                <w:sz w:val="10"/>
                <w:szCs w:val="10"/>
                <w:highlight w:val="red"/>
              </w:rPr>
              <w:t xml:space="preserve"> </w:t>
            </w:r>
            <w:r w:rsidRPr="00391CC2">
              <w:rPr>
                <w:rFonts w:cstheme="minorHAnsi"/>
                <w:sz w:val="10"/>
                <w:szCs w:val="10"/>
                <w:highlight w:val="lightGray"/>
              </w:rPr>
              <w:t>Законы и правила алгебры Буля.</w:t>
            </w:r>
          </w:p>
          <w:p w:rsidR="00391CC2" w:rsidRPr="00391CC2" w:rsidRDefault="00391CC2" w:rsidP="00391CC2">
            <w:pPr>
              <w:jc w:val="both"/>
              <w:rPr>
                <w:rFonts w:cstheme="minorHAnsi"/>
                <w:color w:val="000000" w:themeColor="text1"/>
                <w:sz w:val="10"/>
                <w:szCs w:val="10"/>
              </w:rPr>
            </w:pPr>
            <w:r w:rsidRPr="00391CC2">
              <w:rPr>
                <w:rFonts w:cstheme="minorHAnsi"/>
                <w:color w:val="000000" w:themeColor="text1"/>
                <w:sz w:val="10"/>
                <w:szCs w:val="10"/>
              </w:rPr>
              <w:t>При работе с булевыми логическим выражениями используются следующие законы, правила и операции.</w:t>
            </w:r>
          </w:p>
          <w:p w:rsidR="00391CC2" w:rsidRPr="00391CC2" w:rsidRDefault="00391CC2" w:rsidP="00FE3B92">
            <w:pPr>
              <w:pStyle w:val="a4"/>
              <w:numPr>
                <w:ilvl w:val="0"/>
                <w:numId w:val="18"/>
              </w:numPr>
              <w:ind w:left="179" w:hanging="142"/>
              <w:jc w:val="both"/>
              <w:rPr>
                <w:rFonts w:cstheme="minorHAnsi"/>
                <w:color w:val="000000" w:themeColor="text1"/>
                <w:sz w:val="10"/>
                <w:szCs w:val="10"/>
              </w:rPr>
            </w:pPr>
            <w:r w:rsidRPr="00391CC2">
              <w:rPr>
                <w:rFonts w:cstheme="minorHAnsi"/>
                <w:i/>
                <w:color w:val="000000" w:themeColor="text1"/>
                <w:sz w:val="10"/>
                <w:szCs w:val="10"/>
              </w:rPr>
              <w:t>Переместительный</w:t>
            </w:r>
            <w:r w:rsidRPr="00391CC2">
              <w:rPr>
                <w:rFonts w:cstheme="minorHAnsi"/>
                <w:color w:val="000000" w:themeColor="text1"/>
                <w:sz w:val="10"/>
                <w:szCs w:val="10"/>
              </w:rPr>
              <w:t xml:space="preserve"> (коммутативный) </w:t>
            </w:r>
            <w:r w:rsidRPr="00391CC2">
              <w:rPr>
                <w:rFonts w:cstheme="minorHAnsi"/>
                <w:i/>
                <w:color w:val="000000" w:themeColor="text1"/>
                <w:sz w:val="10"/>
                <w:szCs w:val="10"/>
              </w:rPr>
              <w:t>закон. (</w:t>
            </w:r>
            <w:r w:rsidRPr="00391CC2">
              <w:rPr>
                <w:rFonts w:cstheme="minorHAnsi"/>
                <w:color w:val="000000" w:themeColor="text1"/>
                <w:sz w:val="10"/>
                <w:szCs w:val="10"/>
              </w:rPr>
              <w:t>Закон справедлив как для конъюнкции, так и для дизъюнкции, справедлив для любого количества операндов)</w:t>
            </w:r>
          </w:p>
          <w:p w:rsidR="00391CC2" w:rsidRPr="00391CC2" w:rsidRDefault="00391CC2" w:rsidP="00FE3B92">
            <w:pPr>
              <w:jc w:val="both"/>
              <w:rPr>
                <w:rFonts w:cstheme="minorHAnsi"/>
                <w:color w:val="000000" w:themeColor="text1"/>
                <w:sz w:val="10"/>
                <w:szCs w:val="10"/>
              </w:rPr>
            </w:pPr>
            <w:r w:rsidRPr="00391CC2">
              <w:rPr>
                <w:rFonts w:cstheme="minorHAnsi"/>
                <w:color w:val="000000" w:themeColor="text1"/>
                <w:sz w:val="10"/>
                <w:szCs w:val="10"/>
              </w:rPr>
              <w:t xml:space="preserve">от перемены мест логических слагаемых сумма не меняется </w:t>
            </w:r>
            <w:r w:rsidRPr="00391CC2">
              <w:rPr>
                <w:rFonts w:cstheme="minorHAnsi"/>
                <w:color w:val="000000"/>
                <w:sz w:val="10"/>
                <w:szCs w:val="10"/>
              </w:rPr>
              <w:t>х1 + х2 + х3 + х4 = х4 + х3 + х2 + х1</w:t>
            </w:r>
          </w:p>
          <w:p w:rsidR="00391CC2" w:rsidRPr="00391CC2" w:rsidRDefault="00391CC2" w:rsidP="00FE3B92">
            <w:pPr>
              <w:jc w:val="both"/>
              <w:rPr>
                <w:rFonts w:cstheme="minorHAnsi"/>
                <w:color w:val="000000" w:themeColor="text1"/>
                <w:sz w:val="10"/>
                <w:szCs w:val="10"/>
              </w:rPr>
            </w:pPr>
            <w:r w:rsidRPr="00391CC2">
              <w:rPr>
                <w:rFonts w:cstheme="minorHAnsi"/>
                <w:color w:val="000000" w:themeColor="text1"/>
                <w:sz w:val="10"/>
                <w:szCs w:val="10"/>
              </w:rPr>
              <w:t>от перемены мест логических сомножителей их произведение не меняется</w:t>
            </w:r>
          </w:p>
          <w:p w:rsidR="00391CC2" w:rsidRPr="00391CC2" w:rsidRDefault="00391CC2" w:rsidP="00FE3B92">
            <w:pPr>
              <w:pStyle w:val="a4"/>
              <w:numPr>
                <w:ilvl w:val="0"/>
                <w:numId w:val="18"/>
              </w:numPr>
              <w:ind w:left="179" w:hanging="165"/>
              <w:jc w:val="both"/>
              <w:rPr>
                <w:rFonts w:cstheme="minorHAnsi"/>
                <w:color w:val="000000" w:themeColor="text1"/>
                <w:sz w:val="10"/>
                <w:szCs w:val="10"/>
              </w:rPr>
            </w:pPr>
            <w:r w:rsidRPr="00391CC2">
              <w:rPr>
                <w:rFonts w:cstheme="minorHAnsi"/>
                <w:i/>
                <w:color w:val="000000" w:themeColor="text1"/>
                <w:sz w:val="10"/>
                <w:szCs w:val="10"/>
              </w:rPr>
              <w:t xml:space="preserve">Сочетательный </w:t>
            </w:r>
            <w:r w:rsidRPr="00391CC2">
              <w:rPr>
                <w:rFonts w:cstheme="minorHAnsi"/>
                <w:color w:val="000000" w:themeColor="text1"/>
                <w:sz w:val="10"/>
                <w:szCs w:val="10"/>
              </w:rPr>
              <w:t>(ассоциативный)</w:t>
            </w:r>
            <w:r w:rsidRPr="00391CC2">
              <w:rPr>
                <w:rFonts w:cstheme="minorHAnsi"/>
                <w:i/>
                <w:color w:val="000000" w:themeColor="text1"/>
                <w:sz w:val="10"/>
                <w:szCs w:val="10"/>
              </w:rPr>
              <w:t xml:space="preserve"> закон. (</w:t>
            </w:r>
            <w:r w:rsidRPr="00391CC2">
              <w:rPr>
                <w:rFonts w:cstheme="minorHAnsi"/>
                <w:color w:val="000000" w:themeColor="text1"/>
                <w:sz w:val="10"/>
                <w:szCs w:val="10"/>
              </w:rPr>
              <w:t>Справедлив как для конъюнкции, так и для дизъюнкции.)</w:t>
            </w:r>
          </w:p>
          <w:p w:rsidR="00391CC2" w:rsidRPr="00391CC2" w:rsidRDefault="00391CC2" w:rsidP="00FE3B92">
            <w:pPr>
              <w:jc w:val="both"/>
              <w:rPr>
                <w:rFonts w:cstheme="minorHAnsi"/>
                <w:color w:val="000000" w:themeColor="text1"/>
                <w:sz w:val="10"/>
                <w:szCs w:val="10"/>
              </w:rPr>
            </w:pPr>
            <w:r w:rsidRPr="00391CC2">
              <w:rPr>
                <w:rFonts w:cstheme="minorHAnsi"/>
                <w:color w:val="000000" w:themeColor="text1"/>
                <w:sz w:val="10"/>
                <w:szCs w:val="10"/>
              </w:rPr>
              <w:t xml:space="preserve">при логическом сложении отдельные слагаемые можно заменить их суммой </w:t>
            </w:r>
            <w:r w:rsidRPr="00391CC2">
              <w:rPr>
                <w:rFonts w:cstheme="minorHAnsi"/>
                <w:color w:val="000000"/>
                <w:sz w:val="10"/>
                <w:szCs w:val="10"/>
              </w:rPr>
              <w:t>х1 + х2 + х3 + х4 = (х2 + х3) + х1 + х4 = (х1 + х</w:t>
            </w:r>
            <w:proofErr w:type="gramStart"/>
            <w:r w:rsidRPr="00391CC2">
              <w:rPr>
                <w:rFonts w:cstheme="minorHAnsi"/>
                <w:color w:val="000000"/>
                <w:sz w:val="10"/>
                <w:szCs w:val="10"/>
              </w:rPr>
              <w:t>4 )</w:t>
            </w:r>
            <w:proofErr w:type="gramEnd"/>
            <w:r w:rsidRPr="00391CC2">
              <w:rPr>
                <w:rFonts w:cstheme="minorHAnsi"/>
                <w:color w:val="000000"/>
                <w:sz w:val="10"/>
                <w:szCs w:val="10"/>
              </w:rPr>
              <w:t xml:space="preserve"> + (х2 + х3</w:t>
            </w:r>
            <w:r w:rsidR="00FE3B92">
              <w:rPr>
                <w:rFonts w:cstheme="minorHAnsi"/>
                <w:color w:val="000000"/>
                <w:sz w:val="10"/>
                <w:szCs w:val="10"/>
              </w:rPr>
              <w:t>)</w:t>
            </w:r>
          </w:p>
          <w:p w:rsidR="00391CC2" w:rsidRPr="00391CC2" w:rsidRDefault="00391CC2" w:rsidP="00FE3B92">
            <w:pPr>
              <w:jc w:val="both"/>
              <w:rPr>
                <w:rFonts w:cstheme="minorHAnsi"/>
                <w:color w:val="000000" w:themeColor="text1"/>
                <w:sz w:val="10"/>
                <w:szCs w:val="10"/>
              </w:rPr>
            </w:pPr>
            <w:r w:rsidRPr="00391CC2">
              <w:rPr>
                <w:rFonts w:cstheme="minorHAnsi"/>
                <w:color w:val="000000" w:themeColor="text1"/>
                <w:sz w:val="10"/>
                <w:szCs w:val="10"/>
              </w:rPr>
              <w:t>при логическом умножении отдельные логические сомножители можно заменить их произведением</w:t>
            </w:r>
          </w:p>
          <w:p w:rsidR="00391CC2" w:rsidRPr="00391CC2" w:rsidRDefault="00391CC2" w:rsidP="00C343ED">
            <w:pPr>
              <w:pStyle w:val="a4"/>
              <w:numPr>
                <w:ilvl w:val="0"/>
                <w:numId w:val="18"/>
              </w:numPr>
              <w:ind w:left="179" w:hanging="165"/>
              <w:jc w:val="both"/>
              <w:rPr>
                <w:rFonts w:cstheme="minorHAnsi"/>
                <w:color w:val="000000" w:themeColor="text1"/>
                <w:sz w:val="10"/>
                <w:szCs w:val="10"/>
              </w:rPr>
            </w:pPr>
            <w:r w:rsidRPr="00391CC2">
              <w:rPr>
                <w:rFonts w:cstheme="minorHAnsi"/>
                <w:i/>
                <w:color w:val="000000" w:themeColor="text1"/>
                <w:sz w:val="10"/>
                <w:szCs w:val="10"/>
              </w:rPr>
              <w:t>Распределительный</w:t>
            </w:r>
            <w:r w:rsidRPr="00391CC2">
              <w:rPr>
                <w:rFonts w:cstheme="minorHAnsi"/>
                <w:color w:val="000000" w:themeColor="text1"/>
                <w:sz w:val="10"/>
                <w:szCs w:val="10"/>
              </w:rPr>
              <w:t xml:space="preserve"> (дистрибутивный) </w:t>
            </w:r>
            <w:r w:rsidRPr="00391CC2">
              <w:rPr>
                <w:rFonts w:cstheme="minorHAnsi"/>
                <w:i/>
                <w:color w:val="000000" w:themeColor="text1"/>
                <w:sz w:val="10"/>
                <w:szCs w:val="10"/>
              </w:rPr>
              <w:t>закон</w:t>
            </w:r>
            <w:r w:rsidRPr="00391CC2">
              <w:rPr>
                <w:rFonts w:cstheme="minorHAnsi"/>
                <w:color w:val="000000" w:themeColor="text1"/>
                <w:sz w:val="10"/>
                <w:szCs w:val="10"/>
              </w:rPr>
              <w:t>. (х1 + х2) х3 = х1х3 + х2х3; (х1 + х2) (х1 + х3) = х1 + х2х3</w:t>
            </w:r>
            <w:r w:rsidR="00C343ED">
              <w:rPr>
                <w:rFonts w:cstheme="minorHAnsi"/>
                <w:color w:val="000000" w:themeColor="text1"/>
                <w:sz w:val="10"/>
                <w:szCs w:val="10"/>
              </w:rPr>
              <w:t>;</w:t>
            </w:r>
          </w:p>
          <w:p w:rsidR="00391CC2" w:rsidRPr="00C343ED" w:rsidRDefault="00391CC2" w:rsidP="00C343ED">
            <w:pPr>
              <w:pStyle w:val="a4"/>
              <w:numPr>
                <w:ilvl w:val="0"/>
                <w:numId w:val="18"/>
              </w:numPr>
              <w:ind w:left="179" w:hanging="165"/>
              <w:jc w:val="both"/>
              <w:rPr>
                <w:rFonts w:cstheme="minorHAnsi"/>
                <w:color w:val="000000" w:themeColor="text1"/>
                <w:sz w:val="10"/>
                <w:szCs w:val="10"/>
              </w:rPr>
            </w:pPr>
            <w:r w:rsidRPr="00391CC2">
              <w:rPr>
                <w:rFonts w:cstheme="minorHAnsi"/>
                <w:i/>
                <w:color w:val="000000" w:themeColor="text1"/>
                <w:sz w:val="10"/>
                <w:szCs w:val="10"/>
              </w:rPr>
              <w:t>Правило де Моргана</w:t>
            </w:r>
            <w:r w:rsidR="00C343ED">
              <w:rPr>
                <w:rFonts w:cstheme="minorHAnsi"/>
                <w:i/>
                <w:color w:val="000000" w:themeColor="text1"/>
                <w:sz w:val="10"/>
                <w:szCs w:val="10"/>
              </w:rPr>
              <w:t xml:space="preserve">: </w:t>
            </w:r>
            <w:r w:rsidRPr="00C343ED">
              <w:rPr>
                <w:rFonts w:cstheme="minorHAnsi"/>
                <w:color w:val="000000" w:themeColor="text1"/>
                <w:sz w:val="10"/>
                <w:szCs w:val="10"/>
              </w:rPr>
              <w:t>отрицание суммы равно произведению отрицаний</w:t>
            </w:r>
            <w:r w:rsidR="00C343ED">
              <w:rPr>
                <w:rFonts w:cstheme="minorHAnsi"/>
                <w:color w:val="000000" w:themeColor="text1"/>
                <w:sz w:val="10"/>
                <w:szCs w:val="10"/>
              </w:rPr>
              <w:t xml:space="preserve">, </w:t>
            </w:r>
            <w:r w:rsidRPr="00C343ED">
              <w:rPr>
                <w:rFonts w:cstheme="minorHAnsi"/>
                <w:color w:val="000000" w:themeColor="text1"/>
                <w:sz w:val="10"/>
                <w:szCs w:val="10"/>
              </w:rPr>
              <w:t>отрицание произведения равно сумме отрицаний</w:t>
            </w:r>
            <w:r w:rsidR="00C343ED">
              <w:rPr>
                <w:rFonts w:cstheme="minorHAnsi"/>
                <w:color w:val="000000" w:themeColor="text1"/>
                <w:sz w:val="10"/>
                <w:szCs w:val="10"/>
              </w:rPr>
              <w:t>;</w:t>
            </w:r>
          </w:p>
          <w:p w:rsidR="00391CC2" w:rsidRPr="00C343ED" w:rsidRDefault="00391CC2" w:rsidP="00C343ED">
            <w:pPr>
              <w:pStyle w:val="a4"/>
              <w:numPr>
                <w:ilvl w:val="0"/>
                <w:numId w:val="19"/>
              </w:numPr>
              <w:ind w:left="179" w:hanging="165"/>
              <w:jc w:val="both"/>
              <w:rPr>
                <w:rFonts w:cstheme="minorHAnsi"/>
                <w:i/>
                <w:color w:val="000000" w:themeColor="text1"/>
                <w:sz w:val="10"/>
                <w:szCs w:val="10"/>
              </w:rPr>
            </w:pPr>
            <w:r w:rsidRPr="00391CC2">
              <w:rPr>
                <w:rFonts w:cstheme="minorHAnsi"/>
                <w:i/>
                <w:color w:val="000000" w:themeColor="text1"/>
                <w:sz w:val="10"/>
                <w:szCs w:val="10"/>
              </w:rPr>
              <w:t>Операция склеивания</w:t>
            </w:r>
            <w:r w:rsidR="00C343ED">
              <w:rPr>
                <w:rFonts w:cstheme="minorHAnsi"/>
                <w:i/>
                <w:color w:val="000000" w:themeColor="text1"/>
                <w:sz w:val="10"/>
                <w:szCs w:val="10"/>
              </w:rPr>
              <w:t xml:space="preserve">: </w:t>
            </w:r>
            <w:r w:rsidRPr="00C343ED">
              <w:rPr>
                <w:rFonts w:cstheme="minorHAnsi"/>
                <w:color w:val="000000" w:themeColor="text1"/>
                <w:sz w:val="10"/>
                <w:szCs w:val="10"/>
              </w:rPr>
              <w:t>операция склеивания для конъюнкций, где А – переменная или любое логическое выражение</w:t>
            </w:r>
            <w:r w:rsidR="00C343ED">
              <w:rPr>
                <w:rFonts w:cstheme="minorHAnsi"/>
                <w:color w:val="000000" w:themeColor="text1"/>
                <w:sz w:val="10"/>
                <w:szCs w:val="10"/>
              </w:rPr>
              <w:t xml:space="preserve">, и </w:t>
            </w:r>
            <w:r w:rsidRPr="00C343ED">
              <w:rPr>
                <w:rFonts w:cstheme="minorHAnsi"/>
                <w:color w:val="000000" w:themeColor="text1"/>
                <w:sz w:val="10"/>
                <w:szCs w:val="10"/>
              </w:rPr>
              <w:t>операция склеивания для дизъюнкций</w:t>
            </w:r>
            <w:r w:rsidR="00C343ED">
              <w:rPr>
                <w:rFonts w:cstheme="minorHAnsi"/>
                <w:color w:val="000000" w:themeColor="text1"/>
                <w:sz w:val="10"/>
                <w:szCs w:val="10"/>
              </w:rPr>
              <w:t>;</w:t>
            </w:r>
          </w:p>
          <w:p w:rsidR="00391CC2" w:rsidRPr="00C343ED" w:rsidRDefault="00391CC2" w:rsidP="00C343ED">
            <w:pPr>
              <w:pStyle w:val="a4"/>
              <w:numPr>
                <w:ilvl w:val="0"/>
                <w:numId w:val="19"/>
              </w:numPr>
              <w:ind w:left="179" w:hanging="165"/>
              <w:jc w:val="both"/>
              <w:rPr>
                <w:rFonts w:cstheme="minorHAnsi"/>
                <w:i/>
                <w:color w:val="000000" w:themeColor="text1"/>
                <w:sz w:val="10"/>
                <w:szCs w:val="10"/>
              </w:rPr>
            </w:pPr>
            <w:r w:rsidRPr="00391CC2">
              <w:rPr>
                <w:rFonts w:cstheme="minorHAnsi"/>
                <w:i/>
                <w:color w:val="000000" w:themeColor="text1"/>
                <w:sz w:val="10"/>
                <w:szCs w:val="10"/>
              </w:rPr>
              <w:t>Операции с отрицаниями</w:t>
            </w:r>
            <w:r w:rsidR="00C343ED">
              <w:rPr>
                <w:rFonts w:cstheme="minorHAnsi"/>
                <w:i/>
                <w:color w:val="000000" w:themeColor="text1"/>
                <w:sz w:val="10"/>
                <w:szCs w:val="10"/>
              </w:rPr>
              <w:t xml:space="preserve">: </w:t>
            </w:r>
            <w:r w:rsidRPr="00C343ED">
              <w:rPr>
                <w:rFonts w:cstheme="minorHAnsi"/>
                <w:color w:val="000000" w:themeColor="text1"/>
                <w:sz w:val="10"/>
                <w:szCs w:val="10"/>
              </w:rPr>
              <w:t>двойное отрицание равносильно отсутствию отрицания</w:t>
            </w:r>
            <w:r w:rsidR="00C343ED">
              <w:rPr>
                <w:rFonts w:cstheme="minorHAnsi"/>
                <w:color w:val="000000" w:themeColor="text1"/>
                <w:sz w:val="10"/>
                <w:szCs w:val="10"/>
              </w:rPr>
              <w:t>;</w:t>
            </w:r>
          </w:p>
          <w:p w:rsidR="00391CC2" w:rsidRPr="00391CC2" w:rsidRDefault="00391CC2" w:rsidP="00C343ED">
            <w:pPr>
              <w:pStyle w:val="a4"/>
              <w:numPr>
                <w:ilvl w:val="0"/>
                <w:numId w:val="19"/>
              </w:numPr>
              <w:ind w:left="179" w:hanging="165"/>
              <w:jc w:val="both"/>
              <w:rPr>
                <w:rFonts w:cstheme="minorHAnsi"/>
                <w:i/>
                <w:color w:val="000000" w:themeColor="text1"/>
                <w:sz w:val="10"/>
                <w:szCs w:val="10"/>
              </w:rPr>
            </w:pPr>
            <w:r w:rsidRPr="00391CC2">
              <w:rPr>
                <w:rFonts w:cstheme="minorHAnsi"/>
                <w:i/>
                <w:color w:val="000000" w:themeColor="text1"/>
                <w:sz w:val="10"/>
                <w:szCs w:val="10"/>
              </w:rPr>
              <w:t>Операции с константами</w:t>
            </w:r>
            <w:r w:rsidR="00C343ED">
              <w:rPr>
                <w:rFonts w:cstheme="minorHAnsi"/>
                <w:i/>
                <w:color w:val="000000" w:themeColor="text1"/>
                <w:sz w:val="10"/>
                <w:szCs w:val="10"/>
              </w:rPr>
              <w:t>;</w:t>
            </w:r>
          </w:p>
          <w:p w:rsidR="00391CC2" w:rsidRPr="00391CC2" w:rsidRDefault="00391CC2" w:rsidP="00C343ED">
            <w:pPr>
              <w:pStyle w:val="a4"/>
              <w:numPr>
                <w:ilvl w:val="0"/>
                <w:numId w:val="19"/>
              </w:numPr>
              <w:ind w:left="179" w:hanging="165"/>
              <w:jc w:val="both"/>
              <w:rPr>
                <w:rFonts w:cstheme="minorHAnsi"/>
                <w:i/>
                <w:color w:val="000000" w:themeColor="text1"/>
                <w:sz w:val="10"/>
                <w:szCs w:val="10"/>
              </w:rPr>
            </w:pPr>
            <w:r w:rsidRPr="00391CC2">
              <w:rPr>
                <w:rFonts w:cstheme="minorHAnsi"/>
                <w:i/>
                <w:color w:val="000000" w:themeColor="text1"/>
                <w:sz w:val="10"/>
                <w:szCs w:val="10"/>
              </w:rPr>
              <w:t>Операции с одинаковыми операндами</w:t>
            </w:r>
            <w:r w:rsidRPr="00391CC2">
              <w:rPr>
                <w:rFonts w:cstheme="minorHAnsi"/>
                <w:i/>
                <w:color w:val="000000" w:themeColor="text1"/>
                <w:sz w:val="10"/>
                <w:szCs w:val="10"/>
              </w:rPr>
              <w:t>.</w:t>
            </w:r>
          </w:p>
        </w:tc>
        <w:tc>
          <w:tcPr>
            <w:tcW w:w="2836" w:type="dxa"/>
          </w:tcPr>
          <w:p w:rsidR="00790BC7" w:rsidRDefault="00D11E70" w:rsidP="0041181A">
            <w:pPr>
              <w:jc w:val="both"/>
              <w:rPr>
                <w:sz w:val="10"/>
                <w:szCs w:val="10"/>
              </w:rPr>
            </w:pPr>
            <w:r w:rsidRPr="00D11E70">
              <w:rPr>
                <w:sz w:val="10"/>
                <w:szCs w:val="10"/>
                <w:highlight w:val="red"/>
              </w:rPr>
              <w:t xml:space="preserve">32. </w:t>
            </w:r>
            <w:r w:rsidRPr="00D11E70">
              <w:rPr>
                <w:sz w:val="10"/>
                <w:szCs w:val="10"/>
                <w:highlight w:val="lightGray"/>
              </w:rPr>
              <w:t>Параллелизм. Виды, организация</w:t>
            </w:r>
          </w:p>
          <w:p w:rsidR="00D11E70" w:rsidRDefault="00F75CEF" w:rsidP="0041181A">
            <w:pPr>
              <w:jc w:val="both"/>
              <w:rPr>
                <w:sz w:val="10"/>
                <w:szCs w:val="10"/>
              </w:rPr>
            </w:pPr>
            <w:r w:rsidRPr="00F75CEF">
              <w:rPr>
                <w:sz w:val="10"/>
                <w:szCs w:val="10"/>
              </w:rPr>
              <w:t>Параллелизм – основа высокопроизводительной работы всех подсистем вычислительных машин. Организация памяти любого уровня иерархии, организация системного ввода/вывода, организация мультиплексирования шин и т.д. базируются на принципах параллельной обработки запросов. Современные операционные системы являются многозадачными и многопользовательскими, имитируя параллельное исполнение программ посредством механизма прерываний.</w:t>
            </w:r>
          </w:p>
          <w:p w:rsidR="00C343ED" w:rsidRPr="00C343ED" w:rsidRDefault="00C343ED" w:rsidP="00C343ED">
            <w:pPr>
              <w:spacing w:after="0" w:line="240" w:lineRule="auto"/>
              <w:jc w:val="both"/>
              <w:rPr>
                <w:sz w:val="10"/>
                <w:szCs w:val="10"/>
              </w:rPr>
            </w:pPr>
            <w:r w:rsidRPr="00C343ED">
              <w:rPr>
                <w:sz w:val="10"/>
                <w:szCs w:val="10"/>
              </w:rPr>
              <w:t>Виды параллелизма:</w:t>
            </w:r>
          </w:p>
          <w:p w:rsidR="00C343ED" w:rsidRPr="00C343ED" w:rsidRDefault="00C343ED" w:rsidP="00C343ED">
            <w:pPr>
              <w:pStyle w:val="a4"/>
              <w:numPr>
                <w:ilvl w:val="0"/>
                <w:numId w:val="20"/>
              </w:numPr>
              <w:spacing w:after="0" w:line="240" w:lineRule="auto"/>
              <w:ind w:left="178" w:hanging="116"/>
              <w:jc w:val="both"/>
              <w:rPr>
                <w:sz w:val="10"/>
                <w:szCs w:val="10"/>
              </w:rPr>
            </w:pPr>
            <w:r w:rsidRPr="00C343ED">
              <w:rPr>
                <w:sz w:val="10"/>
                <w:szCs w:val="10"/>
              </w:rPr>
              <w:t>параллелизм операций,</w:t>
            </w:r>
          </w:p>
          <w:p w:rsidR="00C343ED" w:rsidRPr="00C343ED" w:rsidRDefault="00C343ED" w:rsidP="00C343ED">
            <w:pPr>
              <w:pStyle w:val="a4"/>
              <w:numPr>
                <w:ilvl w:val="0"/>
                <w:numId w:val="20"/>
              </w:numPr>
              <w:spacing w:after="0" w:line="240" w:lineRule="auto"/>
              <w:ind w:left="178" w:hanging="116"/>
              <w:jc w:val="both"/>
              <w:rPr>
                <w:sz w:val="10"/>
                <w:szCs w:val="10"/>
              </w:rPr>
            </w:pPr>
            <w:r w:rsidRPr="00C343ED">
              <w:rPr>
                <w:sz w:val="10"/>
                <w:szCs w:val="10"/>
              </w:rPr>
              <w:t>векторный параллелизм,</w:t>
            </w:r>
          </w:p>
          <w:p w:rsidR="00C343ED" w:rsidRPr="00C343ED" w:rsidRDefault="00C343ED" w:rsidP="00C343ED">
            <w:pPr>
              <w:pStyle w:val="a4"/>
              <w:numPr>
                <w:ilvl w:val="0"/>
                <w:numId w:val="20"/>
              </w:numPr>
              <w:spacing w:after="0" w:line="240" w:lineRule="auto"/>
              <w:ind w:left="178" w:hanging="116"/>
              <w:jc w:val="both"/>
              <w:rPr>
                <w:sz w:val="10"/>
                <w:szCs w:val="10"/>
              </w:rPr>
            </w:pPr>
            <w:r w:rsidRPr="00C343ED">
              <w:rPr>
                <w:sz w:val="10"/>
                <w:szCs w:val="10"/>
              </w:rPr>
              <w:t>параллелизм потоков управления,</w:t>
            </w:r>
          </w:p>
          <w:p w:rsidR="00C343ED" w:rsidRDefault="00C343ED" w:rsidP="00C343ED">
            <w:pPr>
              <w:pStyle w:val="a4"/>
              <w:numPr>
                <w:ilvl w:val="0"/>
                <w:numId w:val="20"/>
              </w:numPr>
              <w:ind w:left="178" w:hanging="116"/>
              <w:jc w:val="both"/>
              <w:rPr>
                <w:sz w:val="10"/>
                <w:szCs w:val="10"/>
              </w:rPr>
            </w:pPr>
            <w:r w:rsidRPr="00C343ED">
              <w:rPr>
                <w:sz w:val="10"/>
                <w:szCs w:val="10"/>
              </w:rPr>
              <w:t>параллелизм задач.</w:t>
            </w:r>
          </w:p>
          <w:p w:rsidR="00F829BC" w:rsidRPr="00F829BC" w:rsidRDefault="00F829BC" w:rsidP="00F829BC">
            <w:pPr>
              <w:spacing w:after="0" w:line="240" w:lineRule="auto"/>
              <w:jc w:val="both"/>
              <w:rPr>
                <w:sz w:val="10"/>
                <w:szCs w:val="10"/>
              </w:rPr>
            </w:pPr>
            <w:r w:rsidRPr="00F829BC">
              <w:rPr>
                <w:sz w:val="10"/>
                <w:szCs w:val="10"/>
              </w:rPr>
              <w:t>Уровни параллелизма</w:t>
            </w:r>
          </w:p>
          <w:p w:rsidR="00F829BC" w:rsidRPr="00F829BC" w:rsidRDefault="00F829BC" w:rsidP="00F829BC">
            <w:pPr>
              <w:spacing w:after="0" w:line="240" w:lineRule="auto"/>
              <w:jc w:val="both"/>
              <w:rPr>
                <w:sz w:val="10"/>
                <w:szCs w:val="10"/>
              </w:rPr>
            </w:pPr>
            <w:r w:rsidRPr="00F829BC">
              <w:rPr>
                <w:sz w:val="10"/>
                <w:szCs w:val="10"/>
              </w:rPr>
              <w:t>1)</w:t>
            </w:r>
            <w:r>
              <w:rPr>
                <w:sz w:val="10"/>
                <w:szCs w:val="10"/>
              </w:rPr>
              <w:t xml:space="preserve"> </w:t>
            </w:r>
            <w:proofErr w:type="spellStart"/>
            <w:r w:rsidRPr="00F829BC">
              <w:rPr>
                <w:sz w:val="10"/>
                <w:szCs w:val="10"/>
              </w:rPr>
              <w:t>Микроуровневый</w:t>
            </w:r>
            <w:proofErr w:type="spellEnd"/>
            <w:r w:rsidRPr="00F829BC">
              <w:rPr>
                <w:sz w:val="10"/>
                <w:szCs w:val="10"/>
              </w:rPr>
              <w:t xml:space="preserve"> (команды разд. на фазы)</w:t>
            </w:r>
          </w:p>
          <w:p w:rsidR="00F829BC" w:rsidRPr="00F829BC" w:rsidRDefault="00F829BC" w:rsidP="00F829BC">
            <w:pPr>
              <w:spacing w:after="0" w:line="240" w:lineRule="auto"/>
              <w:jc w:val="both"/>
              <w:rPr>
                <w:sz w:val="10"/>
                <w:szCs w:val="10"/>
              </w:rPr>
            </w:pPr>
            <w:r w:rsidRPr="00F829BC">
              <w:rPr>
                <w:sz w:val="10"/>
                <w:szCs w:val="10"/>
              </w:rPr>
              <w:t>2)</w:t>
            </w:r>
            <w:r>
              <w:rPr>
                <w:sz w:val="10"/>
                <w:szCs w:val="10"/>
              </w:rPr>
              <w:t xml:space="preserve"> </w:t>
            </w:r>
            <w:r w:rsidRPr="00F829BC">
              <w:rPr>
                <w:sz w:val="10"/>
                <w:szCs w:val="10"/>
              </w:rPr>
              <w:t>Уровень команд (параллельное выполнение нескольких команд)</w:t>
            </w:r>
          </w:p>
          <w:p w:rsidR="00F829BC" w:rsidRPr="00F829BC" w:rsidRDefault="00F829BC" w:rsidP="00F829BC">
            <w:pPr>
              <w:spacing w:after="0" w:line="240" w:lineRule="auto"/>
              <w:jc w:val="both"/>
              <w:rPr>
                <w:sz w:val="10"/>
                <w:szCs w:val="10"/>
              </w:rPr>
            </w:pPr>
            <w:r w:rsidRPr="00F829BC">
              <w:rPr>
                <w:sz w:val="10"/>
                <w:szCs w:val="10"/>
              </w:rPr>
              <w:t>3)</w:t>
            </w:r>
            <w:r>
              <w:rPr>
                <w:sz w:val="10"/>
                <w:szCs w:val="10"/>
              </w:rPr>
              <w:t xml:space="preserve"> </w:t>
            </w:r>
            <w:r w:rsidRPr="00F829BC">
              <w:rPr>
                <w:sz w:val="10"/>
                <w:szCs w:val="10"/>
              </w:rPr>
              <w:t xml:space="preserve">Уровень потоков (задачи </w:t>
            </w:r>
            <w:proofErr w:type="spellStart"/>
            <w:r w:rsidRPr="00F829BC">
              <w:rPr>
                <w:sz w:val="10"/>
                <w:szCs w:val="10"/>
              </w:rPr>
              <w:t>разб</w:t>
            </w:r>
            <w:proofErr w:type="spellEnd"/>
            <w:r w:rsidRPr="00F829BC">
              <w:rPr>
                <w:sz w:val="10"/>
                <w:szCs w:val="10"/>
              </w:rPr>
              <w:t xml:space="preserve">. на части, которые </w:t>
            </w:r>
            <w:proofErr w:type="spellStart"/>
            <w:r w:rsidRPr="00F829BC">
              <w:rPr>
                <w:sz w:val="10"/>
                <w:szCs w:val="10"/>
              </w:rPr>
              <w:t>выполн</w:t>
            </w:r>
            <w:proofErr w:type="spellEnd"/>
            <w:r w:rsidRPr="00F829BC">
              <w:rPr>
                <w:sz w:val="10"/>
                <w:szCs w:val="10"/>
              </w:rPr>
              <w:t xml:space="preserve">. </w:t>
            </w:r>
            <w:proofErr w:type="spellStart"/>
            <w:r w:rsidRPr="00F829BC">
              <w:rPr>
                <w:sz w:val="10"/>
                <w:szCs w:val="10"/>
              </w:rPr>
              <w:t>парал</w:t>
            </w:r>
            <w:proofErr w:type="spellEnd"/>
            <w:r w:rsidRPr="00F829BC">
              <w:rPr>
                <w:sz w:val="10"/>
                <w:szCs w:val="10"/>
              </w:rPr>
              <w:t>.)</w:t>
            </w:r>
          </w:p>
          <w:p w:rsidR="00C343ED" w:rsidRPr="00C343ED" w:rsidRDefault="00F829BC" w:rsidP="00F829BC">
            <w:pPr>
              <w:jc w:val="both"/>
              <w:rPr>
                <w:sz w:val="10"/>
                <w:szCs w:val="10"/>
              </w:rPr>
            </w:pPr>
            <w:r w:rsidRPr="00F829BC">
              <w:rPr>
                <w:sz w:val="10"/>
                <w:szCs w:val="10"/>
              </w:rPr>
              <w:t>4)</w:t>
            </w:r>
            <w:r>
              <w:rPr>
                <w:sz w:val="10"/>
                <w:szCs w:val="10"/>
              </w:rPr>
              <w:t xml:space="preserve"> </w:t>
            </w:r>
            <w:r w:rsidRPr="00F829BC">
              <w:rPr>
                <w:sz w:val="10"/>
                <w:szCs w:val="10"/>
              </w:rPr>
              <w:t>Уровень заданий (</w:t>
            </w:r>
            <w:proofErr w:type="spellStart"/>
            <w:r w:rsidRPr="00F829BC">
              <w:rPr>
                <w:sz w:val="10"/>
                <w:szCs w:val="10"/>
              </w:rPr>
              <w:t>независ</w:t>
            </w:r>
            <w:proofErr w:type="spellEnd"/>
            <w:r w:rsidRPr="00F829BC">
              <w:rPr>
                <w:sz w:val="10"/>
                <w:szCs w:val="10"/>
              </w:rPr>
              <w:t xml:space="preserve">. задания </w:t>
            </w:r>
            <w:proofErr w:type="spellStart"/>
            <w:r w:rsidRPr="00F829BC">
              <w:rPr>
                <w:sz w:val="10"/>
                <w:szCs w:val="10"/>
              </w:rPr>
              <w:t>одноврем</w:t>
            </w:r>
            <w:proofErr w:type="spellEnd"/>
            <w:r w:rsidRPr="00F829BC">
              <w:rPr>
                <w:sz w:val="10"/>
                <w:szCs w:val="10"/>
              </w:rPr>
              <w:t xml:space="preserve">. на </w:t>
            </w:r>
            <w:proofErr w:type="spellStart"/>
            <w:r w:rsidRPr="00F829BC">
              <w:rPr>
                <w:sz w:val="10"/>
                <w:szCs w:val="10"/>
              </w:rPr>
              <w:t>неск</w:t>
            </w:r>
            <w:proofErr w:type="spellEnd"/>
            <w:r w:rsidRPr="00F829BC">
              <w:rPr>
                <w:sz w:val="10"/>
                <w:szCs w:val="10"/>
              </w:rPr>
              <w:t>. процессор.)</w:t>
            </w:r>
          </w:p>
        </w:tc>
      </w:tr>
      <w:tr w:rsidR="00391CC2" w:rsidTr="00790BC7">
        <w:tc>
          <w:tcPr>
            <w:tcW w:w="2835" w:type="dxa"/>
          </w:tcPr>
          <w:p w:rsidR="00790BC7" w:rsidRPr="00EE62FF" w:rsidRDefault="00EE62FF" w:rsidP="00EE62FF">
            <w:pPr>
              <w:ind w:left="-105"/>
              <w:jc w:val="both"/>
              <w:rPr>
                <w:rFonts w:cstheme="minorHAnsi"/>
                <w:sz w:val="10"/>
                <w:szCs w:val="10"/>
              </w:rPr>
            </w:pPr>
            <w:r w:rsidRPr="00EE62FF">
              <w:rPr>
                <w:rFonts w:cstheme="minorHAnsi"/>
                <w:sz w:val="10"/>
                <w:szCs w:val="10"/>
                <w:highlight w:val="red"/>
              </w:rPr>
              <w:t>33.</w:t>
            </w:r>
            <w:r w:rsidRPr="00EE62FF">
              <w:rPr>
                <w:rFonts w:cstheme="minorHAnsi"/>
                <w:sz w:val="10"/>
                <w:szCs w:val="10"/>
                <w:highlight w:val="red"/>
              </w:rPr>
              <w:t xml:space="preserve"> </w:t>
            </w:r>
            <w:r w:rsidRPr="00EE62FF">
              <w:rPr>
                <w:rFonts w:cstheme="minorHAnsi"/>
                <w:sz w:val="10"/>
                <w:szCs w:val="10"/>
                <w:highlight w:val="lightGray"/>
              </w:rPr>
              <w:t>Устройства ЭВМ. Состав АЛУ.</w:t>
            </w:r>
          </w:p>
          <w:p w:rsidR="00EE62FF" w:rsidRPr="00EE62FF" w:rsidRDefault="00EE62FF" w:rsidP="00EE62FF">
            <w:pPr>
              <w:pStyle w:val="a5"/>
              <w:spacing w:before="0" w:beforeAutospacing="0" w:after="0" w:afterAutospacing="0"/>
              <w:ind w:left="-105"/>
              <w:jc w:val="both"/>
              <w:rPr>
                <w:rFonts w:asciiTheme="minorHAnsi" w:hAnsiTheme="minorHAnsi" w:cstheme="minorHAnsi"/>
                <w:color w:val="000000"/>
                <w:sz w:val="10"/>
                <w:szCs w:val="10"/>
              </w:rPr>
            </w:pPr>
            <w:r w:rsidRPr="00EE62FF">
              <w:rPr>
                <w:rFonts w:asciiTheme="minorHAnsi" w:hAnsiTheme="minorHAnsi" w:cstheme="minorHAnsi"/>
                <w:b/>
                <w:bCs/>
                <w:color w:val="000000"/>
                <w:sz w:val="10"/>
                <w:szCs w:val="10"/>
                <w:highlight w:val="yellow"/>
              </w:rPr>
              <w:t>Устройства ЭВМ</w:t>
            </w:r>
          </w:p>
          <w:p w:rsidR="00EE62FF" w:rsidRPr="00EE62FF" w:rsidRDefault="00EE62FF" w:rsidP="00EE62FF">
            <w:pPr>
              <w:pStyle w:val="a5"/>
              <w:spacing w:before="0" w:beforeAutospacing="0" w:after="0" w:afterAutospacing="0"/>
              <w:ind w:left="-105"/>
              <w:jc w:val="both"/>
              <w:rPr>
                <w:rFonts w:asciiTheme="minorHAnsi" w:hAnsiTheme="minorHAnsi" w:cstheme="minorHAnsi"/>
                <w:color w:val="000000"/>
                <w:sz w:val="10"/>
                <w:szCs w:val="10"/>
              </w:rPr>
            </w:pPr>
            <w:r w:rsidRPr="00EE62FF">
              <w:rPr>
                <w:rFonts w:asciiTheme="minorHAnsi" w:hAnsiTheme="minorHAnsi" w:cstheme="minorHAnsi"/>
                <w:color w:val="000000"/>
                <w:sz w:val="10"/>
                <w:szCs w:val="10"/>
              </w:rPr>
              <w:t xml:space="preserve">Классическая ЭВМ состоит из трех основных устройств: арифметико-логического устройства, устройства управления и запоминающего устройства. </w:t>
            </w:r>
          </w:p>
          <w:p w:rsidR="00EE62FF" w:rsidRPr="00EE62FF" w:rsidRDefault="00EE62FF" w:rsidP="00EE62FF">
            <w:pPr>
              <w:pStyle w:val="a5"/>
              <w:spacing w:before="0" w:beforeAutospacing="0" w:after="0" w:afterAutospacing="0"/>
              <w:ind w:left="-105"/>
              <w:jc w:val="both"/>
              <w:rPr>
                <w:rFonts w:asciiTheme="minorHAnsi" w:hAnsiTheme="minorHAnsi" w:cstheme="minorHAnsi"/>
                <w:color w:val="000000"/>
                <w:sz w:val="10"/>
                <w:szCs w:val="10"/>
              </w:rPr>
            </w:pPr>
            <w:r w:rsidRPr="00EE62FF">
              <w:rPr>
                <w:rFonts w:asciiTheme="minorHAnsi" w:hAnsiTheme="minorHAnsi" w:cstheme="minorHAnsi"/>
                <w:b/>
                <w:bCs/>
                <w:color w:val="000000"/>
                <w:sz w:val="10"/>
                <w:szCs w:val="10"/>
                <w:highlight w:val="yellow"/>
              </w:rPr>
              <w:t>Состав АЛУ</w:t>
            </w:r>
          </w:p>
          <w:p w:rsidR="00EE62FF" w:rsidRPr="00EE62FF" w:rsidRDefault="00EE62FF" w:rsidP="00EE62FF">
            <w:pPr>
              <w:pStyle w:val="a5"/>
              <w:spacing w:before="0" w:beforeAutospacing="0" w:after="0" w:afterAutospacing="0"/>
              <w:ind w:left="-105"/>
              <w:jc w:val="both"/>
              <w:rPr>
                <w:rFonts w:asciiTheme="minorHAnsi" w:hAnsiTheme="minorHAnsi" w:cstheme="minorHAnsi"/>
                <w:color w:val="000000"/>
                <w:sz w:val="10"/>
                <w:szCs w:val="10"/>
              </w:rPr>
            </w:pPr>
            <w:r w:rsidRPr="00EE62FF">
              <w:rPr>
                <w:rFonts w:asciiTheme="minorHAnsi" w:hAnsiTheme="minorHAnsi" w:cstheme="minorHAnsi"/>
                <w:color w:val="000000"/>
                <w:sz w:val="10"/>
                <w:szCs w:val="10"/>
              </w:rPr>
              <w:t>АЛУ состоит из следующих типовых узлов:</w:t>
            </w:r>
          </w:p>
          <w:p w:rsidR="00EE62FF" w:rsidRPr="00EE62FF" w:rsidRDefault="00EE62FF" w:rsidP="00EE62FF">
            <w:pPr>
              <w:pStyle w:val="a5"/>
              <w:spacing w:before="0" w:beforeAutospacing="0" w:after="0" w:afterAutospacing="0"/>
              <w:ind w:left="-105"/>
              <w:jc w:val="both"/>
              <w:rPr>
                <w:rFonts w:asciiTheme="minorHAnsi" w:hAnsiTheme="minorHAnsi" w:cstheme="minorHAnsi"/>
                <w:color w:val="000000"/>
                <w:sz w:val="10"/>
                <w:szCs w:val="10"/>
              </w:rPr>
            </w:pPr>
            <w:r w:rsidRPr="00EE62FF">
              <w:rPr>
                <w:rFonts w:asciiTheme="minorHAnsi" w:hAnsiTheme="minorHAnsi" w:cstheme="minorHAnsi"/>
                <w:color w:val="000000"/>
                <w:sz w:val="10"/>
                <w:szCs w:val="10"/>
              </w:rPr>
              <w:t>– Регистры (R), служащие для хранения операндов и результатов;</w:t>
            </w:r>
          </w:p>
          <w:p w:rsidR="00EE62FF" w:rsidRPr="00EE62FF" w:rsidRDefault="00EE62FF" w:rsidP="00EE62FF">
            <w:pPr>
              <w:pStyle w:val="a5"/>
              <w:spacing w:before="0" w:beforeAutospacing="0" w:after="0" w:afterAutospacing="0"/>
              <w:ind w:left="-105"/>
              <w:jc w:val="both"/>
              <w:rPr>
                <w:rFonts w:asciiTheme="minorHAnsi" w:hAnsiTheme="minorHAnsi" w:cstheme="minorHAnsi"/>
                <w:color w:val="000000"/>
                <w:sz w:val="10"/>
                <w:szCs w:val="10"/>
              </w:rPr>
            </w:pPr>
            <w:r w:rsidRPr="00EE62FF">
              <w:rPr>
                <w:rFonts w:asciiTheme="minorHAnsi" w:hAnsiTheme="minorHAnsi" w:cstheme="minorHAnsi"/>
                <w:color w:val="000000"/>
                <w:sz w:val="10"/>
                <w:szCs w:val="10"/>
              </w:rPr>
              <w:t>– Сумматор (SM), служащий для выполнения операции суммирования многоразрядных кодов;</w:t>
            </w:r>
          </w:p>
          <w:p w:rsidR="00EE62FF" w:rsidRPr="00EE62FF" w:rsidRDefault="00EE62FF" w:rsidP="00EE62FF">
            <w:pPr>
              <w:pStyle w:val="a5"/>
              <w:spacing w:before="0" w:beforeAutospacing="0" w:after="0" w:afterAutospacing="0"/>
              <w:ind w:left="-105"/>
              <w:jc w:val="both"/>
              <w:rPr>
                <w:rFonts w:asciiTheme="minorHAnsi" w:hAnsiTheme="minorHAnsi" w:cstheme="minorHAnsi"/>
                <w:color w:val="000000"/>
                <w:sz w:val="10"/>
                <w:szCs w:val="10"/>
              </w:rPr>
            </w:pPr>
            <w:r w:rsidRPr="00EE62FF">
              <w:rPr>
                <w:rFonts w:asciiTheme="minorHAnsi" w:hAnsiTheme="minorHAnsi" w:cstheme="minorHAnsi"/>
                <w:color w:val="000000"/>
                <w:sz w:val="10"/>
                <w:szCs w:val="10"/>
              </w:rPr>
              <w:t>– Операционные узлы (ОУ), служащие для выполнения логических операций;</w:t>
            </w:r>
          </w:p>
          <w:p w:rsidR="00EE62FF" w:rsidRPr="00EE62FF" w:rsidRDefault="00EE62FF" w:rsidP="00EE62FF">
            <w:pPr>
              <w:pStyle w:val="a5"/>
              <w:spacing w:before="0" w:beforeAutospacing="0" w:after="0" w:afterAutospacing="0"/>
              <w:ind w:left="-105"/>
              <w:jc w:val="both"/>
              <w:rPr>
                <w:rFonts w:asciiTheme="minorHAnsi" w:hAnsiTheme="minorHAnsi" w:cstheme="minorHAnsi"/>
                <w:color w:val="000000"/>
                <w:sz w:val="10"/>
                <w:szCs w:val="10"/>
              </w:rPr>
            </w:pPr>
            <w:r w:rsidRPr="00EE62FF">
              <w:rPr>
                <w:rFonts w:asciiTheme="minorHAnsi" w:hAnsiTheme="minorHAnsi" w:cstheme="minorHAnsi"/>
                <w:color w:val="000000"/>
                <w:sz w:val="10"/>
                <w:szCs w:val="10"/>
              </w:rPr>
              <w:t>– Мультиплексор (MS);</w:t>
            </w:r>
          </w:p>
          <w:p w:rsidR="00EE62FF" w:rsidRPr="00EE62FF" w:rsidRDefault="00EE62FF" w:rsidP="00EE62FF">
            <w:pPr>
              <w:pStyle w:val="a5"/>
              <w:spacing w:before="0" w:beforeAutospacing="0" w:after="0" w:afterAutospacing="0"/>
              <w:ind w:left="-105"/>
              <w:jc w:val="both"/>
              <w:rPr>
                <w:rFonts w:asciiTheme="minorHAnsi" w:hAnsiTheme="minorHAnsi" w:cstheme="minorHAnsi"/>
                <w:color w:val="000000"/>
                <w:sz w:val="10"/>
                <w:szCs w:val="10"/>
              </w:rPr>
            </w:pPr>
            <w:r w:rsidRPr="00EE62FF">
              <w:rPr>
                <w:rFonts w:asciiTheme="minorHAnsi" w:hAnsiTheme="minorHAnsi" w:cstheme="minorHAnsi"/>
                <w:color w:val="000000"/>
                <w:sz w:val="10"/>
                <w:szCs w:val="10"/>
              </w:rPr>
              <w:t>– Счетчик (</w:t>
            </w:r>
            <w:proofErr w:type="spellStart"/>
            <w:r w:rsidRPr="00EE62FF">
              <w:rPr>
                <w:rFonts w:asciiTheme="minorHAnsi" w:hAnsiTheme="minorHAnsi" w:cstheme="minorHAnsi"/>
                <w:color w:val="000000"/>
                <w:sz w:val="10"/>
                <w:szCs w:val="10"/>
              </w:rPr>
              <w:t>Сч</w:t>
            </w:r>
            <w:proofErr w:type="spellEnd"/>
            <w:r w:rsidRPr="00EE62FF">
              <w:rPr>
                <w:rFonts w:asciiTheme="minorHAnsi" w:hAnsiTheme="minorHAnsi" w:cstheme="minorHAnsi"/>
                <w:color w:val="000000"/>
                <w:sz w:val="10"/>
                <w:szCs w:val="10"/>
              </w:rPr>
              <w:t>), обеспечивающий подсчет тактов длинных операций;</w:t>
            </w:r>
          </w:p>
          <w:p w:rsidR="00EE62FF" w:rsidRPr="00EE62FF" w:rsidRDefault="00EE62FF" w:rsidP="00EE62FF">
            <w:pPr>
              <w:pStyle w:val="a5"/>
              <w:spacing w:before="0" w:beforeAutospacing="0" w:after="0" w:afterAutospacing="0"/>
              <w:ind w:left="-105"/>
              <w:jc w:val="both"/>
              <w:rPr>
                <w:rFonts w:asciiTheme="minorHAnsi" w:hAnsiTheme="minorHAnsi" w:cstheme="minorHAnsi"/>
                <w:color w:val="000000"/>
                <w:sz w:val="10"/>
                <w:szCs w:val="10"/>
              </w:rPr>
            </w:pPr>
            <w:r w:rsidRPr="00EE62FF">
              <w:rPr>
                <w:rFonts w:asciiTheme="minorHAnsi" w:hAnsiTheme="minorHAnsi" w:cstheme="minorHAnsi"/>
                <w:color w:val="000000"/>
                <w:sz w:val="10"/>
                <w:szCs w:val="10"/>
              </w:rPr>
              <w:t>– Регистр флажков (RF), служащий для фиксации особой информации, характеризующей полученный результат.</w:t>
            </w:r>
          </w:p>
        </w:tc>
        <w:tc>
          <w:tcPr>
            <w:tcW w:w="2835" w:type="dxa"/>
          </w:tcPr>
          <w:p w:rsidR="00790BC7" w:rsidRPr="00EE62FF" w:rsidRDefault="00EE62FF" w:rsidP="00EE62FF">
            <w:pPr>
              <w:ind w:left="-74"/>
              <w:jc w:val="both"/>
              <w:rPr>
                <w:rFonts w:cstheme="minorHAnsi"/>
                <w:sz w:val="10"/>
                <w:szCs w:val="10"/>
              </w:rPr>
            </w:pPr>
            <w:r w:rsidRPr="00EE62FF">
              <w:rPr>
                <w:rFonts w:cstheme="minorHAnsi"/>
                <w:sz w:val="10"/>
                <w:szCs w:val="10"/>
                <w:highlight w:val="red"/>
              </w:rPr>
              <w:t>34.</w:t>
            </w:r>
            <w:r w:rsidRPr="00EE62FF">
              <w:rPr>
                <w:rFonts w:cstheme="minorHAnsi"/>
                <w:sz w:val="10"/>
                <w:szCs w:val="10"/>
                <w:highlight w:val="red"/>
              </w:rPr>
              <w:t xml:space="preserve"> </w:t>
            </w:r>
            <w:r w:rsidRPr="00EE62FF">
              <w:rPr>
                <w:rFonts w:cstheme="minorHAnsi"/>
                <w:sz w:val="10"/>
                <w:szCs w:val="10"/>
                <w:highlight w:val="lightGray"/>
              </w:rPr>
              <w:t>Типы памяти.</w:t>
            </w:r>
          </w:p>
          <w:p w:rsidR="00EE62FF" w:rsidRPr="00EE62FF" w:rsidRDefault="00EE62FF" w:rsidP="00EE62FF">
            <w:pPr>
              <w:ind w:left="-74"/>
              <w:jc w:val="both"/>
              <w:rPr>
                <w:rFonts w:eastAsia="Times New Roman" w:cstheme="minorHAnsi"/>
                <w:color w:val="000000" w:themeColor="text1"/>
                <w:sz w:val="10"/>
                <w:szCs w:val="10"/>
              </w:rPr>
            </w:pPr>
            <w:r w:rsidRPr="00EE62FF">
              <w:rPr>
                <w:rFonts w:eastAsia="Times New Roman" w:cstheme="minorHAnsi"/>
                <w:color w:val="000000" w:themeColor="text1"/>
                <w:sz w:val="10"/>
                <w:szCs w:val="10"/>
              </w:rPr>
              <w:t>Памятью ЭВМ называется совокупность устройств, служащих для запоминания, хранения и выдачи информации. Отдельные устройства, входящие в эту совокупность, называются запоминающими устройствами (ЗУ) того или иного типа. К основным параметрам, характеризующим запоминающие устройства, относятся емкость (это максимальное количество данных, которое в ней может храниться.) и быстродействие(Быстродействие памяти определяется продолжительностью операции обращения, то есть временем, затрачиваемым на поиск нужной информации в памяти и на ее считывание, или временем на поиск места в памяти, предназначенного для хранения данной информации)</w:t>
            </w:r>
          </w:p>
          <w:p w:rsidR="00EE62FF" w:rsidRPr="00EE62FF" w:rsidRDefault="00EE62FF" w:rsidP="00EE62FF">
            <w:pPr>
              <w:ind w:left="-74"/>
              <w:jc w:val="both"/>
              <w:rPr>
                <w:rFonts w:eastAsia="Times New Roman" w:cstheme="minorHAnsi"/>
                <w:color w:val="000000" w:themeColor="text1"/>
                <w:sz w:val="10"/>
                <w:szCs w:val="10"/>
              </w:rPr>
            </w:pPr>
            <w:r w:rsidRPr="00EE62FF">
              <w:rPr>
                <w:rFonts w:eastAsia="Times New Roman" w:cstheme="minorHAnsi"/>
                <w:b/>
                <w:color w:val="000000" w:themeColor="text1"/>
                <w:sz w:val="10"/>
                <w:szCs w:val="10"/>
              </w:rPr>
              <w:t>Регистровая память</w:t>
            </w:r>
            <w:r w:rsidRPr="00EE62FF">
              <w:rPr>
                <w:rFonts w:eastAsia="Times New Roman" w:cstheme="minorHAnsi"/>
                <w:color w:val="000000" w:themeColor="text1"/>
                <w:sz w:val="10"/>
                <w:szCs w:val="10"/>
              </w:rPr>
              <w:t xml:space="preserve"> – Регистры CPU </w:t>
            </w:r>
            <w:proofErr w:type="spellStart"/>
            <w:r w:rsidRPr="00EE62FF">
              <w:rPr>
                <w:rFonts w:eastAsia="Times New Roman" w:cstheme="minorHAnsi"/>
                <w:color w:val="000000" w:themeColor="text1"/>
                <w:sz w:val="10"/>
                <w:szCs w:val="10"/>
              </w:rPr>
              <w:t>программно</w:t>
            </w:r>
            <w:proofErr w:type="spellEnd"/>
            <w:r w:rsidRPr="00EE62FF">
              <w:rPr>
                <w:rFonts w:eastAsia="Times New Roman" w:cstheme="minorHAnsi"/>
                <w:color w:val="000000" w:themeColor="text1"/>
                <w:sz w:val="10"/>
                <w:szCs w:val="10"/>
              </w:rPr>
              <w:t xml:space="preserve"> доступны и хранят информацию, наиболее часто используемую при выполнении программы</w:t>
            </w:r>
          </w:p>
          <w:p w:rsidR="00EE62FF" w:rsidRPr="00EE62FF" w:rsidRDefault="00EE62FF" w:rsidP="00EE62FF">
            <w:pPr>
              <w:ind w:left="-74"/>
              <w:jc w:val="both"/>
              <w:rPr>
                <w:rFonts w:eastAsia="Times New Roman" w:cstheme="minorHAnsi"/>
                <w:color w:val="000000" w:themeColor="text1"/>
                <w:sz w:val="10"/>
                <w:szCs w:val="10"/>
              </w:rPr>
            </w:pPr>
            <w:r w:rsidRPr="00EE62FF">
              <w:rPr>
                <w:rFonts w:eastAsia="Times New Roman" w:cstheme="minorHAnsi"/>
                <w:b/>
                <w:color w:val="000000" w:themeColor="text1"/>
                <w:sz w:val="10"/>
                <w:szCs w:val="10"/>
              </w:rPr>
              <w:t>Оперативная память</w:t>
            </w:r>
            <w:r w:rsidRPr="00EE62FF">
              <w:rPr>
                <w:rFonts w:eastAsia="Times New Roman" w:cstheme="minorHAnsi"/>
                <w:color w:val="000000" w:themeColor="text1"/>
                <w:sz w:val="10"/>
                <w:szCs w:val="10"/>
              </w:rPr>
              <w:t xml:space="preserve"> – устройство, которое служит для хранения информации (программ, исходных данных, промежуточных и конечных результатов обработки), непосредственно используемой в ходе выполнения программы в процессоре</w:t>
            </w:r>
          </w:p>
          <w:p w:rsidR="00EE62FF" w:rsidRPr="00EE62FF" w:rsidRDefault="00EE62FF" w:rsidP="00EE62FF">
            <w:pPr>
              <w:ind w:left="-74"/>
              <w:jc w:val="both"/>
              <w:rPr>
                <w:rFonts w:eastAsia="Times New Roman" w:cstheme="minorHAnsi"/>
                <w:color w:val="000000" w:themeColor="text1"/>
                <w:sz w:val="10"/>
                <w:szCs w:val="10"/>
              </w:rPr>
            </w:pPr>
            <w:r w:rsidRPr="00EE62FF">
              <w:rPr>
                <w:rFonts w:eastAsia="Times New Roman" w:cstheme="minorHAnsi"/>
                <w:b/>
                <w:color w:val="000000" w:themeColor="text1"/>
                <w:sz w:val="10"/>
                <w:szCs w:val="10"/>
              </w:rPr>
              <w:t>Кэш-память</w:t>
            </w:r>
            <w:r w:rsidRPr="00EE62FF">
              <w:rPr>
                <w:rFonts w:eastAsia="Times New Roman" w:cstheme="minorHAnsi"/>
                <w:color w:val="000000" w:themeColor="text1"/>
                <w:sz w:val="10"/>
                <w:szCs w:val="10"/>
              </w:rPr>
              <w:t xml:space="preserve"> организована как более быстродействующая статическая оперативная память со специальным механизмом записи и считывания информации и предназначена для хранения информации, наиболее часто используемой при работе программы.</w:t>
            </w:r>
          </w:p>
          <w:p w:rsidR="00EE62FF" w:rsidRPr="00EE62FF" w:rsidRDefault="00EE62FF" w:rsidP="00EE62FF">
            <w:pPr>
              <w:ind w:left="-74"/>
              <w:jc w:val="both"/>
              <w:rPr>
                <w:rFonts w:eastAsia="Times New Roman" w:cstheme="minorHAnsi"/>
                <w:color w:val="000000" w:themeColor="text1"/>
                <w:sz w:val="10"/>
                <w:szCs w:val="10"/>
              </w:rPr>
            </w:pPr>
            <w:r w:rsidRPr="00EE62FF">
              <w:rPr>
                <w:rFonts w:eastAsia="Times New Roman" w:cstheme="minorHAnsi"/>
                <w:b/>
                <w:color w:val="000000" w:themeColor="text1"/>
                <w:sz w:val="10"/>
                <w:szCs w:val="10"/>
              </w:rPr>
              <w:t>Внешняя память</w:t>
            </w:r>
            <w:r w:rsidRPr="00EE62FF">
              <w:rPr>
                <w:rFonts w:eastAsia="Times New Roman" w:cstheme="minorHAnsi"/>
                <w:color w:val="000000" w:themeColor="text1"/>
                <w:sz w:val="10"/>
                <w:szCs w:val="10"/>
              </w:rPr>
              <w:t xml:space="preserve"> организуется, как правило, на магнитных и оптических дисках, магнитных лентах</w:t>
            </w:r>
            <w:r>
              <w:rPr>
                <w:rFonts w:eastAsia="Times New Roman" w:cstheme="minorHAnsi"/>
                <w:color w:val="000000" w:themeColor="text1"/>
                <w:sz w:val="10"/>
                <w:szCs w:val="10"/>
              </w:rPr>
              <w:t>.</w:t>
            </w:r>
          </w:p>
        </w:tc>
        <w:tc>
          <w:tcPr>
            <w:tcW w:w="2835" w:type="dxa"/>
          </w:tcPr>
          <w:p w:rsidR="00790BC7" w:rsidRPr="00A36838" w:rsidRDefault="00A36838" w:rsidP="00A36838">
            <w:pPr>
              <w:jc w:val="both"/>
              <w:rPr>
                <w:rFonts w:cstheme="minorHAnsi"/>
                <w:sz w:val="10"/>
                <w:szCs w:val="10"/>
              </w:rPr>
            </w:pPr>
            <w:r w:rsidRPr="00A36838">
              <w:rPr>
                <w:rFonts w:cstheme="minorHAnsi"/>
                <w:sz w:val="10"/>
                <w:szCs w:val="10"/>
                <w:highlight w:val="red"/>
              </w:rPr>
              <w:t>35.</w:t>
            </w:r>
            <w:r w:rsidRPr="00A36838">
              <w:rPr>
                <w:rFonts w:cstheme="minorHAnsi"/>
                <w:sz w:val="10"/>
                <w:szCs w:val="10"/>
                <w:highlight w:val="red"/>
              </w:rPr>
              <w:t xml:space="preserve"> </w:t>
            </w:r>
            <w:r w:rsidRPr="00A36838">
              <w:rPr>
                <w:rFonts w:cstheme="minorHAnsi"/>
                <w:sz w:val="10"/>
                <w:szCs w:val="10"/>
                <w:highlight w:val="lightGray"/>
              </w:rPr>
              <w:t>Код Грея.</w:t>
            </w:r>
          </w:p>
          <w:p w:rsidR="00A36838" w:rsidRPr="00A36838" w:rsidRDefault="00A36838" w:rsidP="00A36838">
            <w:pPr>
              <w:pStyle w:val="a5"/>
              <w:shd w:val="clear" w:color="auto" w:fill="FFFFFF"/>
              <w:spacing w:before="0" w:beforeAutospacing="0" w:after="0" w:afterAutospacing="0"/>
              <w:jc w:val="both"/>
              <w:rPr>
                <w:rFonts w:asciiTheme="minorHAnsi" w:hAnsiTheme="minorHAnsi" w:cstheme="minorHAnsi"/>
                <w:color w:val="222222"/>
                <w:sz w:val="10"/>
                <w:szCs w:val="10"/>
              </w:rPr>
            </w:pPr>
            <w:r w:rsidRPr="00A36838">
              <w:rPr>
                <w:rFonts w:asciiTheme="minorHAnsi" w:hAnsiTheme="minorHAnsi" w:cstheme="minorHAnsi"/>
                <w:bCs/>
                <w:color w:val="222222"/>
                <w:sz w:val="10"/>
                <w:szCs w:val="10"/>
              </w:rPr>
              <w:t>Код Грея</w:t>
            </w:r>
            <w:r w:rsidRPr="00A36838">
              <w:rPr>
                <w:rFonts w:asciiTheme="minorHAnsi" w:hAnsiTheme="minorHAnsi" w:cstheme="minorHAnsi"/>
                <w:color w:val="222222"/>
                <w:sz w:val="10"/>
                <w:szCs w:val="10"/>
              </w:rPr>
              <w:t> — </w:t>
            </w:r>
            <w:r w:rsidRPr="00A36838">
              <w:rPr>
                <w:rFonts w:asciiTheme="minorHAnsi" w:hAnsiTheme="minorHAnsi" w:cstheme="minorHAnsi"/>
                <w:sz w:val="10"/>
                <w:szCs w:val="10"/>
              </w:rPr>
              <w:t>двоичный код</w:t>
            </w:r>
            <w:r w:rsidRPr="00A36838">
              <w:rPr>
                <w:rFonts w:asciiTheme="minorHAnsi" w:hAnsiTheme="minorHAnsi" w:cstheme="minorHAnsi"/>
                <w:color w:val="222222"/>
                <w:sz w:val="10"/>
                <w:szCs w:val="10"/>
              </w:rPr>
              <w:t>, в котором две «соседние» (</w:t>
            </w:r>
            <w:r w:rsidRPr="00A36838">
              <w:rPr>
                <w:rFonts w:asciiTheme="minorHAnsi" w:hAnsiTheme="minorHAnsi" w:cstheme="minorHAnsi"/>
                <w:sz w:val="10"/>
                <w:szCs w:val="10"/>
              </w:rPr>
              <w:t>в упорядоченном, то есть лексикографическом, наборе</w:t>
            </w:r>
            <w:r w:rsidRPr="00A36838">
              <w:rPr>
                <w:rFonts w:asciiTheme="minorHAnsi" w:hAnsiTheme="minorHAnsi" w:cstheme="minorHAnsi"/>
                <w:color w:val="222222"/>
                <w:sz w:val="10"/>
                <w:szCs w:val="10"/>
              </w:rPr>
              <w:t>) кодовые комбинации различаются только цифрой в одном двоичном разряде.</w:t>
            </w:r>
          </w:p>
          <w:p w:rsidR="00A36838" w:rsidRPr="00A36838" w:rsidRDefault="00A36838" w:rsidP="00A36838">
            <w:pPr>
              <w:jc w:val="both"/>
              <w:rPr>
                <w:rFonts w:eastAsia="Times New Roman" w:cstheme="minorHAnsi"/>
                <w:sz w:val="10"/>
                <w:szCs w:val="10"/>
              </w:rPr>
            </w:pPr>
            <w:r w:rsidRPr="00A36838">
              <w:rPr>
                <w:rFonts w:eastAsia="Times New Roman" w:cstheme="minorHAnsi"/>
                <w:bCs/>
                <w:color w:val="111111"/>
                <w:sz w:val="10"/>
                <w:szCs w:val="10"/>
                <w:shd w:val="clear" w:color="auto" w:fill="FFFFFF"/>
              </w:rPr>
              <w:t>Двоичным кодом Грея</w:t>
            </w:r>
            <w:r w:rsidRPr="00A36838">
              <w:rPr>
                <w:rFonts w:eastAsia="Times New Roman" w:cstheme="minorHAnsi"/>
                <w:color w:val="111111"/>
                <w:sz w:val="10"/>
                <w:szCs w:val="10"/>
                <w:shd w:val="clear" w:color="auto" w:fill="FFFFFF"/>
              </w:rPr>
              <w:t> порядка </w:t>
            </w:r>
            <w:r w:rsidRPr="00A36838">
              <w:rPr>
                <w:rFonts w:eastAsia="Times New Roman" w:cstheme="minorHAnsi"/>
                <w:bCs/>
                <w:color w:val="111111"/>
                <w:sz w:val="10"/>
                <w:szCs w:val="10"/>
                <w:shd w:val="clear" w:color="auto" w:fill="FFFFFF"/>
              </w:rPr>
              <w:t>n</w:t>
            </w:r>
            <w:r w:rsidRPr="00A36838">
              <w:rPr>
                <w:rFonts w:eastAsia="Times New Roman" w:cstheme="minorHAnsi"/>
                <w:color w:val="111111"/>
                <w:sz w:val="10"/>
                <w:szCs w:val="10"/>
                <w:shd w:val="clear" w:color="auto" w:fill="FFFFFF"/>
              </w:rPr>
              <w:t> называется последовательность</w:t>
            </w:r>
            <w:r w:rsidR="00444CD5">
              <w:rPr>
                <w:rFonts w:eastAsia="Times New Roman" w:cstheme="minorHAnsi"/>
                <w:color w:val="111111"/>
                <w:sz w:val="10"/>
                <w:szCs w:val="10"/>
                <w:shd w:val="clear" w:color="auto" w:fill="FFFFFF"/>
              </w:rPr>
              <w:t xml:space="preserve"> </w:t>
            </w:r>
            <w:r w:rsidRPr="00A36838">
              <w:rPr>
                <w:rFonts w:eastAsia="Times New Roman" w:cstheme="minorHAnsi"/>
                <w:color w:val="111111"/>
                <w:sz w:val="10"/>
                <w:szCs w:val="10"/>
                <w:shd w:val="clear" w:color="auto" w:fill="FFFFFF"/>
              </w:rPr>
              <w:t>всех</w:t>
            </w:r>
            <w:r w:rsidR="00444CD5">
              <w:rPr>
                <w:rFonts w:eastAsia="Times New Roman" w:cstheme="minorHAnsi"/>
                <w:color w:val="111111"/>
                <w:sz w:val="10"/>
                <w:szCs w:val="10"/>
                <w:shd w:val="clear" w:color="auto" w:fill="FFFFFF"/>
              </w:rPr>
              <w:t xml:space="preserve"> </w:t>
            </w:r>
            <w:r>
              <w:rPr>
                <w:rFonts w:eastAsia="Times New Roman" w:cstheme="minorHAnsi"/>
                <w:noProof/>
                <w:sz w:val="10"/>
                <w:szCs w:val="10"/>
                <w:lang w:eastAsia="ru-RU"/>
              </w:rPr>
              <w:t>2</w:t>
            </w:r>
            <w:r w:rsidRPr="00A36838">
              <w:rPr>
                <w:rFonts w:eastAsia="Times New Roman" w:cstheme="minorHAnsi"/>
                <w:bCs/>
                <w:color w:val="111111"/>
                <w:sz w:val="10"/>
                <w:szCs w:val="10"/>
                <w:shd w:val="clear" w:color="auto" w:fill="FFFFFF"/>
                <w:vertAlign w:val="superscript"/>
              </w:rPr>
              <w:t>n</w:t>
            </w:r>
            <w:r w:rsidR="00444CD5" w:rsidRPr="00444CD5">
              <w:rPr>
                <w:rFonts w:eastAsia="Times New Roman" w:cstheme="minorHAnsi"/>
                <w:bCs/>
                <w:color w:val="111111"/>
                <w:sz w:val="10"/>
                <w:szCs w:val="10"/>
                <w:shd w:val="clear" w:color="auto" w:fill="FFFFFF"/>
              </w:rPr>
              <w:t xml:space="preserve"> </w:t>
            </w:r>
            <w:r w:rsidRPr="00A36838">
              <w:rPr>
                <w:rFonts w:eastAsia="Times New Roman" w:cstheme="minorHAnsi"/>
                <w:bCs/>
                <w:color w:val="111111"/>
                <w:sz w:val="10"/>
                <w:szCs w:val="10"/>
                <w:shd w:val="clear" w:color="auto" w:fill="FFFFFF"/>
              </w:rPr>
              <w:t>n</w:t>
            </w:r>
            <w:r w:rsidRPr="00A36838">
              <w:rPr>
                <w:rFonts w:eastAsia="Times New Roman" w:cstheme="minorHAnsi"/>
                <w:color w:val="111111"/>
                <w:sz w:val="10"/>
                <w:szCs w:val="10"/>
                <w:shd w:val="clear" w:color="auto" w:fill="FFFFFF"/>
              </w:rPr>
              <w:t>-битных кодов,</w:t>
            </w:r>
            <w:r w:rsidR="00444CD5">
              <w:rPr>
                <w:rFonts w:eastAsia="Times New Roman" w:cstheme="minorHAnsi"/>
                <w:color w:val="111111"/>
                <w:sz w:val="10"/>
                <w:szCs w:val="10"/>
                <w:shd w:val="clear" w:color="auto" w:fill="FFFFFF"/>
              </w:rPr>
              <w:t xml:space="preserve"> </w:t>
            </w:r>
            <w:r w:rsidRPr="00A36838">
              <w:rPr>
                <w:rFonts w:eastAsia="Times New Roman" w:cstheme="minorHAnsi"/>
                <w:color w:val="111111"/>
                <w:sz w:val="10"/>
                <w:szCs w:val="10"/>
                <w:shd w:val="clear" w:color="auto" w:fill="FFFFFF"/>
              </w:rPr>
              <w:t xml:space="preserve">в которой любые два соседних кода различаются ровно в </w:t>
            </w:r>
            <w:r w:rsidR="00444CD5">
              <w:rPr>
                <w:rFonts w:eastAsia="Times New Roman" w:cstheme="minorHAnsi"/>
                <w:color w:val="111111"/>
                <w:sz w:val="10"/>
                <w:szCs w:val="10"/>
                <w:shd w:val="clear" w:color="auto" w:fill="FFFFFF"/>
              </w:rPr>
              <w:t>1</w:t>
            </w:r>
            <w:r w:rsidRPr="00A36838">
              <w:rPr>
                <w:rFonts w:eastAsia="Times New Roman" w:cstheme="minorHAnsi"/>
                <w:color w:val="111111"/>
                <w:sz w:val="10"/>
                <w:szCs w:val="10"/>
                <w:shd w:val="clear" w:color="auto" w:fill="FFFFFF"/>
              </w:rPr>
              <w:t xml:space="preserve"> разряде.</w:t>
            </w:r>
            <w:r w:rsidRPr="00A36838">
              <w:rPr>
                <w:rFonts w:eastAsia="Times New Roman" w:cstheme="minorHAnsi"/>
                <w:color w:val="111111"/>
                <w:sz w:val="10"/>
                <w:szCs w:val="10"/>
              </w:rPr>
              <w:br/>
            </w:r>
            <w:r w:rsidRPr="00A36838">
              <w:rPr>
                <w:rFonts w:eastAsia="Times New Roman" w:cstheme="minorHAnsi"/>
                <w:color w:val="111111"/>
                <w:sz w:val="10"/>
                <w:szCs w:val="10"/>
                <w:shd w:val="clear" w:color="auto" w:fill="FFFFFF"/>
              </w:rPr>
              <w:t>Пример кодов Грея порядка 2:</w:t>
            </w:r>
            <w:r>
              <w:rPr>
                <w:rFonts w:eastAsia="Times New Roman" w:cstheme="minorHAnsi"/>
                <w:color w:val="111111"/>
                <w:sz w:val="10"/>
                <w:szCs w:val="10"/>
                <w:shd w:val="clear" w:color="auto" w:fill="FFFFFF"/>
              </w:rPr>
              <w:t xml:space="preserve"> </w:t>
            </w:r>
            <w:r w:rsidRPr="00A36838">
              <w:rPr>
                <w:rFonts w:eastAsia="Times New Roman" w:cstheme="minorHAnsi"/>
                <w:color w:val="111111"/>
                <w:sz w:val="10"/>
                <w:szCs w:val="10"/>
              </w:rPr>
              <w:t>00</w:t>
            </w:r>
            <w:r>
              <w:rPr>
                <w:rFonts w:eastAsia="Times New Roman" w:cstheme="minorHAnsi"/>
                <w:color w:val="111111"/>
                <w:sz w:val="10"/>
                <w:szCs w:val="10"/>
              </w:rPr>
              <w:t xml:space="preserve">, </w:t>
            </w:r>
            <w:r w:rsidRPr="00A36838">
              <w:rPr>
                <w:rFonts w:eastAsia="Times New Roman" w:cstheme="minorHAnsi"/>
                <w:color w:val="111111"/>
                <w:sz w:val="10"/>
                <w:szCs w:val="10"/>
              </w:rPr>
              <w:t>01</w:t>
            </w:r>
            <w:r>
              <w:rPr>
                <w:rFonts w:eastAsia="Times New Roman" w:cstheme="minorHAnsi"/>
                <w:color w:val="111111"/>
                <w:sz w:val="10"/>
                <w:szCs w:val="10"/>
              </w:rPr>
              <w:t xml:space="preserve">, </w:t>
            </w:r>
            <w:r w:rsidRPr="00A36838">
              <w:rPr>
                <w:rFonts w:eastAsia="Times New Roman" w:cstheme="minorHAnsi"/>
                <w:color w:val="111111"/>
                <w:sz w:val="10"/>
                <w:szCs w:val="10"/>
              </w:rPr>
              <w:t>11</w:t>
            </w:r>
            <w:r>
              <w:rPr>
                <w:rFonts w:eastAsia="Times New Roman" w:cstheme="minorHAnsi"/>
                <w:color w:val="111111"/>
                <w:sz w:val="10"/>
                <w:szCs w:val="10"/>
              </w:rPr>
              <w:t xml:space="preserve">, </w:t>
            </w:r>
            <w:r w:rsidRPr="00A36838">
              <w:rPr>
                <w:rFonts w:eastAsia="Times New Roman" w:cstheme="minorHAnsi"/>
                <w:color w:val="111111"/>
                <w:sz w:val="10"/>
                <w:szCs w:val="10"/>
              </w:rPr>
              <w:t>10</w:t>
            </w:r>
            <w:r>
              <w:rPr>
                <w:rFonts w:eastAsia="Times New Roman" w:cstheme="minorHAnsi"/>
                <w:color w:val="111111"/>
                <w:sz w:val="10"/>
                <w:szCs w:val="10"/>
              </w:rPr>
              <w:t>.</w:t>
            </w:r>
          </w:p>
          <w:p w:rsidR="00A36838" w:rsidRPr="00A36838" w:rsidRDefault="00A36838" w:rsidP="00A36838">
            <w:pPr>
              <w:pStyle w:val="a5"/>
              <w:shd w:val="clear" w:color="auto" w:fill="FFFFFF"/>
              <w:spacing w:before="0" w:beforeAutospacing="0" w:after="0" w:afterAutospacing="0"/>
              <w:jc w:val="both"/>
              <w:rPr>
                <w:rStyle w:val="mw-headline"/>
                <w:rFonts w:asciiTheme="minorHAnsi" w:hAnsiTheme="minorHAnsi" w:cstheme="minorHAnsi"/>
                <w:sz w:val="10"/>
                <w:szCs w:val="10"/>
              </w:rPr>
            </w:pPr>
            <w:r w:rsidRPr="00A36838">
              <w:rPr>
                <w:rFonts w:asciiTheme="minorHAnsi" w:hAnsiTheme="minorHAnsi" w:cstheme="minorHAnsi"/>
                <w:sz w:val="10"/>
                <w:szCs w:val="10"/>
              </w:rPr>
              <w:t>Наиболее</w:t>
            </w:r>
            <w:r>
              <w:rPr>
                <w:rFonts w:asciiTheme="minorHAnsi" w:hAnsiTheme="minorHAnsi" w:cstheme="minorHAnsi"/>
                <w:sz w:val="10"/>
                <w:szCs w:val="10"/>
              </w:rPr>
              <w:t xml:space="preserve"> </w:t>
            </w:r>
            <w:r w:rsidRPr="00A36838">
              <w:rPr>
                <w:rFonts w:asciiTheme="minorHAnsi" w:hAnsiTheme="minorHAnsi" w:cstheme="minorHAnsi"/>
                <w:sz w:val="10"/>
                <w:szCs w:val="10"/>
              </w:rPr>
              <w:t>часто на</w:t>
            </w:r>
            <w:r>
              <w:rPr>
                <w:rFonts w:asciiTheme="minorHAnsi" w:hAnsiTheme="minorHAnsi" w:cstheme="minorHAnsi"/>
                <w:sz w:val="10"/>
                <w:szCs w:val="10"/>
              </w:rPr>
              <w:t xml:space="preserve"> </w:t>
            </w:r>
            <w:r w:rsidRPr="00A36838">
              <w:rPr>
                <w:rFonts w:asciiTheme="minorHAnsi" w:hAnsiTheme="minorHAnsi" w:cstheme="minorHAnsi"/>
                <w:sz w:val="10"/>
                <w:szCs w:val="10"/>
              </w:rPr>
              <w:t>практике</w:t>
            </w:r>
            <w:r>
              <w:rPr>
                <w:rFonts w:asciiTheme="minorHAnsi" w:hAnsiTheme="minorHAnsi" w:cstheme="minorHAnsi"/>
                <w:sz w:val="10"/>
                <w:szCs w:val="10"/>
              </w:rPr>
              <w:t xml:space="preserve"> </w:t>
            </w:r>
            <w:r w:rsidRPr="00A36838">
              <w:rPr>
                <w:rFonts w:asciiTheme="minorHAnsi" w:hAnsiTheme="minorHAnsi" w:cstheme="minorHAnsi"/>
                <w:sz w:val="10"/>
                <w:szCs w:val="10"/>
              </w:rPr>
              <w:t>применяется</w:t>
            </w:r>
            <w:r w:rsidR="00444CD5">
              <w:rPr>
                <w:rFonts w:asciiTheme="minorHAnsi" w:hAnsiTheme="minorHAnsi" w:cstheme="minorHAnsi"/>
                <w:sz w:val="10"/>
                <w:szCs w:val="10"/>
              </w:rPr>
              <w:t xml:space="preserve"> </w:t>
            </w:r>
            <w:r w:rsidRPr="00A36838">
              <w:rPr>
                <w:rFonts w:asciiTheme="minorHAnsi" w:hAnsiTheme="minorHAnsi" w:cstheme="minorHAnsi"/>
                <w:bCs/>
                <w:sz w:val="10"/>
                <w:szCs w:val="10"/>
              </w:rPr>
              <w:t>рефлексивный</w:t>
            </w:r>
            <w:r w:rsidR="00444CD5">
              <w:rPr>
                <w:rFonts w:asciiTheme="minorHAnsi" w:hAnsiTheme="minorHAnsi" w:cstheme="minorHAnsi"/>
                <w:bCs/>
                <w:sz w:val="10"/>
                <w:szCs w:val="10"/>
              </w:rPr>
              <w:t xml:space="preserve"> </w:t>
            </w:r>
            <w:r w:rsidRPr="00A36838">
              <w:rPr>
                <w:rFonts w:asciiTheme="minorHAnsi" w:hAnsiTheme="minorHAnsi" w:cstheme="minorHAnsi"/>
                <w:bCs/>
                <w:sz w:val="10"/>
                <w:szCs w:val="10"/>
              </w:rPr>
              <w:t>двоичный</w:t>
            </w:r>
            <w:r w:rsidR="00444CD5">
              <w:rPr>
                <w:rFonts w:asciiTheme="minorHAnsi" w:hAnsiTheme="minorHAnsi" w:cstheme="minorHAnsi"/>
                <w:bCs/>
                <w:sz w:val="10"/>
                <w:szCs w:val="10"/>
              </w:rPr>
              <w:t xml:space="preserve"> </w:t>
            </w:r>
            <w:r w:rsidRPr="00A36838">
              <w:rPr>
                <w:rFonts w:asciiTheme="minorHAnsi" w:hAnsiTheme="minorHAnsi" w:cstheme="minorHAnsi"/>
                <w:bCs/>
                <w:sz w:val="10"/>
                <w:szCs w:val="10"/>
              </w:rPr>
              <w:t>код</w:t>
            </w:r>
            <w:r w:rsidR="00444CD5">
              <w:rPr>
                <w:rFonts w:asciiTheme="minorHAnsi" w:hAnsiTheme="minorHAnsi" w:cstheme="minorHAnsi"/>
                <w:bCs/>
                <w:sz w:val="10"/>
                <w:szCs w:val="10"/>
              </w:rPr>
              <w:t xml:space="preserve"> </w:t>
            </w:r>
            <w:r w:rsidRPr="00A36838">
              <w:rPr>
                <w:rFonts w:asciiTheme="minorHAnsi" w:hAnsiTheme="minorHAnsi" w:cstheme="minorHAnsi"/>
                <w:bCs/>
                <w:sz w:val="10"/>
                <w:szCs w:val="10"/>
              </w:rPr>
              <w:t>Грея</w:t>
            </w:r>
            <w:r w:rsidRPr="00A36838">
              <w:rPr>
                <w:rFonts w:asciiTheme="minorHAnsi" w:hAnsiTheme="minorHAnsi" w:cstheme="minorHAnsi"/>
                <w:sz w:val="10"/>
                <w:szCs w:val="10"/>
              </w:rPr>
              <w:t>, хотя в общем случае существует бесконечное множество кодов Грея со значениями цифр в разрядах, взятых из различных алфавитов. В большинстве случаев, под термином «код Грея» понимают именно рефлексивный бинарный код Грея.</w:t>
            </w:r>
          </w:p>
          <w:p w:rsidR="00A36838" w:rsidRPr="00A36838" w:rsidRDefault="00A36838" w:rsidP="00A36838">
            <w:pPr>
              <w:jc w:val="both"/>
              <w:rPr>
                <w:rFonts w:cstheme="minorHAnsi"/>
                <w:sz w:val="10"/>
                <w:szCs w:val="10"/>
              </w:rPr>
            </w:pPr>
            <w:r w:rsidRPr="00A36838">
              <w:rPr>
                <w:rStyle w:val="mw-headline"/>
                <w:rFonts w:cstheme="minorHAnsi"/>
                <w:bCs/>
                <w:color w:val="000000"/>
                <w:sz w:val="10"/>
                <w:szCs w:val="10"/>
              </w:rPr>
              <w:t>Преобразование двоичного кода в код Грея</w:t>
            </w:r>
          </w:p>
          <w:p w:rsidR="00A36838" w:rsidRPr="00A36838" w:rsidRDefault="00A36838" w:rsidP="00A36838">
            <w:pPr>
              <w:pStyle w:val="a5"/>
              <w:shd w:val="clear" w:color="auto" w:fill="FFFFFF"/>
              <w:spacing w:before="0" w:beforeAutospacing="0" w:after="0" w:afterAutospacing="0"/>
              <w:jc w:val="both"/>
              <w:rPr>
                <w:rFonts w:asciiTheme="minorHAnsi" w:hAnsiTheme="minorHAnsi" w:cstheme="minorHAnsi"/>
                <w:color w:val="222222"/>
                <w:sz w:val="10"/>
                <w:szCs w:val="10"/>
              </w:rPr>
            </w:pPr>
            <w:r w:rsidRPr="00A36838">
              <w:rPr>
                <w:rFonts w:asciiTheme="minorHAnsi" w:hAnsiTheme="minorHAnsi" w:cstheme="minorHAnsi"/>
                <w:color w:val="222222"/>
                <w:sz w:val="10"/>
                <w:szCs w:val="10"/>
              </w:rPr>
              <w:t>Коды Грея легко получаются из двоичных чисел путём побитовой операции «</w:t>
            </w:r>
            <w:r w:rsidRPr="00A36838">
              <w:rPr>
                <w:rFonts w:asciiTheme="minorHAnsi" w:hAnsiTheme="minorHAnsi" w:cstheme="minorHAnsi"/>
                <w:sz w:val="10"/>
                <w:szCs w:val="10"/>
              </w:rPr>
              <w:t>Исключающее ИЛИ</w:t>
            </w:r>
            <w:r w:rsidRPr="00A36838">
              <w:rPr>
                <w:rFonts w:asciiTheme="minorHAnsi" w:hAnsiTheme="minorHAnsi" w:cstheme="minorHAnsi"/>
                <w:color w:val="222222"/>
                <w:sz w:val="10"/>
                <w:szCs w:val="10"/>
              </w:rPr>
              <w:t>» с тем же числом, сдвинутым вправо на один бит и в котором старший разряд заполняется нулём. Следовательно, </w:t>
            </w:r>
            <w:r w:rsidRPr="00A36838">
              <w:rPr>
                <w:rFonts w:asciiTheme="minorHAnsi" w:hAnsiTheme="minorHAnsi" w:cstheme="minorHAnsi"/>
                <w:iCs/>
                <w:color w:val="222222"/>
                <w:sz w:val="10"/>
                <w:szCs w:val="10"/>
              </w:rPr>
              <w:t>i</w:t>
            </w:r>
            <w:r w:rsidRPr="00A36838">
              <w:rPr>
                <w:rFonts w:asciiTheme="minorHAnsi" w:hAnsiTheme="minorHAnsi" w:cstheme="minorHAnsi"/>
                <w:color w:val="222222"/>
                <w:sz w:val="10"/>
                <w:szCs w:val="10"/>
              </w:rPr>
              <w:t>-й бит кода Грея</w:t>
            </w:r>
            <w:r w:rsidR="00444CD5">
              <w:rPr>
                <w:rFonts w:asciiTheme="minorHAnsi" w:hAnsiTheme="minorHAnsi" w:cstheme="minorHAnsi"/>
                <w:color w:val="222222"/>
                <w:sz w:val="10"/>
                <w:szCs w:val="10"/>
              </w:rPr>
              <w:t xml:space="preserve"> </w:t>
            </w:r>
            <w:proofErr w:type="spellStart"/>
            <w:r w:rsidRPr="00A36838">
              <w:rPr>
                <w:rFonts w:asciiTheme="minorHAnsi" w:hAnsiTheme="minorHAnsi" w:cstheme="minorHAnsi"/>
                <w:iCs/>
                <w:color w:val="222222"/>
                <w:sz w:val="10"/>
                <w:szCs w:val="10"/>
              </w:rPr>
              <w:t>G</w:t>
            </w:r>
            <w:r w:rsidRPr="00A36838">
              <w:rPr>
                <w:rFonts w:asciiTheme="minorHAnsi" w:hAnsiTheme="minorHAnsi" w:cstheme="minorHAnsi"/>
                <w:iCs/>
                <w:color w:val="222222"/>
                <w:sz w:val="10"/>
                <w:szCs w:val="10"/>
                <w:vertAlign w:val="subscript"/>
              </w:rPr>
              <w:t>i</w:t>
            </w:r>
            <w:proofErr w:type="spellEnd"/>
            <w:r w:rsidRPr="00A36838">
              <w:rPr>
                <w:rFonts w:asciiTheme="minorHAnsi" w:hAnsiTheme="minorHAnsi" w:cstheme="minorHAnsi"/>
                <w:color w:val="222222"/>
                <w:sz w:val="10"/>
                <w:szCs w:val="10"/>
              </w:rPr>
              <w:t> выражается через биты двоичного кода</w:t>
            </w:r>
            <w:r w:rsidR="00444CD5">
              <w:rPr>
                <w:rFonts w:asciiTheme="minorHAnsi" w:hAnsiTheme="minorHAnsi" w:cstheme="minorHAnsi"/>
                <w:color w:val="222222"/>
                <w:sz w:val="10"/>
                <w:szCs w:val="10"/>
              </w:rPr>
              <w:t xml:space="preserve"> </w:t>
            </w:r>
            <w:proofErr w:type="spellStart"/>
            <w:r w:rsidRPr="00A36838">
              <w:rPr>
                <w:rFonts w:asciiTheme="minorHAnsi" w:hAnsiTheme="minorHAnsi" w:cstheme="minorHAnsi"/>
                <w:iCs/>
                <w:color w:val="222222"/>
                <w:sz w:val="10"/>
                <w:szCs w:val="10"/>
              </w:rPr>
              <w:t>B</w:t>
            </w:r>
            <w:r w:rsidRPr="00A36838">
              <w:rPr>
                <w:rFonts w:asciiTheme="minorHAnsi" w:hAnsiTheme="minorHAnsi" w:cstheme="minorHAnsi"/>
                <w:iCs/>
                <w:color w:val="222222"/>
                <w:sz w:val="10"/>
                <w:szCs w:val="10"/>
                <w:vertAlign w:val="subscript"/>
              </w:rPr>
              <w:t>i</w:t>
            </w:r>
            <w:proofErr w:type="spellEnd"/>
            <w:r w:rsidR="00444CD5">
              <w:rPr>
                <w:rFonts w:asciiTheme="minorHAnsi" w:hAnsiTheme="minorHAnsi" w:cstheme="minorHAnsi"/>
                <w:iCs/>
                <w:color w:val="222222"/>
                <w:sz w:val="10"/>
                <w:szCs w:val="10"/>
                <w:vertAlign w:val="subscript"/>
              </w:rPr>
              <w:t xml:space="preserve"> </w:t>
            </w:r>
            <w:r w:rsidRPr="00A36838">
              <w:rPr>
                <w:rFonts w:asciiTheme="minorHAnsi" w:hAnsiTheme="minorHAnsi" w:cstheme="minorHAnsi"/>
                <w:color w:val="222222"/>
                <w:sz w:val="10"/>
                <w:szCs w:val="10"/>
              </w:rPr>
              <w:t>сле</w:t>
            </w:r>
            <w:r w:rsidR="00444CD5">
              <w:rPr>
                <w:rFonts w:asciiTheme="minorHAnsi" w:hAnsiTheme="minorHAnsi" w:cstheme="minorHAnsi"/>
                <w:color w:val="222222"/>
                <w:sz w:val="10"/>
                <w:szCs w:val="10"/>
              </w:rPr>
              <w:t>д.</w:t>
            </w:r>
            <w:r w:rsidRPr="00A36838">
              <w:rPr>
                <w:rFonts w:asciiTheme="minorHAnsi" w:hAnsiTheme="minorHAnsi" w:cstheme="minorHAnsi"/>
                <w:color w:val="222222"/>
                <w:sz w:val="10"/>
                <w:szCs w:val="10"/>
              </w:rPr>
              <w:t xml:space="preserve"> образом:</w:t>
            </w:r>
          </w:p>
          <w:p w:rsidR="00A36838" w:rsidRPr="00A36838" w:rsidRDefault="00A36838" w:rsidP="00A36838">
            <w:pPr>
              <w:pStyle w:val="a5"/>
              <w:shd w:val="clear" w:color="auto" w:fill="FFFFFF"/>
              <w:spacing w:before="0" w:beforeAutospacing="0" w:after="0" w:afterAutospacing="0"/>
              <w:jc w:val="both"/>
              <w:rPr>
                <w:rFonts w:asciiTheme="minorHAnsi" w:hAnsiTheme="minorHAnsi" w:cstheme="minorHAnsi"/>
                <w:color w:val="222222"/>
                <w:sz w:val="10"/>
                <w:szCs w:val="10"/>
              </w:rPr>
            </w:pPr>
            <w:r w:rsidRPr="00A36838">
              <w:rPr>
                <w:rFonts w:asciiTheme="minorHAnsi" w:hAnsiTheme="minorHAnsi" w:cstheme="minorHAnsi"/>
                <w:noProof/>
                <w:sz w:val="10"/>
                <w:szCs w:val="10"/>
              </w:rPr>
              <w:drawing>
                <wp:inline distT="0" distB="0" distL="0" distR="0" wp14:anchorId="3932F303">
                  <wp:extent cx="599209" cy="143796"/>
                  <wp:effectExtent l="0" t="0" r="0" b="889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6742" cy="152803"/>
                          </a:xfrm>
                          <a:prstGeom prst="rect">
                            <a:avLst/>
                          </a:prstGeom>
                          <a:noFill/>
                          <a:ln>
                            <a:noFill/>
                          </a:ln>
                        </pic:spPr>
                      </pic:pic>
                    </a:graphicData>
                  </a:graphic>
                </wp:inline>
              </w:drawing>
            </w:r>
          </w:p>
          <w:p w:rsidR="00A36838" w:rsidRPr="00A36838" w:rsidRDefault="00A36838" w:rsidP="00A36838">
            <w:pPr>
              <w:jc w:val="both"/>
              <w:rPr>
                <w:rFonts w:cstheme="minorHAnsi"/>
                <w:sz w:val="10"/>
                <w:szCs w:val="10"/>
              </w:rPr>
            </w:pPr>
            <w:r w:rsidRPr="00A36838">
              <w:rPr>
                <w:rStyle w:val="mw-headline"/>
                <w:rFonts w:cstheme="minorHAnsi"/>
                <w:bCs/>
                <w:color w:val="000000"/>
                <w:sz w:val="10"/>
                <w:szCs w:val="10"/>
              </w:rPr>
              <w:t>Преобразование кода Грея в двоичный код</w:t>
            </w:r>
          </w:p>
          <w:p w:rsidR="00A36838" w:rsidRPr="00A36838" w:rsidRDefault="00A36838" w:rsidP="00A36838">
            <w:pPr>
              <w:pStyle w:val="a5"/>
              <w:shd w:val="clear" w:color="auto" w:fill="FFFFFF"/>
              <w:spacing w:before="0" w:beforeAutospacing="0" w:after="0" w:afterAutospacing="0"/>
              <w:jc w:val="both"/>
              <w:rPr>
                <w:rFonts w:asciiTheme="minorHAnsi" w:hAnsiTheme="minorHAnsi" w:cstheme="minorHAnsi"/>
                <w:color w:val="222222"/>
                <w:sz w:val="10"/>
                <w:szCs w:val="10"/>
              </w:rPr>
            </w:pPr>
            <w:r w:rsidRPr="00A36838">
              <w:rPr>
                <w:rFonts w:asciiTheme="minorHAnsi" w:hAnsiTheme="minorHAnsi" w:cstheme="minorHAnsi"/>
                <w:color w:val="222222"/>
                <w:sz w:val="10"/>
                <w:szCs w:val="10"/>
              </w:rPr>
              <w:t>Обратный алгоритм — преобразование кода Грея в двоичный код — можно выразить рекуррентной формулой</w:t>
            </w:r>
          </w:p>
          <w:p w:rsidR="00A36838" w:rsidRPr="00A36838" w:rsidRDefault="00A36838" w:rsidP="00A36838">
            <w:pPr>
              <w:shd w:val="clear" w:color="auto" w:fill="FFFFFF"/>
              <w:jc w:val="both"/>
              <w:rPr>
                <w:rFonts w:cstheme="minorHAnsi"/>
                <w:color w:val="222222"/>
                <w:sz w:val="10"/>
                <w:szCs w:val="10"/>
              </w:rPr>
            </w:pPr>
            <w:r w:rsidRPr="00A36838">
              <w:rPr>
                <w:rFonts w:cstheme="minorHAnsi"/>
                <w:noProof/>
                <w:vanish/>
                <w:color w:val="222222"/>
                <w:sz w:val="10"/>
                <w:szCs w:val="10"/>
                <w:lang w:eastAsia="ru-RU"/>
              </w:rPr>
              <w:drawing>
                <wp:inline distT="0" distB="0" distL="0" distR="0" wp14:anchorId="4D03C31D" wp14:editId="24611E0E">
                  <wp:extent cx="2552065" cy="492760"/>
                  <wp:effectExtent l="0" t="0" r="635" b="254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065" cy="492760"/>
                          </a:xfrm>
                          <a:prstGeom prst="rect">
                            <a:avLst/>
                          </a:prstGeom>
                          <a:noFill/>
                          <a:ln>
                            <a:noFill/>
                          </a:ln>
                        </pic:spPr>
                      </pic:pic>
                    </a:graphicData>
                  </a:graphic>
                </wp:inline>
              </w:drawing>
            </w:r>
            <w:r w:rsidRPr="00A36838">
              <w:rPr>
                <w:rFonts w:cstheme="minorHAnsi"/>
                <w:color w:val="222222"/>
                <w:sz w:val="10"/>
                <w:szCs w:val="10"/>
              </w:rPr>
              <w:t>Действительно, если подставить в эту формулу вышеприведённое выражение для </w:t>
            </w:r>
            <w:r w:rsidRPr="00A36838">
              <w:rPr>
                <w:rFonts w:cstheme="minorHAnsi"/>
                <w:iCs/>
                <w:color w:val="222222"/>
                <w:sz w:val="10"/>
                <w:szCs w:val="10"/>
              </w:rPr>
              <w:t>i</w:t>
            </w:r>
            <w:r w:rsidRPr="00A36838">
              <w:rPr>
                <w:rFonts w:cstheme="minorHAnsi"/>
                <w:color w:val="222222"/>
                <w:sz w:val="10"/>
                <w:szCs w:val="10"/>
              </w:rPr>
              <w:t>-го бита кода Грея, получим</w:t>
            </w:r>
          </w:p>
          <w:p w:rsidR="00A36838" w:rsidRPr="00A36838" w:rsidRDefault="00A36838" w:rsidP="00A36838">
            <w:pPr>
              <w:shd w:val="clear" w:color="auto" w:fill="FFFFFF"/>
              <w:jc w:val="both"/>
              <w:rPr>
                <w:rFonts w:ascii="Times New Roman" w:hAnsi="Times New Roman" w:cs="Times New Roman"/>
                <w:color w:val="222222"/>
                <w:sz w:val="28"/>
                <w:szCs w:val="28"/>
              </w:rPr>
            </w:pPr>
            <w:r w:rsidRPr="00A36838">
              <w:rPr>
                <w:rFonts w:cstheme="minorHAnsi"/>
                <w:noProof/>
                <w:color w:val="222222"/>
                <w:sz w:val="10"/>
                <w:szCs w:val="10"/>
              </w:rPr>
              <w:drawing>
                <wp:inline distT="0" distB="0" distL="0" distR="0" wp14:anchorId="251D781C" wp14:editId="7695806B">
                  <wp:extent cx="1242344" cy="131619"/>
                  <wp:effectExtent l="0" t="0" r="0" b="190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89348" cy="157788"/>
                          </a:xfrm>
                          <a:prstGeom prst="rect">
                            <a:avLst/>
                          </a:prstGeom>
                          <a:noFill/>
                          <a:ln>
                            <a:noFill/>
                          </a:ln>
                        </pic:spPr>
                      </pic:pic>
                    </a:graphicData>
                  </a:graphic>
                </wp:inline>
              </w:drawing>
            </w:r>
          </w:p>
        </w:tc>
        <w:tc>
          <w:tcPr>
            <w:tcW w:w="2836" w:type="dxa"/>
          </w:tcPr>
          <w:p w:rsidR="00790BC7" w:rsidRDefault="00444CD5" w:rsidP="0041181A">
            <w:pPr>
              <w:jc w:val="both"/>
              <w:rPr>
                <w:sz w:val="10"/>
                <w:szCs w:val="10"/>
              </w:rPr>
            </w:pPr>
            <w:r w:rsidRPr="00444CD5">
              <w:rPr>
                <w:sz w:val="10"/>
                <w:szCs w:val="10"/>
                <w:highlight w:val="red"/>
              </w:rPr>
              <w:t>36.</w:t>
            </w:r>
            <w:r w:rsidRPr="00444CD5">
              <w:rPr>
                <w:sz w:val="10"/>
                <w:szCs w:val="10"/>
                <w:highlight w:val="red"/>
              </w:rPr>
              <w:t xml:space="preserve"> </w:t>
            </w:r>
            <w:r w:rsidRPr="00444CD5">
              <w:rPr>
                <w:sz w:val="10"/>
                <w:szCs w:val="10"/>
                <w:highlight w:val="lightGray"/>
              </w:rPr>
              <w:t>Обратная польская запись.</w:t>
            </w:r>
          </w:p>
          <w:p w:rsidR="00444CD5" w:rsidRDefault="00444CD5" w:rsidP="0041181A">
            <w:pPr>
              <w:jc w:val="both"/>
              <w:rPr>
                <w:sz w:val="10"/>
                <w:szCs w:val="10"/>
              </w:rPr>
            </w:pPr>
            <w:r w:rsidRPr="00444CD5">
              <w:rPr>
                <w:sz w:val="10"/>
                <w:szCs w:val="10"/>
              </w:rPr>
              <w:t>Обратная польская запись — форма записи математических и логических выражений, в которой операнды расположены перед знаками операций.</w:t>
            </w:r>
          </w:p>
          <w:p w:rsidR="00444CD5" w:rsidRPr="00444CD5" w:rsidRDefault="00444CD5" w:rsidP="00444CD5">
            <w:pPr>
              <w:spacing w:after="0" w:line="240" w:lineRule="auto"/>
              <w:jc w:val="both"/>
              <w:rPr>
                <w:sz w:val="10"/>
                <w:szCs w:val="10"/>
              </w:rPr>
            </w:pPr>
            <w:r w:rsidRPr="00444CD5">
              <w:rPr>
                <w:sz w:val="10"/>
                <w:szCs w:val="10"/>
              </w:rPr>
              <w:t>Общий порядок</w:t>
            </w:r>
            <w:r>
              <w:rPr>
                <w:sz w:val="10"/>
                <w:szCs w:val="10"/>
              </w:rPr>
              <w:t>:</w:t>
            </w:r>
          </w:p>
          <w:p w:rsidR="00444CD5" w:rsidRPr="00444CD5" w:rsidRDefault="00444CD5" w:rsidP="00444CD5">
            <w:pPr>
              <w:spacing w:after="0" w:line="240" w:lineRule="auto"/>
              <w:jc w:val="both"/>
              <w:rPr>
                <w:sz w:val="10"/>
                <w:szCs w:val="10"/>
              </w:rPr>
            </w:pPr>
            <w:r w:rsidRPr="00444CD5">
              <w:rPr>
                <w:sz w:val="10"/>
                <w:szCs w:val="10"/>
              </w:rPr>
              <w:t>Автоматизация вычисления выражений в обратной польской нотации основана на использовании стека. Алгоритм вычисления для стековой машины элементарен:</w:t>
            </w:r>
          </w:p>
          <w:p w:rsidR="00444CD5" w:rsidRPr="00444CD5" w:rsidRDefault="00444CD5" w:rsidP="00444CD5">
            <w:pPr>
              <w:spacing w:after="0" w:line="240" w:lineRule="auto"/>
              <w:jc w:val="both"/>
              <w:rPr>
                <w:sz w:val="10"/>
                <w:szCs w:val="10"/>
              </w:rPr>
            </w:pPr>
            <w:r w:rsidRPr="00444CD5">
              <w:rPr>
                <w:sz w:val="10"/>
                <w:szCs w:val="10"/>
              </w:rPr>
              <w:t>1.</w:t>
            </w:r>
            <w:r>
              <w:rPr>
                <w:sz w:val="10"/>
                <w:szCs w:val="10"/>
              </w:rPr>
              <w:t xml:space="preserve"> </w:t>
            </w:r>
            <w:r w:rsidRPr="00444CD5">
              <w:rPr>
                <w:sz w:val="10"/>
                <w:szCs w:val="10"/>
              </w:rPr>
              <w:t>Обработка входного символа</w:t>
            </w:r>
          </w:p>
          <w:p w:rsidR="00444CD5" w:rsidRPr="00444CD5" w:rsidRDefault="00444CD5" w:rsidP="00444CD5">
            <w:pPr>
              <w:pStyle w:val="a4"/>
              <w:numPr>
                <w:ilvl w:val="0"/>
                <w:numId w:val="22"/>
              </w:numPr>
              <w:spacing w:after="0" w:line="240" w:lineRule="auto"/>
              <w:ind w:left="178" w:hanging="116"/>
              <w:jc w:val="both"/>
              <w:rPr>
                <w:sz w:val="10"/>
                <w:szCs w:val="10"/>
              </w:rPr>
            </w:pPr>
            <w:r w:rsidRPr="00444CD5">
              <w:rPr>
                <w:sz w:val="10"/>
                <w:szCs w:val="10"/>
              </w:rPr>
              <w:t>Если на вход подан операнд, он помещается на вершину стека.</w:t>
            </w:r>
          </w:p>
          <w:p w:rsidR="00444CD5" w:rsidRPr="00444CD5" w:rsidRDefault="00444CD5" w:rsidP="00444CD5">
            <w:pPr>
              <w:pStyle w:val="a4"/>
              <w:numPr>
                <w:ilvl w:val="0"/>
                <w:numId w:val="22"/>
              </w:numPr>
              <w:spacing w:after="0" w:line="240" w:lineRule="auto"/>
              <w:ind w:left="178" w:hanging="116"/>
              <w:jc w:val="both"/>
              <w:rPr>
                <w:sz w:val="10"/>
                <w:szCs w:val="10"/>
              </w:rPr>
            </w:pPr>
            <w:r w:rsidRPr="00444CD5">
              <w:rPr>
                <w:sz w:val="10"/>
                <w:szCs w:val="10"/>
              </w:rPr>
              <w:t>Если на вход подан знак операции, то соответствующая операция выполняется над требуемым количеством значений, извлечённых из стека, взятых в порядке добавления. Результат выполненной операции кладётся на вершину стека.</w:t>
            </w:r>
          </w:p>
          <w:p w:rsidR="00444CD5" w:rsidRPr="00444CD5" w:rsidRDefault="00444CD5" w:rsidP="00444CD5">
            <w:pPr>
              <w:spacing w:after="0" w:line="240" w:lineRule="auto"/>
              <w:jc w:val="both"/>
              <w:rPr>
                <w:sz w:val="10"/>
                <w:szCs w:val="10"/>
              </w:rPr>
            </w:pPr>
            <w:r w:rsidRPr="00444CD5">
              <w:rPr>
                <w:sz w:val="10"/>
                <w:szCs w:val="10"/>
              </w:rPr>
              <w:t>2.</w:t>
            </w:r>
            <w:r>
              <w:rPr>
                <w:sz w:val="10"/>
                <w:szCs w:val="10"/>
              </w:rPr>
              <w:t xml:space="preserve"> </w:t>
            </w:r>
            <w:r w:rsidRPr="00444CD5">
              <w:rPr>
                <w:sz w:val="10"/>
                <w:szCs w:val="10"/>
              </w:rPr>
              <w:t>Если входной набор символов обработан не полностью, перейти к шагу 1.</w:t>
            </w:r>
          </w:p>
          <w:p w:rsidR="00444CD5" w:rsidRPr="0041181A" w:rsidRDefault="00444CD5" w:rsidP="00444CD5">
            <w:pPr>
              <w:jc w:val="both"/>
              <w:rPr>
                <w:sz w:val="10"/>
                <w:szCs w:val="10"/>
              </w:rPr>
            </w:pPr>
            <w:r w:rsidRPr="00444CD5">
              <w:rPr>
                <w:sz w:val="10"/>
                <w:szCs w:val="10"/>
              </w:rPr>
              <w:t>3.</w:t>
            </w:r>
            <w:r>
              <w:rPr>
                <w:sz w:val="10"/>
                <w:szCs w:val="10"/>
              </w:rPr>
              <w:t xml:space="preserve"> </w:t>
            </w:r>
            <w:r w:rsidRPr="00444CD5">
              <w:rPr>
                <w:sz w:val="10"/>
                <w:szCs w:val="10"/>
              </w:rPr>
              <w:t>После полной обработки входного набора символов результат вычисления выражения лежит на вершине стека.</w:t>
            </w:r>
          </w:p>
        </w:tc>
      </w:tr>
    </w:tbl>
    <w:p w:rsidR="00790BC7" w:rsidRDefault="00790BC7" w:rsidP="007449AE"/>
    <w:p w:rsidR="00444CD5" w:rsidRDefault="00444CD5" w:rsidP="007449AE"/>
    <w:p w:rsidR="00444CD5" w:rsidRDefault="00444CD5" w:rsidP="007449AE"/>
    <w:p w:rsidR="00444CD5" w:rsidRDefault="00444CD5" w:rsidP="007449AE"/>
    <w:p w:rsidR="00444CD5" w:rsidRDefault="00444CD5" w:rsidP="007449AE"/>
    <w:p w:rsidR="00444CD5" w:rsidRDefault="00444CD5" w:rsidP="007449AE"/>
    <w:p w:rsidR="00444CD5" w:rsidRDefault="00444CD5" w:rsidP="007449AE"/>
    <w:tbl>
      <w:tblPr>
        <w:tblStyle w:val="a3"/>
        <w:tblW w:w="11341" w:type="dxa"/>
        <w:tblInd w:w="-1423" w:type="dxa"/>
        <w:tblLayout w:type="fixed"/>
        <w:tblLook w:val="04A0" w:firstRow="1" w:lastRow="0" w:firstColumn="1" w:lastColumn="0" w:noHBand="0" w:noVBand="1"/>
      </w:tblPr>
      <w:tblGrid>
        <w:gridCol w:w="2835"/>
        <w:gridCol w:w="2835"/>
        <w:gridCol w:w="2835"/>
        <w:gridCol w:w="2836"/>
      </w:tblGrid>
      <w:tr w:rsidR="00E155FB" w:rsidTr="009A710F">
        <w:tc>
          <w:tcPr>
            <w:tcW w:w="2835" w:type="dxa"/>
          </w:tcPr>
          <w:p w:rsidR="00091BFE" w:rsidRPr="00091BFE" w:rsidRDefault="00091BFE" w:rsidP="00091BFE">
            <w:pPr>
              <w:ind w:left="-109"/>
              <w:rPr>
                <w:rFonts w:cstheme="minorHAnsi"/>
                <w:sz w:val="10"/>
                <w:szCs w:val="10"/>
              </w:rPr>
            </w:pPr>
            <w:r w:rsidRPr="00091BFE">
              <w:rPr>
                <w:rFonts w:cstheme="minorHAnsi"/>
                <w:sz w:val="10"/>
                <w:szCs w:val="10"/>
                <w:highlight w:val="red"/>
              </w:rPr>
              <w:lastRenderedPageBreak/>
              <w:t>37.</w:t>
            </w:r>
            <w:r w:rsidRPr="00091BFE">
              <w:rPr>
                <w:rFonts w:cstheme="minorHAnsi"/>
                <w:sz w:val="10"/>
                <w:szCs w:val="10"/>
                <w:highlight w:val="red"/>
              </w:rPr>
              <w:t xml:space="preserve"> </w:t>
            </w:r>
            <w:r w:rsidRPr="00091BFE">
              <w:rPr>
                <w:rFonts w:cstheme="minorHAnsi"/>
                <w:sz w:val="10"/>
                <w:szCs w:val="10"/>
                <w:highlight w:val="lightGray"/>
              </w:rPr>
              <w:t>АЦП и ЦАП.</w:t>
            </w:r>
          </w:p>
          <w:p w:rsidR="00091BFE" w:rsidRPr="00091BFE" w:rsidRDefault="00091BFE" w:rsidP="00091BFE">
            <w:pPr>
              <w:shd w:val="clear" w:color="auto" w:fill="FFFFFF"/>
              <w:ind w:left="-109"/>
              <w:jc w:val="both"/>
              <w:rPr>
                <w:rFonts w:cstheme="minorHAnsi"/>
                <w:color w:val="000000" w:themeColor="text1"/>
                <w:sz w:val="10"/>
                <w:szCs w:val="10"/>
              </w:rPr>
            </w:pPr>
            <w:r w:rsidRPr="00091BFE">
              <w:rPr>
                <w:rFonts w:cstheme="minorHAnsi"/>
                <w:color w:val="000000" w:themeColor="text1"/>
                <w:sz w:val="10"/>
                <w:szCs w:val="10"/>
              </w:rPr>
              <w:t xml:space="preserve">ЦАП – цифро-аналоговые преобразователи – устройства, предназначенные для преобразования дискретного (цифрового) сигнала в непрерывный (аналоговый) сигнал. Преобразование производится пропорционально двоичному коду сигнала. </w:t>
            </w:r>
          </w:p>
          <w:p w:rsidR="00091BFE" w:rsidRPr="00091BFE" w:rsidRDefault="00091BFE" w:rsidP="00091BFE">
            <w:pPr>
              <w:shd w:val="clear" w:color="auto" w:fill="FFFFFF"/>
              <w:ind w:left="-109"/>
              <w:jc w:val="both"/>
              <w:rPr>
                <w:rFonts w:eastAsia="Times New Roman" w:cstheme="minorHAnsi"/>
                <w:color w:val="000000" w:themeColor="text1"/>
                <w:sz w:val="10"/>
                <w:szCs w:val="10"/>
              </w:rPr>
            </w:pPr>
            <w:r w:rsidRPr="00091BFE">
              <w:rPr>
                <w:rFonts w:cstheme="minorHAnsi"/>
                <w:color w:val="000000" w:themeColor="text1"/>
                <w:sz w:val="10"/>
                <w:szCs w:val="10"/>
              </w:rPr>
              <w:t>АЦП – аналого-цифровые преобразователи – устройства, предназначенные для преобразования непрерывных (аналоговых) сигналов в цифровые.</w:t>
            </w:r>
          </w:p>
          <w:p w:rsidR="00091BFE" w:rsidRPr="00091BFE" w:rsidRDefault="00091BFE" w:rsidP="00091BFE">
            <w:pPr>
              <w:shd w:val="clear" w:color="auto" w:fill="FFFFFF"/>
              <w:ind w:left="-109"/>
              <w:jc w:val="both"/>
              <w:rPr>
                <w:rFonts w:eastAsia="Times New Roman" w:cstheme="minorHAnsi"/>
                <w:color w:val="000000" w:themeColor="text1"/>
                <w:sz w:val="10"/>
                <w:szCs w:val="10"/>
              </w:rPr>
            </w:pPr>
            <w:r w:rsidRPr="00091BFE">
              <w:rPr>
                <w:rFonts w:eastAsia="Times New Roman" w:cstheme="minorHAnsi"/>
                <w:color w:val="000000" w:themeColor="text1"/>
                <w:sz w:val="10"/>
                <w:szCs w:val="10"/>
              </w:rPr>
              <w:t>ЦАП (цифро-аналоговый преобразователь) и АЦП (аналого-цифровой преобразователь) входят в состав кодека и непосредственно выполняют дискретизацию:</w:t>
            </w:r>
          </w:p>
          <w:p w:rsidR="00091BFE" w:rsidRDefault="00091BFE" w:rsidP="00091BFE">
            <w:pPr>
              <w:shd w:val="clear" w:color="auto" w:fill="FFFFFF"/>
              <w:jc w:val="both"/>
              <w:rPr>
                <w:rFonts w:eastAsia="Times New Roman" w:cstheme="minorHAnsi"/>
                <w:color w:val="000000" w:themeColor="text1"/>
                <w:sz w:val="10"/>
                <w:szCs w:val="10"/>
              </w:rPr>
            </w:pPr>
            <w:r w:rsidRPr="00091BFE">
              <w:rPr>
                <w:rFonts w:eastAsia="Times New Roman" w:cstheme="minorHAnsi"/>
                <w:color w:val="000000" w:themeColor="text1"/>
                <w:sz w:val="10"/>
                <w:szCs w:val="10"/>
              </w:rPr>
              <w:t>— при воспроизведении ЦАП переводит цифровой код в аналоговый</w:t>
            </w:r>
            <w:r>
              <w:rPr>
                <w:rFonts w:eastAsia="Times New Roman" w:cstheme="minorHAnsi"/>
                <w:color w:val="000000" w:themeColor="text1"/>
                <w:sz w:val="10"/>
                <w:szCs w:val="10"/>
              </w:rPr>
              <w:t xml:space="preserve"> </w:t>
            </w:r>
            <w:r w:rsidRPr="00091BFE">
              <w:rPr>
                <w:rFonts w:eastAsia="Times New Roman" w:cstheme="minorHAnsi"/>
                <w:color w:val="000000" w:themeColor="text1"/>
                <w:sz w:val="10"/>
                <w:szCs w:val="10"/>
              </w:rPr>
              <w:t>сигнал</w:t>
            </w:r>
            <w:r>
              <w:rPr>
                <w:rFonts w:eastAsia="Times New Roman" w:cstheme="minorHAnsi"/>
                <w:color w:val="000000" w:themeColor="text1"/>
                <w:sz w:val="10"/>
                <w:szCs w:val="10"/>
              </w:rPr>
              <w:t>;</w:t>
            </w:r>
          </w:p>
          <w:p w:rsidR="00091BFE" w:rsidRPr="00091BFE" w:rsidRDefault="00091BFE" w:rsidP="00091BFE">
            <w:pPr>
              <w:shd w:val="clear" w:color="auto" w:fill="FFFFFF"/>
              <w:jc w:val="both"/>
              <w:rPr>
                <w:rFonts w:eastAsia="Times New Roman" w:cstheme="minorHAnsi"/>
                <w:color w:val="000000" w:themeColor="text1"/>
                <w:sz w:val="10"/>
                <w:szCs w:val="10"/>
              </w:rPr>
            </w:pPr>
            <w:r w:rsidRPr="00091BFE">
              <w:rPr>
                <w:rFonts w:eastAsia="Times New Roman" w:cstheme="minorHAnsi"/>
                <w:color w:val="000000" w:themeColor="text1"/>
                <w:sz w:val="10"/>
                <w:szCs w:val="10"/>
              </w:rPr>
              <w:t>— при записи АЦП выполняет обратное преобразование.</w:t>
            </w:r>
          </w:p>
          <w:p w:rsidR="00091BFE" w:rsidRPr="00091BFE" w:rsidRDefault="00091BFE" w:rsidP="00091BFE">
            <w:pPr>
              <w:shd w:val="clear" w:color="auto" w:fill="FFFFFF"/>
              <w:ind w:left="-109"/>
              <w:jc w:val="both"/>
              <w:rPr>
                <w:rFonts w:eastAsia="Times New Roman" w:cstheme="minorHAnsi"/>
                <w:color w:val="000000" w:themeColor="text1"/>
                <w:sz w:val="10"/>
                <w:szCs w:val="10"/>
              </w:rPr>
            </w:pPr>
            <w:r w:rsidRPr="00091BFE">
              <w:rPr>
                <w:rFonts w:eastAsia="Times New Roman" w:cstheme="minorHAnsi"/>
                <w:color w:val="000000" w:themeColor="text1"/>
                <w:sz w:val="10"/>
                <w:szCs w:val="10"/>
              </w:rPr>
              <w:t>Чем качественнее АЦП, тем более чистый и детальный звук будет литься из колонок.</w:t>
            </w:r>
          </w:p>
          <w:p w:rsidR="00091BFE" w:rsidRPr="00091BFE" w:rsidRDefault="00091BFE" w:rsidP="00091BFE">
            <w:pPr>
              <w:shd w:val="clear" w:color="auto" w:fill="FFFFFF"/>
              <w:ind w:left="-109"/>
              <w:jc w:val="both"/>
              <w:rPr>
                <w:rFonts w:eastAsia="Times New Roman" w:cstheme="minorHAnsi"/>
                <w:color w:val="000000" w:themeColor="text1"/>
                <w:sz w:val="10"/>
                <w:szCs w:val="10"/>
              </w:rPr>
            </w:pPr>
            <w:r w:rsidRPr="00091BFE">
              <w:rPr>
                <w:rFonts w:eastAsia="Times New Roman" w:cstheme="minorHAnsi"/>
                <w:color w:val="000000" w:themeColor="text1"/>
                <w:sz w:val="10"/>
                <w:szCs w:val="10"/>
              </w:rPr>
              <w:t>Чем качественнее ЦАП, тем точнее будет переведен в цифру аналоговый сигнал.</w:t>
            </w:r>
          </w:p>
          <w:p w:rsidR="00091BFE" w:rsidRPr="00091BFE" w:rsidRDefault="00091BFE" w:rsidP="00091BFE">
            <w:pPr>
              <w:ind w:left="-109"/>
              <w:jc w:val="both"/>
              <w:rPr>
                <w:rFonts w:eastAsia="Times New Roman" w:cstheme="minorHAnsi"/>
                <w:color w:val="000000" w:themeColor="text1"/>
                <w:sz w:val="10"/>
                <w:szCs w:val="10"/>
              </w:rPr>
            </w:pPr>
            <w:r w:rsidRPr="00091BFE">
              <w:rPr>
                <w:rFonts w:eastAsia="Times New Roman" w:cstheme="minorHAnsi"/>
                <w:color w:val="000000" w:themeColor="text1"/>
                <w:sz w:val="10"/>
                <w:szCs w:val="10"/>
              </w:rPr>
              <w:t>АЦП и ЦАП являются основными устройствами ввода-вывода ин</w:t>
            </w:r>
            <w:r w:rsidRPr="00091BFE">
              <w:rPr>
                <w:rFonts w:eastAsia="Times New Roman" w:cstheme="minorHAnsi"/>
                <w:color w:val="000000" w:themeColor="text1"/>
                <w:sz w:val="10"/>
                <w:szCs w:val="10"/>
              </w:rPr>
              <w:softHyphen/>
              <w:t>формации в цифровых системах, предназначенных для обработки анало</w:t>
            </w:r>
            <w:r w:rsidRPr="00091BFE">
              <w:rPr>
                <w:rFonts w:eastAsia="Times New Roman" w:cstheme="minorHAnsi"/>
                <w:color w:val="000000" w:themeColor="text1"/>
                <w:sz w:val="10"/>
                <w:szCs w:val="10"/>
              </w:rPr>
              <w:softHyphen/>
              <w:t>говой информации или управления каким-либо технологическим процес</w:t>
            </w:r>
            <w:r w:rsidRPr="00091BFE">
              <w:rPr>
                <w:rFonts w:eastAsia="Times New Roman" w:cstheme="minorHAnsi"/>
                <w:color w:val="000000" w:themeColor="text1"/>
                <w:sz w:val="10"/>
                <w:szCs w:val="10"/>
              </w:rPr>
              <w:softHyphen/>
              <w:t>сом.</w:t>
            </w:r>
          </w:p>
        </w:tc>
        <w:tc>
          <w:tcPr>
            <w:tcW w:w="2835" w:type="dxa"/>
          </w:tcPr>
          <w:p w:rsidR="00091BFE" w:rsidRDefault="009D7FFC" w:rsidP="009D7FFC">
            <w:pPr>
              <w:jc w:val="both"/>
              <w:rPr>
                <w:rFonts w:cstheme="minorHAnsi"/>
                <w:sz w:val="10"/>
                <w:szCs w:val="10"/>
              </w:rPr>
            </w:pPr>
            <w:r w:rsidRPr="009D7FFC">
              <w:rPr>
                <w:rFonts w:cstheme="minorHAnsi"/>
                <w:sz w:val="10"/>
                <w:szCs w:val="10"/>
                <w:highlight w:val="red"/>
              </w:rPr>
              <w:t xml:space="preserve">38. </w:t>
            </w:r>
            <w:r w:rsidRPr="009D7FFC">
              <w:rPr>
                <w:rFonts w:cstheme="minorHAnsi"/>
                <w:sz w:val="10"/>
                <w:szCs w:val="10"/>
                <w:highlight w:val="lightGray"/>
              </w:rPr>
              <w:t>Корректирующие коды. Код Хэмминга. Область применения.</w:t>
            </w:r>
          </w:p>
          <w:p w:rsidR="009D7FFC" w:rsidRPr="009D7FFC" w:rsidRDefault="009D7FFC" w:rsidP="009D7FFC">
            <w:pPr>
              <w:pStyle w:val="a5"/>
              <w:shd w:val="clear" w:color="auto" w:fill="FFFFFF"/>
              <w:spacing w:before="0" w:beforeAutospacing="0" w:after="0" w:afterAutospacing="0"/>
              <w:jc w:val="both"/>
              <w:rPr>
                <w:rFonts w:asciiTheme="minorHAnsi" w:hAnsiTheme="minorHAnsi" w:cstheme="minorHAnsi"/>
                <w:b/>
                <w:sz w:val="10"/>
                <w:szCs w:val="10"/>
              </w:rPr>
            </w:pPr>
            <w:r w:rsidRPr="009D7FFC">
              <w:rPr>
                <w:rFonts w:asciiTheme="minorHAnsi" w:hAnsiTheme="minorHAnsi" w:cstheme="minorHAnsi"/>
                <w:b/>
                <w:sz w:val="10"/>
                <w:szCs w:val="10"/>
              </w:rPr>
              <w:t>Корректирующие коды</w:t>
            </w:r>
          </w:p>
          <w:p w:rsidR="009D7FFC" w:rsidRPr="009D7FFC" w:rsidRDefault="009D7FFC" w:rsidP="009D7FFC">
            <w:pPr>
              <w:shd w:val="clear" w:color="auto" w:fill="FFFFFF"/>
              <w:jc w:val="both"/>
              <w:rPr>
                <w:rFonts w:eastAsia="Times New Roman" w:cstheme="minorHAnsi"/>
                <w:color w:val="000000" w:themeColor="text1"/>
                <w:sz w:val="10"/>
                <w:szCs w:val="10"/>
              </w:rPr>
            </w:pPr>
            <w:r w:rsidRPr="009D7FFC">
              <w:rPr>
                <w:rFonts w:eastAsia="Times New Roman" w:cstheme="minorHAnsi"/>
                <w:bCs/>
                <w:color w:val="000000" w:themeColor="text1"/>
                <w:sz w:val="10"/>
                <w:szCs w:val="10"/>
              </w:rPr>
              <w:t>Корректирующий код</w:t>
            </w:r>
            <w:r w:rsidRPr="009D7FFC">
              <w:rPr>
                <w:rFonts w:eastAsia="Times New Roman" w:cstheme="minorHAnsi"/>
                <w:color w:val="000000" w:themeColor="text1"/>
                <w:sz w:val="10"/>
                <w:szCs w:val="10"/>
              </w:rPr>
              <w:t> (также </w:t>
            </w:r>
            <w:r w:rsidRPr="009D7FFC">
              <w:rPr>
                <w:rFonts w:eastAsia="Times New Roman" w:cstheme="minorHAnsi"/>
                <w:bCs/>
                <w:color w:val="000000" w:themeColor="text1"/>
                <w:sz w:val="10"/>
                <w:szCs w:val="10"/>
              </w:rPr>
              <w:t>помехоустойчивый код</w:t>
            </w:r>
            <w:r w:rsidRPr="009D7FFC">
              <w:rPr>
                <w:rFonts w:eastAsia="Times New Roman" w:cstheme="minorHAnsi"/>
                <w:color w:val="000000" w:themeColor="text1"/>
                <w:sz w:val="10"/>
                <w:szCs w:val="10"/>
              </w:rPr>
              <w:t>) — </w:t>
            </w:r>
            <w:hyperlink r:id="rId30" w:tooltip="Код" w:history="1">
              <w:r w:rsidRPr="009D7FFC">
                <w:rPr>
                  <w:rFonts w:eastAsia="Times New Roman" w:cstheme="minorHAnsi"/>
                  <w:color w:val="000000" w:themeColor="text1"/>
                  <w:sz w:val="10"/>
                  <w:szCs w:val="10"/>
                </w:rPr>
                <w:t>код</w:t>
              </w:r>
            </w:hyperlink>
            <w:r w:rsidRPr="009D7FFC">
              <w:rPr>
                <w:rFonts w:eastAsia="Times New Roman" w:cstheme="minorHAnsi"/>
                <w:color w:val="000000" w:themeColor="text1"/>
                <w:sz w:val="10"/>
                <w:szCs w:val="10"/>
              </w:rPr>
              <w:t>, предназначенный для </w:t>
            </w:r>
            <w:hyperlink r:id="rId31" w:tooltip="Контроль ошибок" w:history="1">
              <w:r w:rsidRPr="009D7FFC">
                <w:rPr>
                  <w:rFonts w:eastAsia="Times New Roman" w:cstheme="minorHAnsi"/>
                  <w:color w:val="000000" w:themeColor="text1"/>
                  <w:sz w:val="10"/>
                  <w:szCs w:val="10"/>
                </w:rPr>
                <w:t>обнаружения и исправления ошибок</w:t>
              </w:r>
            </w:hyperlink>
            <w:r w:rsidRPr="009D7FFC">
              <w:rPr>
                <w:rFonts w:eastAsia="Times New Roman" w:cstheme="minorHAnsi"/>
                <w:color w:val="000000" w:themeColor="text1"/>
                <w:sz w:val="10"/>
                <w:szCs w:val="10"/>
              </w:rPr>
              <w:t>.</w:t>
            </w:r>
          </w:p>
          <w:p w:rsidR="009D7FFC" w:rsidRPr="009D7FFC" w:rsidRDefault="009D7FFC" w:rsidP="009D7FFC">
            <w:pPr>
              <w:shd w:val="clear" w:color="auto" w:fill="FFFFFF"/>
              <w:jc w:val="both"/>
              <w:rPr>
                <w:rFonts w:eastAsia="Times New Roman" w:cstheme="minorHAnsi"/>
                <w:color w:val="000000" w:themeColor="text1"/>
                <w:sz w:val="10"/>
                <w:szCs w:val="10"/>
              </w:rPr>
            </w:pPr>
            <w:r w:rsidRPr="009D7FFC">
              <w:rPr>
                <w:rFonts w:eastAsia="Times New Roman" w:cstheme="minorHAnsi"/>
                <w:color w:val="000000" w:themeColor="text1"/>
                <w:sz w:val="10"/>
                <w:szCs w:val="10"/>
              </w:rPr>
              <w:t>Фактически любой код, исправляющий ошибки, может быть также использован для обнаружения ошибок (при этом он будет способен обнаружить большее число ошибок, чем был способен исправить). Коды, исправляющие ошибки, применяются в системах </w:t>
            </w:r>
            <w:hyperlink r:id="rId32" w:tooltip="Цифровая связь" w:history="1">
              <w:r w:rsidRPr="009D7FFC">
                <w:rPr>
                  <w:rFonts w:eastAsia="Times New Roman" w:cstheme="minorHAnsi"/>
                  <w:color w:val="000000" w:themeColor="text1"/>
                  <w:sz w:val="10"/>
                  <w:szCs w:val="10"/>
                </w:rPr>
                <w:t>цифровой связи</w:t>
              </w:r>
            </w:hyperlink>
            <w:r w:rsidRPr="009D7FFC">
              <w:rPr>
                <w:rFonts w:eastAsia="Times New Roman" w:cstheme="minorHAnsi"/>
                <w:color w:val="000000" w:themeColor="text1"/>
                <w:sz w:val="10"/>
                <w:szCs w:val="10"/>
              </w:rPr>
              <w:t>, в том числе: спутниковой, радиорелейной, сотовой, передаче данных по телефонным каналам, а также в системах хранения информации, в том числе магнитных и оптических. Коды, обнаруживающие ошибки, применяются в </w:t>
            </w:r>
            <w:hyperlink r:id="rId33" w:tooltip="Сетевой протокол" w:history="1">
              <w:r w:rsidRPr="009D7FFC">
                <w:rPr>
                  <w:rFonts w:eastAsia="Times New Roman" w:cstheme="minorHAnsi"/>
                  <w:color w:val="000000" w:themeColor="text1"/>
                  <w:sz w:val="10"/>
                  <w:szCs w:val="10"/>
                </w:rPr>
                <w:t>сетевых протоколах</w:t>
              </w:r>
            </w:hyperlink>
            <w:r w:rsidRPr="009D7FFC">
              <w:rPr>
                <w:rFonts w:eastAsia="Times New Roman" w:cstheme="minorHAnsi"/>
                <w:color w:val="000000" w:themeColor="text1"/>
                <w:sz w:val="10"/>
                <w:szCs w:val="10"/>
              </w:rPr>
              <w:t> различных </w:t>
            </w:r>
            <w:hyperlink r:id="rId34" w:tooltip="Модель OSI" w:history="1">
              <w:r w:rsidRPr="009D7FFC">
                <w:rPr>
                  <w:rFonts w:eastAsia="Times New Roman" w:cstheme="minorHAnsi"/>
                  <w:color w:val="000000" w:themeColor="text1"/>
                  <w:sz w:val="10"/>
                  <w:szCs w:val="10"/>
                </w:rPr>
                <w:t>уровней</w:t>
              </w:r>
            </w:hyperlink>
            <w:r w:rsidRPr="009D7FFC">
              <w:rPr>
                <w:rFonts w:eastAsia="Times New Roman" w:cstheme="minorHAnsi"/>
                <w:color w:val="000000" w:themeColor="text1"/>
                <w:sz w:val="10"/>
                <w:szCs w:val="10"/>
              </w:rPr>
              <w:t>.</w:t>
            </w:r>
          </w:p>
          <w:p w:rsidR="009D7FFC" w:rsidRPr="009D7FFC" w:rsidRDefault="009D7FFC" w:rsidP="009D7FFC">
            <w:pPr>
              <w:pStyle w:val="a5"/>
              <w:shd w:val="clear" w:color="auto" w:fill="FFFFFF"/>
              <w:spacing w:before="0" w:beforeAutospacing="0" w:after="0" w:afterAutospacing="0"/>
              <w:jc w:val="both"/>
              <w:rPr>
                <w:rFonts w:asciiTheme="minorHAnsi" w:hAnsiTheme="minorHAnsi" w:cstheme="minorHAnsi"/>
                <w:b/>
                <w:bCs/>
                <w:color w:val="000000" w:themeColor="text1"/>
                <w:sz w:val="10"/>
                <w:szCs w:val="10"/>
              </w:rPr>
            </w:pPr>
            <w:r w:rsidRPr="009D7FFC">
              <w:rPr>
                <w:rFonts w:asciiTheme="minorHAnsi" w:hAnsiTheme="minorHAnsi" w:cstheme="minorHAnsi"/>
                <w:b/>
                <w:bCs/>
                <w:color w:val="000000" w:themeColor="text1"/>
                <w:sz w:val="10"/>
                <w:szCs w:val="10"/>
              </w:rPr>
              <w:t>Код Хэмминга</w:t>
            </w:r>
          </w:p>
          <w:p w:rsidR="009D7FFC" w:rsidRPr="009D7FFC" w:rsidRDefault="009D7FFC" w:rsidP="009D7FFC">
            <w:pPr>
              <w:pStyle w:val="a5"/>
              <w:shd w:val="clear" w:color="auto" w:fill="FFFFFF"/>
              <w:spacing w:before="0" w:beforeAutospacing="0" w:after="0" w:afterAutospacing="0"/>
              <w:jc w:val="both"/>
              <w:rPr>
                <w:rFonts w:asciiTheme="minorHAnsi" w:hAnsiTheme="minorHAnsi" w:cstheme="minorHAnsi"/>
                <w:color w:val="000000" w:themeColor="text1"/>
                <w:sz w:val="10"/>
                <w:szCs w:val="10"/>
              </w:rPr>
            </w:pPr>
            <w:r w:rsidRPr="009D7FFC">
              <w:rPr>
                <w:rFonts w:asciiTheme="minorHAnsi" w:hAnsiTheme="minorHAnsi" w:cstheme="minorHAnsi"/>
                <w:bCs/>
                <w:color w:val="000000" w:themeColor="text1"/>
                <w:sz w:val="10"/>
                <w:szCs w:val="10"/>
              </w:rPr>
              <w:t>Код Хэмминга</w:t>
            </w:r>
            <w:r w:rsidRPr="009D7FFC">
              <w:rPr>
                <w:rFonts w:asciiTheme="minorHAnsi" w:hAnsiTheme="minorHAnsi" w:cstheme="minorHAnsi"/>
                <w:color w:val="000000" w:themeColor="text1"/>
                <w:sz w:val="10"/>
                <w:szCs w:val="10"/>
              </w:rPr>
              <w:t xml:space="preserve"> — вероятно, наиболее известный из первых </w:t>
            </w:r>
            <w:proofErr w:type="spellStart"/>
            <w:r w:rsidRPr="009D7FFC">
              <w:rPr>
                <w:rFonts w:asciiTheme="minorHAnsi" w:hAnsiTheme="minorHAnsi" w:cstheme="minorHAnsi"/>
                <w:color w:val="000000" w:themeColor="text1"/>
                <w:sz w:val="10"/>
                <w:szCs w:val="10"/>
              </w:rPr>
              <w:t>самоконтролирующихся</w:t>
            </w:r>
            <w:proofErr w:type="spellEnd"/>
            <w:r w:rsidRPr="009D7FFC">
              <w:rPr>
                <w:rFonts w:asciiTheme="minorHAnsi" w:hAnsiTheme="minorHAnsi" w:cstheme="minorHAnsi"/>
                <w:color w:val="000000" w:themeColor="text1"/>
                <w:sz w:val="10"/>
                <w:szCs w:val="10"/>
              </w:rPr>
              <w:t xml:space="preserve"> и самокорректирующихся кодов. Построены они применительно к двоичной системе счисления.</w:t>
            </w:r>
          </w:p>
          <w:p w:rsidR="009D7FFC" w:rsidRPr="009D7FFC" w:rsidRDefault="009D7FFC" w:rsidP="009D7FFC">
            <w:pPr>
              <w:pStyle w:val="a5"/>
              <w:shd w:val="clear" w:color="auto" w:fill="FFFFFF"/>
              <w:spacing w:before="0" w:beforeAutospacing="0" w:after="0" w:afterAutospacing="0"/>
              <w:jc w:val="both"/>
              <w:rPr>
                <w:rFonts w:asciiTheme="minorHAnsi" w:hAnsiTheme="minorHAnsi" w:cstheme="minorHAnsi"/>
                <w:color w:val="000000" w:themeColor="text1"/>
                <w:sz w:val="10"/>
                <w:szCs w:val="10"/>
              </w:rPr>
            </w:pPr>
            <w:r w:rsidRPr="009D7FFC">
              <w:rPr>
                <w:rFonts w:asciiTheme="minorHAnsi" w:hAnsiTheme="minorHAnsi" w:cstheme="minorHAnsi"/>
                <w:b/>
                <w:bCs/>
                <w:color w:val="000000" w:themeColor="text1"/>
                <w:sz w:val="10"/>
                <w:szCs w:val="10"/>
              </w:rPr>
              <w:t>Применение</w:t>
            </w:r>
          </w:p>
          <w:p w:rsidR="009D7FFC" w:rsidRPr="009D7FFC" w:rsidRDefault="009D7FFC" w:rsidP="009D7FFC">
            <w:pPr>
              <w:pStyle w:val="a5"/>
              <w:shd w:val="clear" w:color="auto" w:fill="FFFFFF"/>
              <w:spacing w:before="0" w:beforeAutospacing="0" w:after="0" w:afterAutospacing="0"/>
              <w:jc w:val="both"/>
              <w:rPr>
                <w:color w:val="000000" w:themeColor="text1"/>
                <w:sz w:val="28"/>
              </w:rPr>
            </w:pPr>
            <w:r w:rsidRPr="009D7FFC">
              <w:rPr>
                <w:rFonts w:asciiTheme="minorHAnsi" w:hAnsiTheme="minorHAnsi" w:cstheme="minorHAnsi"/>
                <w:color w:val="000000" w:themeColor="text1"/>
                <w:sz w:val="10"/>
                <w:szCs w:val="10"/>
              </w:rPr>
              <w:t>Код Хэмминга используется в некоторых прикладных программах в области хранения данных, особенно в RAID 2; кроме того, метод Хэмминга давно применяется в памяти типа ECC и позволяет «на лету» исправлять однократные и обнаруживать двукратные ошибки.</w:t>
            </w:r>
          </w:p>
        </w:tc>
        <w:tc>
          <w:tcPr>
            <w:tcW w:w="2835" w:type="dxa"/>
          </w:tcPr>
          <w:p w:rsidR="00091BFE" w:rsidRPr="009D7FFC" w:rsidRDefault="00091BFE" w:rsidP="009D7FFC">
            <w:pPr>
              <w:jc w:val="both"/>
              <w:rPr>
                <w:rFonts w:cstheme="minorHAnsi"/>
                <w:sz w:val="10"/>
                <w:szCs w:val="10"/>
              </w:rPr>
            </w:pPr>
            <w:r w:rsidRPr="009D7FFC">
              <w:rPr>
                <w:rFonts w:cstheme="minorHAnsi"/>
                <w:sz w:val="10"/>
                <w:szCs w:val="10"/>
                <w:highlight w:val="red"/>
              </w:rPr>
              <w:t>3</w:t>
            </w:r>
            <w:r w:rsidRPr="009D7FFC">
              <w:rPr>
                <w:rFonts w:cstheme="minorHAnsi"/>
                <w:sz w:val="10"/>
                <w:szCs w:val="10"/>
                <w:highlight w:val="red"/>
              </w:rPr>
              <w:t>9</w:t>
            </w:r>
            <w:r w:rsidRPr="009D7FFC">
              <w:rPr>
                <w:rFonts w:cstheme="minorHAnsi"/>
                <w:sz w:val="10"/>
                <w:szCs w:val="10"/>
                <w:highlight w:val="red"/>
              </w:rPr>
              <w:t>.</w:t>
            </w:r>
            <w:r w:rsidRPr="009D7FFC">
              <w:rPr>
                <w:rFonts w:cstheme="minorHAnsi"/>
                <w:sz w:val="10"/>
                <w:szCs w:val="10"/>
                <w:highlight w:val="red"/>
              </w:rPr>
              <w:t xml:space="preserve"> </w:t>
            </w:r>
            <w:r w:rsidRPr="009D7FFC">
              <w:rPr>
                <w:rFonts w:cstheme="minorHAnsi"/>
                <w:sz w:val="10"/>
                <w:szCs w:val="10"/>
                <w:highlight w:val="lightGray"/>
              </w:rPr>
              <w:t>Языки описания аппаратуры. ПЛИС (FPGA) модули.</w:t>
            </w:r>
          </w:p>
          <w:p w:rsidR="009D7FFC" w:rsidRPr="009D7FFC" w:rsidRDefault="009D7FFC" w:rsidP="009D7FFC">
            <w:pPr>
              <w:shd w:val="clear" w:color="auto" w:fill="FFFFFF"/>
              <w:jc w:val="both"/>
              <w:rPr>
                <w:rFonts w:eastAsia="Times New Roman" w:cstheme="minorHAnsi"/>
                <w:b/>
                <w:bCs/>
                <w:color w:val="202122"/>
                <w:sz w:val="10"/>
                <w:szCs w:val="10"/>
              </w:rPr>
            </w:pPr>
            <w:r w:rsidRPr="009D7FFC">
              <w:rPr>
                <w:rFonts w:eastAsia="Times New Roman" w:cstheme="minorHAnsi"/>
                <w:b/>
                <w:bCs/>
                <w:color w:val="202122"/>
                <w:sz w:val="10"/>
                <w:szCs w:val="10"/>
              </w:rPr>
              <w:t>Языки описания аппаратуры</w:t>
            </w:r>
          </w:p>
          <w:p w:rsidR="009D7FFC" w:rsidRPr="009D7FFC" w:rsidRDefault="009D7FFC" w:rsidP="009D7FFC">
            <w:pPr>
              <w:shd w:val="clear" w:color="auto" w:fill="FFFFFF"/>
              <w:jc w:val="both"/>
              <w:rPr>
                <w:rFonts w:eastAsia="Times New Roman" w:cstheme="minorHAnsi"/>
                <w:color w:val="000000" w:themeColor="text1"/>
                <w:sz w:val="10"/>
                <w:szCs w:val="10"/>
              </w:rPr>
            </w:pPr>
            <w:r w:rsidRPr="009D7FFC">
              <w:rPr>
                <w:rFonts w:eastAsia="Times New Roman" w:cstheme="minorHAnsi"/>
                <w:bCs/>
                <w:color w:val="000000" w:themeColor="text1"/>
                <w:sz w:val="10"/>
                <w:szCs w:val="10"/>
              </w:rPr>
              <w:t>Язык описания аппаратуры </w:t>
            </w:r>
            <w:r w:rsidRPr="009D7FFC">
              <w:rPr>
                <w:rFonts w:eastAsia="Times New Roman" w:cstheme="minorHAnsi"/>
                <w:color w:val="000000" w:themeColor="text1"/>
                <w:sz w:val="10"/>
                <w:szCs w:val="10"/>
              </w:rPr>
              <w:t>(</w:t>
            </w:r>
            <w:r w:rsidRPr="009D7FFC">
              <w:rPr>
                <w:rFonts w:eastAsia="Times New Roman" w:cstheme="minorHAnsi"/>
                <w:iCs/>
                <w:color w:val="000000" w:themeColor="text1"/>
                <w:sz w:val="10"/>
                <w:szCs w:val="10"/>
              </w:rPr>
              <w:t>HDL</w:t>
            </w:r>
            <w:r w:rsidRPr="009D7FFC">
              <w:rPr>
                <w:rFonts w:eastAsia="Times New Roman" w:cstheme="minorHAnsi"/>
                <w:color w:val="000000" w:themeColor="text1"/>
                <w:sz w:val="10"/>
                <w:szCs w:val="10"/>
              </w:rPr>
              <w:t> от </w:t>
            </w:r>
            <w:hyperlink r:id="rId35" w:tooltip="Английский язык" w:history="1">
              <w:r w:rsidRPr="009D7FFC">
                <w:rPr>
                  <w:rFonts w:eastAsia="Times New Roman" w:cstheme="minorHAnsi"/>
                  <w:color w:val="000000" w:themeColor="text1"/>
                  <w:sz w:val="10"/>
                  <w:szCs w:val="10"/>
                </w:rPr>
                <w:t>англ.</w:t>
              </w:r>
            </w:hyperlink>
            <w:r w:rsidRPr="009D7FFC">
              <w:rPr>
                <w:rFonts w:eastAsia="Times New Roman" w:cstheme="minorHAnsi"/>
                <w:color w:val="000000" w:themeColor="text1"/>
                <w:sz w:val="10"/>
                <w:szCs w:val="10"/>
              </w:rPr>
              <w:t> </w:t>
            </w:r>
            <w:r w:rsidRPr="009D7FFC">
              <w:rPr>
                <w:rFonts w:eastAsia="Times New Roman" w:cstheme="minorHAnsi"/>
                <w:iCs/>
                <w:color w:val="000000" w:themeColor="text1"/>
                <w:sz w:val="10"/>
                <w:szCs w:val="10"/>
                <w:lang w:val="en"/>
              </w:rPr>
              <w:t>hardware</w:t>
            </w:r>
            <w:r w:rsidRPr="009D7FFC">
              <w:rPr>
                <w:rFonts w:eastAsia="Times New Roman" w:cstheme="minorHAnsi"/>
                <w:iCs/>
                <w:color w:val="000000" w:themeColor="text1"/>
                <w:sz w:val="10"/>
                <w:szCs w:val="10"/>
              </w:rPr>
              <w:t xml:space="preserve"> </w:t>
            </w:r>
            <w:r w:rsidRPr="009D7FFC">
              <w:rPr>
                <w:rFonts w:eastAsia="Times New Roman" w:cstheme="minorHAnsi"/>
                <w:iCs/>
                <w:color w:val="000000" w:themeColor="text1"/>
                <w:sz w:val="10"/>
                <w:szCs w:val="10"/>
                <w:lang w:val="en"/>
              </w:rPr>
              <w:t>description</w:t>
            </w:r>
            <w:r w:rsidRPr="009D7FFC">
              <w:rPr>
                <w:rFonts w:eastAsia="Times New Roman" w:cstheme="minorHAnsi"/>
                <w:iCs/>
                <w:color w:val="000000" w:themeColor="text1"/>
                <w:sz w:val="10"/>
                <w:szCs w:val="10"/>
              </w:rPr>
              <w:t xml:space="preserve"> </w:t>
            </w:r>
            <w:r w:rsidRPr="009D7FFC">
              <w:rPr>
                <w:rFonts w:eastAsia="Times New Roman" w:cstheme="minorHAnsi"/>
                <w:iCs/>
                <w:color w:val="000000" w:themeColor="text1"/>
                <w:sz w:val="10"/>
                <w:szCs w:val="10"/>
                <w:lang w:val="en"/>
              </w:rPr>
              <w:t>language</w:t>
            </w:r>
            <w:r w:rsidRPr="009D7FFC">
              <w:rPr>
                <w:rFonts w:eastAsia="Times New Roman" w:cstheme="minorHAnsi"/>
                <w:color w:val="000000" w:themeColor="text1"/>
                <w:sz w:val="10"/>
                <w:szCs w:val="10"/>
              </w:rPr>
              <w:t>) — специализированный компьютерный язык, используемый для описания структуры и поведения</w:t>
            </w:r>
            <w:r>
              <w:rPr>
                <w:rFonts w:eastAsia="Times New Roman" w:cstheme="minorHAnsi"/>
                <w:color w:val="000000" w:themeColor="text1"/>
                <w:sz w:val="10"/>
                <w:szCs w:val="10"/>
              </w:rPr>
              <w:t xml:space="preserve"> </w:t>
            </w:r>
            <w:hyperlink r:id="rId36" w:tooltip="Электронная схема" w:history="1">
              <w:r w:rsidRPr="009D7FFC">
                <w:rPr>
                  <w:rFonts w:eastAsia="Times New Roman" w:cstheme="minorHAnsi"/>
                  <w:color w:val="000000" w:themeColor="text1"/>
                  <w:sz w:val="10"/>
                  <w:szCs w:val="10"/>
                </w:rPr>
                <w:t>электронных схем</w:t>
              </w:r>
            </w:hyperlink>
            <w:r w:rsidRPr="009D7FFC">
              <w:rPr>
                <w:rFonts w:eastAsia="Times New Roman" w:cstheme="minorHAnsi"/>
                <w:color w:val="000000" w:themeColor="text1"/>
                <w:sz w:val="10"/>
                <w:szCs w:val="10"/>
              </w:rPr>
              <w:t>, чаще всего цифровых лог</w:t>
            </w:r>
            <w:r>
              <w:rPr>
                <w:rFonts w:eastAsia="Times New Roman" w:cstheme="minorHAnsi"/>
                <w:color w:val="000000" w:themeColor="text1"/>
                <w:sz w:val="10"/>
                <w:szCs w:val="10"/>
              </w:rPr>
              <w:t>.</w:t>
            </w:r>
            <w:r w:rsidRPr="009D7FFC">
              <w:rPr>
                <w:rFonts w:eastAsia="Times New Roman" w:cstheme="minorHAnsi"/>
                <w:color w:val="000000" w:themeColor="text1"/>
                <w:sz w:val="10"/>
                <w:szCs w:val="10"/>
              </w:rPr>
              <w:t> схем.</w:t>
            </w:r>
          </w:p>
          <w:p w:rsidR="009D7FFC" w:rsidRPr="009D7FFC" w:rsidRDefault="009D7FFC" w:rsidP="009D7FFC">
            <w:pPr>
              <w:shd w:val="clear" w:color="auto" w:fill="FFFFFF"/>
              <w:jc w:val="both"/>
              <w:rPr>
                <w:rFonts w:eastAsia="Times New Roman" w:cstheme="minorHAnsi"/>
                <w:color w:val="000000" w:themeColor="text1"/>
                <w:sz w:val="10"/>
                <w:szCs w:val="10"/>
              </w:rPr>
            </w:pPr>
            <w:r w:rsidRPr="009D7FFC">
              <w:rPr>
                <w:rFonts w:eastAsia="Times New Roman" w:cstheme="minorHAnsi"/>
                <w:color w:val="000000" w:themeColor="text1"/>
                <w:sz w:val="10"/>
                <w:szCs w:val="10"/>
              </w:rPr>
              <w:t>Языки описания аппаратуры внешне похожи на такие </w:t>
            </w:r>
            <w:hyperlink r:id="rId37" w:tooltip="Язык программирования" w:history="1">
              <w:r w:rsidRPr="009D7FFC">
                <w:rPr>
                  <w:rFonts w:eastAsia="Times New Roman" w:cstheme="minorHAnsi"/>
                  <w:color w:val="000000" w:themeColor="text1"/>
                  <w:sz w:val="10"/>
                  <w:szCs w:val="10"/>
                </w:rPr>
                <w:t>языки программирования</w:t>
              </w:r>
            </w:hyperlink>
            <w:r w:rsidRPr="009D7FFC">
              <w:rPr>
                <w:rFonts w:eastAsia="Times New Roman" w:cstheme="minorHAnsi"/>
                <w:color w:val="000000" w:themeColor="text1"/>
                <w:sz w:val="10"/>
                <w:szCs w:val="10"/>
              </w:rPr>
              <w:t>, как </w:t>
            </w:r>
            <w:hyperlink r:id="rId38" w:tooltip="Си (язык программирования)" w:history="1">
              <w:r w:rsidRPr="009D7FFC">
                <w:rPr>
                  <w:rFonts w:eastAsia="Times New Roman" w:cstheme="minorHAnsi"/>
                  <w:color w:val="000000" w:themeColor="text1"/>
                  <w:sz w:val="10"/>
                  <w:szCs w:val="10"/>
                </w:rPr>
                <w:t>Си</w:t>
              </w:r>
            </w:hyperlink>
            <w:r w:rsidRPr="009D7FFC">
              <w:rPr>
                <w:rFonts w:eastAsia="Times New Roman" w:cstheme="minorHAnsi"/>
                <w:color w:val="000000" w:themeColor="text1"/>
                <w:sz w:val="10"/>
                <w:szCs w:val="10"/>
              </w:rPr>
              <w:t> или </w:t>
            </w:r>
            <w:hyperlink r:id="rId39" w:tooltip="Паскаль (язык программирования)" w:history="1">
              <w:r w:rsidRPr="009D7FFC">
                <w:rPr>
                  <w:rFonts w:eastAsia="Times New Roman" w:cstheme="minorHAnsi"/>
                  <w:color w:val="000000" w:themeColor="text1"/>
                  <w:sz w:val="10"/>
                  <w:szCs w:val="10"/>
                </w:rPr>
                <w:t>Паскаль</w:t>
              </w:r>
            </w:hyperlink>
            <w:r w:rsidRPr="009D7FFC">
              <w:rPr>
                <w:rFonts w:eastAsia="Times New Roman" w:cstheme="minorHAnsi"/>
                <w:color w:val="000000" w:themeColor="text1"/>
                <w:sz w:val="10"/>
                <w:szCs w:val="10"/>
              </w:rPr>
              <w:t>, написанные на них программы также состоят из выражений, операторов, управляющих структур.</w:t>
            </w:r>
          </w:p>
          <w:p w:rsidR="009D7FFC" w:rsidRPr="009D7FFC" w:rsidRDefault="009D7FFC" w:rsidP="009D7FFC">
            <w:pPr>
              <w:shd w:val="clear" w:color="auto" w:fill="FFFFFF"/>
              <w:jc w:val="both"/>
              <w:rPr>
                <w:rFonts w:eastAsia="Times New Roman" w:cstheme="minorHAnsi"/>
                <w:b/>
                <w:color w:val="000000" w:themeColor="text1"/>
                <w:sz w:val="10"/>
                <w:szCs w:val="10"/>
              </w:rPr>
            </w:pPr>
            <w:r w:rsidRPr="009D7FFC">
              <w:rPr>
                <w:rFonts w:eastAsia="Times New Roman" w:cstheme="minorHAnsi"/>
                <w:b/>
                <w:color w:val="000000" w:themeColor="text1"/>
                <w:sz w:val="10"/>
                <w:szCs w:val="10"/>
              </w:rPr>
              <w:t>ПЛИС (FPGA) модули</w:t>
            </w:r>
          </w:p>
          <w:p w:rsidR="009D7FFC" w:rsidRPr="009D7FFC" w:rsidRDefault="009D7FFC" w:rsidP="009D7FFC">
            <w:pPr>
              <w:pStyle w:val="a5"/>
              <w:shd w:val="clear" w:color="auto" w:fill="FFFFFF"/>
              <w:spacing w:before="0" w:beforeAutospacing="0" w:after="0" w:afterAutospacing="0"/>
              <w:jc w:val="both"/>
              <w:rPr>
                <w:rFonts w:asciiTheme="minorHAnsi" w:hAnsiTheme="minorHAnsi" w:cstheme="minorHAnsi"/>
                <w:color w:val="000000" w:themeColor="text1"/>
                <w:sz w:val="10"/>
                <w:szCs w:val="10"/>
              </w:rPr>
            </w:pPr>
            <w:r w:rsidRPr="009D7FFC">
              <w:rPr>
                <w:rFonts w:asciiTheme="minorHAnsi" w:hAnsiTheme="minorHAnsi" w:cstheme="minorHAnsi"/>
                <w:color w:val="000000" w:themeColor="text1"/>
                <w:sz w:val="10"/>
                <w:szCs w:val="10"/>
              </w:rPr>
              <w:t>ПЛИС</w:t>
            </w:r>
            <w:r w:rsidRPr="009D7FFC">
              <w:rPr>
                <w:rFonts w:asciiTheme="minorHAnsi" w:hAnsiTheme="minorHAnsi" w:cstheme="minorHAnsi"/>
                <w:color w:val="000000" w:themeColor="text1"/>
                <w:sz w:val="10"/>
                <w:szCs w:val="10"/>
              </w:rPr>
              <w:t xml:space="preserve"> </w:t>
            </w:r>
            <w:r w:rsidRPr="009D7FFC">
              <w:rPr>
                <w:rFonts w:asciiTheme="minorHAnsi" w:hAnsiTheme="minorHAnsi" w:cstheme="minorHAnsi"/>
                <w:color w:val="000000" w:themeColor="text1"/>
                <w:sz w:val="10"/>
                <w:szCs w:val="10"/>
              </w:rPr>
              <w:t>— электронный компонент, используемый для создания цифровых интегральных схем. В отличие от обычных цифровых микросхем, логика работы ПЛИС не определяется при изготовлении, а задаётся посредством программирования.</w:t>
            </w:r>
          </w:p>
          <w:p w:rsidR="009D7FFC" w:rsidRPr="009D7FFC" w:rsidRDefault="009D7FFC" w:rsidP="009D7FFC">
            <w:pPr>
              <w:pStyle w:val="a5"/>
              <w:shd w:val="clear" w:color="auto" w:fill="FFFFFF"/>
              <w:spacing w:before="0" w:beforeAutospacing="0" w:after="0" w:afterAutospacing="0"/>
              <w:jc w:val="both"/>
              <w:rPr>
                <w:rFonts w:asciiTheme="minorHAnsi" w:hAnsiTheme="minorHAnsi" w:cstheme="minorHAnsi"/>
                <w:color w:val="000000" w:themeColor="text1"/>
                <w:sz w:val="10"/>
                <w:szCs w:val="10"/>
              </w:rPr>
            </w:pPr>
            <w:r w:rsidRPr="009D7FFC">
              <w:rPr>
                <w:rFonts w:asciiTheme="minorHAnsi" w:hAnsiTheme="minorHAnsi" w:cstheme="minorHAnsi"/>
                <w:color w:val="000000" w:themeColor="text1"/>
                <w:sz w:val="10"/>
                <w:szCs w:val="10"/>
              </w:rPr>
              <w:t>Структура ПЛИС основана на ФАЛ (булевой алгебры) и содержит следующие логические элементы: — логическое «И»</w:t>
            </w:r>
            <w:r w:rsidRPr="009D7FFC">
              <w:rPr>
                <w:rFonts w:asciiTheme="minorHAnsi" w:hAnsiTheme="minorHAnsi" w:cstheme="minorHAnsi"/>
                <w:color w:val="000000" w:themeColor="text1"/>
                <w:sz w:val="10"/>
                <w:szCs w:val="10"/>
              </w:rPr>
              <w:t xml:space="preserve"> </w:t>
            </w:r>
            <w:r w:rsidRPr="009D7FFC">
              <w:rPr>
                <w:rFonts w:asciiTheme="minorHAnsi" w:hAnsiTheme="minorHAnsi" w:cstheme="minorHAnsi"/>
                <w:color w:val="000000" w:themeColor="text1"/>
                <w:sz w:val="10"/>
                <w:szCs w:val="10"/>
              </w:rPr>
              <w:t>(</w:t>
            </w:r>
            <w:proofErr w:type="spellStart"/>
            <w:r w:rsidRPr="009D7FFC">
              <w:rPr>
                <w:rFonts w:asciiTheme="minorHAnsi" w:hAnsiTheme="minorHAnsi" w:cstheme="minorHAnsi"/>
                <w:color w:val="000000" w:themeColor="text1"/>
                <w:sz w:val="10"/>
                <w:szCs w:val="10"/>
              </w:rPr>
              <w:t>коньюнкторы</w:t>
            </w:r>
            <w:proofErr w:type="spellEnd"/>
            <w:r w:rsidRPr="009D7FFC">
              <w:rPr>
                <w:rFonts w:asciiTheme="minorHAnsi" w:hAnsiTheme="minorHAnsi" w:cstheme="minorHAnsi"/>
                <w:color w:val="000000" w:themeColor="text1"/>
                <w:sz w:val="10"/>
                <w:szCs w:val="10"/>
              </w:rPr>
              <w:t>); — логическое «ИЛИ» (</w:t>
            </w:r>
            <w:proofErr w:type="spellStart"/>
            <w:r w:rsidRPr="009D7FFC">
              <w:rPr>
                <w:rFonts w:asciiTheme="minorHAnsi" w:hAnsiTheme="minorHAnsi" w:cstheme="minorHAnsi"/>
                <w:color w:val="000000" w:themeColor="text1"/>
                <w:sz w:val="10"/>
                <w:szCs w:val="10"/>
              </w:rPr>
              <w:t>дизъюнкторы</w:t>
            </w:r>
            <w:proofErr w:type="spellEnd"/>
            <w:r w:rsidRPr="009D7FFC">
              <w:rPr>
                <w:rFonts w:asciiTheme="minorHAnsi" w:hAnsiTheme="minorHAnsi" w:cstheme="minorHAnsi"/>
                <w:color w:val="000000" w:themeColor="text1"/>
                <w:sz w:val="10"/>
                <w:szCs w:val="10"/>
              </w:rPr>
              <w:t xml:space="preserve">); — логическое «НЕ» (инверторы); — буферные элементы с прямыми, инверсными и </w:t>
            </w:r>
            <w:proofErr w:type="spellStart"/>
            <w:r w:rsidRPr="009D7FFC">
              <w:rPr>
                <w:rFonts w:asciiTheme="minorHAnsi" w:hAnsiTheme="minorHAnsi" w:cstheme="minorHAnsi"/>
                <w:color w:val="000000" w:themeColor="text1"/>
                <w:sz w:val="10"/>
                <w:szCs w:val="10"/>
              </w:rPr>
              <w:t>тристабильными</w:t>
            </w:r>
            <w:proofErr w:type="spellEnd"/>
            <w:r w:rsidRPr="009D7FFC">
              <w:rPr>
                <w:rFonts w:asciiTheme="minorHAnsi" w:hAnsiTheme="minorHAnsi" w:cstheme="minorHAnsi"/>
                <w:color w:val="000000" w:themeColor="text1"/>
                <w:sz w:val="10"/>
                <w:szCs w:val="10"/>
              </w:rPr>
              <w:t xml:space="preserve"> выходами; — «Исключающее ИЛИ»; — триггеры D- и T-типа; — мультиплексоры конфигурации.</w:t>
            </w:r>
          </w:p>
        </w:tc>
        <w:tc>
          <w:tcPr>
            <w:tcW w:w="2836" w:type="dxa"/>
          </w:tcPr>
          <w:p w:rsidR="00091BFE" w:rsidRDefault="009D7FFC" w:rsidP="00E155FB">
            <w:pPr>
              <w:jc w:val="both"/>
              <w:rPr>
                <w:rFonts w:cstheme="minorHAnsi"/>
                <w:sz w:val="10"/>
                <w:szCs w:val="10"/>
              </w:rPr>
            </w:pPr>
            <w:r w:rsidRPr="009D7FFC">
              <w:rPr>
                <w:rFonts w:cstheme="minorHAnsi"/>
                <w:sz w:val="10"/>
                <w:szCs w:val="10"/>
                <w:highlight w:val="red"/>
              </w:rPr>
              <w:t xml:space="preserve">40. </w:t>
            </w:r>
            <w:r w:rsidRPr="009D7FFC">
              <w:rPr>
                <w:rFonts w:cstheme="minorHAnsi"/>
                <w:sz w:val="10"/>
                <w:szCs w:val="10"/>
                <w:highlight w:val="lightGray"/>
              </w:rPr>
              <w:t>Сумматор. Многоразрядный сумматор.</w:t>
            </w:r>
            <w:r w:rsidRPr="009D7FFC">
              <w:rPr>
                <w:rFonts w:cstheme="minorHAnsi"/>
                <w:sz w:val="10"/>
                <w:szCs w:val="10"/>
                <w:highlight w:val="lightGray"/>
              </w:rPr>
              <w:t xml:space="preserve"> </w:t>
            </w:r>
            <w:r w:rsidRPr="009D7FFC">
              <w:rPr>
                <w:rFonts w:cstheme="minorHAnsi"/>
                <w:sz w:val="10"/>
                <w:szCs w:val="10"/>
                <w:highlight w:val="lightGray"/>
              </w:rPr>
              <w:t>Ускорение выполнения математических операций</w:t>
            </w:r>
            <w:r w:rsidRPr="009D7FFC">
              <w:rPr>
                <w:rFonts w:cstheme="minorHAnsi"/>
                <w:sz w:val="10"/>
                <w:szCs w:val="10"/>
                <w:highlight w:val="lightGray"/>
              </w:rPr>
              <w:t>.</w:t>
            </w:r>
          </w:p>
          <w:p w:rsidR="009D7FFC" w:rsidRPr="00E155FB" w:rsidRDefault="009D7FFC" w:rsidP="00E155FB">
            <w:pPr>
              <w:jc w:val="both"/>
              <w:rPr>
                <w:rFonts w:cstheme="minorHAnsi"/>
                <w:b/>
                <w:sz w:val="10"/>
                <w:szCs w:val="10"/>
              </w:rPr>
            </w:pPr>
            <w:r w:rsidRPr="00E155FB">
              <w:rPr>
                <w:rFonts w:cstheme="minorHAnsi"/>
                <w:b/>
                <w:sz w:val="10"/>
                <w:szCs w:val="10"/>
                <w:highlight w:val="yellow"/>
              </w:rPr>
              <w:t>Сумматор</w:t>
            </w:r>
          </w:p>
          <w:p w:rsidR="009D7FFC" w:rsidRPr="00E155FB" w:rsidRDefault="009D7FFC" w:rsidP="009A710F">
            <w:pPr>
              <w:pStyle w:val="a5"/>
              <w:shd w:val="clear" w:color="auto" w:fill="FDFDFD"/>
              <w:spacing w:before="0" w:beforeAutospacing="0" w:after="0" w:afterAutospacing="0"/>
              <w:jc w:val="both"/>
              <w:rPr>
                <w:rFonts w:asciiTheme="minorHAnsi" w:hAnsiTheme="minorHAnsi" w:cstheme="minorHAnsi"/>
                <w:color w:val="000000" w:themeColor="text1"/>
                <w:sz w:val="10"/>
                <w:szCs w:val="10"/>
                <w:shd w:val="clear" w:color="auto" w:fill="FFFFFF"/>
              </w:rPr>
            </w:pPr>
            <w:r w:rsidRPr="00E155FB">
              <w:rPr>
                <w:rFonts w:asciiTheme="minorHAnsi" w:hAnsiTheme="minorHAnsi" w:cstheme="minorHAnsi"/>
                <w:bCs/>
                <w:color w:val="000000" w:themeColor="text1"/>
                <w:sz w:val="10"/>
                <w:szCs w:val="10"/>
                <w:shd w:val="clear" w:color="auto" w:fill="FFFFFF"/>
              </w:rPr>
              <w:t>Сумматор</w:t>
            </w:r>
            <w:r w:rsidRPr="00E155FB">
              <w:rPr>
                <w:rFonts w:asciiTheme="minorHAnsi" w:hAnsiTheme="minorHAnsi" w:cstheme="minorHAnsi"/>
                <w:color w:val="000000" w:themeColor="text1"/>
                <w:sz w:val="10"/>
                <w:szCs w:val="10"/>
                <w:shd w:val="clear" w:color="auto" w:fill="FFFFFF"/>
              </w:rPr>
              <w:t> — устройство, преобразующее </w:t>
            </w:r>
            <w:hyperlink r:id="rId40" w:tooltip="Сигнал" w:history="1">
              <w:r w:rsidRPr="00E155FB">
                <w:rPr>
                  <w:rStyle w:val="a7"/>
                  <w:rFonts w:asciiTheme="minorHAnsi" w:eastAsiaTheme="majorEastAsia" w:hAnsiTheme="minorHAnsi" w:cstheme="minorHAnsi"/>
                  <w:color w:val="000000" w:themeColor="text1"/>
                  <w:sz w:val="10"/>
                  <w:szCs w:val="10"/>
                  <w:shd w:val="clear" w:color="auto" w:fill="FFFFFF"/>
                </w:rPr>
                <w:t>информационные сигналы</w:t>
              </w:r>
            </w:hyperlink>
            <w:r w:rsidRPr="00E155FB">
              <w:rPr>
                <w:rFonts w:asciiTheme="minorHAnsi" w:hAnsiTheme="minorHAnsi" w:cstheme="minorHAnsi"/>
                <w:color w:val="000000" w:themeColor="text1"/>
                <w:sz w:val="10"/>
                <w:szCs w:val="10"/>
                <w:shd w:val="clear" w:color="auto" w:fill="FFFFFF"/>
              </w:rPr>
              <w:t> (аналоговые или цифровые) в сигнал, эквивалентный сумме этих сигналов; устройство, производящее операцию </w:t>
            </w:r>
            <w:hyperlink r:id="rId41" w:tooltip="Сложение" w:history="1">
              <w:r w:rsidRPr="00E155FB">
                <w:rPr>
                  <w:rStyle w:val="a7"/>
                  <w:rFonts w:asciiTheme="minorHAnsi" w:eastAsiaTheme="majorEastAsia" w:hAnsiTheme="minorHAnsi" w:cstheme="minorHAnsi"/>
                  <w:color w:val="000000" w:themeColor="text1"/>
                  <w:sz w:val="10"/>
                  <w:szCs w:val="10"/>
                  <w:shd w:val="clear" w:color="auto" w:fill="FFFFFF"/>
                </w:rPr>
                <w:t>сложения</w:t>
              </w:r>
            </w:hyperlink>
            <w:r w:rsidRPr="00E155FB">
              <w:rPr>
                <w:rFonts w:asciiTheme="minorHAnsi" w:hAnsiTheme="minorHAnsi" w:cstheme="minorHAnsi"/>
                <w:color w:val="000000" w:themeColor="text1"/>
                <w:sz w:val="10"/>
                <w:szCs w:val="10"/>
                <w:shd w:val="clear" w:color="auto" w:fill="FFFFFF"/>
              </w:rPr>
              <w:t>. Т.е. сумматорами называют лог</w:t>
            </w:r>
            <w:r w:rsidR="009A710F">
              <w:rPr>
                <w:rFonts w:asciiTheme="minorHAnsi" w:hAnsiTheme="minorHAnsi" w:cstheme="minorHAnsi"/>
                <w:color w:val="000000" w:themeColor="text1"/>
                <w:sz w:val="10"/>
                <w:szCs w:val="10"/>
                <w:shd w:val="clear" w:color="auto" w:fill="FFFFFF"/>
              </w:rPr>
              <w:t>.</w:t>
            </w:r>
            <w:r w:rsidRPr="00E155FB">
              <w:rPr>
                <w:rFonts w:asciiTheme="minorHAnsi" w:hAnsiTheme="minorHAnsi" w:cstheme="minorHAnsi"/>
                <w:color w:val="000000" w:themeColor="text1"/>
                <w:sz w:val="10"/>
                <w:szCs w:val="10"/>
                <w:shd w:val="clear" w:color="auto" w:fill="FFFFFF"/>
              </w:rPr>
              <w:t xml:space="preserve"> устройства, выполняющие арифметические суммирование кодов двоичного числа.</w:t>
            </w:r>
          </w:p>
          <w:p w:rsidR="009D7FFC" w:rsidRPr="00E155FB" w:rsidRDefault="00E155FB" w:rsidP="00E155FB">
            <w:pPr>
              <w:pStyle w:val="a5"/>
              <w:shd w:val="clear" w:color="auto" w:fill="FDFDFD"/>
              <w:spacing w:before="0" w:beforeAutospacing="0" w:after="0" w:afterAutospacing="0"/>
              <w:jc w:val="both"/>
              <w:rPr>
                <w:rFonts w:asciiTheme="minorHAnsi" w:hAnsiTheme="minorHAnsi" w:cstheme="minorHAnsi"/>
                <w:color w:val="000000" w:themeColor="text1"/>
                <w:sz w:val="10"/>
                <w:szCs w:val="10"/>
                <w:shd w:val="clear" w:color="auto" w:fill="FFFFFF"/>
              </w:rPr>
            </w:pPr>
            <w:r w:rsidRPr="00E155FB">
              <w:rPr>
                <w:rFonts w:asciiTheme="minorHAnsi" w:hAnsiTheme="minorHAnsi" w:cstheme="minorHAnsi"/>
                <w:noProof/>
                <w:color w:val="000000" w:themeColor="text1"/>
                <w:sz w:val="10"/>
                <w:szCs w:val="10"/>
              </w:rPr>
              <w:drawing>
                <wp:inline distT="0" distB="0" distL="0" distR="0" wp14:anchorId="3551253C" wp14:editId="050E51A2">
                  <wp:extent cx="844062" cy="471780"/>
                  <wp:effectExtent l="0" t="0" r="0" b="5080"/>
                  <wp:docPr id="214" name="Рисунок 214" descr="сумма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сумматор"/>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6575" t="10072" r="5871" b="9942"/>
                          <a:stretch/>
                        </pic:blipFill>
                        <pic:spPr bwMode="auto">
                          <a:xfrm>
                            <a:off x="0" y="0"/>
                            <a:ext cx="870371" cy="486485"/>
                          </a:xfrm>
                          <a:prstGeom prst="rect">
                            <a:avLst/>
                          </a:prstGeom>
                          <a:noFill/>
                          <a:ln>
                            <a:noFill/>
                          </a:ln>
                          <a:extLst>
                            <a:ext uri="{53640926-AAD7-44D8-BBD7-CCE9431645EC}">
                              <a14:shadowObscured xmlns:a14="http://schemas.microsoft.com/office/drawing/2010/main"/>
                            </a:ext>
                          </a:extLst>
                        </pic:spPr>
                      </pic:pic>
                    </a:graphicData>
                  </a:graphic>
                </wp:inline>
              </w:drawing>
            </w:r>
          </w:p>
          <w:p w:rsidR="009D7FFC" w:rsidRPr="00E155FB" w:rsidRDefault="009D7FFC" w:rsidP="00E155FB">
            <w:pPr>
              <w:shd w:val="clear" w:color="auto" w:fill="FFFFFF"/>
              <w:jc w:val="both"/>
              <w:textAlignment w:val="baseline"/>
              <w:rPr>
                <w:rFonts w:eastAsia="Times New Roman" w:cstheme="minorHAnsi"/>
                <w:color w:val="000000" w:themeColor="text1"/>
                <w:sz w:val="10"/>
                <w:szCs w:val="10"/>
              </w:rPr>
            </w:pPr>
            <w:r w:rsidRPr="00E155FB">
              <w:rPr>
                <w:rFonts w:eastAsia="Times New Roman" w:cstheme="minorHAnsi"/>
                <w:color w:val="000000" w:themeColor="text1"/>
                <w:sz w:val="10"/>
                <w:szCs w:val="10"/>
                <w:bdr w:val="none" w:sz="0" w:space="0" w:color="auto" w:frame="1"/>
              </w:rPr>
              <w:t>В электронике сумматоры делятся на две группы:</w:t>
            </w:r>
          </w:p>
          <w:p w:rsidR="009D7FFC" w:rsidRPr="00E155FB" w:rsidRDefault="009D7FFC" w:rsidP="00E155FB">
            <w:pPr>
              <w:numPr>
                <w:ilvl w:val="0"/>
                <w:numId w:val="23"/>
              </w:numPr>
              <w:shd w:val="clear" w:color="auto" w:fill="FFFFFF"/>
              <w:tabs>
                <w:tab w:val="clear" w:pos="360"/>
              </w:tabs>
              <w:ind w:left="181" w:hanging="155"/>
              <w:jc w:val="both"/>
              <w:textAlignment w:val="baseline"/>
              <w:rPr>
                <w:rFonts w:eastAsia="Times New Roman" w:cstheme="minorHAnsi"/>
                <w:color w:val="000000" w:themeColor="text1"/>
                <w:sz w:val="10"/>
                <w:szCs w:val="10"/>
              </w:rPr>
            </w:pPr>
            <w:r w:rsidRPr="00E155FB">
              <w:rPr>
                <w:rFonts w:eastAsia="Times New Roman" w:cstheme="minorHAnsi"/>
                <w:iCs/>
                <w:color w:val="000000" w:themeColor="text1"/>
                <w:sz w:val="10"/>
                <w:szCs w:val="10"/>
                <w:bdr w:val="none" w:sz="0" w:space="0" w:color="auto" w:frame="1"/>
              </w:rPr>
              <w:t>сумматоры аналоговых сигналов</w:t>
            </w:r>
          </w:p>
          <w:p w:rsidR="009D7FFC" w:rsidRPr="00E155FB" w:rsidRDefault="009D7FFC" w:rsidP="00E155FB">
            <w:pPr>
              <w:numPr>
                <w:ilvl w:val="0"/>
                <w:numId w:val="23"/>
              </w:numPr>
              <w:shd w:val="clear" w:color="auto" w:fill="FFFFFF"/>
              <w:tabs>
                <w:tab w:val="clear" w:pos="360"/>
              </w:tabs>
              <w:ind w:left="181" w:hanging="155"/>
              <w:jc w:val="both"/>
              <w:textAlignment w:val="baseline"/>
              <w:rPr>
                <w:rFonts w:eastAsia="Times New Roman" w:cstheme="minorHAnsi"/>
                <w:color w:val="000000" w:themeColor="text1"/>
                <w:sz w:val="10"/>
                <w:szCs w:val="10"/>
              </w:rPr>
            </w:pPr>
            <w:r w:rsidRPr="00E155FB">
              <w:rPr>
                <w:rFonts w:eastAsia="Times New Roman" w:cstheme="minorHAnsi"/>
                <w:iCs/>
                <w:color w:val="000000" w:themeColor="text1"/>
                <w:sz w:val="10"/>
                <w:szCs w:val="10"/>
                <w:bdr w:val="none" w:sz="0" w:space="0" w:color="auto" w:frame="1"/>
              </w:rPr>
              <w:t>сумматоры цифровых сигналов</w:t>
            </w:r>
          </w:p>
          <w:p w:rsidR="009D7FFC" w:rsidRPr="00E155FB" w:rsidRDefault="009D7FFC" w:rsidP="00E155FB">
            <w:pPr>
              <w:shd w:val="clear" w:color="auto" w:fill="FFFFFF"/>
              <w:jc w:val="both"/>
              <w:textAlignment w:val="baseline"/>
              <w:rPr>
                <w:rFonts w:eastAsia="Times New Roman" w:cstheme="minorHAnsi"/>
                <w:b/>
                <w:color w:val="000000" w:themeColor="text1"/>
                <w:sz w:val="10"/>
                <w:szCs w:val="10"/>
              </w:rPr>
            </w:pPr>
            <w:r w:rsidRPr="00E155FB">
              <w:rPr>
                <w:rFonts w:eastAsia="Times New Roman" w:cstheme="minorHAnsi"/>
                <w:b/>
                <w:color w:val="000000" w:themeColor="text1"/>
                <w:sz w:val="10"/>
                <w:szCs w:val="10"/>
                <w:highlight w:val="yellow"/>
              </w:rPr>
              <w:t>Многоразрядный сумматор</w:t>
            </w:r>
          </w:p>
          <w:p w:rsidR="009D7FFC" w:rsidRDefault="009D7FFC" w:rsidP="00E155FB">
            <w:pPr>
              <w:pStyle w:val="a5"/>
              <w:shd w:val="clear" w:color="auto" w:fill="FDFDFD"/>
              <w:spacing w:before="0" w:beforeAutospacing="0" w:after="0" w:afterAutospacing="0"/>
              <w:jc w:val="both"/>
              <w:rPr>
                <w:rFonts w:asciiTheme="minorHAnsi" w:hAnsiTheme="minorHAnsi" w:cstheme="minorHAnsi"/>
                <w:color w:val="000000" w:themeColor="text1"/>
                <w:sz w:val="10"/>
                <w:szCs w:val="10"/>
              </w:rPr>
            </w:pPr>
            <w:r w:rsidRPr="00E155FB">
              <w:rPr>
                <w:rFonts w:asciiTheme="minorHAnsi" w:hAnsiTheme="minorHAnsi" w:cstheme="minorHAnsi"/>
                <w:bCs/>
                <w:color w:val="000000" w:themeColor="text1"/>
                <w:sz w:val="10"/>
                <w:szCs w:val="10"/>
              </w:rPr>
              <w:t xml:space="preserve">Многоразрядный двоичный сумматор </w:t>
            </w:r>
            <w:r w:rsidRPr="00E155FB">
              <w:rPr>
                <w:rFonts w:asciiTheme="minorHAnsi" w:hAnsiTheme="minorHAnsi" w:cstheme="minorHAnsi"/>
                <w:color w:val="000000" w:themeColor="text1"/>
                <w:sz w:val="10"/>
                <w:szCs w:val="10"/>
              </w:rPr>
              <w:t>строится на основе одноразрядных сумматоров с введением соответствующих связей между разрядами.</w:t>
            </w:r>
          </w:p>
          <w:p w:rsidR="00E155FB" w:rsidRPr="00E155FB" w:rsidRDefault="00E155FB" w:rsidP="00E155FB">
            <w:pPr>
              <w:pStyle w:val="a5"/>
              <w:shd w:val="clear" w:color="auto" w:fill="FDFDFD"/>
              <w:spacing w:before="0" w:beforeAutospacing="0" w:after="0" w:afterAutospacing="0"/>
              <w:jc w:val="both"/>
              <w:rPr>
                <w:rFonts w:asciiTheme="minorHAnsi" w:hAnsiTheme="minorHAnsi" w:cstheme="minorHAnsi"/>
                <w:b/>
                <w:bCs/>
                <w:color w:val="000000" w:themeColor="text1"/>
                <w:sz w:val="10"/>
                <w:szCs w:val="10"/>
              </w:rPr>
            </w:pPr>
          </w:p>
        </w:tc>
      </w:tr>
      <w:tr w:rsidR="00E155FB" w:rsidRPr="00A869E6" w:rsidTr="009A710F">
        <w:tc>
          <w:tcPr>
            <w:tcW w:w="2835" w:type="dxa"/>
          </w:tcPr>
          <w:p w:rsidR="00091BFE" w:rsidRPr="009A710F" w:rsidRDefault="009A710F" w:rsidP="00091BFE">
            <w:pPr>
              <w:ind w:left="-109"/>
              <w:rPr>
                <w:rFonts w:cstheme="minorHAnsi"/>
                <w:sz w:val="10"/>
                <w:szCs w:val="10"/>
              </w:rPr>
            </w:pPr>
            <w:r w:rsidRPr="009A710F">
              <w:rPr>
                <w:rFonts w:cstheme="minorHAnsi"/>
                <w:sz w:val="10"/>
                <w:szCs w:val="10"/>
                <w:highlight w:val="red"/>
              </w:rPr>
              <w:t xml:space="preserve">41. </w:t>
            </w:r>
            <w:r w:rsidRPr="009A710F">
              <w:rPr>
                <w:rFonts w:cstheme="minorHAnsi"/>
                <w:sz w:val="10"/>
                <w:szCs w:val="10"/>
                <w:highlight w:val="lightGray"/>
              </w:rPr>
              <w:t>Полная система логических функций.</w:t>
            </w:r>
          </w:p>
          <w:p w:rsidR="009A710F" w:rsidRPr="009A710F" w:rsidRDefault="009A710F" w:rsidP="00C670DC">
            <w:pPr>
              <w:pStyle w:val="a5"/>
              <w:shd w:val="clear" w:color="auto" w:fill="FFFFFF"/>
              <w:spacing w:before="0" w:beforeAutospacing="0" w:after="0" w:afterAutospacing="0"/>
              <w:ind w:left="-105"/>
              <w:jc w:val="both"/>
              <w:rPr>
                <w:rFonts w:asciiTheme="minorHAnsi" w:hAnsiTheme="minorHAnsi" w:cstheme="minorHAnsi"/>
                <w:color w:val="000000" w:themeColor="text1"/>
                <w:sz w:val="10"/>
                <w:szCs w:val="10"/>
                <w:shd w:val="clear" w:color="auto" w:fill="FFFFFF"/>
              </w:rPr>
            </w:pPr>
            <w:r w:rsidRPr="009A710F">
              <w:rPr>
                <w:rFonts w:asciiTheme="minorHAnsi" w:hAnsiTheme="minorHAnsi" w:cstheme="minorHAnsi"/>
                <w:color w:val="000000" w:themeColor="text1"/>
                <w:sz w:val="10"/>
                <w:szCs w:val="10"/>
                <w:shd w:val="clear" w:color="auto" w:fill="FFFFFF"/>
              </w:rPr>
              <w:t>Функционально </w:t>
            </w:r>
            <w:r w:rsidRPr="009A710F">
              <w:rPr>
                <w:rFonts w:asciiTheme="minorHAnsi" w:hAnsiTheme="minorHAnsi" w:cstheme="minorHAnsi"/>
                <w:bCs/>
                <w:color w:val="000000" w:themeColor="text1"/>
                <w:sz w:val="10"/>
                <w:szCs w:val="10"/>
                <w:shd w:val="clear" w:color="auto" w:fill="FFFFFF"/>
              </w:rPr>
              <w:t>полная</w:t>
            </w:r>
            <w:r w:rsidRPr="009A710F">
              <w:rPr>
                <w:rFonts w:asciiTheme="minorHAnsi" w:hAnsiTheme="minorHAnsi" w:cstheme="minorHAnsi"/>
                <w:color w:val="000000" w:themeColor="text1"/>
                <w:sz w:val="10"/>
                <w:szCs w:val="10"/>
                <w:shd w:val="clear" w:color="auto" w:fill="FFFFFF"/>
              </w:rPr>
              <w:t> </w:t>
            </w:r>
            <w:r w:rsidRPr="009A710F">
              <w:rPr>
                <w:rFonts w:asciiTheme="minorHAnsi" w:hAnsiTheme="minorHAnsi" w:cstheme="minorHAnsi"/>
                <w:bCs/>
                <w:color w:val="000000" w:themeColor="text1"/>
                <w:sz w:val="10"/>
                <w:szCs w:val="10"/>
                <w:shd w:val="clear" w:color="auto" w:fill="FFFFFF"/>
              </w:rPr>
              <w:t>система</w:t>
            </w:r>
            <w:r w:rsidRPr="009A710F">
              <w:rPr>
                <w:rFonts w:asciiTheme="minorHAnsi" w:hAnsiTheme="minorHAnsi" w:cstheme="minorHAnsi"/>
                <w:color w:val="000000" w:themeColor="text1"/>
                <w:sz w:val="10"/>
                <w:szCs w:val="10"/>
                <w:shd w:val="clear" w:color="auto" w:fill="FFFFFF"/>
              </w:rPr>
              <w:t> </w:t>
            </w:r>
            <w:r w:rsidRPr="009A710F">
              <w:rPr>
                <w:rFonts w:asciiTheme="minorHAnsi" w:hAnsiTheme="minorHAnsi" w:cstheme="minorHAnsi"/>
                <w:bCs/>
                <w:color w:val="000000" w:themeColor="text1"/>
                <w:sz w:val="10"/>
                <w:szCs w:val="10"/>
                <w:shd w:val="clear" w:color="auto" w:fill="FFFFFF"/>
              </w:rPr>
              <w:t>логических</w:t>
            </w:r>
            <w:r w:rsidRPr="009A710F">
              <w:rPr>
                <w:rFonts w:asciiTheme="minorHAnsi" w:hAnsiTheme="minorHAnsi" w:cstheme="minorHAnsi"/>
                <w:color w:val="000000" w:themeColor="text1"/>
                <w:sz w:val="10"/>
                <w:szCs w:val="10"/>
                <w:shd w:val="clear" w:color="auto" w:fill="FFFFFF"/>
              </w:rPr>
              <w:t> элементов — это такой набор элементов, используя который можно реализовать любую сколь угодно сложную </w:t>
            </w:r>
            <w:r w:rsidRPr="009A710F">
              <w:rPr>
                <w:rFonts w:asciiTheme="minorHAnsi" w:hAnsiTheme="minorHAnsi" w:cstheme="minorHAnsi"/>
                <w:bCs/>
                <w:color w:val="000000" w:themeColor="text1"/>
                <w:sz w:val="10"/>
                <w:szCs w:val="10"/>
                <w:shd w:val="clear" w:color="auto" w:fill="FFFFFF"/>
              </w:rPr>
              <w:t>логическую</w:t>
            </w:r>
            <w:r w:rsidRPr="009A710F">
              <w:rPr>
                <w:rFonts w:asciiTheme="minorHAnsi" w:hAnsiTheme="minorHAnsi" w:cstheme="minorHAnsi"/>
                <w:color w:val="000000" w:themeColor="text1"/>
                <w:sz w:val="10"/>
                <w:szCs w:val="10"/>
                <w:shd w:val="clear" w:color="auto" w:fill="FFFFFF"/>
              </w:rPr>
              <w:t> </w:t>
            </w:r>
            <w:r w:rsidRPr="009A710F">
              <w:rPr>
                <w:rFonts w:asciiTheme="minorHAnsi" w:hAnsiTheme="minorHAnsi" w:cstheme="minorHAnsi"/>
                <w:bCs/>
                <w:color w:val="000000" w:themeColor="text1"/>
                <w:sz w:val="10"/>
                <w:szCs w:val="10"/>
                <w:shd w:val="clear" w:color="auto" w:fill="FFFFFF"/>
              </w:rPr>
              <w:t>функцию</w:t>
            </w:r>
            <w:r w:rsidRPr="009A710F">
              <w:rPr>
                <w:rFonts w:asciiTheme="minorHAnsi" w:hAnsiTheme="minorHAnsi" w:cstheme="minorHAnsi"/>
                <w:color w:val="000000" w:themeColor="text1"/>
                <w:sz w:val="10"/>
                <w:szCs w:val="10"/>
                <w:shd w:val="clear" w:color="auto" w:fill="FFFFFF"/>
              </w:rPr>
              <w:t>. Поскольку любая </w:t>
            </w:r>
            <w:r w:rsidRPr="009A710F">
              <w:rPr>
                <w:rFonts w:asciiTheme="minorHAnsi" w:hAnsiTheme="minorHAnsi" w:cstheme="minorHAnsi"/>
                <w:bCs/>
                <w:color w:val="000000" w:themeColor="text1"/>
                <w:sz w:val="10"/>
                <w:szCs w:val="10"/>
                <w:shd w:val="clear" w:color="auto" w:fill="FFFFFF"/>
              </w:rPr>
              <w:t>логическая</w:t>
            </w:r>
            <w:r w:rsidRPr="009A710F">
              <w:rPr>
                <w:rFonts w:asciiTheme="minorHAnsi" w:hAnsiTheme="minorHAnsi" w:cstheme="minorHAnsi"/>
                <w:color w:val="000000" w:themeColor="text1"/>
                <w:sz w:val="10"/>
                <w:szCs w:val="10"/>
                <w:shd w:val="clear" w:color="auto" w:fill="FFFFFF"/>
              </w:rPr>
              <w:t> </w:t>
            </w:r>
            <w:r w:rsidRPr="009A710F">
              <w:rPr>
                <w:rFonts w:asciiTheme="minorHAnsi" w:hAnsiTheme="minorHAnsi" w:cstheme="minorHAnsi"/>
                <w:bCs/>
                <w:color w:val="000000" w:themeColor="text1"/>
                <w:sz w:val="10"/>
                <w:szCs w:val="10"/>
                <w:shd w:val="clear" w:color="auto" w:fill="FFFFFF"/>
              </w:rPr>
              <w:t>функция</w:t>
            </w:r>
            <w:r w:rsidRPr="009A710F">
              <w:rPr>
                <w:rFonts w:asciiTheme="minorHAnsi" w:hAnsiTheme="minorHAnsi" w:cstheme="minorHAnsi"/>
                <w:color w:val="000000" w:themeColor="text1"/>
                <w:sz w:val="10"/>
                <w:szCs w:val="10"/>
                <w:shd w:val="clear" w:color="auto" w:fill="FFFFFF"/>
              </w:rPr>
              <w:t> представляет собой комбинацию простейших </w:t>
            </w:r>
            <w:r w:rsidRPr="009A710F">
              <w:rPr>
                <w:rFonts w:asciiTheme="minorHAnsi" w:hAnsiTheme="minorHAnsi" w:cstheme="minorHAnsi"/>
                <w:bCs/>
                <w:color w:val="000000" w:themeColor="text1"/>
                <w:sz w:val="10"/>
                <w:szCs w:val="10"/>
                <w:shd w:val="clear" w:color="auto" w:fill="FFFFFF"/>
              </w:rPr>
              <w:t>функций</w:t>
            </w:r>
            <w:r w:rsidRPr="009A710F">
              <w:rPr>
                <w:rFonts w:asciiTheme="minorHAnsi" w:hAnsiTheme="minorHAnsi" w:cstheme="minorHAnsi"/>
                <w:color w:val="000000" w:themeColor="text1"/>
                <w:sz w:val="10"/>
                <w:szCs w:val="10"/>
                <w:shd w:val="clear" w:color="auto" w:fill="FFFFFF"/>
              </w:rPr>
              <w:t> — дизъюнкции, конъюнкции и инверсии, то набор из элементов трех типов, реализующих соответственно </w:t>
            </w:r>
            <w:r w:rsidRPr="009A710F">
              <w:rPr>
                <w:rFonts w:asciiTheme="minorHAnsi" w:hAnsiTheme="minorHAnsi" w:cstheme="minorHAnsi"/>
                <w:bCs/>
                <w:color w:val="000000" w:themeColor="text1"/>
                <w:sz w:val="10"/>
                <w:szCs w:val="10"/>
                <w:shd w:val="clear" w:color="auto" w:fill="FFFFFF"/>
              </w:rPr>
              <w:t>функции</w:t>
            </w:r>
            <w:r w:rsidRPr="009A710F">
              <w:rPr>
                <w:rFonts w:asciiTheme="minorHAnsi" w:hAnsiTheme="minorHAnsi" w:cstheme="minorHAnsi"/>
                <w:color w:val="000000" w:themeColor="text1"/>
                <w:sz w:val="10"/>
                <w:szCs w:val="10"/>
                <w:shd w:val="clear" w:color="auto" w:fill="FFFFFF"/>
              </w:rPr>
              <w:t> И, или и НЕ, естественно, является функционально </w:t>
            </w:r>
            <w:r w:rsidRPr="009A710F">
              <w:rPr>
                <w:rFonts w:asciiTheme="minorHAnsi" w:hAnsiTheme="minorHAnsi" w:cstheme="minorHAnsi"/>
                <w:bCs/>
                <w:color w:val="000000" w:themeColor="text1"/>
                <w:sz w:val="10"/>
                <w:szCs w:val="10"/>
                <w:shd w:val="clear" w:color="auto" w:fill="FFFFFF"/>
              </w:rPr>
              <w:t>полным</w:t>
            </w:r>
            <w:r w:rsidRPr="009A710F">
              <w:rPr>
                <w:rFonts w:asciiTheme="minorHAnsi" w:hAnsiTheme="minorHAnsi" w:cstheme="minorHAnsi"/>
                <w:color w:val="000000" w:themeColor="text1"/>
                <w:sz w:val="10"/>
                <w:szCs w:val="10"/>
                <w:shd w:val="clear" w:color="auto" w:fill="FFFFFF"/>
              </w:rPr>
              <w:t>.</w:t>
            </w:r>
          </w:p>
          <w:p w:rsidR="009A710F" w:rsidRPr="000648F5" w:rsidRDefault="009A710F" w:rsidP="00C670DC">
            <w:pPr>
              <w:pStyle w:val="a5"/>
              <w:shd w:val="clear" w:color="auto" w:fill="FFFFFF"/>
              <w:spacing w:before="0" w:beforeAutospacing="0" w:after="0" w:afterAutospacing="0"/>
              <w:ind w:left="-105"/>
              <w:jc w:val="both"/>
              <w:rPr>
                <w:rFonts w:asciiTheme="minorHAnsi" w:hAnsiTheme="minorHAnsi" w:cstheme="minorHAnsi"/>
                <w:bCs/>
                <w:color w:val="000000" w:themeColor="text1"/>
                <w:sz w:val="10"/>
                <w:szCs w:val="10"/>
              </w:rPr>
            </w:pPr>
            <w:r w:rsidRPr="009A710F">
              <w:rPr>
                <w:rFonts w:asciiTheme="minorHAnsi" w:hAnsiTheme="minorHAnsi" w:cstheme="minorHAnsi"/>
                <w:bCs/>
                <w:color w:val="000000" w:themeColor="text1"/>
                <w:sz w:val="10"/>
                <w:szCs w:val="10"/>
                <w:shd w:val="clear" w:color="auto" w:fill="FBFBFB"/>
              </w:rPr>
              <w:t>Система</w:t>
            </w:r>
            <w:r w:rsidR="000648F5">
              <w:rPr>
                <w:rFonts w:asciiTheme="minorHAnsi" w:hAnsiTheme="minorHAnsi" w:cstheme="minorHAnsi"/>
                <w:color w:val="000000" w:themeColor="text1"/>
                <w:sz w:val="10"/>
                <w:szCs w:val="10"/>
                <w:shd w:val="clear" w:color="auto" w:fill="FBFBFB"/>
              </w:rPr>
              <w:t xml:space="preserve"> </w:t>
            </w:r>
            <w:r w:rsidRPr="009A710F">
              <w:rPr>
                <w:rFonts w:asciiTheme="minorHAnsi" w:hAnsiTheme="minorHAnsi" w:cstheme="minorHAnsi"/>
                <w:bCs/>
                <w:color w:val="000000" w:themeColor="text1"/>
                <w:sz w:val="10"/>
                <w:szCs w:val="10"/>
                <w:shd w:val="clear" w:color="auto" w:fill="FBFBFB"/>
              </w:rPr>
              <w:t>функций</w:t>
            </w:r>
            <w:r w:rsidR="000648F5">
              <w:rPr>
                <w:rFonts w:asciiTheme="minorHAnsi" w:hAnsiTheme="minorHAnsi" w:cstheme="minorHAnsi"/>
                <w:color w:val="000000" w:themeColor="text1"/>
                <w:sz w:val="10"/>
                <w:szCs w:val="10"/>
                <w:shd w:val="clear" w:color="auto" w:fill="FBFBFB"/>
              </w:rPr>
              <w:t xml:space="preserve"> </w:t>
            </w:r>
            <w:r w:rsidRPr="009A710F">
              <w:rPr>
                <w:rFonts w:asciiTheme="minorHAnsi" w:hAnsiTheme="minorHAnsi" w:cstheme="minorHAnsi"/>
                <w:color w:val="000000" w:themeColor="text1"/>
                <w:sz w:val="10"/>
                <w:szCs w:val="10"/>
                <w:shd w:val="clear" w:color="auto" w:fill="FBFBFB"/>
              </w:rPr>
              <w:t>называется</w:t>
            </w:r>
            <w:r w:rsidR="000648F5">
              <w:rPr>
                <w:rFonts w:asciiTheme="minorHAnsi" w:hAnsiTheme="minorHAnsi" w:cstheme="minorHAnsi"/>
                <w:color w:val="000000" w:themeColor="text1"/>
                <w:sz w:val="10"/>
                <w:szCs w:val="10"/>
                <w:shd w:val="clear" w:color="auto" w:fill="FBFBFB"/>
              </w:rPr>
              <w:t xml:space="preserve"> </w:t>
            </w:r>
            <w:r w:rsidRPr="009A710F">
              <w:rPr>
                <w:rFonts w:asciiTheme="minorHAnsi" w:hAnsiTheme="minorHAnsi" w:cstheme="minorHAnsi"/>
                <w:bCs/>
                <w:color w:val="000000" w:themeColor="text1"/>
                <w:sz w:val="10"/>
                <w:szCs w:val="10"/>
                <w:shd w:val="clear" w:color="auto" w:fill="FBFBFB"/>
              </w:rPr>
              <w:t>полной</w:t>
            </w:r>
            <w:r w:rsidRPr="009A710F">
              <w:rPr>
                <w:rFonts w:asciiTheme="minorHAnsi" w:hAnsiTheme="minorHAnsi" w:cstheme="minorHAnsi"/>
                <w:color w:val="000000" w:themeColor="text1"/>
                <w:sz w:val="10"/>
                <w:szCs w:val="10"/>
                <w:shd w:val="clear" w:color="auto" w:fill="FBFBFB"/>
              </w:rPr>
              <w:t>,</w:t>
            </w:r>
            <w:r w:rsidR="000648F5">
              <w:rPr>
                <w:rFonts w:asciiTheme="minorHAnsi" w:hAnsiTheme="minorHAnsi" w:cstheme="minorHAnsi"/>
                <w:color w:val="000000" w:themeColor="text1"/>
                <w:sz w:val="10"/>
                <w:szCs w:val="10"/>
                <w:shd w:val="clear" w:color="auto" w:fill="FBFBFB"/>
              </w:rPr>
              <w:t xml:space="preserve"> </w:t>
            </w:r>
            <w:r w:rsidRPr="009A710F">
              <w:rPr>
                <w:rFonts w:asciiTheme="minorHAnsi" w:hAnsiTheme="minorHAnsi" w:cstheme="minorHAnsi"/>
                <w:color w:val="000000" w:themeColor="text1"/>
                <w:sz w:val="10"/>
                <w:szCs w:val="10"/>
                <w:shd w:val="clear" w:color="auto" w:fill="FBFBFB"/>
              </w:rPr>
              <w:t>если любую </w:t>
            </w:r>
            <w:r w:rsidRPr="009A710F">
              <w:rPr>
                <w:rFonts w:asciiTheme="minorHAnsi" w:hAnsiTheme="minorHAnsi" w:cstheme="minorHAnsi"/>
                <w:bCs/>
                <w:color w:val="000000" w:themeColor="text1"/>
                <w:sz w:val="10"/>
                <w:szCs w:val="10"/>
                <w:shd w:val="clear" w:color="auto" w:fill="FBFBFB"/>
              </w:rPr>
              <w:t>лог</w:t>
            </w:r>
            <w:r w:rsidR="000648F5">
              <w:rPr>
                <w:rFonts w:asciiTheme="minorHAnsi" w:hAnsiTheme="minorHAnsi" w:cstheme="minorHAnsi"/>
                <w:bCs/>
                <w:color w:val="000000" w:themeColor="text1"/>
                <w:sz w:val="10"/>
                <w:szCs w:val="10"/>
                <w:shd w:val="clear" w:color="auto" w:fill="FBFBFB"/>
              </w:rPr>
              <w:t>.</w:t>
            </w:r>
            <w:r w:rsidRPr="009A710F">
              <w:rPr>
                <w:rFonts w:asciiTheme="minorHAnsi" w:hAnsiTheme="minorHAnsi" w:cstheme="minorHAnsi"/>
                <w:color w:val="000000" w:themeColor="text1"/>
                <w:sz w:val="10"/>
                <w:szCs w:val="10"/>
                <w:shd w:val="clear" w:color="auto" w:fill="FBFBFB"/>
              </w:rPr>
              <w:t> </w:t>
            </w:r>
            <w:r w:rsidRPr="009A710F">
              <w:rPr>
                <w:rFonts w:asciiTheme="minorHAnsi" w:hAnsiTheme="minorHAnsi" w:cstheme="minorHAnsi"/>
                <w:bCs/>
                <w:color w:val="000000" w:themeColor="text1"/>
                <w:sz w:val="10"/>
                <w:szCs w:val="10"/>
                <w:shd w:val="clear" w:color="auto" w:fill="FBFBFB"/>
              </w:rPr>
              <w:t>функцию</w:t>
            </w:r>
            <w:r w:rsidRPr="009A710F">
              <w:rPr>
                <w:rFonts w:asciiTheme="minorHAnsi" w:hAnsiTheme="minorHAnsi" w:cstheme="minorHAnsi"/>
                <w:color w:val="000000" w:themeColor="text1"/>
                <w:sz w:val="10"/>
                <w:szCs w:val="10"/>
                <w:shd w:val="clear" w:color="auto" w:fill="FBFBFB"/>
              </w:rPr>
              <w:t> можно представить в виде формулы, содержащей </w:t>
            </w:r>
            <w:r w:rsidRPr="009A710F">
              <w:rPr>
                <w:rFonts w:asciiTheme="minorHAnsi" w:hAnsiTheme="minorHAnsi" w:cstheme="minorHAnsi"/>
                <w:bCs/>
                <w:color w:val="000000" w:themeColor="text1"/>
                <w:sz w:val="10"/>
                <w:szCs w:val="10"/>
                <w:shd w:val="clear" w:color="auto" w:fill="FBFBFB"/>
              </w:rPr>
              <w:t>функции</w:t>
            </w:r>
            <w:r w:rsidRPr="009A710F">
              <w:rPr>
                <w:rFonts w:asciiTheme="minorHAnsi" w:hAnsiTheme="minorHAnsi" w:cstheme="minorHAnsi"/>
                <w:color w:val="000000" w:themeColor="text1"/>
                <w:sz w:val="10"/>
                <w:szCs w:val="10"/>
                <w:shd w:val="clear" w:color="auto" w:fill="FBFBFB"/>
              </w:rPr>
              <w:t> этой </w:t>
            </w:r>
            <w:r w:rsidRPr="009A710F">
              <w:rPr>
                <w:rFonts w:asciiTheme="minorHAnsi" w:hAnsiTheme="minorHAnsi" w:cstheme="minorHAnsi"/>
                <w:bCs/>
                <w:color w:val="000000" w:themeColor="text1"/>
                <w:sz w:val="10"/>
                <w:szCs w:val="10"/>
                <w:shd w:val="clear" w:color="auto" w:fill="FBFBFB"/>
              </w:rPr>
              <w:t>системы</w:t>
            </w:r>
            <w:r w:rsidRPr="009A710F">
              <w:rPr>
                <w:rFonts w:asciiTheme="minorHAnsi" w:hAnsiTheme="minorHAnsi" w:cstheme="minorHAnsi"/>
                <w:color w:val="000000" w:themeColor="text1"/>
                <w:sz w:val="10"/>
                <w:szCs w:val="10"/>
                <w:shd w:val="clear" w:color="auto" w:fill="FBFBFB"/>
              </w:rPr>
              <w:t>. Имеет место теорема Поста</w:t>
            </w:r>
            <w:r w:rsidR="000648F5" w:rsidRPr="009A710F">
              <w:rPr>
                <w:rFonts w:asciiTheme="minorHAnsi" w:hAnsiTheme="minorHAnsi" w:cstheme="minorHAnsi"/>
                <w:color w:val="000000" w:themeColor="text1"/>
                <w:sz w:val="10"/>
                <w:szCs w:val="10"/>
                <w:shd w:val="clear" w:color="auto" w:fill="FBFBFB"/>
              </w:rPr>
              <w:t>: для</w:t>
            </w:r>
            <w:r w:rsidRPr="009A710F">
              <w:rPr>
                <w:rFonts w:asciiTheme="minorHAnsi" w:hAnsiTheme="minorHAnsi" w:cstheme="minorHAnsi"/>
                <w:color w:val="000000" w:themeColor="text1"/>
                <w:sz w:val="10"/>
                <w:szCs w:val="10"/>
                <w:shd w:val="clear" w:color="auto" w:fill="FBFBFB"/>
              </w:rPr>
              <w:t xml:space="preserve"> </w:t>
            </w:r>
            <w:proofErr w:type="gramStart"/>
            <w:r w:rsidRPr="009A710F">
              <w:rPr>
                <w:rFonts w:asciiTheme="minorHAnsi" w:hAnsiTheme="minorHAnsi" w:cstheme="minorHAnsi"/>
                <w:color w:val="000000" w:themeColor="text1"/>
                <w:sz w:val="10"/>
                <w:szCs w:val="10"/>
                <w:shd w:val="clear" w:color="auto" w:fill="FBFBFB"/>
              </w:rPr>
              <w:t>того</w:t>
            </w:r>
            <w:proofErr w:type="gramEnd"/>
            <w:r w:rsidRPr="009A710F">
              <w:rPr>
                <w:rFonts w:asciiTheme="minorHAnsi" w:hAnsiTheme="minorHAnsi" w:cstheme="minorHAnsi"/>
                <w:color w:val="000000" w:themeColor="text1"/>
                <w:sz w:val="10"/>
                <w:szCs w:val="10"/>
                <w:shd w:val="clear" w:color="auto" w:fill="FBFBFB"/>
              </w:rPr>
              <w:t xml:space="preserve"> чтобы некоторый набор </w:t>
            </w:r>
            <w:r w:rsidRPr="009A710F">
              <w:rPr>
                <w:rFonts w:asciiTheme="minorHAnsi" w:hAnsiTheme="minorHAnsi" w:cstheme="minorHAnsi"/>
                <w:bCs/>
                <w:color w:val="000000" w:themeColor="text1"/>
                <w:sz w:val="10"/>
                <w:szCs w:val="10"/>
                <w:shd w:val="clear" w:color="auto" w:fill="FBFBFB"/>
              </w:rPr>
              <w:t>функций</w:t>
            </w:r>
            <w:r w:rsidRPr="009A710F">
              <w:rPr>
                <w:rFonts w:asciiTheme="minorHAnsi" w:hAnsiTheme="minorHAnsi" w:cstheme="minorHAnsi"/>
                <w:color w:val="000000" w:themeColor="text1"/>
                <w:sz w:val="10"/>
                <w:szCs w:val="10"/>
                <w:shd w:val="clear" w:color="auto" w:fill="FBFBFB"/>
              </w:rPr>
              <w:t> был </w:t>
            </w:r>
            <w:r w:rsidRPr="009A710F">
              <w:rPr>
                <w:rFonts w:asciiTheme="minorHAnsi" w:hAnsiTheme="minorHAnsi" w:cstheme="minorHAnsi"/>
                <w:bCs/>
                <w:color w:val="000000" w:themeColor="text1"/>
                <w:sz w:val="10"/>
                <w:szCs w:val="10"/>
                <w:shd w:val="clear" w:color="auto" w:fill="FBFBFB"/>
              </w:rPr>
              <w:t>полным</w:t>
            </w:r>
            <w:r w:rsidRPr="009A710F">
              <w:rPr>
                <w:rFonts w:asciiTheme="minorHAnsi" w:hAnsiTheme="minorHAnsi" w:cstheme="minorHAnsi"/>
                <w:color w:val="000000" w:themeColor="text1"/>
                <w:sz w:val="10"/>
                <w:szCs w:val="10"/>
                <w:shd w:val="clear" w:color="auto" w:fill="FBFBFB"/>
              </w:rPr>
              <w:t>, необходимо и достаточно, чтобы в него входили </w:t>
            </w:r>
            <w:r w:rsidRPr="009A710F">
              <w:rPr>
                <w:rFonts w:asciiTheme="minorHAnsi" w:hAnsiTheme="minorHAnsi" w:cstheme="minorHAnsi"/>
                <w:bCs/>
                <w:color w:val="000000" w:themeColor="text1"/>
                <w:sz w:val="10"/>
                <w:szCs w:val="10"/>
                <w:shd w:val="clear" w:color="auto" w:fill="FBFBFB"/>
              </w:rPr>
              <w:t>функции</w:t>
            </w:r>
            <w:r w:rsidRPr="009A710F">
              <w:rPr>
                <w:rFonts w:asciiTheme="minorHAnsi" w:hAnsiTheme="minorHAnsi" w:cstheme="minorHAnsi"/>
                <w:color w:val="000000" w:themeColor="text1"/>
                <w:sz w:val="10"/>
                <w:szCs w:val="10"/>
                <w:shd w:val="clear" w:color="auto" w:fill="FBFBFB"/>
              </w:rPr>
              <w:t>, не принадлежащие каждому из классов Т0, Т1, L, M, S. Т0 – класс </w:t>
            </w:r>
            <w:r w:rsidRPr="009A710F">
              <w:rPr>
                <w:rFonts w:asciiTheme="minorHAnsi" w:hAnsiTheme="minorHAnsi" w:cstheme="minorHAnsi"/>
                <w:bCs/>
                <w:color w:val="000000" w:themeColor="text1"/>
                <w:sz w:val="10"/>
                <w:szCs w:val="10"/>
                <w:shd w:val="clear" w:color="auto" w:fill="FBFBFB"/>
              </w:rPr>
              <w:t>функций</w:t>
            </w:r>
            <w:r w:rsidRPr="009A710F">
              <w:rPr>
                <w:rFonts w:asciiTheme="minorHAnsi" w:hAnsiTheme="minorHAnsi" w:cstheme="minorHAnsi"/>
                <w:color w:val="000000" w:themeColor="text1"/>
                <w:sz w:val="10"/>
                <w:szCs w:val="10"/>
                <w:shd w:val="clear" w:color="auto" w:fill="FBFBFB"/>
              </w:rPr>
              <w:t> сохраняющих 0. В него входят </w:t>
            </w:r>
            <w:r w:rsidRPr="009A710F">
              <w:rPr>
                <w:rFonts w:asciiTheme="minorHAnsi" w:hAnsiTheme="minorHAnsi" w:cstheme="minorHAnsi"/>
                <w:bCs/>
                <w:color w:val="000000" w:themeColor="text1"/>
                <w:sz w:val="10"/>
                <w:szCs w:val="10"/>
                <w:shd w:val="clear" w:color="auto" w:fill="FBFBFB"/>
              </w:rPr>
              <w:t>функции</w:t>
            </w:r>
            <w:r w:rsidRPr="009A710F">
              <w:rPr>
                <w:rFonts w:asciiTheme="minorHAnsi" w:hAnsiTheme="minorHAnsi" w:cstheme="minorHAnsi"/>
                <w:color w:val="000000" w:themeColor="text1"/>
                <w:sz w:val="10"/>
                <w:szCs w:val="10"/>
                <w:shd w:val="clear" w:color="auto" w:fill="FBFBFB"/>
              </w:rPr>
              <w:t>, у которых f (</w:t>
            </w:r>
            <w:proofErr w:type="gramStart"/>
            <w:r w:rsidRPr="009A710F">
              <w:rPr>
                <w:rFonts w:asciiTheme="minorHAnsi" w:hAnsiTheme="minorHAnsi" w:cstheme="minorHAnsi"/>
                <w:color w:val="000000" w:themeColor="text1"/>
                <w:sz w:val="10"/>
                <w:szCs w:val="10"/>
                <w:shd w:val="clear" w:color="auto" w:fill="FBFBFB"/>
              </w:rPr>
              <w:t>0,0,...</w:t>
            </w:r>
            <w:proofErr w:type="gramEnd"/>
            <w:r w:rsidRPr="009A710F">
              <w:rPr>
                <w:rFonts w:asciiTheme="minorHAnsi" w:hAnsiTheme="minorHAnsi" w:cstheme="minorHAnsi"/>
                <w:color w:val="000000" w:themeColor="text1"/>
                <w:sz w:val="10"/>
                <w:szCs w:val="10"/>
                <w:shd w:val="clear" w:color="auto" w:fill="FBFBFB"/>
              </w:rPr>
              <w:t>,0) = 0 . Т1 – класс </w:t>
            </w:r>
            <w:r w:rsidRPr="009A710F">
              <w:rPr>
                <w:rFonts w:asciiTheme="minorHAnsi" w:hAnsiTheme="minorHAnsi" w:cstheme="minorHAnsi"/>
                <w:bCs/>
                <w:color w:val="000000" w:themeColor="text1"/>
                <w:sz w:val="10"/>
                <w:szCs w:val="10"/>
                <w:shd w:val="clear" w:color="auto" w:fill="FBFBFB"/>
              </w:rPr>
              <w:t>функций</w:t>
            </w:r>
            <w:r w:rsidRPr="009A710F">
              <w:rPr>
                <w:rFonts w:asciiTheme="minorHAnsi" w:hAnsiTheme="minorHAnsi" w:cstheme="minorHAnsi"/>
                <w:color w:val="000000" w:themeColor="text1"/>
                <w:sz w:val="10"/>
                <w:szCs w:val="10"/>
                <w:shd w:val="clear" w:color="auto" w:fill="FBFBFB"/>
              </w:rPr>
              <w:t>, сохраняющих 1, т.е. таких у которых f (</w:t>
            </w:r>
            <w:proofErr w:type="gramStart"/>
            <w:r w:rsidRPr="009A710F">
              <w:rPr>
                <w:rFonts w:asciiTheme="minorHAnsi" w:hAnsiTheme="minorHAnsi" w:cstheme="minorHAnsi"/>
                <w:color w:val="000000" w:themeColor="text1"/>
                <w:sz w:val="10"/>
                <w:szCs w:val="10"/>
                <w:shd w:val="clear" w:color="auto" w:fill="FBFBFB"/>
              </w:rPr>
              <w:t>1,1,...</w:t>
            </w:r>
            <w:proofErr w:type="gramEnd"/>
            <w:r w:rsidRPr="009A710F">
              <w:rPr>
                <w:rFonts w:asciiTheme="minorHAnsi" w:hAnsiTheme="minorHAnsi" w:cstheme="minorHAnsi"/>
                <w:color w:val="000000" w:themeColor="text1"/>
                <w:sz w:val="10"/>
                <w:szCs w:val="10"/>
                <w:shd w:val="clear" w:color="auto" w:fill="FBFBFB"/>
              </w:rPr>
              <w:t>,1) = 1</w:t>
            </w:r>
            <w:r w:rsidRPr="009A710F">
              <w:rPr>
                <w:rFonts w:asciiTheme="minorHAnsi" w:hAnsiTheme="minorHAnsi" w:cstheme="minorHAnsi"/>
                <w:bCs/>
                <w:color w:val="000000" w:themeColor="text1"/>
                <w:sz w:val="10"/>
                <w:szCs w:val="10"/>
              </w:rPr>
              <w:t>.</w:t>
            </w:r>
          </w:p>
        </w:tc>
        <w:tc>
          <w:tcPr>
            <w:tcW w:w="2835" w:type="dxa"/>
          </w:tcPr>
          <w:p w:rsidR="00091BFE" w:rsidRPr="000648F5" w:rsidRDefault="000648F5" w:rsidP="009D7FFC">
            <w:pPr>
              <w:jc w:val="both"/>
              <w:rPr>
                <w:rFonts w:cstheme="minorHAnsi"/>
                <w:sz w:val="10"/>
                <w:szCs w:val="10"/>
              </w:rPr>
            </w:pPr>
            <w:r w:rsidRPr="000648F5">
              <w:rPr>
                <w:rFonts w:cstheme="minorHAnsi"/>
                <w:sz w:val="10"/>
                <w:szCs w:val="10"/>
                <w:highlight w:val="red"/>
              </w:rPr>
              <w:t xml:space="preserve">42. </w:t>
            </w:r>
            <w:r w:rsidRPr="000648F5">
              <w:rPr>
                <w:rFonts w:cstheme="minorHAnsi"/>
                <w:sz w:val="10"/>
                <w:szCs w:val="10"/>
                <w:highlight w:val="lightGray"/>
              </w:rPr>
              <w:t xml:space="preserve">Искусство </w:t>
            </w:r>
            <w:proofErr w:type="spellStart"/>
            <w:r w:rsidRPr="000648F5">
              <w:rPr>
                <w:rFonts w:cstheme="minorHAnsi"/>
                <w:sz w:val="10"/>
                <w:szCs w:val="10"/>
                <w:highlight w:val="lightGray"/>
              </w:rPr>
              <w:t>упр</w:t>
            </w:r>
            <w:proofErr w:type="spellEnd"/>
            <w:r w:rsidRPr="000648F5">
              <w:rPr>
                <w:rFonts w:cstheme="minorHAnsi"/>
                <w:sz w:val="10"/>
                <w:szCs w:val="10"/>
                <w:highlight w:val="lightGray"/>
              </w:rPr>
              <w:t>-</w:t>
            </w:r>
            <w:r w:rsidRPr="000648F5">
              <w:rPr>
                <w:rFonts w:cstheme="minorHAnsi"/>
                <w:sz w:val="10"/>
                <w:szCs w:val="10"/>
                <w:highlight w:val="lightGray"/>
              </w:rPr>
              <w:t>я сложностью. Цифровая абстракция.</w:t>
            </w:r>
          </w:p>
          <w:p w:rsidR="000648F5" w:rsidRPr="000648F5" w:rsidRDefault="000648F5" w:rsidP="00C670DC">
            <w:pPr>
              <w:autoSpaceDE w:val="0"/>
              <w:autoSpaceDN w:val="0"/>
              <w:adjustRightInd w:val="0"/>
              <w:jc w:val="both"/>
              <w:rPr>
                <w:rFonts w:cstheme="minorHAnsi"/>
                <w:color w:val="000000" w:themeColor="text1"/>
                <w:sz w:val="10"/>
                <w:szCs w:val="10"/>
              </w:rPr>
            </w:pPr>
            <w:r w:rsidRPr="000648F5">
              <w:rPr>
                <w:rFonts w:cstheme="minorHAnsi"/>
                <w:color w:val="000000" w:themeColor="text1"/>
                <w:sz w:val="10"/>
                <w:szCs w:val="10"/>
              </w:rPr>
              <w:t>Одной из характеристик, отличающих профессионального инженера-электронщика или программиста от дилетанта, является систематический подход к управлению сложностью многоуровневой системы.</w:t>
            </w:r>
          </w:p>
          <w:p w:rsidR="000648F5" w:rsidRPr="000648F5" w:rsidRDefault="000648F5" w:rsidP="00C670DC">
            <w:pPr>
              <w:autoSpaceDE w:val="0"/>
              <w:autoSpaceDN w:val="0"/>
              <w:adjustRightInd w:val="0"/>
              <w:jc w:val="both"/>
              <w:rPr>
                <w:rFonts w:cstheme="minorHAnsi"/>
                <w:color w:val="000000" w:themeColor="text1"/>
                <w:sz w:val="10"/>
                <w:szCs w:val="10"/>
              </w:rPr>
            </w:pPr>
            <w:r w:rsidRPr="000648F5">
              <w:rPr>
                <w:rFonts w:cstheme="minorHAnsi"/>
                <w:color w:val="000000" w:themeColor="text1"/>
                <w:sz w:val="10"/>
                <w:szCs w:val="10"/>
              </w:rPr>
              <w:t xml:space="preserve">Критически важный принцип управления сложностью системы – абстракция, подразумевающая исключение из рассмотрения тех элементов, которые в данном конкретном случае несущественны для понимания работы этой системы. Любую систему можно рассматривать с различных уровней абстракции. </w:t>
            </w:r>
          </w:p>
          <w:p w:rsidR="000648F5" w:rsidRPr="000648F5" w:rsidRDefault="000648F5" w:rsidP="000648F5">
            <w:pPr>
              <w:autoSpaceDE w:val="0"/>
              <w:autoSpaceDN w:val="0"/>
              <w:adjustRightInd w:val="0"/>
              <w:rPr>
                <w:rFonts w:cstheme="minorHAnsi"/>
                <w:color w:val="000000" w:themeColor="text1"/>
                <w:sz w:val="10"/>
                <w:szCs w:val="10"/>
              </w:rPr>
            </w:pPr>
            <w:r w:rsidRPr="000648F5">
              <w:rPr>
                <w:rFonts w:eastAsia="TimesNewRomanPSMT" w:cstheme="minorHAnsi"/>
                <w:b/>
                <w:bCs/>
                <w:noProof/>
                <w:color w:val="000000" w:themeColor="text1"/>
                <w:sz w:val="10"/>
                <w:szCs w:val="10"/>
                <w:lang w:eastAsia="ru-RU"/>
              </w:rPr>
              <w:drawing>
                <wp:inline distT="0" distB="0" distL="0" distR="0" wp14:anchorId="0E02D576">
                  <wp:extent cx="942975" cy="1748059"/>
                  <wp:effectExtent l="0" t="0" r="0" b="508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70262" cy="1798643"/>
                          </a:xfrm>
                          <a:prstGeom prst="rect">
                            <a:avLst/>
                          </a:prstGeom>
                        </pic:spPr>
                      </pic:pic>
                    </a:graphicData>
                  </a:graphic>
                </wp:inline>
              </w:drawing>
            </w:r>
          </w:p>
        </w:tc>
        <w:tc>
          <w:tcPr>
            <w:tcW w:w="2835" w:type="dxa"/>
          </w:tcPr>
          <w:p w:rsidR="00091BFE" w:rsidRPr="003F30B1" w:rsidRDefault="000648F5" w:rsidP="000648F5">
            <w:pPr>
              <w:jc w:val="both"/>
              <w:rPr>
                <w:rFonts w:cstheme="minorHAnsi"/>
                <w:sz w:val="10"/>
                <w:szCs w:val="10"/>
              </w:rPr>
            </w:pPr>
            <w:r w:rsidRPr="003F30B1">
              <w:rPr>
                <w:rFonts w:cstheme="minorHAnsi"/>
                <w:sz w:val="10"/>
                <w:szCs w:val="10"/>
                <w:highlight w:val="red"/>
              </w:rPr>
              <w:t xml:space="preserve">43. </w:t>
            </w:r>
            <w:r w:rsidRPr="003F30B1">
              <w:rPr>
                <w:rFonts w:cstheme="minorHAnsi"/>
                <w:sz w:val="10"/>
                <w:szCs w:val="10"/>
                <w:highlight w:val="lightGray"/>
              </w:rPr>
              <w:t>Логические элементы. Таблицы истинности. Обозначения элементов в разных представления.</w:t>
            </w:r>
          </w:p>
          <w:p w:rsidR="000648F5" w:rsidRPr="003F30B1" w:rsidRDefault="000648F5" w:rsidP="000648F5">
            <w:pPr>
              <w:rPr>
                <w:rFonts w:cstheme="minorHAnsi"/>
                <w:b/>
                <w:sz w:val="10"/>
                <w:szCs w:val="10"/>
              </w:rPr>
            </w:pPr>
            <w:r w:rsidRPr="003F30B1">
              <w:rPr>
                <w:rFonts w:cstheme="minorHAnsi"/>
                <w:b/>
                <w:sz w:val="10"/>
                <w:szCs w:val="10"/>
                <w:highlight w:val="yellow"/>
              </w:rPr>
              <w:t>Логические элементы</w:t>
            </w:r>
          </w:p>
          <w:p w:rsidR="000648F5" w:rsidRPr="003F30B1" w:rsidRDefault="000648F5" w:rsidP="003F30B1">
            <w:pPr>
              <w:shd w:val="clear" w:color="auto" w:fill="FFFFFF"/>
              <w:jc w:val="both"/>
              <w:rPr>
                <w:rFonts w:eastAsia="Times New Roman" w:cstheme="minorHAnsi"/>
                <w:color w:val="000000" w:themeColor="text1"/>
                <w:sz w:val="10"/>
                <w:szCs w:val="10"/>
              </w:rPr>
            </w:pPr>
            <w:r w:rsidRPr="003F30B1">
              <w:rPr>
                <w:rFonts w:eastAsia="Times New Roman" w:cstheme="minorHAnsi"/>
                <w:b/>
                <w:bCs/>
                <w:color w:val="000000" w:themeColor="text1"/>
                <w:sz w:val="10"/>
                <w:szCs w:val="10"/>
              </w:rPr>
              <w:t>Логический элемент</w:t>
            </w:r>
            <w:r w:rsidRPr="003F30B1">
              <w:rPr>
                <w:rFonts w:eastAsia="Times New Roman" w:cstheme="minorHAnsi"/>
                <w:color w:val="000000" w:themeColor="text1"/>
                <w:sz w:val="10"/>
                <w:szCs w:val="10"/>
              </w:rPr>
              <w:t xml:space="preserve"> — элемент, осуществляющий определенные логические зависимость между входными и выходными сигналами. </w:t>
            </w:r>
            <w:r w:rsidRPr="003F30B1">
              <w:rPr>
                <w:rFonts w:eastAsia="Times New Roman" w:cstheme="minorHAnsi"/>
                <w:b/>
                <w:bCs/>
                <w:color w:val="000000" w:themeColor="text1"/>
                <w:sz w:val="10"/>
                <w:szCs w:val="10"/>
                <w:bdr w:val="none" w:sz="0" w:space="0" w:color="auto" w:frame="1"/>
              </w:rPr>
              <w:t>Логический элемент</w:t>
            </w:r>
            <w:r w:rsidRPr="003F30B1">
              <w:rPr>
                <w:rFonts w:eastAsia="Times New Roman" w:cstheme="minorHAnsi"/>
                <w:color w:val="000000" w:themeColor="text1"/>
                <w:sz w:val="10"/>
                <w:szCs w:val="10"/>
              </w:rPr>
              <w:t> – это такая схемка, у которой несколько входов и один выход. Каждому состоянию сигналов на входах, соответствует определенный сигнал на выходе.</w:t>
            </w:r>
          </w:p>
          <w:p w:rsidR="003F30B1" w:rsidRDefault="000648F5" w:rsidP="003F30B1">
            <w:pPr>
              <w:shd w:val="clear" w:color="auto" w:fill="FFFFFF"/>
              <w:jc w:val="both"/>
              <w:textAlignment w:val="baseline"/>
              <w:rPr>
                <w:rFonts w:eastAsia="Times New Roman" w:cstheme="minorHAnsi"/>
                <w:b/>
                <w:color w:val="000000" w:themeColor="text1"/>
                <w:sz w:val="10"/>
                <w:szCs w:val="10"/>
              </w:rPr>
            </w:pPr>
            <w:r w:rsidRPr="003F30B1">
              <w:rPr>
                <w:rFonts w:eastAsia="Times New Roman" w:cstheme="minorHAnsi"/>
                <w:b/>
                <w:color w:val="000000" w:themeColor="text1"/>
                <w:sz w:val="10"/>
                <w:szCs w:val="10"/>
                <w:highlight w:val="yellow"/>
              </w:rPr>
              <w:t>Таблицы истинности</w:t>
            </w:r>
          </w:p>
          <w:p w:rsidR="000648F5" w:rsidRPr="003F30B1" w:rsidRDefault="000648F5" w:rsidP="003F30B1">
            <w:pPr>
              <w:shd w:val="clear" w:color="auto" w:fill="FFFFFF"/>
              <w:jc w:val="both"/>
              <w:textAlignment w:val="baseline"/>
              <w:rPr>
                <w:rFonts w:eastAsia="Times New Roman" w:cstheme="minorHAnsi"/>
                <w:b/>
                <w:color w:val="000000" w:themeColor="text1"/>
                <w:sz w:val="10"/>
                <w:szCs w:val="10"/>
              </w:rPr>
            </w:pPr>
            <w:r w:rsidRPr="003F30B1">
              <w:rPr>
                <w:rFonts w:eastAsia="Times New Roman" w:cstheme="minorHAnsi"/>
                <w:color w:val="000000" w:themeColor="text1"/>
                <w:sz w:val="10"/>
                <w:szCs w:val="10"/>
              </w:rPr>
              <w:t xml:space="preserve">Для того, чтобы </w:t>
            </w:r>
            <w:proofErr w:type="gramStart"/>
            <w:r w:rsidRPr="003F30B1">
              <w:rPr>
                <w:rFonts w:eastAsia="Times New Roman" w:cstheme="minorHAnsi"/>
                <w:color w:val="000000" w:themeColor="text1"/>
                <w:sz w:val="10"/>
                <w:szCs w:val="10"/>
              </w:rPr>
              <w:t>понять</w:t>
            </w:r>
            <w:proofErr w:type="gramEnd"/>
            <w:r w:rsidRPr="003F30B1">
              <w:rPr>
                <w:rFonts w:eastAsia="Times New Roman" w:cstheme="minorHAnsi"/>
                <w:color w:val="000000" w:themeColor="text1"/>
                <w:sz w:val="10"/>
                <w:szCs w:val="10"/>
              </w:rPr>
              <w:t xml:space="preserve"> как он работает, нужно нарисовать таблицу, в которой будут перечислены состояния на выходе при любой комбинации входных сигналов. Такая таблица называется «</w:t>
            </w:r>
            <w:r w:rsidRPr="003F30B1">
              <w:rPr>
                <w:rFonts w:eastAsia="Times New Roman" w:cstheme="minorHAnsi"/>
                <w:b/>
                <w:bCs/>
                <w:color w:val="000000" w:themeColor="text1"/>
                <w:sz w:val="10"/>
                <w:szCs w:val="10"/>
                <w:bdr w:val="none" w:sz="0" w:space="0" w:color="auto" w:frame="1"/>
              </w:rPr>
              <w:t>таблица истинности</w:t>
            </w:r>
            <w:r w:rsidRPr="003F30B1">
              <w:rPr>
                <w:rFonts w:eastAsia="Times New Roman" w:cstheme="minorHAnsi"/>
                <w:color w:val="000000" w:themeColor="text1"/>
                <w:sz w:val="10"/>
                <w:szCs w:val="10"/>
              </w:rPr>
              <w:t>».</w:t>
            </w:r>
          </w:p>
          <w:p w:rsidR="003F30B1" w:rsidRDefault="000648F5" w:rsidP="003F30B1">
            <w:pPr>
              <w:shd w:val="clear" w:color="auto" w:fill="FFFFFF"/>
              <w:jc w:val="both"/>
              <w:textAlignment w:val="baseline"/>
              <w:rPr>
                <w:rFonts w:eastAsia="Times New Roman" w:cstheme="minorHAnsi"/>
                <w:b/>
                <w:color w:val="000000" w:themeColor="text1"/>
                <w:sz w:val="10"/>
                <w:szCs w:val="10"/>
              </w:rPr>
            </w:pPr>
            <w:r w:rsidRPr="003F30B1">
              <w:rPr>
                <w:rFonts w:eastAsia="Times New Roman" w:cstheme="minorHAnsi"/>
                <w:b/>
                <w:color w:val="000000" w:themeColor="text1"/>
                <w:sz w:val="10"/>
                <w:szCs w:val="10"/>
                <w:highlight w:val="yellow"/>
              </w:rPr>
              <w:t>Обозначения элементов в разных представлении</w:t>
            </w:r>
          </w:p>
          <w:p w:rsidR="003F30B1" w:rsidRDefault="000648F5" w:rsidP="000648F5">
            <w:pPr>
              <w:shd w:val="clear" w:color="auto" w:fill="FFFFFF"/>
              <w:textAlignment w:val="baseline"/>
              <w:rPr>
                <w:rFonts w:eastAsia="Times New Roman" w:cstheme="minorHAnsi"/>
                <w:b/>
                <w:color w:val="000000" w:themeColor="text1"/>
                <w:sz w:val="10"/>
                <w:szCs w:val="10"/>
              </w:rPr>
            </w:pPr>
            <w:r w:rsidRPr="003F30B1">
              <w:rPr>
                <w:rFonts w:eastAsia="Times New Roman" w:cstheme="minorHAnsi"/>
                <w:b/>
                <w:bCs/>
                <w:color w:val="000000" w:themeColor="text1"/>
                <w:sz w:val="10"/>
                <w:szCs w:val="10"/>
                <w:bdr w:val="none" w:sz="0" w:space="0" w:color="auto" w:frame="1"/>
              </w:rPr>
              <w:t>Элемент «И» (</w:t>
            </w:r>
            <w:r w:rsidRPr="003F30B1">
              <w:rPr>
                <w:rFonts w:eastAsia="Times New Roman" w:cstheme="minorHAnsi"/>
                <w:b/>
                <w:bCs/>
                <w:color w:val="000000" w:themeColor="text1"/>
                <w:sz w:val="10"/>
                <w:szCs w:val="10"/>
                <w:bdr w:val="none" w:sz="0" w:space="0" w:color="auto" w:frame="1"/>
                <w:lang w:val="en-US"/>
              </w:rPr>
              <w:t>AND</w:t>
            </w:r>
            <w:r w:rsidRPr="003F30B1">
              <w:rPr>
                <w:rFonts w:eastAsia="Times New Roman" w:cstheme="minorHAnsi"/>
                <w:b/>
                <w:bCs/>
                <w:color w:val="000000" w:themeColor="text1"/>
                <w:sz w:val="10"/>
                <w:szCs w:val="10"/>
                <w:bdr w:val="none" w:sz="0" w:space="0" w:color="auto" w:frame="1"/>
              </w:rPr>
              <w:t>)</w:t>
            </w:r>
            <w:r w:rsidR="003F30B1">
              <w:rPr>
                <w:rFonts w:eastAsia="Times New Roman" w:cstheme="minorHAnsi"/>
                <w:b/>
                <w:bCs/>
                <w:color w:val="000000" w:themeColor="text1"/>
                <w:sz w:val="10"/>
                <w:szCs w:val="10"/>
                <w:bdr w:val="none" w:sz="0" w:space="0" w:color="auto" w:frame="1"/>
              </w:rPr>
              <w:t xml:space="preserve"> / </w:t>
            </w:r>
            <w:r w:rsidR="003F30B1" w:rsidRPr="003F30B1">
              <w:rPr>
                <w:rFonts w:eastAsia="Times New Roman" w:cstheme="minorHAnsi"/>
                <w:b/>
                <w:bCs/>
                <w:color w:val="000000" w:themeColor="text1"/>
                <w:sz w:val="10"/>
                <w:szCs w:val="10"/>
                <w:bdr w:val="none" w:sz="0" w:space="0" w:color="auto" w:frame="1"/>
              </w:rPr>
              <w:t>Элемент «ИЛИ» (OR)</w:t>
            </w:r>
            <w:r w:rsidR="003F30B1">
              <w:rPr>
                <w:rFonts w:eastAsia="Times New Roman" w:cstheme="minorHAnsi"/>
                <w:b/>
                <w:color w:val="000000" w:themeColor="text1"/>
                <w:sz w:val="10"/>
                <w:szCs w:val="10"/>
              </w:rPr>
              <w:t xml:space="preserve"> (</w:t>
            </w:r>
            <w:r w:rsidR="003F30B1" w:rsidRPr="003F30B1">
              <w:rPr>
                <w:rFonts w:eastAsia="Times New Roman" w:cstheme="minorHAnsi"/>
                <w:color w:val="000000" w:themeColor="text1"/>
                <w:sz w:val="10"/>
                <w:szCs w:val="10"/>
              </w:rPr>
              <w:t>По</w:t>
            </w:r>
            <w:r w:rsidR="003F30B1">
              <w:rPr>
                <w:rFonts w:eastAsia="Times New Roman" w:cstheme="minorHAnsi"/>
                <w:color w:val="000000" w:themeColor="text1"/>
                <w:sz w:val="10"/>
                <w:szCs w:val="10"/>
              </w:rPr>
              <w:t>-</w:t>
            </w:r>
            <w:r w:rsidR="003F30B1" w:rsidRPr="003F30B1">
              <w:rPr>
                <w:rFonts w:eastAsia="Times New Roman" w:cstheme="minorHAnsi"/>
                <w:color w:val="000000" w:themeColor="text1"/>
                <w:sz w:val="10"/>
                <w:szCs w:val="10"/>
              </w:rPr>
              <w:t>другому, его зовут «</w:t>
            </w:r>
            <w:proofErr w:type="spellStart"/>
            <w:r w:rsidR="003F30B1" w:rsidRPr="003F30B1">
              <w:rPr>
                <w:rFonts w:eastAsia="Times New Roman" w:cstheme="minorHAnsi"/>
                <w:color w:val="000000" w:themeColor="text1"/>
                <w:sz w:val="10"/>
                <w:szCs w:val="10"/>
              </w:rPr>
              <w:t>дизъюнктор</w:t>
            </w:r>
            <w:proofErr w:type="spellEnd"/>
            <w:r w:rsidR="003F30B1" w:rsidRPr="003F30B1">
              <w:rPr>
                <w:rFonts w:eastAsia="Times New Roman" w:cstheme="minorHAnsi"/>
                <w:color w:val="000000" w:themeColor="text1"/>
                <w:sz w:val="10"/>
                <w:szCs w:val="10"/>
              </w:rPr>
              <w:t>».</w:t>
            </w:r>
            <w:r w:rsidR="003F30B1">
              <w:rPr>
                <w:rFonts w:eastAsia="Times New Roman" w:cstheme="minorHAnsi"/>
                <w:color w:val="000000" w:themeColor="text1"/>
                <w:sz w:val="10"/>
                <w:szCs w:val="10"/>
              </w:rPr>
              <w:t>)</w:t>
            </w:r>
          </w:p>
          <w:p w:rsidR="00A869E6" w:rsidRDefault="003F30B1" w:rsidP="00A869E6">
            <w:pPr>
              <w:shd w:val="clear" w:color="auto" w:fill="FFFFFF"/>
              <w:textAlignment w:val="baseline"/>
              <w:rPr>
                <w:rFonts w:eastAsia="Times New Roman" w:cstheme="minorHAnsi"/>
                <w:b/>
                <w:color w:val="000000" w:themeColor="text1"/>
                <w:sz w:val="10"/>
                <w:szCs w:val="10"/>
              </w:rPr>
            </w:pPr>
            <w:r w:rsidRPr="003F30B1">
              <w:rPr>
                <w:rFonts w:cstheme="minorHAnsi"/>
                <w:noProof/>
                <w:color w:val="000000" w:themeColor="text1"/>
                <w:sz w:val="10"/>
                <w:szCs w:val="10"/>
                <w:lang w:eastAsia="ru-RU"/>
              </w:rPr>
              <w:drawing>
                <wp:inline distT="0" distB="0" distL="0" distR="0" wp14:anchorId="38E024F0" wp14:editId="09F5CE2D">
                  <wp:extent cx="638175" cy="485636"/>
                  <wp:effectExtent l="0" t="0" r="0" b="0"/>
                  <wp:docPr id="220" name="Рисунок 220" descr="Элемент И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Элемент ИЛИ"/>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72992" cy="512131"/>
                          </a:xfrm>
                          <a:prstGeom prst="rect">
                            <a:avLst/>
                          </a:prstGeom>
                          <a:noFill/>
                          <a:ln>
                            <a:noFill/>
                          </a:ln>
                        </pic:spPr>
                      </pic:pic>
                    </a:graphicData>
                  </a:graphic>
                </wp:inline>
              </w:drawing>
            </w:r>
            <w:r w:rsidRPr="003F30B1">
              <w:rPr>
                <w:rFonts w:cstheme="minorHAnsi"/>
                <w:noProof/>
                <w:color w:val="000000" w:themeColor="text1"/>
                <w:sz w:val="10"/>
                <w:szCs w:val="10"/>
                <w:lang w:eastAsia="ru-RU"/>
              </w:rPr>
              <w:drawing>
                <wp:inline distT="0" distB="0" distL="0" distR="0" wp14:anchorId="2151EFE6" wp14:editId="5F6D1375">
                  <wp:extent cx="638175" cy="492356"/>
                  <wp:effectExtent l="0" t="0" r="0" b="3175"/>
                  <wp:docPr id="221" name="Рисунок 221" descr="Элемент 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Элемент И"/>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7839" cy="499811"/>
                          </a:xfrm>
                          <a:prstGeom prst="rect">
                            <a:avLst/>
                          </a:prstGeom>
                          <a:noFill/>
                          <a:ln>
                            <a:noFill/>
                          </a:ln>
                        </pic:spPr>
                      </pic:pic>
                    </a:graphicData>
                  </a:graphic>
                </wp:inline>
              </w:drawing>
            </w:r>
          </w:p>
          <w:p w:rsidR="000648F5" w:rsidRPr="003F30B1" w:rsidRDefault="000648F5" w:rsidP="000648F5">
            <w:pPr>
              <w:shd w:val="clear" w:color="auto" w:fill="FFFFFF"/>
              <w:textAlignment w:val="baseline"/>
              <w:rPr>
                <w:rFonts w:eastAsia="Times New Roman" w:cstheme="minorHAnsi"/>
                <w:b/>
                <w:color w:val="000000" w:themeColor="text1"/>
                <w:sz w:val="10"/>
                <w:szCs w:val="10"/>
              </w:rPr>
            </w:pPr>
            <w:r w:rsidRPr="003F30B1">
              <w:rPr>
                <w:rFonts w:eastAsia="Times New Roman" w:cstheme="minorHAnsi"/>
                <w:b/>
                <w:bCs/>
                <w:color w:val="000000" w:themeColor="text1"/>
                <w:sz w:val="10"/>
                <w:szCs w:val="10"/>
                <w:bdr w:val="none" w:sz="0" w:space="0" w:color="auto" w:frame="1"/>
              </w:rPr>
              <w:t>Элемент «НЕ» (NOT)</w:t>
            </w:r>
            <w:r w:rsidR="003F30B1">
              <w:rPr>
                <w:rFonts w:eastAsia="Times New Roman" w:cstheme="minorHAnsi"/>
                <w:b/>
                <w:bCs/>
                <w:color w:val="000000" w:themeColor="text1"/>
                <w:sz w:val="10"/>
                <w:szCs w:val="10"/>
                <w:bdr w:val="none" w:sz="0" w:space="0" w:color="auto" w:frame="1"/>
              </w:rPr>
              <w:t xml:space="preserve"> (</w:t>
            </w:r>
            <w:r w:rsidR="003F30B1" w:rsidRPr="003F30B1">
              <w:rPr>
                <w:rFonts w:eastAsia="Times New Roman" w:cstheme="minorHAnsi"/>
                <w:color w:val="000000" w:themeColor="text1"/>
                <w:sz w:val="10"/>
                <w:szCs w:val="10"/>
              </w:rPr>
              <w:t>Чаще, его называют «инвертор».</w:t>
            </w:r>
            <w:r w:rsidR="003F30B1">
              <w:rPr>
                <w:rFonts w:eastAsia="Times New Roman" w:cstheme="minorHAnsi"/>
                <w:b/>
                <w:bCs/>
                <w:color w:val="000000" w:themeColor="text1"/>
                <w:sz w:val="10"/>
                <w:szCs w:val="10"/>
                <w:bdr w:val="none" w:sz="0" w:space="0" w:color="auto" w:frame="1"/>
              </w:rPr>
              <w:t>)</w:t>
            </w:r>
            <w:r w:rsidR="00A869E6">
              <w:rPr>
                <w:rFonts w:eastAsia="Times New Roman" w:cstheme="minorHAnsi"/>
                <w:b/>
                <w:bCs/>
                <w:color w:val="000000" w:themeColor="text1"/>
                <w:sz w:val="10"/>
                <w:szCs w:val="10"/>
                <w:bdr w:val="none" w:sz="0" w:space="0" w:color="auto" w:frame="1"/>
              </w:rPr>
              <w:t xml:space="preserve"> / </w:t>
            </w:r>
            <w:r w:rsidR="00A869E6" w:rsidRPr="003F30B1">
              <w:rPr>
                <w:rFonts w:eastAsia="Times New Roman" w:cstheme="minorHAnsi"/>
                <w:b/>
                <w:bCs/>
                <w:color w:val="000000" w:themeColor="text1"/>
                <w:sz w:val="10"/>
                <w:szCs w:val="10"/>
                <w:bdr w:val="none" w:sz="0" w:space="0" w:color="auto" w:frame="1"/>
              </w:rPr>
              <w:t>Элемент «И-НЕ» (NAND)</w:t>
            </w:r>
            <w:r w:rsidR="00A869E6" w:rsidRPr="003F30B1">
              <w:rPr>
                <w:rFonts w:cstheme="minorHAnsi"/>
                <w:noProof/>
                <w:color w:val="000000" w:themeColor="text1"/>
                <w:sz w:val="10"/>
                <w:szCs w:val="10"/>
                <w:lang w:eastAsia="ru-RU"/>
              </w:rPr>
              <w:t xml:space="preserve"> </w:t>
            </w:r>
          </w:p>
          <w:p w:rsidR="00A869E6" w:rsidRDefault="000648F5" w:rsidP="00A869E6">
            <w:pPr>
              <w:shd w:val="clear" w:color="auto" w:fill="FFFFFF"/>
              <w:textAlignment w:val="baseline"/>
              <w:rPr>
                <w:rFonts w:eastAsia="Times New Roman"/>
              </w:rPr>
            </w:pPr>
            <w:r w:rsidRPr="003F30B1">
              <w:rPr>
                <w:rFonts w:cstheme="minorHAnsi"/>
                <w:noProof/>
                <w:color w:val="000000" w:themeColor="text1"/>
                <w:sz w:val="10"/>
                <w:szCs w:val="10"/>
                <w:lang w:eastAsia="ru-RU"/>
              </w:rPr>
              <w:drawing>
                <wp:inline distT="0" distB="0" distL="0" distR="0" wp14:anchorId="79F59039">
                  <wp:extent cx="727200" cy="507170"/>
                  <wp:effectExtent l="0" t="0" r="0" b="7620"/>
                  <wp:docPr id="222" name="Рисунок 222" descr="Элемент 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Элемент НЕ"/>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27200" cy="507170"/>
                          </a:xfrm>
                          <a:prstGeom prst="rect">
                            <a:avLst/>
                          </a:prstGeom>
                          <a:noFill/>
                          <a:ln>
                            <a:noFill/>
                          </a:ln>
                        </pic:spPr>
                      </pic:pic>
                    </a:graphicData>
                  </a:graphic>
                </wp:inline>
              </w:drawing>
            </w:r>
            <w:r w:rsidR="00A869E6" w:rsidRPr="003F30B1">
              <w:rPr>
                <w:rFonts w:cstheme="minorHAnsi"/>
                <w:noProof/>
                <w:color w:val="000000" w:themeColor="text1"/>
                <w:sz w:val="10"/>
                <w:szCs w:val="10"/>
                <w:lang w:eastAsia="ru-RU"/>
              </w:rPr>
              <w:drawing>
                <wp:inline distT="0" distB="0" distL="0" distR="0" wp14:anchorId="7ABC8225" wp14:editId="2CD9CBB7">
                  <wp:extent cx="727200" cy="506992"/>
                  <wp:effectExtent l="0" t="0" r="0" b="7620"/>
                  <wp:docPr id="223" name="Рисунок 223" descr="Элемент И-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Элемент И-НЕ"/>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27200" cy="506992"/>
                          </a:xfrm>
                          <a:prstGeom prst="rect">
                            <a:avLst/>
                          </a:prstGeom>
                          <a:noFill/>
                          <a:ln>
                            <a:noFill/>
                          </a:ln>
                        </pic:spPr>
                      </pic:pic>
                    </a:graphicData>
                  </a:graphic>
                </wp:inline>
              </w:drawing>
            </w:r>
          </w:p>
          <w:p w:rsidR="000648F5" w:rsidRPr="00A869E6" w:rsidRDefault="000648F5" w:rsidP="00A869E6">
            <w:pPr>
              <w:shd w:val="clear" w:color="auto" w:fill="FFFFFF"/>
              <w:textAlignment w:val="baseline"/>
              <w:rPr>
                <w:rStyle w:val="a8"/>
                <w:rFonts w:eastAsia="Times New Roman" w:cstheme="minorHAnsi"/>
                <w:b w:val="0"/>
                <w:bCs w:val="0"/>
                <w:color w:val="000000" w:themeColor="text1"/>
                <w:sz w:val="10"/>
                <w:szCs w:val="10"/>
              </w:rPr>
            </w:pPr>
            <w:r w:rsidRPr="003F30B1">
              <w:rPr>
                <w:rStyle w:val="a8"/>
                <w:rFonts w:cstheme="minorHAnsi"/>
                <w:color w:val="000000" w:themeColor="text1"/>
                <w:sz w:val="10"/>
                <w:szCs w:val="10"/>
                <w:bdr w:val="none" w:sz="0" w:space="0" w:color="auto" w:frame="1"/>
                <w:shd w:val="clear" w:color="auto" w:fill="FFFFFF"/>
              </w:rPr>
              <w:t>Элемент «ИЛИ-НЕ» (NOR)</w:t>
            </w:r>
            <w:r w:rsidR="00A869E6">
              <w:rPr>
                <w:rStyle w:val="a8"/>
                <w:rFonts w:cstheme="minorHAnsi"/>
                <w:color w:val="000000" w:themeColor="text1"/>
                <w:sz w:val="10"/>
                <w:szCs w:val="10"/>
                <w:bdr w:val="none" w:sz="0" w:space="0" w:color="auto" w:frame="1"/>
                <w:shd w:val="clear" w:color="auto" w:fill="FFFFFF"/>
              </w:rPr>
              <w:t xml:space="preserve"> / </w:t>
            </w:r>
            <w:r w:rsidR="00A869E6" w:rsidRPr="003F30B1">
              <w:rPr>
                <w:rFonts w:eastAsia="Times New Roman" w:cstheme="minorHAnsi"/>
                <w:b/>
                <w:bCs/>
                <w:color w:val="000000" w:themeColor="text1"/>
                <w:sz w:val="10"/>
                <w:szCs w:val="10"/>
                <w:bdr w:val="none" w:sz="0" w:space="0" w:color="auto" w:frame="1"/>
              </w:rPr>
              <w:t>Элемент «Исключающее ИЛИ» (XOR)</w:t>
            </w:r>
          </w:p>
          <w:p w:rsidR="000648F5" w:rsidRPr="00A869E6" w:rsidRDefault="000648F5" w:rsidP="00A869E6">
            <w:pPr>
              <w:shd w:val="clear" w:color="auto" w:fill="FFFFFF"/>
              <w:rPr>
                <w:rFonts w:eastAsia="Times New Roman" w:cstheme="minorHAnsi"/>
                <w:b/>
                <w:bCs/>
                <w:color w:val="000000" w:themeColor="text1"/>
                <w:sz w:val="10"/>
                <w:szCs w:val="10"/>
              </w:rPr>
            </w:pPr>
            <w:r w:rsidRPr="003F30B1">
              <w:rPr>
                <w:rFonts w:cstheme="minorHAnsi"/>
                <w:noProof/>
                <w:color w:val="000000" w:themeColor="text1"/>
                <w:sz w:val="10"/>
                <w:szCs w:val="10"/>
                <w:lang w:eastAsia="ru-RU"/>
              </w:rPr>
              <w:drawing>
                <wp:inline distT="0" distB="0" distL="0" distR="0" wp14:anchorId="0BD5D861">
                  <wp:extent cx="727200" cy="507052"/>
                  <wp:effectExtent l="0" t="0" r="0" b="7620"/>
                  <wp:docPr id="225" name="Рисунок 225" descr="Элемент ИЛИ-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Элемент ИЛИ-НЕ"/>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27200" cy="507052"/>
                          </a:xfrm>
                          <a:prstGeom prst="rect">
                            <a:avLst/>
                          </a:prstGeom>
                          <a:noFill/>
                          <a:ln>
                            <a:noFill/>
                          </a:ln>
                        </pic:spPr>
                      </pic:pic>
                    </a:graphicData>
                  </a:graphic>
                </wp:inline>
              </w:drawing>
            </w:r>
            <w:r w:rsidR="00A869E6" w:rsidRPr="003F30B1">
              <w:rPr>
                <w:rFonts w:cstheme="minorHAnsi"/>
                <w:noProof/>
                <w:color w:val="000000" w:themeColor="text1"/>
                <w:sz w:val="10"/>
                <w:szCs w:val="10"/>
                <w:lang w:eastAsia="ru-RU"/>
              </w:rPr>
              <w:drawing>
                <wp:inline distT="0" distB="0" distL="0" distR="0" wp14:anchorId="1362CF9E" wp14:editId="50C3A4A8">
                  <wp:extent cx="727200" cy="506975"/>
                  <wp:effectExtent l="0" t="0" r="0" b="7620"/>
                  <wp:docPr id="226" name="Рисунок 226" descr="Элемент исключающее И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Элемент исключающее ИЛИ"/>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27200" cy="506975"/>
                          </a:xfrm>
                          <a:prstGeom prst="rect">
                            <a:avLst/>
                          </a:prstGeom>
                          <a:noFill/>
                          <a:ln>
                            <a:noFill/>
                          </a:ln>
                        </pic:spPr>
                      </pic:pic>
                    </a:graphicData>
                  </a:graphic>
                </wp:inline>
              </w:drawing>
            </w:r>
          </w:p>
        </w:tc>
        <w:tc>
          <w:tcPr>
            <w:tcW w:w="2836" w:type="dxa"/>
          </w:tcPr>
          <w:p w:rsidR="00091BFE" w:rsidRPr="00A869E6" w:rsidRDefault="00A869E6" w:rsidP="00A869E6">
            <w:pPr>
              <w:jc w:val="both"/>
              <w:rPr>
                <w:rFonts w:cstheme="minorHAnsi"/>
                <w:sz w:val="10"/>
                <w:szCs w:val="10"/>
              </w:rPr>
            </w:pPr>
            <w:r w:rsidRPr="00A869E6">
              <w:rPr>
                <w:rFonts w:cstheme="minorHAnsi"/>
                <w:sz w:val="10"/>
                <w:szCs w:val="10"/>
                <w:highlight w:val="red"/>
              </w:rPr>
              <w:t xml:space="preserve">44. </w:t>
            </w:r>
            <w:r w:rsidRPr="00A869E6">
              <w:rPr>
                <w:rFonts w:cstheme="minorHAnsi"/>
                <w:sz w:val="10"/>
                <w:szCs w:val="10"/>
                <w:highlight w:val="lightGray"/>
              </w:rPr>
              <w:t>За пределами цифровой абстракции. Напряжение питания. Логические уровни. Допускаемые уровни шумов.</w:t>
            </w:r>
          </w:p>
          <w:p w:rsidR="00A869E6" w:rsidRPr="00A869E6" w:rsidRDefault="00A869E6" w:rsidP="00A869E6">
            <w:pPr>
              <w:autoSpaceDE w:val="0"/>
              <w:autoSpaceDN w:val="0"/>
              <w:adjustRightInd w:val="0"/>
              <w:jc w:val="both"/>
              <w:rPr>
                <w:rFonts w:cstheme="minorHAnsi"/>
                <w:color w:val="000000" w:themeColor="text1"/>
                <w:sz w:val="10"/>
                <w:szCs w:val="10"/>
              </w:rPr>
            </w:pPr>
            <w:r w:rsidRPr="00A869E6">
              <w:rPr>
                <w:rFonts w:cstheme="minorHAnsi"/>
                <w:color w:val="000000" w:themeColor="text1"/>
                <w:sz w:val="10"/>
                <w:szCs w:val="10"/>
              </w:rPr>
              <w:t xml:space="preserve">Цифровая система оперирует дискретными переменными. Однако для представления этих переменных используются непрерывные физические величины, такие как напряжение в электрической цепи, положение шестеренок в механической передаче или уровень жидкости в гидравлическом цилиндре. Задача разработчика цифровой системы – определить, каким образом непрерывно-меняющаяся величина соотносится с </w:t>
            </w:r>
            <w:proofErr w:type="spellStart"/>
            <w:r w:rsidRPr="00A869E6">
              <w:rPr>
                <w:rFonts w:cstheme="minorHAnsi"/>
                <w:color w:val="000000" w:themeColor="text1"/>
                <w:sz w:val="10"/>
                <w:szCs w:val="10"/>
              </w:rPr>
              <w:t>конкр</w:t>
            </w:r>
            <w:proofErr w:type="spellEnd"/>
            <w:r>
              <w:rPr>
                <w:rFonts w:cstheme="minorHAnsi"/>
                <w:color w:val="000000" w:themeColor="text1"/>
                <w:sz w:val="10"/>
                <w:szCs w:val="10"/>
              </w:rPr>
              <w:t>.</w:t>
            </w:r>
            <w:r w:rsidRPr="00A869E6">
              <w:rPr>
                <w:rFonts w:cstheme="minorHAnsi"/>
                <w:color w:val="000000" w:themeColor="text1"/>
                <w:sz w:val="10"/>
                <w:szCs w:val="10"/>
              </w:rPr>
              <w:t xml:space="preserve"> зна</w:t>
            </w:r>
            <w:r>
              <w:rPr>
                <w:rFonts w:cstheme="minorHAnsi"/>
                <w:color w:val="000000" w:themeColor="text1"/>
                <w:sz w:val="10"/>
                <w:szCs w:val="10"/>
              </w:rPr>
              <w:t>ч.</w:t>
            </w:r>
            <w:r w:rsidRPr="00A869E6">
              <w:rPr>
                <w:rFonts w:cstheme="minorHAnsi"/>
                <w:color w:val="000000" w:themeColor="text1"/>
                <w:sz w:val="10"/>
                <w:szCs w:val="10"/>
              </w:rPr>
              <w:t xml:space="preserve"> дискретной переменной.</w:t>
            </w:r>
          </w:p>
          <w:p w:rsidR="00A869E6" w:rsidRPr="00A869E6" w:rsidRDefault="00A869E6" w:rsidP="00A869E6">
            <w:pPr>
              <w:autoSpaceDE w:val="0"/>
              <w:autoSpaceDN w:val="0"/>
              <w:adjustRightInd w:val="0"/>
              <w:jc w:val="both"/>
              <w:rPr>
                <w:rFonts w:cstheme="minorHAnsi"/>
                <w:b/>
                <w:bCs/>
                <w:color w:val="000000" w:themeColor="text1"/>
                <w:sz w:val="10"/>
                <w:szCs w:val="10"/>
              </w:rPr>
            </w:pPr>
            <w:r w:rsidRPr="00A869E6">
              <w:rPr>
                <w:rFonts w:cstheme="minorHAnsi"/>
                <w:b/>
                <w:bCs/>
                <w:color w:val="000000" w:themeColor="text1"/>
                <w:sz w:val="10"/>
                <w:szCs w:val="10"/>
                <w:highlight w:val="yellow"/>
              </w:rPr>
              <w:t>Напряжение питания</w:t>
            </w:r>
          </w:p>
          <w:p w:rsidR="00A869E6" w:rsidRPr="00A869E6" w:rsidRDefault="00A869E6" w:rsidP="00A869E6">
            <w:pPr>
              <w:autoSpaceDE w:val="0"/>
              <w:autoSpaceDN w:val="0"/>
              <w:adjustRightInd w:val="0"/>
              <w:jc w:val="both"/>
              <w:rPr>
                <w:rFonts w:cstheme="minorHAnsi"/>
                <w:color w:val="000000" w:themeColor="text1"/>
                <w:sz w:val="10"/>
                <w:szCs w:val="10"/>
              </w:rPr>
            </w:pPr>
            <w:r w:rsidRPr="00A869E6">
              <w:rPr>
                <w:rFonts w:cstheme="minorHAnsi"/>
                <w:color w:val="000000" w:themeColor="text1"/>
                <w:sz w:val="10"/>
                <w:szCs w:val="10"/>
              </w:rPr>
              <w:t>Предположим, что минимальное напряжение в электронной цифровой системе, называемое также напряжением земли (GND), составляет 0 В. Самое высокое напряжение в системе поступает от блока питания и обозначается VDD.</w:t>
            </w:r>
          </w:p>
          <w:p w:rsidR="00A869E6" w:rsidRPr="00A869E6" w:rsidRDefault="00A869E6" w:rsidP="00A869E6">
            <w:pPr>
              <w:autoSpaceDE w:val="0"/>
              <w:autoSpaceDN w:val="0"/>
              <w:adjustRightInd w:val="0"/>
              <w:jc w:val="both"/>
              <w:rPr>
                <w:rFonts w:cstheme="minorHAnsi"/>
                <w:b/>
                <w:bCs/>
                <w:color w:val="000000" w:themeColor="text1"/>
                <w:sz w:val="10"/>
                <w:szCs w:val="10"/>
              </w:rPr>
            </w:pPr>
            <w:r w:rsidRPr="00A869E6">
              <w:rPr>
                <w:rFonts w:cstheme="minorHAnsi"/>
                <w:b/>
                <w:bCs/>
                <w:color w:val="000000" w:themeColor="text1"/>
                <w:sz w:val="10"/>
                <w:szCs w:val="10"/>
                <w:highlight w:val="yellow"/>
              </w:rPr>
              <w:t>Логические уровни</w:t>
            </w:r>
          </w:p>
          <w:p w:rsidR="00A869E6" w:rsidRPr="00A869E6" w:rsidRDefault="00A869E6" w:rsidP="00A869E6">
            <w:pPr>
              <w:autoSpaceDE w:val="0"/>
              <w:autoSpaceDN w:val="0"/>
              <w:adjustRightInd w:val="0"/>
              <w:jc w:val="both"/>
              <w:rPr>
                <w:rFonts w:cstheme="minorHAnsi"/>
                <w:color w:val="000000" w:themeColor="text1"/>
                <w:sz w:val="10"/>
                <w:szCs w:val="10"/>
              </w:rPr>
            </w:pPr>
            <w:r w:rsidRPr="00A869E6">
              <w:rPr>
                <w:rFonts w:cstheme="minorHAnsi"/>
                <w:color w:val="000000" w:themeColor="text1"/>
                <w:sz w:val="10"/>
                <w:szCs w:val="10"/>
              </w:rPr>
              <w:t>Источник выдает выходной сигнал низкого напряжения (0) в диапазоне от 0 В до VOL или выходной сигнал высокого напряжения в диапазоне от VOH до VDD. Если приемник получает на вход сигнал в диапазоне от 0 до VIL, он рассматривает такой сигнал как нуль. Если приемник получает на вход сигнал в диапазоне от VIH до VDD, он рассматривает такой сигнал как единицу. Если же по какой-либо причине, например, наличия шумов или неисправности одного из элементов схемы, напряжение сигнала на входе приемника падает настолько, что попадает в запретную зону между VIL и VIH, то поведение этого логического элемента становится непредсказуемым. VOH и VOL называются соответственно высоким и низким логическими уровнями, а VIH и VIL называются соответственно высоким и низким логическими уровнями входа.</w:t>
            </w:r>
          </w:p>
          <w:p w:rsidR="00A869E6" w:rsidRPr="00A869E6" w:rsidRDefault="00A869E6" w:rsidP="00A869E6">
            <w:pPr>
              <w:autoSpaceDE w:val="0"/>
              <w:autoSpaceDN w:val="0"/>
              <w:adjustRightInd w:val="0"/>
              <w:jc w:val="both"/>
              <w:rPr>
                <w:rFonts w:cstheme="minorHAnsi"/>
                <w:b/>
                <w:bCs/>
                <w:color w:val="000000" w:themeColor="text1"/>
                <w:sz w:val="10"/>
                <w:szCs w:val="10"/>
              </w:rPr>
            </w:pPr>
            <w:r w:rsidRPr="00A869E6">
              <w:rPr>
                <w:rFonts w:cstheme="minorHAnsi"/>
                <w:b/>
                <w:bCs/>
                <w:color w:val="000000" w:themeColor="text1"/>
                <w:sz w:val="10"/>
                <w:szCs w:val="10"/>
                <w:highlight w:val="yellow"/>
              </w:rPr>
              <w:t>Допускаемые Уровни Шумов</w:t>
            </w:r>
            <w:r w:rsidRPr="00A869E6">
              <w:rPr>
                <w:rFonts w:cstheme="minorHAnsi"/>
                <w:b/>
                <w:bCs/>
                <w:color w:val="000000" w:themeColor="text1"/>
                <w:sz w:val="10"/>
                <w:szCs w:val="10"/>
              </w:rPr>
              <w:t xml:space="preserve"> </w:t>
            </w:r>
          </w:p>
          <w:p w:rsidR="00A869E6" w:rsidRPr="00A869E6" w:rsidRDefault="00A869E6" w:rsidP="00A869E6">
            <w:pPr>
              <w:autoSpaceDE w:val="0"/>
              <w:autoSpaceDN w:val="0"/>
              <w:adjustRightInd w:val="0"/>
              <w:jc w:val="both"/>
              <w:rPr>
                <w:rFonts w:cstheme="minorHAnsi"/>
                <w:color w:val="000000" w:themeColor="text1"/>
                <w:sz w:val="10"/>
                <w:szCs w:val="10"/>
              </w:rPr>
            </w:pPr>
            <w:r w:rsidRPr="00A869E6">
              <w:rPr>
                <w:rFonts w:cstheme="minorHAnsi"/>
                <w:color w:val="000000" w:themeColor="text1"/>
                <w:sz w:val="10"/>
                <w:szCs w:val="10"/>
              </w:rPr>
              <w:t xml:space="preserve">Допускаемый уровень шумов – это то максимальное количество шума, присутствие которого в выходном сигнале источника не мешает приемнику корректно интерпретировать значение полученного сигнала. </w:t>
            </w:r>
            <w:r>
              <w:rPr>
                <w:rFonts w:cstheme="minorHAnsi"/>
                <w:color w:val="000000" w:themeColor="text1"/>
                <w:sz w:val="10"/>
                <w:szCs w:val="10"/>
              </w:rPr>
              <w:t>З</w:t>
            </w:r>
            <w:r w:rsidRPr="00A869E6">
              <w:rPr>
                <w:rFonts w:cstheme="minorHAnsi"/>
                <w:color w:val="000000" w:themeColor="text1"/>
                <w:sz w:val="10"/>
                <w:szCs w:val="10"/>
              </w:rPr>
              <w:t>начения нижнего допускаемого уровня шумов и верхнего допускаемого уровня шумов определяются следующим образом:</w:t>
            </w:r>
            <w:r>
              <w:rPr>
                <w:rFonts w:cstheme="minorHAnsi"/>
                <w:color w:val="000000" w:themeColor="text1"/>
                <w:sz w:val="10"/>
                <w:szCs w:val="10"/>
              </w:rPr>
              <w:t xml:space="preserve"> </w:t>
            </w:r>
            <w:r w:rsidRPr="00A869E6">
              <w:rPr>
                <w:rFonts w:cstheme="minorHAnsi"/>
                <w:color w:val="000000" w:themeColor="text1"/>
                <w:sz w:val="10"/>
                <w:szCs w:val="10"/>
                <w:lang w:val="en-US"/>
              </w:rPr>
              <w:t>NML</w:t>
            </w:r>
            <w:r w:rsidRPr="00A869E6">
              <w:rPr>
                <w:rFonts w:cstheme="minorHAnsi"/>
                <w:color w:val="000000" w:themeColor="text1"/>
                <w:sz w:val="10"/>
                <w:szCs w:val="10"/>
              </w:rPr>
              <w:t xml:space="preserve"> = </w:t>
            </w:r>
            <w:r w:rsidRPr="00A869E6">
              <w:rPr>
                <w:rFonts w:cstheme="minorHAnsi"/>
                <w:color w:val="000000" w:themeColor="text1"/>
                <w:sz w:val="10"/>
                <w:szCs w:val="10"/>
                <w:lang w:val="en-US"/>
              </w:rPr>
              <w:t>VIL</w:t>
            </w:r>
            <w:r w:rsidRPr="00A869E6">
              <w:rPr>
                <w:rFonts w:cstheme="minorHAnsi"/>
                <w:color w:val="000000" w:themeColor="text1"/>
                <w:sz w:val="10"/>
                <w:szCs w:val="10"/>
              </w:rPr>
              <w:t xml:space="preserve"> – </w:t>
            </w:r>
            <w:r w:rsidRPr="00A869E6">
              <w:rPr>
                <w:rFonts w:cstheme="minorHAnsi"/>
                <w:color w:val="000000" w:themeColor="text1"/>
                <w:sz w:val="10"/>
                <w:szCs w:val="10"/>
                <w:lang w:val="en-US"/>
              </w:rPr>
              <w:t>VOL</w:t>
            </w:r>
            <w:r w:rsidRPr="00A869E6">
              <w:rPr>
                <w:rFonts w:cstheme="minorHAnsi"/>
                <w:color w:val="000000" w:themeColor="text1"/>
                <w:sz w:val="10"/>
                <w:szCs w:val="10"/>
              </w:rPr>
              <w:t>;</w:t>
            </w:r>
            <w:r>
              <w:rPr>
                <w:rFonts w:cstheme="minorHAnsi"/>
                <w:color w:val="000000" w:themeColor="text1"/>
                <w:sz w:val="10"/>
                <w:szCs w:val="10"/>
              </w:rPr>
              <w:t xml:space="preserve"> </w:t>
            </w:r>
            <w:r w:rsidRPr="00A869E6">
              <w:rPr>
                <w:rFonts w:cstheme="minorHAnsi"/>
                <w:color w:val="000000" w:themeColor="text1"/>
                <w:sz w:val="10"/>
                <w:szCs w:val="10"/>
                <w:lang w:val="en-US"/>
              </w:rPr>
              <w:t>NMH</w:t>
            </w:r>
            <w:r w:rsidRPr="00A869E6">
              <w:rPr>
                <w:rFonts w:cstheme="minorHAnsi"/>
                <w:color w:val="000000" w:themeColor="text1"/>
                <w:sz w:val="10"/>
                <w:szCs w:val="10"/>
              </w:rPr>
              <w:t xml:space="preserve"> = </w:t>
            </w:r>
            <w:r w:rsidRPr="00A869E6">
              <w:rPr>
                <w:rFonts w:cstheme="minorHAnsi"/>
                <w:color w:val="000000" w:themeColor="text1"/>
                <w:sz w:val="10"/>
                <w:szCs w:val="10"/>
                <w:lang w:val="en-US"/>
              </w:rPr>
              <w:t>VO</w:t>
            </w:r>
            <w:r w:rsidRPr="00A869E6">
              <w:rPr>
                <w:rFonts w:cstheme="minorHAnsi"/>
                <w:color w:val="000000" w:themeColor="text1"/>
                <w:sz w:val="10"/>
                <w:szCs w:val="10"/>
              </w:rPr>
              <w:t xml:space="preserve"> – </w:t>
            </w:r>
            <w:r w:rsidRPr="00A869E6">
              <w:rPr>
                <w:rFonts w:cstheme="minorHAnsi"/>
                <w:color w:val="000000" w:themeColor="text1"/>
                <w:sz w:val="10"/>
                <w:szCs w:val="10"/>
                <w:lang w:val="en-US"/>
              </w:rPr>
              <w:t>VIH</w:t>
            </w:r>
            <w:r>
              <w:rPr>
                <w:rFonts w:cstheme="minorHAnsi"/>
                <w:color w:val="000000" w:themeColor="text1"/>
                <w:sz w:val="10"/>
                <w:szCs w:val="10"/>
              </w:rPr>
              <w:t>.</w:t>
            </w:r>
          </w:p>
        </w:tc>
      </w:tr>
      <w:tr w:rsidR="00E155FB" w:rsidRPr="00A869E6" w:rsidTr="009A710F">
        <w:tc>
          <w:tcPr>
            <w:tcW w:w="2835" w:type="dxa"/>
          </w:tcPr>
          <w:p w:rsidR="00091BFE" w:rsidRPr="00C670DC" w:rsidRDefault="00C670DC" w:rsidP="00C670DC">
            <w:pPr>
              <w:ind w:left="-109"/>
              <w:jc w:val="both"/>
              <w:rPr>
                <w:rFonts w:cstheme="minorHAnsi"/>
                <w:sz w:val="10"/>
                <w:szCs w:val="10"/>
              </w:rPr>
            </w:pPr>
            <w:r w:rsidRPr="00C670DC">
              <w:rPr>
                <w:rFonts w:cstheme="minorHAnsi"/>
                <w:sz w:val="10"/>
                <w:szCs w:val="10"/>
                <w:highlight w:val="red"/>
              </w:rPr>
              <w:t xml:space="preserve">45. </w:t>
            </w:r>
            <w:r w:rsidRPr="00C670DC">
              <w:rPr>
                <w:rFonts w:cstheme="minorHAnsi"/>
                <w:sz w:val="10"/>
                <w:szCs w:val="10"/>
                <w:highlight w:val="lightGray"/>
              </w:rPr>
              <w:t>Передаточная характеристика. Статическая дисциплина.</w:t>
            </w:r>
          </w:p>
          <w:p w:rsidR="00C670DC" w:rsidRPr="00C670DC" w:rsidRDefault="00C670DC" w:rsidP="00C670DC">
            <w:pPr>
              <w:ind w:left="-109"/>
              <w:jc w:val="both"/>
              <w:rPr>
                <w:rFonts w:eastAsia="Times New Roman" w:cstheme="minorHAnsi"/>
                <w:b/>
                <w:bCs/>
                <w:color w:val="000000" w:themeColor="text1"/>
                <w:sz w:val="10"/>
                <w:szCs w:val="10"/>
              </w:rPr>
            </w:pPr>
            <w:r w:rsidRPr="00C670DC">
              <w:rPr>
                <w:rFonts w:eastAsia="Times New Roman" w:cstheme="minorHAnsi"/>
                <w:b/>
                <w:bCs/>
                <w:color w:val="000000" w:themeColor="text1"/>
                <w:sz w:val="10"/>
                <w:szCs w:val="10"/>
                <w:highlight w:val="yellow"/>
              </w:rPr>
              <w:t>Передаточная Характеристика</w:t>
            </w:r>
          </w:p>
          <w:p w:rsidR="00C670DC" w:rsidRPr="00C670DC" w:rsidRDefault="00C670DC" w:rsidP="00C670DC">
            <w:pPr>
              <w:ind w:left="-109"/>
              <w:jc w:val="both"/>
              <w:rPr>
                <w:rFonts w:eastAsia="Times New Roman" w:cstheme="minorHAnsi"/>
                <w:color w:val="000000" w:themeColor="text1"/>
                <w:sz w:val="10"/>
                <w:szCs w:val="10"/>
              </w:rPr>
            </w:pPr>
            <w:r w:rsidRPr="00C670DC">
              <w:rPr>
                <w:rFonts w:eastAsia="Times New Roman" w:cstheme="minorHAnsi"/>
                <w:color w:val="000000" w:themeColor="text1"/>
                <w:sz w:val="10"/>
                <w:szCs w:val="10"/>
              </w:rPr>
              <w:t>Для понимания предела цифровой абстракции мы должны рассмотреть поведение логических вентилей с аналоговой точки зрения.</w:t>
            </w:r>
          </w:p>
          <w:p w:rsidR="00C670DC" w:rsidRPr="00C670DC" w:rsidRDefault="00C670DC" w:rsidP="00C670DC">
            <w:pPr>
              <w:ind w:left="-109"/>
              <w:jc w:val="both"/>
              <w:rPr>
                <w:rFonts w:eastAsia="Times New Roman" w:cstheme="minorHAnsi"/>
                <w:color w:val="000000" w:themeColor="text1"/>
                <w:sz w:val="10"/>
                <w:szCs w:val="10"/>
              </w:rPr>
            </w:pPr>
            <w:r w:rsidRPr="00C670DC">
              <w:rPr>
                <w:rFonts w:eastAsia="Times New Roman" w:cstheme="minorHAnsi"/>
                <w:color w:val="000000" w:themeColor="text1"/>
                <w:sz w:val="10"/>
                <w:szCs w:val="10"/>
              </w:rPr>
              <w:t xml:space="preserve">Передаточная характеристика (DС </w:t>
            </w:r>
            <w:proofErr w:type="spellStart"/>
            <w:r w:rsidRPr="00C670DC">
              <w:rPr>
                <w:rFonts w:eastAsia="Times New Roman" w:cstheme="minorHAnsi"/>
                <w:color w:val="000000" w:themeColor="text1"/>
                <w:sz w:val="10"/>
                <w:szCs w:val="10"/>
              </w:rPr>
              <w:t>transfer</w:t>
            </w:r>
            <w:proofErr w:type="spellEnd"/>
            <w:r w:rsidRPr="00C670DC">
              <w:rPr>
                <w:rFonts w:eastAsia="Times New Roman" w:cstheme="minorHAnsi"/>
                <w:color w:val="000000" w:themeColor="text1"/>
                <w:sz w:val="10"/>
                <w:szCs w:val="10"/>
              </w:rPr>
              <w:t xml:space="preserve"> </w:t>
            </w:r>
            <w:proofErr w:type="spellStart"/>
            <w:r w:rsidRPr="00C670DC">
              <w:rPr>
                <w:rFonts w:eastAsia="Times New Roman" w:cstheme="minorHAnsi"/>
                <w:color w:val="000000" w:themeColor="text1"/>
                <w:sz w:val="10"/>
                <w:szCs w:val="10"/>
              </w:rPr>
              <w:t>characteristics</w:t>
            </w:r>
            <w:proofErr w:type="spellEnd"/>
            <w:r w:rsidRPr="00C670DC">
              <w:rPr>
                <w:rFonts w:eastAsia="Times New Roman" w:cstheme="minorHAnsi"/>
                <w:color w:val="000000" w:themeColor="text1"/>
                <w:sz w:val="10"/>
                <w:szCs w:val="10"/>
              </w:rPr>
              <w:t>) какого-либо логического вентиля описывает напряжение на выходе этого элемента как функцию напряжения на его входе, когда входной сигнал изменяется настолько медленно, что выходной сигнал успевает изменяться вслед за ним. Такая характеристика называется передаточной, поскольку описывает взаимосвязь между входным и выходным напряжением.</w:t>
            </w:r>
          </w:p>
          <w:p w:rsidR="00C670DC" w:rsidRPr="00C670DC" w:rsidRDefault="00C670DC" w:rsidP="00C670DC">
            <w:pPr>
              <w:pStyle w:val="p64"/>
              <w:spacing w:before="0" w:beforeAutospacing="0" w:after="0" w:afterAutospacing="0"/>
              <w:ind w:left="-109"/>
              <w:jc w:val="both"/>
              <w:rPr>
                <w:rFonts w:asciiTheme="minorHAnsi" w:hAnsiTheme="minorHAnsi" w:cstheme="minorHAnsi"/>
                <w:b/>
                <w:bCs/>
                <w:color w:val="000000" w:themeColor="text1"/>
                <w:sz w:val="10"/>
                <w:szCs w:val="10"/>
              </w:rPr>
            </w:pPr>
            <w:r w:rsidRPr="00C670DC">
              <w:rPr>
                <w:rFonts w:asciiTheme="minorHAnsi" w:hAnsiTheme="minorHAnsi" w:cstheme="minorHAnsi"/>
                <w:b/>
                <w:bCs/>
                <w:color w:val="000000" w:themeColor="text1"/>
                <w:sz w:val="10"/>
                <w:szCs w:val="10"/>
                <w:highlight w:val="yellow"/>
              </w:rPr>
              <w:t>Статическая Дисциплина</w:t>
            </w:r>
          </w:p>
          <w:p w:rsidR="00C670DC" w:rsidRPr="00C670DC" w:rsidRDefault="00C670DC" w:rsidP="00C670DC">
            <w:pPr>
              <w:pStyle w:val="p85"/>
              <w:spacing w:before="0" w:beforeAutospacing="0" w:after="0" w:afterAutospacing="0"/>
              <w:ind w:left="-109"/>
              <w:jc w:val="both"/>
              <w:rPr>
                <w:rFonts w:asciiTheme="minorHAnsi" w:hAnsiTheme="minorHAnsi" w:cstheme="minorHAnsi"/>
                <w:color w:val="000000" w:themeColor="text1"/>
                <w:sz w:val="10"/>
                <w:szCs w:val="10"/>
              </w:rPr>
            </w:pPr>
            <w:r w:rsidRPr="00C670DC">
              <w:rPr>
                <w:rFonts w:asciiTheme="minorHAnsi" w:hAnsiTheme="minorHAnsi" w:cstheme="minorHAnsi"/>
                <w:color w:val="000000" w:themeColor="text1"/>
                <w:sz w:val="10"/>
                <w:szCs w:val="10"/>
              </w:rPr>
              <w:t xml:space="preserve">Для того, чтобы избежать попадания входных сигналов в запретные зоны, логические вентили должны разрабатываться в соответствии с </w:t>
            </w:r>
            <w:r w:rsidRPr="00C670DC">
              <w:rPr>
                <w:rFonts w:asciiTheme="minorHAnsi" w:hAnsiTheme="minorHAnsi" w:cstheme="minorHAnsi"/>
                <w:iCs/>
                <w:color w:val="000000" w:themeColor="text1"/>
                <w:sz w:val="10"/>
                <w:szCs w:val="10"/>
              </w:rPr>
              <w:t>принципом статической дисциплины (</w:t>
            </w:r>
            <w:proofErr w:type="spellStart"/>
            <w:r w:rsidRPr="00C670DC">
              <w:rPr>
                <w:rFonts w:asciiTheme="minorHAnsi" w:hAnsiTheme="minorHAnsi" w:cstheme="minorHAnsi"/>
                <w:iCs/>
                <w:color w:val="000000" w:themeColor="text1"/>
                <w:sz w:val="10"/>
                <w:szCs w:val="10"/>
              </w:rPr>
              <w:t>static</w:t>
            </w:r>
            <w:proofErr w:type="spellEnd"/>
            <w:r w:rsidRPr="00C670DC">
              <w:rPr>
                <w:rFonts w:asciiTheme="minorHAnsi" w:hAnsiTheme="minorHAnsi" w:cstheme="minorHAnsi"/>
                <w:iCs/>
                <w:color w:val="000000" w:themeColor="text1"/>
                <w:sz w:val="10"/>
                <w:szCs w:val="10"/>
              </w:rPr>
              <w:t xml:space="preserve"> </w:t>
            </w:r>
            <w:proofErr w:type="spellStart"/>
            <w:r w:rsidRPr="00C670DC">
              <w:rPr>
                <w:rFonts w:asciiTheme="minorHAnsi" w:hAnsiTheme="minorHAnsi" w:cstheme="minorHAnsi"/>
                <w:iCs/>
                <w:color w:val="000000" w:themeColor="text1"/>
                <w:sz w:val="10"/>
                <w:szCs w:val="10"/>
              </w:rPr>
              <w:t>discipline</w:t>
            </w:r>
            <w:proofErr w:type="spellEnd"/>
            <w:r w:rsidRPr="00C670DC">
              <w:rPr>
                <w:rFonts w:asciiTheme="minorHAnsi" w:hAnsiTheme="minorHAnsi" w:cstheme="minorHAnsi"/>
                <w:iCs/>
                <w:color w:val="000000" w:themeColor="text1"/>
                <w:sz w:val="10"/>
                <w:szCs w:val="10"/>
              </w:rPr>
              <w:t>)</w:t>
            </w:r>
            <w:r w:rsidRPr="00C670DC">
              <w:rPr>
                <w:rStyle w:val="ft21"/>
                <w:rFonts w:asciiTheme="minorHAnsi" w:hAnsiTheme="minorHAnsi" w:cstheme="minorHAnsi"/>
                <w:iCs/>
                <w:color w:val="000000" w:themeColor="text1"/>
                <w:sz w:val="10"/>
                <w:szCs w:val="10"/>
              </w:rPr>
              <w:t>. Принцип статической дисциплины требует, чтобы при условии наличия логически корректных сигналов на входе каждый элемент системы выдавал логически корректные сигналы на выходе.</w:t>
            </w:r>
          </w:p>
          <w:p w:rsidR="00C670DC" w:rsidRPr="00C670DC" w:rsidRDefault="00C670DC" w:rsidP="00C670DC">
            <w:pPr>
              <w:pStyle w:val="p95"/>
              <w:spacing w:before="0" w:beforeAutospacing="0" w:after="0" w:afterAutospacing="0"/>
              <w:ind w:left="-109"/>
              <w:jc w:val="both"/>
              <w:rPr>
                <w:rFonts w:asciiTheme="minorHAnsi" w:hAnsiTheme="minorHAnsi" w:cstheme="minorHAnsi"/>
                <w:color w:val="000000" w:themeColor="text1"/>
                <w:sz w:val="10"/>
                <w:szCs w:val="10"/>
              </w:rPr>
            </w:pPr>
            <w:r w:rsidRPr="00C670DC">
              <w:rPr>
                <w:rFonts w:asciiTheme="minorHAnsi" w:hAnsiTheme="minorHAnsi" w:cstheme="minorHAnsi"/>
                <w:color w:val="000000" w:themeColor="text1"/>
                <w:sz w:val="10"/>
                <w:szCs w:val="10"/>
              </w:rPr>
              <w:t>Применение принципа статической дисциплины ограничивает свободу разработчика в выборе аналоговых элементов для построения цифровых систем, однако помогает обеспечить простоту и надежность разрабатываемых цифровых схем. Используя этот принцип, разработчик поднимается с аналогового уровня абстракции на цифровой, что увеличивает производительность проектировщика, избавляя его от рассмотрения излишних деталей.</w:t>
            </w:r>
          </w:p>
        </w:tc>
        <w:tc>
          <w:tcPr>
            <w:tcW w:w="2835" w:type="dxa"/>
          </w:tcPr>
          <w:p w:rsidR="00091BFE" w:rsidRPr="00C670DC" w:rsidRDefault="00C670DC" w:rsidP="00C670DC">
            <w:pPr>
              <w:jc w:val="both"/>
              <w:rPr>
                <w:rFonts w:cstheme="minorHAnsi"/>
                <w:sz w:val="10"/>
                <w:szCs w:val="10"/>
              </w:rPr>
            </w:pPr>
            <w:r w:rsidRPr="00C670DC">
              <w:rPr>
                <w:rFonts w:cstheme="minorHAnsi"/>
                <w:sz w:val="10"/>
                <w:szCs w:val="10"/>
                <w:highlight w:val="red"/>
              </w:rPr>
              <w:t xml:space="preserve">46. </w:t>
            </w:r>
            <w:r w:rsidRPr="00C670DC">
              <w:rPr>
                <w:rFonts w:cstheme="minorHAnsi"/>
                <w:sz w:val="10"/>
                <w:szCs w:val="10"/>
                <w:highlight w:val="lightGray"/>
              </w:rPr>
              <w:t>Биполярные и КМОП транзисторы. Полупроводники. Конденсаторы. n-МОП и p-МОП-транзисторы.</w:t>
            </w:r>
          </w:p>
          <w:p w:rsidR="00C670DC" w:rsidRPr="00C670DC" w:rsidRDefault="00C670DC" w:rsidP="00C670DC">
            <w:pPr>
              <w:jc w:val="both"/>
              <w:rPr>
                <w:rFonts w:cstheme="minorHAnsi"/>
                <w:b/>
                <w:sz w:val="10"/>
                <w:szCs w:val="10"/>
              </w:rPr>
            </w:pPr>
            <w:r w:rsidRPr="00C670DC">
              <w:rPr>
                <w:rFonts w:cstheme="minorHAnsi"/>
                <w:b/>
                <w:sz w:val="10"/>
                <w:szCs w:val="10"/>
                <w:highlight w:val="yellow"/>
              </w:rPr>
              <w:t>Биполярные и КМОП транзисторы</w:t>
            </w:r>
          </w:p>
          <w:p w:rsidR="00C670DC" w:rsidRPr="00C670DC" w:rsidRDefault="00C670DC" w:rsidP="00C670DC">
            <w:pPr>
              <w:jc w:val="both"/>
              <w:rPr>
                <w:rFonts w:eastAsia="Times New Roman" w:cstheme="minorHAnsi"/>
                <w:color w:val="000000" w:themeColor="text1"/>
                <w:sz w:val="10"/>
                <w:szCs w:val="10"/>
              </w:rPr>
            </w:pPr>
            <w:r w:rsidRPr="00C670DC">
              <w:rPr>
                <w:rFonts w:eastAsia="Times New Roman" w:cstheme="minorHAnsi"/>
                <w:bCs/>
                <w:color w:val="000000" w:themeColor="text1"/>
                <w:sz w:val="10"/>
                <w:szCs w:val="10"/>
              </w:rPr>
              <w:t>Биполярный транзистор</w:t>
            </w:r>
            <w:r w:rsidRPr="00C670DC">
              <w:rPr>
                <w:rFonts w:eastAsia="Times New Roman" w:cstheme="minorHAnsi"/>
                <w:iCs/>
                <w:color w:val="000000" w:themeColor="text1"/>
                <w:sz w:val="10"/>
                <w:szCs w:val="10"/>
              </w:rPr>
              <w:t> – это полупроводниковый прибор с двумя взаимодействующими между собой р-п–переходами и тремя или более выводами.</w:t>
            </w:r>
          </w:p>
          <w:p w:rsidR="00C670DC" w:rsidRPr="00C670DC" w:rsidRDefault="00C670DC" w:rsidP="00C670DC">
            <w:pPr>
              <w:autoSpaceDE w:val="0"/>
              <w:autoSpaceDN w:val="0"/>
              <w:adjustRightInd w:val="0"/>
              <w:jc w:val="both"/>
              <w:rPr>
                <w:rFonts w:cstheme="minorHAnsi"/>
                <w:color w:val="000000" w:themeColor="text1"/>
                <w:sz w:val="10"/>
                <w:szCs w:val="10"/>
                <w:shd w:val="clear" w:color="auto" w:fill="FFFFFF"/>
              </w:rPr>
            </w:pPr>
            <w:r w:rsidRPr="00C670DC">
              <w:rPr>
                <w:rFonts w:cstheme="minorHAnsi"/>
                <w:bCs/>
                <w:color w:val="000000" w:themeColor="text1"/>
                <w:sz w:val="10"/>
                <w:szCs w:val="10"/>
                <w:bdr w:val="none" w:sz="0" w:space="0" w:color="auto" w:frame="1"/>
                <w:shd w:val="clear" w:color="auto" w:fill="FFFFFF"/>
              </w:rPr>
              <w:t>КМОП</w:t>
            </w:r>
            <w:r w:rsidR="00DB7D41">
              <w:rPr>
                <w:rFonts w:cstheme="minorHAnsi"/>
                <w:color w:val="000000" w:themeColor="text1"/>
                <w:sz w:val="10"/>
                <w:szCs w:val="10"/>
                <w:shd w:val="clear" w:color="auto" w:fill="FFFFFF"/>
              </w:rPr>
              <w:t xml:space="preserve"> </w:t>
            </w:r>
            <w:r w:rsidRPr="00C670DC">
              <w:rPr>
                <w:rFonts w:cstheme="minorHAnsi"/>
                <w:color w:val="000000" w:themeColor="text1"/>
                <w:sz w:val="10"/>
                <w:szCs w:val="10"/>
                <w:shd w:val="clear" w:color="auto" w:fill="FFFFFF"/>
              </w:rPr>
              <w:t>(комплементарная логика</w:t>
            </w:r>
            <w:r>
              <w:rPr>
                <w:rFonts w:cstheme="minorHAnsi"/>
                <w:color w:val="000000" w:themeColor="text1"/>
                <w:sz w:val="10"/>
                <w:szCs w:val="10"/>
                <w:shd w:val="clear" w:color="auto" w:fill="FFFFFF"/>
              </w:rPr>
              <w:t xml:space="preserve"> </w:t>
            </w:r>
            <w:r w:rsidRPr="00C670DC">
              <w:rPr>
                <w:rFonts w:cstheme="minorHAnsi"/>
                <w:color w:val="000000" w:themeColor="text1"/>
                <w:sz w:val="10"/>
                <w:szCs w:val="10"/>
                <w:shd w:val="clear" w:color="auto" w:fill="FFFFFF"/>
              </w:rPr>
              <w:t>на</w:t>
            </w:r>
            <w:r>
              <w:rPr>
                <w:rFonts w:cstheme="minorHAnsi"/>
                <w:color w:val="000000" w:themeColor="text1"/>
                <w:sz w:val="10"/>
                <w:szCs w:val="10"/>
                <w:shd w:val="clear" w:color="auto" w:fill="FFFFFF"/>
              </w:rPr>
              <w:t xml:space="preserve"> </w:t>
            </w:r>
            <w:hyperlink r:id="rId50" w:tooltip="Транзистор" w:history="1">
              <w:r w:rsidRPr="00C670DC">
                <w:rPr>
                  <w:rStyle w:val="a7"/>
                  <w:rFonts w:cstheme="minorHAnsi"/>
                  <w:color w:val="000000" w:themeColor="text1"/>
                  <w:sz w:val="10"/>
                  <w:szCs w:val="10"/>
                  <w:bdr w:val="none" w:sz="0" w:space="0" w:color="auto" w:frame="1"/>
                  <w:shd w:val="clear" w:color="auto" w:fill="FFFFFF"/>
                </w:rPr>
                <w:t>транзисторах</w:t>
              </w:r>
            </w:hyperlink>
            <w:r>
              <w:rPr>
                <w:rFonts w:cstheme="minorHAnsi"/>
                <w:color w:val="000000" w:themeColor="text1"/>
                <w:sz w:val="10"/>
                <w:szCs w:val="10"/>
                <w:shd w:val="clear" w:color="auto" w:fill="FFFFFF"/>
              </w:rPr>
              <w:t xml:space="preserve"> </w:t>
            </w:r>
            <w:r w:rsidRPr="00C670DC">
              <w:rPr>
                <w:rStyle w:val="new"/>
                <w:rFonts w:cstheme="minorHAnsi"/>
                <w:color w:val="000000" w:themeColor="text1"/>
                <w:sz w:val="10"/>
                <w:szCs w:val="10"/>
                <w:bdr w:val="none" w:sz="0" w:space="0" w:color="auto" w:frame="1"/>
                <w:shd w:val="clear" w:color="auto" w:fill="FFFFFF"/>
              </w:rPr>
              <w:t>металл-оксид-полупроводник</w:t>
            </w:r>
            <w:r w:rsidRPr="00C670DC">
              <w:rPr>
                <w:rFonts w:cstheme="minorHAnsi"/>
                <w:color w:val="000000" w:themeColor="text1"/>
                <w:sz w:val="10"/>
                <w:szCs w:val="10"/>
                <w:shd w:val="clear" w:color="auto" w:fill="FFFFFF"/>
              </w:rPr>
              <w:t xml:space="preserve">) — </w:t>
            </w:r>
            <w:proofErr w:type="spellStart"/>
            <w:r w:rsidRPr="00C670DC">
              <w:rPr>
                <w:rFonts w:cstheme="minorHAnsi"/>
                <w:color w:val="000000" w:themeColor="text1"/>
                <w:sz w:val="10"/>
                <w:szCs w:val="10"/>
                <w:shd w:val="clear" w:color="auto" w:fill="FFFFFF"/>
              </w:rPr>
              <w:t>техн</w:t>
            </w:r>
            <w:r w:rsidR="00DB7D41">
              <w:rPr>
                <w:rFonts w:cstheme="minorHAnsi"/>
                <w:color w:val="000000" w:themeColor="text1"/>
                <w:sz w:val="10"/>
                <w:szCs w:val="10"/>
                <w:shd w:val="clear" w:color="auto" w:fill="FFFFFF"/>
              </w:rPr>
              <w:t>-</w:t>
            </w:r>
            <w:r w:rsidRPr="00C670DC">
              <w:rPr>
                <w:rFonts w:cstheme="minorHAnsi"/>
                <w:color w:val="000000" w:themeColor="text1"/>
                <w:sz w:val="10"/>
                <w:szCs w:val="10"/>
                <w:shd w:val="clear" w:color="auto" w:fill="FFFFFF"/>
              </w:rPr>
              <w:t>ия</w:t>
            </w:r>
            <w:proofErr w:type="spellEnd"/>
            <w:r w:rsidRPr="00C670DC">
              <w:rPr>
                <w:rFonts w:cstheme="minorHAnsi"/>
                <w:color w:val="000000" w:themeColor="text1"/>
                <w:sz w:val="10"/>
                <w:szCs w:val="10"/>
                <w:shd w:val="clear" w:color="auto" w:fill="FFFFFF"/>
              </w:rPr>
              <w:t xml:space="preserve"> построения электрон</w:t>
            </w:r>
            <w:r w:rsidR="00DB7D41">
              <w:rPr>
                <w:rFonts w:cstheme="minorHAnsi"/>
                <w:color w:val="000000" w:themeColor="text1"/>
                <w:sz w:val="10"/>
                <w:szCs w:val="10"/>
                <w:shd w:val="clear" w:color="auto" w:fill="FFFFFF"/>
              </w:rPr>
              <w:t>.</w:t>
            </w:r>
            <w:r w:rsidRPr="00C670DC">
              <w:rPr>
                <w:rFonts w:cstheme="minorHAnsi"/>
                <w:color w:val="000000" w:themeColor="text1"/>
                <w:sz w:val="10"/>
                <w:szCs w:val="10"/>
                <w:shd w:val="clear" w:color="auto" w:fill="FFFFFF"/>
              </w:rPr>
              <w:t xml:space="preserve"> схем.</w:t>
            </w:r>
          </w:p>
          <w:p w:rsidR="00C670DC" w:rsidRPr="00C670DC" w:rsidRDefault="00C670DC" w:rsidP="00C670DC">
            <w:pPr>
              <w:pStyle w:val="a5"/>
              <w:shd w:val="clear" w:color="auto" w:fill="FFFFFF"/>
              <w:spacing w:before="0" w:beforeAutospacing="0" w:after="0" w:afterAutospacing="0"/>
              <w:jc w:val="both"/>
              <w:rPr>
                <w:rFonts w:asciiTheme="minorHAnsi" w:hAnsiTheme="minorHAnsi" w:cstheme="minorHAnsi"/>
                <w:color w:val="000000" w:themeColor="text1"/>
                <w:sz w:val="10"/>
                <w:szCs w:val="10"/>
              </w:rPr>
            </w:pPr>
            <w:r w:rsidRPr="00C670DC">
              <w:rPr>
                <w:rFonts w:asciiTheme="minorHAnsi" w:hAnsiTheme="minorHAnsi" w:cstheme="minorHAnsi"/>
                <w:bCs/>
                <w:color w:val="000000" w:themeColor="text1"/>
                <w:sz w:val="10"/>
                <w:szCs w:val="10"/>
              </w:rPr>
              <w:t>Полупроводник</w:t>
            </w:r>
            <w:r>
              <w:rPr>
                <w:rFonts w:asciiTheme="minorHAnsi" w:hAnsiTheme="minorHAnsi" w:cstheme="minorHAnsi"/>
                <w:color w:val="000000" w:themeColor="text1"/>
                <w:sz w:val="10"/>
                <w:szCs w:val="10"/>
              </w:rPr>
              <w:t xml:space="preserve"> </w:t>
            </w:r>
            <w:r w:rsidRPr="00C670DC">
              <w:rPr>
                <w:rFonts w:asciiTheme="minorHAnsi" w:hAnsiTheme="minorHAnsi" w:cstheme="minorHAnsi"/>
                <w:color w:val="000000" w:themeColor="text1"/>
                <w:sz w:val="10"/>
                <w:szCs w:val="10"/>
              </w:rPr>
              <w:t>—</w:t>
            </w:r>
            <w:r>
              <w:rPr>
                <w:rFonts w:asciiTheme="minorHAnsi" w:hAnsiTheme="minorHAnsi" w:cstheme="minorHAnsi"/>
                <w:color w:val="000000" w:themeColor="text1"/>
                <w:sz w:val="10"/>
                <w:szCs w:val="10"/>
              </w:rPr>
              <w:t xml:space="preserve"> </w:t>
            </w:r>
            <w:hyperlink r:id="rId51" w:tooltip="Материал" w:history="1">
              <w:r w:rsidRPr="00C670DC">
                <w:rPr>
                  <w:rStyle w:val="a7"/>
                  <w:rFonts w:asciiTheme="minorHAnsi" w:eastAsiaTheme="majorEastAsia" w:hAnsiTheme="minorHAnsi" w:cstheme="minorHAnsi"/>
                  <w:color w:val="000000" w:themeColor="text1"/>
                  <w:sz w:val="10"/>
                  <w:szCs w:val="10"/>
                </w:rPr>
                <w:t>материал</w:t>
              </w:r>
            </w:hyperlink>
            <w:r w:rsidRPr="00C670DC">
              <w:rPr>
                <w:rFonts w:asciiTheme="minorHAnsi" w:hAnsiTheme="minorHAnsi" w:cstheme="minorHAnsi"/>
                <w:color w:val="000000" w:themeColor="text1"/>
                <w:sz w:val="10"/>
                <w:szCs w:val="10"/>
              </w:rPr>
              <w:t>, по</w:t>
            </w:r>
            <w:r>
              <w:rPr>
                <w:rFonts w:asciiTheme="minorHAnsi" w:hAnsiTheme="minorHAnsi" w:cstheme="minorHAnsi"/>
                <w:color w:val="000000" w:themeColor="text1"/>
                <w:sz w:val="10"/>
                <w:szCs w:val="10"/>
              </w:rPr>
              <w:t xml:space="preserve"> </w:t>
            </w:r>
            <w:hyperlink r:id="rId52" w:tooltip="Электрическая проводимость" w:history="1">
              <w:r w:rsidRPr="00C670DC">
                <w:rPr>
                  <w:rStyle w:val="a7"/>
                  <w:rFonts w:asciiTheme="minorHAnsi" w:eastAsiaTheme="majorEastAsia" w:hAnsiTheme="minorHAnsi" w:cstheme="minorHAnsi"/>
                  <w:color w:val="000000" w:themeColor="text1"/>
                  <w:sz w:val="10"/>
                  <w:szCs w:val="10"/>
                </w:rPr>
                <w:t>удельной проводимости</w:t>
              </w:r>
            </w:hyperlink>
            <w:r>
              <w:rPr>
                <w:rFonts w:asciiTheme="minorHAnsi" w:hAnsiTheme="minorHAnsi" w:cstheme="minorHAnsi"/>
                <w:color w:val="000000" w:themeColor="text1"/>
                <w:sz w:val="10"/>
                <w:szCs w:val="10"/>
              </w:rPr>
              <w:t xml:space="preserve"> </w:t>
            </w:r>
            <w:r w:rsidRPr="00C670DC">
              <w:rPr>
                <w:rFonts w:asciiTheme="minorHAnsi" w:hAnsiTheme="minorHAnsi" w:cstheme="minorHAnsi"/>
                <w:color w:val="000000" w:themeColor="text1"/>
                <w:sz w:val="10"/>
                <w:szCs w:val="10"/>
              </w:rPr>
              <w:t>занимающий промежуточное место</w:t>
            </w:r>
            <w:r>
              <w:rPr>
                <w:rFonts w:asciiTheme="minorHAnsi" w:hAnsiTheme="minorHAnsi" w:cstheme="minorHAnsi"/>
                <w:color w:val="000000" w:themeColor="text1"/>
                <w:sz w:val="10"/>
                <w:szCs w:val="10"/>
              </w:rPr>
              <w:t xml:space="preserve"> </w:t>
            </w:r>
            <w:r w:rsidRPr="00C670DC">
              <w:rPr>
                <w:rFonts w:asciiTheme="minorHAnsi" w:hAnsiTheme="minorHAnsi" w:cstheme="minorHAnsi"/>
                <w:color w:val="000000" w:themeColor="text1"/>
                <w:sz w:val="10"/>
                <w:szCs w:val="10"/>
              </w:rPr>
              <w:t>между</w:t>
            </w:r>
            <w:r>
              <w:rPr>
                <w:rFonts w:asciiTheme="minorHAnsi" w:hAnsiTheme="minorHAnsi" w:cstheme="minorHAnsi"/>
                <w:color w:val="000000" w:themeColor="text1"/>
                <w:sz w:val="10"/>
                <w:szCs w:val="10"/>
              </w:rPr>
              <w:t xml:space="preserve"> </w:t>
            </w:r>
            <w:hyperlink r:id="rId53" w:tooltip="Проводник (электричество)" w:history="1">
              <w:r w:rsidRPr="00C670DC">
                <w:rPr>
                  <w:rStyle w:val="a7"/>
                  <w:rFonts w:asciiTheme="minorHAnsi" w:eastAsiaTheme="majorEastAsia" w:hAnsiTheme="minorHAnsi" w:cstheme="minorHAnsi"/>
                  <w:color w:val="000000" w:themeColor="text1"/>
                  <w:sz w:val="10"/>
                  <w:szCs w:val="10"/>
                </w:rPr>
                <w:t>проводниками</w:t>
              </w:r>
            </w:hyperlink>
            <w:r>
              <w:rPr>
                <w:rFonts w:asciiTheme="minorHAnsi" w:hAnsiTheme="minorHAnsi" w:cstheme="minorHAnsi"/>
                <w:color w:val="000000" w:themeColor="text1"/>
                <w:sz w:val="10"/>
                <w:szCs w:val="10"/>
              </w:rPr>
              <w:t xml:space="preserve"> </w:t>
            </w:r>
            <w:r w:rsidRPr="00C670DC">
              <w:rPr>
                <w:rFonts w:asciiTheme="minorHAnsi" w:hAnsiTheme="minorHAnsi" w:cstheme="minorHAnsi"/>
                <w:color w:val="000000" w:themeColor="text1"/>
                <w:sz w:val="10"/>
                <w:szCs w:val="10"/>
              </w:rPr>
              <w:t>и </w:t>
            </w:r>
            <w:hyperlink r:id="rId54" w:tooltip="Диэлектрик" w:history="1">
              <w:r w:rsidRPr="00C670DC">
                <w:rPr>
                  <w:rStyle w:val="a7"/>
                  <w:rFonts w:asciiTheme="minorHAnsi" w:eastAsiaTheme="majorEastAsia" w:hAnsiTheme="minorHAnsi" w:cstheme="minorHAnsi"/>
                  <w:color w:val="000000" w:themeColor="text1"/>
                  <w:sz w:val="10"/>
                  <w:szCs w:val="10"/>
                </w:rPr>
                <w:t>диэлектриками</w:t>
              </w:r>
            </w:hyperlink>
            <w:r w:rsidRPr="00C670DC">
              <w:rPr>
                <w:rFonts w:asciiTheme="minorHAnsi" w:hAnsiTheme="minorHAnsi" w:cstheme="minorHAnsi"/>
                <w:color w:val="000000" w:themeColor="text1"/>
                <w:sz w:val="10"/>
                <w:szCs w:val="10"/>
              </w:rPr>
              <w:t>, и отличающийся от проводников сильной зависимостью</w:t>
            </w:r>
            <w:r w:rsidR="00DB7D41">
              <w:rPr>
                <w:rFonts w:asciiTheme="minorHAnsi" w:hAnsiTheme="minorHAnsi" w:cstheme="minorHAnsi"/>
                <w:color w:val="000000" w:themeColor="text1"/>
                <w:sz w:val="10"/>
                <w:szCs w:val="10"/>
              </w:rPr>
              <w:t xml:space="preserve"> </w:t>
            </w:r>
            <w:r w:rsidRPr="00DB7D41">
              <w:rPr>
                <w:rFonts w:asciiTheme="minorHAnsi" w:eastAsiaTheme="majorEastAsia" w:hAnsiTheme="minorHAnsi" w:cstheme="minorHAnsi"/>
                <w:sz w:val="10"/>
                <w:szCs w:val="10"/>
              </w:rPr>
              <w:t>удельной проводимости</w:t>
            </w:r>
            <w:r w:rsidR="00DB7D41">
              <w:rPr>
                <w:rFonts w:asciiTheme="minorHAnsi" w:hAnsiTheme="minorHAnsi" w:cstheme="minorHAnsi"/>
                <w:color w:val="000000" w:themeColor="text1"/>
                <w:sz w:val="10"/>
                <w:szCs w:val="10"/>
              </w:rPr>
              <w:t xml:space="preserve"> </w:t>
            </w:r>
            <w:r w:rsidRPr="00C670DC">
              <w:rPr>
                <w:rFonts w:asciiTheme="minorHAnsi" w:hAnsiTheme="minorHAnsi" w:cstheme="minorHAnsi"/>
                <w:color w:val="000000" w:themeColor="text1"/>
                <w:sz w:val="10"/>
                <w:szCs w:val="10"/>
              </w:rPr>
              <w:t>от концентрации примесей, температуры и воздействия различных видов</w:t>
            </w:r>
            <w:r>
              <w:rPr>
                <w:rFonts w:asciiTheme="minorHAnsi" w:hAnsiTheme="minorHAnsi" w:cstheme="minorHAnsi"/>
                <w:color w:val="000000" w:themeColor="text1"/>
                <w:sz w:val="10"/>
                <w:szCs w:val="10"/>
              </w:rPr>
              <w:t xml:space="preserve"> </w:t>
            </w:r>
            <w:hyperlink r:id="rId55" w:tooltip="Излучение" w:history="1">
              <w:r w:rsidRPr="00C670DC">
                <w:rPr>
                  <w:rStyle w:val="a7"/>
                  <w:rFonts w:asciiTheme="minorHAnsi" w:eastAsiaTheme="majorEastAsia" w:hAnsiTheme="minorHAnsi" w:cstheme="minorHAnsi"/>
                  <w:color w:val="000000" w:themeColor="text1"/>
                  <w:sz w:val="10"/>
                  <w:szCs w:val="10"/>
                </w:rPr>
                <w:t>излучения</w:t>
              </w:r>
            </w:hyperlink>
            <w:r w:rsidRPr="00C670DC">
              <w:rPr>
                <w:rFonts w:asciiTheme="minorHAnsi" w:hAnsiTheme="minorHAnsi" w:cstheme="minorHAnsi"/>
                <w:color w:val="000000" w:themeColor="text1"/>
                <w:sz w:val="10"/>
                <w:szCs w:val="10"/>
              </w:rPr>
              <w:t xml:space="preserve">. Основным свойством полупроводников является увеличение </w:t>
            </w:r>
            <w:proofErr w:type="spellStart"/>
            <w:r w:rsidRPr="00C670DC">
              <w:rPr>
                <w:rFonts w:asciiTheme="minorHAnsi" w:hAnsiTheme="minorHAnsi" w:cstheme="minorHAnsi"/>
                <w:color w:val="000000" w:themeColor="text1"/>
                <w:sz w:val="10"/>
                <w:szCs w:val="10"/>
              </w:rPr>
              <w:t>электр</w:t>
            </w:r>
            <w:proofErr w:type="spellEnd"/>
            <w:r>
              <w:rPr>
                <w:rFonts w:asciiTheme="minorHAnsi" w:hAnsiTheme="minorHAnsi" w:cstheme="minorHAnsi"/>
                <w:color w:val="000000" w:themeColor="text1"/>
                <w:sz w:val="10"/>
                <w:szCs w:val="10"/>
              </w:rPr>
              <w:t>.</w:t>
            </w:r>
            <w:r w:rsidRPr="00C670DC">
              <w:rPr>
                <w:rFonts w:asciiTheme="minorHAnsi" w:hAnsiTheme="minorHAnsi" w:cstheme="minorHAnsi"/>
                <w:color w:val="000000" w:themeColor="text1"/>
                <w:sz w:val="10"/>
                <w:szCs w:val="10"/>
              </w:rPr>
              <w:t xml:space="preserve"> проводимости с ростом температуры.</w:t>
            </w:r>
          </w:p>
          <w:p w:rsidR="00C670DC" w:rsidRPr="00C670DC" w:rsidRDefault="00C670DC" w:rsidP="00C670DC">
            <w:pPr>
              <w:pStyle w:val="a5"/>
              <w:shd w:val="clear" w:color="auto" w:fill="FFFFFF"/>
              <w:spacing w:before="0" w:beforeAutospacing="0" w:after="0" w:afterAutospacing="0"/>
              <w:jc w:val="both"/>
              <w:textAlignment w:val="baseline"/>
              <w:rPr>
                <w:rFonts w:asciiTheme="minorHAnsi" w:hAnsiTheme="minorHAnsi" w:cstheme="minorHAnsi"/>
                <w:color w:val="000000" w:themeColor="text1"/>
                <w:sz w:val="10"/>
                <w:szCs w:val="10"/>
              </w:rPr>
            </w:pPr>
            <w:r w:rsidRPr="00C670DC">
              <w:rPr>
                <w:rStyle w:val="a8"/>
                <w:rFonts w:asciiTheme="minorHAnsi" w:hAnsiTheme="minorHAnsi" w:cstheme="minorHAnsi"/>
                <w:color w:val="000000" w:themeColor="text1"/>
                <w:sz w:val="10"/>
                <w:szCs w:val="10"/>
                <w:bdr w:val="none" w:sz="0" w:space="0" w:color="auto" w:frame="1"/>
              </w:rPr>
              <w:t>Конденсатор</w:t>
            </w:r>
            <w:r w:rsidR="00DB7D41">
              <w:rPr>
                <w:rFonts w:asciiTheme="minorHAnsi" w:hAnsiTheme="minorHAnsi" w:cstheme="minorHAnsi"/>
                <w:color w:val="000000" w:themeColor="text1"/>
                <w:sz w:val="10"/>
                <w:szCs w:val="10"/>
                <w:bdr w:val="none" w:sz="0" w:space="0" w:color="auto" w:frame="1"/>
              </w:rPr>
              <w:t xml:space="preserve"> </w:t>
            </w:r>
            <w:r w:rsidRPr="00C670DC">
              <w:rPr>
                <w:rFonts w:asciiTheme="minorHAnsi" w:hAnsiTheme="minorHAnsi" w:cstheme="minorHAnsi"/>
                <w:color w:val="000000" w:themeColor="text1"/>
                <w:sz w:val="10"/>
                <w:szCs w:val="10"/>
                <w:bdr w:val="none" w:sz="0" w:space="0" w:color="auto" w:frame="1"/>
              </w:rPr>
              <w:t>представляет из себя пассивный радиоэлемент, который обладает таким свойством, как сохранение электрического заряда на своих обкладках, если, конечно, перед этим его зарядить каким-нибудь источником питания.</w:t>
            </w:r>
          </w:p>
          <w:p w:rsidR="00C670DC" w:rsidRPr="00C670DC" w:rsidRDefault="00C670DC" w:rsidP="00C670DC">
            <w:pPr>
              <w:pStyle w:val="a5"/>
              <w:shd w:val="clear" w:color="auto" w:fill="FFFFFF"/>
              <w:spacing w:before="0" w:beforeAutospacing="0" w:after="0" w:afterAutospacing="0"/>
              <w:jc w:val="both"/>
              <w:textAlignment w:val="baseline"/>
              <w:rPr>
                <w:rFonts w:asciiTheme="minorHAnsi" w:hAnsiTheme="minorHAnsi" w:cstheme="minorHAnsi"/>
                <w:b/>
                <w:color w:val="000000" w:themeColor="text1"/>
                <w:sz w:val="10"/>
                <w:szCs w:val="10"/>
                <w:bdr w:val="none" w:sz="0" w:space="0" w:color="auto" w:frame="1"/>
              </w:rPr>
            </w:pPr>
            <w:r w:rsidRPr="00C670DC">
              <w:rPr>
                <w:rFonts w:asciiTheme="minorHAnsi" w:hAnsiTheme="minorHAnsi" w:cstheme="minorHAnsi"/>
                <w:b/>
                <w:color w:val="000000" w:themeColor="text1"/>
                <w:sz w:val="10"/>
                <w:szCs w:val="10"/>
                <w:highlight w:val="yellow"/>
                <w:bdr w:val="none" w:sz="0" w:space="0" w:color="auto" w:frame="1"/>
              </w:rPr>
              <w:t>n-МОП и p-МОП-транзисторы.</w:t>
            </w:r>
          </w:p>
          <w:p w:rsidR="00C670DC" w:rsidRPr="00C670DC" w:rsidRDefault="00C670DC" w:rsidP="00C670DC">
            <w:pPr>
              <w:shd w:val="clear" w:color="auto" w:fill="FFFFFF"/>
              <w:jc w:val="both"/>
              <w:textAlignment w:val="baseline"/>
              <w:rPr>
                <w:rFonts w:eastAsia="Times New Roman" w:cstheme="minorHAnsi"/>
                <w:color w:val="000000" w:themeColor="text1"/>
                <w:sz w:val="10"/>
                <w:szCs w:val="10"/>
              </w:rPr>
            </w:pPr>
            <w:r w:rsidRPr="00C670DC">
              <w:rPr>
                <w:rFonts w:eastAsia="Times New Roman" w:cstheme="minorHAnsi"/>
                <w:color w:val="000000" w:themeColor="text1"/>
                <w:sz w:val="10"/>
                <w:szCs w:val="10"/>
                <w:bdr w:val="none" w:sz="0" w:space="0" w:color="auto" w:frame="1"/>
              </w:rPr>
              <w:t>Полное название такого радиоэлемента на английский манер звучит как</w:t>
            </w:r>
            <w:r w:rsidR="00DB7D41">
              <w:rPr>
                <w:rFonts w:eastAsia="Times New Roman" w:cstheme="minorHAnsi"/>
                <w:color w:val="000000" w:themeColor="text1"/>
                <w:sz w:val="10"/>
                <w:szCs w:val="10"/>
                <w:bdr w:val="none" w:sz="0" w:space="0" w:color="auto" w:frame="1"/>
              </w:rPr>
              <w:t xml:space="preserve"> </w:t>
            </w:r>
            <w:r w:rsidRPr="00C670DC">
              <w:rPr>
                <w:rFonts w:eastAsia="Times New Roman" w:cstheme="minorHAnsi"/>
                <w:bCs/>
                <w:color w:val="000000" w:themeColor="text1"/>
                <w:sz w:val="10"/>
                <w:szCs w:val="10"/>
                <w:bdr w:val="none" w:sz="0" w:space="0" w:color="auto" w:frame="1"/>
              </w:rPr>
              <w:t>M</w:t>
            </w:r>
            <w:r w:rsidRPr="00C670DC">
              <w:rPr>
                <w:rFonts w:eastAsia="Times New Roman" w:cstheme="minorHAnsi"/>
                <w:color w:val="000000" w:themeColor="text1"/>
                <w:sz w:val="10"/>
                <w:szCs w:val="10"/>
                <w:bdr w:val="none" w:sz="0" w:space="0" w:color="auto" w:frame="1"/>
              </w:rPr>
              <w:t>etal</w:t>
            </w:r>
            <w:r w:rsidR="00DB7D41">
              <w:rPr>
                <w:rFonts w:eastAsia="Times New Roman" w:cstheme="minorHAnsi"/>
                <w:color w:val="000000" w:themeColor="text1"/>
                <w:sz w:val="10"/>
                <w:szCs w:val="10"/>
                <w:bdr w:val="none" w:sz="0" w:space="0" w:color="auto" w:frame="1"/>
              </w:rPr>
              <w:t xml:space="preserve"> </w:t>
            </w:r>
            <w:proofErr w:type="spellStart"/>
            <w:r w:rsidRPr="00C670DC">
              <w:rPr>
                <w:rFonts w:eastAsia="Times New Roman" w:cstheme="minorHAnsi"/>
                <w:bCs/>
                <w:color w:val="000000" w:themeColor="text1"/>
                <w:sz w:val="10"/>
                <w:szCs w:val="10"/>
                <w:bdr w:val="none" w:sz="0" w:space="0" w:color="auto" w:frame="1"/>
              </w:rPr>
              <w:t>O</w:t>
            </w:r>
            <w:r w:rsidRPr="00C670DC">
              <w:rPr>
                <w:rFonts w:eastAsia="Times New Roman" w:cstheme="minorHAnsi"/>
                <w:color w:val="000000" w:themeColor="text1"/>
                <w:sz w:val="10"/>
                <w:szCs w:val="10"/>
                <w:bdr w:val="none" w:sz="0" w:space="0" w:color="auto" w:frame="1"/>
              </w:rPr>
              <w:t>xide</w:t>
            </w:r>
            <w:proofErr w:type="spellEnd"/>
            <w:r w:rsidR="00DB7D41">
              <w:rPr>
                <w:rFonts w:eastAsia="Times New Roman" w:cstheme="minorHAnsi"/>
                <w:color w:val="000000" w:themeColor="text1"/>
                <w:sz w:val="10"/>
                <w:szCs w:val="10"/>
                <w:bdr w:val="none" w:sz="0" w:space="0" w:color="auto" w:frame="1"/>
              </w:rPr>
              <w:t xml:space="preserve"> </w:t>
            </w:r>
            <w:r w:rsidRPr="00C670DC">
              <w:rPr>
                <w:rFonts w:eastAsia="Times New Roman" w:cstheme="minorHAnsi"/>
                <w:bCs/>
                <w:color w:val="000000" w:themeColor="text1"/>
                <w:sz w:val="10"/>
                <w:szCs w:val="10"/>
                <w:bdr w:val="none" w:sz="0" w:space="0" w:color="auto" w:frame="1"/>
              </w:rPr>
              <w:t>S</w:t>
            </w:r>
            <w:r w:rsidRPr="00C670DC">
              <w:rPr>
                <w:rFonts w:eastAsia="Times New Roman" w:cstheme="minorHAnsi"/>
                <w:color w:val="000000" w:themeColor="text1"/>
                <w:sz w:val="10"/>
                <w:szCs w:val="10"/>
                <w:bdr w:val="none" w:sz="0" w:space="0" w:color="auto" w:frame="1"/>
              </w:rPr>
              <w:t>emiconductor</w:t>
            </w:r>
            <w:r w:rsidR="00DB7D41">
              <w:rPr>
                <w:rFonts w:eastAsia="Times New Roman" w:cstheme="minorHAnsi"/>
                <w:color w:val="000000" w:themeColor="text1"/>
                <w:sz w:val="10"/>
                <w:szCs w:val="10"/>
                <w:bdr w:val="none" w:sz="0" w:space="0" w:color="auto" w:frame="1"/>
              </w:rPr>
              <w:t xml:space="preserve"> </w:t>
            </w:r>
            <w:r w:rsidRPr="00C670DC">
              <w:rPr>
                <w:rFonts w:eastAsia="Times New Roman" w:cstheme="minorHAnsi"/>
                <w:bCs/>
                <w:color w:val="000000" w:themeColor="text1"/>
                <w:sz w:val="10"/>
                <w:szCs w:val="10"/>
                <w:bdr w:val="none" w:sz="0" w:space="0" w:color="auto" w:frame="1"/>
              </w:rPr>
              <w:t>F</w:t>
            </w:r>
            <w:r w:rsidRPr="00C670DC">
              <w:rPr>
                <w:rFonts w:eastAsia="Times New Roman" w:cstheme="minorHAnsi"/>
                <w:color w:val="000000" w:themeColor="text1"/>
                <w:sz w:val="10"/>
                <w:szCs w:val="10"/>
                <w:bdr w:val="none" w:sz="0" w:space="0" w:color="auto" w:frame="1"/>
              </w:rPr>
              <w:t>ield</w:t>
            </w:r>
            <w:r w:rsidR="00DB7D41">
              <w:rPr>
                <w:rFonts w:eastAsia="Times New Roman" w:cstheme="minorHAnsi"/>
                <w:color w:val="000000" w:themeColor="text1"/>
                <w:sz w:val="10"/>
                <w:szCs w:val="10"/>
                <w:bdr w:val="none" w:sz="0" w:space="0" w:color="auto" w:frame="1"/>
              </w:rPr>
              <w:t xml:space="preserve"> </w:t>
            </w:r>
            <w:proofErr w:type="spellStart"/>
            <w:r w:rsidRPr="00C670DC">
              <w:rPr>
                <w:rFonts w:eastAsia="Times New Roman" w:cstheme="minorHAnsi"/>
                <w:bCs/>
                <w:color w:val="000000" w:themeColor="text1"/>
                <w:sz w:val="10"/>
                <w:szCs w:val="10"/>
                <w:bdr w:val="none" w:sz="0" w:space="0" w:color="auto" w:frame="1"/>
              </w:rPr>
              <w:t>E</w:t>
            </w:r>
            <w:r w:rsidRPr="00C670DC">
              <w:rPr>
                <w:rFonts w:eastAsia="Times New Roman" w:cstheme="minorHAnsi"/>
                <w:color w:val="000000" w:themeColor="text1"/>
                <w:sz w:val="10"/>
                <w:szCs w:val="10"/>
                <w:bdr w:val="none" w:sz="0" w:space="0" w:color="auto" w:frame="1"/>
              </w:rPr>
              <w:t>ffect</w:t>
            </w:r>
            <w:proofErr w:type="spellEnd"/>
            <w:r w:rsidR="00DB7D41">
              <w:rPr>
                <w:rFonts w:eastAsia="Times New Roman" w:cstheme="minorHAnsi"/>
                <w:color w:val="000000" w:themeColor="text1"/>
                <w:sz w:val="10"/>
                <w:szCs w:val="10"/>
                <w:bdr w:val="none" w:sz="0" w:space="0" w:color="auto" w:frame="1"/>
              </w:rPr>
              <w:t xml:space="preserve"> </w:t>
            </w:r>
            <w:proofErr w:type="spellStart"/>
            <w:r w:rsidRPr="00C670DC">
              <w:rPr>
                <w:rFonts w:eastAsia="Times New Roman" w:cstheme="minorHAnsi"/>
                <w:bCs/>
                <w:color w:val="000000" w:themeColor="text1"/>
                <w:sz w:val="10"/>
                <w:szCs w:val="10"/>
                <w:bdr w:val="none" w:sz="0" w:space="0" w:color="auto" w:frame="1"/>
              </w:rPr>
              <w:t>T</w:t>
            </w:r>
            <w:r w:rsidRPr="00C670DC">
              <w:rPr>
                <w:rFonts w:eastAsia="Times New Roman" w:cstheme="minorHAnsi"/>
                <w:color w:val="000000" w:themeColor="text1"/>
                <w:sz w:val="10"/>
                <w:szCs w:val="10"/>
                <w:bdr w:val="none" w:sz="0" w:space="0" w:color="auto" w:frame="1"/>
              </w:rPr>
              <w:t>ransistors</w:t>
            </w:r>
            <w:proofErr w:type="spellEnd"/>
            <w:r w:rsidR="00DB7D41">
              <w:rPr>
                <w:rFonts w:eastAsia="Times New Roman" w:cstheme="minorHAnsi"/>
                <w:color w:val="000000" w:themeColor="text1"/>
                <w:sz w:val="10"/>
                <w:szCs w:val="10"/>
                <w:bdr w:val="none" w:sz="0" w:space="0" w:color="auto" w:frame="1"/>
              </w:rPr>
              <w:t xml:space="preserve"> </w:t>
            </w:r>
            <w:r w:rsidRPr="00C670DC">
              <w:rPr>
                <w:rFonts w:eastAsia="Times New Roman" w:cstheme="minorHAnsi"/>
                <w:color w:val="000000" w:themeColor="text1"/>
                <w:sz w:val="10"/>
                <w:szCs w:val="10"/>
                <w:bdr w:val="none" w:sz="0" w:space="0" w:color="auto" w:frame="1"/>
              </w:rPr>
              <w:t>(MOSFET), что в переводе</w:t>
            </w:r>
            <w:r w:rsidR="00DB7D41">
              <w:rPr>
                <w:rFonts w:eastAsia="Times New Roman" w:cstheme="minorHAnsi"/>
                <w:color w:val="000000" w:themeColor="text1"/>
                <w:sz w:val="10"/>
                <w:szCs w:val="10"/>
                <w:bdr w:val="none" w:sz="0" w:space="0" w:color="auto" w:frame="1"/>
              </w:rPr>
              <w:t xml:space="preserve"> </w:t>
            </w:r>
            <w:r w:rsidRPr="00C670DC">
              <w:rPr>
                <w:rFonts w:eastAsia="Times New Roman" w:cstheme="minorHAnsi"/>
                <w:iCs/>
                <w:color w:val="000000" w:themeColor="text1"/>
                <w:sz w:val="10"/>
                <w:szCs w:val="10"/>
                <w:bdr w:val="none" w:sz="0" w:space="0" w:color="auto" w:frame="1"/>
              </w:rPr>
              <w:t>полевой транзистор со структурой Металл Оксид Полупроводник</w:t>
            </w:r>
            <w:r w:rsidRPr="00C670DC">
              <w:rPr>
                <w:rFonts w:eastAsia="Times New Roman" w:cstheme="minorHAnsi"/>
                <w:color w:val="000000" w:themeColor="text1"/>
                <w:sz w:val="10"/>
                <w:szCs w:val="10"/>
                <w:bdr w:val="none" w:sz="0" w:space="0" w:color="auto" w:frame="1"/>
              </w:rPr>
              <w:t> или просто </w:t>
            </w:r>
            <w:r w:rsidRPr="00C670DC">
              <w:rPr>
                <w:rFonts w:eastAsia="Times New Roman" w:cstheme="minorHAnsi"/>
                <w:iCs/>
                <w:color w:val="000000" w:themeColor="text1"/>
                <w:sz w:val="10"/>
                <w:szCs w:val="10"/>
                <w:bdr w:val="none" w:sz="0" w:space="0" w:color="auto" w:frame="1"/>
              </w:rPr>
              <w:t>МОП-транзистор</w:t>
            </w:r>
            <w:r w:rsidRPr="00C670DC">
              <w:rPr>
                <w:rFonts w:eastAsia="Times New Roman" w:cstheme="minorHAnsi"/>
                <w:color w:val="000000" w:themeColor="text1"/>
                <w:sz w:val="10"/>
                <w:szCs w:val="10"/>
                <w:bdr w:val="none" w:sz="0" w:space="0" w:color="auto" w:frame="1"/>
              </w:rPr>
              <w:t>. Почему МОП-транзистор также называют МДП-транзистором и транзистором с изолированным затвором.</w:t>
            </w:r>
          </w:p>
          <w:p w:rsidR="00C670DC" w:rsidRPr="00C670DC" w:rsidRDefault="00DB7D41" w:rsidP="00C670DC">
            <w:pPr>
              <w:pStyle w:val="a5"/>
              <w:shd w:val="clear" w:color="auto" w:fill="FFFFFF"/>
              <w:spacing w:before="0" w:beforeAutospacing="0" w:after="0" w:afterAutospacing="0"/>
              <w:jc w:val="both"/>
              <w:textAlignment w:val="baseline"/>
              <w:rPr>
                <w:rFonts w:asciiTheme="minorHAnsi" w:hAnsiTheme="minorHAnsi" w:cstheme="minorHAnsi"/>
                <w:color w:val="000000" w:themeColor="text1"/>
                <w:sz w:val="10"/>
                <w:szCs w:val="10"/>
                <w:shd w:val="clear" w:color="auto" w:fill="FFFFFF"/>
              </w:rPr>
            </w:pPr>
            <w:r w:rsidRPr="008B4D04">
              <w:rPr>
                <w:noProof/>
                <w:color w:val="000000" w:themeColor="text1"/>
                <w:sz w:val="28"/>
              </w:rPr>
              <w:drawing>
                <wp:inline distT="0" distB="0" distL="0" distR="0" wp14:anchorId="7635B838">
                  <wp:extent cx="635000" cy="531279"/>
                  <wp:effectExtent l="0" t="0" r="0" b="2540"/>
                  <wp:docPr id="231" name="Рисунок 231" descr="строение полевого транзис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строение полевого транзистора"/>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7226" t="9988" r="8176" b="10079"/>
                          <a:stretch/>
                        </pic:blipFill>
                        <pic:spPr bwMode="auto">
                          <a:xfrm>
                            <a:off x="0" y="0"/>
                            <a:ext cx="654452" cy="5475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tcPr>
          <w:p w:rsidR="00091BFE" w:rsidRPr="00DB7D41" w:rsidRDefault="00DB7D41" w:rsidP="00DB7D41">
            <w:pPr>
              <w:jc w:val="both"/>
              <w:rPr>
                <w:rFonts w:cstheme="minorHAnsi"/>
                <w:sz w:val="10"/>
                <w:szCs w:val="10"/>
              </w:rPr>
            </w:pPr>
            <w:r w:rsidRPr="00DB7D41">
              <w:rPr>
                <w:rFonts w:cstheme="minorHAnsi"/>
                <w:sz w:val="10"/>
                <w:szCs w:val="10"/>
                <w:highlight w:val="red"/>
              </w:rPr>
              <w:t xml:space="preserve">47. </w:t>
            </w:r>
            <w:r w:rsidRPr="00DB7D41">
              <w:rPr>
                <w:rFonts w:cstheme="minorHAnsi"/>
                <w:sz w:val="10"/>
                <w:szCs w:val="10"/>
                <w:highlight w:val="lightGray"/>
              </w:rPr>
              <w:t xml:space="preserve">Логический вентиль НЕ и другие на КМОП-транзисторах. </w:t>
            </w:r>
            <w:proofErr w:type="gramStart"/>
            <w:r w:rsidRPr="00DB7D41">
              <w:rPr>
                <w:rFonts w:cstheme="minorHAnsi"/>
                <w:sz w:val="10"/>
                <w:szCs w:val="10"/>
                <w:highlight w:val="lightGray"/>
              </w:rPr>
              <w:t>Псевдо n-МОП-Логика</w:t>
            </w:r>
            <w:proofErr w:type="gramEnd"/>
            <w:r w:rsidRPr="00DB7D41">
              <w:rPr>
                <w:rFonts w:cstheme="minorHAnsi"/>
                <w:sz w:val="10"/>
                <w:szCs w:val="10"/>
                <w:highlight w:val="lightGray"/>
              </w:rPr>
              <w:t>. Потребляемая Мощность.</w:t>
            </w:r>
          </w:p>
          <w:p w:rsidR="00DB7D41" w:rsidRPr="00DB7D41" w:rsidRDefault="00DB7D41" w:rsidP="00DB7D41">
            <w:pPr>
              <w:jc w:val="both"/>
              <w:rPr>
                <w:rFonts w:cstheme="minorHAnsi"/>
                <w:color w:val="000000" w:themeColor="text1"/>
                <w:sz w:val="10"/>
                <w:szCs w:val="10"/>
                <w:shd w:val="clear" w:color="auto" w:fill="FFFFFF"/>
              </w:rPr>
            </w:pPr>
            <w:r w:rsidRPr="00DB7D41">
              <w:rPr>
                <w:rFonts w:cstheme="minorHAnsi"/>
                <w:bCs/>
                <w:color w:val="000000" w:themeColor="text1"/>
                <w:sz w:val="10"/>
                <w:szCs w:val="10"/>
                <w:shd w:val="clear" w:color="auto" w:fill="FFFFFF"/>
              </w:rPr>
              <w:t>Логический вентиль</w:t>
            </w:r>
            <w:r w:rsidRPr="00DB7D41">
              <w:rPr>
                <w:rFonts w:cstheme="minorHAnsi"/>
                <w:color w:val="000000" w:themeColor="text1"/>
                <w:sz w:val="10"/>
                <w:szCs w:val="10"/>
                <w:shd w:val="clear" w:color="auto" w:fill="FFFFFF"/>
              </w:rPr>
              <w:t> — базовый элемент цифровой схемы, выполняющий элементарную логическую операцию, преобразуя таким образом множество входных логических сигналов в выходной логический сигнал. Логика работы вентиля основана на</w:t>
            </w:r>
            <w:r w:rsidRPr="00DB7D41">
              <w:rPr>
                <w:rFonts w:cstheme="minorHAnsi"/>
                <w:color w:val="000000" w:themeColor="text1"/>
                <w:sz w:val="10"/>
                <w:szCs w:val="10"/>
                <w:shd w:val="clear" w:color="auto" w:fill="FFFFFF"/>
              </w:rPr>
              <w:t xml:space="preserve"> </w:t>
            </w:r>
            <w:r w:rsidRPr="00DB7D41">
              <w:rPr>
                <w:rFonts w:eastAsiaTheme="majorEastAsia" w:cstheme="minorHAnsi"/>
                <w:sz w:val="10"/>
                <w:szCs w:val="10"/>
                <w:shd w:val="clear" w:color="auto" w:fill="FFFFFF"/>
              </w:rPr>
              <w:t>битовых операциях</w:t>
            </w:r>
            <w:r w:rsidRPr="00DB7D41">
              <w:rPr>
                <w:rFonts w:cstheme="minorHAnsi"/>
                <w:color w:val="000000" w:themeColor="text1"/>
                <w:sz w:val="10"/>
                <w:szCs w:val="10"/>
                <w:shd w:val="clear" w:color="auto" w:fill="FFFFFF"/>
              </w:rPr>
              <w:t> с входными цифровыми сигналами в качестве </w:t>
            </w:r>
            <w:r w:rsidRPr="00DB7D41">
              <w:rPr>
                <w:rFonts w:eastAsiaTheme="majorEastAsia" w:cstheme="minorHAnsi"/>
                <w:sz w:val="10"/>
                <w:szCs w:val="10"/>
                <w:shd w:val="clear" w:color="auto" w:fill="FFFFFF"/>
              </w:rPr>
              <w:t>операндов</w:t>
            </w:r>
            <w:r w:rsidRPr="00DB7D41">
              <w:rPr>
                <w:rFonts w:cstheme="minorHAnsi"/>
                <w:color w:val="000000" w:themeColor="text1"/>
                <w:sz w:val="10"/>
                <w:szCs w:val="10"/>
                <w:shd w:val="clear" w:color="auto" w:fill="FFFFFF"/>
              </w:rPr>
              <w:t>.</w:t>
            </w:r>
          </w:p>
          <w:p w:rsidR="00DB7D41" w:rsidRDefault="00DB7D41" w:rsidP="00DB7D41">
            <w:pPr>
              <w:jc w:val="both"/>
              <w:rPr>
                <w:rFonts w:cstheme="minorHAnsi"/>
                <w:sz w:val="10"/>
                <w:szCs w:val="10"/>
              </w:rPr>
            </w:pPr>
            <w:r w:rsidRPr="00DB7D41">
              <w:rPr>
                <w:rFonts w:cstheme="minorHAnsi"/>
                <w:sz w:val="10"/>
                <w:szCs w:val="10"/>
              </w:rPr>
              <w:t>Схема демонстрирует, как можно построить логический элемент НЕ, используя КМОП-транзисторы. На этой схеме треугольник обозначает напряжение земли GND, а горизонтальная линия обозначает напряжение питания VDD</w:t>
            </w:r>
            <w:r w:rsidRPr="00DB7D41">
              <w:rPr>
                <w:rFonts w:cstheme="minorHAnsi"/>
                <w:sz w:val="10"/>
                <w:szCs w:val="10"/>
              </w:rPr>
              <w:t>.</w:t>
            </w:r>
          </w:p>
          <w:p w:rsidR="00DB7D41" w:rsidRPr="00DB7D41" w:rsidRDefault="00DB7D41" w:rsidP="00DB7D41">
            <w:pPr>
              <w:pStyle w:val="a5"/>
              <w:shd w:val="clear" w:color="auto" w:fill="FFFFFF"/>
              <w:spacing w:before="0" w:beforeAutospacing="0" w:after="0" w:afterAutospacing="0"/>
              <w:jc w:val="both"/>
              <w:rPr>
                <w:rFonts w:asciiTheme="minorHAnsi" w:hAnsiTheme="minorHAnsi" w:cstheme="minorHAnsi"/>
                <w:b/>
                <w:sz w:val="10"/>
                <w:szCs w:val="10"/>
                <w:shd w:val="clear" w:color="auto" w:fill="FFFFFF"/>
              </w:rPr>
            </w:pPr>
            <w:proofErr w:type="gramStart"/>
            <w:r w:rsidRPr="00DB7D41">
              <w:rPr>
                <w:rFonts w:asciiTheme="minorHAnsi" w:eastAsia="TimesNewRomanPSMT" w:hAnsiTheme="minorHAnsi" w:cstheme="minorHAnsi"/>
                <w:b/>
                <w:sz w:val="10"/>
                <w:szCs w:val="10"/>
                <w:highlight w:val="yellow"/>
              </w:rPr>
              <w:t xml:space="preserve">Псевдо </w:t>
            </w:r>
            <w:r w:rsidRPr="00DB7D41">
              <w:rPr>
                <w:rFonts w:asciiTheme="minorHAnsi" w:hAnsiTheme="minorHAnsi" w:cstheme="minorHAnsi"/>
                <w:b/>
                <w:sz w:val="10"/>
                <w:szCs w:val="10"/>
                <w:highlight w:val="yellow"/>
              </w:rPr>
              <w:t>n-</w:t>
            </w:r>
            <w:r w:rsidRPr="00DB7D41">
              <w:rPr>
                <w:rFonts w:asciiTheme="minorHAnsi" w:eastAsia="TimesNewRomanPSMT" w:hAnsiTheme="minorHAnsi" w:cstheme="minorHAnsi"/>
                <w:b/>
                <w:sz w:val="10"/>
                <w:szCs w:val="10"/>
                <w:highlight w:val="yellow"/>
              </w:rPr>
              <w:t>МОП</w:t>
            </w:r>
            <w:r w:rsidRPr="00DB7D41">
              <w:rPr>
                <w:rFonts w:asciiTheme="minorHAnsi" w:hAnsiTheme="minorHAnsi" w:cstheme="minorHAnsi"/>
                <w:b/>
                <w:sz w:val="10"/>
                <w:szCs w:val="10"/>
                <w:highlight w:val="yellow"/>
              </w:rPr>
              <w:t>-</w:t>
            </w:r>
            <w:r w:rsidRPr="00DB7D41">
              <w:rPr>
                <w:rFonts w:asciiTheme="minorHAnsi" w:eastAsia="TimesNewRomanPSMT" w:hAnsiTheme="minorHAnsi" w:cstheme="minorHAnsi"/>
                <w:b/>
                <w:sz w:val="10"/>
                <w:szCs w:val="10"/>
                <w:highlight w:val="yellow"/>
              </w:rPr>
              <w:t>Логика</w:t>
            </w:r>
            <w:proofErr w:type="gramEnd"/>
          </w:p>
          <w:p w:rsidR="00DB7D41" w:rsidRPr="00DB7D41" w:rsidRDefault="00DB7D41" w:rsidP="00DB7D41">
            <w:pPr>
              <w:autoSpaceDE w:val="0"/>
              <w:autoSpaceDN w:val="0"/>
              <w:adjustRightInd w:val="0"/>
              <w:jc w:val="both"/>
              <w:rPr>
                <w:rFonts w:cstheme="minorHAnsi"/>
                <w:color w:val="000000" w:themeColor="text1"/>
                <w:sz w:val="10"/>
                <w:szCs w:val="10"/>
              </w:rPr>
            </w:pPr>
            <w:r w:rsidRPr="00DB7D41">
              <w:rPr>
                <w:rFonts w:cstheme="minorHAnsi"/>
                <w:sz w:val="10"/>
                <w:szCs w:val="10"/>
              </w:rPr>
              <w:t xml:space="preserve">При использовании </w:t>
            </w:r>
            <w:proofErr w:type="gramStart"/>
            <w:r w:rsidRPr="00DB7D41">
              <w:rPr>
                <w:rFonts w:cstheme="minorHAnsi"/>
                <w:sz w:val="10"/>
                <w:szCs w:val="10"/>
              </w:rPr>
              <w:t>псевдо n-МОП-логики</w:t>
            </w:r>
            <w:proofErr w:type="gramEnd"/>
            <w:r w:rsidRPr="00DB7D41">
              <w:rPr>
                <w:rFonts w:cstheme="minorHAnsi"/>
                <w:sz w:val="10"/>
                <w:szCs w:val="10"/>
              </w:rPr>
              <w:t>, или просто псевдо-логики, медленный стек из p-МОП транзисторов заменяют одним «слабым» p-МОП транзистором, который всегда находится во включенном состоянии. Такой транзистор часто называют слабым подтягивающим транзистором.</w:t>
            </w:r>
          </w:p>
          <w:p w:rsidR="00DB7D41" w:rsidRPr="00DB7D41" w:rsidRDefault="00DB7D41" w:rsidP="00DB7D41">
            <w:pPr>
              <w:pStyle w:val="p103"/>
              <w:spacing w:before="0" w:beforeAutospacing="0" w:after="0" w:afterAutospacing="0"/>
              <w:jc w:val="both"/>
              <w:rPr>
                <w:rFonts w:asciiTheme="minorHAnsi" w:hAnsiTheme="minorHAnsi" w:cstheme="minorHAnsi"/>
                <w:b/>
                <w:bCs/>
                <w:color w:val="000000" w:themeColor="text1"/>
                <w:sz w:val="10"/>
                <w:szCs w:val="10"/>
              </w:rPr>
            </w:pPr>
            <w:r w:rsidRPr="00DB7D41">
              <w:rPr>
                <w:rStyle w:val="ft55"/>
                <w:rFonts w:asciiTheme="minorHAnsi" w:eastAsiaTheme="majorEastAsia" w:hAnsiTheme="minorHAnsi" w:cstheme="minorHAnsi"/>
                <w:b/>
                <w:bCs/>
                <w:color w:val="000000" w:themeColor="text1"/>
                <w:sz w:val="10"/>
                <w:szCs w:val="10"/>
                <w:highlight w:val="yellow"/>
              </w:rPr>
              <w:t>Потребляемая мощность</w:t>
            </w:r>
          </w:p>
          <w:p w:rsidR="00DB7D41" w:rsidRPr="00DB7D41" w:rsidRDefault="00DB7D41" w:rsidP="00DB7D41">
            <w:pPr>
              <w:pStyle w:val="p82"/>
              <w:spacing w:before="0" w:beforeAutospacing="0" w:after="0" w:afterAutospacing="0"/>
              <w:jc w:val="both"/>
              <w:rPr>
                <w:rFonts w:asciiTheme="minorHAnsi" w:hAnsiTheme="minorHAnsi" w:cstheme="minorHAnsi"/>
                <w:color w:val="000000" w:themeColor="text1"/>
                <w:sz w:val="10"/>
                <w:szCs w:val="10"/>
              </w:rPr>
            </w:pPr>
            <w:r w:rsidRPr="00DB7D41">
              <w:rPr>
                <w:rStyle w:val="ft19"/>
                <w:rFonts w:asciiTheme="minorHAnsi" w:hAnsiTheme="minorHAnsi" w:cstheme="minorHAnsi"/>
                <w:iCs/>
                <w:color w:val="000000" w:themeColor="text1"/>
                <w:sz w:val="10"/>
                <w:szCs w:val="10"/>
              </w:rPr>
              <w:t>Потребляемая </w:t>
            </w:r>
            <w:r w:rsidRPr="00DB7D41">
              <w:rPr>
                <w:rFonts w:asciiTheme="minorHAnsi" w:hAnsiTheme="minorHAnsi" w:cstheme="minorHAnsi"/>
                <w:color w:val="000000" w:themeColor="text1"/>
                <w:sz w:val="10"/>
                <w:szCs w:val="10"/>
              </w:rPr>
              <w:t xml:space="preserve">мощность – это количество энергии, потребляемой системой в единицу времени. Именно потребляемая мощность определяет время автономной работы без подзарядки батареи любого портативного устройства, такого как сотовый телефон или ноутбук. Не стоит думать, однако, что потребляемая мощность – второстепенный параметр для стационарных устройств. </w:t>
            </w:r>
          </w:p>
        </w:tc>
        <w:tc>
          <w:tcPr>
            <w:tcW w:w="2836" w:type="dxa"/>
          </w:tcPr>
          <w:p w:rsidR="00091BFE" w:rsidRDefault="003B26CB" w:rsidP="009D7FFC">
            <w:pPr>
              <w:jc w:val="both"/>
              <w:rPr>
                <w:rFonts w:cstheme="minorHAnsi"/>
                <w:sz w:val="10"/>
                <w:szCs w:val="10"/>
              </w:rPr>
            </w:pPr>
            <w:r w:rsidRPr="003B26CB">
              <w:rPr>
                <w:rFonts w:cstheme="minorHAnsi"/>
                <w:sz w:val="10"/>
                <w:szCs w:val="10"/>
                <w:highlight w:val="red"/>
              </w:rPr>
              <w:t xml:space="preserve">48. </w:t>
            </w:r>
            <w:r w:rsidRPr="003B26CB">
              <w:rPr>
                <w:rFonts w:cstheme="minorHAnsi"/>
                <w:sz w:val="10"/>
                <w:szCs w:val="10"/>
                <w:highlight w:val="lightGray"/>
              </w:rPr>
              <w:t>Проектирование комбинационной логики. От логики к логическим элементам. Что такое Х и Z: способы сопряжения микросхем в ЭВМ.</w:t>
            </w:r>
          </w:p>
          <w:p w:rsidR="003B26CB" w:rsidRPr="003B26CB" w:rsidRDefault="003B26CB" w:rsidP="003B26CB">
            <w:pPr>
              <w:jc w:val="both"/>
              <w:rPr>
                <w:rFonts w:cstheme="minorHAnsi"/>
                <w:b/>
                <w:sz w:val="10"/>
                <w:szCs w:val="10"/>
              </w:rPr>
            </w:pPr>
            <w:r w:rsidRPr="003B26CB">
              <w:rPr>
                <w:rFonts w:cstheme="minorHAnsi"/>
                <w:b/>
                <w:sz w:val="10"/>
                <w:szCs w:val="10"/>
                <w:highlight w:val="yellow"/>
              </w:rPr>
              <w:t>Проектирование комбинационной логики</w:t>
            </w:r>
          </w:p>
          <w:p w:rsidR="003B26CB" w:rsidRPr="003B26CB" w:rsidRDefault="003B26CB" w:rsidP="003B26CB">
            <w:pPr>
              <w:autoSpaceDE w:val="0"/>
              <w:autoSpaceDN w:val="0"/>
              <w:adjustRightInd w:val="0"/>
              <w:jc w:val="both"/>
              <w:rPr>
                <w:rFonts w:cstheme="minorHAnsi"/>
                <w:sz w:val="10"/>
                <w:szCs w:val="10"/>
              </w:rPr>
            </w:pPr>
            <w:r w:rsidRPr="003B26CB">
              <w:rPr>
                <w:rFonts w:cstheme="minorHAnsi"/>
                <w:sz w:val="10"/>
                <w:szCs w:val="10"/>
              </w:rPr>
              <w:t xml:space="preserve">Правила комбинационной композиции говорят нам, как мы можем построить большую комбинационную схему из более маленьких комбинационных элементов. Схема является комбинационной, если она состоит из соединенных между собой элементов и выполнены следующие условия: </w:t>
            </w:r>
          </w:p>
          <w:p w:rsidR="003B26CB" w:rsidRPr="003B26CB" w:rsidRDefault="003B26CB" w:rsidP="003B26CB">
            <w:pPr>
              <w:autoSpaceDE w:val="0"/>
              <w:autoSpaceDN w:val="0"/>
              <w:adjustRightInd w:val="0"/>
              <w:jc w:val="both"/>
              <w:rPr>
                <w:rFonts w:cstheme="minorHAnsi"/>
                <w:sz w:val="10"/>
                <w:szCs w:val="10"/>
              </w:rPr>
            </w:pPr>
            <w:r w:rsidRPr="003B26CB">
              <w:rPr>
                <w:rFonts w:cstheme="minorHAnsi"/>
                <w:sz w:val="10"/>
                <w:szCs w:val="10"/>
              </w:rPr>
              <w:t xml:space="preserve">Каждый элемент схемы сам является комбинационным; </w:t>
            </w:r>
          </w:p>
          <w:p w:rsidR="003B26CB" w:rsidRPr="003B26CB" w:rsidRDefault="003B26CB" w:rsidP="003B26CB">
            <w:pPr>
              <w:autoSpaceDE w:val="0"/>
              <w:autoSpaceDN w:val="0"/>
              <w:adjustRightInd w:val="0"/>
              <w:jc w:val="both"/>
              <w:rPr>
                <w:rFonts w:cstheme="minorHAnsi"/>
                <w:sz w:val="10"/>
                <w:szCs w:val="10"/>
              </w:rPr>
            </w:pPr>
            <w:r w:rsidRPr="003B26CB">
              <w:rPr>
                <w:rFonts w:cstheme="minorHAnsi"/>
                <w:sz w:val="10"/>
                <w:szCs w:val="10"/>
              </w:rPr>
              <w:t xml:space="preserve">Каждое соединение схемы является или входом, или подсоединено к одному-единственному выходу другого элемента схемы; </w:t>
            </w:r>
          </w:p>
          <w:p w:rsidR="003B26CB" w:rsidRPr="003B26CB" w:rsidRDefault="003B26CB" w:rsidP="003B26CB">
            <w:pPr>
              <w:autoSpaceDE w:val="0"/>
              <w:autoSpaceDN w:val="0"/>
              <w:adjustRightInd w:val="0"/>
              <w:jc w:val="both"/>
              <w:rPr>
                <w:rFonts w:cstheme="minorHAnsi"/>
                <w:sz w:val="10"/>
                <w:szCs w:val="10"/>
              </w:rPr>
            </w:pPr>
            <w:r w:rsidRPr="003B26CB">
              <w:rPr>
                <w:rFonts w:cstheme="minorHAnsi"/>
                <w:sz w:val="10"/>
                <w:szCs w:val="10"/>
              </w:rPr>
              <w:t xml:space="preserve">Схема не содержит циклических путей: каждый путь в схеме проходит через любое соединение не более одного раза. </w:t>
            </w:r>
          </w:p>
          <w:p w:rsidR="003B26CB" w:rsidRPr="003B26CB" w:rsidRDefault="003B26CB" w:rsidP="003B26CB">
            <w:pPr>
              <w:autoSpaceDE w:val="0"/>
              <w:autoSpaceDN w:val="0"/>
              <w:adjustRightInd w:val="0"/>
              <w:jc w:val="both"/>
              <w:rPr>
                <w:rFonts w:cstheme="minorHAnsi"/>
                <w:b/>
                <w:bCs/>
                <w:color w:val="000000" w:themeColor="text1"/>
                <w:sz w:val="10"/>
                <w:szCs w:val="10"/>
              </w:rPr>
            </w:pPr>
            <w:r w:rsidRPr="003B26CB">
              <w:rPr>
                <w:rFonts w:cstheme="minorHAnsi"/>
                <w:b/>
                <w:sz w:val="10"/>
                <w:szCs w:val="10"/>
                <w:highlight w:val="yellow"/>
              </w:rPr>
              <w:t xml:space="preserve">Что за </w:t>
            </w:r>
            <w:r w:rsidRPr="003B26CB">
              <w:rPr>
                <w:rFonts w:cstheme="minorHAnsi"/>
                <w:b/>
                <w:sz w:val="10"/>
                <w:szCs w:val="10"/>
                <w:highlight w:val="yellow"/>
                <w:lang w:val="en-US"/>
              </w:rPr>
              <w:t>X</w:t>
            </w:r>
            <w:r w:rsidRPr="003B26CB">
              <w:rPr>
                <w:rFonts w:cstheme="minorHAnsi"/>
                <w:b/>
                <w:sz w:val="10"/>
                <w:szCs w:val="10"/>
                <w:highlight w:val="yellow"/>
              </w:rPr>
              <w:t xml:space="preserve"> и </w:t>
            </w:r>
            <w:r w:rsidRPr="003B26CB">
              <w:rPr>
                <w:rFonts w:cstheme="minorHAnsi"/>
                <w:b/>
                <w:sz w:val="10"/>
                <w:szCs w:val="10"/>
                <w:highlight w:val="yellow"/>
                <w:lang w:val="en-US"/>
              </w:rPr>
              <w:t>Z</w:t>
            </w:r>
          </w:p>
          <w:p w:rsidR="003B26CB" w:rsidRPr="003B26CB" w:rsidRDefault="003B26CB" w:rsidP="003B26CB">
            <w:pPr>
              <w:autoSpaceDE w:val="0"/>
              <w:autoSpaceDN w:val="0"/>
              <w:adjustRightInd w:val="0"/>
              <w:jc w:val="both"/>
              <w:rPr>
                <w:rFonts w:cstheme="minorHAnsi"/>
                <w:sz w:val="10"/>
                <w:szCs w:val="10"/>
              </w:rPr>
            </w:pPr>
            <w:r w:rsidRPr="003B26CB">
              <w:rPr>
                <w:rFonts w:cstheme="minorHAnsi"/>
                <w:sz w:val="10"/>
                <w:szCs w:val="10"/>
              </w:rPr>
              <w:t>Булева алгебра ограничена значениями 0 и 1. Однако реальные схемы могут также иметь недопустимое и плавающее состояния, представляемые символами X и Z соответственно.</w:t>
            </w:r>
          </w:p>
          <w:p w:rsidR="003B26CB" w:rsidRPr="003B26CB" w:rsidRDefault="003B26CB" w:rsidP="003B26CB">
            <w:pPr>
              <w:autoSpaceDE w:val="0"/>
              <w:autoSpaceDN w:val="0"/>
              <w:adjustRightInd w:val="0"/>
              <w:jc w:val="both"/>
              <w:rPr>
                <w:rFonts w:ascii="Times New Roman" w:hAnsi="Times New Roman" w:cs="Times New Roman"/>
                <w:sz w:val="28"/>
                <w:szCs w:val="28"/>
              </w:rPr>
            </w:pPr>
            <w:r w:rsidRPr="003B26CB">
              <w:rPr>
                <w:rFonts w:cstheme="minorHAnsi"/>
                <w:sz w:val="10"/>
                <w:szCs w:val="10"/>
              </w:rPr>
              <w:t>Символ X обозначает неизвестное логическое значение или недопустимое значение физического напряжения в соединении, не соответствующее уровням логических 0 и 1. Символ Z указывает, что напряжение в цепи не определяется ни источником ВЫСОКОГО, ни источником НИЗКОГО напряжения. Говорят, что такая цепь отключена, находится в состоянии высокого импеданса или в третьем состоянии. Буфер с тремя состояниями имеет вход A, выход Y и сигнал управления E.</w:t>
            </w:r>
          </w:p>
        </w:tc>
      </w:tr>
    </w:tbl>
    <w:p w:rsidR="00444CD5" w:rsidRDefault="00444CD5" w:rsidP="007449AE"/>
    <w:p w:rsidR="003B26CB" w:rsidRDefault="003B26CB" w:rsidP="007449AE"/>
    <w:p w:rsidR="003B26CB" w:rsidRDefault="003B26CB" w:rsidP="007449AE"/>
    <w:p w:rsidR="003B26CB" w:rsidRDefault="003B26CB" w:rsidP="007449AE"/>
    <w:p w:rsidR="003B26CB" w:rsidRDefault="003B26CB" w:rsidP="007449AE"/>
    <w:p w:rsidR="003B26CB" w:rsidRDefault="003B26CB" w:rsidP="007449AE"/>
    <w:p w:rsidR="003B26CB" w:rsidRDefault="003B26CB" w:rsidP="007449AE"/>
    <w:p w:rsidR="003B26CB" w:rsidRDefault="003B26CB" w:rsidP="007449AE"/>
    <w:p w:rsidR="003B26CB" w:rsidRDefault="003B26CB" w:rsidP="007449AE"/>
    <w:tbl>
      <w:tblPr>
        <w:tblStyle w:val="a3"/>
        <w:tblW w:w="11341" w:type="dxa"/>
        <w:tblInd w:w="-1423" w:type="dxa"/>
        <w:tblLayout w:type="fixed"/>
        <w:tblLook w:val="04A0" w:firstRow="1" w:lastRow="0" w:firstColumn="1" w:lastColumn="0" w:noHBand="0" w:noVBand="1"/>
      </w:tblPr>
      <w:tblGrid>
        <w:gridCol w:w="2835"/>
        <w:gridCol w:w="2835"/>
        <w:gridCol w:w="2835"/>
        <w:gridCol w:w="2836"/>
      </w:tblGrid>
      <w:tr w:rsidR="003B26CB" w:rsidTr="006F66FE">
        <w:tc>
          <w:tcPr>
            <w:tcW w:w="2835" w:type="dxa"/>
          </w:tcPr>
          <w:p w:rsidR="003B26CB" w:rsidRPr="003B26CB" w:rsidRDefault="003B26CB" w:rsidP="003B26CB">
            <w:pPr>
              <w:ind w:left="-109"/>
              <w:jc w:val="both"/>
              <w:rPr>
                <w:rFonts w:eastAsia="Times New Roman" w:cstheme="minorHAnsi"/>
                <w:color w:val="000000" w:themeColor="text1"/>
                <w:sz w:val="10"/>
                <w:szCs w:val="10"/>
              </w:rPr>
            </w:pPr>
            <w:r w:rsidRPr="003B26CB">
              <w:rPr>
                <w:rFonts w:eastAsia="Times New Roman" w:cstheme="minorHAnsi"/>
                <w:color w:val="000000" w:themeColor="text1"/>
                <w:sz w:val="10"/>
                <w:szCs w:val="10"/>
                <w:highlight w:val="red"/>
              </w:rPr>
              <w:lastRenderedPageBreak/>
              <w:t xml:space="preserve">49. </w:t>
            </w:r>
            <w:r w:rsidRPr="003B26CB">
              <w:rPr>
                <w:rFonts w:eastAsia="Times New Roman" w:cstheme="minorHAnsi"/>
                <w:color w:val="000000" w:themeColor="text1"/>
                <w:sz w:val="10"/>
                <w:szCs w:val="10"/>
                <w:highlight w:val="lightGray"/>
              </w:rPr>
              <w:t xml:space="preserve">Временные характеристики цифровых микросхем. Задержка </w:t>
            </w:r>
            <w:proofErr w:type="spellStart"/>
            <w:r w:rsidRPr="003B26CB">
              <w:rPr>
                <w:rFonts w:eastAsia="Times New Roman" w:cstheme="minorHAnsi"/>
                <w:color w:val="000000" w:themeColor="text1"/>
                <w:sz w:val="10"/>
                <w:szCs w:val="10"/>
                <w:highlight w:val="lightGray"/>
              </w:rPr>
              <w:t>распр</w:t>
            </w:r>
            <w:r w:rsidRPr="003B26CB">
              <w:rPr>
                <w:rFonts w:eastAsia="Times New Roman" w:cstheme="minorHAnsi"/>
                <w:color w:val="000000" w:themeColor="text1"/>
                <w:sz w:val="10"/>
                <w:szCs w:val="10"/>
                <w:highlight w:val="lightGray"/>
              </w:rPr>
              <w:t>-</w:t>
            </w:r>
            <w:r w:rsidRPr="003B26CB">
              <w:rPr>
                <w:rFonts w:eastAsia="Times New Roman" w:cstheme="minorHAnsi"/>
                <w:color w:val="000000" w:themeColor="text1"/>
                <w:sz w:val="10"/>
                <w:szCs w:val="10"/>
                <w:highlight w:val="lightGray"/>
              </w:rPr>
              <w:t>ия</w:t>
            </w:r>
            <w:proofErr w:type="spellEnd"/>
            <w:r w:rsidRPr="003B26CB">
              <w:rPr>
                <w:rFonts w:eastAsia="Times New Roman" w:cstheme="minorHAnsi"/>
                <w:color w:val="000000" w:themeColor="text1"/>
                <w:sz w:val="10"/>
                <w:szCs w:val="10"/>
                <w:highlight w:val="lightGray"/>
              </w:rPr>
              <w:t xml:space="preserve"> и задержка реакции. Импульсные помехи.</w:t>
            </w:r>
          </w:p>
          <w:p w:rsidR="003B26CB" w:rsidRPr="003B26CB" w:rsidRDefault="003B26CB" w:rsidP="003B26CB">
            <w:pPr>
              <w:ind w:left="-109"/>
              <w:jc w:val="both"/>
              <w:rPr>
                <w:rFonts w:cstheme="minorHAnsi"/>
                <w:b/>
                <w:sz w:val="10"/>
                <w:szCs w:val="10"/>
              </w:rPr>
            </w:pPr>
            <w:r w:rsidRPr="003B26CB">
              <w:rPr>
                <w:rFonts w:cstheme="minorHAnsi"/>
                <w:b/>
                <w:sz w:val="10"/>
                <w:szCs w:val="10"/>
                <w:highlight w:val="yellow"/>
              </w:rPr>
              <w:t>Временные характеристики цифровых микросхем</w:t>
            </w:r>
          </w:p>
          <w:p w:rsidR="003B26CB" w:rsidRPr="003B26CB" w:rsidRDefault="003B26CB" w:rsidP="003B26CB">
            <w:pPr>
              <w:autoSpaceDE w:val="0"/>
              <w:autoSpaceDN w:val="0"/>
              <w:adjustRightInd w:val="0"/>
              <w:ind w:left="-109"/>
              <w:jc w:val="both"/>
              <w:rPr>
                <w:rFonts w:cstheme="minorHAnsi"/>
                <w:color w:val="000000" w:themeColor="text1"/>
                <w:sz w:val="10"/>
                <w:szCs w:val="10"/>
              </w:rPr>
            </w:pPr>
            <w:r w:rsidRPr="003B26CB">
              <w:rPr>
                <w:rFonts w:cstheme="minorHAnsi"/>
                <w:color w:val="000000" w:themeColor="text1"/>
                <w:sz w:val="10"/>
                <w:szCs w:val="10"/>
              </w:rPr>
              <w:t>Переход от НИЗКОГО уровня к ВЫСОКОМУ называется положительным перепадом или фронтом. Аналогично, переход от ВЫСОКОГО уровня к НИЗКОМУ называется соответственно отрицательным перепадом или срезом. Величина задержки измеряется от момента времени, когда входной сигнал А достигает уровня 50%, до момента достижения уровня 50% выходным сигналом Y. Уровень 50% – это точка, в которой сигнал находится ровно посередине между НИЗКИМ и ВЫСОКИМ логическими уровнями.</w:t>
            </w:r>
          </w:p>
          <w:p w:rsidR="003B26CB" w:rsidRPr="003B26CB" w:rsidRDefault="003B26CB" w:rsidP="003B26CB">
            <w:pPr>
              <w:autoSpaceDE w:val="0"/>
              <w:autoSpaceDN w:val="0"/>
              <w:adjustRightInd w:val="0"/>
              <w:ind w:left="-109"/>
              <w:jc w:val="both"/>
              <w:rPr>
                <w:rFonts w:cstheme="minorHAnsi"/>
                <w:b/>
                <w:bCs/>
                <w:color w:val="000000" w:themeColor="text1"/>
                <w:sz w:val="10"/>
                <w:szCs w:val="10"/>
              </w:rPr>
            </w:pPr>
            <w:r w:rsidRPr="003B26CB">
              <w:rPr>
                <w:rFonts w:cstheme="minorHAnsi"/>
                <w:b/>
                <w:bCs/>
                <w:color w:val="000000" w:themeColor="text1"/>
                <w:sz w:val="10"/>
                <w:szCs w:val="10"/>
                <w:highlight w:val="yellow"/>
              </w:rPr>
              <w:t>Задержка распространения и задержка реакции</w:t>
            </w:r>
          </w:p>
          <w:p w:rsidR="003B26CB" w:rsidRPr="003B26CB" w:rsidRDefault="003B26CB" w:rsidP="003B26CB">
            <w:pPr>
              <w:autoSpaceDE w:val="0"/>
              <w:autoSpaceDN w:val="0"/>
              <w:adjustRightInd w:val="0"/>
              <w:ind w:left="-109"/>
              <w:jc w:val="both"/>
              <w:rPr>
                <w:rFonts w:cstheme="minorHAnsi"/>
                <w:color w:val="000000" w:themeColor="text1"/>
                <w:sz w:val="10"/>
                <w:szCs w:val="10"/>
                <w:vertAlign w:val="subscript"/>
              </w:rPr>
            </w:pPr>
            <w:r w:rsidRPr="003B26CB">
              <w:rPr>
                <w:rFonts w:cstheme="minorHAnsi"/>
                <w:color w:val="000000" w:themeColor="text1"/>
                <w:sz w:val="10"/>
                <w:szCs w:val="10"/>
              </w:rPr>
              <w:t>Комбинационная логика характеризуется задержкой распространения и задержкой реакции, или отклика. Задержка распространения t</w:t>
            </w:r>
            <w:r w:rsidRPr="003B26CB">
              <w:rPr>
                <w:rFonts w:cstheme="minorHAnsi"/>
                <w:color w:val="000000" w:themeColor="text1"/>
                <w:sz w:val="10"/>
                <w:szCs w:val="10"/>
                <w:vertAlign w:val="subscript"/>
                <w:lang w:val="en-US"/>
              </w:rPr>
              <w:t>pd</w:t>
            </w:r>
            <w:r w:rsidRPr="003B26CB">
              <w:rPr>
                <w:rFonts w:cstheme="minorHAnsi"/>
                <w:color w:val="000000" w:themeColor="text1"/>
                <w:sz w:val="10"/>
                <w:szCs w:val="10"/>
              </w:rPr>
              <w:t xml:space="preserve"> – это максимальное время от начала изменения входа до момента, когда все выходы достигнут установившихся значений. Задержка реакции t</w:t>
            </w:r>
            <w:r w:rsidRPr="003B26CB">
              <w:rPr>
                <w:rFonts w:cstheme="minorHAnsi"/>
                <w:color w:val="000000" w:themeColor="text1"/>
                <w:sz w:val="10"/>
                <w:szCs w:val="10"/>
                <w:vertAlign w:val="subscript"/>
                <w:lang w:val="en-US"/>
              </w:rPr>
              <w:t>cd</w:t>
            </w:r>
            <w:r w:rsidRPr="003B26CB">
              <w:rPr>
                <w:rFonts w:cstheme="minorHAnsi"/>
                <w:color w:val="000000" w:themeColor="text1"/>
                <w:sz w:val="10"/>
                <w:szCs w:val="10"/>
              </w:rPr>
              <w:t xml:space="preserve"> – это мин</w:t>
            </w:r>
            <w:r>
              <w:rPr>
                <w:rFonts w:cstheme="minorHAnsi"/>
                <w:color w:val="000000" w:themeColor="text1"/>
                <w:sz w:val="10"/>
                <w:szCs w:val="10"/>
              </w:rPr>
              <w:t>.</w:t>
            </w:r>
            <w:r w:rsidRPr="003B26CB">
              <w:rPr>
                <w:rFonts w:cstheme="minorHAnsi"/>
                <w:color w:val="000000" w:themeColor="text1"/>
                <w:sz w:val="10"/>
                <w:szCs w:val="10"/>
              </w:rPr>
              <w:t xml:space="preserve"> время от момента, когда вход изменился, до момента, когда любой из выходов начнет изменять свое значение. </w:t>
            </w:r>
          </w:p>
          <w:p w:rsidR="003B26CB" w:rsidRPr="003B26CB" w:rsidRDefault="003B26CB" w:rsidP="003B26CB">
            <w:pPr>
              <w:autoSpaceDE w:val="0"/>
              <w:autoSpaceDN w:val="0"/>
              <w:adjustRightInd w:val="0"/>
              <w:ind w:left="-109"/>
              <w:jc w:val="both"/>
              <w:rPr>
                <w:rFonts w:cstheme="minorHAnsi"/>
                <w:b/>
                <w:bCs/>
                <w:sz w:val="10"/>
                <w:szCs w:val="10"/>
              </w:rPr>
            </w:pPr>
            <w:r w:rsidRPr="003B26CB">
              <w:rPr>
                <w:rFonts w:cstheme="minorHAnsi"/>
                <w:b/>
                <w:bCs/>
                <w:sz w:val="10"/>
                <w:szCs w:val="10"/>
                <w:highlight w:val="yellow"/>
              </w:rPr>
              <w:t>Импульсные помехи</w:t>
            </w:r>
          </w:p>
          <w:p w:rsidR="003B26CB" w:rsidRPr="003B26CB" w:rsidRDefault="003B26CB" w:rsidP="003B26CB">
            <w:pPr>
              <w:autoSpaceDE w:val="0"/>
              <w:autoSpaceDN w:val="0"/>
              <w:adjustRightInd w:val="0"/>
              <w:ind w:left="-109"/>
              <w:jc w:val="both"/>
              <w:rPr>
                <w:rFonts w:cstheme="minorHAnsi"/>
                <w:color w:val="000000" w:themeColor="text1"/>
                <w:sz w:val="10"/>
                <w:szCs w:val="10"/>
              </w:rPr>
            </w:pPr>
            <w:r w:rsidRPr="003B26CB">
              <w:rPr>
                <w:rFonts w:cstheme="minorHAnsi"/>
                <w:color w:val="000000" w:themeColor="text1"/>
                <w:sz w:val="10"/>
                <w:szCs w:val="10"/>
              </w:rPr>
              <w:t xml:space="preserve">Однако может оказаться, что одиночное изменение на входе вызывает несколько выходных изменений. Это называется импульсной помехой или паразитным импульсом. Хотя паразитный импульс обычно не вызывает проблем, важно понимать, что он есть, и уметь распознавать его на временных диаграммах. </w:t>
            </w:r>
          </w:p>
        </w:tc>
        <w:tc>
          <w:tcPr>
            <w:tcW w:w="2835" w:type="dxa"/>
          </w:tcPr>
          <w:p w:rsidR="003B26CB" w:rsidRPr="003B26CB" w:rsidRDefault="003B26CB" w:rsidP="003B26CB">
            <w:pPr>
              <w:pStyle w:val="a5"/>
              <w:shd w:val="clear" w:color="auto" w:fill="FFFFFF"/>
              <w:spacing w:before="0" w:beforeAutospacing="0" w:after="0" w:afterAutospacing="0"/>
              <w:jc w:val="both"/>
              <w:rPr>
                <w:rFonts w:asciiTheme="minorHAnsi" w:hAnsiTheme="minorHAnsi" w:cstheme="minorHAnsi"/>
                <w:color w:val="000000" w:themeColor="text1"/>
                <w:sz w:val="10"/>
                <w:szCs w:val="10"/>
              </w:rPr>
            </w:pPr>
            <w:r w:rsidRPr="003B26CB">
              <w:rPr>
                <w:rFonts w:asciiTheme="minorHAnsi" w:hAnsiTheme="minorHAnsi" w:cstheme="minorHAnsi"/>
                <w:color w:val="000000" w:themeColor="text1"/>
                <w:sz w:val="10"/>
                <w:szCs w:val="10"/>
                <w:highlight w:val="red"/>
              </w:rPr>
              <w:t xml:space="preserve">50. </w:t>
            </w:r>
            <w:r w:rsidRPr="003B26CB">
              <w:rPr>
                <w:rFonts w:asciiTheme="minorHAnsi" w:hAnsiTheme="minorHAnsi" w:cstheme="minorHAnsi"/>
                <w:color w:val="000000" w:themeColor="text1"/>
                <w:sz w:val="10"/>
                <w:szCs w:val="10"/>
                <w:highlight w:val="lightGray"/>
              </w:rPr>
              <w:t>Базовые комбинационные блоки. Мультиплексоры. Логика на мультиплексорах. Дешифраторы.</w:t>
            </w:r>
          </w:p>
          <w:p w:rsidR="003B26CB" w:rsidRPr="003B26CB" w:rsidRDefault="003B26CB" w:rsidP="003B26CB">
            <w:pPr>
              <w:autoSpaceDE w:val="0"/>
              <w:autoSpaceDN w:val="0"/>
              <w:adjustRightInd w:val="0"/>
              <w:jc w:val="both"/>
              <w:rPr>
                <w:rFonts w:cstheme="minorHAnsi"/>
                <w:color w:val="000000" w:themeColor="text1"/>
                <w:sz w:val="10"/>
                <w:szCs w:val="10"/>
              </w:rPr>
            </w:pPr>
            <w:r w:rsidRPr="003B26CB">
              <w:rPr>
                <w:rFonts w:cstheme="minorHAnsi"/>
                <w:color w:val="000000" w:themeColor="text1"/>
                <w:sz w:val="10"/>
                <w:szCs w:val="10"/>
              </w:rPr>
              <w:t>Комбинационные логические элементы часто группируются в «строительные блоки», используемые для создания сложных систем. Это позволяет абстрагироваться от излишней детализации уровня логических элементов и подчеркнуть функцию «строительного блока».</w:t>
            </w:r>
          </w:p>
          <w:p w:rsidR="003B26CB" w:rsidRPr="003B26CB" w:rsidRDefault="003B26CB" w:rsidP="003B26CB">
            <w:pPr>
              <w:autoSpaceDE w:val="0"/>
              <w:autoSpaceDN w:val="0"/>
              <w:adjustRightInd w:val="0"/>
              <w:jc w:val="both"/>
              <w:rPr>
                <w:rFonts w:cstheme="minorHAnsi"/>
                <w:color w:val="000000" w:themeColor="text1"/>
                <w:sz w:val="10"/>
                <w:szCs w:val="10"/>
              </w:rPr>
            </w:pPr>
            <w:r w:rsidRPr="003B26CB">
              <w:rPr>
                <w:rFonts w:cstheme="minorHAnsi"/>
                <w:b/>
                <w:bCs/>
                <w:color w:val="000000" w:themeColor="text1"/>
                <w:sz w:val="10"/>
                <w:szCs w:val="10"/>
              </w:rPr>
              <w:t>Мультиплексоры</w:t>
            </w:r>
            <w:r w:rsidRPr="003B26CB">
              <w:rPr>
                <w:rFonts w:cstheme="minorHAnsi"/>
                <w:color w:val="000000" w:themeColor="text1"/>
                <w:sz w:val="10"/>
                <w:szCs w:val="10"/>
              </w:rPr>
              <w:t xml:space="preserve"> являются одними из наиболее часто используемых комбинационных схем. Они позволяют выбрать одно выходное значение из нескольких входных в зависимости от значения сигнала выбора.</w:t>
            </w:r>
          </w:p>
          <w:p w:rsidR="003B26CB" w:rsidRDefault="003B26CB" w:rsidP="003B26CB">
            <w:pPr>
              <w:autoSpaceDE w:val="0"/>
              <w:autoSpaceDN w:val="0"/>
              <w:adjustRightInd w:val="0"/>
              <w:jc w:val="both"/>
              <w:rPr>
                <w:rFonts w:cstheme="minorHAnsi"/>
                <w:color w:val="000000" w:themeColor="text1"/>
                <w:sz w:val="10"/>
                <w:szCs w:val="10"/>
              </w:rPr>
            </w:pPr>
            <w:r w:rsidRPr="003B26CB">
              <w:rPr>
                <w:rFonts w:cstheme="minorHAnsi"/>
                <w:color w:val="000000" w:themeColor="text1"/>
                <w:sz w:val="10"/>
                <w:szCs w:val="10"/>
              </w:rPr>
              <w:t>Мультиплексоры могут использоваться как таблицы преобразования для выполнения логических функций.</w:t>
            </w:r>
          </w:p>
          <w:p w:rsidR="003B26CB" w:rsidRPr="003B26CB" w:rsidRDefault="003B26CB" w:rsidP="003B26CB">
            <w:pPr>
              <w:autoSpaceDE w:val="0"/>
              <w:autoSpaceDN w:val="0"/>
              <w:adjustRightInd w:val="0"/>
              <w:jc w:val="both"/>
              <w:rPr>
                <w:rFonts w:cstheme="minorHAnsi"/>
                <w:b/>
                <w:bCs/>
                <w:color w:val="000000" w:themeColor="text1"/>
                <w:sz w:val="10"/>
                <w:szCs w:val="10"/>
              </w:rPr>
            </w:pPr>
            <w:r w:rsidRPr="003B26CB">
              <w:rPr>
                <w:rFonts w:cstheme="minorHAnsi"/>
                <w:b/>
                <w:bCs/>
                <w:color w:val="000000" w:themeColor="text1"/>
                <w:sz w:val="10"/>
                <w:szCs w:val="10"/>
                <w:highlight w:val="yellow"/>
              </w:rPr>
              <w:t>Дешифраторы</w:t>
            </w:r>
            <w:r w:rsidRPr="003B26CB">
              <w:rPr>
                <w:rFonts w:cstheme="minorHAnsi"/>
                <w:b/>
                <w:bCs/>
                <w:color w:val="000000" w:themeColor="text1"/>
                <w:sz w:val="10"/>
                <w:szCs w:val="10"/>
              </w:rPr>
              <w:t xml:space="preserve"> </w:t>
            </w:r>
          </w:p>
          <w:p w:rsidR="003B26CB" w:rsidRPr="003B26CB" w:rsidRDefault="003B26CB" w:rsidP="003B26CB">
            <w:pPr>
              <w:autoSpaceDE w:val="0"/>
              <w:autoSpaceDN w:val="0"/>
              <w:adjustRightInd w:val="0"/>
              <w:jc w:val="both"/>
              <w:rPr>
                <w:rFonts w:ascii="Times New Roman" w:hAnsi="Times New Roman" w:cs="Times New Roman"/>
                <w:b/>
                <w:bCs/>
                <w:color w:val="000000" w:themeColor="text1"/>
                <w:sz w:val="28"/>
                <w:szCs w:val="24"/>
              </w:rPr>
            </w:pPr>
            <w:r w:rsidRPr="003B26CB">
              <w:rPr>
                <w:rFonts w:cstheme="minorHAnsi"/>
                <w:color w:val="000000" w:themeColor="text1"/>
                <w:sz w:val="10"/>
                <w:szCs w:val="10"/>
              </w:rPr>
              <w:t>В общем случае у дешифратора имеется N входов и 2</w:t>
            </w:r>
            <w:r w:rsidRPr="003B26CB">
              <w:rPr>
                <w:rFonts w:cstheme="minorHAnsi"/>
                <w:color w:val="000000" w:themeColor="text1"/>
                <w:sz w:val="10"/>
                <w:szCs w:val="10"/>
                <w:vertAlign w:val="superscript"/>
                <w:lang w:val="en-US"/>
              </w:rPr>
              <w:t>N</w:t>
            </w:r>
            <w:r w:rsidRPr="003B26CB">
              <w:rPr>
                <w:rFonts w:cstheme="minorHAnsi"/>
                <w:color w:val="000000" w:themeColor="text1"/>
                <w:sz w:val="10"/>
                <w:szCs w:val="10"/>
              </w:rPr>
              <w:t xml:space="preserve"> выходов. Он выдает единицу строго на один из выходов в зависимости от набора входных значений. Выходы образуют прямой унитарный код (</w:t>
            </w:r>
            <w:proofErr w:type="spellStart"/>
            <w:r w:rsidRPr="003B26CB">
              <w:rPr>
                <w:rFonts w:cstheme="minorHAnsi"/>
                <w:color w:val="000000" w:themeColor="text1"/>
                <w:sz w:val="10"/>
                <w:szCs w:val="10"/>
              </w:rPr>
              <w:t>one-hot</w:t>
            </w:r>
            <w:proofErr w:type="spellEnd"/>
            <w:r w:rsidRPr="003B26CB">
              <w:rPr>
                <w:rFonts w:cstheme="minorHAnsi"/>
                <w:color w:val="000000" w:themeColor="text1"/>
                <w:sz w:val="10"/>
                <w:szCs w:val="10"/>
              </w:rPr>
              <w:t xml:space="preserve"> </w:t>
            </w:r>
            <w:proofErr w:type="spellStart"/>
            <w:r w:rsidRPr="003B26CB">
              <w:rPr>
                <w:rFonts w:cstheme="minorHAnsi"/>
                <w:color w:val="000000" w:themeColor="text1"/>
                <w:sz w:val="10"/>
                <w:szCs w:val="10"/>
              </w:rPr>
              <w:t>code</w:t>
            </w:r>
            <w:proofErr w:type="spellEnd"/>
            <w:r w:rsidRPr="003B26CB">
              <w:rPr>
                <w:rFonts w:cstheme="minorHAnsi"/>
                <w:color w:val="000000" w:themeColor="text1"/>
                <w:sz w:val="10"/>
                <w:szCs w:val="10"/>
              </w:rPr>
              <w:t>), называемый так потому, что в любое время только один из выходов может принимать высокий уровень.</w:t>
            </w:r>
          </w:p>
        </w:tc>
        <w:tc>
          <w:tcPr>
            <w:tcW w:w="2835" w:type="dxa"/>
          </w:tcPr>
          <w:p w:rsidR="003B26CB" w:rsidRPr="00A43001" w:rsidRDefault="003B26CB" w:rsidP="00A43001">
            <w:pPr>
              <w:pStyle w:val="a5"/>
              <w:shd w:val="clear" w:color="auto" w:fill="FFFFFF"/>
              <w:spacing w:before="0" w:beforeAutospacing="0" w:after="0" w:afterAutospacing="0"/>
              <w:jc w:val="both"/>
              <w:rPr>
                <w:rFonts w:asciiTheme="minorHAnsi" w:hAnsiTheme="minorHAnsi" w:cstheme="minorHAnsi"/>
                <w:color w:val="000000" w:themeColor="text1"/>
                <w:sz w:val="10"/>
                <w:szCs w:val="10"/>
              </w:rPr>
            </w:pPr>
            <w:r w:rsidRPr="00A43001">
              <w:rPr>
                <w:rFonts w:asciiTheme="minorHAnsi" w:hAnsiTheme="minorHAnsi" w:cstheme="minorHAnsi"/>
                <w:color w:val="000000" w:themeColor="text1"/>
                <w:sz w:val="10"/>
                <w:szCs w:val="10"/>
                <w:highlight w:val="red"/>
              </w:rPr>
              <w:t>51</w:t>
            </w:r>
            <w:r w:rsidRPr="00A43001">
              <w:rPr>
                <w:rFonts w:asciiTheme="minorHAnsi" w:hAnsiTheme="minorHAnsi" w:cstheme="minorHAnsi"/>
                <w:color w:val="000000" w:themeColor="text1"/>
                <w:sz w:val="10"/>
                <w:szCs w:val="10"/>
                <w:highlight w:val="red"/>
              </w:rPr>
              <w:t>.</w:t>
            </w:r>
            <w:r w:rsidRPr="00A43001">
              <w:rPr>
                <w:rFonts w:asciiTheme="minorHAnsi" w:hAnsiTheme="minorHAnsi" w:cstheme="minorHAnsi"/>
                <w:color w:val="000000" w:themeColor="text1"/>
                <w:sz w:val="10"/>
                <w:szCs w:val="10"/>
                <w:highlight w:val="red"/>
              </w:rPr>
              <w:t xml:space="preserve"> </w:t>
            </w:r>
            <w:r w:rsidR="00A43001" w:rsidRPr="00A43001">
              <w:rPr>
                <w:rFonts w:asciiTheme="minorHAnsi" w:hAnsiTheme="minorHAnsi" w:cstheme="minorHAnsi"/>
                <w:color w:val="000000" w:themeColor="text1"/>
                <w:sz w:val="10"/>
                <w:szCs w:val="10"/>
                <w:highlight w:val="lightGray"/>
              </w:rPr>
              <w:t xml:space="preserve">Проектирование </w:t>
            </w:r>
            <w:proofErr w:type="spellStart"/>
            <w:r w:rsidR="00A43001" w:rsidRPr="00A43001">
              <w:rPr>
                <w:rFonts w:asciiTheme="minorHAnsi" w:hAnsiTheme="minorHAnsi" w:cstheme="minorHAnsi"/>
                <w:color w:val="000000" w:themeColor="text1"/>
                <w:sz w:val="10"/>
                <w:szCs w:val="10"/>
                <w:highlight w:val="lightGray"/>
              </w:rPr>
              <w:t>последовательностной</w:t>
            </w:r>
            <w:proofErr w:type="spellEnd"/>
            <w:r w:rsidR="00A43001" w:rsidRPr="00A43001">
              <w:rPr>
                <w:rFonts w:asciiTheme="minorHAnsi" w:hAnsiTheme="minorHAnsi" w:cstheme="minorHAnsi"/>
                <w:color w:val="000000" w:themeColor="text1"/>
                <w:sz w:val="10"/>
                <w:szCs w:val="10"/>
                <w:highlight w:val="lightGray"/>
              </w:rPr>
              <w:t xml:space="preserve"> логики. Защёлки и триггеры. RS-триггер. D-защёлка. D-Триггер. Регистр.</w:t>
            </w:r>
          </w:p>
          <w:p w:rsidR="00A43001" w:rsidRPr="00A43001" w:rsidRDefault="00A43001" w:rsidP="00A43001">
            <w:pPr>
              <w:jc w:val="both"/>
              <w:rPr>
                <w:rFonts w:cstheme="minorHAnsi"/>
                <w:b/>
                <w:sz w:val="10"/>
                <w:szCs w:val="10"/>
              </w:rPr>
            </w:pPr>
            <w:r w:rsidRPr="00A43001">
              <w:rPr>
                <w:rFonts w:cstheme="minorHAnsi"/>
                <w:b/>
                <w:sz w:val="10"/>
                <w:szCs w:val="10"/>
                <w:highlight w:val="yellow"/>
              </w:rPr>
              <w:t xml:space="preserve">Проектирование </w:t>
            </w:r>
            <w:proofErr w:type="spellStart"/>
            <w:r w:rsidRPr="00A43001">
              <w:rPr>
                <w:rFonts w:cstheme="minorHAnsi"/>
                <w:b/>
                <w:sz w:val="10"/>
                <w:szCs w:val="10"/>
                <w:highlight w:val="yellow"/>
              </w:rPr>
              <w:t>последовательностной</w:t>
            </w:r>
            <w:proofErr w:type="spellEnd"/>
            <w:r w:rsidRPr="00A43001">
              <w:rPr>
                <w:rFonts w:cstheme="minorHAnsi"/>
                <w:b/>
                <w:sz w:val="10"/>
                <w:szCs w:val="10"/>
                <w:highlight w:val="yellow"/>
              </w:rPr>
              <w:t xml:space="preserve"> логики</w:t>
            </w:r>
          </w:p>
          <w:p w:rsidR="00A43001" w:rsidRPr="00A43001" w:rsidRDefault="00A43001" w:rsidP="00A43001">
            <w:pPr>
              <w:autoSpaceDE w:val="0"/>
              <w:autoSpaceDN w:val="0"/>
              <w:adjustRightInd w:val="0"/>
              <w:jc w:val="both"/>
              <w:rPr>
                <w:rFonts w:cstheme="minorHAnsi"/>
                <w:sz w:val="10"/>
                <w:szCs w:val="10"/>
              </w:rPr>
            </w:pPr>
            <w:proofErr w:type="spellStart"/>
            <w:r>
              <w:rPr>
                <w:rFonts w:cstheme="minorHAnsi"/>
                <w:sz w:val="10"/>
                <w:szCs w:val="10"/>
              </w:rPr>
              <w:t>П</w:t>
            </w:r>
            <w:r w:rsidRPr="00A43001">
              <w:rPr>
                <w:rFonts w:cstheme="minorHAnsi"/>
                <w:sz w:val="10"/>
                <w:szCs w:val="10"/>
              </w:rPr>
              <w:t>оследовательнстные</w:t>
            </w:r>
            <w:proofErr w:type="spellEnd"/>
            <w:r w:rsidRPr="00A43001">
              <w:rPr>
                <w:rFonts w:cstheme="minorHAnsi"/>
                <w:sz w:val="10"/>
                <w:szCs w:val="10"/>
              </w:rPr>
              <w:t xml:space="preserve"> логические схемы обладают памятью. </w:t>
            </w:r>
            <w:r>
              <w:rPr>
                <w:rFonts w:cstheme="minorHAnsi"/>
                <w:sz w:val="10"/>
                <w:szCs w:val="10"/>
              </w:rPr>
              <w:t>Они</w:t>
            </w:r>
            <w:r w:rsidRPr="00A43001">
              <w:rPr>
                <w:rFonts w:cstheme="minorHAnsi"/>
                <w:sz w:val="10"/>
                <w:szCs w:val="10"/>
              </w:rPr>
              <w:t xml:space="preserve"> могут явно запоминать предыдущие значения определенных входов, а могут «сжимать» предыдущие значения </w:t>
            </w:r>
            <w:proofErr w:type="spellStart"/>
            <w:r w:rsidRPr="00A43001">
              <w:rPr>
                <w:rFonts w:cstheme="minorHAnsi"/>
                <w:sz w:val="10"/>
                <w:szCs w:val="10"/>
              </w:rPr>
              <w:t>опред</w:t>
            </w:r>
            <w:proofErr w:type="spellEnd"/>
            <w:r>
              <w:rPr>
                <w:rFonts w:cstheme="minorHAnsi"/>
                <w:sz w:val="10"/>
                <w:szCs w:val="10"/>
              </w:rPr>
              <w:t>.</w:t>
            </w:r>
            <w:r w:rsidRPr="00A43001">
              <w:rPr>
                <w:rFonts w:cstheme="minorHAnsi"/>
                <w:sz w:val="10"/>
                <w:szCs w:val="10"/>
              </w:rPr>
              <w:t xml:space="preserve"> входов в меньшее количество информации, называемое состоянием системы. Состояние цифр</w:t>
            </w:r>
            <w:r>
              <w:rPr>
                <w:rFonts w:cstheme="minorHAnsi"/>
                <w:sz w:val="10"/>
                <w:szCs w:val="10"/>
              </w:rPr>
              <w:t>.</w:t>
            </w:r>
            <w:r w:rsidRPr="00A43001">
              <w:rPr>
                <w:rFonts w:cstheme="minorHAnsi"/>
                <w:sz w:val="10"/>
                <w:szCs w:val="10"/>
              </w:rPr>
              <w:t xml:space="preserve"> послед</w:t>
            </w:r>
            <w:r>
              <w:rPr>
                <w:rFonts w:cstheme="minorHAnsi"/>
                <w:sz w:val="10"/>
                <w:szCs w:val="10"/>
              </w:rPr>
              <w:t>.</w:t>
            </w:r>
            <w:r w:rsidRPr="00A43001">
              <w:rPr>
                <w:rFonts w:cstheme="minorHAnsi"/>
                <w:sz w:val="10"/>
                <w:szCs w:val="10"/>
              </w:rPr>
              <w:t xml:space="preserve"> схемы – набор бит, называемый переменными состояния. Защелки и триггеры - просты</w:t>
            </w:r>
            <w:r>
              <w:rPr>
                <w:rFonts w:cstheme="minorHAnsi"/>
                <w:sz w:val="10"/>
                <w:szCs w:val="10"/>
              </w:rPr>
              <w:t>е</w:t>
            </w:r>
            <w:r w:rsidRPr="00A43001">
              <w:rPr>
                <w:rFonts w:cstheme="minorHAnsi"/>
                <w:sz w:val="10"/>
                <w:szCs w:val="10"/>
              </w:rPr>
              <w:t xml:space="preserve"> </w:t>
            </w:r>
            <w:proofErr w:type="spellStart"/>
            <w:r w:rsidRPr="00A43001">
              <w:rPr>
                <w:rFonts w:cstheme="minorHAnsi"/>
                <w:sz w:val="10"/>
                <w:szCs w:val="10"/>
              </w:rPr>
              <w:t>последовательностны</w:t>
            </w:r>
            <w:r>
              <w:rPr>
                <w:rFonts w:cstheme="minorHAnsi"/>
                <w:sz w:val="10"/>
                <w:szCs w:val="10"/>
              </w:rPr>
              <w:t>е</w:t>
            </w:r>
            <w:proofErr w:type="spellEnd"/>
            <w:r w:rsidRPr="00A43001">
              <w:rPr>
                <w:rFonts w:cstheme="minorHAnsi"/>
                <w:sz w:val="10"/>
                <w:szCs w:val="10"/>
              </w:rPr>
              <w:t xml:space="preserve"> схем</w:t>
            </w:r>
            <w:r>
              <w:rPr>
                <w:rFonts w:cstheme="minorHAnsi"/>
                <w:sz w:val="10"/>
                <w:szCs w:val="10"/>
              </w:rPr>
              <w:t>ы</w:t>
            </w:r>
            <w:r w:rsidRPr="00A43001">
              <w:rPr>
                <w:rFonts w:cstheme="minorHAnsi"/>
                <w:sz w:val="10"/>
                <w:szCs w:val="10"/>
              </w:rPr>
              <w:t>, запоминающи</w:t>
            </w:r>
            <w:r>
              <w:rPr>
                <w:rFonts w:cstheme="minorHAnsi"/>
                <w:sz w:val="10"/>
                <w:szCs w:val="10"/>
              </w:rPr>
              <w:t>е</w:t>
            </w:r>
            <w:r w:rsidRPr="00A43001">
              <w:rPr>
                <w:rFonts w:cstheme="minorHAnsi"/>
                <w:sz w:val="10"/>
                <w:szCs w:val="10"/>
              </w:rPr>
              <w:t xml:space="preserve"> </w:t>
            </w:r>
            <w:r>
              <w:rPr>
                <w:rFonts w:cstheme="minorHAnsi"/>
                <w:sz w:val="10"/>
                <w:szCs w:val="10"/>
              </w:rPr>
              <w:t>1</w:t>
            </w:r>
            <w:r w:rsidRPr="00A43001">
              <w:rPr>
                <w:rFonts w:cstheme="minorHAnsi"/>
                <w:sz w:val="10"/>
                <w:szCs w:val="10"/>
              </w:rPr>
              <w:t xml:space="preserve"> бит информации. </w:t>
            </w:r>
          </w:p>
          <w:p w:rsidR="00A43001" w:rsidRPr="00A43001" w:rsidRDefault="00A43001" w:rsidP="00A43001">
            <w:pPr>
              <w:autoSpaceDE w:val="0"/>
              <w:autoSpaceDN w:val="0"/>
              <w:adjustRightInd w:val="0"/>
              <w:jc w:val="both"/>
              <w:rPr>
                <w:rFonts w:cstheme="minorHAnsi"/>
                <w:b/>
                <w:bCs/>
                <w:sz w:val="10"/>
                <w:szCs w:val="10"/>
              </w:rPr>
            </w:pPr>
            <w:r w:rsidRPr="00A43001">
              <w:rPr>
                <w:rFonts w:cstheme="minorHAnsi"/>
                <w:b/>
                <w:bCs/>
                <w:sz w:val="10"/>
                <w:szCs w:val="10"/>
                <w:highlight w:val="yellow"/>
              </w:rPr>
              <w:t>Защёлки и триггеры</w:t>
            </w:r>
          </w:p>
          <w:p w:rsidR="00A43001" w:rsidRPr="00A43001" w:rsidRDefault="00A43001" w:rsidP="00A43001">
            <w:pPr>
              <w:autoSpaceDE w:val="0"/>
              <w:autoSpaceDN w:val="0"/>
              <w:adjustRightInd w:val="0"/>
              <w:jc w:val="both"/>
              <w:rPr>
                <w:rFonts w:cstheme="minorHAnsi"/>
                <w:b/>
                <w:bCs/>
                <w:sz w:val="10"/>
                <w:szCs w:val="10"/>
              </w:rPr>
            </w:pPr>
            <w:r w:rsidRPr="00A43001">
              <w:rPr>
                <w:rFonts w:cstheme="minorHAnsi"/>
                <w:sz w:val="10"/>
                <w:szCs w:val="10"/>
              </w:rPr>
              <w:t xml:space="preserve">Основным блоком для построения памяти является бистабильная ячейка – элемент с двумя устойчивыми состояниями. </w:t>
            </w:r>
          </w:p>
          <w:p w:rsidR="00A43001" w:rsidRPr="00A43001" w:rsidRDefault="00A43001" w:rsidP="00A43001">
            <w:pPr>
              <w:autoSpaceDE w:val="0"/>
              <w:autoSpaceDN w:val="0"/>
              <w:adjustRightInd w:val="0"/>
              <w:jc w:val="both"/>
              <w:rPr>
                <w:rFonts w:cstheme="minorHAnsi"/>
                <w:b/>
                <w:bCs/>
                <w:sz w:val="10"/>
                <w:szCs w:val="10"/>
              </w:rPr>
            </w:pPr>
            <w:r w:rsidRPr="00A43001">
              <w:rPr>
                <w:rFonts w:cstheme="minorHAnsi"/>
                <w:b/>
                <w:bCs/>
                <w:sz w:val="10"/>
                <w:szCs w:val="10"/>
                <w:highlight w:val="yellow"/>
              </w:rPr>
              <w:t>RS-триггер</w:t>
            </w:r>
          </w:p>
          <w:p w:rsidR="00A43001" w:rsidRPr="00A43001" w:rsidRDefault="00A43001" w:rsidP="00A43001">
            <w:pPr>
              <w:pStyle w:val="a5"/>
              <w:shd w:val="clear" w:color="auto" w:fill="FFFFFF"/>
              <w:spacing w:before="0" w:beforeAutospacing="0" w:after="0" w:afterAutospacing="0"/>
              <w:jc w:val="both"/>
              <w:rPr>
                <w:rFonts w:asciiTheme="minorHAnsi" w:hAnsiTheme="minorHAnsi" w:cstheme="minorHAnsi"/>
                <w:sz w:val="10"/>
                <w:szCs w:val="10"/>
              </w:rPr>
            </w:pPr>
            <w:r w:rsidRPr="00A43001">
              <w:rPr>
                <w:rFonts w:asciiTheme="minorHAnsi" w:hAnsiTheme="minorHAnsi" w:cstheme="minorHAnsi"/>
                <w:sz w:val="10"/>
                <w:szCs w:val="10"/>
              </w:rPr>
              <w:t xml:space="preserve">Одной из простейших </w:t>
            </w:r>
            <w:proofErr w:type="spellStart"/>
            <w:r w:rsidRPr="00A43001">
              <w:rPr>
                <w:rFonts w:asciiTheme="minorHAnsi" w:hAnsiTheme="minorHAnsi" w:cstheme="minorHAnsi"/>
                <w:sz w:val="10"/>
                <w:szCs w:val="10"/>
              </w:rPr>
              <w:t>последовательностных</w:t>
            </w:r>
            <w:proofErr w:type="spellEnd"/>
            <w:r w:rsidRPr="00A43001">
              <w:rPr>
                <w:rFonts w:asciiTheme="minorHAnsi" w:hAnsiTheme="minorHAnsi" w:cstheme="minorHAnsi"/>
                <w:sz w:val="10"/>
                <w:szCs w:val="10"/>
              </w:rPr>
              <w:t xml:space="preserve"> схем является RS-триггер, (от англ. </w:t>
            </w:r>
            <w:proofErr w:type="spellStart"/>
            <w:r w:rsidRPr="00A43001">
              <w:rPr>
                <w:rFonts w:asciiTheme="minorHAnsi" w:hAnsiTheme="minorHAnsi" w:cstheme="minorHAnsi"/>
                <w:sz w:val="10"/>
                <w:szCs w:val="10"/>
              </w:rPr>
              <w:t>Reset</w:t>
            </w:r>
            <w:proofErr w:type="spellEnd"/>
            <w:r w:rsidRPr="00A43001">
              <w:rPr>
                <w:rFonts w:asciiTheme="minorHAnsi" w:hAnsiTheme="minorHAnsi" w:cstheme="minorHAnsi"/>
                <w:sz w:val="10"/>
                <w:szCs w:val="10"/>
              </w:rPr>
              <w:t xml:space="preserve"> и </w:t>
            </w:r>
            <w:proofErr w:type="spellStart"/>
            <w:r w:rsidRPr="00A43001">
              <w:rPr>
                <w:rFonts w:asciiTheme="minorHAnsi" w:hAnsiTheme="minorHAnsi" w:cstheme="minorHAnsi"/>
                <w:sz w:val="10"/>
                <w:szCs w:val="10"/>
              </w:rPr>
              <w:t>Set</w:t>
            </w:r>
            <w:proofErr w:type="spellEnd"/>
            <w:r w:rsidRPr="00A43001">
              <w:rPr>
                <w:rFonts w:asciiTheme="minorHAnsi" w:hAnsiTheme="minorHAnsi" w:cstheme="minorHAnsi"/>
                <w:sz w:val="10"/>
                <w:szCs w:val="10"/>
              </w:rPr>
              <w:t>), состоящий из двух перекрестно включенных элементов ИЛИ-НЕ. У защелки есть два входа – R и S и два выхода Q и Q¯. Принципы работы RS-триггера и схемы с перекрестно включенными инверторами аналогичны, но состояние защелки контролируются R и S входами, которые сбрасывают и устанавливают выход Q.</w:t>
            </w:r>
          </w:p>
          <w:p w:rsidR="00A43001" w:rsidRPr="00A43001" w:rsidRDefault="00A43001" w:rsidP="00A43001">
            <w:pPr>
              <w:autoSpaceDE w:val="0"/>
              <w:autoSpaceDN w:val="0"/>
              <w:adjustRightInd w:val="0"/>
              <w:jc w:val="both"/>
              <w:rPr>
                <w:rFonts w:cstheme="minorHAnsi"/>
                <w:b/>
                <w:bCs/>
                <w:sz w:val="10"/>
                <w:szCs w:val="10"/>
              </w:rPr>
            </w:pPr>
            <w:r w:rsidRPr="00A43001">
              <w:rPr>
                <w:rFonts w:cstheme="minorHAnsi"/>
                <w:b/>
                <w:bCs/>
                <w:sz w:val="10"/>
                <w:szCs w:val="10"/>
                <w:highlight w:val="yellow"/>
              </w:rPr>
              <w:t>D-защёлка</w:t>
            </w:r>
            <w:r w:rsidRPr="00A43001">
              <w:rPr>
                <w:rFonts w:cstheme="minorHAnsi"/>
                <w:b/>
                <w:bCs/>
                <w:sz w:val="10"/>
                <w:szCs w:val="10"/>
              </w:rPr>
              <w:t xml:space="preserve"> </w:t>
            </w:r>
          </w:p>
          <w:p w:rsidR="00A43001" w:rsidRPr="00A43001" w:rsidRDefault="00A43001" w:rsidP="00A43001">
            <w:pPr>
              <w:pStyle w:val="a5"/>
              <w:shd w:val="clear" w:color="auto" w:fill="FFFFFF"/>
              <w:spacing w:before="0" w:beforeAutospacing="0" w:after="0" w:afterAutospacing="0"/>
              <w:jc w:val="both"/>
              <w:rPr>
                <w:rFonts w:asciiTheme="minorHAnsi" w:hAnsiTheme="minorHAnsi" w:cstheme="minorHAnsi"/>
                <w:sz w:val="10"/>
                <w:szCs w:val="10"/>
              </w:rPr>
            </w:pPr>
            <w:r>
              <w:rPr>
                <w:rFonts w:asciiTheme="minorHAnsi" w:hAnsiTheme="minorHAnsi" w:cstheme="minorHAnsi"/>
                <w:sz w:val="10"/>
                <w:szCs w:val="10"/>
              </w:rPr>
              <w:t>П</w:t>
            </w:r>
            <w:r w:rsidRPr="00A43001">
              <w:rPr>
                <w:rFonts w:asciiTheme="minorHAnsi" w:hAnsiTheme="minorHAnsi" w:cstheme="minorHAnsi"/>
                <w:sz w:val="10"/>
                <w:szCs w:val="10"/>
              </w:rPr>
              <w:t>роблема состоит в том, что вопросы ЧТО и КОГДА в контексте изменения состояния триггера объединены его R и S входами. Подача логической единицы на эти входы определяет не только, ЧТО произойдет, но и КОГДА это произойдет. Разработка схем упрощается, если эти вопросы ЧТО и КОГДА разделены. D-триггер-защелка решает эти проблемы. У триггера есть два входа: вход данных D, определяющий, каким будет следующее состояние, и вход тактового сигнала CLK, определяющий, когда оно изменится.</w:t>
            </w:r>
          </w:p>
          <w:p w:rsidR="00A43001" w:rsidRPr="00A43001" w:rsidRDefault="00A43001" w:rsidP="00A43001">
            <w:pPr>
              <w:autoSpaceDE w:val="0"/>
              <w:autoSpaceDN w:val="0"/>
              <w:adjustRightInd w:val="0"/>
              <w:jc w:val="both"/>
              <w:rPr>
                <w:rFonts w:cstheme="minorHAnsi"/>
                <w:b/>
                <w:sz w:val="10"/>
                <w:szCs w:val="10"/>
              </w:rPr>
            </w:pPr>
            <w:r w:rsidRPr="00A43001">
              <w:rPr>
                <w:rFonts w:cstheme="minorHAnsi"/>
                <w:b/>
                <w:sz w:val="10"/>
                <w:szCs w:val="10"/>
                <w:highlight w:val="yellow"/>
              </w:rPr>
              <w:t>D-триггер</w:t>
            </w:r>
            <w:r>
              <w:rPr>
                <w:rFonts w:cstheme="minorHAnsi"/>
                <w:b/>
                <w:sz w:val="10"/>
                <w:szCs w:val="10"/>
              </w:rPr>
              <w:t xml:space="preserve"> </w:t>
            </w:r>
            <w:r w:rsidRPr="00A43001">
              <w:rPr>
                <w:rFonts w:cstheme="minorHAnsi"/>
                <w:sz w:val="10"/>
                <w:szCs w:val="10"/>
              </w:rPr>
              <w:t>может быть построен из двух включенных последовательно D-защелок.</w:t>
            </w:r>
          </w:p>
          <w:p w:rsidR="00A43001" w:rsidRPr="00A43001" w:rsidRDefault="00A43001" w:rsidP="00A43001">
            <w:pPr>
              <w:autoSpaceDE w:val="0"/>
              <w:autoSpaceDN w:val="0"/>
              <w:adjustRightInd w:val="0"/>
              <w:jc w:val="both"/>
              <w:rPr>
                <w:rFonts w:cstheme="minorHAnsi"/>
                <w:b/>
                <w:sz w:val="10"/>
                <w:szCs w:val="10"/>
              </w:rPr>
            </w:pPr>
            <w:r w:rsidRPr="00A43001">
              <w:rPr>
                <w:rFonts w:cstheme="minorHAnsi"/>
                <w:b/>
                <w:sz w:val="10"/>
                <w:szCs w:val="10"/>
                <w:highlight w:val="yellow"/>
              </w:rPr>
              <w:t>Регистр</w:t>
            </w:r>
          </w:p>
          <w:p w:rsidR="00A43001" w:rsidRPr="00A43001" w:rsidRDefault="00A43001" w:rsidP="00A43001">
            <w:pPr>
              <w:autoSpaceDE w:val="0"/>
              <w:autoSpaceDN w:val="0"/>
              <w:adjustRightInd w:val="0"/>
              <w:jc w:val="both"/>
              <w:rPr>
                <w:rFonts w:cstheme="minorHAnsi"/>
                <w:sz w:val="10"/>
                <w:szCs w:val="10"/>
              </w:rPr>
            </w:pPr>
            <w:r w:rsidRPr="00A43001">
              <w:rPr>
                <w:rFonts w:cstheme="minorHAnsi"/>
                <w:sz w:val="10"/>
                <w:szCs w:val="10"/>
              </w:rPr>
              <w:t>N-разрядный регистр – набор из N триггеров с общим тактовым сигналом. Таким образом, все биты регистра обновляются одновременно. Регистр является ключ</w:t>
            </w:r>
            <w:r w:rsidR="001A1DD1">
              <w:rPr>
                <w:rFonts w:cstheme="minorHAnsi"/>
                <w:sz w:val="10"/>
                <w:szCs w:val="10"/>
              </w:rPr>
              <w:t>.</w:t>
            </w:r>
            <w:r w:rsidRPr="00A43001">
              <w:rPr>
                <w:rFonts w:cstheme="minorHAnsi"/>
                <w:sz w:val="10"/>
                <w:szCs w:val="10"/>
              </w:rPr>
              <w:t xml:space="preserve"> блоком при построении </w:t>
            </w:r>
            <w:proofErr w:type="spellStart"/>
            <w:r w:rsidRPr="00A43001">
              <w:rPr>
                <w:rFonts w:cstheme="minorHAnsi"/>
                <w:sz w:val="10"/>
                <w:szCs w:val="10"/>
              </w:rPr>
              <w:t>больш</w:t>
            </w:r>
            <w:r w:rsidR="001A1DD1">
              <w:rPr>
                <w:rFonts w:cstheme="minorHAnsi"/>
                <w:sz w:val="10"/>
                <w:szCs w:val="10"/>
              </w:rPr>
              <w:t>-</w:t>
            </w:r>
            <w:r w:rsidRPr="00A43001">
              <w:rPr>
                <w:rFonts w:cstheme="minorHAnsi"/>
                <w:sz w:val="10"/>
                <w:szCs w:val="10"/>
              </w:rPr>
              <w:t>ва</w:t>
            </w:r>
            <w:proofErr w:type="spellEnd"/>
            <w:r w:rsidRPr="00A43001">
              <w:rPr>
                <w:rFonts w:cstheme="minorHAnsi"/>
                <w:sz w:val="10"/>
                <w:szCs w:val="10"/>
              </w:rPr>
              <w:t xml:space="preserve"> </w:t>
            </w:r>
            <w:proofErr w:type="spellStart"/>
            <w:r w:rsidRPr="00A43001">
              <w:rPr>
                <w:rFonts w:cstheme="minorHAnsi"/>
                <w:sz w:val="10"/>
                <w:szCs w:val="10"/>
              </w:rPr>
              <w:t>последовательностных</w:t>
            </w:r>
            <w:proofErr w:type="spellEnd"/>
            <w:r w:rsidRPr="00A43001">
              <w:rPr>
                <w:rFonts w:cstheme="minorHAnsi"/>
                <w:sz w:val="10"/>
                <w:szCs w:val="10"/>
              </w:rPr>
              <w:t xml:space="preserve"> схем.</w:t>
            </w:r>
          </w:p>
        </w:tc>
        <w:tc>
          <w:tcPr>
            <w:tcW w:w="2836" w:type="dxa"/>
          </w:tcPr>
          <w:p w:rsidR="003B26CB" w:rsidRPr="00A43001" w:rsidRDefault="00A43001" w:rsidP="001A1DD1">
            <w:pPr>
              <w:pStyle w:val="a5"/>
              <w:shd w:val="clear" w:color="auto" w:fill="FDFDFD"/>
              <w:spacing w:before="0" w:beforeAutospacing="0" w:after="0" w:afterAutospacing="0"/>
              <w:jc w:val="both"/>
              <w:rPr>
                <w:rFonts w:asciiTheme="minorHAnsi" w:hAnsiTheme="minorHAnsi" w:cstheme="minorHAnsi"/>
                <w:color w:val="000000" w:themeColor="text1"/>
                <w:sz w:val="10"/>
                <w:szCs w:val="10"/>
              </w:rPr>
            </w:pPr>
            <w:r w:rsidRPr="00A43001">
              <w:rPr>
                <w:rFonts w:asciiTheme="minorHAnsi" w:hAnsiTheme="minorHAnsi" w:cstheme="minorHAnsi"/>
                <w:color w:val="000000" w:themeColor="text1"/>
                <w:sz w:val="10"/>
                <w:szCs w:val="10"/>
                <w:highlight w:val="red"/>
              </w:rPr>
              <w:t xml:space="preserve">52. </w:t>
            </w:r>
            <w:r w:rsidRPr="00A43001">
              <w:rPr>
                <w:rFonts w:asciiTheme="minorHAnsi" w:hAnsiTheme="minorHAnsi" w:cstheme="minorHAnsi"/>
                <w:color w:val="000000" w:themeColor="text1"/>
                <w:sz w:val="10"/>
                <w:szCs w:val="10"/>
                <w:highlight w:val="lightGray"/>
              </w:rPr>
              <w:t>Триггер с функцией разрешения. Триггер с функцией сброса. Проектирование синхронных логических схем. Синхронные послед</w:t>
            </w:r>
            <w:r w:rsidR="001A1DD1">
              <w:rPr>
                <w:rFonts w:asciiTheme="minorHAnsi" w:hAnsiTheme="minorHAnsi" w:cstheme="minorHAnsi"/>
                <w:color w:val="000000" w:themeColor="text1"/>
                <w:sz w:val="10"/>
                <w:szCs w:val="10"/>
                <w:highlight w:val="lightGray"/>
              </w:rPr>
              <w:t>.</w:t>
            </w:r>
            <w:r w:rsidRPr="00A43001">
              <w:rPr>
                <w:rFonts w:asciiTheme="minorHAnsi" w:hAnsiTheme="minorHAnsi" w:cstheme="minorHAnsi"/>
                <w:color w:val="000000" w:themeColor="text1"/>
                <w:sz w:val="10"/>
                <w:szCs w:val="10"/>
                <w:highlight w:val="lightGray"/>
              </w:rPr>
              <w:t xml:space="preserve"> схемы. </w:t>
            </w:r>
            <w:proofErr w:type="spellStart"/>
            <w:r w:rsidRPr="00A43001">
              <w:rPr>
                <w:rFonts w:asciiTheme="minorHAnsi" w:hAnsiTheme="minorHAnsi" w:cstheme="minorHAnsi"/>
                <w:color w:val="000000" w:themeColor="text1"/>
                <w:sz w:val="10"/>
                <w:szCs w:val="10"/>
                <w:highlight w:val="lightGray"/>
              </w:rPr>
              <w:t>Синх</w:t>
            </w:r>
            <w:proofErr w:type="spellEnd"/>
            <w:proofErr w:type="gramStart"/>
            <w:r w:rsidR="001A1DD1">
              <w:rPr>
                <w:rFonts w:asciiTheme="minorHAnsi" w:hAnsiTheme="minorHAnsi" w:cstheme="minorHAnsi"/>
                <w:color w:val="000000" w:themeColor="text1"/>
                <w:sz w:val="10"/>
                <w:szCs w:val="10"/>
                <w:highlight w:val="lightGray"/>
              </w:rPr>
              <w:t>.</w:t>
            </w:r>
            <w:proofErr w:type="gramEnd"/>
            <w:r w:rsidRPr="00A43001">
              <w:rPr>
                <w:rFonts w:asciiTheme="minorHAnsi" w:hAnsiTheme="minorHAnsi" w:cstheme="minorHAnsi"/>
                <w:color w:val="000000" w:themeColor="text1"/>
                <w:sz w:val="10"/>
                <w:szCs w:val="10"/>
                <w:highlight w:val="lightGray"/>
              </w:rPr>
              <w:t xml:space="preserve"> и </w:t>
            </w:r>
            <w:proofErr w:type="spellStart"/>
            <w:r w:rsidRPr="00A43001">
              <w:rPr>
                <w:rFonts w:asciiTheme="minorHAnsi" w:hAnsiTheme="minorHAnsi" w:cstheme="minorHAnsi"/>
                <w:color w:val="000000" w:themeColor="text1"/>
                <w:sz w:val="10"/>
                <w:szCs w:val="10"/>
                <w:highlight w:val="lightGray"/>
              </w:rPr>
              <w:t>асинх</w:t>
            </w:r>
            <w:r w:rsidR="001A1DD1">
              <w:rPr>
                <w:rFonts w:asciiTheme="minorHAnsi" w:hAnsiTheme="minorHAnsi" w:cstheme="minorHAnsi"/>
                <w:color w:val="000000" w:themeColor="text1"/>
                <w:sz w:val="10"/>
                <w:szCs w:val="10"/>
                <w:highlight w:val="lightGray"/>
              </w:rPr>
              <w:t>р</w:t>
            </w:r>
            <w:proofErr w:type="spellEnd"/>
            <w:r w:rsidR="001A1DD1">
              <w:rPr>
                <w:rFonts w:asciiTheme="minorHAnsi" w:hAnsiTheme="minorHAnsi" w:cstheme="minorHAnsi"/>
                <w:color w:val="000000" w:themeColor="text1"/>
                <w:sz w:val="10"/>
                <w:szCs w:val="10"/>
                <w:highlight w:val="lightGray"/>
              </w:rPr>
              <w:t>.</w:t>
            </w:r>
            <w:r w:rsidRPr="00A43001">
              <w:rPr>
                <w:rFonts w:asciiTheme="minorHAnsi" w:hAnsiTheme="minorHAnsi" w:cstheme="minorHAnsi"/>
                <w:color w:val="000000" w:themeColor="text1"/>
                <w:sz w:val="10"/>
                <w:szCs w:val="10"/>
                <w:highlight w:val="lightGray"/>
              </w:rPr>
              <w:t xml:space="preserve"> схемы.</w:t>
            </w:r>
          </w:p>
          <w:p w:rsidR="00A43001" w:rsidRPr="00A43001" w:rsidRDefault="00A43001" w:rsidP="001A1DD1">
            <w:pPr>
              <w:autoSpaceDE w:val="0"/>
              <w:autoSpaceDN w:val="0"/>
              <w:adjustRightInd w:val="0"/>
              <w:jc w:val="both"/>
              <w:rPr>
                <w:rFonts w:cstheme="minorHAnsi"/>
                <w:sz w:val="10"/>
                <w:szCs w:val="10"/>
              </w:rPr>
            </w:pPr>
            <w:r w:rsidRPr="00A43001">
              <w:rPr>
                <w:rFonts w:cstheme="minorHAnsi"/>
                <w:sz w:val="10"/>
                <w:szCs w:val="10"/>
              </w:rPr>
              <w:t>У некоторых триггеров имеется еще один вход, называемый EN, или ENABLE (разрешить). Этот вход определяет, будут ли данные загружены по фронту или нет. Такие триггеры полезны, если мы хотим загружать значения в триггер только на протяжении какого-то времени, а не по каждому фронту тактовому импульсу.</w:t>
            </w:r>
          </w:p>
          <w:p w:rsidR="00A43001" w:rsidRPr="00A43001" w:rsidRDefault="00A43001" w:rsidP="001A1DD1">
            <w:pPr>
              <w:autoSpaceDE w:val="0"/>
              <w:autoSpaceDN w:val="0"/>
              <w:adjustRightInd w:val="0"/>
              <w:jc w:val="both"/>
              <w:rPr>
                <w:rFonts w:cstheme="minorHAnsi"/>
                <w:sz w:val="10"/>
                <w:szCs w:val="10"/>
              </w:rPr>
            </w:pPr>
            <w:r w:rsidRPr="00A43001">
              <w:rPr>
                <w:rFonts w:cstheme="minorHAnsi"/>
                <w:sz w:val="10"/>
                <w:szCs w:val="10"/>
              </w:rPr>
              <w:t xml:space="preserve">В триггере с функцией сброса добавляется еще один вход, называемый RESET (сброс). Когда на RESET подан 0, сбрасываемый триггер ведет себя как обычный D-триггер. Когда на RESET подана 1, такой триггер игнорирует вход D и сбрасывает выход в 0. Триггеры с функцией сброса полезны, когда мы хотим ускорить установление определенного состояния во всех триггерах системы при первом включении. </w:t>
            </w:r>
          </w:p>
          <w:p w:rsidR="00A43001" w:rsidRPr="00A43001" w:rsidRDefault="00A43001" w:rsidP="001A1DD1">
            <w:pPr>
              <w:autoSpaceDE w:val="0"/>
              <w:autoSpaceDN w:val="0"/>
              <w:adjustRightInd w:val="0"/>
              <w:jc w:val="both"/>
              <w:rPr>
                <w:rFonts w:cstheme="minorHAnsi"/>
                <w:b/>
                <w:bCs/>
                <w:sz w:val="10"/>
                <w:szCs w:val="10"/>
              </w:rPr>
            </w:pPr>
            <w:r w:rsidRPr="00A43001">
              <w:rPr>
                <w:rFonts w:cstheme="minorHAnsi"/>
                <w:b/>
                <w:bCs/>
                <w:sz w:val="10"/>
                <w:szCs w:val="10"/>
                <w:highlight w:val="yellow"/>
              </w:rPr>
              <w:t>Проектирование синхронных логических схем</w:t>
            </w:r>
          </w:p>
          <w:p w:rsidR="00A43001" w:rsidRPr="00A43001" w:rsidRDefault="00A43001" w:rsidP="001A1DD1">
            <w:pPr>
              <w:autoSpaceDE w:val="0"/>
              <w:autoSpaceDN w:val="0"/>
              <w:adjustRightInd w:val="0"/>
              <w:jc w:val="both"/>
              <w:rPr>
                <w:rFonts w:cstheme="minorHAnsi"/>
                <w:sz w:val="10"/>
                <w:szCs w:val="10"/>
              </w:rPr>
            </w:pPr>
            <w:r w:rsidRPr="00A43001">
              <w:rPr>
                <w:rFonts w:cstheme="minorHAnsi"/>
                <w:sz w:val="10"/>
                <w:szCs w:val="10"/>
              </w:rPr>
              <w:t xml:space="preserve">Вообще говоря, </w:t>
            </w:r>
            <w:proofErr w:type="spellStart"/>
            <w:r w:rsidRPr="00A43001">
              <w:rPr>
                <w:rFonts w:cstheme="minorHAnsi"/>
                <w:sz w:val="10"/>
                <w:szCs w:val="10"/>
              </w:rPr>
              <w:t>последовательностные</w:t>
            </w:r>
            <w:proofErr w:type="spellEnd"/>
            <w:r w:rsidRPr="00A43001">
              <w:rPr>
                <w:rFonts w:cstheme="minorHAnsi"/>
                <w:sz w:val="10"/>
                <w:szCs w:val="10"/>
              </w:rPr>
              <w:t xml:space="preserve"> схемы включают в себя все схемы, которые не являются комбинационными, то есть </w:t>
            </w:r>
            <w:proofErr w:type="spellStart"/>
            <w:r w:rsidRPr="00A43001">
              <w:rPr>
                <w:rFonts w:cstheme="minorHAnsi"/>
                <w:sz w:val="10"/>
                <w:szCs w:val="10"/>
              </w:rPr>
              <w:t>последовательностные</w:t>
            </w:r>
            <w:proofErr w:type="spellEnd"/>
            <w:r w:rsidRPr="00A43001">
              <w:rPr>
                <w:rFonts w:cstheme="minorHAnsi"/>
                <w:sz w:val="10"/>
                <w:szCs w:val="10"/>
              </w:rPr>
              <w:t xml:space="preserve"> схемы – это те, значение выхода которых нельзя однозначно определить, зная лишь текущие значения входов.</w:t>
            </w:r>
          </w:p>
          <w:p w:rsidR="00A43001" w:rsidRPr="00A43001" w:rsidRDefault="00A43001" w:rsidP="001A1DD1">
            <w:pPr>
              <w:autoSpaceDE w:val="0"/>
              <w:autoSpaceDN w:val="0"/>
              <w:adjustRightInd w:val="0"/>
              <w:jc w:val="both"/>
              <w:rPr>
                <w:rFonts w:cstheme="minorHAnsi"/>
                <w:b/>
                <w:bCs/>
                <w:sz w:val="10"/>
                <w:szCs w:val="10"/>
              </w:rPr>
            </w:pPr>
            <w:r w:rsidRPr="00A43001">
              <w:rPr>
                <w:rFonts w:cstheme="minorHAnsi"/>
                <w:b/>
                <w:bCs/>
                <w:sz w:val="10"/>
                <w:szCs w:val="10"/>
                <w:highlight w:val="yellow"/>
              </w:rPr>
              <w:t xml:space="preserve">Синхронные </w:t>
            </w:r>
            <w:proofErr w:type="spellStart"/>
            <w:r w:rsidRPr="00A43001">
              <w:rPr>
                <w:rFonts w:cstheme="minorHAnsi"/>
                <w:b/>
                <w:bCs/>
                <w:sz w:val="10"/>
                <w:szCs w:val="10"/>
                <w:highlight w:val="yellow"/>
              </w:rPr>
              <w:t>последовательностные</w:t>
            </w:r>
            <w:proofErr w:type="spellEnd"/>
            <w:r w:rsidRPr="00A43001">
              <w:rPr>
                <w:rFonts w:cstheme="minorHAnsi"/>
                <w:b/>
                <w:bCs/>
                <w:sz w:val="10"/>
                <w:szCs w:val="10"/>
                <w:highlight w:val="yellow"/>
              </w:rPr>
              <w:t xml:space="preserve"> схемы</w:t>
            </w:r>
          </w:p>
          <w:p w:rsidR="001A1DD1" w:rsidRDefault="00A43001" w:rsidP="001A1DD1">
            <w:pPr>
              <w:autoSpaceDE w:val="0"/>
              <w:autoSpaceDN w:val="0"/>
              <w:adjustRightInd w:val="0"/>
              <w:jc w:val="both"/>
              <w:rPr>
                <w:rFonts w:cstheme="minorHAnsi"/>
                <w:sz w:val="10"/>
                <w:szCs w:val="10"/>
              </w:rPr>
            </w:pPr>
            <w:r w:rsidRPr="00A43001">
              <w:rPr>
                <w:rFonts w:cstheme="minorHAnsi"/>
                <w:sz w:val="10"/>
                <w:szCs w:val="10"/>
              </w:rPr>
              <w:t xml:space="preserve">Это скорее </w:t>
            </w:r>
            <w:proofErr w:type="spellStart"/>
            <w:r w:rsidRPr="00A43001">
              <w:rPr>
                <w:rFonts w:cstheme="minorHAnsi"/>
                <w:sz w:val="10"/>
                <w:szCs w:val="10"/>
              </w:rPr>
              <w:t>последовательностные</w:t>
            </w:r>
            <w:proofErr w:type="spellEnd"/>
            <w:r w:rsidRPr="00A43001">
              <w:rPr>
                <w:rFonts w:cstheme="minorHAnsi"/>
                <w:sz w:val="10"/>
                <w:szCs w:val="10"/>
              </w:rPr>
              <w:t xml:space="preserve">, чем комбинационные схемы. В комбинационной логике нет циклических путей и нет зависимостей состояния выхода от времени прохождения сигнала. Если на входы комбинационной логической схемы поданы определенные сигналы, то ее выход спустя некоторое время всегда установится в определенное корректное состояние. </w:t>
            </w:r>
          </w:p>
          <w:p w:rsidR="00A43001" w:rsidRPr="00A43001" w:rsidRDefault="00A43001" w:rsidP="001A1DD1">
            <w:pPr>
              <w:autoSpaceDE w:val="0"/>
              <w:autoSpaceDN w:val="0"/>
              <w:adjustRightInd w:val="0"/>
              <w:jc w:val="both"/>
              <w:rPr>
                <w:rFonts w:cstheme="minorHAnsi"/>
                <w:b/>
                <w:bCs/>
                <w:sz w:val="10"/>
                <w:szCs w:val="10"/>
              </w:rPr>
            </w:pPr>
            <w:r w:rsidRPr="00A43001">
              <w:rPr>
                <w:rFonts w:cstheme="minorHAnsi"/>
                <w:b/>
                <w:bCs/>
                <w:sz w:val="10"/>
                <w:szCs w:val="10"/>
                <w:highlight w:val="yellow"/>
              </w:rPr>
              <w:t>Синхронные и асинхронные схемы</w:t>
            </w:r>
          </w:p>
          <w:p w:rsidR="00A43001" w:rsidRPr="00A43001" w:rsidRDefault="001A1DD1" w:rsidP="001A1DD1">
            <w:pPr>
              <w:autoSpaceDE w:val="0"/>
              <w:autoSpaceDN w:val="0"/>
              <w:adjustRightInd w:val="0"/>
              <w:jc w:val="both"/>
              <w:rPr>
                <w:rFonts w:cstheme="minorHAnsi"/>
                <w:sz w:val="10"/>
                <w:szCs w:val="10"/>
              </w:rPr>
            </w:pPr>
            <w:r>
              <w:rPr>
                <w:rFonts w:cstheme="minorHAnsi"/>
                <w:sz w:val="10"/>
                <w:szCs w:val="10"/>
              </w:rPr>
              <w:t>С</w:t>
            </w:r>
            <w:r w:rsidR="00A43001" w:rsidRPr="00A43001">
              <w:rPr>
                <w:rFonts w:cstheme="minorHAnsi"/>
                <w:sz w:val="10"/>
                <w:szCs w:val="10"/>
              </w:rPr>
              <w:t xml:space="preserve">инхронные схемы проектировать и использовать проще, чем асинхронные, так же как цифровые схемы проще проектировать, чем аналоговые. </w:t>
            </w:r>
            <w:r>
              <w:rPr>
                <w:rFonts w:cstheme="minorHAnsi"/>
                <w:sz w:val="10"/>
                <w:szCs w:val="10"/>
              </w:rPr>
              <w:t>П</w:t>
            </w:r>
            <w:r w:rsidR="00A43001" w:rsidRPr="00A43001">
              <w:rPr>
                <w:rFonts w:cstheme="minorHAnsi"/>
                <w:sz w:val="10"/>
                <w:szCs w:val="10"/>
              </w:rPr>
              <w:t>очти все современные цифровые схемы являются синхронными. Асинхронные схемы иногда используются для связи между собой систем с разными тактовыми сигналами или для считывания значений со входов в произвольное время, так же как аналоговые схемы необходимы для взаимодействия с реальным миром аналоговых (непрерывных) напряжений.</w:t>
            </w:r>
          </w:p>
        </w:tc>
      </w:tr>
      <w:tr w:rsidR="003B26CB" w:rsidRPr="00A869E6" w:rsidTr="006F66FE">
        <w:tc>
          <w:tcPr>
            <w:tcW w:w="2835" w:type="dxa"/>
          </w:tcPr>
          <w:p w:rsidR="003B26CB" w:rsidRPr="001A1DD1" w:rsidRDefault="001A1DD1" w:rsidP="001A1DD1">
            <w:pPr>
              <w:pStyle w:val="a5"/>
              <w:shd w:val="clear" w:color="auto" w:fill="FFFFFF"/>
              <w:spacing w:before="0" w:beforeAutospacing="0" w:after="0" w:afterAutospacing="0"/>
              <w:ind w:left="-105"/>
              <w:jc w:val="both"/>
              <w:rPr>
                <w:rFonts w:asciiTheme="minorHAnsi" w:hAnsiTheme="minorHAnsi" w:cstheme="minorHAnsi"/>
                <w:bCs/>
                <w:color w:val="000000" w:themeColor="text1"/>
                <w:sz w:val="10"/>
                <w:szCs w:val="10"/>
              </w:rPr>
            </w:pPr>
            <w:r w:rsidRPr="001A1DD1">
              <w:rPr>
                <w:rFonts w:asciiTheme="minorHAnsi" w:hAnsiTheme="minorHAnsi" w:cstheme="minorHAnsi"/>
                <w:bCs/>
                <w:color w:val="000000" w:themeColor="text1"/>
                <w:sz w:val="10"/>
                <w:szCs w:val="10"/>
                <w:highlight w:val="red"/>
              </w:rPr>
              <w:t xml:space="preserve">53. </w:t>
            </w:r>
            <w:r w:rsidRPr="001A1DD1">
              <w:rPr>
                <w:rFonts w:asciiTheme="minorHAnsi" w:hAnsiTheme="minorHAnsi" w:cstheme="minorHAnsi"/>
                <w:bCs/>
                <w:color w:val="000000" w:themeColor="text1"/>
                <w:sz w:val="10"/>
                <w:szCs w:val="10"/>
                <w:highlight w:val="lightGray"/>
              </w:rPr>
              <w:t>Конечные автоматы. Пример проектирования конечного автомата.</w:t>
            </w:r>
          </w:p>
          <w:p w:rsidR="001A1DD1" w:rsidRPr="001A1DD1" w:rsidRDefault="001A1DD1" w:rsidP="001A1DD1">
            <w:pPr>
              <w:autoSpaceDE w:val="0"/>
              <w:autoSpaceDN w:val="0"/>
              <w:adjustRightInd w:val="0"/>
              <w:ind w:left="-105"/>
              <w:jc w:val="both"/>
              <w:rPr>
                <w:rFonts w:cstheme="minorHAnsi"/>
                <w:b/>
                <w:bCs/>
                <w:sz w:val="10"/>
                <w:szCs w:val="10"/>
              </w:rPr>
            </w:pPr>
            <w:r w:rsidRPr="001A1DD1">
              <w:rPr>
                <w:rFonts w:cstheme="minorHAnsi"/>
                <w:b/>
                <w:bCs/>
                <w:sz w:val="10"/>
                <w:szCs w:val="10"/>
                <w:highlight w:val="yellow"/>
              </w:rPr>
              <w:t>Конечные автоматы</w:t>
            </w:r>
            <w:r w:rsidRPr="001A1DD1">
              <w:rPr>
                <w:rFonts w:cstheme="minorHAnsi"/>
                <w:b/>
                <w:bCs/>
                <w:sz w:val="10"/>
                <w:szCs w:val="10"/>
              </w:rPr>
              <w:t xml:space="preserve"> </w:t>
            </w:r>
            <w:r w:rsidRPr="001A1DD1">
              <w:rPr>
                <w:rFonts w:cstheme="minorHAnsi"/>
                <w:sz w:val="10"/>
                <w:szCs w:val="10"/>
              </w:rPr>
              <w:t xml:space="preserve">получили свое название из-за того, что схема с k-регистрами может находиться в одном из 2k, то есть в конечном числе, состояний. У КА М входов, N выходов и k бит состояний. На вход КА так же подается тактовый сигнал и, возможно, сигнал сброса. КА состоит из двух блоков комбинационной логики: логики перехода в следующее состояние и выходной логики, – и из регистра, в котором хранится текущее состояние. Существует два основных класса конечных автоматов, которые отличаются своими функциональными описаниями. В автомате Мура выходные значения зависят лишь от текущего состояния, в то время как в автомате Мили выход зависит как от текущего состояния, так и от входных данных. Конечные автоматы предоставляют систематический способ проектирования синхронных </w:t>
            </w:r>
            <w:proofErr w:type="spellStart"/>
            <w:r w:rsidRPr="001A1DD1">
              <w:rPr>
                <w:rFonts w:cstheme="minorHAnsi"/>
                <w:sz w:val="10"/>
                <w:szCs w:val="10"/>
              </w:rPr>
              <w:t>последоват</w:t>
            </w:r>
            <w:proofErr w:type="spellEnd"/>
            <w:r>
              <w:rPr>
                <w:rFonts w:cstheme="minorHAnsi"/>
                <w:sz w:val="10"/>
                <w:szCs w:val="10"/>
              </w:rPr>
              <w:t>.</w:t>
            </w:r>
            <w:r w:rsidRPr="001A1DD1">
              <w:rPr>
                <w:rFonts w:cstheme="minorHAnsi"/>
                <w:sz w:val="10"/>
                <w:szCs w:val="10"/>
              </w:rPr>
              <w:t xml:space="preserve"> схем по заданному функциональному описанию.</w:t>
            </w:r>
          </w:p>
          <w:p w:rsidR="001A1DD1" w:rsidRPr="001A1DD1" w:rsidRDefault="001A1DD1" w:rsidP="001A1DD1">
            <w:pPr>
              <w:autoSpaceDE w:val="0"/>
              <w:autoSpaceDN w:val="0"/>
              <w:adjustRightInd w:val="0"/>
              <w:ind w:left="-105"/>
              <w:jc w:val="both"/>
              <w:rPr>
                <w:rFonts w:cstheme="minorHAnsi"/>
                <w:b/>
                <w:bCs/>
                <w:sz w:val="10"/>
                <w:szCs w:val="10"/>
              </w:rPr>
            </w:pPr>
            <w:r w:rsidRPr="001A1DD1">
              <w:rPr>
                <w:rFonts w:cstheme="minorHAnsi"/>
                <w:b/>
                <w:bCs/>
                <w:sz w:val="10"/>
                <w:szCs w:val="10"/>
                <w:highlight w:val="yellow"/>
              </w:rPr>
              <w:t>Пример проектирования конечного автомата</w:t>
            </w:r>
          </w:p>
          <w:p w:rsidR="001A1DD1" w:rsidRPr="001A1DD1" w:rsidRDefault="001A1DD1" w:rsidP="001A1DD1">
            <w:pPr>
              <w:autoSpaceDE w:val="0"/>
              <w:autoSpaceDN w:val="0"/>
              <w:adjustRightInd w:val="0"/>
              <w:ind w:left="-105"/>
              <w:jc w:val="both"/>
              <w:rPr>
                <w:rFonts w:cstheme="minorHAnsi"/>
                <w:sz w:val="10"/>
                <w:szCs w:val="10"/>
              </w:rPr>
            </w:pPr>
            <w:r w:rsidRPr="001A1DD1">
              <w:rPr>
                <w:rFonts w:cstheme="minorHAnsi"/>
                <w:sz w:val="10"/>
                <w:szCs w:val="10"/>
              </w:rPr>
              <w:t xml:space="preserve"> </w:t>
            </w:r>
            <w:r w:rsidRPr="001A1DD1">
              <w:rPr>
                <w:rFonts w:cstheme="minorHAnsi"/>
                <w:sz w:val="10"/>
                <w:szCs w:val="10"/>
              </w:rPr>
              <w:tab/>
              <w:t xml:space="preserve">Для того чтобы проиллюстрировать процесс проектирования конечного автомата, рассмотрим проблему создания контроллера светофора для загруженного перекрестка в студенческом городке. Студенты-инженеры гуляют по Академической улице, на которой расположены учебные корпуса и общежитие. У них нет времени читать про конечные автоматы, и они не смотрят под ноги во время передвижения. Футболисты носятся между спортзалом и столовой по Беговой улице. Они гоняют мяч туда-сюда и тоже не смотрят под ноги. Несколько студентов уже получили серьезные травмы на перекрестке, и декан попросил Бена </w:t>
            </w:r>
            <w:proofErr w:type="spellStart"/>
            <w:r w:rsidRPr="001A1DD1">
              <w:rPr>
                <w:rFonts w:cstheme="minorHAnsi"/>
                <w:sz w:val="10"/>
                <w:szCs w:val="10"/>
              </w:rPr>
              <w:t>Битдидла</w:t>
            </w:r>
            <w:proofErr w:type="spellEnd"/>
            <w:r w:rsidRPr="001A1DD1">
              <w:rPr>
                <w:rFonts w:cstheme="minorHAnsi"/>
                <w:sz w:val="10"/>
                <w:szCs w:val="10"/>
              </w:rPr>
              <w:t xml:space="preserve"> установить светофор, пока не произошли инциденты с летальным исходом.</w:t>
            </w:r>
          </w:p>
          <w:p w:rsidR="001A1DD1" w:rsidRPr="001A1DD1" w:rsidRDefault="001A1DD1" w:rsidP="001A1DD1">
            <w:pPr>
              <w:autoSpaceDE w:val="0"/>
              <w:autoSpaceDN w:val="0"/>
              <w:adjustRightInd w:val="0"/>
              <w:ind w:left="-105"/>
              <w:jc w:val="both"/>
              <w:rPr>
                <w:rFonts w:eastAsia="TimesNewRomanPSMT" w:cstheme="minorHAnsi"/>
                <w:b/>
                <w:bCs/>
                <w:sz w:val="10"/>
                <w:szCs w:val="10"/>
              </w:rPr>
            </w:pPr>
            <w:r w:rsidRPr="001A1DD1">
              <w:rPr>
                <w:rFonts w:eastAsia="TimesNewRomanPSMT" w:cstheme="minorHAnsi"/>
                <w:b/>
                <w:bCs/>
                <w:noProof/>
                <w:sz w:val="10"/>
                <w:szCs w:val="10"/>
                <w:lang w:eastAsia="ru-RU"/>
              </w:rPr>
              <w:drawing>
                <wp:inline distT="0" distB="0" distL="0" distR="0" wp14:anchorId="3B91D19B">
                  <wp:extent cx="1376083" cy="809794"/>
                  <wp:effectExtent l="0" t="0" r="0" b="9525"/>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l="3663" r="4498" b="1377"/>
                          <a:stretch/>
                        </pic:blipFill>
                        <pic:spPr bwMode="auto">
                          <a:xfrm>
                            <a:off x="0" y="0"/>
                            <a:ext cx="1406087" cy="827451"/>
                          </a:xfrm>
                          <a:prstGeom prst="rect">
                            <a:avLst/>
                          </a:prstGeom>
                          <a:ln>
                            <a:noFill/>
                          </a:ln>
                          <a:extLst>
                            <a:ext uri="{53640926-AAD7-44D8-BBD7-CCE9431645EC}">
                              <a14:shadowObscured xmlns:a14="http://schemas.microsoft.com/office/drawing/2010/main"/>
                            </a:ext>
                          </a:extLst>
                        </pic:spPr>
                      </pic:pic>
                    </a:graphicData>
                  </a:graphic>
                </wp:inline>
              </w:drawing>
            </w:r>
          </w:p>
        </w:tc>
        <w:tc>
          <w:tcPr>
            <w:tcW w:w="2835" w:type="dxa"/>
          </w:tcPr>
          <w:p w:rsidR="003B26CB" w:rsidRPr="003B0227" w:rsidRDefault="001A1DD1" w:rsidP="003B0227">
            <w:pPr>
              <w:autoSpaceDE w:val="0"/>
              <w:autoSpaceDN w:val="0"/>
              <w:adjustRightInd w:val="0"/>
              <w:ind w:left="-106"/>
              <w:jc w:val="both"/>
              <w:rPr>
                <w:rFonts w:cstheme="minorHAnsi"/>
                <w:sz w:val="10"/>
                <w:szCs w:val="10"/>
              </w:rPr>
            </w:pPr>
            <w:r w:rsidRPr="003B0227">
              <w:rPr>
                <w:rFonts w:cstheme="minorHAnsi"/>
                <w:sz w:val="10"/>
                <w:szCs w:val="10"/>
                <w:highlight w:val="red"/>
              </w:rPr>
              <w:t xml:space="preserve">54. </w:t>
            </w:r>
            <w:r w:rsidR="003B0227" w:rsidRPr="003B0227">
              <w:rPr>
                <w:rFonts w:cstheme="minorHAnsi"/>
                <w:sz w:val="10"/>
                <w:szCs w:val="10"/>
                <w:highlight w:val="lightGray"/>
              </w:rPr>
              <w:t>Конечные автоматы. Кодирование состояний. Автоматы Мура и Мили.</w:t>
            </w:r>
          </w:p>
          <w:p w:rsidR="003B0227" w:rsidRPr="003B0227" w:rsidRDefault="003B0227" w:rsidP="003B0227">
            <w:pPr>
              <w:autoSpaceDE w:val="0"/>
              <w:autoSpaceDN w:val="0"/>
              <w:adjustRightInd w:val="0"/>
              <w:ind w:left="-106"/>
              <w:jc w:val="both"/>
              <w:rPr>
                <w:rFonts w:cstheme="minorHAnsi"/>
                <w:b/>
                <w:bCs/>
                <w:color w:val="000000" w:themeColor="text1"/>
                <w:sz w:val="10"/>
                <w:szCs w:val="10"/>
              </w:rPr>
            </w:pPr>
            <w:r w:rsidRPr="003B0227">
              <w:rPr>
                <w:rFonts w:cstheme="minorHAnsi"/>
                <w:b/>
                <w:bCs/>
                <w:color w:val="000000" w:themeColor="text1"/>
                <w:sz w:val="10"/>
                <w:szCs w:val="10"/>
                <w:highlight w:val="yellow"/>
              </w:rPr>
              <w:t>Конечные автоматы</w:t>
            </w:r>
            <w:r w:rsidRPr="003B0227">
              <w:rPr>
                <w:rFonts w:cstheme="minorHAnsi"/>
                <w:b/>
                <w:bCs/>
                <w:color w:val="000000" w:themeColor="text1"/>
                <w:sz w:val="10"/>
                <w:szCs w:val="10"/>
              </w:rPr>
              <w:t xml:space="preserve"> </w:t>
            </w:r>
            <w:r w:rsidRPr="003B0227">
              <w:rPr>
                <w:rFonts w:cstheme="minorHAnsi"/>
                <w:sz w:val="10"/>
                <w:szCs w:val="10"/>
              </w:rPr>
              <w:t xml:space="preserve">получили свое название из-за того, что схема с k-регистрами может находиться в одном из 2k, то есть в конечном числе, состояний. У КА М входов, N выходов и k бит состояний. На вход КА так же подается тактовый сигнал и, возможно, сигнал сброса. КА состоит из двух блоков комбинационной логики: логики перехода в следующее состояние и выходной логики, – и из регистра, в котором хранится текущее состояние. Существует два основных класса конечных автоматов, которые отличаются своими функциональными описаниями. В автомате Мура выходные значения зависят лишь от текущего состояния, в то время как в автомате Мили выход зависит как от текущего состояния, так и от входных данных. Конечные автоматы предоставляют систематический способ проектирования синхронных </w:t>
            </w:r>
            <w:proofErr w:type="spellStart"/>
            <w:r w:rsidRPr="003B0227">
              <w:rPr>
                <w:rFonts w:cstheme="minorHAnsi"/>
                <w:sz w:val="10"/>
                <w:szCs w:val="10"/>
              </w:rPr>
              <w:t>последоват</w:t>
            </w:r>
            <w:proofErr w:type="spellEnd"/>
            <w:r>
              <w:rPr>
                <w:rFonts w:cstheme="minorHAnsi"/>
                <w:sz w:val="10"/>
                <w:szCs w:val="10"/>
              </w:rPr>
              <w:t>.</w:t>
            </w:r>
            <w:r w:rsidRPr="003B0227">
              <w:rPr>
                <w:rFonts w:cstheme="minorHAnsi"/>
                <w:sz w:val="10"/>
                <w:szCs w:val="10"/>
              </w:rPr>
              <w:t xml:space="preserve"> схем по заданному функциональному описанию.</w:t>
            </w:r>
          </w:p>
          <w:p w:rsidR="003B0227" w:rsidRPr="003B0227" w:rsidRDefault="003B0227" w:rsidP="003B0227">
            <w:pPr>
              <w:autoSpaceDE w:val="0"/>
              <w:autoSpaceDN w:val="0"/>
              <w:adjustRightInd w:val="0"/>
              <w:ind w:left="-106"/>
              <w:jc w:val="both"/>
              <w:rPr>
                <w:rFonts w:cstheme="minorHAnsi"/>
                <w:b/>
                <w:bCs/>
                <w:color w:val="000000" w:themeColor="text1"/>
                <w:sz w:val="10"/>
                <w:szCs w:val="10"/>
              </w:rPr>
            </w:pPr>
            <w:r w:rsidRPr="003B0227">
              <w:rPr>
                <w:rFonts w:cstheme="minorHAnsi"/>
                <w:b/>
                <w:bCs/>
                <w:color w:val="000000" w:themeColor="text1"/>
                <w:sz w:val="10"/>
                <w:szCs w:val="10"/>
                <w:highlight w:val="yellow"/>
              </w:rPr>
              <w:t>Кодирование состояний</w:t>
            </w:r>
          </w:p>
          <w:p w:rsidR="003B0227" w:rsidRPr="003B0227" w:rsidRDefault="003B0227" w:rsidP="003B0227">
            <w:pPr>
              <w:autoSpaceDE w:val="0"/>
              <w:autoSpaceDN w:val="0"/>
              <w:adjustRightInd w:val="0"/>
              <w:ind w:left="-106"/>
              <w:jc w:val="both"/>
              <w:rPr>
                <w:rFonts w:cstheme="minorHAnsi"/>
                <w:color w:val="000000" w:themeColor="text1"/>
                <w:sz w:val="10"/>
                <w:szCs w:val="10"/>
              </w:rPr>
            </w:pPr>
            <w:r w:rsidRPr="003B0227">
              <w:rPr>
                <w:rFonts w:cstheme="minorHAnsi"/>
                <w:color w:val="000000" w:themeColor="text1"/>
                <w:sz w:val="10"/>
                <w:szCs w:val="10"/>
              </w:rPr>
              <w:t>Основная проблема заключается в том, как определить кодировку, которая потребует наименьшее количество элементов и приведет к наименьшим задержкам в схеме. К сожалению, простого способа найти самую лучшую кодировку не существует, кроме как перепробовать все возможные, что нерационально в случае, если число состояний велико. Однако зачастую возможно найти хорошую кодировку так, чтобы связанные состояния или выходы имели общие биты. Наилучший выбор кодирования зависит от особенностей конкретного автомата.</w:t>
            </w:r>
          </w:p>
          <w:p w:rsidR="003B0227" w:rsidRPr="003B0227" w:rsidRDefault="003B0227" w:rsidP="003B0227">
            <w:pPr>
              <w:autoSpaceDE w:val="0"/>
              <w:autoSpaceDN w:val="0"/>
              <w:adjustRightInd w:val="0"/>
              <w:ind w:left="-106"/>
              <w:jc w:val="both"/>
              <w:rPr>
                <w:rFonts w:cstheme="minorHAnsi"/>
                <w:b/>
                <w:bCs/>
                <w:color w:val="000000" w:themeColor="text1"/>
                <w:sz w:val="10"/>
                <w:szCs w:val="10"/>
              </w:rPr>
            </w:pPr>
            <w:r w:rsidRPr="003B0227">
              <w:rPr>
                <w:rFonts w:cstheme="minorHAnsi"/>
                <w:b/>
                <w:bCs/>
                <w:color w:val="000000" w:themeColor="text1"/>
                <w:sz w:val="10"/>
                <w:szCs w:val="10"/>
                <w:highlight w:val="yellow"/>
              </w:rPr>
              <w:t>Автоматы Мура и Мили</w:t>
            </w:r>
          </w:p>
          <w:p w:rsidR="003B0227" w:rsidRPr="003B0227" w:rsidRDefault="003B0227" w:rsidP="003B0227">
            <w:pPr>
              <w:autoSpaceDE w:val="0"/>
              <w:autoSpaceDN w:val="0"/>
              <w:adjustRightInd w:val="0"/>
              <w:ind w:left="-106"/>
              <w:jc w:val="both"/>
              <w:rPr>
                <w:rFonts w:cstheme="minorHAnsi"/>
                <w:color w:val="000000" w:themeColor="text1"/>
                <w:sz w:val="10"/>
                <w:szCs w:val="10"/>
              </w:rPr>
            </w:pPr>
            <w:r>
              <w:rPr>
                <w:rFonts w:cstheme="minorHAnsi"/>
                <w:color w:val="000000" w:themeColor="text1"/>
                <w:sz w:val="10"/>
                <w:szCs w:val="10"/>
              </w:rPr>
              <w:t>А</w:t>
            </w:r>
            <w:r w:rsidRPr="003B0227">
              <w:rPr>
                <w:rFonts w:cstheme="minorHAnsi"/>
                <w:color w:val="000000" w:themeColor="text1"/>
                <w:sz w:val="10"/>
                <w:szCs w:val="10"/>
              </w:rPr>
              <w:t>втоматы Мили очень похожи на автоматы Мура, но значения на их выходах могут зависеть от значений на входах таким же образом, как они зависят от текущего состояния системы. Поэтому на диаграммах переходов для автоматов Миля значения выходов пишутся над стрелками. В блоке комбинационной логики, который вычисляет выходные значения, используются значения текущего состояния и входов.</w:t>
            </w:r>
          </w:p>
          <w:p w:rsidR="003B0227" w:rsidRPr="003B0227" w:rsidRDefault="003B0227" w:rsidP="003B0227">
            <w:pPr>
              <w:autoSpaceDE w:val="0"/>
              <w:autoSpaceDN w:val="0"/>
              <w:adjustRightInd w:val="0"/>
              <w:ind w:left="-106"/>
              <w:jc w:val="both"/>
              <w:rPr>
                <w:rFonts w:cstheme="minorHAnsi"/>
                <w:color w:val="000000" w:themeColor="text1"/>
                <w:sz w:val="10"/>
                <w:szCs w:val="10"/>
              </w:rPr>
            </w:pPr>
            <w:r w:rsidRPr="003B0227">
              <w:rPr>
                <w:rFonts w:cstheme="minorHAnsi"/>
                <w:color w:val="000000" w:themeColor="text1"/>
                <w:sz w:val="10"/>
                <w:szCs w:val="10"/>
              </w:rPr>
              <w:t>Простым способом запомнить разницу между двумя типами конечных автоматов состояний является тот факт, что у автомата Мура обычно больше (</w:t>
            </w:r>
            <w:proofErr w:type="spellStart"/>
            <w:r w:rsidRPr="003B0227">
              <w:rPr>
                <w:rFonts w:cstheme="minorHAnsi"/>
                <w:color w:val="000000" w:themeColor="text1"/>
                <w:sz w:val="10"/>
                <w:szCs w:val="10"/>
              </w:rPr>
              <w:t>Moore</w:t>
            </w:r>
            <w:proofErr w:type="spellEnd"/>
            <w:r w:rsidRPr="003B0227">
              <w:rPr>
                <w:rFonts w:cstheme="minorHAnsi"/>
                <w:color w:val="000000" w:themeColor="text1"/>
                <w:sz w:val="10"/>
                <w:szCs w:val="10"/>
              </w:rPr>
              <w:t xml:space="preserve"> – </w:t>
            </w:r>
            <w:proofErr w:type="spellStart"/>
            <w:r w:rsidRPr="003B0227">
              <w:rPr>
                <w:rFonts w:cstheme="minorHAnsi"/>
                <w:color w:val="000000" w:themeColor="text1"/>
                <w:sz w:val="10"/>
                <w:szCs w:val="10"/>
              </w:rPr>
              <w:t>more</w:t>
            </w:r>
            <w:proofErr w:type="spellEnd"/>
            <w:r w:rsidRPr="003B0227">
              <w:rPr>
                <w:rFonts w:cstheme="minorHAnsi"/>
                <w:color w:val="000000" w:themeColor="text1"/>
                <w:sz w:val="10"/>
                <w:szCs w:val="10"/>
              </w:rPr>
              <w:t>) состояний, чем у автомата Мили, решающего ту же задачу.</w:t>
            </w:r>
          </w:p>
        </w:tc>
        <w:tc>
          <w:tcPr>
            <w:tcW w:w="2835" w:type="dxa"/>
          </w:tcPr>
          <w:p w:rsidR="003B26CB" w:rsidRDefault="003B0227" w:rsidP="003B0227">
            <w:pPr>
              <w:shd w:val="clear" w:color="auto" w:fill="FFFFFF"/>
              <w:jc w:val="both"/>
              <w:rPr>
                <w:rFonts w:cstheme="minorHAnsi"/>
                <w:sz w:val="10"/>
                <w:szCs w:val="10"/>
              </w:rPr>
            </w:pPr>
            <w:r w:rsidRPr="003B0227">
              <w:rPr>
                <w:rFonts w:cstheme="minorHAnsi"/>
                <w:sz w:val="10"/>
                <w:szCs w:val="10"/>
                <w:highlight w:val="red"/>
              </w:rPr>
              <w:t xml:space="preserve">55. </w:t>
            </w:r>
            <w:r w:rsidRPr="003B0227">
              <w:rPr>
                <w:rFonts w:cstheme="minorHAnsi"/>
                <w:sz w:val="10"/>
                <w:szCs w:val="10"/>
                <w:highlight w:val="lightGray"/>
              </w:rPr>
              <w:t>Декомпозиция конечных автоматов. Восстановление конечных автоматов по электрической схеме.</w:t>
            </w:r>
          </w:p>
          <w:p w:rsidR="003B0227" w:rsidRPr="003B0227" w:rsidRDefault="003B0227" w:rsidP="003B0227">
            <w:pPr>
              <w:autoSpaceDE w:val="0"/>
              <w:autoSpaceDN w:val="0"/>
              <w:adjustRightInd w:val="0"/>
              <w:rPr>
                <w:rFonts w:cstheme="minorHAnsi"/>
                <w:b/>
                <w:bCs/>
                <w:sz w:val="10"/>
                <w:szCs w:val="10"/>
              </w:rPr>
            </w:pPr>
            <w:r w:rsidRPr="003B0227">
              <w:rPr>
                <w:rFonts w:cstheme="minorHAnsi"/>
                <w:b/>
                <w:bCs/>
                <w:sz w:val="10"/>
                <w:szCs w:val="10"/>
                <w:highlight w:val="yellow"/>
              </w:rPr>
              <w:t>Декомпозиция конечных автоматов</w:t>
            </w:r>
          </w:p>
          <w:p w:rsidR="003B0227" w:rsidRPr="003B0227" w:rsidRDefault="003B0227" w:rsidP="003B0227">
            <w:pPr>
              <w:autoSpaceDE w:val="0"/>
              <w:autoSpaceDN w:val="0"/>
              <w:adjustRightInd w:val="0"/>
              <w:jc w:val="both"/>
              <w:rPr>
                <w:rFonts w:cstheme="minorHAnsi"/>
                <w:sz w:val="24"/>
                <w:szCs w:val="24"/>
              </w:rPr>
            </w:pPr>
            <w:r w:rsidRPr="003B0227">
              <w:rPr>
                <w:rFonts w:cstheme="minorHAnsi"/>
                <w:sz w:val="10"/>
                <w:szCs w:val="10"/>
              </w:rPr>
              <w:t>Проектирование сложных конечных автоматов часто упрощается, если их можно разбить на несколько более простых автоматов, взаимодействующих друг с другом таким образом, что выход одних автоматов является входом других. Такое применение принципов иерархической организации и модульного проектирования называется декомпозицией конечных автоматов.</w:t>
            </w:r>
          </w:p>
          <w:p w:rsidR="003B0227" w:rsidRPr="003B0227" w:rsidRDefault="003B0227" w:rsidP="003B0227">
            <w:pPr>
              <w:autoSpaceDE w:val="0"/>
              <w:autoSpaceDN w:val="0"/>
              <w:adjustRightInd w:val="0"/>
              <w:rPr>
                <w:rFonts w:ascii="Times New Roman" w:eastAsia="TimesNewRomanPSMT" w:hAnsi="Times New Roman" w:cs="Times New Roman"/>
                <w:b/>
                <w:bCs/>
                <w:sz w:val="28"/>
                <w:szCs w:val="28"/>
              </w:rPr>
            </w:pPr>
            <w:r w:rsidRPr="00B04021">
              <w:rPr>
                <w:rFonts w:ascii="Times New Roman" w:eastAsia="TimesNewRomanPSMT" w:hAnsi="Times New Roman" w:cs="Times New Roman"/>
                <w:b/>
                <w:bCs/>
                <w:noProof/>
                <w:sz w:val="28"/>
                <w:szCs w:val="28"/>
                <w:lang w:eastAsia="ru-RU"/>
              </w:rPr>
              <w:drawing>
                <wp:inline distT="0" distB="0" distL="0" distR="0" wp14:anchorId="6398DFD9">
                  <wp:extent cx="1671220" cy="1178859"/>
                  <wp:effectExtent l="0" t="0" r="5715" b="2540"/>
                  <wp:docPr id="315" name="Рисунок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93654" cy="1194684"/>
                          </a:xfrm>
                          <a:prstGeom prst="rect">
                            <a:avLst/>
                          </a:prstGeom>
                        </pic:spPr>
                      </pic:pic>
                    </a:graphicData>
                  </a:graphic>
                </wp:inline>
              </w:drawing>
            </w:r>
          </w:p>
        </w:tc>
        <w:tc>
          <w:tcPr>
            <w:tcW w:w="2836" w:type="dxa"/>
          </w:tcPr>
          <w:p w:rsidR="003B26CB" w:rsidRPr="00453028" w:rsidRDefault="003B0227" w:rsidP="00453028">
            <w:pPr>
              <w:jc w:val="both"/>
              <w:rPr>
                <w:rFonts w:cstheme="minorHAnsi"/>
                <w:color w:val="000000" w:themeColor="text1"/>
                <w:sz w:val="10"/>
                <w:szCs w:val="10"/>
              </w:rPr>
            </w:pPr>
            <w:r w:rsidRPr="00453028">
              <w:rPr>
                <w:rFonts w:cstheme="minorHAnsi"/>
                <w:sz w:val="10"/>
                <w:szCs w:val="10"/>
                <w:highlight w:val="red"/>
              </w:rPr>
              <w:t xml:space="preserve">56. </w:t>
            </w:r>
            <w:r w:rsidRPr="00453028">
              <w:rPr>
                <w:rFonts w:cstheme="minorHAnsi"/>
                <w:color w:val="000000" w:themeColor="text1"/>
                <w:sz w:val="10"/>
                <w:szCs w:val="10"/>
                <w:highlight w:val="lightGray"/>
              </w:rPr>
              <w:t xml:space="preserve">Синхронизация </w:t>
            </w:r>
            <w:proofErr w:type="spellStart"/>
            <w:r w:rsidRPr="00453028">
              <w:rPr>
                <w:rFonts w:cstheme="minorHAnsi"/>
                <w:color w:val="000000" w:themeColor="text1"/>
                <w:sz w:val="10"/>
                <w:szCs w:val="10"/>
                <w:highlight w:val="lightGray"/>
              </w:rPr>
              <w:t>последовательностных</w:t>
            </w:r>
            <w:proofErr w:type="spellEnd"/>
            <w:r w:rsidRPr="00453028">
              <w:rPr>
                <w:rFonts w:cstheme="minorHAnsi"/>
                <w:color w:val="000000" w:themeColor="text1"/>
                <w:sz w:val="10"/>
                <w:szCs w:val="10"/>
                <w:highlight w:val="lightGray"/>
              </w:rPr>
              <w:t xml:space="preserve"> схем. Временные характеристики системы. </w:t>
            </w:r>
            <w:proofErr w:type="spellStart"/>
            <w:r w:rsidRPr="00453028">
              <w:rPr>
                <w:rFonts w:cstheme="minorHAnsi"/>
                <w:color w:val="000000" w:themeColor="text1"/>
                <w:sz w:val="10"/>
                <w:szCs w:val="10"/>
                <w:highlight w:val="lightGray"/>
              </w:rPr>
              <w:t>Расфазировка</w:t>
            </w:r>
            <w:proofErr w:type="spellEnd"/>
            <w:r w:rsidRPr="00453028">
              <w:rPr>
                <w:rFonts w:cstheme="minorHAnsi"/>
                <w:color w:val="000000" w:themeColor="text1"/>
                <w:sz w:val="10"/>
                <w:szCs w:val="10"/>
                <w:highlight w:val="lightGray"/>
              </w:rPr>
              <w:t xml:space="preserve"> тактовых сигналов. </w:t>
            </w:r>
            <w:proofErr w:type="spellStart"/>
            <w:r w:rsidRPr="00453028">
              <w:rPr>
                <w:rFonts w:cstheme="minorHAnsi"/>
                <w:color w:val="000000" w:themeColor="text1"/>
                <w:sz w:val="10"/>
                <w:szCs w:val="10"/>
                <w:highlight w:val="lightGray"/>
              </w:rPr>
              <w:t>Метастабильность</w:t>
            </w:r>
            <w:proofErr w:type="spellEnd"/>
            <w:r w:rsidRPr="00453028">
              <w:rPr>
                <w:rFonts w:cstheme="minorHAnsi"/>
                <w:color w:val="000000" w:themeColor="text1"/>
                <w:sz w:val="10"/>
                <w:szCs w:val="10"/>
                <w:highlight w:val="lightGray"/>
              </w:rPr>
              <w:t>. Синхронизаторы.</w:t>
            </w:r>
          </w:p>
          <w:p w:rsidR="00453028" w:rsidRPr="00453028" w:rsidRDefault="00453028" w:rsidP="00453028">
            <w:pPr>
              <w:pStyle w:val="a5"/>
              <w:shd w:val="clear" w:color="auto" w:fill="FFFFFF"/>
              <w:spacing w:before="0" w:beforeAutospacing="0" w:after="0" w:afterAutospacing="0"/>
              <w:jc w:val="both"/>
              <w:rPr>
                <w:rFonts w:asciiTheme="minorHAnsi" w:hAnsiTheme="minorHAnsi" w:cstheme="minorHAnsi"/>
                <w:b/>
                <w:bCs/>
                <w:sz w:val="10"/>
                <w:szCs w:val="10"/>
              </w:rPr>
            </w:pPr>
            <w:r w:rsidRPr="00453028">
              <w:rPr>
                <w:rFonts w:asciiTheme="minorHAnsi" w:hAnsiTheme="minorHAnsi" w:cstheme="minorHAnsi"/>
                <w:b/>
                <w:bCs/>
                <w:sz w:val="10"/>
                <w:szCs w:val="10"/>
                <w:highlight w:val="yellow"/>
              </w:rPr>
              <w:t>Синхронизация последовательных схем</w:t>
            </w:r>
            <w:r w:rsidRPr="00453028">
              <w:rPr>
                <w:rFonts w:asciiTheme="minorHAnsi" w:hAnsiTheme="minorHAnsi" w:cstheme="minorHAnsi"/>
                <w:b/>
                <w:bCs/>
                <w:sz w:val="10"/>
                <w:szCs w:val="10"/>
              </w:rPr>
              <w:t xml:space="preserve"> </w:t>
            </w:r>
          </w:p>
          <w:p w:rsidR="00453028" w:rsidRPr="00453028" w:rsidRDefault="00453028" w:rsidP="00453028">
            <w:pPr>
              <w:pStyle w:val="a5"/>
              <w:shd w:val="clear" w:color="auto" w:fill="FFFFFF"/>
              <w:spacing w:before="0" w:beforeAutospacing="0" w:after="0" w:afterAutospacing="0"/>
              <w:jc w:val="both"/>
              <w:rPr>
                <w:rFonts w:asciiTheme="minorHAnsi" w:hAnsiTheme="minorHAnsi" w:cstheme="minorHAnsi"/>
                <w:sz w:val="10"/>
                <w:szCs w:val="10"/>
              </w:rPr>
            </w:pPr>
            <w:r>
              <w:rPr>
                <w:rFonts w:asciiTheme="minorHAnsi" w:hAnsiTheme="minorHAnsi" w:cstheme="minorHAnsi"/>
                <w:sz w:val="10"/>
                <w:szCs w:val="10"/>
              </w:rPr>
              <w:t>Т</w:t>
            </w:r>
            <w:r w:rsidRPr="00453028">
              <w:rPr>
                <w:rFonts w:asciiTheme="minorHAnsi" w:hAnsiTheme="minorHAnsi" w:cstheme="minorHAnsi"/>
                <w:sz w:val="10"/>
                <w:szCs w:val="10"/>
              </w:rPr>
              <w:t>риггер копирует сигнал с D-входа на Q-выход по переднему фронту тактового сигнала. Этот процесс называется фиксацией D-сигнала по фронту тактового импульса. Поведение триггера корректно, если сигнал на D-входе стабилен (равен 0 или 1 и не изменяется) в течение переднего фронта тактового сигнала.</w:t>
            </w:r>
          </w:p>
          <w:p w:rsidR="00453028" w:rsidRPr="00453028" w:rsidRDefault="00453028" w:rsidP="00453028">
            <w:pPr>
              <w:pStyle w:val="a5"/>
              <w:shd w:val="clear" w:color="auto" w:fill="FFFFFF"/>
              <w:spacing w:before="0" w:beforeAutospacing="0" w:after="0" w:afterAutospacing="0"/>
              <w:jc w:val="both"/>
              <w:rPr>
                <w:rFonts w:asciiTheme="minorHAnsi" w:hAnsiTheme="minorHAnsi" w:cstheme="minorHAnsi"/>
                <w:b/>
                <w:bCs/>
                <w:sz w:val="10"/>
                <w:szCs w:val="10"/>
              </w:rPr>
            </w:pPr>
            <w:r w:rsidRPr="00453028">
              <w:rPr>
                <w:rFonts w:asciiTheme="minorHAnsi" w:hAnsiTheme="minorHAnsi" w:cstheme="minorHAnsi"/>
                <w:b/>
                <w:bCs/>
                <w:sz w:val="10"/>
                <w:szCs w:val="10"/>
                <w:highlight w:val="yellow"/>
              </w:rPr>
              <w:t>Временные характеристики системы</w:t>
            </w:r>
            <w:r w:rsidRPr="00453028">
              <w:rPr>
                <w:rFonts w:asciiTheme="minorHAnsi" w:hAnsiTheme="minorHAnsi" w:cstheme="minorHAnsi"/>
                <w:b/>
                <w:bCs/>
                <w:sz w:val="10"/>
                <w:szCs w:val="10"/>
              </w:rPr>
              <w:t xml:space="preserve"> </w:t>
            </w:r>
          </w:p>
          <w:p w:rsidR="00453028" w:rsidRDefault="00453028" w:rsidP="00453028">
            <w:pPr>
              <w:pStyle w:val="a5"/>
              <w:shd w:val="clear" w:color="auto" w:fill="FFFFFF"/>
              <w:spacing w:before="0" w:beforeAutospacing="0" w:after="0" w:afterAutospacing="0"/>
              <w:jc w:val="both"/>
              <w:rPr>
                <w:rFonts w:asciiTheme="minorHAnsi" w:hAnsiTheme="minorHAnsi" w:cstheme="minorHAnsi"/>
                <w:sz w:val="10"/>
                <w:szCs w:val="10"/>
              </w:rPr>
            </w:pPr>
            <w:r w:rsidRPr="00453028">
              <w:rPr>
                <w:rFonts w:asciiTheme="minorHAnsi" w:hAnsiTheme="minorHAnsi" w:cstheme="minorHAnsi"/>
                <w:sz w:val="10"/>
                <w:szCs w:val="10"/>
              </w:rPr>
              <w:t xml:space="preserve">Периодом тактового сигнала или длительностью цикла синхронизации, </w:t>
            </w:r>
            <w:proofErr w:type="spellStart"/>
            <w:proofErr w:type="gramStart"/>
            <w:r w:rsidRPr="00453028">
              <w:rPr>
                <w:rFonts w:asciiTheme="minorHAnsi" w:hAnsiTheme="minorHAnsi" w:cstheme="minorHAnsi"/>
                <w:sz w:val="10"/>
                <w:szCs w:val="10"/>
              </w:rPr>
              <w:t>Tc</w:t>
            </w:r>
            <w:proofErr w:type="spellEnd"/>
            <w:r w:rsidRPr="00453028">
              <w:rPr>
                <w:rFonts w:asciiTheme="minorHAnsi" w:hAnsiTheme="minorHAnsi" w:cstheme="minorHAnsi"/>
                <w:sz w:val="10"/>
                <w:szCs w:val="10"/>
              </w:rPr>
              <w:t xml:space="preserve"> ,</w:t>
            </w:r>
            <w:proofErr w:type="gramEnd"/>
            <w:r w:rsidRPr="00453028">
              <w:rPr>
                <w:rFonts w:asciiTheme="minorHAnsi" w:hAnsiTheme="minorHAnsi" w:cstheme="minorHAnsi"/>
                <w:sz w:val="10"/>
                <w:szCs w:val="10"/>
              </w:rPr>
              <w:t xml:space="preserve"> называется промежуток времени между передними фронтами последовательных тактовых импульсов. Обратная величина, </w:t>
            </w:r>
            <w:proofErr w:type="spellStart"/>
            <w:r w:rsidRPr="00453028">
              <w:rPr>
                <w:rFonts w:asciiTheme="minorHAnsi" w:hAnsiTheme="minorHAnsi" w:cstheme="minorHAnsi"/>
                <w:sz w:val="10"/>
                <w:szCs w:val="10"/>
              </w:rPr>
              <w:t>fc</w:t>
            </w:r>
            <w:proofErr w:type="spellEnd"/>
            <w:r w:rsidRPr="00453028">
              <w:rPr>
                <w:rFonts w:asciiTheme="minorHAnsi" w:hAnsiTheme="minorHAnsi" w:cstheme="minorHAnsi"/>
                <w:sz w:val="10"/>
                <w:szCs w:val="10"/>
              </w:rPr>
              <w:t xml:space="preserve"> = 1/</w:t>
            </w:r>
            <w:proofErr w:type="spellStart"/>
            <w:proofErr w:type="gramStart"/>
            <w:r w:rsidRPr="00453028">
              <w:rPr>
                <w:rFonts w:asciiTheme="minorHAnsi" w:hAnsiTheme="minorHAnsi" w:cstheme="minorHAnsi"/>
                <w:sz w:val="10"/>
                <w:szCs w:val="10"/>
              </w:rPr>
              <w:t>Tc</w:t>
            </w:r>
            <w:proofErr w:type="spellEnd"/>
            <w:r w:rsidRPr="00453028">
              <w:rPr>
                <w:rFonts w:asciiTheme="minorHAnsi" w:hAnsiTheme="minorHAnsi" w:cstheme="minorHAnsi"/>
                <w:sz w:val="10"/>
                <w:szCs w:val="10"/>
              </w:rPr>
              <w:t xml:space="preserve"> ,</w:t>
            </w:r>
            <w:proofErr w:type="gramEnd"/>
            <w:r w:rsidRPr="00453028">
              <w:rPr>
                <w:rFonts w:asciiTheme="minorHAnsi" w:hAnsiTheme="minorHAnsi" w:cstheme="minorHAnsi"/>
                <w:sz w:val="10"/>
                <w:szCs w:val="10"/>
              </w:rPr>
              <w:t xml:space="preserve"> называется тактовой частотой. Увеличение тактовой частоты без изменения остальных параметров схемы приводит к увеличению ее производительности. Частота измеряется в герцах (Гц), или в циклах за одну секунду: 1 мегагерц (МГц) = 106 Гц и 1 гигагерц (ГГц) = 109 Гц.</w:t>
            </w:r>
          </w:p>
          <w:p w:rsidR="00453028" w:rsidRPr="00453028" w:rsidRDefault="00453028" w:rsidP="00453028">
            <w:pPr>
              <w:pStyle w:val="a5"/>
              <w:shd w:val="clear" w:color="auto" w:fill="FFFFFF"/>
              <w:spacing w:before="0" w:beforeAutospacing="0" w:after="0" w:afterAutospacing="0"/>
              <w:jc w:val="both"/>
              <w:rPr>
                <w:rFonts w:asciiTheme="minorHAnsi" w:hAnsiTheme="minorHAnsi" w:cstheme="minorHAnsi"/>
                <w:sz w:val="10"/>
                <w:szCs w:val="10"/>
              </w:rPr>
            </w:pPr>
            <w:proofErr w:type="spellStart"/>
            <w:r w:rsidRPr="00453028">
              <w:rPr>
                <w:rFonts w:asciiTheme="minorHAnsi" w:hAnsiTheme="minorHAnsi" w:cstheme="minorHAnsi"/>
                <w:b/>
                <w:bCs/>
                <w:sz w:val="10"/>
                <w:szCs w:val="10"/>
                <w:highlight w:val="yellow"/>
              </w:rPr>
              <w:t>Расфазировка</w:t>
            </w:r>
            <w:proofErr w:type="spellEnd"/>
            <w:r w:rsidRPr="00453028">
              <w:rPr>
                <w:rFonts w:asciiTheme="minorHAnsi" w:hAnsiTheme="minorHAnsi" w:cstheme="minorHAnsi"/>
                <w:b/>
                <w:bCs/>
                <w:sz w:val="10"/>
                <w:szCs w:val="10"/>
                <w:highlight w:val="yellow"/>
              </w:rPr>
              <w:t xml:space="preserve"> тактовых сигналов</w:t>
            </w:r>
          </w:p>
          <w:p w:rsidR="00453028" w:rsidRDefault="00453028" w:rsidP="00453028">
            <w:pPr>
              <w:pStyle w:val="a5"/>
              <w:shd w:val="clear" w:color="auto" w:fill="FFFFFF"/>
              <w:spacing w:before="0" w:beforeAutospacing="0" w:after="0" w:afterAutospacing="0"/>
              <w:jc w:val="both"/>
              <w:rPr>
                <w:rFonts w:asciiTheme="minorHAnsi" w:hAnsiTheme="minorHAnsi" w:cstheme="minorHAnsi"/>
                <w:sz w:val="10"/>
                <w:szCs w:val="10"/>
              </w:rPr>
            </w:pPr>
            <w:r w:rsidRPr="00453028">
              <w:rPr>
                <w:rFonts w:asciiTheme="minorHAnsi" w:hAnsiTheme="minorHAnsi" w:cstheme="minorHAnsi"/>
                <w:sz w:val="10"/>
                <w:szCs w:val="10"/>
              </w:rPr>
              <w:t xml:space="preserve">В предыдущих разделах предполагалось, что тактовые импульсы поступают на все регистры в одно и то же время. В действительности существует некоторый разброс этого времени. Эта неодновременность фронтов называется </w:t>
            </w:r>
            <w:proofErr w:type="spellStart"/>
            <w:r w:rsidRPr="00453028">
              <w:rPr>
                <w:rFonts w:asciiTheme="minorHAnsi" w:hAnsiTheme="minorHAnsi" w:cstheme="minorHAnsi"/>
                <w:sz w:val="10"/>
                <w:szCs w:val="10"/>
              </w:rPr>
              <w:t>расфазировкой</w:t>
            </w:r>
            <w:proofErr w:type="spellEnd"/>
            <w:r w:rsidRPr="00453028">
              <w:rPr>
                <w:rFonts w:asciiTheme="minorHAnsi" w:hAnsiTheme="minorHAnsi" w:cstheme="minorHAnsi"/>
                <w:sz w:val="10"/>
                <w:szCs w:val="10"/>
              </w:rPr>
              <w:t>.</w:t>
            </w:r>
          </w:p>
          <w:p w:rsidR="00453028" w:rsidRPr="00453028" w:rsidRDefault="00453028" w:rsidP="00453028">
            <w:pPr>
              <w:pStyle w:val="a5"/>
              <w:shd w:val="clear" w:color="auto" w:fill="FFFFFF"/>
              <w:spacing w:before="0" w:beforeAutospacing="0" w:after="0" w:afterAutospacing="0"/>
              <w:jc w:val="both"/>
              <w:rPr>
                <w:rFonts w:asciiTheme="minorHAnsi" w:hAnsiTheme="minorHAnsi" w:cstheme="minorHAnsi"/>
                <w:sz w:val="10"/>
                <w:szCs w:val="10"/>
              </w:rPr>
            </w:pPr>
            <w:proofErr w:type="spellStart"/>
            <w:r w:rsidRPr="00453028">
              <w:rPr>
                <w:rFonts w:asciiTheme="minorHAnsi" w:hAnsiTheme="minorHAnsi" w:cstheme="minorHAnsi"/>
                <w:b/>
                <w:bCs/>
                <w:sz w:val="10"/>
                <w:szCs w:val="10"/>
                <w:highlight w:val="yellow"/>
              </w:rPr>
              <w:t>Метастабильность</w:t>
            </w:r>
            <w:proofErr w:type="spellEnd"/>
            <w:r w:rsidRPr="00453028">
              <w:rPr>
                <w:rFonts w:asciiTheme="minorHAnsi" w:hAnsiTheme="minorHAnsi" w:cstheme="minorHAnsi"/>
                <w:b/>
                <w:bCs/>
                <w:sz w:val="10"/>
                <w:szCs w:val="10"/>
              </w:rPr>
              <w:t xml:space="preserve"> </w:t>
            </w:r>
          </w:p>
          <w:p w:rsidR="00453028" w:rsidRPr="00453028" w:rsidRDefault="00453028" w:rsidP="00453028">
            <w:pPr>
              <w:pStyle w:val="a5"/>
              <w:shd w:val="clear" w:color="auto" w:fill="FFFFFF"/>
              <w:spacing w:before="0" w:beforeAutospacing="0" w:after="0" w:afterAutospacing="0"/>
              <w:jc w:val="both"/>
              <w:rPr>
                <w:rFonts w:asciiTheme="minorHAnsi" w:hAnsiTheme="minorHAnsi" w:cstheme="minorHAnsi"/>
                <w:color w:val="202122"/>
                <w:sz w:val="10"/>
                <w:szCs w:val="10"/>
              </w:rPr>
            </w:pPr>
            <w:r w:rsidRPr="00453028">
              <w:rPr>
                <w:rFonts w:asciiTheme="minorHAnsi" w:hAnsiTheme="minorHAnsi" w:cstheme="minorHAnsi"/>
                <w:b/>
                <w:bCs/>
                <w:color w:val="202122"/>
                <w:sz w:val="10"/>
                <w:szCs w:val="10"/>
              </w:rPr>
              <w:t>Метастабильное состояние</w:t>
            </w:r>
            <w:r>
              <w:rPr>
                <w:rFonts w:asciiTheme="minorHAnsi" w:hAnsiTheme="minorHAnsi" w:cstheme="minorHAnsi"/>
                <w:color w:val="202122"/>
                <w:sz w:val="10"/>
                <w:szCs w:val="10"/>
              </w:rPr>
              <w:t xml:space="preserve"> </w:t>
            </w:r>
            <w:r w:rsidRPr="00453028">
              <w:rPr>
                <w:rFonts w:asciiTheme="minorHAnsi" w:hAnsiTheme="minorHAnsi" w:cstheme="minorHAnsi"/>
                <w:color w:val="202122"/>
                <w:sz w:val="10"/>
                <w:szCs w:val="10"/>
              </w:rPr>
              <w:t>— состояние квазиустойчивого</w:t>
            </w:r>
            <w:r>
              <w:rPr>
                <w:rFonts w:asciiTheme="minorHAnsi" w:hAnsiTheme="minorHAnsi" w:cstheme="minorHAnsi"/>
                <w:color w:val="202122"/>
                <w:sz w:val="10"/>
                <w:szCs w:val="10"/>
              </w:rPr>
              <w:t xml:space="preserve"> </w:t>
            </w:r>
            <w:r w:rsidRPr="00453028">
              <w:rPr>
                <w:rFonts w:asciiTheme="minorHAnsi" w:eastAsiaTheme="majorEastAsia" w:hAnsiTheme="minorHAnsi" w:cstheme="minorHAnsi"/>
                <w:sz w:val="10"/>
                <w:szCs w:val="10"/>
              </w:rPr>
              <w:t>равновесия</w:t>
            </w:r>
            <w:r>
              <w:rPr>
                <w:rFonts w:asciiTheme="minorHAnsi" w:hAnsiTheme="minorHAnsi" w:cstheme="minorHAnsi"/>
                <w:color w:val="202122"/>
                <w:sz w:val="10"/>
                <w:szCs w:val="10"/>
              </w:rPr>
              <w:t xml:space="preserve"> </w:t>
            </w:r>
            <w:r w:rsidRPr="00453028">
              <w:rPr>
                <w:rFonts w:asciiTheme="minorHAnsi" w:eastAsiaTheme="majorEastAsia" w:hAnsiTheme="minorHAnsi" w:cstheme="minorHAnsi"/>
                <w:sz w:val="10"/>
                <w:szCs w:val="10"/>
              </w:rPr>
              <w:t>физ</w:t>
            </w:r>
            <w:r>
              <w:rPr>
                <w:rFonts w:asciiTheme="minorHAnsi" w:eastAsiaTheme="majorEastAsia" w:hAnsiTheme="minorHAnsi" w:cstheme="minorHAnsi"/>
                <w:sz w:val="10"/>
                <w:szCs w:val="10"/>
              </w:rPr>
              <w:t>.</w:t>
            </w:r>
            <w:r w:rsidRPr="00453028">
              <w:rPr>
                <w:rFonts w:asciiTheme="minorHAnsi" w:eastAsiaTheme="majorEastAsia" w:hAnsiTheme="minorHAnsi" w:cstheme="minorHAnsi"/>
                <w:sz w:val="10"/>
                <w:szCs w:val="10"/>
              </w:rPr>
              <w:t xml:space="preserve"> системы</w:t>
            </w:r>
            <w:r w:rsidRPr="00453028">
              <w:rPr>
                <w:rFonts w:asciiTheme="minorHAnsi" w:hAnsiTheme="minorHAnsi" w:cstheme="minorHAnsi"/>
                <w:color w:val="202122"/>
                <w:sz w:val="10"/>
                <w:szCs w:val="10"/>
              </w:rPr>
              <w:t>, в ко</w:t>
            </w:r>
            <w:r>
              <w:rPr>
                <w:rFonts w:asciiTheme="minorHAnsi" w:hAnsiTheme="minorHAnsi" w:cstheme="minorHAnsi"/>
                <w:color w:val="202122"/>
                <w:sz w:val="10"/>
                <w:szCs w:val="10"/>
              </w:rPr>
              <w:t>т.</w:t>
            </w:r>
            <w:r w:rsidRPr="00453028">
              <w:rPr>
                <w:rFonts w:asciiTheme="minorHAnsi" w:hAnsiTheme="minorHAnsi" w:cstheme="minorHAnsi"/>
                <w:color w:val="202122"/>
                <w:sz w:val="10"/>
                <w:szCs w:val="10"/>
              </w:rPr>
              <w:t xml:space="preserve"> система может находиться длит</w:t>
            </w:r>
            <w:r>
              <w:rPr>
                <w:rFonts w:asciiTheme="minorHAnsi" w:hAnsiTheme="minorHAnsi" w:cstheme="minorHAnsi"/>
                <w:color w:val="202122"/>
                <w:sz w:val="10"/>
                <w:szCs w:val="10"/>
              </w:rPr>
              <w:t>.</w:t>
            </w:r>
            <w:r w:rsidRPr="00453028">
              <w:rPr>
                <w:rFonts w:asciiTheme="minorHAnsi" w:hAnsiTheme="minorHAnsi" w:cstheme="minorHAnsi"/>
                <w:color w:val="202122"/>
                <w:sz w:val="10"/>
                <w:szCs w:val="10"/>
              </w:rPr>
              <w:t xml:space="preserve"> время.</w:t>
            </w:r>
          </w:p>
          <w:p w:rsidR="00453028" w:rsidRPr="00453028" w:rsidRDefault="00453028" w:rsidP="00453028">
            <w:pPr>
              <w:pStyle w:val="a5"/>
              <w:shd w:val="clear" w:color="auto" w:fill="FFFFFF"/>
              <w:spacing w:before="0" w:beforeAutospacing="0" w:after="0" w:afterAutospacing="0"/>
              <w:jc w:val="both"/>
              <w:rPr>
                <w:rFonts w:asciiTheme="minorHAnsi" w:hAnsiTheme="minorHAnsi" w:cstheme="minorHAnsi"/>
                <w:b/>
                <w:bCs/>
                <w:sz w:val="10"/>
                <w:szCs w:val="10"/>
              </w:rPr>
            </w:pPr>
            <w:r w:rsidRPr="00453028">
              <w:rPr>
                <w:rFonts w:asciiTheme="minorHAnsi" w:hAnsiTheme="minorHAnsi" w:cstheme="minorHAnsi"/>
                <w:b/>
                <w:bCs/>
                <w:sz w:val="10"/>
                <w:szCs w:val="10"/>
                <w:highlight w:val="yellow"/>
              </w:rPr>
              <w:t>Синхронизаторы</w:t>
            </w:r>
          </w:p>
          <w:p w:rsidR="00453028" w:rsidRPr="00453028" w:rsidRDefault="00453028" w:rsidP="00453028">
            <w:pPr>
              <w:jc w:val="both"/>
              <w:rPr>
                <w:rFonts w:cstheme="minorHAnsi"/>
                <w:color w:val="000000" w:themeColor="text1"/>
                <w:sz w:val="10"/>
                <w:szCs w:val="10"/>
              </w:rPr>
            </w:pPr>
            <w:r w:rsidRPr="00453028">
              <w:rPr>
                <w:rFonts w:cstheme="minorHAnsi"/>
                <w:sz w:val="10"/>
                <w:szCs w:val="10"/>
              </w:rPr>
              <w:t>Наличие асинхронных входов цифровой системы, которые принимают информацию из внешнего мира, неизбежно. Например, сигналы, которые формирует человек, асинхронны. Такие асинхронные входы, если к ним относиться небрежно, могут привести к появлению метастабильных состояний в системе, что приведет к ее непредсказуемым отказам, которые крайне сложно отследить и исправить.</w:t>
            </w:r>
          </w:p>
        </w:tc>
      </w:tr>
      <w:tr w:rsidR="003B26CB" w:rsidRPr="00A869E6" w:rsidTr="006F66FE">
        <w:tc>
          <w:tcPr>
            <w:tcW w:w="2835" w:type="dxa"/>
          </w:tcPr>
          <w:p w:rsidR="003B26CB" w:rsidRPr="00453028" w:rsidRDefault="00453028" w:rsidP="00453028">
            <w:pPr>
              <w:pStyle w:val="p95"/>
              <w:spacing w:before="0" w:beforeAutospacing="0" w:after="0" w:afterAutospacing="0"/>
              <w:ind w:left="-109"/>
              <w:jc w:val="both"/>
              <w:rPr>
                <w:rFonts w:asciiTheme="minorHAnsi" w:hAnsiTheme="minorHAnsi" w:cstheme="minorHAnsi"/>
                <w:color w:val="000000" w:themeColor="text1"/>
                <w:sz w:val="10"/>
                <w:szCs w:val="10"/>
              </w:rPr>
            </w:pPr>
            <w:r w:rsidRPr="00453028">
              <w:rPr>
                <w:rFonts w:asciiTheme="minorHAnsi" w:hAnsiTheme="minorHAnsi" w:cstheme="minorHAnsi"/>
                <w:color w:val="000000" w:themeColor="text1"/>
                <w:sz w:val="10"/>
                <w:szCs w:val="10"/>
                <w:highlight w:val="red"/>
              </w:rPr>
              <w:t xml:space="preserve">57. </w:t>
            </w:r>
            <w:r w:rsidRPr="00453028">
              <w:rPr>
                <w:rFonts w:asciiTheme="minorHAnsi" w:hAnsiTheme="minorHAnsi" w:cstheme="minorHAnsi"/>
                <w:color w:val="000000" w:themeColor="text1"/>
                <w:sz w:val="10"/>
                <w:szCs w:val="10"/>
                <w:highlight w:val="lightGray"/>
              </w:rPr>
              <w:t>Типы триггеров. Классификация триггеров. RS-триггер на элементах И-НЕ и ИЛИ–НЕ. T-, JK-, D-триггеры.</w:t>
            </w:r>
          </w:p>
          <w:p w:rsidR="00453028" w:rsidRPr="00453028" w:rsidRDefault="00453028" w:rsidP="00881F71">
            <w:pPr>
              <w:ind w:left="-105"/>
              <w:jc w:val="both"/>
              <w:rPr>
                <w:rFonts w:cstheme="minorHAnsi"/>
                <w:sz w:val="10"/>
                <w:szCs w:val="10"/>
              </w:rPr>
            </w:pPr>
            <w:r w:rsidRPr="00453028">
              <w:rPr>
                <w:rFonts w:cstheme="minorHAnsi"/>
                <w:sz w:val="10"/>
                <w:szCs w:val="10"/>
                <w:u w:val="single"/>
              </w:rPr>
              <w:t>Триггер</w:t>
            </w:r>
            <w:r w:rsidRPr="00453028">
              <w:rPr>
                <w:rFonts w:cstheme="minorHAnsi"/>
                <w:sz w:val="10"/>
                <w:szCs w:val="10"/>
              </w:rPr>
              <w:t xml:space="preserve"> – электронная схема, обладающая двумя устойчивыми состояниями. Переход из одного устойчивого состояния в другое происходит скачкообразно под воздействием управляющих сигналов.</w:t>
            </w:r>
          </w:p>
          <w:p w:rsidR="00453028" w:rsidRPr="00453028" w:rsidRDefault="00453028" w:rsidP="00881F71">
            <w:pPr>
              <w:ind w:left="-105"/>
              <w:jc w:val="both"/>
              <w:rPr>
                <w:rFonts w:cstheme="minorHAnsi"/>
                <w:sz w:val="10"/>
                <w:szCs w:val="10"/>
                <w:u w:val="single"/>
              </w:rPr>
            </w:pPr>
            <w:r w:rsidRPr="00453028">
              <w:rPr>
                <w:rFonts w:cstheme="minorHAnsi"/>
                <w:sz w:val="10"/>
                <w:szCs w:val="10"/>
                <w:u w:val="single"/>
              </w:rPr>
              <w:t>Типы триггеров</w:t>
            </w:r>
          </w:p>
          <w:p w:rsidR="00453028" w:rsidRPr="00453028" w:rsidRDefault="00453028" w:rsidP="00881F71">
            <w:pPr>
              <w:pStyle w:val="a4"/>
              <w:numPr>
                <w:ilvl w:val="0"/>
                <w:numId w:val="26"/>
              </w:numPr>
              <w:ind w:left="0" w:hanging="105"/>
              <w:jc w:val="both"/>
              <w:rPr>
                <w:rFonts w:cstheme="minorHAnsi"/>
                <w:color w:val="000000" w:themeColor="text1"/>
                <w:sz w:val="10"/>
                <w:szCs w:val="10"/>
              </w:rPr>
            </w:pPr>
            <w:r w:rsidRPr="00453028">
              <w:rPr>
                <w:rFonts w:cstheme="minorHAnsi"/>
                <w:color w:val="000000" w:themeColor="text1"/>
                <w:sz w:val="10"/>
                <w:szCs w:val="10"/>
                <w:lang w:val="en-US"/>
              </w:rPr>
              <w:t>RS</w:t>
            </w:r>
            <w:r w:rsidRPr="00453028">
              <w:rPr>
                <w:rFonts w:cstheme="minorHAnsi"/>
                <w:color w:val="000000" w:themeColor="text1"/>
                <w:sz w:val="10"/>
                <w:szCs w:val="10"/>
              </w:rPr>
              <w:t>-триггеры (</w:t>
            </w:r>
            <w:r w:rsidRPr="00453028">
              <w:rPr>
                <w:rFonts w:cstheme="minorHAnsi"/>
                <w:color w:val="000000" w:themeColor="text1"/>
                <w:sz w:val="10"/>
                <w:szCs w:val="10"/>
                <w:shd w:val="clear" w:color="auto" w:fill="FFFFFF"/>
              </w:rPr>
              <w:t>триггер, который сохраняет своё предыдущее состояние при неактивном состоянии обоих входов и изм</w:t>
            </w:r>
            <w:r w:rsidR="00881F71">
              <w:rPr>
                <w:rFonts w:cstheme="minorHAnsi"/>
                <w:color w:val="000000" w:themeColor="text1"/>
                <w:sz w:val="10"/>
                <w:szCs w:val="10"/>
                <w:shd w:val="clear" w:color="auto" w:fill="FFFFFF"/>
              </w:rPr>
              <w:t>.</w:t>
            </w:r>
            <w:r w:rsidRPr="00453028">
              <w:rPr>
                <w:rFonts w:cstheme="minorHAnsi"/>
                <w:color w:val="000000" w:themeColor="text1"/>
                <w:sz w:val="10"/>
                <w:szCs w:val="10"/>
                <w:shd w:val="clear" w:color="auto" w:fill="FFFFFF"/>
              </w:rPr>
              <w:t xml:space="preserve"> своё состояние при подаче на </w:t>
            </w:r>
            <w:r w:rsidR="00881F71">
              <w:rPr>
                <w:rFonts w:cstheme="minorHAnsi"/>
                <w:color w:val="000000" w:themeColor="text1"/>
                <w:sz w:val="10"/>
                <w:szCs w:val="10"/>
                <w:shd w:val="clear" w:color="auto" w:fill="FFFFFF"/>
              </w:rPr>
              <w:t>1</w:t>
            </w:r>
            <w:r w:rsidRPr="00453028">
              <w:rPr>
                <w:rFonts w:cstheme="minorHAnsi"/>
                <w:color w:val="000000" w:themeColor="text1"/>
                <w:sz w:val="10"/>
                <w:szCs w:val="10"/>
                <w:shd w:val="clear" w:color="auto" w:fill="FFFFFF"/>
              </w:rPr>
              <w:t xml:space="preserve"> из его входов актив</w:t>
            </w:r>
            <w:r w:rsidR="00881F71">
              <w:rPr>
                <w:rFonts w:cstheme="minorHAnsi"/>
                <w:color w:val="000000" w:themeColor="text1"/>
                <w:sz w:val="10"/>
                <w:szCs w:val="10"/>
                <w:shd w:val="clear" w:color="auto" w:fill="FFFFFF"/>
              </w:rPr>
              <w:t>.</w:t>
            </w:r>
            <w:r w:rsidRPr="00453028">
              <w:rPr>
                <w:rFonts w:cstheme="minorHAnsi"/>
                <w:color w:val="000000" w:themeColor="text1"/>
                <w:sz w:val="10"/>
                <w:szCs w:val="10"/>
                <w:shd w:val="clear" w:color="auto" w:fill="FFFFFF"/>
              </w:rPr>
              <w:t xml:space="preserve"> уровня)</w:t>
            </w:r>
          </w:p>
          <w:p w:rsidR="00453028" w:rsidRPr="00453028" w:rsidRDefault="00453028" w:rsidP="00881F71">
            <w:pPr>
              <w:pStyle w:val="a4"/>
              <w:numPr>
                <w:ilvl w:val="0"/>
                <w:numId w:val="26"/>
              </w:numPr>
              <w:ind w:left="0" w:hanging="105"/>
              <w:jc w:val="both"/>
              <w:rPr>
                <w:rFonts w:cstheme="minorHAnsi"/>
                <w:color w:val="000000" w:themeColor="text1"/>
                <w:sz w:val="10"/>
                <w:szCs w:val="10"/>
              </w:rPr>
            </w:pPr>
            <w:r w:rsidRPr="00453028">
              <w:rPr>
                <w:rFonts w:cstheme="minorHAnsi"/>
                <w:color w:val="000000" w:themeColor="text1"/>
                <w:sz w:val="10"/>
                <w:szCs w:val="10"/>
                <w:lang w:val="en-US"/>
              </w:rPr>
              <w:t>D</w:t>
            </w:r>
            <w:r w:rsidRPr="00453028">
              <w:rPr>
                <w:rFonts w:cstheme="minorHAnsi"/>
                <w:color w:val="000000" w:themeColor="text1"/>
                <w:sz w:val="10"/>
                <w:szCs w:val="10"/>
              </w:rPr>
              <w:t>-триггер (</w:t>
            </w:r>
            <w:r w:rsidRPr="00453028">
              <w:rPr>
                <w:rFonts w:cstheme="minorHAnsi"/>
                <w:color w:val="000000" w:themeColor="text1"/>
                <w:sz w:val="10"/>
                <w:szCs w:val="10"/>
                <w:shd w:val="clear" w:color="auto" w:fill="FFFFFF"/>
              </w:rPr>
              <w:t xml:space="preserve">запоминает состояние входа и выдаёт его на выход. D-триггеры имеют </w:t>
            </w:r>
            <w:r w:rsidR="00881F71">
              <w:rPr>
                <w:rFonts w:cstheme="minorHAnsi"/>
                <w:color w:val="000000" w:themeColor="text1"/>
                <w:sz w:val="10"/>
                <w:szCs w:val="10"/>
                <w:shd w:val="clear" w:color="auto" w:fill="FFFFFF"/>
              </w:rPr>
              <w:t>2</w:t>
            </w:r>
            <w:r w:rsidRPr="00453028">
              <w:rPr>
                <w:rFonts w:cstheme="minorHAnsi"/>
                <w:color w:val="000000" w:themeColor="text1"/>
                <w:sz w:val="10"/>
                <w:szCs w:val="10"/>
                <w:shd w:val="clear" w:color="auto" w:fill="FFFFFF"/>
              </w:rPr>
              <w:t xml:space="preserve"> входа: информационный </w:t>
            </w:r>
            <w:r w:rsidRPr="00453028">
              <w:rPr>
                <w:rFonts w:cstheme="minorHAnsi"/>
                <w:b/>
                <w:bCs/>
                <w:color w:val="000000" w:themeColor="text1"/>
                <w:sz w:val="10"/>
                <w:szCs w:val="10"/>
                <w:shd w:val="clear" w:color="auto" w:fill="FFFFFF"/>
              </w:rPr>
              <w:t>D</w:t>
            </w:r>
            <w:r w:rsidRPr="00453028">
              <w:rPr>
                <w:rFonts w:cstheme="minorHAnsi"/>
                <w:color w:val="000000" w:themeColor="text1"/>
                <w:sz w:val="10"/>
                <w:szCs w:val="10"/>
                <w:shd w:val="clear" w:color="auto" w:fill="FFFFFF"/>
              </w:rPr>
              <w:t> и синхронизации </w:t>
            </w:r>
            <w:r w:rsidRPr="00453028">
              <w:rPr>
                <w:rFonts w:cstheme="minorHAnsi"/>
                <w:b/>
                <w:bCs/>
                <w:color w:val="000000" w:themeColor="text1"/>
                <w:sz w:val="10"/>
                <w:szCs w:val="10"/>
                <w:shd w:val="clear" w:color="auto" w:fill="FFFFFF"/>
              </w:rPr>
              <w:t>С</w:t>
            </w:r>
            <w:r w:rsidRPr="00453028">
              <w:rPr>
                <w:rFonts w:cstheme="minorHAnsi"/>
                <w:color w:val="000000" w:themeColor="text1"/>
                <w:sz w:val="10"/>
                <w:szCs w:val="10"/>
                <w:shd w:val="clear" w:color="auto" w:fill="FFFFFF"/>
              </w:rPr>
              <w:t>. Вход синхронизации С может быть статическим (потенциальным) и динамическим.)</w:t>
            </w:r>
          </w:p>
          <w:p w:rsidR="00453028" w:rsidRPr="00453028" w:rsidRDefault="00453028" w:rsidP="00881F71">
            <w:pPr>
              <w:pStyle w:val="a4"/>
              <w:numPr>
                <w:ilvl w:val="0"/>
                <w:numId w:val="26"/>
              </w:numPr>
              <w:ind w:left="0" w:hanging="105"/>
              <w:jc w:val="both"/>
              <w:rPr>
                <w:rFonts w:cstheme="minorHAnsi"/>
                <w:color w:val="000000" w:themeColor="text1"/>
                <w:sz w:val="10"/>
                <w:szCs w:val="10"/>
              </w:rPr>
            </w:pPr>
            <w:r w:rsidRPr="00453028">
              <w:rPr>
                <w:rFonts w:cstheme="minorHAnsi"/>
                <w:color w:val="000000" w:themeColor="text1"/>
                <w:sz w:val="10"/>
                <w:szCs w:val="10"/>
              </w:rPr>
              <w:t>Т-триггеры (</w:t>
            </w:r>
            <w:r w:rsidRPr="00453028">
              <w:rPr>
                <w:rFonts w:cstheme="minorHAnsi"/>
                <w:color w:val="000000" w:themeColor="text1"/>
                <w:sz w:val="10"/>
                <w:szCs w:val="10"/>
                <w:shd w:val="clear" w:color="auto" w:fill="FFFFFF"/>
              </w:rPr>
              <w:t>часто называют счётным триггером, так как он является простейшим </w:t>
            </w:r>
            <w:hyperlink r:id="rId59" w:tooltip="Счётчик (электроника)" w:history="1">
              <w:r w:rsidRPr="00453028">
                <w:rPr>
                  <w:rStyle w:val="a7"/>
                  <w:rFonts w:cstheme="minorHAnsi"/>
                  <w:color w:val="000000" w:themeColor="text1"/>
                  <w:sz w:val="10"/>
                  <w:szCs w:val="10"/>
                  <w:shd w:val="clear" w:color="auto" w:fill="FFFFFF"/>
                </w:rPr>
                <w:t>счётчиком</w:t>
              </w:r>
            </w:hyperlink>
            <w:r w:rsidRPr="00453028">
              <w:rPr>
                <w:rFonts w:cstheme="minorHAnsi"/>
                <w:color w:val="000000" w:themeColor="text1"/>
                <w:sz w:val="10"/>
                <w:szCs w:val="10"/>
                <w:shd w:val="clear" w:color="auto" w:fill="FFFFFF"/>
              </w:rPr>
              <w:t> по модулю)</w:t>
            </w:r>
          </w:p>
          <w:p w:rsidR="00453028" w:rsidRPr="00453028" w:rsidRDefault="00453028" w:rsidP="00881F71">
            <w:pPr>
              <w:pStyle w:val="a4"/>
              <w:numPr>
                <w:ilvl w:val="0"/>
                <w:numId w:val="26"/>
              </w:numPr>
              <w:ind w:left="0" w:hanging="105"/>
              <w:jc w:val="both"/>
              <w:rPr>
                <w:rFonts w:cstheme="minorHAnsi"/>
                <w:color w:val="000000" w:themeColor="text1"/>
                <w:sz w:val="10"/>
                <w:szCs w:val="10"/>
              </w:rPr>
            </w:pPr>
            <w:r w:rsidRPr="00453028">
              <w:rPr>
                <w:rFonts w:cstheme="minorHAnsi"/>
                <w:b/>
                <w:bCs/>
                <w:color w:val="000000" w:themeColor="text1"/>
                <w:sz w:val="10"/>
                <w:szCs w:val="10"/>
                <w:shd w:val="clear" w:color="auto" w:fill="FFFFFF"/>
              </w:rPr>
              <w:t>JK-триггер</w:t>
            </w:r>
            <w:r w:rsidRPr="00453028">
              <w:rPr>
                <w:rFonts w:cstheme="minorHAnsi"/>
                <w:color w:val="000000" w:themeColor="text1"/>
                <w:sz w:val="10"/>
                <w:szCs w:val="10"/>
                <w:shd w:val="clear" w:color="auto" w:fill="FFFFFF"/>
              </w:rPr>
              <w:t xml:space="preserve"> (</w:t>
            </w:r>
            <w:r w:rsidR="00881F71" w:rsidRPr="00453028">
              <w:rPr>
                <w:rFonts w:cstheme="minorHAnsi"/>
                <w:color w:val="000000" w:themeColor="text1"/>
                <w:sz w:val="10"/>
                <w:szCs w:val="10"/>
                <w:shd w:val="clear" w:color="auto" w:fill="FFFFFF"/>
              </w:rPr>
              <w:t>работает так же, как</w:t>
            </w:r>
            <w:r w:rsidRPr="00453028">
              <w:rPr>
                <w:rFonts w:cstheme="minorHAnsi"/>
                <w:color w:val="000000" w:themeColor="text1"/>
                <w:sz w:val="10"/>
                <w:szCs w:val="10"/>
                <w:shd w:val="clear" w:color="auto" w:fill="FFFFFF"/>
              </w:rPr>
              <w:t xml:space="preserve"> RS-триггер, с одним лишь исключением: при подаче логической единицы на оба входа J и K состояние выхода триггера изменяется на противоположное, то есть выполняется операция инверсии)</w:t>
            </w:r>
          </w:p>
          <w:p w:rsidR="00453028" w:rsidRPr="00453028" w:rsidRDefault="00453028" w:rsidP="00881F71">
            <w:pPr>
              <w:ind w:left="-105"/>
              <w:jc w:val="both"/>
              <w:rPr>
                <w:rFonts w:cstheme="minorHAnsi"/>
                <w:sz w:val="10"/>
                <w:szCs w:val="10"/>
                <w:u w:val="single"/>
              </w:rPr>
            </w:pPr>
            <w:r w:rsidRPr="00453028">
              <w:rPr>
                <w:rFonts w:cstheme="minorHAnsi"/>
                <w:sz w:val="10"/>
                <w:szCs w:val="10"/>
                <w:u w:val="single"/>
              </w:rPr>
              <w:t>Классификация триггеров:</w:t>
            </w:r>
          </w:p>
          <w:p w:rsidR="00453028" w:rsidRPr="00453028" w:rsidRDefault="00453028" w:rsidP="00881F71">
            <w:pPr>
              <w:pStyle w:val="a5"/>
              <w:shd w:val="clear" w:color="auto" w:fill="FFFFFF"/>
              <w:spacing w:before="0" w:beforeAutospacing="0" w:after="0" w:afterAutospacing="0"/>
              <w:ind w:left="-105"/>
              <w:jc w:val="both"/>
              <w:rPr>
                <w:rFonts w:asciiTheme="minorHAnsi" w:hAnsiTheme="minorHAnsi" w:cstheme="minorHAnsi"/>
                <w:color w:val="000000" w:themeColor="text1"/>
                <w:sz w:val="10"/>
                <w:szCs w:val="10"/>
              </w:rPr>
            </w:pPr>
            <w:r w:rsidRPr="00453028">
              <w:rPr>
                <w:rFonts w:asciiTheme="minorHAnsi" w:hAnsiTheme="minorHAnsi" w:cstheme="minorHAnsi"/>
                <w:color w:val="000000" w:themeColor="text1"/>
                <w:sz w:val="10"/>
                <w:szCs w:val="10"/>
              </w:rPr>
              <w:t>Триггеры подразделяются на две большие группы — </w:t>
            </w:r>
            <w:r w:rsidRPr="00453028">
              <w:rPr>
                <w:rFonts w:asciiTheme="minorHAnsi" w:hAnsiTheme="minorHAnsi" w:cstheme="minorHAnsi"/>
                <w:iCs/>
                <w:color w:val="000000" w:themeColor="text1"/>
                <w:sz w:val="10"/>
                <w:szCs w:val="10"/>
              </w:rPr>
              <w:t>динамические (</w:t>
            </w:r>
            <w:r w:rsidRPr="00453028">
              <w:rPr>
                <w:rFonts w:asciiTheme="minorHAnsi" w:hAnsiTheme="minorHAnsi" w:cstheme="minorHAnsi"/>
                <w:color w:val="000000" w:themeColor="text1"/>
                <w:sz w:val="10"/>
                <w:szCs w:val="10"/>
              </w:rPr>
              <w:t>управляемый генератор, одно из состояний которого (единичное) характеризуется наличием на выходе непрерывной последовательности импульсов определённой частоты, а другое (нулевое) — отсутствием выходных импульсов. Смена состояний производится внешними импульсами)</w:t>
            </w:r>
            <w:r w:rsidR="00881F71">
              <w:rPr>
                <w:rFonts w:asciiTheme="minorHAnsi" w:hAnsiTheme="minorHAnsi" w:cstheme="minorHAnsi"/>
                <w:color w:val="000000" w:themeColor="text1"/>
                <w:sz w:val="10"/>
                <w:szCs w:val="10"/>
              </w:rPr>
              <w:t xml:space="preserve"> </w:t>
            </w:r>
            <w:r w:rsidRPr="00453028">
              <w:rPr>
                <w:rFonts w:asciiTheme="minorHAnsi" w:hAnsiTheme="minorHAnsi" w:cstheme="minorHAnsi"/>
                <w:color w:val="000000" w:themeColor="text1"/>
                <w:sz w:val="10"/>
                <w:szCs w:val="10"/>
              </w:rPr>
              <w:t>и</w:t>
            </w:r>
            <w:r w:rsidR="00881F71">
              <w:rPr>
                <w:rFonts w:asciiTheme="minorHAnsi" w:hAnsiTheme="minorHAnsi" w:cstheme="minorHAnsi"/>
                <w:color w:val="000000" w:themeColor="text1"/>
                <w:sz w:val="10"/>
                <w:szCs w:val="10"/>
              </w:rPr>
              <w:t xml:space="preserve"> </w:t>
            </w:r>
            <w:r w:rsidRPr="00453028">
              <w:rPr>
                <w:rFonts w:asciiTheme="minorHAnsi" w:hAnsiTheme="minorHAnsi" w:cstheme="minorHAnsi"/>
                <w:iCs/>
                <w:color w:val="000000" w:themeColor="text1"/>
                <w:sz w:val="10"/>
                <w:szCs w:val="10"/>
              </w:rPr>
              <w:t>статические</w:t>
            </w:r>
            <w:r w:rsidR="00881F71">
              <w:rPr>
                <w:rFonts w:asciiTheme="minorHAnsi" w:hAnsiTheme="minorHAnsi" w:cstheme="minorHAnsi"/>
                <w:iCs/>
                <w:color w:val="000000" w:themeColor="text1"/>
                <w:sz w:val="10"/>
                <w:szCs w:val="10"/>
              </w:rPr>
              <w:t xml:space="preserve"> </w:t>
            </w:r>
            <w:r w:rsidRPr="00453028">
              <w:rPr>
                <w:rFonts w:asciiTheme="minorHAnsi" w:hAnsiTheme="minorHAnsi" w:cstheme="minorHAnsi"/>
                <w:iCs/>
                <w:color w:val="000000" w:themeColor="text1"/>
                <w:sz w:val="10"/>
                <w:szCs w:val="10"/>
              </w:rPr>
              <w:t>(</w:t>
            </w:r>
            <w:r w:rsidRPr="00453028">
              <w:rPr>
                <w:rFonts w:asciiTheme="minorHAnsi" w:hAnsiTheme="minorHAnsi" w:cstheme="minorHAnsi"/>
                <w:color w:val="000000" w:themeColor="text1"/>
                <w:sz w:val="10"/>
                <w:szCs w:val="10"/>
              </w:rPr>
              <w:t xml:space="preserve">устройства, каждое состояние которых </w:t>
            </w:r>
            <w:proofErr w:type="spellStart"/>
            <w:r w:rsidRPr="00453028">
              <w:rPr>
                <w:rFonts w:asciiTheme="minorHAnsi" w:hAnsiTheme="minorHAnsi" w:cstheme="minorHAnsi"/>
                <w:color w:val="000000" w:themeColor="text1"/>
                <w:sz w:val="10"/>
                <w:szCs w:val="10"/>
              </w:rPr>
              <w:t>харак</w:t>
            </w:r>
            <w:r w:rsidR="00881F71">
              <w:rPr>
                <w:rFonts w:asciiTheme="minorHAnsi" w:hAnsiTheme="minorHAnsi" w:cstheme="minorHAnsi"/>
                <w:color w:val="000000" w:themeColor="text1"/>
                <w:sz w:val="10"/>
                <w:szCs w:val="10"/>
              </w:rPr>
              <w:t>-</w:t>
            </w:r>
            <w:r w:rsidRPr="00453028">
              <w:rPr>
                <w:rFonts w:asciiTheme="minorHAnsi" w:hAnsiTheme="minorHAnsi" w:cstheme="minorHAnsi"/>
                <w:color w:val="000000" w:themeColor="text1"/>
                <w:sz w:val="10"/>
                <w:szCs w:val="10"/>
              </w:rPr>
              <w:t>ся</w:t>
            </w:r>
            <w:proofErr w:type="spellEnd"/>
            <w:r w:rsidRPr="00453028">
              <w:rPr>
                <w:rFonts w:asciiTheme="minorHAnsi" w:hAnsiTheme="minorHAnsi" w:cstheme="minorHAnsi"/>
                <w:color w:val="000000" w:themeColor="text1"/>
                <w:sz w:val="10"/>
                <w:szCs w:val="10"/>
              </w:rPr>
              <w:t xml:space="preserve"> неизменными уровнями выходного напряжения (выходными потенциалами): высоким — близким к напряжению питания и низким — около </w:t>
            </w:r>
            <w:r w:rsidR="00881F71">
              <w:rPr>
                <w:rFonts w:asciiTheme="minorHAnsi" w:hAnsiTheme="minorHAnsi" w:cstheme="minorHAnsi"/>
                <w:color w:val="000000" w:themeColor="text1"/>
                <w:sz w:val="10"/>
                <w:szCs w:val="10"/>
              </w:rPr>
              <w:t>0</w:t>
            </w:r>
            <w:r w:rsidRPr="00453028">
              <w:rPr>
                <w:rFonts w:asciiTheme="minorHAnsi" w:hAnsiTheme="minorHAnsi" w:cstheme="minorHAnsi"/>
                <w:color w:val="000000" w:themeColor="text1"/>
                <w:sz w:val="10"/>
                <w:szCs w:val="10"/>
              </w:rPr>
              <w:t xml:space="preserve">). </w:t>
            </w:r>
          </w:p>
          <w:p w:rsidR="00453028" w:rsidRPr="00453028" w:rsidRDefault="00453028" w:rsidP="00881F71">
            <w:pPr>
              <w:pStyle w:val="a5"/>
              <w:shd w:val="clear" w:color="auto" w:fill="FFFFFF"/>
              <w:spacing w:before="0" w:beforeAutospacing="0" w:after="0" w:afterAutospacing="0"/>
              <w:ind w:left="-105"/>
              <w:jc w:val="both"/>
              <w:rPr>
                <w:rFonts w:asciiTheme="minorHAnsi" w:hAnsiTheme="minorHAnsi" w:cstheme="minorHAnsi"/>
                <w:color w:val="000000" w:themeColor="text1"/>
                <w:sz w:val="10"/>
                <w:szCs w:val="10"/>
              </w:rPr>
            </w:pPr>
            <w:r w:rsidRPr="00453028">
              <w:rPr>
                <w:rFonts w:asciiTheme="minorHAnsi" w:hAnsiTheme="minorHAnsi" w:cstheme="minorHAnsi"/>
                <w:color w:val="000000" w:themeColor="text1"/>
                <w:sz w:val="10"/>
                <w:szCs w:val="10"/>
              </w:rPr>
              <w:t>Триггерные схемы классифицируют также по следующим признакам:</w:t>
            </w:r>
          </w:p>
          <w:p w:rsidR="00453028" w:rsidRPr="00453028" w:rsidRDefault="00453028" w:rsidP="00881F71">
            <w:pPr>
              <w:numPr>
                <w:ilvl w:val="0"/>
                <w:numId w:val="25"/>
              </w:numPr>
              <w:shd w:val="clear" w:color="auto" w:fill="FFFFFF"/>
              <w:tabs>
                <w:tab w:val="clear" w:pos="720"/>
              </w:tabs>
              <w:ind w:left="0" w:hanging="64"/>
              <w:jc w:val="both"/>
              <w:rPr>
                <w:rFonts w:cstheme="minorHAnsi"/>
                <w:color w:val="000000" w:themeColor="text1"/>
                <w:sz w:val="10"/>
                <w:szCs w:val="10"/>
              </w:rPr>
            </w:pPr>
            <w:r w:rsidRPr="00453028">
              <w:rPr>
                <w:rFonts w:cstheme="minorHAnsi"/>
                <w:color w:val="000000" w:themeColor="text1"/>
                <w:sz w:val="10"/>
                <w:szCs w:val="10"/>
              </w:rPr>
              <w:t xml:space="preserve">числу целочисленных устойчивых </w:t>
            </w:r>
          </w:p>
          <w:p w:rsidR="00453028" w:rsidRPr="00453028" w:rsidRDefault="00453028" w:rsidP="00881F71">
            <w:pPr>
              <w:numPr>
                <w:ilvl w:val="0"/>
                <w:numId w:val="25"/>
              </w:numPr>
              <w:shd w:val="clear" w:color="auto" w:fill="FFFFFF"/>
              <w:tabs>
                <w:tab w:val="clear" w:pos="720"/>
              </w:tabs>
              <w:ind w:left="0" w:hanging="64"/>
              <w:jc w:val="both"/>
              <w:rPr>
                <w:rFonts w:cstheme="minorHAnsi"/>
                <w:color w:val="000000" w:themeColor="text1"/>
                <w:sz w:val="10"/>
                <w:szCs w:val="10"/>
              </w:rPr>
            </w:pPr>
            <w:r w:rsidRPr="00453028">
              <w:rPr>
                <w:rFonts w:cstheme="minorHAnsi"/>
                <w:color w:val="000000" w:themeColor="text1"/>
                <w:sz w:val="10"/>
                <w:szCs w:val="10"/>
              </w:rPr>
              <w:t>числу уровней </w:t>
            </w:r>
          </w:p>
          <w:p w:rsidR="00453028" w:rsidRPr="00453028" w:rsidRDefault="00453028" w:rsidP="00881F71">
            <w:pPr>
              <w:numPr>
                <w:ilvl w:val="0"/>
                <w:numId w:val="25"/>
              </w:numPr>
              <w:shd w:val="clear" w:color="auto" w:fill="FFFFFF"/>
              <w:tabs>
                <w:tab w:val="clear" w:pos="720"/>
              </w:tabs>
              <w:ind w:left="0" w:hanging="64"/>
              <w:jc w:val="both"/>
              <w:rPr>
                <w:rFonts w:cstheme="minorHAnsi"/>
                <w:color w:val="000000" w:themeColor="text1"/>
                <w:sz w:val="10"/>
                <w:szCs w:val="10"/>
              </w:rPr>
            </w:pPr>
            <w:r w:rsidRPr="00453028">
              <w:rPr>
                <w:rFonts w:cstheme="minorHAnsi"/>
                <w:color w:val="000000" w:themeColor="text1"/>
                <w:sz w:val="10"/>
                <w:szCs w:val="10"/>
              </w:rPr>
              <w:t>по способу реакции на помехи — прозрачные и непрозрачные. Непрозрачные, в свою очередь, делятся на проницаемые и непроницаемые;</w:t>
            </w:r>
          </w:p>
          <w:p w:rsidR="00453028" w:rsidRPr="00453028" w:rsidRDefault="00453028" w:rsidP="00881F71">
            <w:pPr>
              <w:numPr>
                <w:ilvl w:val="0"/>
                <w:numId w:val="25"/>
              </w:numPr>
              <w:shd w:val="clear" w:color="auto" w:fill="FFFFFF"/>
              <w:tabs>
                <w:tab w:val="clear" w:pos="720"/>
              </w:tabs>
              <w:ind w:left="0" w:hanging="64"/>
              <w:jc w:val="both"/>
              <w:rPr>
                <w:rFonts w:cstheme="minorHAnsi"/>
                <w:color w:val="000000" w:themeColor="text1"/>
                <w:sz w:val="10"/>
                <w:szCs w:val="10"/>
              </w:rPr>
            </w:pPr>
            <w:r w:rsidRPr="00453028">
              <w:rPr>
                <w:rFonts w:cstheme="minorHAnsi"/>
                <w:color w:val="000000" w:themeColor="text1"/>
                <w:sz w:val="10"/>
                <w:szCs w:val="10"/>
              </w:rPr>
              <w:t>по составу логических элементов (триггеры на элементах И-НЕ, ИЛИ-НЕ и др.).</w:t>
            </w:r>
          </w:p>
        </w:tc>
        <w:tc>
          <w:tcPr>
            <w:tcW w:w="2835" w:type="dxa"/>
          </w:tcPr>
          <w:p w:rsidR="003B26CB" w:rsidRPr="00881F71" w:rsidRDefault="00881F71" w:rsidP="006F66FE">
            <w:pPr>
              <w:pStyle w:val="a5"/>
              <w:shd w:val="clear" w:color="auto" w:fill="FFFFFF"/>
              <w:spacing w:before="0" w:beforeAutospacing="0" w:after="0" w:afterAutospacing="0"/>
              <w:jc w:val="both"/>
              <w:textAlignment w:val="baseline"/>
              <w:rPr>
                <w:rFonts w:asciiTheme="minorHAnsi" w:hAnsiTheme="minorHAnsi" w:cstheme="minorHAnsi"/>
                <w:color w:val="000000" w:themeColor="text1"/>
                <w:sz w:val="10"/>
                <w:szCs w:val="10"/>
                <w:shd w:val="clear" w:color="auto" w:fill="FFFFFF"/>
              </w:rPr>
            </w:pPr>
            <w:r w:rsidRPr="00881F71">
              <w:rPr>
                <w:rFonts w:asciiTheme="minorHAnsi" w:hAnsiTheme="minorHAnsi" w:cstheme="minorHAnsi"/>
                <w:color w:val="000000" w:themeColor="text1"/>
                <w:sz w:val="10"/>
                <w:szCs w:val="10"/>
                <w:highlight w:val="red"/>
                <w:shd w:val="clear" w:color="auto" w:fill="FFFFFF"/>
              </w:rPr>
              <w:t xml:space="preserve">58. </w:t>
            </w:r>
            <w:r w:rsidRPr="00881F71">
              <w:rPr>
                <w:rFonts w:asciiTheme="minorHAnsi" w:hAnsiTheme="minorHAnsi" w:cstheme="minorHAnsi"/>
                <w:color w:val="000000" w:themeColor="text1"/>
                <w:sz w:val="10"/>
                <w:szCs w:val="10"/>
                <w:highlight w:val="lightGray"/>
                <w:shd w:val="clear" w:color="auto" w:fill="FFFFFF"/>
              </w:rPr>
              <w:t>Параллельные и последовательные регистры. Отличия в обозначения цифровых элементов в разных стандартах.</w:t>
            </w:r>
          </w:p>
          <w:p w:rsidR="00881F71" w:rsidRPr="00881F71" w:rsidRDefault="00881F71" w:rsidP="00881F71">
            <w:pPr>
              <w:pStyle w:val="a9"/>
              <w:rPr>
                <w:rFonts w:cstheme="minorHAnsi"/>
                <w:b/>
                <w:bCs/>
                <w:sz w:val="10"/>
                <w:szCs w:val="10"/>
              </w:rPr>
            </w:pPr>
            <w:r w:rsidRPr="00881F71">
              <w:rPr>
                <w:rFonts w:cstheme="minorHAnsi"/>
                <w:b/>
                <w:bCs/>
                <w:sz w:val="10"/>
                <w:szCs w:val="10"/>
              </w:rPr>
              <w:t>Параллельный регистр</w:t>
            </w:r>
          </w:p>
          <w:p w:rsidR="00881F71" w:rsidRPr="00881F71" w:rsidRDefault="00881F71" w:rsidP="00881F71">
            <w:pPr>
              <w:shd w:val="clear" w:color="auto" w:fill="FFFFFF"/>
              <w:jc w:val="both"/>
              <w:rPr>
                <w:rFonts w:eastAsia="Times New Roman" w:cstheme="minorHAnsi"/>
                <w:color w:val="222222"/>
                <w:sz w:val="10"/>
                <w:szCs w:val="10"/>
              </w:rPr>
            </w:pPr>
            <w:r w:rsidRPr="00881F71">
              <w:rPr>
                <w:rFonts w:eastAsia="Times New Roman" w:cstheme="minorHAnsi"/>
                <w:color w:val="222222"/>
                <w:sz w:val="10"/>
                <w:szCs w:val="10"/>
              </w:rPr>
              <w:t>В данном типе регистров триггеры соединены параллельно, то есть каждый внутренний триггер имеет свой вход D и свой выход Q, которые не зависят от других триггеров, а также вход С, который называется </w:t>
            </w:r>
            <w:r w:rsidRPr="00881F71">
              <w:rPr>
                <w:rFonts w:eastAsia="Times New Roman" w:cstheme="minorHAnsi"/>
                <w:b/>
                <w:bCs/>
                <w:color w:val="222222"/>
                <w:sz w:val="10"/>
                <w:szCs w:val="10"/>
              </w:rPr>
              <w:t>тактовым входом</w:t>
            </w:r>
            <w:r w:rsidRPr="00881F71">
              <w:rPr>
                <w:rFonts w:eastAsia="Times New Roman" w:cstheme="minorHAnsi"/>
                <w:color w:val="222222"/>
                <w:sz w:val="10"/>
                <w:szCs w:val="10"/>
              </w:rPr>
              <w:t> и для всех входящих в регистр триггеров он является общим. Параллельные регистры бывают двух типов:</w:t>
            </w:r>
          </w:p>
          <w:p w:rsidR="00881F71" w:rsidRPr="00881F71" w:rsidRDefault="00881F71" w:rsidP="00881F71">
            <w:pPr>
              <w:numPr>
                <w:ilvl w:val="0"/>
                <w:numId w:val="27"/>
              </w:numPr>
              <w:shd w:val="clear" w:color="auto" w:fill="FFFFFF"/>
              <w:tabs>
                <w:tab w:val="clear" w:pos="720"/>
              </w:tabs>
              <w:ind w:left="175" w:hanging="119"/>
              <w:jc w:val="both"/>
              <w:rPr>
                <w:rFonts w:eastAsia="Times New Roman" w:cstheme="minorHAnsi"/>
                <w:color w:val="222222"/>
                <w:sz w:val="10"/>
                <w:szCs w:val="10"/>
              </w:rPr>
            </w:pPr>
            <w:r w:rsidRPr="00881F71">
              <w:rPr>
                <w:rFonts w:eastAsia="Times New Roman" w:cstheme="minorHAnsi"/>
                <w:b/>
                <w:bCs/>
                <w:color w:val="222222"/>
                <w:sz w:val="10"/>
                <w:szCs w:val="10"/>
              </w:rPr>
              <w:t>тактируемые регистры</w:t>
            </w:r>
            <w:r w:rsidRPr="00881F71">
              <w:rPr>
                <w:rFonts w:eastAsia="Times New Roman" w:cstheme="minorHAnsi"/>
                <w:color w:val="222222"/>
                <w:sz w:val="10"/>
                <w:szCs w:val="10"/>
              </w:rPr>
              <w:t>, которые срабатывают по </w:t>
            </w:r>
            <w:r w:rsidRPr="00881F71">
              <w:rPr>
                <w:rFonts w:eastAsia="Times New Roman" w:cstheme="minorHAnsi"/>
                <w:b/>
                <w:bCs/>
                <w:color w:val="222222"/>
                <w:sz w:val="10"/>
                <w:szCs w:val="10"/>
              </w:rPr>
              <w:t>фронту сигнала</w:t>
            </w:r>
            <w:r w:rsidRPr="00881F71">
              <w:rPr>
                <w:rFonts w:eastAsia="Times New Roman" w:cstheme="minorHAnsi"/>
                <w:color w:val="222222"/>
                <w:sz w:val="10"/>
                <w:szCs w:val="10"/>
              </w:rPr>
              <w:t> управления (вход С);</w:t>
            </w:r>
          </w:p>
          <w:p w:rsidR="00881F71" w:rsidRPr="00881F71" w:rsidRDefault="00881F71" w:rsidP="00881F71">
            <w:pPr>
              <w:numPr>
                <w:ilvl w:val="0"/>
                <w:numId w:val="27"/>
              </w:numPr>
              <w:shd w:val="clear" w:color="auto" w:fill="FFFFFF"/>
              <w:tabs>
                <w:tab w:val="clear" w:pos="720"/>
              </w:tabs>
              <w:ind w:left="175" w:hanging="119"/>
              <w:jc w:val="both"/>
              <w:rPr>
                <w:rFonts w:eastAsia="Times New Roman" w:cstheme="minorHAnsi"/>
                <w:color w:val="222222"/>
                <w:sz w:val="10"/>
                <w:szCs w:val="10"/>
              </w:rPr>
            </w:pPr>
            <w:proofErr w:type="spellStart"/>
            <w:r w:rsidRPr="00881F71">
              <w:rPr>
                <w:rFonts w:eastAsia="Times New Roman" w:cstheme="minorHAnsi"/>
                <w:b/>
                <w:bCs/>
                <w:color w:val="222222"/>
                <w:sz w:val="10"/>
                <w:szCs w:val="10"/>
              </w:rPr>
              <w:t>стробируемые</w:t>
            </w:r>
            <w:proofErr w:type="spellEnd"/>
            <w:r w:rsidRPr="00881F71">
              <w:rPr>
                <w:rFonts w:eastAsia="Times New Roman" w:cstheme="minorHAnsi"/>
                <w:b/>
                <w:bCs/>
                <w:color w:val="222222"/>
                <w:sz w:val="10"/>
                <w:szCs w:val="10"/>
              </w:rPr>
              <w:t xml:space="preserve"> регистры</w:t>
            </w:r>
            <w:r w:rsidRPr="00881F71">
              <w:rPr>
                <w:rFonts w:eastAsia="Times New Roman" w:cstheme="minorHAnsi"/>
                <w:color w:val="222222"/>
                <w:sz w:val="10"/>
                <w:szCs w:val="10"/>
              </w:rPr>
              <w:t>, которые срабатывают по </w:t>
            </w:r>
            <w:r w:rsidRPr="00881F71">
              <w:rPr>
                <w:rFonts w:eastAsia="Times New Roman" w:cstheme="minorHAnsi"/>
                <w:b/>
                <w:bCs/>
                <w:color w:val="222222"/>
                <w:sz w:val="10"/>
                <w:szCs w:val="10"/>
              </w:rPr>
              <w:t>уровню входного сигнала</w:t>
            </w:r>
            <w:r w:rsidRPr="00881F71">
              <w:rPr>
                <w:rFonts w:eastAsia="Times New Roman" w:cstheme="minorHAnsi"/>
                <w:color w:val="222222"/>
                <w:sz w:val="10"/>
                <w:szCs w:val="10"/>
              </w:rPr>
              <w:t> (вход С);</w:t>
            </w:r>
          </w:p>
          <w:p w:rsidR="00881F71" w:rsidRPr="00881F71" w:rsidRDefault="00881F71" w:rsidP="00881F71">
            <w:pPr>
              <w:rPr>
                <w:rFonts w:cstheme="minorHAnsi"/>
                <w:b/>
                <w:bCs/>
                <w:sz w:val="10"/>
                <w:szCs w:val="10"/>
              </w:rPr>
            </w:pPr>
            <w:r w:rsidRPr="00881F71">
              <w:rPr>
                <w:rFonts w:cstheme="minorHAnsi"/>
                <w:b/>
                <w:bCs/>
                <w:sz w:val="10"/>
                <w:szCs w:val="10"/>
              </w:rPr>
              <w:t>Регистры, срабатывающие по фронту сигнала</w:t>
            </w:r>
          </w:p>
          <w:p w:rsidR="00881F71" w:rsidRPr="00881F71" w:rsidRDefault="00881F71" w:rsidP="00881F71">
            <w:pPr>
              <w:pStyle w:val="a5"/>
              <w:shd w:val="clear" w:color="auto" w:fill="FFFFFF"/>
              <w:spacing w:before="0" w:beforeAutospacing="0" w:after="0" w:afterAutospacing="0"/>
              <w:jc w:val="both"/>
              <w:rPr>
                <w:rFonts w:asciiTheme="minorHAnsi" w:hAnsiTheme="minorHAnsi" w:cstheme="minorHAnsi"/>
                <w:color w:val="222222"/>
                <w:sz w:val="10"/>
                <w:szCs w:val="10"/>
              </w:rPr>
            </w:pPr>
            <w:r w:rsidRPr="00881F71">
              <w:rPr>
                <w:rFonts w:asciiTheme="minorHAnsi" w:hAnsiTheme="minorHAnsi" w:cstheme="minorHAnsi"/>
                <w:color w:val="222222"/>
                <w:sz w:val="10"/>
                <w:szCs w:val="10"/>
              </w:rPr>
              <w:t>Данные типы регистров практически ничем не отличаются от D триггеров. Напомню, что на выходе Q устанавливается такой уровень напряжения, который был на входе D, в момент положительного фронта тактового сигнала на входе С. Так как регистр состоит из нескольких D триггеров, то и количество (4,6,8,16) запоминаемых сигналов (бит) у регистра больше.</w:t>
            </w:r>
          </w:p>
          <w:p w:rsidR="00881F71" w:rsidRPr="00881F71" w:rsidRDefault="00881F71" w:rsidP="00881F71">
            <w:pPr>
              <w:rPr>
                <w:rFonts w:cstheme="minorHAnsi"/>
                <w:b/>
                <w:bCs/>
                <w:sz w:val="10"/>
                <w:szCs w:val="10"/>
              </w:rPr>
            </w:pPr>
            <w:r w:rsidRPr="00881F71">
              <w:rPr>
                <w:rFonts w:cstheme="minorHAnsi"/>
                <w:b/>
                <w:bCs/>
                <w:sz w:val="10"/>
                <w:szCs w:val="10"/>
              </w:rPr>
              <w:t>Регистры, срабатывающие по уровню сигнала</w:t>
            </w:r>
          </w:p>
          <w:p w:rsidR="00881F71" w:rsidRPr="00881F71" w:rsidRDefault="00881F71" w:rsidP="00881F71">
            <w:pPr>
              <w:pStyle w:val="a5"/>
              <w:shd w:val="clear" w:color="auto" w:fill="FFFFFF"/>
              <w:spacing w:before="0" w:beforeAutospacing="0" w:after="0" w:afterAutospacing="0"/>
              <w:jc w:val="both"/>
              <w:rPr>
                <w:rFonts w:asciiTheme="minorHAnsi" w:hAnsiTheme="minorHAnsi" w:cstheme="minorHAnsi"/>
                <w:color w:val="222222"/>
                <w:sz w:val="10"/>
                <w:szCs w:val="10"/>
              </w:rPr>
            </w:pPr>
            <w:r w:rsidRPr="00881F71">
              <w:rPr>
                <w:rFonts w:asciiTheme="minorHAnsi" w:hAnsiTheme="minorHAnsi" w:cstheme="minorHAnsi"/>
                <w:color w:val="222222"/>
                <w:sz w:val="10"/>
                <w:szCs w:val="10"/>
              </w:rPr>
              <w:t>Данные типы регистров являются как бы гибридом между буфером и регистром (ещё такие регистры называют </w:t>
            </w:r>
            <w:r w:rsidRPr="00881F71">
              <w:rPr>
                <w:rFonts w:asciiTheme="minorHAnsi" w:hAnsiTheme="minorHAnsi" w:cstheme="minorHAnsi"/>
                <w:b/>
                <w:bCs/>
                <w:color w:val="222222"/>
                <w:sz w:val="10"/>
                <w:szCs w:val="10"/>
              </w:rPr>
              <w:t>регистры-защёлки</w:t>
            </w:r>
            <w:r w:rsidRPr="00881F71">
              <w:rPr>
                <w:rFonts w:asciiTheme="minorHAnsi" w:hAnsiTheme="minorHAnsi" w:cstheme="minorHAnsi"/>
                <w:color w:val="222222"/>
                <w:sz w:val="10"/>
                <w:szCs w:val="10"/>
              </w:rPr>
              <w:t>). Принцип работы данных регистров состоит в следующем: когда на </w:t>
            </w:r>
            <w:proofErr w:type="spellStart"/>
            <w:r w:rsidRPr="00881F71">
              <w:rPr>
                <w:rFonts w:asciiTheme="minorHAnsi" w:hAnsiTheme="minorHAnsi" w:cstheme="minorHAnsi"/>
                <w:b/>
                <w:bCs/>
                <w:color w:val="222222"/>
                <w:sz w:val="10"/>
                <w:szCs w:val="10"/>
              </w:rPr>
              <w:t>стробирующем</w:t>
            </w:r>
            <w:proofErr w:type="spellEnd"/>
            <w:r w:rsidRPr="00881F71">
              <w:rPr>
                <w:rFonts w:asciiTheme="minorHAnsi" w:hAnsiTheme="minorHAnsi" w:cstheme="minorHAnsi"/>
                <w:b/>
                <w:bCs/>
                <w:color w:val="222222"/>
                <w:sz w:val="10"/>
                <w:szCs w:val="10"/>
              </w:rPr>
              <w:t xml:space="preserve"> входе</w:t>
            </w:r>
            <w:r w:rsidRPr="00881F71">
              <w:rPr>
                <w:rFonts w:asciiTheme="minorHAnsi" w:hAnsiTheme="minorHAnsi" w:cstheme="minorHAnsi"/>
                <w:color w:val="222222"/>
                <w:sz w:val="10"/>
                <w:szCs w:val="10"/>
              </w:rPr>
              <w:t> высокий логический уровень, сигнал </w:t>
            </w:r>
            <w:r w:rsidRPr="00881F71">
              <w:rPr>
                <w:rFonts w:asciiTheme="minorHAnsi" w:hAnsiTheme="minorHAnsi" w:cstheme="minorHAnsi"/>
                <w:b/>
                <w:bCs/>
                <w:color w:val="222222"/>
                <w:sz w:val="10"/>
                <w:szCs w:val="10"/>
              </w:rPr>
              <w:t>поступает с входов</w:t>
            </w:r>
            <w:r w:rsidRPr="00881F71">
              <w:rPr>
                <w:rFonts w:asciiTheme="minorHAnsi" w:hAnsiTheme="minorHAnsi" w:cstheme="minorHAnsi"/>
                <w:color w:val="222222"/>
                <w:sz w:val="10"/>
                <w:szCs w:val="10"/>
              </w:rPr>
              <w:t xml:space="preserve"> на выходы регистра, а если на </w:t>
            </w:r>
            <w:proofErr w:type="spellStart"/>
            <w:r w:rsidRPr="00881F71">
              <w:rPr>
                <w:rFonts w:asciiTheme="minorHAnsi" w:hAnsiTheme="minorHAnsi" w:cstheme="minorHAnsi"/>
                <w:color w:val="222222"/>
                <w:sz w:val="10"/>
                <w:szCs w:val="10"/>
              </w:rPr>
              <w:t>стробирующем</w:t>
            </w:r>
            <w:proofErr w:type="spellEnd"/>
            <w:r w:rsidRPr="00881F71">
              <w:rPr>
                <w:rFonts w:asciiTheme="minorHAnsi" w:hAnsiTheme="minorHAnsi" w:cstheme="minorHAnsi"/>
                <w:color w:val="222222"/>
                <w:sz w:val="10"/>
                <w:szCs w:val="10"/>
              </w:rPr>
              <w:t xml:space="preserve"> входе низкий уровень сигнала, регистр переходит в </w:t>
            </w:r>
            <w:r w:rsidRPr="00881F71">
              <w:rPr>
                <w:rFonts w:asciiTheme="minorHAnsi" w:hAnsiTheme="minorHAnsi" w:cstheme="minorHAnsi"/>
                <w:b/>
                <w:bCs/>
                <w:color w:val="222222"/>
                <w:sz w:val="10"/>
                <w:szCs w:val="10"/>
              </w:rPr>
              <w:t>режим хранения</w:t>
            </w:r>
            <w:r w:rsidRPr="00881F71">
              <w:rPr>
                <w:rFonts w:asciiTheme="minorHAnsi" w:hAnsiTheme="minorHAnsi" w:cstheme="minorHAnsi"/>
                <w:color w:val="222222"/>
                <w:sz w:val="10"/>
                <w:szCs w:val="10"/>
              </w:rPr>
              <w:t> последнего из пропущенных значений входного сигнала. Регистры-защелки не очень распространены из-за своего специфического характера работы, но в некоторых случаях удобнее, </w:t>
            </w:r>
            <w:r w:rsidRPr="00881F71">
              <w:rPr>
                <w:rFonts w:asciiTheme="minorHAnsi" w:hAnsiTheme="minorHAnsi" w:cstheme="minorHAnsi"/>
                <w:b/>
                <w:bCs/>
                <w:color w:val="222222"/>
                <w:sz w:val="10"/>
                <w:szCs w:val="10"/>
              </w:rPr>
              <w:t>регистров,</w:t>
            </w:r>
            <w:r w:rsidRPr="00881F71">
              <w:rPr>
                <w:rFonts w:asciiTheme="minorHAnsi" w:hAnsiTheme="minorHAnsi" w:cstheme="minorHAnsi"/>
                <w:b/>
                <w:bCs/>
                <w:color w:val="222222"/>
                <w:sz w:val="10"/>
                <w:szCs w:val="10"/>
              </w:rPr>
              <w:t xml:space="preserve"> срабатывающих по фронту сигнала</w:t>
            </w:r>
            <w:r w:rsidRPr="00881F71">
              <w:rPr>
                <w:rFonts w:asciiTheme="minorHAnsi" w:hAnsiTheme="minorHAnsi" w:cstheme="minorHAnsi"/>
                <w:color w:val="222222"/>
                <w:sz w:val="10"/>
                <w:szCs w:val="10"/>
              </w:rPr>
              <w:t> на тактовом входе.</w:t>
            </w:r>
          </w:p>
        </w:tc>
        <w:tc>
          <w:tcPr>
            <w:tcW w:w="2835" w:type="dxa"/>
          </w:tcPr>
          <w:p w:rsidR="003B26CB" w:rsidRPr="00881F71" w:rsidRDefault="00881F71" w:rsidP="006F66FE">
            <w:pPr>
              <w:pStyle w:val="p82"/>
              <w:spacing w:before="0" w:beforeAutospacing="0" w:after="0" w:afterAutospacing="0"/>
              <w:jc w:val="both"/>
              <w:rPr>
                <w:rFonts w:asciiTheme="minorHAnsi" w:hAnsiTheme="minorHAnsi" w:cstheme="minorHAnsi"/>
                <w:color w:val="000000" w:themeColor="text1"/>
                <w:sz w:val="10"/>
                <w:szCs w:val="10"/>
              </w:rPr>
            </w:pPr>
            <w:r w:rsidRPr="00881F71">
              <w:rPr>
                <w:rFonts w:asciiTheme="minorHAnsi" w:hAnsiTheme="minorHAnsi" w:cstheme="minorHAnsi"/>
                <w:color w:val="000000" w:themeColor="text1"/>
                <w:sz w:val="10"/>
                <w:szCs w:val="10"/>
                <w:highlight w:val="red"/>
              </w:rPr>
              <w:t xml:space="preserve">59. </w:t>
            </w:r>
            <w:r w:rsidRPr="00881F71">
              <w:rPr>
                <w:rFonts w:asciiTheme="minorHAnsi" w:hAnsiTheme="minorHAnsi" w:cstheme="minorHAnsi"/>
                <w:color w:val="000000" w:themeColor="text1"/>
                <w:sz w:val="10"/>
                <w:szCs w:val="10"/>
                <w:highlight w:val="lightGray"/>
              </w:rPr>
              <w:t xml:space="preserve">Мультиплексоры и </w:t>
            </w:r>
            <w:proofErr w:type="spellStart"/>
            <w:r w:rsidRPr="00881F71">
              <w:rPr>
                <w:rFonts w:asciiTheme="minorHAnsi" w:hAnsiTheme="minorHAnsi" w:cstheme="minorHAnsi"/>
                <w:color w:val="000000" w:themeColor="text1"/>
                <w:sz w:val="10"/>
                <w:szCs w:val="10"/>
                <w:highlight w:val="lightGray"/>
              </w:rPr>
              <w:t>демультиплексоры</w:t>
            </w:r>
            <w:proofErr w:type="spellEnd"/>
            <w:r w:rsidRPr="00881F71">
              <w:rPr>
                <w:rFonts w:asciiTheme="minorHAnsi" w:hAnsiTheme="minorHAnsi" w:cstheme="minorHAnsi"/>
                <w:color w:val="000000" w:themeColor="text1"/>
                <w:sz w:val="10"/>
                <w:szCs w:val="10"/>
                <w:highlight w:val="lightGray"/>
              </w:rPr>
              <w:t>. Отличия в обозначения цифровых элементов в разных стандартах.</w:t>
            </w:r>
          </w:p>
          <w:p w:rsidR="00881F71" w:rsidRPr="00881F71" w:rsidRDefault="00881F71" w:rsidP="00881F71">
            <w:pPr>
              <w:jc w:val="both"/>
              <w:rPr>
                <w:rFonts w:eastAsia="Times New Roman" w:cstheme="minorHAnsi"/>
                <w:sz w:val="10"/>
                <w:szCs w:val="10"/>
              </w:rPr>
            </w:pPr>
            <w:r w:rsidRPr="00881F71">
              <w:rPr>
                <w:rFonts w:eastAsia="Times New Roman" w:cstheme="minorHAnsi"/>
                <w:b/>
                <w:sz w:val="10"/>
                <w:szCs w:val="10"/>
              </w:rPr>
              <w:t>Мультиплексор</w:t>
            </w:r>
            <w:r w:rsidRPr="00881F71">
              <w:rPr>
                <w:rFonts w:eastAsia="Times New Roman" w:cstheme="minorHAnsi"/>
                <w:sz w:val="10"/>
                <w:szCs w:val="10"/>
              </w:rPr>
              <w:t xml:space="preserve"> – коммутатор логических сигналов, обеспечивающий передачу информации, поступающей по нескольким входным линиям связи, на одну выходную линию. Выбор вход</w:t>
            </w:r>
            <w:r w:rsidRPr="00881F71">
              <w:rPr>
                <w:rFonts w:eastAsia="Times New Roman" w:cstheme="minorHAnsi"/>
                <w:sz w:val="10"/>
                <w:szCs w:val="10"/>
              </w:rPr>
              <w:softHyphen/>
              <w:t xml:space="preserve">ной линии </w:t>
            </w:r>
            <w:proofErr w:type="spellStart"/>
            <w:r w:rsidRPr="00881F71">
              <w:rPr>
                <w:rFonts w:eastAsia="Times New Roman" w:cstheme="minorHAnsi"/>
                <w:sz w:val="10"/>
                <w:szCs w:val="10"/>
              </w:rPr>
              <w:t>Аi</w:t>
            </w:r>
            <w:proofErr w:type="spellEnd"/>
            <w:r w:rsidRPr="00881F71">
              <w:rPr>
                <w:rFonts w:eastAsia="Times New Roman" w:cstheme="minorHAnsi"/>
                <w:sz w:val="10"/>
                <w:szCs w:val="10"/>
              </w:rPr>
              <w:t xml:space="preserve"> осуществляется в соответствии с поступающим адресным кодом. При наличии m адресных входов можно реализовать M=2</w:t>
            </w:r>
            <w:r w:rsidRPr="00881F71">
              <w:rPr>
                <w:rFonts w:eastAsia="Times New Roman" w:cstheme="minorHAnsi"/>
                <w:sz w:val="10"/>
                <w:szCs w:val="10"/>
                <w:vertAlign w:val="superscript"/>
              </w:rPr>
              <w:t>m</w:t>
            </w:r>
            <w:r w:rsidRPr="00881F71">
              <w:rPr>
                <w:rFonts w:eastAsia="Times New Roman" w:cstheme="minorHAnsi"/>
                <w:sz w:val="10"/>
                <w:szCs w:val="10"/>
              </w:rPr>
              <w:t xml:space="preserve"> комбинаций адресных сигналов, каждая из которых обеспечивает выбор одной из М вводных линий. Мультиплексор состоит из дешифратора адреса входной линии, схем И </w:t>
            </w:r>
            <w:proofErr w:type="spellStart"/>
            <w:r w:rsidRPr="00881F71">
              <w:rPr>
                <w:rFonts w:eastAsia="Times New Roman" w:cstheme="minorHAnsi"/>
                <w:sz w:val="10"/>
                <w:szCs w:val="10"/>
              </w:rPr>
              <w:t>и</w:t>
            </w:r>
            <w:proofErr w:type="spellEnd"/>
            <w:r w:rsidRPr="00881F71">
              <w:rPr>
                <w:rFonts w:eastAsia="Times New Roman" w:cstheme="minorHAnsi"/>
                <w:sz w:val="10"/>
                <w:szCs w:val="10"/>
              </w:rPr>
              <w:t xml:space="preserve"> схемы объединения ИЛИ.</w:t>
            </w:r>
            <w:r>
              <w:rPr>
                <w:rFonts w:eastAsia="Times New Roman" w:cstheme="minorHAnsi"/>
                <w:sz w:val="10"/>
                <w:szCs w:val="10"/>
              </w:rPr>
              <w:t xml:space="preserve"> </w:t>
            </w:r>
            <w:r w:rsidRPr="00881F71">
              <w:rPr>
                <w:rFonts w:eastAsia="Times New Roman" w:cstheme="minorHAnsi"/>
                <w:sz w:val="10"/>
                <w:szCs w:val="10"/>
              </w:rPr>
              <w:t xml:space="preserve">Мультиплексоры можно использовать для синтеза логических функций от нескольких переменных. </w:t>
            </w:r>
          </w:p>
          <w:p w:rsidR="00881F71" w:rsidRPr="00881F71" w:rsidRDefault="00881F71" w:rsidP="00881F71">
            <w:pPr>
              <w:jc w:val="both"/>
              <w:rPr>
                <w:rFonts w:eastAsia="Times New Roman" w:cstheme="minorHAnsi"/>
                <w:sz w:val="10"/>
                <w:szCs w:val="10"/>
              </w:rPr>
            </w:pPr>
            <w:proofErr w:type="spellStart"/>
            <w:r w:rsidRPr="00881F71">
              <w:rPr>
                <w:rFonts w:eastAsia="Times New Roman" w:cstheme="minorHAnsi"/>
                <w:b/>
                <w:sz w:val="10"/>
                <w:szCs w:val="10"/>
              </w:rPr>
              <w:t>Демультиплексор</w:t>
            </w:r>
            <w:proofErr w:type="spellEnd"/>
            <w:r w:rsidRPr="00881F71">
              <w:rPr>
                <w:rFonts w:eastAsia="Times New Roman" w:cstheme="minorHAnsi"/>
                <w:sz w:val="10"/>
                <w:szCs w:val="10"/>
              </w:rPr>
              <w:t xml:space="preserve"> – коммутатор логических сигналов, обеспечивающий передачу информации, поступающей по одному входу, и в соответствии с адресом направляющий в одну из выходных линий.</w:t>
            </w:r>
          </w:p>
          <w:p w:rsidR="00881F71" w:rsidRPr="00881F71" w:rsidRDefault="00881F71" w:rsidP="00881F71">
            <w:pPr>
              <w:jc w:val="both"/>
              <w:rPr>
                <w:rFonts w:eastAsia="Times New Roman" w:cstheme="minorHAnsi"/>
                <w:sz w:val="10"/>
                <w:szCs w:val="10"/>
              </w:rPr>
            </w:pPr>
            <w:r w:rsidRPr="00881F71">
              <w:rPr>
                <w:rFonts w:eastAsia="Times New Roman" w:cstheme="minorHAnsi"/>
                <w:sz w:val="10"/>
                <w:szCs w:val="10"/>
              </w:rPr>
              <w:t xml:space="preserve">При передачах данных по общему каналу с разделением во времени нужны не только мультиплексоры, но и </w:t>
            </w:r>
            <w:proofErr w:type="spellStart"/>
            <w:r w:rsidRPr="00881F71">
              <w:rPr>
                <w:rFonts w:eastAsia="Times New Roman" w:cstheme="minorHAnsi"/>
                <w:sz w:val="10"/>
                <w:szCs w:val="10"/>
              </w:rPr>
              <w:t>демультиплексоры</w:t>
            </w:r>
            <w:proofErr w:type="spellEnd"/>
            <w:r w:rsidRPr="00881F71">
              <w:rPr>
                <w:rFonts w:eastAsia="Times New Roman" w:cstheme="minorHAnsi"/>
                <w:sz w:val="10"/>
                <w:szCs w:val="10"/>
              </w:rPr>
              <w:t xml:space="preserve">, распределяющие данные из одного канала между несколькими приемниками информации. </w:t>
            </w:r>
          </w:p>
          <w:p w:rsidR="00881F71" w:rsidRPr="00881F71" w:rsidRDefault="00881F71" w:rsidP="00881F71">
            <w:pPr>
              <w:jc w:val="both"/>
              <w:rPr>
                <w:rFonts w:eastAsia="Times New Roman" w:cstheme="minorHAnsi"/>
                <w:sz w:val="10"/>
                <w:szCs w:val="10"/>
              </w:rPr>
            </w:pPr>
            <w:proofErr w:type="spellStart"/>
            <w:r w:rsidRPr="00881F71">
              <w:rPr>
                <w:rFonts w:eastAsia="Times New Roman" w:cstheme="minorHAnsi"/>
                <w:sz w:val="10"/>
                <w:szCs w:val="10"/>
              </w:rPr>
              <w:t>Демультиплексор</w:t>
            </w:r>
            <w:proofErr w:type="spellEnd"/>
            <w:r w:rsidRPr="00881F71">
              <w:rPr>
                <w:rFonts w:eastAsia="Times New Roman" w:cstheme="minorHAnsi"/>
                <w:sz w:val="10"/>
                <w:szCs w:val="10"/>
              </w:rPr>
              <w:t xml:space="preserve"> имеет один информационный вход n адресующих (управляющих) входов и 2</w:t>
            </w:r>
            <w:r w:rsidRPr="00881F71">
              <w:rPr>
                <w:rFonts w:eastAsia="Times New Roman" w:cstheme="minorHAnsi"/>
                <w:sz w:val="10"/>
                <w:szCs w:val="10"/>
                <w:vertAlign w:val="superscript"/>
              </w:rPr>
              <w:t>n</w:t>
            </w:r>
            <w:r w:rsidRPr="00881F71">
              <w:rPr>
                <w:rFonts w:eastAsia="Times New Roman" w:cstheme="minorHAnsi"/>
                <w:sz w:val="10"/>
                <w:szCs w:val="10"/>
              </w:rPr>
              <w:t xml:space="preserve"> выходов</w:t>
            </w:r>
            <w:r w:rsidR="00436ECE">
              <w:rPr>
                <w:rFonts w:eastAsia="Times New Roman" w:cstheme="minorHAnsi"/>
                <w:sz w:val="10"/>
                <w:szCs w:val="10"/>
              </w:rPr>
              <w:t>.</w:t>
            </w:r>
          </w:p>
        </w:tc>
        <w:tc>
          <w:tcPr>
            <w:tcW w:w="2836" w:type="dxa"/>
          </w:tcPr>
          <w:p w:rsidR="00436ECE" w:rsidRDefault="00436ECE" w:rsidP="006F66FE">
            <w:pPr>
              <w:autoSpaceDE w:val="0"/>
              <w:autoSpaceDN w:val="0"/>
              <w:adjustRightInd w:val="0"/>
              <w:jc w:val="both"/>
              <w:rPr>
                <w:rFonts w:cstheme="minorHAnsi"/>
                <w:sz w:val="10"/>
                <w:szCs w:val="10"/>
              </w:rPr>
            </w:pPr>
            <w:r w:rsidRPr="00436ECE">
              <w:rPr>
                <w:rFonts w:cstheme="minorHAnsi"/>
                <w:sz w:val="10"/>
                <w:szCs w:val="10"/>
                <w:highlight w:val="red"/>
              </w:rPr>
              <w:t xml:space="preserve">60. </w:t>
            </w:r>
            <w:r w:rsidRPr="00436ECE">
              <w:rPr>
                <w:rFonts w:cstheme="minorHAnsi"/>
                <w:sz w:val="10"/>
                <w:szCs w:val="10"/>
                <w:highlight w:val="lightGray"/>
              </w:rPr>
              <w:t>Погрешность математических операций в цифровых системах. Способы оценки. Округление.</w:t>
            </w:r>
          </w:p>
          <w:p w:rsidR="00436ECE" w:rsidRPr="00436ECE" w:rsidRDefault="00436ECE" w:rsidP="00436ECE">
            <w:pPr>
              <w:autoSpaceDE w:val="0"/>
              <w:autoSpaceDN w:val="0"/>
              <w:adjustRightInd w:val="0"/>
              <w:spacing w:after="0" w:line="240" w:lineRule="auto"/>
              <w:jc w:val="both"/>
              <w:rPr>
                <w:rFonts w:cstheme="minorHAnsi"/>
                <w:sz w:val="10"/>
                <w:szCs w:val="10"/>
              </w:rPr>
            </w:pPr>
            <w:r w:rsidRPr="00436ECE">
              <w:rPr>
                <w:rFonts w:cstheme="minorHAnsi"/>
                <w:b/>
                <w:bCs/>
                <w:sz w:val="10"/>
                <w:szCs w:val="10"/>
              </w:rPr>
              <w:t>Абсолютной погрешностью</w:t>
            </w:r>
            <w:r w:rsidRPr="00436ECE">
              <w:rPr>
                <w:rFonts w:cstheme="minorHAnsi"/>
                <w:sz w:val="10"/>
                <w:szCs w:val="10"/>
              </w:rPr>
              <w:t xml:space="preserve"> или, погрешностью приближенного числа называется разность между этим числом и его точным значением (из большего числа вычитается меньшее).</w:t>
            </w:r>
          </w:p>
          <w:p w:rsidR="00436ECE" w:rsidRPr="00436ECE" w:rsidRDefault="00436ECE" w:rsidP="00436ECE">
            <w:pPr>
              <w:autoSpaceDE w:val="0"/>
              <w:autoSpaceDN w:val="0"/>
              <w:adjustRightInd w:val="0"/>
              <w:spacing w:after="0" w:line="240" w:lineRule="auto"/>
              <w:jc w:val="both"/>
              <w:rPr>
                <w:rFonts w:cstheme="minorHAnsi"/>
                <w:sz w:val="10"/>
                <w:szCs w:val="10"/>
              </w:rPr>
            </w:pPr>
            <w:r w:rsidRPr="00436ECE">
              <w:rPr>
                <w:rFonts w:cstheme="minorHAnsi"/>
                <w:b/>
                <w:bCs/>
                <w:sz w:val="10"/>
                <w:szCs w:val="10"/>
              </w:rPr>
              <w:t>Относительной погрешностью</w:t>
            </w:r>
            <w:r w:rsidRPr="00436ECE">
              <w:rPr>
                <w:rFonts w:cstheme="minorHAnsi"/>
                <w:sz w:val="10"/>
                <w:szCs w:val="10"/>
              </w:rPr>
              <w:t xml:space="preserve"> приближенного числа называется отношение абсолютной погрешности приближенного числа к самому этому числу.</w:t>
            </w:r>
          </w:p>
          <w:p w:rsidR="00436ECE" w:rsidRPr="00436ECE" w:rsidRDefault="00436ECE" w:rsidP="00436ECE">
            <w:pPr>
              <w:autoSpaceDE w:val="0"/>
              <w:autoSpaceDN w:val="0"/>
              <w:adjustRightInd w:val="0"/>
              <w:spacing w:after="0" w:line="240" w:lineRule="auto"/>
              <w:jc w:val="both"/>
              <w:rPr>
                <w:rFonts w:cstheme="minorHAnsi"/>
                <w:sz w:val="10"/>
                <w:szCs w:val="10"/>
              </w:rPr>
            </w:pPr>
            <w:r w:rsidRPr="00436ECE">
              <w:rPr>
                <w:rFonts w:cstheme="minorHAnsi"/>
                <w:sz w:val="10"/>
                <w:szCs w:val="10"/>
              </w:rPr>
              <w:t xml:space="preserve">Число, заведомо превышающее абсолютную погрешность (или в худшем случае равное ей), называется </w:t>
            </w:r>
            <w:r w:rsidRPr="00436ECE">
              <w:rPr>
                <w:rFonts w:cstheme="minorHAnsi"/>
                <w:b/>
                <w:bCs/>
                <w:sz w:val="10"/>
                <w:szCs w:val="10"/>
              </w:rPr>
              <w:t>предельной абсолютной погрешностью</w:t>
            </w:r>
            <w:r w:rsidRPr="00436ECE">
              <w:rPr>
                <w:rFonts w:cstheme="minorHAnsi"/>
                <w:sz w:val="10"/>
                <w:szCs w:val="10"/>
              </w:rPr>
              <w:t xml:space="preserve">. Число, заведомо превышающее относительную погрешность (или в худшем случае равное ей), называется </w:t>
            </w:r>
            <w:r w:rsidRPr="00436ECE">
              <w:rPr>
                <w:rFonts w:cstheme="minorHAnsi"/>
                <w:b/>
                <w:bCs/>
                <w:sz w:val="10"/>
                <w:szCs w:val="10"/>
              </w:rPr>
              <w:t>предельной относительной погрешностью</w:t>
            </w:r>
            <w:r w:rsidRPr="00436ECE">
              <w:rPr>
                <w:rFonts w:cstheme="minorHAnsi"/>
                <w:sz w:val="10"/>
                <w:szCs w:val="10"/>
              </w:rPr>
              <w:t>.</w:t>
            </w:r>
          </w:p>
          <w:p w:rsidR="00436ECE" w:rsidRPr="00436ECE" w:rsidRDefault="00436ECE" w:rsidP="00436ECE">
            <w:pPr>
              <w:autoSpaceDE w:val="0"/>
              <w:autoSpaceDN w:val="0"/>
              <w:adjustRightInd w:val="0"/>
              <w:spacing w:after="0" w:line="240" w:lineRule="auto"/>
              <w:jc w:val="both"/>
              <w:rPr>
                <w:rFonts w:cstheme="minorHAnsi"/>
                <w:sz w:val="10"/>
                <w:szCs w:val="10"/>
              </w:rPr>
            </w:pPr>
            <w:r w:rsidRPr="00436ECE">
              <w:rPr>
                <w:rFonts w:cstheme="minorHAnsi"/>
                <w:b/>
                <w:bCs/>
                <w:sz w:val="10"/>
                <w:szCs w:val="10"/>
              </w:rPr>
              <w:t>Округление</w:t>
            </w:r>
            <w:r w:rsidRPr="00436ECE">
              <w:rPr>
                <w:rFonts w:cstheme="minorHAnsi"/>
                <w:sz w:val="10"/>
                <w:szCs w:val="10"/>
              </w:rPr>
              <w:t xml:space="preserve"> применяется для представления значений и результатов вычислений с тем количеством знаков, которое соответствует реальной точности измерений или вычислений, либо той точности, которая требуется в конкретном приложении. Округление в ручных расчётах также может использоваться для упрощения вычислений в тех случаях, когда погрешность, вносимая за счёт ошибки округления, не выходит за границы допустимой погрешности расчёта.</w:t>
            </w:r>
          </w:p>
          <w:p w:rsidR="00436ECE" w:rsidRPr="00436ECE" w:rsidRDefault="00436ECE" w:rsidP="00436ECE">
            <w:pPr>
              <w:autoSpaceDE w:val="0"/>
              <w:autoSpaceDN w:val="0"/>
              <w:adjustRightInd w:val="0"/>
              <w:spacing w:after="0" w:line="240" w:lineRule="auto"/>
              <w:jc w:val="both"/>
              <w:rPr>
                <w:rFonts w:cstheme="minorHAnsi"/>
                <w:b/>
                <w:bCs/>
                <w:sz w:val="10"/>
                <w:szCs w:val="10"/>
              </w:rPr>
            </w:pPr>
            <w:r w:rsidRPr="00436ECE">
              <w:rPr>
                <w:rFonts w:cstheme="minorHAnsi"/>
                <w:b/>
                <w:bCs/>
                <w:sz w:val="10"/>
                <w:szCs w:val="10"/>
              </w:rPr>
              <w:t>Оценка погрешности</w:t>
            </w:r>
          </w:p>
          <w:p w:rsidR="00436ECE" w:rsidRPr="00436ECE" w:rsidRDefault="00436ECE" w:rsidP="00436ECE">
            <w:pPr>
              <w:autoSpaceDE w:val="0"/>
              <w:autoSpaceDN w:val="0"/>
              <w:adjustRightInd w:val="0"/>
              <w:spacing w:after="0" w:line="240" w:lineRule="auto"/>
              <w:jc w:val="both"/>
              <w:rPr>
                <w:rFonts w:cstheme="minorHAnsi"/>
                <w:sz w:val="10"/>
                <w:szCs w:val="10"/>
              </w:rPr>
            </w:pPr>
            <w:r w:rsidRPr="00436ECE">
              <w:rPr>
                <w:rFonts w:cstheme="minorHAnsi"/>
                <w:sz w:val="10"/>
                <w:szCs w:val="10"/>
              </w:rPr>
              <w:t>В зависимости от характеристик измеряемой величины для определения погрешности измерений используют различные методы.</w:t>
            </w:r>
            <w:r>
              <w:rPr>
                <w:rFonts w:cstheme="minorHAnsi"/>
                <w:sz w:val="10"/>
                <w:szCs w:val="10"/>
              </w:rPr>
              <w:t xml:space="preserve"> </w:t>
            </w:r>
            <w:r w:rsidRPr="00436ECE">
              <w:rPr>
                <w:rFonts w:cstheme="minorHAnsi"/>
                <w:sz w:val="10"/>
                <w:szCs w:val="10"/>
              </w:rPr>
              <w:t>Часто для оценки случайной погрешности используют стандартное отклонение, или среднеквадратическое отклонение, для которого обычно используют один из двух способов оценки (оба термина применяются как к одному, так и к другому способу):</w:t>
            </w:r>
          </w:p>
          <w:p w:rsidR="00436ECE" w:rsidRDefault="00436ECE" w:rsidP="00436ECE">
            <w:pPr>
              <w:autoSpaceDE w:val="0"/>
              <w:autoSpaceDN w:val="0"/>
              <w:adjustRightInd w:val="0"/>
              <w:jc w:val="both"/>
              <w:rPr>
                <w:rFonts w:cstheme="minorHAnsi"/>
                <w:sz w:val="10"/>
                <w:szCs w:val="10"/>
              </w:rPr>
            </w:pPr>
            <w:r w:rsidRPr="00436ECE">
              <w:rPr>
                <w:rFonts w:cstheme="minorHAnsi"/>
                <w:sz w:val="10"/>
                <w:szCs w:val="10"/>
              </w:rPr>
              <w:t>На основании несмещённой оценки дисперсии:</w:t>
            </w:r>
          </w:p>
          <w:p w:rsidR="00436ECE" w:rsidRDefault="00436ECE" w:rsidP="00436ECE">
            <w:pPr>
              <w:autoSpaceDE w:val="0"/>
              <w:autoSpaceDN w:val="0"/>
              <w:adjustRightInd w:val="0"/>
              <w:jc w:val="both"/>
              <w:rPr>
                <w:rFonts w:cstheme="minorHAnsi"/>
                <w:sz w:val="10"/>
                <w:szCs w:val="10"/>
              </w:rPr>
            </w:pPr>
            <w:r w:rsidRPr="00B2057F">
              <w:rPr>
                <w:rFonts w:ascii="Times New Roman" w:eastAsia="Times New Roman" w:hAnsi="Times New Roman" w:cs="Times New Roman"/>
                <w:noProof/>
                <w:sz w:val="24"/>
                <w:szCs w:val="24"/>
                <w:lang w:eastAsia="ru-RU"/>
              </w:rPr>
              <w:drawing>
                <wp:inline distT="0" distB="0" distL="0" distR="0" wp14:anchorId="6FCD34D7" wp14:editId="2E710A07">
                  <wp:extent cx="897679" cy="26856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64664" cy="288610"/>
                          </a:xfrm>
                          <a:prstGeom prst="rect">
                            <a:avLst/>
                          </a:prstGeom>
                          <a:noFill/>
                          <a:ln>
                            <a:noFill/>
                          </a:ln>
                        </pic:spPr>
                      </pic:pic>
                    </a:graphicData>
                  </a:graphic>
                </wp:inline>
              </w:drawing>
            </w:r>
          </w:p>
          <w:p w:rsidR="00436ECE" w:rsidRDefault="00436ECE" w:rsidP="00436ECE">
            <w:pPr>
              <w:autoSpaceDE w:val="0"/>
              <w:autoSpaceDN w:val="0"/>
              <w:adjustRightInd w:val="0"/>
              <w:jc w:val="both"/>
              <w:rPr>
                <w:rFonts w:cstheme="minorHAnsi"/>
                <w:sz w:val="10"/>
                <w:szCs w:val="10"/>
              </w:rPr>
            </w:pPr>
            <w:r w:rsidRPr="00436ECE">
              <w:rPr>
                <w:rFonts w:cstheme="minorHAnsi"/>
                <w:sz w:val="10"/>
                <w:szCs w:val="10"/>
              </w:rPr>
              <w:t>На основании смещённой оценки дисперсии:</w:t>
            </w:r>
          </w:p>
          <w:p w:rsidR="00436ECE" w:rsidRPr="00436ECE" w:rsidRDefault="00436ECE" w:rsidP="00436ECE">
            <w:pPr>
              <w:autoSpaceDE w:val="0"/>
              <w:autoSpaceDN w:val="0"/>
              <w:adjustRightInd w:val="0"/>
              <w:jc w:val="both"/>
              <w:rPr>
                <w:rFonts w:cstheme="minorHAnsi"/>
                <w:sz w:val="10"/>
                <w:szCs w:val="10"/>
              </w:rPr>
            </w:pPr>
            <w:r w:rsidRPr="00B2057F">
              <w:rPr>
                <w:rFonts w:ascii="Times New Roman" w:eastAsia="Times New Roman" w:hAnsi="Times New Roman" w:cs="Times New Roman"/>
                <w:noProof/>
                <w:sz w:val="24"/>
                <w:szCs w:val="24"/>
                <w:lang w:eastAsia="ru-RU"/>
              </w:rPr>
              <w:drawing>
                <wp:inline distT="0" distB="0" distL="0" distR="0" wp14:anchorId="49A49D0D" wp14:editId="4B29E585">
                  <wp:extent cx="1472989" cy="29356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pic:cNvPicPr>
                            <a:picLocks noChangeAspect="1" noChangeArrowheads="1"/>
                          </pic:cNvPicPr>
                        </pic:nvPicPr>
                        <pic:blipFill rotWithShape="1">
                          <a:blip r:embed="rId61">
                            <a:extLst>
                              <a:ext uri="{28A0092B-C50C-407E-A947-70E740481C1C}">
                                <a14:useLocalDpi xmlns:a14="http://schemas.microsoft.com/office/drawing/2010/main" val="0"/>
                              </a:ext>
                            </a:extLst>
                          </a:blip>
                          <a:srcRect l="6190"/>
                          <a:stretch/>
                        </pic:blipFill>
                        <pic:spPr bwMode="auto">
                          <a:xfrm>
                            <a:off x="0" y="0"/>
                            <a:ext cx="1522952" cy="30352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3B26CB" w:rsidRDefault="003B26CB" w:rsidP="007449AE"/>
    <w:p w:rsidR="00436ECE" w:rsidRDefault="00436ECE" w:rsidP="007449AE"/>
    <w:p w:rsidR="00436ECE" w:rsidRDefault="00436ECE" w:rsidP="007449AE"/>
    <w:tbl>
      <w:tblPr>
        <w:tblStyle w:val="a3"/>
        <w:tblW w:w="11341" w:type="dxa"/>
        <w:tblInd w:w="-1423" w:type="dxa"/>
        <w:tblLayout w:type="fixed"/>
        <w:tblLook w:val="04A0" w:firstRow="1" w:lastRow="0" w:firstColumn="1" w:lastColumn="0" w:noHBand="0" w:noVBand="1"/>
      </w:tblPr>
      <w:tblGrid>
        <w:gridCol w:w="2835"/>
        <w:gridCol w:w="2835"/>
        <w:gridCol w:w="2835"/>
        <w:gridCol w:w="2836"/>
      </w:tblGrid>
      <w:tr w:rsidR="00436ECE" w:rsidTr="006F66FE">
        <w:tc>
          <w:tcPr>
            <w:tcW w:w="2835" w:type="dxa"/>
          </w:tcPr>
          <w:p w:rsidR="00436ECE" w:rsidRDefault="00436ECE" w:rsidP="006F66FE">
            <w:pPr>
              <w:autoSpaceDE w:val="0"/>
              <w:autoSpaceDN w:val="0"/>
              <w:adjustRightInd w:val="0"/>
              <w:ind w:left="-109"/>
              <w:jc w:val="both"/>
              <w:rPr>
                <w:rFonts w:cstheme="minorHAnsi"/>
                <w:color w:val="000000" w:themeColor="text1"/>
                <w:sz w:val="10"/>
                <w:szCs w:val="10"/>
              </w:rPr>
            </w:pPr>
            <w:r w:rsidRPr="00436ECE">
              <w:rPr>
                <w:rFonts w:eastAsia="Times New Roman" w:cstheme="minorHAnsi"/>
                <w:color w:val="000000" w:themeColor="text1"/>
                <w:sz w:val="10"/>
                <w:szCs w:val="10"/>
                <w:highlight w:val="red"/>
              </w:rPr>
              <w:lastRenderedPageBreak/>
              <w:t xml:space="preserve">61. </w:t>
            </w:r>
            <w:r w:rsidRPr="00436ECE">
              <w:rPr>
                <w:rFonts w:cstheme="minorHAnsi"/>
                <w:color w:val="000000" w:themeColor="text1"/>
                <w:sz w:val="10"/>
                <w:szCs w:val="10"/>
                <w:highlight w:val="red"/>
              </w:rPr>
              <w:t xml:space="preserve"> </w:t>
            </w:r>
            <w:r w:rsidRPr="00436ECE">
              <w:rPr>
                <w:rFonts w:cstheme="minorHAnsi"/>
                <w:color w:val="000000" w:themeColor="text1"/>
                <w:sz w:val="10"/>
                <w:szCs w:val="10"/>
                <w:highlight w:val="lightGray"/>
              </w:rPr>
              <w:t>Архитектура процессора. Основные компоненты</w:t>
            </w:r>
            <w:r w:rsidR="00936FA0">
              <w:rPr>
                <w:rFonts w:cstheme="minorHAnsi"/>
                <w:color w:val="000000" w:themeColor="text1"/>
                <w:sz w:val="10"/>
                <w:szCs w:val="10"/>
                <w:highlight w:val="lightGray"/>
              </w:rPr>
              <w:t>…</w:t>
            </w:r>
          </w:p>
          <w:p w:rsidR="00436ECE" w:rsidRPr="00436ECE" w:rsidRDefault="00436ECE" w:rsidP="00436ECE">
            <w:pPr>
              <w:ind w:left="-105"/>
              <w:jc w:val="both"/>
              <w:rPr>
                <w:rFonts w:cstheme="minorHAnsi"/>
                <w:b/>
                <w:sz w:val="10"/>
                <w:szCs w:val="10"/>
              </w:rPr>
            </w:pPr>
            <w:r w:rsidRPr="00436ECE">
              <w:rPr>
                <w:rFonts w:cstheme="minorHAnsi"/>
                <w:b/>
                <w:sz w:val="10"/>
                <w:szCs w:val="10"/>
                <w:highlight w:val="yellow"/>
              </w:rPr>
              <w:t>Архитектура процессора</w:t>
            </w:r>
          </w:p>
          <w:p w:rsidR="00436ECE" w:rsidRPr="00436ECE" w:rsidRDefault="00436ECE" w:rsidP="00436ECE">
            <w:pPr>
              <w:ind w:left="-105"/>
              <w:jc w:val="both"/>
              <w:rPr>
                <w:rFonts w:cstheme="minorHAnsi"/>
                <w:b/>
                <w:sz w:val="10"/>
                <w:szCs w:val="10"/>
              </w:rPr>
            </w:pPr>
            <w:r w:rsidRPr="00436ECE">
              <w:rPr>
                <w:rFonts w:cstheme="minorHAnsi"/>
                <w:sz w:val="10"/>
                <w:szCs w:val="10"/>
              </w:rPr>
              <w:t xml:space="preserve">Архитектура процессора — количественная составляющая компонентов микроархитектуры </w:t>
            </w:r>
            <w:proofErr w:type="spellStart"/>
            <w:r w:rsidRPr="00436ECE">
              <w:rPr>
                <w:rFonts w:cstheme="minorHAnsi"/>
                <w:sz w:val="10"/>
                <w:szCs w:val="10"/>
              </w:rPr>
              <w:t>вычисл</w:t>
            </w:r>
            <w:proofErr w:type="spellEnd"/>
            <w:r w:rsidR="00936FA0">
              <w:rPr>
                <w:rFonts w:cstheme="minorHAnsi"/>
                <w:sz w:val="10"/>
                <w:szCs w:val="10"/>
              </w:rPr>
              <w:t>.</w:t>
            </w:r>
            <w:r w:rsidRPr="00436ECE">
              <w:rPr>
                <w:rFonts w:cstheme="minorHAnsi"/>
                <w:sz w:val="10"/>
                <w:szCs w:val="10"/>
              </w:rPr>
              <w:t xml:space="preserve"> машины, </w:t>
            </w:r>
            <w:proofErr w:type="spellStart"/>
            <w:r w:rsidRPr="00436ECE">
              <w:rPr>
                <w:rFonts w:cstheme="minorHAnsi"/>
                <w:sz w:val="10"/>
                <w:szCs w:val="10"/>
              </w:rPr>
              <w:t>рассматр</w:t>
            </w:r>
            <w:proofErr w:type="spellEnd"/>
            <w:r w:rsidR="00936FA0">
              <w:rPr>
                <w:rFonts w:cstheme="minorHAnsi"/>
                <w:sz w:val="10"/>
                <w:szCs w:val="10"/>
              </w:rPr>
              <w:t>.</w:t>
            </w:r>
            <w:r w:rsidRPr="00436ECE">
              <w:rPr>
                <w:rFonts w:cstheme="minorHAnsi"/>
                <w:sz w:val="10"/>
                <w:szCs w:val="10"/>
              </w:rPr>
              <w:t xml:space="preserve"> IT-специалистами в аспекте прикладной деятельности.</w:t>
            </w:r>
          </w:p>
          <w:p w:rsidR="00436ECE" w:rsidRPr="00936FA0" w:rsidRDefault="00936FA0" w:rsidP="00936FA0">
            <w:pPr>
              <w:ind w:left="-105"/>
              <w:jc w:val="both"/>
              <w:rPr>
                <w:rFonts w:cstheme="minorHAnsi"/>
                <w:b/>
                <w:sz w:val="10"/>
                <w:szCs w:val="10"/>
              </w:rPr>
            </w:pPr>
            <w:r w:rsidRPr="00936FA0">
              <w:rPr>
                <w:rFonts w:cstheme="minorHAnsi"/>
                <w:b/>
                <w:bCs/>
                <w:sz w:val="10"/>
                <w:szCs w:val="10"/>
                <w:shd w:val="clear" w:color="auto" w:fill="FFFFFF"/>
              </w:rPr>
              <w:t>Основные</w:t>
            </w:r>
            <w:r>
              <w:rPr>
                <w:rFonts w:cstheme="minorHAnsi"/>
                <w:sz w:val="10"/>
                <w:szCs w:val="10"/>
                <w:shd w:val="clear" w:color="auto" w:fill="FFFFFF"/>
              </w:rPr>
              <w:t xml:space="preserve"> </w:t>
            </w:r>
            <w:r w:rsidRPr="00936FA0">
              <w:rPr>
                <w:rFonts w:cstheme="minorHAnsi"/>
                <w:sz w:val="10"/>
                <w:szCs w:val="10"/>
                <w:shd w:val="clear" w:color="auto" w:fill="FFFFFF"/>
              </w:rPr>
              <w:t>составные части типичного персонального</w:t>
            </w:r>
            <w:r>
              <w:rPr>
                <w:rFonts w:cstheme="minorHAnsi"/>
                <w:sz w:val="10"/>
                <w:szCs w:val="10"/>
                <w:shd w:val="clear" w:color="auto" w:fill="FFFFFF"/>
              </w:rPr>
              <w:t xml:space="preserve"> </w:t>
            </w:r>
            <w:r w:rsidRPr="00936FA0">
              <w:rPr>
                <w:rFonts w:cstheme="minorHAnsi"/>
                <w:b/>
                <w:bCs/>
                <w:sz w:val="10"/>
                <w:szCs w:val="10"/>
                <w:shd w:val="clear" w:color="auto" w:fill="FFFFFF"/>
              </w:rPr>
              <w:t>компьютера</w:t>
            </w:r>
            <w:r w:rsidRPr="00936FA0">
              <w:rPr>
                <w:rFonts w:cstheme="minorHAnsi"/>
                <w:sz w:val="10"/>
                <w:szCs w:val="10"/>
                <w:shd w:val="clear" w:color="auto" w:fill="FFFFFF"/>
              </w:rPr>
              <w:t>:</w:t>
            </w:r>
            <w:r>
              <w:rPr>
                <w:rFonts w:cstheme="minorHAnsi"/>
                <w:sz w:val="10"/>
                <w:szCs w:val="10"/>
                <w:shd w:val="clear" w:color="auto" w:fill="FFFFFF"/>
              </w:rPr>
              <w:t xml:space="preserve"> </w:t>
            </w:r>
            <w:r w:rsidRPr="00936FA0">
              <w:rPr>
                <w:rFonts w:cstheme="minorHAnsi"/>
                <w:sz w:val="10"/>
                <w:szCs w:val="10"/>
                <w:shd w:val="clear" w:color="auto" w:fill="FFFFFF"/>
              </w:rPr>
              <w:t>монитор, материнская плата, центральный процессор, оперативная память, карты расширений, блок питания, оптический привод, жёсткий диск, 9 — компьютерная мышь, 10 — клавиатура.</w:t>
            </w:r>
          </w:p>
          <w:p w:rsidR="00436ECE" w:rsidRPr="00436ECE" w:rsidRDefault="00436ECE" w:rsidP="00936FA0">
            <w:pPr>
              <w:ind w:left="-105"/>
              <w:rPr>
                <w:rFonts w:cstheme="minorHAnsi"/>
                <w:b/>
                <w:sz w:val="10"/>
                <w:szCs w:val="10"/>
              </w:rPr>
            </w:pPr>
            <w:r w:rsidRPr="00436ECE">
              <w:rPr>
                <w:rFonts w:cstheme="minorHAnsi"/>
                <w:b/>
                <w:sz w:val="10"/>
                <w:szCs w:val="10"/>
                <w:highlight w:val="yellow"/>
              </w:rPr>
              <w:t>Способы классификации</w:t>
            </w:r>
          </w:p>
          <w:p w:rsidR="00436ECE" w:rsidRPr="00936FA0" w:rsidRDefault="00436ECE" w:rsidP="00936FA0">
            <w:pPr>
              <w:ind w:left="-105"/>
              <w:jc w:val="both"/>
              <w:rPr>
                <w:rFonts w:cstheme="minorHAnsi"/>
                <w:sz w:val="10"/>
                <w:szCs w:val="10"/>
              </w:rPr>
            </w:pPr>
            <w:r w:rsidRPr="00436ECE">
              <w:rPr>
                <w:rFonts w:cstheme="minorHAnsi"/>
                <w:sz w:val="10"/>
                <w:szCs w:val="10"/>
              </w:rPr>
              <w:t xml:space="preserve">Имеются различные классификации архитектур процессоров как по организации (например, по количеству и сложности отдельных команд: RISC, CISC; по возможности доступа команд к памяти), так и по назначению (например, </w:t>
            </w:r>
            <w:proofErr w:type="spellStart"/>
            <w:r w:rsidRPr="00436ECE">
              <w:rPr>
                <w:rFonts w:cstheme="minorHAnsi"/>
                <w:sz w:val="10"/>
                <w:szCs w:val="10"/>
              </w:rPr>
              <w:t>специализир</w:t>
            </w:r>
            <w:proofErr w:type="spellEnd"/>
            <w:r w:rsidR="00936FA0">
              <w:rPr>
                <w:rFonts w:cstheme="minorHAnsi"/>
                <w:sz w:val="10"/>
                <w:szCs w:val="10"/>
              </w:rPr>
              <w:t>.</w:t>
            </w:r>
            <w:r w:rsidRPr="00436ECE">
              <w:rPr>
                <w:rFonts w:cstheme="minorHAnsi"/>
                <w:sz w:val="10"/>
                <w:szCs w:val="10"/>
              </w:rPr>
              <w:t xml:space="preserve"> графические, математические или предназначенные для цифровой обработки сигналов)</w:t>
            </w:r>
            <w:r w:rsidR="00936FA0">
              <w:rPr>
                <w:rFonts w:cstheme="minorHAnsi"/>
                <w:sz w:val="10"/>
                <w:szCs w:val="10"/>
              </w:rPr>
              <w:t>.</w:t>
            </w:r>
          </w:p>
          <w:p w:rsidR="00436ECE" w:rsidRPr="00936FA0" w:rsidRDefault="00436ECE" w:rsidP="00936FA0">
            <w:pPr>
              <w:ind w:left="-105"/>
              <w:rPr>
                <w:rFonts w:cstheme="minorHAnsi"/>
                <w:b/>
                <w:sz w:val="10"/>
                <w:szCs w:val="10"/>
              </w:rPr>
            </w:pPr>
            <w:r w:rsidRPr="00436ECE">
              <w:rPr>
                <w:rFonts w:cstheme="minorHAnsi"/>
                <w:b/>
                <w:sz w:val="10"/>
                <w:szCs w:val="10"/>
                <w:highlight w:val="yellow"/>
              </w:rPr>
              <w:t>Многоуровневая организация</w:t>
            </w:r>
          </w:p>
          <w:p w:rsidR="00436ECE" w:rsidRPr="00436ECE" w:rsidRDefault="00436ECE" w:rsidP="00936FA0">
            <w:pPr>
              <w:ind w:left="-105"/>
              <w:rPr>
                <w:rFonts w:cstheme="minorHAnsi"/>
                <w:sz w:val="10"/>
                <w:szCs w:val="10"/>
              </w:rPr>
            </w:pPr>
            <w:r w:rsidRPr="00436ECE">
              <w:rPr>
                <w:rFonts w:cstheme="minorHAnsi"/>
                <w:noProof/>
                <w:sz w:val="10"/>
                <w:szCs w:val="10"/>
                <w:lang w:eastAsia="ru-RU"/>
              </w:rPr>
              <w:drawing>
                <wp:inline distT="0" distB="0" distL="0" distR="0" wp14:anchorId="53B69D30">
                  <wp:extent cx="1743147" cy="1294092"/>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l="12176" t="12924"/>
                          <a:stretch/>
                        </pic:blipFill>
                        <pic:spPr bwMode="auto">
                          <a:xfrm>
                            <a:off x="0" y="0"/>
                            <a:ext cx="1763795" cy="1309421"/>
                          </a:xfrm>
                          <a:prstGeom prst="rect">
                            <a:avLst/>
                          </a:prstGeom>
                          <a:ln>
                            <a:noFill/>
                          </a:ln>
                          <a:extLst>
                            <a:ext uri="{53640926-AAD7-44D8-BBD7-CCE9431645EC}">
                              <a14:shadowObscured xmlns:a14="http://schemas.microsoft.com/office/drawing/2010/main"/>
                            </a:ext>
                          </a:extLst>
                        </pic:spPr>
                      </pic:pic>
                    </a:graphicData>
                  </a:graphic>
                </wp:inline>
              </w:drawing>
            </w:r>
          </w:p>
          <w:p w:rsidR="00936FA0" w:rsidRDefault="00436ECE" w:rsidP="00936FA0">
            <w:pPr>
              <w:tabs>
                <w:tab w:val="left" w:pos="7941"/>
              </w:tabs>
              <w:ind w:left="-105"/>
              <w:rPr>
                <w:rFonts w:cstheme="minorHAnsi"/>
                <w:b/>
                <w:sz w:val="10"/>
                <w:szCs w:val="10"/>
              </w:rPr>
            </w:pPr>
            <w:r w:rsidRPr="00436ECE">
              <w:rPr>
                <w:rFonts w:cstheme="minorHAnsi"/>
                <w:b/>
                <w:sz w:val="10"/>
                <w:szCs w:val="10"/>
                <w:highlight w:val="yellow"/>
              </w:rPr>
              <w:t>Контроллеры ввода-вывода</w:t>
            </w:r>
          </w:p>
          <w:p w:rsidR="00436ECE" w:rsidRPr="00936FA0" w:rsidRDefault="00436ECE" w:rsidP="00936FA0">
            <w:pPr>
              <w:tabs>
                <w:tab w:val="left" w:pos="7941"/>
              </w:tabs>
              <w:ind w:left="-105"/>
              <w:jc w:val="both"/>
              <w:rPr>
                <w:rFonts w:cstheme="minorHAnsi"/>
                <w:b/>
                <w:sz w:val="10"/>
                <w:szCs w:val="10"/>
              </w:rPr>
            </w:pPr>
            <w:r w:rsidRPr="00436ECE">
              <w:rPr>
                <w:rFonts w:cstheme="minorHAnsi"/>
                <w:sz w:val="10"/>
                <w:szCs w:val="10"/>
              </w:rPr>
              <w:t>Super I/O — название класса сопроцессоров, которые начали использоваться после 1980-х годов на материнских платах IBM PC-совместимых компьютеров. Super I/O объединяет интерфейсы различных низкоскоростных устройств.</w:t>
            </w:r>
            <w:r w:rsidRPr="00936FA0">
              <w:rPr>
                <w:rFonts w:ascii="Times New Roman" w:hAnsi="Times New Roman" w:cs="Times New Roman"/>
                <w:sz w:val="28"/>
                <w:szCs w:val="28"/>
              </w:rPr>
              <w:t xml:space="preserve"> </w:t>
            </w:r>
          </w:p>
        </w:tc>
        <w:tc>
          <w:tcPr>
            <w:tcW w:w="2835" w:type="dxa"/>
          </w:tcPr>
          <w:p w:rsidR="00936FA0" w:rsidRPr="00936FA0" w:rsidRDefault="00936FA0" w:rsidP="00936FA0">
            <w:pPr>
              <w:autoSpaceDE w:val="0"/>
              <w:autoSpaceDN w:val="0"/>
              <w:adjustRightInd w:val="0"/>
              <w:ind w:left="-106"/>
              <w:jc w:val="both"/>
              <w:rPr>
                <w:rFonts w:cstheme="minorHAnsi"/>
                <w:color w:val="000000" w:themeColor="text1"/>
                <w:sz w:val="10"/>
                <w:szCs w:val="10"/>
              </w:rPr>
            </w:pPr>
            <w:r w:rsidRPr="00936FA0">
              <w:rPr>
                <w:rFonts w:cstheme="minorHAnsi"/>
                <w:color w:val="000000" w:themeColor="text1"/>
                <w:sz w:val="10"/>
                <w:szCs w:val="10"/>
                <w:highlight w:val="red"/>
              </w:rPr>
              <w:t>62</w:t>
            </w:r>
            <w:r w:rsidR="00436ECE" w:rsidRPr="00936FA0">
              <w:rPr>
                <w:rFonts w:cstheme="minorHAnsi"/>
                <w:color w:val="000000" w:themeColor="text1"/>
                <w:sz w:val="10"/>
                <w:szCs w:val="10"/>
                <w:highlight w:val="red"/>
              </w:rPr>
              <w:t>.</w:t>
            </w:r>
            <w:r w:rsidRPr="00936FA0">
              <w:rPr>
                <w:rFonts w:cstheme="minorHAnsi"/>
                <w:sz w:val="10"/>
                <w:szCs w:val="10"/>
                <w:highlight w:val="red"/>
              </w:rPr>
              <w:t xml:space="preserve"> </w:t>
            </w:r>
            <w:r w:rsidRPr="00936FA0">
              <w:rPr>
                <w:rFonts w:cstheme="minorHAnsi"/>
                <w:color w:val="000000" w:themeColor="text1"/>
                <w:sz w:val="10"/>
                <w:szCs w:val="10"/>
                <w:highlight w:val="lightGray"/>
              </w:rPr>
              <w:t xml:space="preserve">RISK, CISK, MISC, VLIW. Отличительные особенности, сфера применения. Что такое </w:t>
            </w:r>
            <w:proofErr w:type="spellStart"/>
            <w:r w:rsidRPr="00936FA0">
              <w:rPr>
                <w:rFonts w:cstheme="minorHAnsi"/>
                <w:color w:val="000000" w:themeColor="text1"/>
                <w:sz w:val="10"/>
                <w:szCs w:val="10"/>
                <w:highlight w:val="lightGray"/>
              </w:rPr>
              <w:t>Spectre</w:t>
            </w:r>
            <w:proofErr w:type="spellEnd"/>
            <w:r w:rsidRPr="00936FA0">
              <w:rPr>
                <w:rFonts w:cstheme="minorHAnsi"/>
                <w:color w:val="000000" w:themeColor="text1"/>
                <w:sz w:val="10"/>
                <w:szCs w:val="10"/>
                <w:highlight w:val="lightGray"/>
              </w:rPr>
              <w:t xml:space="preserve"> и </w:t>
            </w:r>
            <w:proofErr w:type="spellStart"/>
            <w:r w:rsidRPr="00936FA0">
              <w:rPr>
                <w:rFonts w:cstheme="minorHAnsi"/>
                <w:color w:val="000000" w:themeColor="text1"/>
                <w:sz w:val="10"/>
                <w:szCs w:val="10"/>
                <w:highlight w:val="lightGray"/>
              </w:rPr>
              <w:t>Meltdown</w:t>
            </w:r>
            <w:proofErr w:type="spellEnd"/>
            <w:r w:rsidRPr="00936FA0">
              <w:rPr>
                <w:rFonts w:cstheme="minorHAnsi"/>
                <w:color w:val="000000" w:themeColor="text1"/>
                <w:sz w:val="10"/>
                <w:szCs w:val="10"/>
                <w:highlight w:val="lightGray"/>
              </w:rPr>
              <w:t>.</w:t>
            </w:r>
          </w:p>
          <w:p w:rsidR="00936FA0" w:rsidRPr="00936FA0" w:rsidRDefault="00936FA0" w:rsidP="00332C9E">
            <w:pPr>
              <w:ind w:left="-106"/>
              <w:jc w:val="both"/>
              <w:rPr>
                <w:rFonts w:cstheme="minorHAnsi"/>
                <w:sz w:val="10"/>
                <w:szCs w:val="10"/>
              </w:rPr>
            </w:pPr>
            <w:r w:rsidRPr="00936FA0">
              <w:rPr>
                <w:rFonts w:cstheme="minorHAnsi"/>
                <w:b/>
                <w:sz w:val="10"/>
                <w:szCs w:val="10"/>
                <w:highlight w:val="yellow"/>
              </w:rPr>
              <w:t>RISK</w:t>
            </w:r>
            <w:r w:rsidR="00332C9E">
              <w:rPr>
                <w:rFonts w:cstheme="minorHAnsi"/>
                <w:sz w:val="10"/>
                <w:szCs w:val="10"/>
              </w:rPr>
              <w:t xml:space="preserve"> </w:t>
            </w:r>
            <w:r w:rsidRPr="00936FA0">
              <w:rPr>
                <w:rFonts w:cstheme="minorHAnsi"/>
                <w:sz w:val="10"/>
                <w:szCs w:val="10"/>
              </w:rPr>
              <w:t>— архитектура процессора, в котором быстродействие увеличивается за счёт упрощения инструкций: их декодирование становится более простым, а время выполнения — меньшим. Первые RISC-процессоры не имели даже инструкций умножения и деления и не поддерживали работу с числами с плавающей запятой (</w:t>
            </w:r>
            <w:r w:rsidRPr="00936FA0">
              <w:rPr>
                <w:rFonts w:cstheme="minorHAnsi"/>
                <w:sz w:val="10"/>
                <w:szCs w:val="10"/>
                <w:u w:val="single"/>
              </w:rPr>
              <w:t>RISC быстрее CISC</w:t>
            </w:r>
            <w:r w:rsidRPr="00936FA0">
              <w:rPr>
                <w:rFonts w:cstheme="minorHAnsi"/>
                <w:sz w:val="10"/>
                <w:szCs w:val="10"/>
              </w:rPr>
              <w:t>)</w:t>
            </w:r>
          </w:p>
          <w:p w:rsidR="00936FA0" w:rsidRPr="00936FA0" w:rsidRDefault="00936FA0" w:rsidP="00936FA0">
            <w:pPr>
              <w:ind w:left="-106"/>
              <w:jc w:val="both"/>
              <w:rPr>
                <w:rFonts w:cstheme="minorHAnsi"/>
                <w:b/>
                <w:sz w:val="10"/>
                <w:szCs w:val="10"/>
                <w:highlight w:val="yellow"/>
              </w:rPr>
            </w:pPr>
            <w:r w:rsidRPr="00936FA0">
              <w:rPr>
                <w:rFonts w:cstheme="minorHAnsi"/>
                <w:b/>
                <w:sz w:val="10"/>
                <w:szCs w:val="10"/>
                <w:highlight w:val="yellow"/>
              </w:rPr>
              <w:t>CISK</w:t>
            </w:r>
            <w:r>
              <w:rPr>
                <w:rFonts w:cstheme="minorHAnsi"/>
                <w:sz w:val="10"/>
                <w:szCs w:val="10"/>
              </w:rPr>
              <w:t xml:space="preserve"> </w:t>
            </w:r>
            <w:r w:rsidRPr="00936FA0">
              <w:rPr>
                <w:rFonts w:cstheme="minorHAnsi"/>
                <w:sz w:val="10"/>
                <w:szCs w:val="10"/>
              </w:rPr>
              <w:t>— тип процессорной архитектуры, в первую очередь, с нефиксированной длиной команд, а также с кодированием арифметических действий в одной команде и небольшим числом регистров, многие из которых выполняют строго определенную функцию (</w:t>
            </w:r>
            <w:r w:rsidRPr="00936FA0">
              <w:rPr>
                <w:rFonts w:cstheme="minorHAnsi"/>
                <w:sz w:val="10"/>
                <w:szCs w:val="10"/>
                <w:u w:val="single"/>
              </w:rPr>
              <w:t>В CISC процессорах одна команда может быть заменена ей аналогичной, либо группой команд, выполняющих ту же функцию</w:t>
            </w:r>
            <w:r w:rsidRPr="00936FA0">
              <w:rPr>
                <w:rFonts w:cstheme="minorHAnsi"/>
                <w:sz w:val="10"/>
                <w:szCs w:val="10"/>
              </w:rPr>
              <w:t>)</w:t>
            </w:r>
          </w:p>
          <w:p w:rsidR="00936FA0" w:rsidRPr="00936FA0" w:rsidRDefault="00936FA0" w:rsidP="00936FA0">
            <w:pPr>
              <w:ind w:left="-106"/>
              <w:jc w:val="both"/>
              <w:rPr>
                <w:rFonts w:cstheme="minorHAnsi"/>
                <w:b/>
                <w:sz w:val="10"/>
                <w:szCs w:val="10"/>
                <w:highlight w:val="yellow"/>
              </w:rPr>
            </w:pPr>
            <w:r w:rsidRPr="00936FA0">
              <w:rPr>
                <w:rFonts w:cstheme="minorHAnsi"/>
                <w:b/>
                <w:sz w:val="10"/>
                <w:szCs w:val="10"/>
                <w:highlight w:val="yellow"/>
              </w:rPr>
              <w:t>MISC</w:t>
            </w:r>
            <w:r>
              <w:rPr>
                <w:rFonts w:cstheme="minorHAnsi"/>
                <w:sz w:val="10"/>
                <w:szCs w:val="10"/>
              </w:rPr>
              <w:t xml:space="preserve"> </w:t>
            </w:r>
            <w:r w:rsidRPr="00936FA0">
              <w:rPr>
                <w:rFonts w:cstheme="minorHAnsi"/>
                <w:sz w:val="10"/>
                <w:szCs w:val="10"/>
              </w:rPr>
              <w:t xml:space="preserve">- ещё более простая архитектура, используемая в первую очередь для ещё большего уменьшения итоговой цены и энергопотребления процессора. Используется в </w:t>
            </w:r>
            <w:proofErr w:type="spellStart"/>
            <w:r w:rsidRPr="00936FA0">
              <w:rPr>
                <w:rFonts w:cstheme="minorHAnsi"/>
                <w:sz w:val="10"/>
                <w:szCs w:val="10"/>
              </w:rPr>
              <w:t>IoT</w:t>
            </w:r>
            <w:proofErr w:type="spellEnd"/>
            <w:r w:rsidRPr="00936FA0">
              <w:rPr>
                <w:rFonts w:cstheme="minorHAnsi"/>
                <w:sz w:val="10"/>
                <w:szCs w:val="10"/>
              </w:rPr>
              <w:t xml:space="preserve">-сегменте и недорогих компьютерах, например, роутерах. </w:t>
            </w:r>
            <w:r w:rsidRPr="00936FA0">
              <w:rPr>
                <w:rFonts w:cstheme="minorHAnsi"/>
                <w:sz w:val="10"/>
                <w:szCs w:val="10"/>
                <w:u w:val="single"/>
              </w:rPr>
              <w:t xml:space="preserve">(“спекулятивное исполнение команд” </w:t>
            </w:r>
            <w:proofErr w:type="gramStart"/>
            <w:r w:rsidRPr="00936FA0">
              <w:rPr>
                <w:rFonts w:cstheme="minorHAnsi"/>
                <w:sz w:val="10"/>
                <w:szCs w:val="10"/>
                <w:u w:val="single"/>
              </w:rPr>
              <w:t>- это</w:t>
            </w:r>
            <w:proofErr w:type="gramEnd"/>
            <w:r w:rsidRPr="00936FA0">
              <w:rPr>
                <w:rFonts w:cstheme="minorHAnsi"/>
                <w:sz w:val="10"/>
                <w:szCs w:val="10"/>
                <w:u w:val="single"/>
              </w:rPr>
              <w:t xml:space="preserve"> выполнение команды до того, как станет известно, понадобится эта команда или нет)</w:t>
            </w:r>
          </w:p>
          <w:p w:rsidR="00936FA0" w:rsidRPr="00936FA0" w:rsidRDefault="00936FA0" w:rsidP="00936FA0">
            <w:pPr>
              <w:ind w:left="-106"/>
              <w:jc w:val="both"/>
              <w:rPr>
                <w:rFonts w:cstheme="minorHAnsi"/>
                <w:b/>
                <w:sz w:val="10"/>
                <w:szCs w:val="10"/>
              </w:rPr>
            </w:pPr>
            <w:r w:rsidRPr="00936FA0">
              <w:rPr>
                <w:rFonts w:cstheme="minorHAnsi"/>
                <w:b/>
                <w:sz w:val="10"/>
                <w:szCs w:val="10"/>
                <w:highlight w:val="yellow"/>
              </w:rPr>
              <w:t>VLIW</w:t>
            </w:r>
            <w:r>
              <w:rPr>
                <w:rFonts w:cstheme="minorHAnsi"/>
                <w:sz w:val="10"/>
                <w:szCs w:val="10"/>
              </w:rPr>
              <w:t xml:space="preserve"> </w:t>
            </w:r>
            <w:r w:rsidRPr="00936FA0">
              <w:rPr>
                <w:rFonts w:cstheme="minorHAnsi"/>
                <w:sz w:val="10"/>
                <w:szCs w:val="10"/>
              </w:rPr>
              <w:t xml:space="preserve">— архитектура процессоров с несколькими вычислительными устройствами. Характеризуется тем, что одна инструкция процессора содержит несколько операций, которые должны выполняться параллельно. По сути является архитектурой CISC со своим аналогом спекулятивного исполнения команд, только сама спекуляция выполняется во время компиляции, а не во время работы программы, из-за чего уязвимости </w:t>
            </w:r>
            <w:proofErr w:type="spellStart"/>
            <w:r w:rsidRPr="00936FA0">
              <w:rPr>
                <w:rFonts w:cstheme="minorHAnsi"/>
                <w:sz w:val="10"/>
                <w:szCs w:val="10"/>
              </w:rPr>
              <w:t>Meltdown</w:t>
            </w:r>
            <w:proofErr w:type="spellEnd"/>
            <w:r w:rsidRPr="00936FA0">
              <w:rPr>
                <w:rFonts w:cstheme="minorHAnsi"/>
                <w:sz w:val="10"/>
                <w:szCs w:val="10"/>
              </w:rPr>
              <w:t xml:space="preserve"> и </w:t>
            </w:r>
            <w:proofErr w:type="spellStart"/>
            <w:r w:rsidRPr="00936FA0">
              <w:rPr>
                <w:rFonts w:cstheme="minorHAnsi"/>
                <w:sz w:val="10"/>
                <w:szCs w:val="10"/>
              </w:rPr>
              <w:t>Spectre</w:t>
            </w:r>
            <w:proofErr w:type="spellEnd"/>
            <w:r w:rsidRPr="00936FA0">
              <w:rPr>
                <w:rFonts w:cstheme="minorHAnsi"/>
                <w:sz w:val="10"/>
                <w:szCs w:val="10"/>
              </w:rPr>
              <w:t xml:space="preserve"> невозможны для этих процессоров.</w:t>
            </w:r>
          </w:p>
          <w:p w:rsidR="00936FA0" w:rsidRPr="00936FA0" w:rsidRDefault="00936FA0" w:rsidP="00936FA0">
            <w:pPr>
              <w:ind w:left="-106"/>
              <w:jc w:val="both"/>
              <w:rPr>
                <w:rFonts w:cstheme="minorHAnsi"/>
                <w:b/>
                <w:sz w:val="10"/>
                <w:szCs w:val="10"/>
              </w:rPr>
            </w:pPr>
            <w:proofErr w:type="spellStart"/>
            <w:r w:rsidRPr="00936FA0">
              <w:rPr>
                <w:rFonts w:cstheme="minorHAnsi"/>
                <w:b/>
                <w:bCs/>
                <w:sz w:val="10"/>
                <w:szCs w:val="10"/>
              </w:rPr>
              <w:t>Spectre</w:t>
            </w:r>
            <w:proofErr w:type="spellEnd"/>
            <w:r w:rsidRPr="00936FA0">
              <w:rPr>
                <w:rFonts w:cstheme="minorHAnsi"/>
                <w:b/>
                <w:bCs/>
                <w:sz w:val="10"/>
                <w:szCs w:val="10"/>
              </w:rPr>
              <w:t xml:space="preserve"> </w:t>
            </w:r>
            <w:r w:rsidRPr="00936FA0">
              <w:rPr>
                <w:rFonts w:cstheme="minorHAnsi"/>
                <w:sz w:val="10"/>
                <w:szCs w:val="10"/>
              </w:rPr>
              <w:t>— группа аппаратных уязвимостей, ошибка в большинстве современных процессоров, имеющих спекулятивное выполнение команд и развитое предсказание ветвлений, позволяющих проводить чтение данных через сторонний канал в виде общей иерархии кэш-памяти.</w:t>
            </w:r>
          </w:p>
          <w:p w:rsidR="00936FA0" w:rsidRPr="00936FA0" w:rsidRDefault="00936FA0" w:rsidP="00936FA0">
            <w:pPr>
              <w:ind w:left="-106"/>
              <w:jc w:val="both"/>
              <w:rPr>
                <w:rFonts w:cstheme="minorHAnsi"/>
                <w:sz w:val="10"/>
                <w:szCs w:val="10"/>
              </w:rPr>
            </w:pPr>
            <w:proofErr w:type="spellStart"/>
            <w:r w:rsidRPr="00936FA0">
              <w:rPr>
                <w:rFonts w:cstheme="minorHAnsi"/>
                <w:b/>
                <w:bCs/>
                <w:sz w:val="10"/>
                <w:szCs w:val="10"/>
              </w:rPr>
              <w:t>Meltdown</w:t>
            </w:r>
            <w:proofErr w:type="spellEnd"/>
            <w:r w:rsidRPr="00936FA0">
              <w:rPr>
                <w:rFonts w:cstheme="minorHAnsi"/>
                <w:sz w:val="10"/>
                <w:szCs w:val="10"/>
              </w:rPr>
              <w:t xml:space="preserve"> — аппаратная уязвимость категории утечка по стороннему каналу, обнаруженная в ряде микропроцессоров, в частности, производства Intel и архитектуры ARM.</w:t>
            </w:r>
          </w:p>
        </w:tc>
        <w:tc>
          <w:tcPr>
            <w:tcW w:w="2835" w:type="dxa"/>
          </w:tcPr>
          <w:p w:rsidR="00436ECE" w:rsidRDefault="00332C9E" w:rsidP="006F66FE">
            <w:pPr>
              <w:autoSpaceDE w:val="0"/>
              <w:autoSpaceDN w:val="0"/>
              <w:adjustRightInd w:val="0"/>
              <w:jc w:val="both"/>
              <w:rPr>
                <w:rFonts w:cstheme="minorHAnsi"/>
                <w:sz w:val="10"/>
                <w:szCs w:val="10"/>
              </w:rPr>
            </w:pPr>
            <w:r w:rsidRPr="00332C9E">
              <w:rPr>
                <w:rFonts w:cstheme="minorHAnsi"/>
                <w:sz w:val="10"/>
                <w:szCs w:val="10"/>
                <w:highlight w:val="red"/>
              </w:rPr>
              <w:t>63.</w:t>
            </w:r>
            <w:r w:rsidR="00436ECE" w:rsidRPr="00332C9E">
              <w:rPr>
                <w:rFonts w:cstheme="minorHAnsi"/>
                <w:sz w:val="10"/>
                <w:szCs w:val="10"/>
                <w:highlight w:val="red"/>
              </w:rPr>
              <w:t xml:space="preserve"> </w:t>
            </w:r>
            <w:r w:rsidRPr="00332C9E">
              <w:rPr>
                <w:rFonts w:cstheme="minorHAnsi"/>
                <w:sz w:val="10"/>
                <w:szCs w:val="10"/>
                <w:highlight w:val="lightGray"/>
              </w:rPr>
              <w:t>Сравнительная характеристика архитектур. В чем преимущества. Преимущества RISC. Какова проблема лицензирования архитектур.</w:t>
            </w:r>
          </w:p>
          <w:p w:rsidR="00332C9E" w:rsidRPr="00332C9E" w:rsidRDefault="00332C9E" w:rsidP="00332C9E">
            <w:pPr>
              <w:rPr>
                <w:rFonts w:cstheme="minorHAnsi"/>
                <w:b/>
                <w:sz w:val="10"/>
                <w:szCs w:val="10"/>
              </w:rPr>
            </w:pPr>
            <w:r w:rsidRPr="00332C9E">
              <w:rPr>
                <w:rFonts w:cstheme="minorHAnsi"/>
                <w:b/>
                <w:sz w:val="10"/>
                <w:szCs w:val="10"/>
                <w:highlight w:val="yellow"/>
              </w:rPr>
              <w:t>Сравнительная характеристика архитектур</w:t>
            </w:r>
          </w:p>
          <w:p w:rsidR="00332C9E" w:rsidRPr="00332C9E" w:rsidRDefault="00332C9E" w:rsidP="00332C9E">
            <w:pPr>
              <w:rPr>
                <w:rFonts w:cstheme="minorHAnsi"/>
                <w:b/>
                <w:sz w:val="10"/>
                <w:szCs w:val="10"/>
              </w:rPr>
            </w:pPr>
            <w:r w:rsidRPr="00332C9E">
              <w:rPr>
                <w:rFonts w:cstheme="minorHAnsi"/>
                <w:noProof/>
                <w:sz w:val="10"/>
                <w:szCs w:val="10"/>
                <w:lang w:eastAsia="ru-RU"/>
              </w:rPr>
              <w:drawing>
                <wp:inline distT="0" distB="0" distL="0" distR="0" wp14:anchorId="1E9600B1" wp14:editId="7BA545C3">
                  <wp:extent cx="1731584" cy="497541"/>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25169" cy="524431"/>
                          </a:xfrm>
                          <a:prstGeom prst="rect">
                            <a:avLst/>
                          </a:prstGeom>
                        </pic:spPr>
                      </pic:pic>
                    </a:graphicData>
                  </a:graphic>
                </wp:inline>
              </w:drawing>
            </w:r>
          </w:p>
          <w:p w:rsidR="00332C9E" w:rsidRPr="00332C9E" w:rsidRDefault="00332C9E" w:rsidP="00332C9E">
            <w:pPr>
              <w:rPr>
                <w:rFonts w:cstheme="minorHAnsi"/>
                <w:b/>
                <w:sz w:val="10"/>
                <w:szCs w:val="10"/>
                <w:highlight w:val="yellow"/>
              </w:rPr>
            </w:pPr>
            <w:r w:rsidRPr="00332C9E">
              <w:rPr>
                <w:rFonts w:cstheme="minorHAnsi"/>
                <w:b/>
                <w:sz w:val="10"/>
                <w:szCs w:val="10"/>
                <w:highlight w:val="yellow"/>
              </w:rPr>
              <w:t>Преимущества RIS</w:t>
            </w:r>
            <w:r w:rsidRPr="00332C9E">
              <w:rPr>
                <w:rFonts w:cstheme="minorHAnsi"/>
                <w:b/>
                <w:sz w:val="10"/>
                <w:szCs w:val="10"/>
                <w:highlight w:val="yellow"/>
                <w:lang w:val="en-US"/>
              </w:rPr>
              <w:t>C</w:t>
            </w:r>
          </w:p>
          <w:p w:rsidR="00332C9E" w:rsidRPr="00332C9E" w:rsidRDefault="00332C9E" w:rsidP="00332C9E">
            <w:pPr>
              <w:rPr>
                <w:rFonts w:cstheme="minorHAnsi"/>
                <w:sz w:val="10"/>
                <w:szCs w:val="10"/>
              </w:rPr>
            </w:pPr>
            <w:r w:rsidRPr="00332C9E">
              <w:rPr>
                <w:rFonts w:cstheme="minorHAnsi"/>
                <w:sz w:val="10"/>
                <w:szCs w:val="10"/>
              </w:rPr>
              <w:t>RISC проще, легче оптимизируется, соответственно быстрее, меньше потребление, простота наращивания и отладки, инструкции фиксированной длины, не нужно делать выравнивание, проще работа с памятью, более богатая регистровая архитектура, легче делать 32/64/128 разрядов (далее везде)</w:t>
            </w:r>
          </w:p>
          <w:p w:rsidR="00332C9E" w:rsidRPr="00332C9E" w:rsidRDefault="00332C9E" w:rsidP="00332C9E">
            <w:pPr>
              <w:rPr>
                <w:rFonts w:cstheme="minorHAnsi"/>
                <w:b/>
                <w:sz w:val="10"/>
                <w:szCs w:val="10"/>
              </w:rPr>
            </w:pPr>
            <w:r w:rsidRPr="00332C9E">
              <w:rPr>
                <w:rFonts w:cstheme="minorHAnsi"/>
                <w:b/>
                <w:sz w:val="10"/>
                <w:szCs w:val="10"/>
                <w:highlight w:val="yellow"/>
              </w:rPr>
              <w:t>Какова проблема лицензирования архитектур</w:t>
            </w:r>
          </w:p>
          <w:p w:rsidR="00332C9E" w:rsidRPr="00332C9E" w:rsidRDefault="00332C9E" w:rsidP="00332C9E">
            <w:pPr>
              <w:rPr>
                <w:rFonts w:ascii="Times New Roman" w:hAnsi="Times New Roman" w:cs="Times New Roman"/>
                <w:sz w:val="28"/>
              </w:rPr>
            </w:pPr>
            <w:r w:rsidRPr="00332C9E">
              <w:rPr>
                <w:rFonts w:cstheme="minorHAnsi"/>
                <w:sz w:val="10"/>
                <w:szCs w:val="10"/>
              </w:rPr>
              <w:t>Конкуренция</w:t>
            </w:r>
          </w:p>
        </w:tc>
        <w:tc>
          <w:tcPr>
            <w:tcW w:w="2836" w:type="dxa"/>
          </w:tcPr>
          <w:p w:rsidR="00436ECE" w:rsidRPr="00332C9E" w:rsidRDefault="00332C9E" w:rsidP="00332C9E">
            <w:pPr>
              <w:autoSpaceDE w:val="0"/>
              <w:autoSpaceDN w:val="0"/>
              <w:adjustRightInd w:val="0"/>
              <w:jc w:val="both"/>
              <w:rPr>
                <w:rFonts w:cstheme="minorHAnsi"/>
                <w:sz w:val="10"/>
                <w:szCs w:val="10"/>
              </w:rPr>
            </w:pPr>
            <w:r w:rsidRPr="00332C9E">
              <w:rPr>
                <w:rFonts w:cstheme="minorHAnsi"/>
                <w:sz w:val="10"/>
                <w:szCs w:val="10"/>
                <w:highlight w:val="red"/>
              </w:rPr>
              <w:t xml:space="preserve">64. </w:t>
            </w:r>
            <w:r w:rsidRPr="00332C9E">
              <w:rPr>
                <w:rFonts w:cstheme="minorHAnsi"/>
                <w:sz w:val="10"/>
                <w:szCs w:val="10"/>
                <w:highlight w:val="lightGray"/>
              </w:rPr>
              <w:t>Виртуальные архитектуры. Команды</w:t>
            </w:r>
            <w:r>
              <w:rPr>
                <w:rFonts w:cstheme="minorHAnsi"/>
                <w:sz w:val="10"/>
                <w:szCs w:val="10"/>
              </w:rPr>
              <w:t>…</w:t>
            </w:r>
          </w:p>
          <w:p w:rsidR="00332C9E" w:rsidRPr="00332C9E" w:rsidRDefault="00332C9E" w:rsidP="00332C9E">
            <w:pPr>
              <w:jc w:val="both"/>
              <w:rPr>
                <w:rFonts w:cstheme="minorHAnsi"/>
                <w:sz w:val="10"/>
                <w:szCs w:val="10"/>
              </w:rPr>
            </w:pPr>
            <w:r w:rsidRPr="00332C9E">
              <w:rPr>
                <w:rFonts w:cstheme="minorHAnsi"/>
                <w:sz w:val="10"/>
                <w:szCs w:val="10"/>
              </w:rPr>
              <w:t xml:space="preserve">Магические JAR-файлы, которые можно запустить на любой машине </w:t>
            </w:r>
            <w:proofErr w:type="gramStart"/>
            <w:r w:rsidRPr="00332C9E">
              <w:rPr>
                <w:rFonts w:cstheme="minorHAnsi"/>
                <w:sz w:val="10"/>
                <w:szCs w:val="10"/>
              </w:rPr>
              <w:t>- это</w:t>
            </w:r>
            <w:proofErr w:type="gramEnd"/>
            <w:r w:rsidRPr="00332C9E">
              <w:rPr>
                <w:rFonts w:cstheme="minorHAnsi"/>
                <w:sz w:val="10"/>
                <w:szCs w:val="10"/>
              </w:rPr>
              <w:t xml:space="preserve"> пример виртуальной JVM-архитектуры, которая, по сути, эмулируется на целевой реальной машине.</w:t>
            </w:r>
          </w:p>
          <w:p w:rsidR="00332C9E" w:rsidRPr="00332C9E" w:rsidRDefault="00332C9E" w:rsidP="00332C9E">
            <w:pPr>
              <w:jc w:val="both"/>
              <w:rPr>
                <w:rFonts w:cstheme="minorHAnsi"/>
                <w:b/>
                <w:sz w:val="10"/>
                <w:szCs w:val="10"/>
                <w:highlight w:val="yellow"/>
              </w:rPr>
            </w:pPr>
            <w:r w:rsidRPr="00332C9E">
              <w:rPr>
                <w:rFonts w:cstheme="minorHAnsi"/>
                <w:b/>
                <w:sz w:val="10"/>
                <w:szCs w:val="10"/>
                <w:highlight w:val="yellow"/>
              </w:rPr>
              <w:t>Команды (инструкции), предназначение, виды</w:t>
            </w:r>
          </w:p>
          <w:p w:rsidR="00332C9E" w:rsidRPr="00332C9E" w:rsidRDefault="00332C9E" w:rsidP="00332C9E">
            <w:pPr>
              <w:jc w:val="both"/>
              <w:rPr>
                <w:rFonts w:cstheme="minorHAnsi"/>
                <w:sz w:val="10"/>
                <w:szCs w:val="10"/>
              </w:rPr>
            </w:pPr>
            <w:r w:rsidRPr="00332C9E">
              <w:rPr>
                <w:rFonts w:cstheme="minorHAnsi"/>
                <w:sz w:val="10"/>
                <w:szCs w:val="10"/>
              </w:rPr>
              <w:t xml:space="preserve">Инструкция </w:t>
            </w:r>
            <w:proofErr w:type="gramStart"/>
            <w:r w:rsidRPr="00332C9E">
              <w:rPr>
                <w:rFonts w:cstheme="minorHAnsi"/>
                <w:sz w:val="10"/>
                <w:szCs w:val="10"/>
              </w:rPr>
              <w:t>- это</w:t>
            </w:r>
            <w:proofErr w:type="gramEnd"/>
            <w:r w:rsidRPr="00332C9E">
              <w:rPr>
                <w:rFonts w:cstheme="minorHAnsi"/>
                <w:sz w:val="10"/>
                <w:szCs w:val="10"/>
              </w:rPr>
              <w:t xml:space="preserve"> не что иное, как действие, которое мы отправляем процессору. Инструкции могут быть арифметическими операциями с различными типами данных, такими как с плавающей запятой, целыми числами, вектором, скаляром, логическими операциями, операциями перемещения данных, операциями перемещения битов, операциями перехода и т. д.</w:t>
            </w:r>
            <w:r>
              <w:rPr>
                <w:rFonts w:cstheme="minorHAnsi"/>
                <w:sz w:val="10"/>
                <w:szCs w:val="10"/>
              </w:rPr>
              <w:t xml:space="preserve"> </w:t>
            </w:r>
            <w:r w:rsidRPr="00332C9E">
              <w:rPr>
                <w:rFonts w:cstheme="minorHAnsi"/>
                <w:sz w:val="10"/>
                <w:szCs w:val="10"/>
              </w:rPr>
              <w:t xml:space="preserve">Они бывают нескольких типов: </w:t>
            </w:r>
          </w:p>
          <w:p w:rsidR="00332C9E" w:rsidRPr="00332C9E" w:rsidRDefault="00332C9E" w:rsidP="00332C9E">
            <w:pPr>
              <w:ind w:left="38" w:hanging="104"/>
              <w:jc w:val="both"/>
              <w:rPr>
                <w:rFonts w:cstheme="minorHAnsi"/>
                <w:sz w:val="10"/>
                <w:szCs w:val="10"/>
              </w:rPr>
            </w:pPr>
            <w:r w:rsidRPr="00332C9E">
              <w:rPr>
                <w:rFonts w:cstheme="minorHAnsi"/>
                <w:sz w:val="10"/>
                <w:szCs w:val="10"/>
              </w:rPr>
              <w:t xml:space="preserve">• Арифметические: сложение, вычитание, умножение и т. д. </w:t>
            </w:r>
          </w:p>
          <w:p w:rsidR="00332C9E" w:rsidRPr="00332C9E" w:rsidRDefault="00332C9E" w:rsidP="00332C9E">
            <w:pPr>
              <w:ind w:left="38" w:hanging="104"/>
              <w:jc w:val="both"/>
              <w:rPr>
                <w:rFonts w:cstheme="minorHAnsi"/>
                <w:sz w:val="10"/>
                <w:szCs w:val="10"/>
              </w:rPr>
            </w:pPr>
            <w:r w:rsidRPr="00332C9E">
              <w:rPr>
                <w:rFonts w:cstheme="minorHAnsi"/>
                <w:sz w:val="10"/>
                <w:szCs w:val="10"/>
              </w:rPr>
              <w:t>• Логические</w:t>
            </w:r>
            <w:proofErr w:type="gramStart"/>
            <w:r w:rsidRPr="00332C9E">
              <w:rPr>
                <w:rFonts w:cstheme="minorHAnsi"/>
                <w:sz w:val="10"/>
                <w:szCs w:val="10"/>
              </w:rPr>
              <w:t>: И</w:t>
            </w:r>
            <w:proofErr w:type="gramEnd"/>
            <w:r w:rsidRPr="00332C9E">
              <w:rPr>
                <w:rFonts w:cstheme="minorHAnsi"/>
                <w:sz w:val="10"/>
                <w:szCs w:val="10"/>
              </w:rPr>
              <w:t xml:space="preserve"> (логическое умножение/конъюнкция), ИЛИ (логическое суммирование/дизъюнкция), отрицание и т. д. </w:t>
            </w:r>
          </w:p>
          <w:p w:rsidR="00332C9E" w:rsidRPr="00332C9E" w:rsidRDefault="00332C9E" w:rsidP="00332C9E">
            <w:pPr>
              <w:ind w:left="38" w:hanging="104"/>
              <w:jc w:val="both"/>
              <w:rPr>
                <w:rFonts w:cstheme="minorHAnsi"/>
                <w:sz w:val="10"/>
                <w:szCs w:val="10"/>
              </w:rPr>
            </w:pPr>
            <w:r w:rsidRPr="00332C9E">
              <w:rPr>
                <w:rFonts w:cstheme="minorHAnsi"/>
                <w:sz w:val="10"/>
                <w:szCs w:val="10"/>
              </w:rPr>
              <w:t xml:space="preserve">• Информационные: </w:t>
            </w:r>
            <w:proofErr w:type="spellStart"/>
            <w:r w:rsidRPr="00332C9E">
              <w:rPr>
                <w:rFonts w:cstheme="minorHAnsi"/>
                <w:sz w:val="10"/>
                <w:szCs w:val="10"/>
              </w:rPr>
              <w:t>move</w:t>
            </w:r>
            <w:proofErr w:type="spellEnd"/>
            <w:r w:rsidRPr="00332C9E">
              <w:rPr>
                <w:rFonts w:cstheme="minorHAnsi"/>
                <w:sz w:val="10"/>
                <w:szCs w:val="10"/>
              </w:rPr>
              <w:t xml:space="preserve">, </w:t>
            </w:r>
            <w:proofErr w:type="spellStart"/>
            <w:r w:rsidRPr="00332C9E">
              <w:rPr>
                <w:rFonts w:cstheme="minorHAnsi"/>
                <w:sz w:val="10"/>
                <w:szCs w:val="10"/>
              </w:rPr>
              <w:t>input</w:t>
            </w:r>
            <w:proofErr w:type="spellEnd"/>
            <w:r w:rsidRPr="00332C9E">
              <w:rPr>
                <w:rFonts w:cstheme="minorHAnsi"/>
                <w:sz w:val="10"/>
                <w:szCs w:val="10"/>
              </w:rPr>
              <w:t xml:space="preserve">, </w:t>
            </w:r>
            <w:proofErr w:type="spellStart"/>
            <w:r w:rsidRPr="00332C9E">
              <w:rPr>
                <w:rFonts w:cstheme="minorHAnsi"/>
                <w:sz w:val="10"/>
                <w:szCs w:val="10"/>
              </w:rPr>
              <w:t>outptut</w:t>
            </w:r>
            <w:proofErr w:type="spellEnd"/>
            <w:r w:rsidRPr="00332C9E">
              <w:rPr>
                <w:rFonts w:cstheme="minorHAnsi"/>
                <w:sz w:val="10"/>
                <w:szCs w:val="10"/>
              </w:rPr>
              <w:t xml:space="preserve">, </w:t>
            </w:r>
            <w:proofErr w:type="spellStart"/>
            <w:r w:rsidRPr="00332C9E">
              <w:rPr>
                <w:rFonts w:cstheme="minorHAnsi"/>
                <w:sz w:val="10"/>
                <w:szCs w:val="10"/>
              </w:rPr>
              <w:t>load</w:t>
            </w:r>
            <w:proofErr w:type="spellEnd"/>
            <w:r w:rsidRPr="00332C9E">
              <w:rPr>
                <w:rFonts w:cstheme="minorHAnsi"/>
                <w:sz w:val="10"/>
                <w:szCs w:val="10"/>
              </w:rPr>
              <w:t xml:space="preserve"> и </w:t>
            </w:r>
            <w:proofErr w:type="spellStart"/>
            <w:r w:rsidRPr="00332C9E">
              <w:rPr>
                <w:rFonts w:cstheme="minorHAnsi"/>
                <w:sz w:val="10"/>
                <w:szCs w:val="10"/>
              </w:rPr>
              <w:t>store</w:t>
            </w:r>
            <w:proofErr w:type="spellEnd"/>
            <w:r w:rsidRPr="00332C9E">
              <w:rPr>
                <w:rFonts w:cstheme="minorHAnsi"/>
                <w:sz w:val="10"/>
                <w:szCs w:val="10"/>
              </w:rPr>
              <w:t xml:space="preserve">. </w:t>
            </w:r>
          </w:p>
          <w:p w:rsidR="00332C9E" w:rsidRPr="00332C9E" w:rsidRDefault="00332C9E" w:rsidP="00332C9E">
            <w:pPr>
              <w:ind w:left="38" w:hanging="104"/>
              <w:jc w:val="both"/>
              <w:rPr>
                <w:rFonts w:cstheme="minorHAnsi"/>
                <w:sz w:val="10"/>
                <w:szCs w:val="10"/>
              </w:rPr>
            </w:pPr>
            <w:r w:rsidRPr="00332C9E">
              <w:rPr>
                <w:rFonts w:cstheme="minorHAnsi"/>
                <w:sz w:val="10"/>
                <w:szCs w:val="10"/>
              </w:rPr>
              <w:t xml:space="preserve">• Команды перехода: </w:t>
            </w:r>
            <w:proofErr w:type="spellStart"/>
            <w:r w:rsidRPr="00332C9E">
              <w:rPr>
                <w:rFonts w:cstheme="minorHAnsi"/>
                <w:sz w:val="10"/>
                <w:szCs w:val="10"/>
                <w:lang w:val="en-US"/>
              </w:rPr>
              <w:t>goto</w:t>
            </w:r>
            <w:proofErr w:type="spellEnd"/>
            <w:r w:rsidRPr="00332C9E">
              <w:rPr>
                <w:rFonts w:cstheme="minorHAnsi"/>
                <w:sz w:val="10"/>
                <w:szCs w:val="10"/>
              </w:rPr>
              <w:t xml:space="preserve">, </w:t>
            </w:r>
            <w:r w:rsidRPr="00332C9E">
              <w:rPr>
                <w:rFonts w:cstheme="minorHAnsi"/>
                <w:sz w:val="10"/>
                <w:szCs w:val="10"/>
                <w:lang w:val="en-US"/>
              </w:rPr>
              <w:t>if</w:t>
            </w:r>
            <w:r w:rsidRPr="00332C9E">
              <w:rPr>
                <w:rFonts w:cstheme="minorHAnsi"/>
                <w:sz w:val="10"/>
                <w:szCs w:val="10"/>
              </w:rPr>
              <w:t xml:space="preserve"> ... </w:t>
            </w:r>
            <w:proofErr w:type="spellStart"/>
            <w:r w:rsidRPr="00332C9E">
              <w:rPr>
                <w:rFonts w:cstheme="minorHAnsi"/>
                <w:sz w:val="10"/>
                <w:szCs w:val="10"/>
                <w:lang w:val="en-US"/>
              </w:rPr>
              <w:t>goto</w:t>
            </w:r>
            <w:proofErr w:type="spellEnd"/>
            <w:r w:rsidRPr="00332C9E">
              <w:rPr>
                <w:rFonts w:cstheme="minorHAnsi"/>
                <w:sz w:val="10"/>
                <w:szCs w:val="10"/>
              </w:rPr>
              <w:t xml:space="preserve">, </w:t>
            </w:r>
            <w:r w:rsidRPr="00332C9E">
              <w:rPr>
                <w:rFonts w:cstheme="minorHAnsi"/>
                <w:sz w:val="10"/>
                <w:szCs w:val="10"/>
                <w:lang w:val="en-US"/>
              </w:rPr>
              <w:t>call</w:t>
            </w:r>
            <w:r w:rsidRPr="00332C9E">
              <w:rPr>
                <w:rFonts w:cstheme="minorHAnsi"/>
                <w:sz w:val="10"/>
                <w:szCs w:val="10"/>
              </w:rPr>
              <w:t xml:space="preserve"> и </w:t>
            </w:r>
            <w:r w:rsidRPr="00332C9E">
              <w:rPr>
                <w:rFonts w:cstheme="minorHAnsi"/>
                <w:sz w:val="10"/>
                <w:szCs w:val="10"/>
                <w:lang w:val="en-US"/>
              </w:rPr>
              <w:t>return</w:t>
            </w:r>
            <w:r w:rsidRPr="00332C9E">
              <w:rPr>
                <w:rFonts w:cstheme="minorHAnsi"/>
                <w:sz w:val="10"/>
                <w:szCs w:val="10"/>
              </w:rPr>
              <w:t xml:space="preserve">. </w:t>
            </w:r>
          </w:p>
          <w:p w:rsidR="00332C9E" w:rsidRPr="00332C9E" w:rsidRDefault="00332C9E" w:rsidP="00332C9E">
            <w:pPr>
              <w:ind w:left="38" w:hanging="104"/>
              <w:jc w:val="both"/>
              <w:rPr>
                <w:rFonts w:cstheme="minorHAnsi"/>
                <w:sz w:val="10"/>
                <w:szCs w:val="10"/>
              </w:rPr>
            </w:pPr>
            <w:r w:rsidRPr="00332C9E">
              <w:rPr>
                <w:rFonts w:cstheme="minorHAnsi"/>
                <w:sz w:val="10"/>
                <w:szCs w:val="10"/>
              </w:rPr>
              <w:t xml:space="preserve">• Команда останова: </w:t>
            </w:r>
            <w:proofErr w:type="spellStart"/>
            <w:r w:rsidRPr="00332C9E">
              <w:rPr>
                <w:rFonts w:cstheme="minorHAnsi"/>
                <w:sz w:val="10"/>
                <w:szCs w:val="10"/>
              </w:rPr>
              <w:t>halt</w:t>
            </w:r>
            <w:proofErr w:type="spellEnd"/>
            <w:r w:rsidRPr="00332C9E">
              <w:rPr>
                <w:rFonts w:cstheme="minorHAnsi"/>
                <w:sz w:val="10"/>
                <w:szCs w:val="10"/>
              </w:rPr>
              <w:t>.</w:t>
            </w:r>
          </w:p>
          <w:p w:rsidR="00332C9E" w:rsidRPr="00332C9E" w:rsidRDefault="00332C9E" w:rsidP="00332C9E">
            <w:pPr>
              <w:jc w:val="both"/>
              <w:rPr>
                <w:rFonts w:cstheme="minorHAnsi"/>
                <w:b/>
                <w:sz w:val="10"/>
                <w:szCs w:val="10"/>
                <w:highlight w:val="yellow"/>
              </w:rPr>
            </w:pPr>
            <w:r w:rsidRPr="00332C9E">
              <w:rPr>
                <w:rFonts w:cstheme="minorHAnsi"/>
                <w:b/>
                <w:sz w:val="10"/>
                <w:szCs w:val="10"/>
                <w:highlight w:val="yellow"/>
              </w:rPr>
              <w:t>Тактирование процессоров</w:t>
            </w:r>
          </w:p>
          <w:p w:rsidR="00332C9E" w:rsidRPr="00332C9E" w:rsidRDefault="00332C9E" w:rsidP="00332C9E">
            <w:pPr>
              <w:jc w:val="both"/>
              <w:rPr>
                <w:rFonts w:cstheme="minorHAnsi"/>
                <w:sz w:val="10"/>
                <w:szCs w:val="10"/>
              </w:rPr>
            </w:pPr>
            <w:r w:rsidRPr="00332C9E">
              <w:rPr>
                <w:rFonts w:cstheme="minorHAnsi"/>
                <w:sz w:val="10"/>
                <w:szCs w:val="10"/>
              </w:rPr>
              <w:t xml:space="preserve">Быстродействие компьютера определяется тактовой частотой его процессора. Тактовая частота — количество тактов (соответственно и исполняемых команд) за секунду. </w:t>
            </w:r>
          </w:p>
          <w:p w:rsidR="00332C9E" w:rsidRPr="00332C9E" w:rsidRDefault="00332C9E" w:rsidP="00332C9E">
            <w:pPr>
              <w:jc w:val="both"/>
              <w:rPr>
                <w:rFonts w:cstheme="minorHAnsi"/>
                <w:sz w:val="10"/>
                <w:szCs w:val="10"/>
              </w:rPr>
            </w:pPr>
            <w:r w:rsidRPr="00332C9E">
              <w:rPr>
                <w:rFonts w:cstheme="minorHAnsi"/>
                <w:sz w:val="10"/>
                <w:szCs w:val="10"/>
              </w:rPr>
              <w:t xml:space="preserve">Частота нынешних процессоров измеряется в ГГц (Гигагерцы). 1 ГГц = 10⁹ Гц — миллиард операций в секунду. </w:t>
            </w:r>
          </w:p>
          <w:p w:rsidR="00332C9E" w:rsidRPr="00332C9E" w:rsidRDefault="00332C9E" w:rsidP="00332C9E">
            <w:pPr>
              <w:jc w:val="both"/>
              <w:rPr>
                <w:rFonts w:cstheme="minorHAnsi"/>
                <w:b/>
                <w:sz w:val="10"/>
                <w:szCs w:val="10"/>
                <w:highlight w:val="yellow"/>
              </w:rPr>
            </w:pPr>
            <w:r w:rsidRPr="00332C9E">
              <w:rPr>
                <w:rFonts w:cstheme="minorHAnsi"/>
                <w:b/>
                <w:sz w:val="10"/>
                <w:szCs w:val="10"/>
                <w:highlight w:val="yellow"/>
              </w:rPr>
              <w:t>Выполнение инструкций</w:t>
            </w:r>
          </w:p>
          <w:p w:rsidR="00332C9E" w:rsidRPr="00332C9E" w:rsidRDefault="00332C9E" w:rsidP="00332C9E">
            <w:pPr>
              <w:jc w:val="both"/>
              <w:rPr>
                <w:rFonts w:cstheme="minorHAnsi"/>
                <w:sz w:val="10"/>
                <w:szCs w:val="10"/>
              </w:rPr>
            </w:pPr>
            <w:r w:rsidRPr="00332C9E">
              <w:rPr>
                <w:rFonts w:cstheme="minorHAnsi"/>
                <w:sz w:val="10"/>
                <w:szCs w:val="10"/>
              </w:rPr>
              <w:t xml:space="preserve">Инструкции хранятся в ОЗУ в последовательном порядке. Для гипотетического процессора инструкция состоит из кода операции и адреса памяти/регистра. Внутри управляющего устройства есть </w:t>
            </w:r>
            <w:r>
              <w:rPr>
                <w:rFonts w:cstheme="minorHAnsi"/>
                <w:sz w:val="10"/>
                <w:szCs w:val="10"/>
              </w:rPr>
              <w:t>2</w:t>
            </w:r>
            <w:r w:rsidRPr="00332C9E">
              <w:rPr>
                <w:rFonts w:cstheme="minorHAnsi"/>
                <w:sz w:val="10"/>
                <w:szCs w:val="10"/>
              </w:rPr>
              <w:t xml:space="preserve"> регистра инструкций, в к</w:t>
            </w:r>
            <w:r>
              <w:rPr>
                <w:rFonts w:cstheme="minorHAnsi"/>
                <w:sz w:val="10"/>
                <w:szCs w:val="10"/>
              </w:rPr>
              <w:t>от.</w:t>
            </w:r>
            <w:r w:rsidRPr="00332C9E">
              <w:rPr>
                <w:rFonts w:cstheme="minorHAnsi"/>
                <w:sz w:val="10"/>
                <w:szCs w:val="10"/>
              </w:rPr>
              <w:t xml:space="preserve"> загружается код команды и адрес текущей исполняемой команды. </w:t>
            </w:r>
          </w:p>
          <w:p w:rsidR="00332C9E" w:rsidRPr="00332C9E" w:rsidRDefault="00332C9E" w:rsidP="00332C9E">
            <w:pPr>
              <w:jc w:val="both"/>
              <w:rPr>
                <w:rFonts w:cstheme="minorHAnsi"/>
                <w:b/>
                <w:sz w:val="10"/>
                <w:szCs w:val="10"/>
              </w:rPr>
            </w:pPr>
            <w:r w:rsidRPr="00332C9E">
              <w:rPr>
                <w:rFonts w:cstheme="minorHAnsi"/>
                <w:b/>
                <w:sz w:val="10"/>
                <w:szCs w:val="10"/>
                <w:highlight w:val="yellow"/>
              </w:rPr>
              <w:t>Поток инструкций</w:t>
            </w:r>
          </w:p>
          <w:p w:rsidR="00332C9E" w:rsidRPr="00332C9E" w:rsidRDefault="00332C9E" w:rsidP="00332C9E">
            <w:pPr>
              <w:jc w:val="both"/>
              <w:rPr>
                <w:rFonts w:cstheme="minorHAnsi"/>
                <w:sz w:val="10"/>
                <w:szCs w:val="10"/>
              </w:rPr>
            </w:pPr>
            <w:r w:rsidRPr="00332C9E">
              <w:rPr>
                <w:rFonts w:cstheme="minorHAnsi"/>
                <w:sz w:val="10"/>
                <w:szCs w:val="10"/>
              </w:rPr>
              <w:t>Современные процессоры могут параллельно обрабатывать несколько команд. Пока одна инструкция находится в стадии декодирования, процессор может успеть получить другую инструкцию. Однако такое решение подходит только для тех инструкций, которые не зависят друг от друга. Если процессор многоядерный, это означает, что фактически в нём находятся несколько отдельных процессоров с некоторыми общими ресурсами, например кэшем.</w:t>
            </w:r>
          </w:p>
        </w:tc>
      </w:tr>
      <w:tr w:rsidR="00332C9E" w:rsidRPr="00101D45" w:rsidTr="006F66FE">
        <w:trPr>
          <w:gridAfter w:val="1"/>
          <w:wAfter w:w="2836" w:type="dxa"/>
        </w:trPr>
        <w:tc>
          <w:tcPr>
            <w:tcW w:w="2835" w:type="dxa"/>
          </w:tcPr>
          <w:p w:rsidR="00332C9E" w:rsidRPr="00101D45" w:rsidRDefault="00101D45" w:rsidP="00101D45">
            <w:pPr>
              <w:pStyle w:val="a5"/>
              <w:shd w:val="clear" w:color="auto" w:fill="FFFFFF"/>
              <w:spacing w:before="0" w:beforeAutospacing="0" w:after="0" w:afterAutospacing="0"/>
              <w:ind w:left="-105"/>
              <w:jc w:val="both"/>
              <w:rPr>
                <w:rFonts w:asciiTheme="minorHAnsi" w:hAnsiTheme="minorHAnsi" w:cstheme="minorHAnsi"/>
                <w:bCs/>
                <w:color w:val="000000" w:themeColor="text1"/>
                <w:sz w:val="10"/>
                <w:szCs w:val="10"/>
              </w:rPr>
            </w:pPr>
            <w:r w:rsidRPr="00101D45">
              <w:rPr>
                <w:rFonts w:asciiTheme="minorHAnsi" w:hAnsiTheme="minorHAnsi" w:cstheme="minorHAnsi"/>
                <w:bCs/>
                <w:color w:val="000000" w:themeColor="text1"/>
                <w:sz w:val="10"/>
                <w:szCs w:val="10"/>
                <w:highlight w:val="red"/>
              </w:rPr>
              <w:t xml:space="preserve">65. </w:t>
            </w:r>
            <w:r w:rsidRPr="00101D45">
              <w:rPr>
                <w:rFonts w:asciiTheme="minorHAnsi" w:hAnsiTheme="minorHAnsi" w:cstheme="minorHAnsi"/>
                <w:bCs/>
                <w:color w:val="000000" w:themeColor="text1"/>
                <w:sz w:val="10"/>
                <w:szCs w:val="10"/>
                <w:highlight w:val="lightGray"/>
              </w:rPr>
              <w:t>Регистр процессора: предназначение, виды. Шины: предназначение, виды. Кэш: предназначение, виды.</w:t>
            </w:r>
          </w:p>
          <w:p w:rsidR="00101D45" w:rsidRPr="00101D45" w:rsidRDefault="00101D45" w:rsidP="00101D45">
            <w:pPr>
              <w:ind w:left="-105"/>
              <w:jc w:val="both"/>
              <w:rPr>
                <w:rFonts w:cstheme="minorHAnsi"/>
                <w:b/>
                <w:sz w:val="10"/>
                <w:szCs w:val="10"/>
                <w:highlight w:val="yellow"/>
              </w:rPr>
            </w:pPr>
            <w:r w:rsidRPr="00101D45">
              <w:rPr>
                <w:rFonts w:cstheme="minorHAnsi"/>
                <w:b/>
                <w:sz w:val="10"/>
                <w:szCs w:val="10"/>
                <w:highlight w:val="yellow"/>
              </w:rPr>
              <w:t>Регистр процессора</w:t>
            </w:r>
          </w:p>
          <w:p w:rsidR="00101D45" w:rsidRPr="00101D45" w:rsidRDefault="00101D45" w:rsidP="00101D45">
            <w:pPr>
              <w:ind w:left="-105"/>
              <w:jc w:val="both"/>
              <w:rPr>
                <w:rFonts w:cstheme="minorHAnsi"/>
                <w:sz w:val="10"/>
                <w:szCs w:val="10"/>
              </w:rPr>
            </w:pPr>
            <w:r w:rsidRPr="00101D45">
              <w:rPr>
                <w:rFonts w:cstheme="minorHAnsi"/>
                <w:sz w:val="10"/>
                <w:szCs w:val="10"/>
              </w:rPr>
              <w:t xml:space="preserve">Регистры </w:t>
            </w:r>
            <w:proofErr w:type="gramStart"/>
            <w:r w:rsidRPr="00101D45">
              <w:rPr>
                <w:rFonts w:cstheme="minorHAnsi"/>
                <w:sz w:val="10"/>
                <w:szCs w:val="10"/>
              </w:rPr>
              <w:t>- это</w:t>
            </w:r>
            <w:proofErr w:type="gramEnd"/>
            <w:r w:rsidRPr="00101D45">
              <w:rPr>
                <w:rFonts w:cstheme="minorHAnsi"/>
                <w:sz w:val="10"/>
                <w:szCs w:val="10"/>
              </w:rPr>
              <w:t xml:space="preserve"> память, ближайшая к существующему процессору и, следовательно, самая быстрая. Они используются для выполнения всех видов общих задач, а не только для выполнения арифметических операций. </w:t>
            </w:r>
          </w:p>
          <w:p w:rsidR="00101D45" w:rsidRPr="00101D45" w:rsidRDefault="00101D45" w:rsidP="00101D45">
            <w:pPr>
              <w:ind w:left="-105"/>
              <w:jc w:val="both"/>
              <w:rPr>
                <w:rFonts w:cstheme="minorHAnsi"/>
                <w:sz w:val="10"/>
                <w:szCs w:val="10"/>
              </w:rPr>
            </w:pPr>
            <w:r w:rsidRPr="00101D45">
              <w:rPr>
                <w:rFonts w:cstheme="minorHAnsi"/>
                <w:sz w:val="10"/>
                <w:szCs w:val="10"/>
              </w:rPr>
              <w:t xml:space="preserve">• Регистры типа аккумулятора: используется для арифметических операций. Каждое семейство имеет разное количество записей типа аккумулятора. </w:t>
            </w:r>
          </w:p>
          <w:p w:rsidR="00101D45" w:rsidRPr="00101D45" w:rsidRDefault="00101D45" w:rsidP="00101D45">
            <w:pPr>
              <w:ind w:left="-105"/>
              <w:jc w:val="both"/>
              <w:rPr>
                <w:rFonts w:cstheme="minorHAnsi"/>
                <w:sz w:val="10"/>
                <w:szCs w:val="10"/>
              </w:rPr>
            </w:pPr>
            <w:r w:rsidRPr="00101D45">
              <w:rPr>
                <w:rFonts w:cstheme="minorHAnsi"/>
                <w:sz w:val="10"/>
                <w:szCs w:val="10"/>
              </w:rPr>
              <w:t xml:space="preserve">• Регистры доступа к памяти: содержат адрес памяти данных, к которым мы хотим получить доступ из ОЗУ. </w:t>
            </w:r>
          </w:p>
          <w:p w:rsidR="00101D45" w:rsidRPr="00101D45" w:rsidRDefault="00101D45" w:rsidP="00101D45">
            <w:pPr>
              <w:ind w:left="-105"/>
              <w:jc w:val="both"/>
              <w:rPr>
                <w:rFonts w:cstheme="minorHAnsi"/>
                <w:sz w:val="10"/>
                <w:szCs w:val="10"/>
              </w:rPr>
            </w:pPr>
            <w:r w:rsidRPr="00101D45">
              <w:rPr>
                <w:rFonts w:cstheme="minorHAnsi"/>
                <w:sz w:val="10"/>
                <w:szCs w:val="10"/>
              </w:rPr>
              <w:t>• Регистры данных в или из памяти</w:t>
            </w:r>
            <w:proofErr w:type="gramStart"/>
            <w:r w:rsidRPr="00101D45">
              <w:rPr>
                <w:rFonts w:cstheme="minorHAnsi"/>
                <w:sz w:val="10"/>
                <w:szCs w:val="10"/>
              </w:rPr>
              <w:t>: Содержат</w:t>
            </w:r>
            <w:proofErr w:type="gramEnd"/>
            <w:r w:rsidRPr="00101D45">
              <w:rPr>
                <w:rFonts w:cstheme="minorHAnsi"/>
                <w:sz w:val="10"/>
                <w:szCs w:val="10"/>
              </w:rPr>
              <w:t xml:space="preserve"> данные, скопированные из памяти (чтение) или для записи по определенному адресу памяти (запись). </w:t>
            </w:r>
          </w:p>
          <w:p w:rsidR="00101D45" w:rsidRPr="00101D45" w:rsidRDefault="00101D45" w:rsidP="00101D45">
            <w:pPr>
              <w:ind w:left="-105"/>
              <w:jc w:val="both"/>
              <w:rPr>
                <w:rFonts w:cstheme="minorHAnsi"/>
                <w:sz w:val="10"/>
                <w:szCs w:val="10"/>
              </w:rPr>
            </w:pPr>
            <w:r w:rsidRPr="00101D45">
              <w:rPr>
                <w:rFonts w:cstheme="minorHAnsi"/>
                <w:sz w:val="10"/>
                <w:szCs w:val="10"/>
              </w:rPr>
              <w:t xml:space="preserve">• Регистры общего назначения: это регистры памяти без специальной утилиты, которые служат для хранения данных, которые должны быть вызваны как можно быстрее. </w:t>
            </w:r>
          </w:p>
          <w:p w:rsidR="00101D45" w:rsidRPr="00101D45" w:rsidRDefault="00101D45" w:rsidP="00101D45">
            <w:pPr>
              <w:ind w:left="-105"/>
              <w:jc w:val="both"/>
              <w:rPr>
                <w:rFonts w:cstheme="minorHAnsi"/>
                <w:b/>
                <w:sz w:val="10"/>
                <w:szCs w:val="10"/>
                <w:highlight w:val="yellow"/>
              </w:rPr>
            </w:pPr>
            <w:r w:rsidRPr="00101D45">
              <w:rPr>
                <w:rFonts w:cstheme="minorHAnsi"/>
                <w:sz w:val="10"/>
                <w:szCs w:val="10"/>
              </w:rPr>
              <w:t xml:space="preserve">• Счетчик </w:t>
            </w:r>
            <w:proofErr w:type="gramStart"/>
            <w:r w:rsidRPr="00101D45">
              <w:rPr>
                <w:rFonts w:cstheme="minorHAnsi"/>
                <w:sz w:val="10"/>
                <w:szCs w:val="10"/>
              </w:rPr>
              <w:t>команд :</w:t>
            </w:r>
            <w:proofErr w:type="gramEnd"/>
            <w:r w:rsidRPr="00101D45">
              <w:rPr>
                <w:rFonts w:cstheme="minorHAnsi"/>
                <w:sz w:val="10"/>
                <w:szCs w:val="10"/>
              </w:rPr>
              <w:t xml:space="preserve"> указывает следующую инструкцию для выполнения</w:t>
            </w:r>
            <w:r>
              <w:rPr>
                <w:rFonts w:cstheme="minorHAnsi"/>
                <w:sz w:val="10"/>
                <w:szCs w:val="10"/>
              </w:rPr>
              <w:t>.</w:t>
            </w:r>
          </w:p>
          <w:p w:rsidR="00101D45" w:rsidRPr="00101D45" w:rsidRDefault="00101D45" w:rsidP="00101D45">
            <w:pPr>
              <w:ind w:left="-105"/>
              <w:jc w:val="both"/>
              <w:rPr>
                <w:rFonts w:cstheme="minorHAnsi"/>
                <w:b/>
                <w:sz w:val="10"/>
                <w:szCs w:val="10"/>
                <w:highlight w:val="yellow"/>
              </w:rPr>
            </w:pPr>
            <w:r w:rsidRPr="00101D45">
              <w:rPr>
                <w:rFonts w:cstheme="minorHAnsi"/>
                <w:b/>
                <w:sz w:val="10"/>
                <w:szCs w:val="10"/>
                <w:highlight w:val="yellow"/>
              </w:rPr>
              <w:t>Шины</w:t>
            </w:r>
          </w:p>
          <w:p w:rsidR="00101D45" w:rsidRPr="00101D45" w:rsidRDefault="00101D45" w:rsidP="00101D45">
            <w:pPr>
              <w:rPr>
                <w:rFonts w:cstheme="minorHAnsi"/>
                <w:b/>
                <w:sz w:val="10"/>
                <w:szCs w:val="10"/>
                <w:highlight w:val="yellow"/>
              </w:rPr>
            </w:pPr>
            <w:r w:rsidRPr="00101D45">
              <w:rPr>
                <w:rFonts w:cstheme="minorHAnsi"/>
                <w:noProof/>
                <w:sz w:val="10"/>
                <w:szCs w:val="10"/>
                <w:lang w:eastAsia="ru-RU"/>
              </w:rPr>
              <w:drawing>
                <wp:inline distT="0" distB="0" distL="0" distR="0" wp14:anchorId="5B54BBA9" wp14:editId="5CB03A47">
                  <wp:extent cx="1631799" cy="838200"/>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27351" b="2549"/>
                          <a:stretch/>
                        </pic:blipFill>
                        <pic:spPr bwMode="auto">
                          <a:xfrm>
                            <a:off x="0" y="0"/>
                            <a:ext cx="1660953" cy="853175"/>
                          </a:xfrm>
                          <a:prstGeom prst="rect">
                            <a:avLst/>
                          </a:prstGeom>
                          <a:ln>
                            <a:noFill/>
                          </a:ln>
                          <a:extLst>
                            <a:ext uri="{53640926-AAD7-44D8-BBD7-CCE9431645EC}">
                              <a14:shadowObscured xmlns:a14="http://schemas.microsoft.com/office/drawing/2010/main"/>
                            </a:ext>
                          </a:extLst>
                        </pic:spPr>
                      </pic:pic>
                    </a:graphicData>
                  </a:graphic>
                </wp:inline>
              </w:drawing>
            </w:r>
          </w:p>
          <w:p w:rsidR="00101D45" w:rsidRDefault="00101D45" w:rsidP="00101D45">
            <w:pPr>
              <w:ind w:left="-105"/>
              <w:rPr>
                <w:rFonts w:cstheme="minorHAnsi"/>
                <w:b/>
                <w:sz w:val="10"/>
                <w:szCs w:val="10"/>
              </w:rPr>
            </w:pPr>
            <w:r w:rsidRPr="00101D45">
              <w:rPr>
                <w:rFonts w:cstheme="minorHAnsi"/>
                <w:b/>
                <w:sz w:val="10"/>
                <w:szCs w:val="10"/>
                <w:highlight w:val="yellow"/>
              </w:rPr>
              <w:t>Кэш</w:t>
            </w:r>
          </w:p>
          <w:p w:rsidR="00101D45" w:rsidRPr="00101D45" w:rsidRDefault="00101D45" w:rsidP="00101D45">
            <w:pPr>
              <w:spacing w:after="0" w:line="240" w:lineRule="auto"/>
              <w:ind w:left="-105"/>
              <w:jc w:val="both"/>
              <w:rPr>
                <w:rFonts w:cstheme="minorHAnsi"/>
                <w:bCs/>
                <w:sz w:val="10"/>
                <w:szCs w:val="10"/>
              </w:rPr>
            </w:pPr>
            <w:r w:rsidRPr="00101D45">
              <w:rPr>
                <w:rFonts w:cstheme="minorHAnsi"/>
                <w:bCs/>
                <w:sz w:val="10"/>
                <w:szCs w:val="10"/>
              </w:rPr>
              <w:t>Кэш процессора — кэш, используемый процессором компьютера для</w:t>
            </w:r>
            <w:r>
              <w:rPr>
                <w:rFonts w:cstheme="minorHAnsi"/>
                <w:bCs/>
                <w:sz w:val="10"/>
                <w:szCs w:val="10"/>
              </w:rPr>
              <w:t xml:space="preserve"> </w:t>
            </w:r>
            <w:r w:rsidRPr="00101D45">
              <w:rPr>
                <w:rFonts w:cstheme="minorHAnsi"/>
                <w:bCs/>
                <w:sz w:val="10"/>
                <w:szCs w:val="10"/>
              </w:rPr>
              <w:t>уменьшения среднего времени доступа к компьютерной памяти. Является</w:t>
            </w:r>
            <w:r>
              <w:rPr>
                <w:rFonts w:cstheme="minorHAnsi"/>
                <w:bCs/>
                <w:sz w:val="10"/>
                <w:szCs w:val="10"/>
              </w:rPr>
              <w:t xml:space="preserve"> </w:t>
            </w:r>
            <w:r w:rsidRPr="00101D45">
              <w:rPr>
                <w:rFonts w:cstheme="minorHAnsi"/>
                <w:bCs/>
                <w:sz w:val="10"/>
                <w:szCs w:val="10"/>
              </w:rPr>
              <w:t>одним из верхних уровней иерархии памяти. Кэш использует небольшую, очень</w:t>
            </w:r>
            <w:r>
              <w:rPr>
                <w:rFonts w:cstheme="minorHAnsi"/>
                <w:bCs/>
                <w:sz w:val="10"/>
                <w:szCs w:val="10"/>
              </w:rPr>
              <w:t xml:space="preserve"> </w:t>
            </w:r>
            <w:r w:rsidRPr="00101D45">
              <w:rPr>
                <w:rFonts w:cstheme="minorHAnsi"/>
                <w:bCs/>
                <w:sz w:val="10"/>
                <w:szCs w:val="10"/>
              </w:rPr>
              <w:t>быструю память (обычно типа SRAM), которая хранит копии часто</w:t>
            </w:r>
          </w:p>
          <w:p w:rsidR="00101D45" w:rsidRPr="00101D45" w:rsidRDefault="00101D45" w:rsidP="00101D45">
            <w:pPr>
              <w:ind w:left="-105"/>
              <w:jc w:val="both"/>
              <w:rPr>
                <w:rFonts w:cstheme="minorHAnsi"/>
                <w:bCs/>
                <w:sz w:val="10"/>
                <w:szCs w:val="10"/>
              </w:rPr>
            </w:pPr>
            <w:r w:rsidRPr="00101D45">
              <w:rPr>
                <w:rFonts w:cstheme="minorHAnsi"/>
                <w:bCs/>
                <w:sz w:val="10"/>
                <w:szCs w:val="10"/>
              </w:rPr>
              <w:t xml:space="preserve">используемых данных из основной памяти. У процессора есть </w:t>
            </w:r>
            <w:proofErr w:type="spellStart"/>
            <w:r w:rsidRPr="00101D45">
              <w:rPr>
                <w:rFonts w:cstheme="minorHAnsi"/>
                <w:bCs/>
                <w:sz w:val="10"/>
                <w:szCs w:val="10"/>
              </w:rPr>
              <w:t>механизмсохранения</w:t>
            </w:r>
            <w:proofErr w:type="spellEnd"/>
            <w:r w:rsidRPr="00101D45">
              <w:rPr>
                <w:rFonts w:cstheme="minorHAnsi"/>
                <w:bCs/>
                <w:sz w:val="10"/>
                <w:szCs w:val="10"/>
              </w:rPr>
              <w:t xml:space="preserve"> инструкций в кэш.</w:t>
            </w:r>
          </w:p>
        </w:tc>
        <w:tc>
          <w:tcPr>
            <w:tcW w:w="2835" w:type="dxa"/>
          </w:tcPr>
          <w:p w:rsidR="00332C9E" w:rsidRPr="00101D45" w:rsidRDefault="00101D45" w:rsidP="00101D45">
            <w:pPr>
              <w:autoSpaceDE w:val="0"/>
              <w:autoSpaceDN w:val="0"/>
              <w:adjustRightInd w:val="0"/>
              <w:ind w:left="-106"/>
              <w:jc w:val="both"/>
              <w:rPr>
                <w:rFonts w:cstheme="minorHAnsi"/>
                <w:sz w:val="10"/>
                <w:szCs w:val="10"/>
              </w:rPr>
            </w:pPr>
            <w:r w:rsidRPr="00101D45">
              <w:rPr>
                <w:rFonts w:cstheme="minorHAnsi"/>
                <w:sz w:val="10"/>
                <w:szCs w:val="10"/>
                <w:highlight w:val="red"/>
              </w:rPr>
              <w:t xml:space="preserve">66. </w:t>
            </w:r>
            <w:r w:rsidRPr="00101D45">
              <w:rPr>
                <w:rFonts w:cstheme="minorHAnsi"/>
                <w:sz w:val="10"/>
                <w:szCs w:val="10"/>
                <w:highlight w:val="lightGray"/>
              </w:rPr>
              <w:t xml:space="preserve">Что такое </w:t>
            </w:r>
            <w:proofErr w:type="spellStart"/>
            <w:r w:rsidRPr="00101D45">
              <w:rPr>
                <w:rFonts w:cstheme="minorHAnsi"/>
                <w:sz w:val="10"/>
                <w:szCs w:val="10"/>
                <w:highlight w:val="lightGray"/>
              </w:rPr>
              <w:t>суперскалярная</w:t>
            </w:r>
            <w:proofErr w:type="spellEnd"/>
            <w:r w:rsidRPr="00101D45">
              <w:rPr>
                <w:rFonts w:cstheme="minorHAnsi"/>
                <w:sz w:val="10"/>
                <w:szCs w:val="10"/>
                <w:highlight w:val="lightGray"/>
              </w:rPr>
              <w:t xml:space="preserve"> архитектура. Ее особенности. Предсказатели переходов. Иерархия памяти. Ветвление</w:t>
            </w:r>
          </w:p>
          <w:p w:rsidR="00101D45" w:rsidRPr="00101D45" w:rsidRDefault="00101D45" w:rsidP="00101D45">
            <w:pPr>
              <w:ind w:left="-106"/>
              <w:jc w:val="both"/>
              <w:rPr>
                <w:rFonts w:cstheme="minorHAnsi"/>
                <w:b/>
                <w:sz w:val="10"/>
                <w:szCs w:val="10"/>
              </w:rPr>
            </w:pPr>
            <w:proofErr w:type="spellStart"/>
            <w:r w:rsidRPr="00101D45">
              <w:rPr>
                <w:rFonts w:cstheme="minorHAnsi"/>
                <w:b/>
                <w:sz w:val="10"/>
                <w:szCs w:val="10"/>
                <w:highlight w:val="yellow"/>
              </w:rPr>
              <w:t>Суперскалярная</w:t>
            </w:r>
            <w:proofErr w:type="spellEnd"/>
            <w:r w:rsidRPr="00101D45">
              <w:rPr>
                <w:rFonts w:cstheme="minorHAnsi"/>
                <w:b/>
                <w:sz w:val="10"/>
                <w:szCs w:val="10"/>
                <w:highlight w:val="yellow"/>
              </w:rPr>
              <w:t xml:space="preserve"> архитектура</w:t>
            </w:r>
          </w:p>
          <w:p w:rsidR="00101D45" w:rsidRPr="00101D45" w:rsidRDefault="00101D45" w:rsidP="00101D45">
            <w:pPr>
              <w:ind w:left="-106"/>
              <w:jc w:val="both"/>
              <w:rPr>
                <w:rFonts w:cstheme="minorHAnsi"/>
                <w:sz w:val="10"/>
                <w:szCs w:val="10"/>
              </w:rPr>
            </w:pPr>
            <w:r w:rsidRPr="00101D45">
              <w:rPr>
                <w:rFonts w:cstheme="minorHAnsi"/>
                <w:sz w:val="10"/>
                <w:szCs w:val="10"/>
              </w:rPr>
              <w:t>Это означает, что в любой момент времени процессор одновременно выполняет на каждом этапе конвейера множество инструкций. Он может также ожидать ещё сотни других, чтобы начать их выполнение, и для того, чтобы иметь возможность одновременного выполнения нескольких инструкций внутри процессоров есть несколько копий каждого этапа конвейера. Если процессор видит, что к выполнению готовы две инструкции, и между ними нет зависимости, то он не ждёт, пока они завершатся по отдельности, а выполняет их одновременно.</w:t>
            </w:r>
          </w:p>
          <w:p w:rsidR="00101D45" w:rsidRPr="00101D45" w:rsidRDefault="00101D45" w:rsidP="00101D45">
            <w:pPr>
              <w:ind w:left="-106"/>
              <w:jc w:val="both"/>
              <w:rPr>
                <w:rFonts w:cstheme="minorHAnsi"/>
                <w:b/>
                <w:sz w:val="10"/>
                <w:szCs w:val="10"/>
              </w:rPr>
            </w:pPr>
            <w:r w:rsidRPr="00101D45">
              <w:rPr>
                <w:rFonts w:cstheme="minorHAnsi"/>
                <w:b/>
                <w:sz w:val="10"/>
                <w:szCs w:val="10"/>
                <w:highlight w:val="yellow"/>
              </w:rPr>
              <w:t>Предсказатели переходов</w:t>
            </w:r>
          </w:p>
          <w:p w:rsidR="00101D45" w:rsidRPr="00101D45" w:rsidRDefault="00101D45" w:rsidP="00101D45">
            <w:pPr>
              <w:ind w:left="-106"/>
              <w:jc w:val="both"/>
              <w:rPr>
                <w:rFonts w:cstheme="minorHAnsi"/>
                <w:b/>
                <w:sz w:val="10"/>
                <w:szCs w:val="10"/>
              </w:rPr>
            </w:pPr>
            <w:r w:rsidRPr="00101D45">
              <w:rPr>
                <w:rFonts w:cstheme="minorHAnsi"/>
                <w:sz w:val="10"/>
                <w:szCs w:val="10"/>
              </w:rPr>
              <w:t>Инструкции переходов (ветвлений) схожи с конструкциями «</w:t>
            </w:r>
            <w:proofErr w:type="spellStart"/>
            <w:r w:rsidRPr="00101D45">
              <w:rPr>
                <w:rFonts w:cstheme="minorHAnsi"/>
                <w:sz w:val="10"/>
                <w:szCs w:val="10"/>
              </w:rPr>
              <w:t>if</w:t>
            </w:r>
            <w:proofErr w:type="spellEnd"/>
            <w:r w:rsidRPr="00101D45">
              <w:rPr>
                <w:rFonts w:cstheme="minorHAnsi"/>
                <w:sz w:val="10"/>
                <w:szCs w:val="10"/>
              </w:rPr>
              <w:t>» для процессора. Один набор инструкций выполняется, если условие истинно, а другой — если оно ложно. Например, нам нужно сравнить два числа, и если они равны, выполнить одну функцию, а если не равны, то выполнить другую. Эти инструкции ветвления применяются чрезвычайно часто и могут составлять примерно 20% всех инструкций в программе.</w:t>
            </w:r>
          </w:p>
          <w:p w:rsidR="00101D45" w:rsidRPr="00101D45" w:rsidRDefault="00101D45" w:rsidP="00101D45">
            <w:pPr>
              <w:ind w:left="-106"/>
              <w:jc w:val="both"/>
              <w:rPr>
                <w:rFonts w:cstheme="minorHAnsi"/>
                <w:b/>
                <w:sz w:val="10"/>
                <w:szCs w:val="10"/>
                <w:highlight w:val="yellow"/>
              </w:rPr>
            </w:pPr>
            <w:r w:rsidRPr="00101D45">
              <w:rPr>
                <w:rFonts w:cstheme="minorHAnsi"/>
                <w:b/>
                <w:sz w:val="10"/>
                <w:szCs w:val="10"/>
                <w:highlight w:val="yellow"/>
              </w:rPr>
              <w:t>Иерархия памяти</w:t>
            </w:r>
          </w:p>
          <w:p w:rsidR="00101D45" w:rsidRPr="00101D45" w:rsidRDefault="00101D45" w:rsidP="00101D45">
            <w:pPr>
              <w:ind w:left="-106"/>
              <w:jc w:val="both"/>
              <w:rPr>
                <w:rFonts w:cstheme="minorHAnsi"/>
                <w:sz w:val="10"/>
                <w:szCs w:val="10"/>
              </w:rPr>
            </w:pPr>
            <w:r w:rsidRPr="00101D45">
              <w:rPr>
                <w:rFonts w:cstheme="minorHAnsi"/>
                <w:sz w:val="10"/>
                <w:szCs w:val="10"/>
              </w:rPr>
              <w:t>Кэш L1 — самый маленький и быстрый, L2 находится посередине, а L3 — самый крупный и медленный из всех кэшей. Выше кэшей в иерархии находятся мелкие регистры, хранящие во время вычислений единственное значение данных. По порядку величин эти регистры являются самыми быстрыми устройствами хранения в системе. Когда компилятор преобразует высокоуровневую программу в язык ассемблера, он определяет наилучший способ использования этих регистров.</w:t>
            </w:r>
          </w:p>
        </w:tc>
        <w:tc>
          <w:tcPr>
            <w:tcW w:w="2835" w:type="dxa"/>
          </w:tcPr>
          <w:p w:rsidR="00332C9E" w:rsidRPr="00101D45" w:rsidRDefault="00101D45" w:rsidP="00101D45">
            <w:pPr>
              <w:autoSpaceDE w:val="0"/>
              <w:autoSpaceDN w:val="0"/>
              <w:adjustRightInd w:val="0"/>
              <w:jc w:val="both"/>
              <w:rPr>
                <w:rFonts w:cstheme="minorHAnsi"/>
                <w:sz w:val="10"/>
                <w:szCs w:val="10"/>
              </w:rPr>
            </w:pPr>
            <w:r w:rsidRPr="00101D45">
              <w:rPr>
                <w:rFonts w:cstheme="minorHAnsi"/>
                <w:sz w:val="10"/>
                <w:szCs w:val="10"/>
                <w:highlight w:val="red"/>
              </w:rPr>
              <w:t xml:space="preserve">67. </w:t>
            </w:r>
            <w:r w:rsidRPr="00101D45">
              <w:rPr>
                <w:rFonts w:cstheme="minorHAnsi"/>
                <w:sz w:val="10"/>
                <w:szCs w:val="10"/>
                <w:highlight w:val="lightGray"/>
              </w:rPr>
              <w:t>Что такое гетерогенные вычисления. FPGA-акселератор? Сфера применения. Перспективные направления развития вычислительных систем.</w:t>
            </w:r>
          </w:p>
          <w:p w:rsidR="00101D45" w:rsidRPr="00101D45" w:rsidRDefault="00101D45" w:rsidP="00101D45">
            <w:pPr>
              <w:jc w:val="both"/>
              <w:rPr>
                <w:rFonts w:cstheme="minorHAnsi"/>
                <w:b/>
                <w:sz w:val="10"/>
                <w:szCs w:val="10"/>
              </w:rPr>
            </w:pPr>
            <w:r w:rsidRPr="00101D45">
              <w:rPr>
                <w:rFonts w:cstheme="minorHAnsi"/>
                <w:b/>
                <w:sz w:val="10"/>
                <w:szCs w:val="10"/>
                <w:highlight w:val="yellow"/>
              </w:rPr>
              <w:t>Гетерогенные вычисления</w:t>
            </w:r>
          </w:p>
          <w:p w:rsidR="00101D45" w:rsidRPr="00101D45" w:rsidRDefault="00101D45" w:rsidP="00101D45">
            <w:pPr>
              <w:jc w:val="both"/>
              <w:rPr>
                <w:rFonts w:cstheme="minorHAnsi"/>
                <w:b/>
                <w:sz w:val="10"/>
                <w:szCs w:val="10"/>
              </w:rPr>
            </w:pPr>
            <w:r w:rsidRPr="00101D45">
              <w:rPr>
                <w:rFonts w:cstheme="minorHAnsi"/>
                <w:sz w:val="10"/>
                <w:szCs w:val="10"/>
              </w:rPr>
              <w:t>Эта методика заключается во включении в одну систему множества различных вычислительных элементов. Большинство из нас пользуется преимуществами такого подхода в виде отдельных GPU в компьютерах. Центральный процессор очень гибок и может с приличной скоростью выполнять широкий диапазон вычислительных задач. С другой стороны, GPU спроектированы специально для выполнения графических вычислений, например, перемножения матриц. Они очень хорошо с этим справляются и на порядки величин быстрее ЦП в подобных видах инструкций. Перенеся часть графических вычислений с ЦП на GPU, мы можем ускорить расчёты. Любой программист может оптимизировать ПО, изменив алгоритм, но оптимизировать оборудование гораздо сложнее.</w:t>
            </w:r>
          </w:p>
          <w:p w:rsidR="00101D45" w:rsidRPr="00101D45" w:rsidRDefault="00101D45" w:rsidP="00101D45">
            <w:pPr>
              <w:jc w:val="both"/>
              <w:rPr>
                <w:rFonts w:cstheme="minorHAnsi"/>
                <w:b/>
                <w:sz w:val="10"/>
                <w:szCs w:val="10"/>
              </w:rPr>
            </w:pPr>
            <w:r w:rsidRPr="00101D45">
              <w:rPr>
                <w:rFonts w:cstheme="minorHAnsi"/>
                <w:b/>
                <w:sz w:val="10"/>
                <w:szCs w:val="10"/>
                <w:highlight w:val="yellow"/>
              </w:rPr>
              <w:t>FPGA-акселератор</w:t>
            </w:r>
          </w:p>
          <w:p w:rsidR="00101D45" w:rsidRPr="00101D45" w:rsidRDefault="00101D45" w:rsidP="00101D45">
            <w:pPr>
              <w:jc w:val="both"/>
              <w:rPr>
                <w:rFonts w:cstheme="minorHAnsi"/>
                <w:sz w:val="10"/>
                <w:szCs w:val="10"/>
              </w:rPr>
            </w:pPr>
            <w:r w:rsidRPr="00101D45">
              <w:rPr>
                <w:rFonts w:cstheme="minorHAnsi"/>
                <w:sz w:val="10"/>
                <w:szCs w:val="10"/>
              </w:rPr>
              <w:t>В отличие от традиционных вычислительных элементов наподобие ЦП и GPU, имеющих фиксированную внутреннюю архитектуру, FPGA гибки. Это почти программируемое оборудование, которое можно настраивать в соответствии с нуждами компании.</w:t>
            </w:r>
          </w:p>
          <w:p w:rsidR="00332C9E" w:rsidRPr="00101D45" w:rsidRDefault="00101D45" w:rsidP="00101D45">
            <w:pPr>
              <w:jc w:val="both"/>
              <w:rPr>
                <w:rFonts w:cstheme="minorHAnsi"/>
                <w:b/>
                <w:sz w:val="10"/>
                <w:szCs w:val="10"/>
              </w:rPr>
            </w:pPr>
            <w:r w:rsidRPr="00101D45">
              <w:rPr>
                <w:rFonts w:cstheme="minorHAnsi"/>
                <w:sz w:val="10"/>
                <w:szCs w:val="10"/>
              </w:rPr>
              <w:t>Если кому-то нужно распознавание изображений, то он реализует эти алгоритмы в «железе». Если кто-то хочет симулировать работу новой аппаратной архитектуры, то перед изготовлением её можно протестировать на FPGA. FPGA обеспечивает большую производительность и энергоэффективность, чем GPU, но всё равно меньше, чем у ASIC (</w:t>
            </w:r>
            <w:proofErr w:type="spellStart"/>
            <w:r w:rsidRPr="00101D45">
              <w:rPr>
                <w:rFonts w:cstheme="minorHAnsi"/>
                <w:sz w:val="10"/>
                <w:szCs w:val="10"/>
              </w:rPr>
              <w:t>application</w:t>
            </w:r>
            <w:proofErr w:type="spellEnd"/>
            <w:r w:rsidRPr="00101D45">
              <w:rPr>
                <w:rFonts w:cstheme="minorHAnsi"/>
                <w:sz w:val="10"/>
                <w:szCs w:val="10"/>
              </w:rPr>
              <w:t xml:space="preserve"> </w:t>
            </w:r>
            <w:proofErr w:type="spellStart"/>
            <w:r w:rsidRPr="00101D45">
              <w:rPr>
                <w:rFonts w:cstheme="minorHAnsi"/>
                <w:sz w:val="10"/>
                <w:szCs w:val="10"/>
              </w:rPr>
              <w:t>specific</w:t>
            </w:r>
            <w:proofErr w:type="spellEnd"/>
            <w:r w:rsidRPr="00101D45">
              <w:rPr>
                <w:rFonts w:cstheme="minorHAnsi"/>
                <w:sz w:val="10"/>
                <w:szCs w:val="10"/>
              </w:rPr>
              <w:t xml:space="preserve"> </w:t>
            </w:r>
            <w:proofErr w:type="spellStart"/>
            <w:r w:rsidRPr="00101D45">
              <w:rPr>
                <w:rFonts w:cstheme="minorHAnsi"/>
                <w:sz w:val="10"/>
                <w:szCs w:val="10"/>
              </w:rPr>
              <w:t>integrated</w:t>
            </w:r>
            <w:proofErr w:type="spellEnd"/>
            <w:r w:rsidRPr="00101D45">
              <w:rPr>
                <w:rFonts w:cstheme="minorHAnsi"/>
                <w:sz w:val="10"/>
                <w:szCs w:val="10"/>
              </w:rPr>
              <w:t xml:space="preserve"> </w:t>
            </w:r>
            <w:proofErr w:type="spellStart"/>
            <w:r w:rsidRPr="00101D45">
              <w:rPr>
                <w:rFonts w:cstheme="minorHAnsi"/>
                <w:sz w:val="10"/>
                <w:szCs w:val="10"/>
              </w:rPr>
              <w:t>circuit</w:t>
            </w:r>
            <w:proofErr w:type="spellEnd"/>
            <w:r w:rsidRPr="00101D45">
              <w:rPr>
                <w:rFonts w:cstheme="minorHAnsi"/>
                <w:sz w:val="10"/>
                <w:szCs w:val="10"/>
              </w:rPr>
              <w:t xml:space="preserve"> — интегральная схема специального назначения). Другие компании, например, Google и Nvidia, разрабатывают отдельные ASIC машинного обучения для ускорения распознавания и анализа изображений.</w:t>
            </w:r>
          </w:p>
        </w:tc>
      </w:tr>
    </w:tbl>
    <w:p w:rsidR="00436ECE" w:rsidRPr="00101D45" w:rsidRDefault="00436ECE" w:rsidP="00436ECE">
      <w:pPr>
        <w:rPr>
          <w:rFonts w:cstheme="minorHAnsi"/>
          <w:sz w:val="10"/>
          <w:szCs w:val="10"/>
        </w:rPr>
      </w:pPr>
    </w:p>
    <w:sectPr w:rsidR="00436ECE" w:rsidRPr="00101D45" w:rsidSect="002F5181">
      <w:pgSz w:w="11906" w:h="16838"/>
      <w:pgMar w:top="284" w:right="850" w:bottom="142"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Malgun Gothic Semilight">
    <w:panose1 w:val="020B0502040204020203"/>
    <w:charset w:val="80"/>
    <w:family w:val="swiss"/>
    <w:pitch w:val="variable"/>
    <w:sig w:usb0="B0000AAF" w:usb1="09DF7CFB" w:usb2="00000012" w:usb3="00000000" w:csb0="003E01BD"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2426"/>
    <w:multiLevelType w:val="multilevel"/>
    <w:tmpl w:val="A42E032C"/>
    <w:lvl w:ilvl="0">
      <w:start w:val="1"/>
      <w:numFmt w:val="bullet"/>
      <w:lvlText w:val=""/>
      <w:lvlJc w:val="left"/>
      <w:pPr>
        <w:tabs>
          <w:tab w:val="num" w:pos="360"/>
        </w:tabs>
        <w:ind w:left="360" w:hanging="360"/>
      </w:pPr>
      <w:rPr>
        <w:rFonts w:ascii="Symbol" w:hAnsi="Symbol" w:hint="default"/>
        <w:sz w:val="10"/>
        <w:szCs w:val="2"/>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77B339A"/>
    <w:multiLevelType w:val="hybridMultilevel"/>
    <w:tmpl w:val="A09E3418"/>
    <w:lvl w:ilvl="0" w:tplc="04190001">
      <w:start w:val="1"/>
      <w:numFmt w:val="bullet"/>
      <w:lvlText w:val=""/>
      <w:lvlJc w:val="left"/>
      <w:pPr>
        <w:ind w:left="439" w:hanging="360"/>
      </w:pPr>
      <w:rPr>
        <w:rFonts w:ascii="Symbol" w:hAnsi="Symbol" w:hint="default"/>
      </w:rPr>
    </w:lvl>
    <w:lvl w:ilvl="1" w:tplc="04190003" w:tentative="1">
      <w:start w:val="1"/>
      <w:numFmt w:val="bullet"/>
      <w:lvlText w:val="o"/>
      <w:lvlJc w:val="left"/>
      <w:pPr>
        <w:ind w:left="1159" w:hanging="360"/>
      </w:pPr>
      <w:rPr>
        <w:rFonts w:ascii="Courier New" w:hAnsi="Courier New" w:cs="Courier New" w:hint="default"/>
      </w:rPr>
    </w:lvl>
    <w:lvl w:ilvl="2" w:tplc="04190005" w:tentative="1">
      <w:start w:val="1"/>
      <w:numFmt w:val="bullet"/>
      <w:lvlText w:val=""/>
      <w:lvlJc w:val="left"/>
      <w:pPr>
        <w:ind w:left="1879" w:hanging="360"/>
      </w:pPr>
      <w:rPr>
        <w:rFonts w:ascii="Wingdings" w:hAnsi="Wingdings" w:hint="default"/>
      </w:rPr>
    </w:lvl>
    <w:lvl w:ilvl="3" w:tplc="04190001" w:tentative="1">
      <w:start w:val="1"/>
      <w:numFmt w:val="bullet"/>
      <w:lvlText w:val=""/>
      <w:lvlJc w:val="left"/>
      <w:pPr>
        <w:ind w:left="2599" w:hanging="360"/>
      </w:pPr>
      <w:rPr>
        <w:rFonts w:ascii="Symbol" w:hAnsi="Symbol" w:hint="default"/>
      </w:rPr>
    </w:lvl>
    <w:lvl w:ilvl="4" w:tplc="04190003" w:tentative="1">
      <w:start w:val="1"/>
      <w:numFmt w:val="bullet"/>
      <w:lvlText w:val="o"/>
      <w:lvlJc w:val="left"/>
      <w:pPr>
        <w:ind w:left="3319" w:hanging="360"/>
      </w:pPr>
      <w:rPr>
        <w:rFonts w:ascii="Courier New" w:hAnsi="Courier New" w:cs="Courier New" w:hint="default"/>
      </w:rPr>
    </w:lvl>
    <w:lvl w:ilvl="5" w:tplc="04190005" w:tentative="1">
      <w:start w:val="1"/>
      <w:numFmt w:val="bullet"/>
      <w:lvlText w:val=""/>
      <w:lvlJc w:val="left"/>
      <w:pPr>
        <w:ind w:left="4039" w:hanging="360"/>
      </w:pPr>
      <w:rPr>
        <w:rFonts w:ascii="Wingdings" w:hAnsi="Wingdings" w:hint="default"/>
      </w:rPr>
    </w:lvl>
    <w:lvl w:ilvl="6" w:tplc="04190001" w:tentative="1">
      <w:start w:val="1"/>
      <w:numFmt w:val="bullet"/>
      <w:lvlText w:val=""/>
      <w:lvlJc w:val="left"/>
      <w:pPr>
        <w:ind w:left="4759" w:hanging="360"/>
      </w:pPr>
      <w:rPr>
        <w:rFonts w:ascii="Symbol" w:hAnsi="Symbol" w:hint="default"/>
      </w:rPr>
    </w:lvl>
    <w:lvl w:ilvl="7" w:tplc="04190003" w:tentative="1">
      <w:start w:val="1"/>
      <w:numFmt w:val="bullet"/>
      <w:lvlText w:val="o"/>
      <w:lvlJc w:val="left"/>
      <w:pPr>
        <w:ind w:left="5479" w:hanging="360"/>
      </w:pPr>
      <w:rPr>
        <w:rFonts w:ascii="Courier New" w:hAnsi="Courier New" w:cs="Courier New" w:hint="default"/>
      </w:rPr>
    </w:lvl>
    <w:lvl w:ilvl="8" w:tplc="04190005" w:tentative="1">
      <w:start w:val="1"/>
      <w:numFmt w:val="bullet"/>
      <w:lvlText w:val=""/>
      <w:lvlJc w:val="left"/>
      <w:pPr>
        <w:ind w:left="6199" w:hanging="360"/>
      </w:pPr>
      <w:rPr>
        <w:rFonts w:ascii="Wingdings" w:hAnsi="Wingdings" w:hint="default"/>
      </w:rPr>
    </w:lvl>
  </w:abstractNum>
  <w:abstractNum w:abstractNumId="2" w15:restartNumberingAfterBreak="0">
    <w:nsid w:val="0DA64BD1"/>
    <w:multiLevelType w:val="multilevel"/>
    <w:tmpl w:val="A424A80A"/>
    <w:lvl w:ilvl="0">
      <w:start w:val="1"/>
      <w:numFmt w:val="bullet"/>
      <w:lvlText w:val=""/>
      <w:lvlJc w:val="left"/>
      <w:pPr>
        <w:tabs>
          <w:tab w:val="num" w:pos="720"/>
        </w:tabs>
        <w:ind w:left="720" w:hanging="360"/>
      </w:pPr>
      <w:rPr>
        <w:rFonts w:ascii="Symbol" w:hAnsi="Symbol" w:hint="default"/>
        <w:sz w:val="12"/>
        <w:szCs w:val="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385E90"/>
    <w:multiLevelType w:val="multilevel"/>
    <w:tmpl w:val="D71E1C66"/>
    <w:lvl w:ilvl="0">
      <w:start w:val="1"/>
      <w:numFmt w:val="bullet"/>
      <w:lvlText w:val=""/>
      <w:lvlJc w:val="left"/>
      <w:pPr>
        <w:tabs>
          <w:tab w:val="num" w:pos="720"/>
        </w:tabs>
        <w:ind w:left="720" w:hanging="360"/>
      </w:pPr>
      <w:rPr>
        <w:rFonts w:ascii="Symbol" w:hAnsi="Symbol" w:hint="default"/>
        <w:sz w:val="8"/>
        <w:szCs w:val="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434404"/>
    <w:multiLevelType w:val="hybridMultilevel"/>
    <w:tmpl w:val="26DC27DE"/>
    <w:lvl w:ilvl="0" w:tplc="20000001">
      <w:start w:val="1"/>
      <w:numFmt w:val="bullet"/>
      <w:lvlText w:val=""/>
      <w:lvlJc w:val="left"/>
      <w:pPr>
        <w:ind w:left="610" w:hanging="360"/>
      </w:pPr>
      <w:rPr>
        <w:rFonts w:ascii="Symbol" w:hAnsi="Symbol" w:hint="default"/>
      </w:rPr>
    </w:lvl>
    <w:lvl w:ilvl="1" w:tplc="20000003" w:tentative="1">
      <w:start w:val="1"/>
      <w:numFmt w:val="bullet"/>
      <w:lvlText w:val="o"/>
      <w:lvlJc w:val="left"/>
      <w:pPr>
        <w:ind w:left="1330" w:hanging="360"/>
      </w:pPr>
      <w:rPr>
        <w:rFonts w:ascii="Courier New" w:hAnsi="Courier New" w:cs="Courier New" w:hint="default"/>
      </w:rPr>
    </w:lvl>
    <w:lvl w:ilvl="2" w:tplc="20000005" w:tentative="1">
      <w:start w:val="1"/>
      <w:numFmt w:val="bullet"/>
      <w:lvlText w:val=""/>
      <w:lvlJc w:val="left"/>
      <w:pPr>
        <w:ind w:left="2050" w:hanging="360"/>
      </w:pPr>
      <w:rPr>
        <w:rFonts w:ascii="Wingdings" w:hAnsi="Wingdings" w:hint="default"/>
      </w:rPr>
    </w:lvl>
    <w:lvl w:ilvl="3" w:tplc="20000001" w:tentative="1">
      <w:start w:val="1"/>
      <w:numFmt w:val="bullet"/>
      <w:lvlText w:val=""/>
      <w:lvlJc w:val="left"/>
      <w:pPr>
        <w:ind w:left="2770" w:hanging="360"/>
      </w:pPr>
      <w:rPr>
        <w:rFonts w:ascii="Symbol" w:hAnsi="Symbol" w:hint="default"/>
      </w:rPr>
    </w:lvl>
    <w:lvl w:ilvl="4" w:tplc="20000003" w:tentative="1">
      <w:start w:val="1"/>
      <w:numFmt w:val="bullet"/>
      <w:lvlText w:val="o"/>
      <w:lvlJc w:val="left"/>
      <w:pPr>
        <w:ind w:left="3490" w:hanging="360"/>
      </w:pPr>
      <w:rPr>
        <w:rFonts w:ascii="Courier New" w:hAnsi="Courier New" w:cs="Courier New" w:hint="default"/>
      </w:rPr>
    </w:lvl>
    <w:lvl w:ilvl="5" w:tplc="20000005" w:tentative="1">
      <w:start w:val="1"/>
      <w:numFmt w:val="bullet"/>
      <w:lvlText w:val=""/>
      <w:lvlJc w:val="left"/>
      <w:pPr>
        <w:ind w:left="4210" w:hanging="360"/>
      </w:pPr>
      <w:rPr>
        <w:rFonts w:ascii="Wingdings" w:hAnsi="Wingdings" w:hint="default"/>
      </w:rPr>
    </w:lvl>
    <w:lvl w:ilvl="6" w:tplc="20000001" w:tentative="1">
      <w:start w:val="1"/>
      <w:numFmt w:val="bullet"/>
      <w:lvlText w:val=""/>
      <w:lvlJc w:val="left"/>
      <w:pPr>
        <w:ind w:left="4930" w:hanging="360"/>
      </w:pPr>
      <w:rPr>
        <w:rFonts w:ascii="Symbol" w:hAnsi="Symbol" w:hint="default"/>
      </w:rPr>
    </w:lvl>
    <w:lvl w:ilvl="7" w:tplc="20000003" w:tentative="1">
      <w:start w:val="1"/>
      <w:numFmt w:val="bullet"/>
      <w:lvlText w:val="o"/>
      <w:lvlJc w:val="left"/>
      <w:pPr>
        <w:ind w:left="5650" w:hanging="360"/>
      </w:pPr>
      <w:rPr>
        <w:rFonts w:ascii="Courier New" w:hAnsi="Courier New" w:cs="Courier New" w:hint="default"/>
      </w:rPr>
    </w:lvl>
    <w:lvl w:ilvl="8" w:tplc="20000005" w:tentative="1">
      <w:start w:val="1"/>
      <w:numFmt w:val="bullet"/>
      <w:lvlText w:val=""/>
      <w:lvlJc w:val="left"/>
      <w:pPr>
        <w:ind w:left="6370" w:hanging="360"/>
      </w:pPr>
      <w:rPr>
        <w:rFonts w:ascii="Wingdings" w:hAnsi="Wingdings" w:hint="default"/>
      </w:rPr>
    </w:lvl>
  </w:abstractNum>
  <w:abstractNum w:abstractNumId="5" w15:restartNumberingAfterBreak="0">
    <w:nsid w:val="1D8706D1"/>
    <w:multiLevelType w:val="hybridMultilevel"/>
    <w:tmpl w:val="FE3CC7A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F94358D"/>
    <w:multiLevelType w:val="hybridMultilevel"/>
    <w:tmpl w:val="8C04DDB8"/>
    <w:lvl w:ilvl="0" w:tplc="59822D9C">
      <w:start w:val="1"/>
      <w:numFmt w:val="bullet"/>
      <w:lvlText w:val=""/>
      <w:lvlJc w:val="left"/>
      <w:pPr>
        <w:ind w:left="1004" w:hanging="360"/>
      </w:pPr>
      <w:rPr>
        <w:rFonts w:ascii="Symbol" w:hAnsi="Symbol" w:hint="default"/>
        <w:sz w:val="10"/>
        <w:szCs w:val="10"/>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21BD0F3C"/>
    <w:multiLevelType w:val="hybridMultilevel"/>
    <w:tmpl w:val="376EED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45475A5"/>
    <w:multiLevelType w:val="hybridMultilevel"/>
    <w:tmpl w:val="A3FEF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67E4610"/>
    <w:multiLevelType w:val="hybridMultilevel"/>
    <w:tmpl w:val="497475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841559"/>
    <w:multiLevelType w:val="hybridMultilevel"/>
    <w:tmpl w:val="5B8C975C"/>
    <w:lvl w:ilvl="0" w:tplc="36B63CBA">
      <w:start w:val="1"/>
      <w:numFmt w:val="bullet"/>
      <w:lvlText w:val=""/>
      <w:lvlJc w:val="left"/>
      <w:pPr>
        <w:tabs>
          <w:tab w:val="num" w:pos="227"/>
        </w:tabs>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30A2AD3"/>
    <w:multiLevelType w:val="hybridMultilevel"/>
    <w:tmpl w:val="1E1C9B92"/>
    <w:lvl w:ilvl="0" w:tplc="04190001">
      <w:start w:val="1"/>
      <w:numFmt w:val="bullet"/>
      <w:lvlText w:val=""/>
      <w:lvlJc w:val="left"/>
      <w:pPr>
        <w:ind w:left="1240" w:hanging="360"/>
      </w:pPr>
      <w:rPr>
        <w:rFonts w:ascii="Symbol" w:hAnsi="Symbol" w:hint="default"/>
      </w:rPr>
    </w:lvl>
    <w:lvl w:ilvl="1" w:tplc="04190003" w:tentative="1">
      <w:start w:val="1"/>
      <w:numFmt w:val="bullet"/>
      <w:lvlText w:val="o"/>
      <w:lvlJc w:val="left"/>
      <w:pPr>
        <w:ind w:left="1960" w:hanging="360"/>
      </w:pPr>
      <w:rPr>
        <w:rFonts w:ascii="Courier New" w:hAnsi="Courier New" w:cs="Courier New" w:hint="default"/>
      </w:rPr>
    </w:lvl>
    <w:lvl w:ilvl="2" w:tplc="04190005" w:tentative="1">
      <w:start w:val="1"/>
      <w:numFmt w:val="bullet"/>
      <w:lvlText w:val=""/>
      <w:lvlJc w:val="left"/>
      <w:pPr>
        <w:ind w:left="2680" w:hanging="360"/>
      </w:pPr>
      <w:rPr>
        <w:rFonts w:ascii="Wingdings" w:hAnsi="Wingdings" w:hint="default"/>
      </w:rPr>
    </w:lvl>
    <w:lvl w:ilvl="3" w:tplc="04190001" w:tentative="1">
      <w:start w:val="1"/>
      <w:numFmt w:val="bullet"/>
      <w:lvlText w:val=""/>
      <w:lvlJc w:val="left"/>
      <w:pPr>
        <w:ind w:left="3400" w:hanging="360"/>
      </w:pPr>
      <w:rPr>
        <w:rFonts w:ascii="Symbol" w:hAnsi="Symbol" w:hint="default"/>
      </w:rPr>
    </w:lvl>
    <w:lvl w:ilvl="4" w:tplc="04190003" w:tentative="1">
      <w:start w:val="1"/>
      <w:numFmt w:val="bullet"/>
      <w:lvlText w:val="o"/>
      <w:lvlJc w:val="left"/>
      <w:pPr>
        <w:ind w:left="4120" w:hanging="360"/>
      </w:pPr>
      <w:rPr>
        <w:rFonts w:ascii="Courier New" w:hAnsi="Courier New" w:cs="Courier New" w:hint="default"/>
      </w:rPr>
    </w:lvl>
    <w:lvl w:ilvl="5" w:tplc="04190005" w:tentative="1">
      <w:start w:val="1"/>
      <w:numFmt w:val="bullet"/>
      <w:lvlText w:val=""/>
      <w:lvlJc w:val="left"/>
      <w:pPr>
        <w:ind w:left="4840" w:hanging="360"/>
      </w:pPr>
      <w:rPr>
        <w:rFonts w:ascii="Wingdings" w:hAnsi="Wingdings" w:hint="default"/>
      </w:rPr>
    </w:lvl>
    <w:lvl w:ilvl="6" w:tplc="04190001" w:tentative="1">
      <w:start w:val="1"/>
      <w:numFmt w:val="bullet"/>
      <w:lvlText w:val=""/>
      <w:lvlJc w:val="left"/>
      <w:pPr>
        <w:ind w:left="5560" w:hanging="360"/>
      </w:pPr>
      <w:rPr>
        <w:rFonts w:ascii="Symbol" w:hAnsi="Symbol" w:hint="default"/>
      </w:rPr>
    </w:lvl>
    <w:lvl w:ilvl="7" w:tplc="04190003" w:tentative="1">
      <w:start w:val="1"/>
      <w:numFmt w:val="bullet"/>
      <w:lvlText w:val="o"/>
      <w:lvlJc w:val="left"/>
      <w:pPr>
        <w:ind w:left="6280" w:hanging="360"/>
      </w:pPr>
      <w:rPr>
        <w:rFonts w:ascii="Courier New" w:hAnsi="Courier New" w:cs="Courier New" w:hint="default"/>
      </w:rPr>
    </w:lvl>
    <w:lvl w:ilvl="8" w:tplc="04190005" w:tentative="1">
      <w:start w:val="1"/>
      <w:numFmt w:val="bullet"/>
      <w:lvlText w:val=""/>
      <w:lvlJc w:val="left"/>
      <w:pPr>
        <w:ind w:left="7000" w:hanging="360"/>
      </w:pPr>
      <w:rPr>
        <w:rFonts w:ascii="Wingdings" w:hAnsi="Wingdings" w:hint="default"/>
      </w:rPr>
    </w:lvl>
  </w:abstractNum>
  <w:abstractNum w:abstractNumId="12" w15:restartNumberingAfterBreak="0">
    <w:nsid w:val="46781AFD"/>
    <w:multiLevelType w:val="multilevel"/>
    <w:tmpl w:val="2A34629C"/>
    <w:lvl w:ilvl="0">
      <w:start w:val="1"/>
      <w:numFmt w:val="bullet"/>
      <w:lvlText w:val=""/>
      <w:lvlJc w:val="left"/>
      <w:pPr>
        <w:tabs>
          <w:tab w:val="num" w:pos="720"/>
        </w:tabs>
        <w:ind w:left="720" w:hanging="360"/>
      </w:pPr>
      <w:rPr>
        <w:rFonts w:ascii="Symbol" w:hAnsi="Symbol" w:hint="default"/>
        <w:sz w:val="10"/>
        <w:szCs w:val="1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D8157F"/>
    <w:multiLevelType w:val="hybridMultilevel"/>
    <w:tmpl w:val="1562C980"/>
    <w:lvl w:ilvl="0" w:tplc="04190001">
      <w:start w:val="1"/>
      <w:numFmt w:val="bullet"/>
      <w:lvlText w:val=""/>
      <w:lvlJc w:val="left"/>
      <w:pPr>
        <w:ind w:left="7590" w:hanging="360"/>
      </w:pPr>
      <w:rPr>
        <w:rFonts w:ascii="Symbol" w:hAnsi="Symbol" w:hint="default"/>
      </w:rPr>
    </w:lvl>
    <w:lvl w:ilvl="1" w:tplc="04190003" w:tentative="1">
      <w:start w:val="1"/>
      <w:numFmt w:val="bullet"/>
      <w:lvlText w:val="o"/>
      <w:lvlJc w:val="left"/>
      <w:pPr>
        <w:ind w:left="8310" w:hanging="360"/>
      </w:pPr>
      <w:rPr>
        <w:rFonts w:ascii="Courier New" w:hAnsi="Courier New" w:cs="Courier New" w:hint="default"/>
      </w:rPr>
    </w:lvl>
    <w:lvl w:ilvl="2" w:tplc="04190005" w:tentative="1">
      <w:start w:val="1"/>
      <w:numFmt w:val="bullet"/>
      <w:lvlText w:val=""/>
      <w:lvlJc w:val="left"/>
      <w:pPr>
        <w:ind w:left="9030" w:hanging="360"/>
      </w:pPr>
      <w:rPr>
        <w:rFonts w:ascii="Wingdings" w:hAnsi="Wingdings" w:hint="default"/>
      </w:rPr>
    </w:lvl>
    <w:lvl w:ilvl="3" w:tplc="04190001" w:tentative="1">
      <w:start w:val="1"/>
      <w:numFmt w:val="bullet"/>
      <w:lvlText w:val=""/>
      <w:lvlJc w:val="left"/>
      <w:pPr>
        <w:ind w:left="9750" w:hanging="360"/>
      </w:pPr>
      <w:rPr>
        <w:rFonts w:ascii="Symbol" w:hAnsi="Symbol" w:hint="default"/>
      </w:rPr>
    </w:lvl>
    <w:lvl w:ilvl="4" w:tplc="04190003" w:tentative="1">
      <w:start w:val="1"/>
      <w:numFmt w:val="bullet"/>
      <w:lvlText w:val="o"/>
      <w:lvlJc w:val="left"/>
      <w:pPr>
        <w:ind w:left="10470" w:hanging="360"/>
      </w:pPr>
      <w:rPr>
        <w:rFonts w:ascii="Courier New" w:hAnsi="Courier New" w:cs="Courier New" w:hint="default"/>
      </w:rPr>
    </w:lvl>
    <w:lvl w:ilvl="5" w:tplc="04190005" w:tentative="1">
      <w:start w:val="1"/>
      <w:numFmt w:val="bullet"/>
      <w:lvlText w:val=""/>
      <w:lvlJc w:val="left"/>
      <w:pPr>
        <w:ind w:left="11190" w:hanging="360"/>
      </w:pPr>
      <w:rPr>
        <w:rFonts w:ascii="Wingdings" w:hAnsi="Wingdings" w:hint="default"/>
      </w:rPr>
    </w:lvl>
    <w:lvl w:ilvl="6" w:tplc="04190001" w:tentative="1">
      <w:start w:val="1"/>
      <w:numFmt w:val="bullet"/>
      <w:lvlText w:val=""/>
      <w:lvlJc w:val="left"/>
      <w:pPr>
        <w:ind w:left="11910" w:hanging="360"/>
      </w:pPr>
      <w:rPr>
        <w:rFonts w:ascii="Symbol" w:hAnsi="Symbol" w:hint="default"/>
      </w:rPr>
    </w:lvl>
    <w:lvl w:ilvl="7" w:tplc="04190003" w:tentative="1">
      <w:start w:val="1"/>
      <w:numFmt w:val="bullet"/>
      <w:lvlText w:val="o"/>
      <w:lvlJc w:val="left"/>
      <w:pPr>
        <w:ind w:left="12630" w:hanging="360"/>
      </w:pPr>
      <w:rPr>
        <w:rFonts w:ascii="Courier New" w:hAnsi="Courier New" w:cs="Courier New" w:hint="default"/>
      </w:rPr>
    </w:lvl>
    <w:lvl w:ilvl="8" w:tplc="04190005" w:tentative="1">
      <w:start w:val="1"/>
      <w:numFmt w:val="bullet"/>
      <w:lvlText w:val=""/>
      <w:lvlJc w:val="left"/>
      <w:pPr>
        <w:ind w:left="13350" w:hanging="360"/>
      </w:pPr>
      <w:rPr>
        <w:rFonts w:ascii="Wingdings" w:hAnsi="Wingdings" w:hint="default"/>
      </w:rPr>
    </w:lvl>
  </w:abstractNum>
  <w:abstractNum w:abstractNumId="14" w15:restartNumberingAfterBreak="0">
    <w:nsid w:val="49BF654B"/>
    <w:multiLevelType w:val="hybridMultilevel"/>
    <w:tmpl w:val="71B0D1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A387C85"/>
    <w:multiLevelType w:val="hybridMultilevel"/>
    <w:tmpl w:val="94A650D6"/>
    <w:lvl w:ilvl="0" w:tplc="36B63CBA">
      <w:start w:val="1"/>
      <w:numFmt w:val="bullet"/>
      <w:lvlText w:val=""/>
      <w:lvlJc w:val="left"/>
      <w:pPr>
        <w:tabs>
          <w:tab w:val="num" w:pos="227"/>
        </w:tabs>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0CE410C"/>
    <w:multiLevelType w:val="hybridMultilevel"/>
    <w:tmpl w:val="7C2E5F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B470A3F"/>
    <w:multiLevelType w:val="hybridMultilevel"/>
    <w:tmpl w:val="D1682616"/>
    <w:lvl w:ilvl="0" w:tplc="F0965ADC">
      <w:start w:val="1"/>
      <w:numFmt w:val="decimal"/>
      <w:lvlText w:val="%1."/>
      <w:lvlJc w:val="left"/>
      <w:pPr>
        <w:ind w:left="360" w:hanging="360"/>
      </w:pPr>
      <w:rPr>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9F662AF"/>
    <w:multiLevelType w:val="multilevel"/>
    <w:tmpl w:val="537C3C44"/>
    <w:lvl w:ilvl="0">
      <w:start w:val="1"/>
      <w:numFmt w:val="bullet"/>
      <w:lvlText w:val=""/>
      <w:lvlJc w:val="left"/>
      <w:pPr>
        <w:tabs>
          <w:tab w:val="num" w:pos="720"/>
        </w:tabs>
        <w:ind w:left="720" w:hanging="360"/>
      </w:pPr>
      <w:rPr>
        <w:rFonts w:ascii="Symbol" w:hAnsi="Symbol" w:hint="default"/>
        <w:sz w:val="10"/>
        <w:szCs w:val="1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482882"/>
    <w:multiLevelType w:val="hybridMultilevel"/>
    <w:tmpl w:val="F8CC5046"/>
    <w:lvl w:ilvl="0" w:tplc="04190001">
      <w:start w:val="1"/>
      <w:numFmt w:val="bullet"/>
      <w:lvlText w:val=""/>
      <w:lvlJc w:val="left"/>
      <w:pPr>
        <w:ind w:left="486" w:hanging="360"/>
      </w:pPr>
      <w:rPr>
        <w:rFonts w:ascii="Symbol" w:hAnsi="Symbol" w:hint="default"/>
      </w:rPr>
    </w:lvl>
    <w:lvl w:ilvl="1" w:tplc="04190003" w:tentative="1">
      <w:start w:val="1"/>
      <w:numFmt w:val="bullet"/>
      <w:lvlText w:val="o"/>
      <w:lvlJc w:val="left"/>
      <w:pPr>
        <w:ind w:left="1206" w:hanging="360"/>
      </w:pPr>
      <w:rPr>
        <w:rFonts w:ascii="Courier New" w:hAnsi="Courier New" w:cs="Courier New" w:hint="default"/>
      </w:rPr>
    </w:lvl>
    <w:lvl w:ilvl="2" w:tplc="04190005" w:tentative="1">
      <w:start w:val="1"/>
      <w:numFmt w:val="bullet"/>
      <w:lvlText w:val=""/>
      <w:lvlJc w:val="left"/>
      <w:pPr>
        <w:ind w:left="1926" w:hanging="360"/>
      </w:pPr>
      <w:rPr>
        <w:rFonts w:ascii="Wingdings" w:hAnsi="Wingdings" w:hint="default"/>
      </w:rPr>
    </w:lvl>
    <w:lvl w:ilvl="3" w:tplc="04190001" w:tentative="1">
      <w:start w:val="1"/>
      <w:numFmt w:val="bullet"/>
      <w:lvlText w:val=""/>
      <w:lvlJc w:val="left"/>
      <w:pPr>
        <w:ind w:left="2646" w:hanging="360"/>
      </w:pPr>
      <w:rPr>
        <w:rFonts w:ascii="Symbol" w:hAnsi="Symbol" w:hint="default"/>
      </w:rPr>
    </w:lvl>
    <w:lvl w:ilvl="4" w:tplc="04190003" w:tentative="1">
      <w:start w:val="1"/>
      <w:numFmt w:val="bullet"/>
      <w:lvlText w:val="o"/>
      <w:lvlJc w:val="left"/>
      <w:pPr>
        <w:ind w:left="3366" w:hanging="360"/>
      </w:pPr>
      <w:rPr>
        <w:rFonts w:ascii="Courier New" w:hAnsi="Courier New" w:cs="Courier New" w:hint="default"/>
      </w:rPr>
    </w:lvl>
    <w:lvl w:ilvl="5" w:tplc="04190005" w:tentative="1">
      <w:start w:val="1"/>
      <w:numFmt w:val="bullet"/>
      <w:lvlText w:val=""/>
      <w:lvlJc w:val="left"/>
      <w:pPr>
        <w:ind w:left="4086" w:hanging="360"/>
      </w:pPr>
      <w:rPr>
        <w:rFonts w:ascii="Wingdings" w:hAnsi="Wingdings" w:hint="default"/>
      </w:rPr>
    </w:lvl>
    <w:lvl w:ilvl="6" w:tplc="04190001" w:tentative="1">
      <w:start w:val="1"/>
      <w:numFmt w:val="bullet"/>
      <w:lvlText w:val=""/>
      <w:lvlJc w:val="left"/>
      <w:pPr>
        <w:ind w:left="4806" w:hanging="360"/>
      </w:pPr>
      <w:rPr>
        <w:rFonts w:ascii="Symbol" w:hAnsi="Symbol" w:hint="default"/>
      </w:rPr>
    </w:lvl>
    <w:lvl w:ilvl="7" w:tplc="04190003" w:tentative="1">
      <w:start w:val="1"/>
      <w:numFmt w:val="bullet"/>
      <w:lvlText w:val="o"/>
      <w:lvlJc w:val="left"/>
      <w:pPr>
        <w:ind w:left="5526" w:hanging="360"/>
      </w:pPr>
      <w:rPr>
        <w:rFonts w:ascii="Courier New" w:hAnsi="Courier New" w:cs="Courier New" w:hint="default"/>
      </w:rPr>
    </w:lvl>
    <w:lvl w:ilvl="8" w:tplc="04190005" w:tentative="1">
      <w:start w:val="1"/>
      <w:numFmt w:val="bullet"/>
      <w:lvlText w:val=""/>
      <w:lvlJc w:val="left"/>
      <w:pPr>
        <w:ind w:left="6246" w:hanging="360"/>
      </w:pPr>
      <w:rPr>
        <w:rFonts w:ascii="Wingdings" w:hAnsi="Wingdings" w:hint="default"/>
      </w:rPr>
    </w:lvl>
  </w:abstractNum>
  <w:abstractNum w:abstractNumId="20" w15:restartNumberingAfterBreak="0">
    <w:nsid w:val="6A9F1466"/>
    <w:multiLevelType w:val="multilevel"/>
    <w:tmpl w:val="37A642F2"/>
    <w:lvl w:ilvl="0">
      <w:start w:val="1"/>
      <w:numFmt w:val="decimal"/>
      <w:lvlText w:val="%1."/>
      <w:lvlJc w:val="left"/>
      <w:pPr>
        <w:tabs>
          <w:tab w:val="num" w:pos="720"/>
        </w:tabs>
        <w:ind w:left="720" w:hanging="360"/>
      </w:pPr>
      <w:rPr>
        <w:rFonts w:hint="default"/>
        <w:sz w:val="10"/>
        <w:szCs w:val="2"/>
      </w:rPr>
    </w:lvl>
    <w:lvl w:ilvl="1">
      <w:start w:val="1"/>
      <w:numFmt w:val="decimal"/>
      <w:lvlText w:val="%2)"/>
      <w:lvlJc w:val="left"/>
      <w:pPr>
        <w:ind w:left="1590" w:hanging="510"/>
      </w:pPr>
      <w:rPr>
        <w:rFonts w:hint="default"/>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9B3D87"/>
    <w:multiLevelType w:val="multilevel"/>
    <w:tmpl w:val="7814072A"/>
    <w:lvl w:ilvl="0">
      <w:start w:val="1"/>
      <w:numFmt w:val="bullet"/>
      <w:lvlText w:val=""/>
      <w:lvlJc w:val="left"/>
      <w:pPr>
        <w:tabs>
          <w:tab w:val="num" w:pos="720"/>
        </w:tabs>
        <w:ind w:left="720" w:hanging="360"/>
      </w:pPr>
      <w:rPr>
        <w:rFonts w:ascii="Symbol" w:hAnsi="Symbol" w:hint="default"/>
        <w:sz w:val="10"/>
        <w:szCs w:val="1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785315"/>
    <w:multiLevelType w:val="multilevel"/>
    <w:tmpl w:val="0BA624EC"/>
    <w:lvl w:ilvl="0">
      <w:start w:val="1"/>
      <w:numFmt w:val="decimal"/>
      <w:lvlText w:val="%1."/>
      <w:lvlJc w:val="left"/>
      <w:pPr>
        <w:tabs>
          <w:tab w:val="num" w:pos="720"/>
        </w:tabs>
        <w:ind w:left="720" w:hanging="360"/>
      </w:pPr>
      <w:rPr>
        <w:rFonts w:hint="default"/>
        <w:sz w:val="10"/>
        <w:szCs w:val="2"/>
      </w:rPr>
    </w:lvl>
    <w:lvl w:ilvl="1">
      <w:start w:val="1"/>
      <w:numFmt w:val="decimal"/>
      <w:lvlText w:val="%2)"/>
      <w:lvlJc w:val="left"/>
      <w:pPr>
        <w:ind w:left="1590" w:hanging="510"/>
      </w:pPr>
      <w:rPr>
        <w:rFonts w:hint="default"/>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AC3353"/>
    <w:multiLevelType w:val="multilevel"/>
    <w:tmpl w:val="ECFE8580"/>
    <w:lvl w:ilvl="0">
      <w:start w:val="1"/>
      <w:numFmt w:val="bullet"/>
      <w:lvlText w:val=""/>
      <w:lvlJc w:val="left"/>
      <w:pPr>
        <w:tabs>
          <w:tab w:val="num" w:pos="720"/>
        </w:tabs>
        <w:ind w:left="720" w:hanging="360"/>
      </w:pPr>
      <w:rPr>
        <w:rFonts w:ascii="Symbol" w:hAnsi="Symbol" w:hint="default"/>
        <w:sz w:val="12"/>
        <w:szCs w:val="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7B3041"/>
    <w:multiLevelType w:val="hybridMultilevel"/>
    <w:tmpl w:val="513851A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5" w15:restartNumberingAfterBreak="0">
    <w:nsid w:val="739D1D26"/>
    <w:multiLevelType w:val="hybridMultilevel"/>
    <w:tmpl w:val="FFAC0B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6DD5349"/>
    <w:multiLevelType w:val="hybridMultilevel"/>
    <w:tmpl w:val="D1D430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20480356">
    <w:abstractNumId w:val="4"/>
  </w:num>
  <w:num w:numId="2" w16cid:durableId="1874731018">
    <w:abstractNumId w:val="8"/>
  </w:num>
  <w:num w:numId="3" w16cid:durableId="1202594565">
    <w:abstractNumId w:val="5"/>
  </w:num>
  <w:num w:numId="4" w16cid:durableId="1338925183">
    <w:abstractNumId w:val="2"/>
  </w:num>
  <w:num w:numId="5" w16cid:durableId="774907660">
    <w:abstractNumId w:val="23"/>
  </w:num>
  <w:num w:numId="6" w16cid:durableId="1811627043">
    <w:abstractNumId w:val="17"/>
  </w:num>
  <w:num w:numId="7" w16cid:durableId="2065446092">
    <w:abstractNumId w:val="11"/>
  </w:num>
  <w:num w:numId="8" w16cid:durableId="224024554">
    <w:abstractNumId w:val="22"/>
  </w:num>
  <w:num w:numId="9" w16cid:durableId="1523275800">
    <w:abstractNumId w:val="9"/>
  </w:num>
  <w:num w:numId="10" w16cid:durableId="2083673784">
    <w:abstractNumId w:val="6"/>
  </w:num>
  <w:num w:numId="11" w16cid:durableId="724597953">
    <w:abstractNumId w:val="13"/>
  </w:num>
  <w:num w:numId="12" w16cid:durableId="993795377">
    <w:abstractNumId w:val="24"/>
  </w:num>
  <w:num w:numId="13" w16cid:durableId="19167289">
    <w:abstractNumId w:val="25"/>
  </w:num>
  <w:num w:numId="14" w16cid:durableId="2080204336">
    <w:abstractNumId w:val="20"/>
  </w:num>
  <w:num w:numId="15" w16cid:durableId="137647601">
    <w:abstractNumId w:val="26"/>
  </w:num>
  <w:num w:numId="16" w16cid:durableId="1065301190">
    <w:abstractNumId w:val="15"/>
  </w:num>
  <w:num w:numId="17" w16cid:durableId="1157113874">
    <w:abstractNumId w:val="10"/>
  </w:num>
  <w:num w:numId="18" w16cid:durableId="724986631">
    <w:abstractNumId w:val="19"/>
  </w:num>
  <w:num w:numId="19" w16cid:durableId="860554076">
    <w:abstractNumId w:val="1"/>
  </w:num>
  <w:num w:numId="20" w16cid:durableId="533810929">
    <w:abstractNumId w:val="14"/>
  </w:num>
  <w:num w:numId="21" w16cid:durableId="516390227">
    <w:abstractNumId w:val="3"/>
  </w:num>
  <w:num w:numId="22" w16cid:durableId="1544946658">
    <w:abstractNumId w:val="7"/>
  </w:num>
  <w:num w:numId="23" w16cid:durableId="943881872">
    <w:abstractNumId w:val="0"/>
  </w:num>
  <w:num w:numId="24" w16cid:durableId="467750030">
    <w:abstractNumId w:val="12"/>
  </w:num>
  <w:num w:numId="25" w16cid:durableId="683361042">
    <w:abstractNumId w:val="18"/>
  </w:num>
  <w:num w:numId="26" w16cid:durableId="1095438862">
    <w:abstractNumId w:val="16"/>
  </w:num>
  <w:num w:numId="27" w16cid:durableId="9298483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58D"/>
    <w:rsid w:val="0001078F"/>
    <w:rsid w:val="00021D15"/>
    <w:rsid w:val="00024500"/>
    <w:rsid w:val="00047EEE"/>
    <w:rsid w:val="000648F5"/>
    <w:rsid w:val="00091BFE"/>
    <w:rsid w:val="000E1E02"/>
    <w:rsid w:val="000F6E92"/>
    <w:rsid w:val="00101D45"/>
    <w:rsid w:val="001A1DD1"/>
    <w:rsid w:val="001A4CF1"/>
    <w:rsid w:val="00234FA3"/>
    <w:rsid w:val="002E744D"/>
    <w:rsid w:val="002F5181"/>
    <w:rsid w:val="00332C9E"/>
    <w:rsid w:val="00391CC2"/>
    <w:rsid w:val="003B0227"/>
    <w:rsid w:val="003B26CB"/>
    <w:rsid w:val="003F30B1"/>
    <w:rsid w:val="0041181A"/>
    <w:rsid w:val="00436ECE"/>
    <w:rsid w:val="00444CD5"/>
    <w:rsid w:val="00453028"/>
    <w:rsid w:val="006147F1"/>
    <w:rsid w:val="006C137B"/>
    <w:rsid w:val="007449AE"/>
    <w:rsid w:val="00790BC7"/>
    <w:rsid w:val="007A645C"/>
    <w:rsid w:val="007B06AC"/>
    <w:rsid w:val="007C77C3"/>
    <w:rsid w:val="00801076"/>
    <w:rsid w:val="00881796"/>
    <w:rsid w:val="00881F71"/>
    <w:rsid w:val="008F1478"/>
    <w:rsid w:val="0092158D"/>
    <w:rsid w:val="00936FA0"/>
    <w:rsid w:val="009959C9"/>
    <w:rsid w:val="009A710F"/>
    <w:rsid w:val="009D7FFC"/>
    <w:rsid w:val="00A36838"/>
    <w:rsid w:val="00A43001"/>
    <w:rsid w:val="00A869E6"/>
    <w:rsid w:val="00AA0313"/>
    <w:rsid w:val="00B44185"/>
    <w:rsid w:val="00B4689F"/>
    <w:rsid w:val="00B72583"/>
    <w:rsid w:val="00C22534"/>
    <w:rsid w:val="00C338A4"/>
    <w:rsid w:val="00C343ED"/>
    <w:rsid w:val="00C670DC"/>
    <w:rsid w:val="00C85AD2"/>
    <w:rsid w:val="00CF039D"/>
    <w:rsid w:val="00D11E70"/>
    <w:rsid w:val="00D142C1"/>
    <w:rsid w:val="00D470EA"/>
    <w:rsid w:val="00DB7D41"/>
    <w:rsid w:val="00DC0381"/>
    <w:rsid w:val="00DD72B5"/>
    <w:rsid w:val="00E155FB"/>
    <w:rsid w:val="00ED79DE"/>
    <w:rsid w:val="00EE62FF"/>
    <w:rsid w:val="00EE7E89"/>
    <w:rsid w:val="00F333FD"/>
    <w:rsid w:val="00F75CEF"/>
    <w:rsid w:val="00F829BC"/>
    <w:rsid w:val="00FE3B92"/>
    <w:rsid w:val="00FF48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CF234"/>
  <w15:docId w15:val="{15C7E0C6-C966-41D7-91A9-5F277405C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21D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5">
    <w:name w:val="heading 5"/>
    <w:basedOn w:val="a"/>
    <w:next w:val="a"/>
    <w:link w:val="50"/>
    <w:uiPriority w:val="9"/>
    <w:semiHidden/>
    <w:unhideWhenUsed/>
    <w:qFormat/>
    <w:rsid w:val="00A4300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215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470EA"/>
    <w:pPr>
      <w:ind w:left="720"/>
      <w:contextualSpacing/>
    </w:pPr>
  </w:style>
  <w:style w:type="paragraph" w:styleId="HTML">
    <w:name w:val="HTML Preformatted"/>
    <w:basedOn w:val="a"/>
    <w:link w:val="HTML0"/>
    <w:uiPriority w:val="99"/>
    <w:unhideWhenUsed/>
    <w:rsid w:val="008F1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F1478"/>
    <w:rPr>
      <w:rFonts w:ascii="Courier New" w:eastAsia="Times New Roman" w:hAnsi="Courier New" w:cs="Courier New"/>
      <w:sz w:val="20"/>
      <w:szCs w:val="20"/>
      <w:lang w:eastAsia="ru-RU"/>
    </w:rPr>
  </w:style>
  <w:style w:type="paragraph" w:styleId="a5">
    <w:name w:val="Normal (Web)"/>
    <w:basedOn w:val="a"/>
    <w:uiPriority w:val="99"/>
    <w:unhideWhenUsed/>
    <w:rsid w:val="007A645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caption"/>
    <w:basedOn w:val="a"/>
    <w:next w:val="a"/>
    <w:qFormat/>
    <w:rsid w:val="00AA0313"/>
    <w:pPr>
      <w:overflowPunct w:val="0"/>
      <w:autoSpaceDE w:val="0"/>
      <w:autoSpaceDN w:val="0"/>
      <w:adjustRightInd w:val="0"/>
      <w:spacing w:before="120" w:after="120" w:line="240" w:lineRule="auto"/>
      <w:textAlignment w:val="baseline"/>
    </w:pPr>
    <w:rPr>
      <w:rFonts w:ascii="Times New Roman" w:eastAsia="Times New Roman" w:hAnsi="Times New Roman" w:cs="Times New Roman"/>
      <w:b/>
      <w:spacing w:val="-4"/>
      <w:sz w:val="20"/>
      <w:szCs w:val="20"/>
      <w:lang w:eastAsia="ru-RU"/>
    </w:rPr>
  </w:style>
  <w:style w:type="character" w:customStyle="1" w:styleId="10">
    <w:name w:val="Заголовок 1 Знак"/>
    <w:basedOn w:val="a0"/>
    <w:link w:val="1"/>
    <w:uiPriority w:val="9"/>
    <w:rsid w:val="00021D15"/>
    <w:rPr>
      <w:rFonts w:asciiTheme="majorHAnsi" w:eastAsiaTheme="majorEastAsia" w:hAnsiTheme="majorHAnsi" w:cstheme="majorBidi"/>
      <w:color w:val="2F5496" w:themeColor="accent1" w:themeShade="BF"/>
      <w:sz w:val="32"/>
      <w:szCs w:val="32"/>
    </w:rPr>
  </w:style>
  <w:style w:type="character" w:customStyle="1" w:styleId="mw-headline">
    <w:name w:val="mw-headline"/>
    <w:basedOn w:val="a0"/>
    <w:rsid w:val="00A36838"/>
  </w:style>
  <w:style w:type="character" w:styleId="a7">
    <w:name w:val="Hyperlink"/>
    <w:basedOn w:val="a0"/>
    <w:uiPriority w:val="99"/>
    <w:unhideWhenUsed/>
    <w:rsid w:val="009D7FFC"/>
    <w:rPr>
      <w:color w:val="0563C1" w:themeColor="hyperlink"/>
      <w:u w:val="single"/>
    </w:rPr>
  </w:style>
  <w:style w:type="character" w:styleId="a8">
    <w:name w:val="Strong"/>
    <w:basedOn w:val="a0"/>
    <w:uiPriority w:val="22"/>
    <w:qFormat/>
    <w:rsid w:val="000648F5"/>
    <w:rPr>
      <w:b/>
      <w:bCs/>
    </w:rPr>
  </w:style>
  <w:style w:type="paragraph" w:customStyle="1" w:styleId="p64">
    <w:name w:val="p64"/>
    <w:basedOn w:val="a"/>
    <w:rsid w:val="00C670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21">
    <w:name w:val="ft21"/>
    <w:basedOn w:val="a0"/>
    <w:rsid w:val="00C670DC"/>
  </w:style>
  <w:style w:type="paragraph" w:customStyle="1" w:styleId="p85">
    <w:name w:val="p85"/>
    <w:basedOn w:val="a"/>
    <w:rsid w:val="00C670D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95">
    <w:name w:val="p95"/>
    <w:basedOn w:val="a"/>
    <w:rsid w:val="00C670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ew">
    <w:name w:val="new"/>
    <w:basedOn w:val="a0"/>
    <w:rsid w:val="00C670DC"/>
  </w:style>
  <w:style w:type="character" w:customStyle="1" w:styleId="ft19">
    <w:name w:val="ft19"/>
    <w:basedOn w:val="a0"/>
    <w:rsid w:val="00DB7D41"/>
  </w:style>
  <w:style w:type="paragraph" w:customStyle="1" w:styleId="p103">
    <w:name w:val="p103"/>
    <w:basedOn w:val="a"/>
    <w:rsid w:val="00DB7D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55">
    <w:name w:val="ft55"/>
    <w:basedOn w:val="a0"/>
    <w:rsid w:val="00DB7D41"/>
  </w:style>
  <w:style w:type="paragraph" w:customStyle="1" w:styleId="p82">
    <w:name w:val="p82"/>
    <w:basedOn w:val="a"/>
    <w:rsid w:val="00DB7D4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4">
    <w:name w:val="p14"/>
    <w:basedOn w:val="a"/>
    <w:rsid w:val="00DB7D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50">
    <w:name w:val="Заголовок 5 Знак"/>
    <w:basedOn w:val="a0"/>
    <w:link w:val="5"/>
    <w:uiPriority w:val="9"/>
    <w:semiHidden/>
    <w:rsid w:val="00A43001"/>
    <w:rPr>
      <w:rFonts w:asciiTheme="majorHAnsi" w:eastAsiaTheme="majorEastAsia" w:hAnsiTheme="majorHAnsi" w:cstheme="majorBidi"/>
      <w:color w:val="2F5496" w:themeColor="accent1" w:themeShade="BF"/>
    </w:rPr>
  </w:style>
  <w:style w:type="paragraph" w:styleId="a9">
    <w:name w:val="No Spacing"/>
    <w:uiPriority w:val="1"/>
    <w:qFormat/>
    <w:rsid w:val="00881F7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ru.wikipedia.org/wiki/%D0%9F%D0%B0%D1%81%D0%BA%D0%B0%D0%BB%D1%8C_(%D1%8F%D0%B7%D1%8B%D0%BA_%D0%BF%D1%80%D0%BE%D0%B3%D1%80%D0%B0%D0%BC%D0%BC%D0%B8%D1%80%D0%BE%D0%B2%D0%B0%D0%BD%D0%B8%D1%8F)" TargetMode="External"/><Relationship Id="rId21" Type="http://schemas.openxmlformats.org/officeDocument/2006/relationships/image" Target="media/image17.gif"/><Relationship Id="rId34" Type="http://schemas.openxmlformats.org/officeDocument/2006/relationships/hyperlink" Target="https://ru.wikipedia.org/wiki/%D0%9C%D0%BE%D0%B4%D0%B5%D0%BB%D1%8C_OSI" TargetMode="External"/><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hyperlink" Target="https://science.fandom.com/ru/wiki/%D0%A2%D1%80%D0%B0%D0%BD%D0%B7%D0%B8%D1%81%D1%82%D0%BE%D1%80" TargetMode="External"/><Relationship Id="rId55" Type="http://schemas.openxmlformats.org/officeDocument/2006/relationships/hyperlink" Target="https://ru.wikipedia.org/wiki/%D0%98%D0%B7%D0%BB%D1%83%D1%87%D0%B5%D0%BD%D0%B8%D0%B5" TargetMode="External"/><Relationship Id="rId63" Type="http://schemas.openxmlformats.org/officeDocument/2006/relationships/image" Target="media/image4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hyperlink" Target="https://ru.wikipedia.org/wiki/%D0%A1%D0%BB%D0%BE%D0%B6%D0%B5%D0%BD%D0%B8%D0%B5" TargetMode="External"/><Relationship Id="rId54" Type="http://schemas.openxmlformats.org/officeDocument/2006/relationships/hyperlink" Target="https://ru.wikipedia.org/wiki/%D0%94%D0%B8%D1%8D%D0%BB%D0%B5%D0%BA%D1%82%D1%80%D0%B8%D0%BA" TargetMode="External"/><Relationship Id="rId62"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image" Target="media/image20.gif"/><Relationship Id="rId32" Type="http://schemas.openxmlformats.org/officeDocument/2006/relationships/hyperlink" Target="https://ru.wikipedia.org/wiki/%D0%A6%D0%B8%D1%84%D1%80%D0%BE%D0%B2%D0%B0%D1%8F_%D1%81%D0%B2%D1%8F%D0%B7%D1%8C" TargetMode="External"/><Relationship Id="rId37" Type="http://schemas.openxmlformats.org/officeDocument/2006/relationships/hyperlink" Target="https://ru.wikipedia.org/wiki/%D0%AF%D0%B7%D1%8B%D0%BA_%D0%BF%D1%80%D0%BE%D0%B3%D1%80%D0%B0%D0%BC%D0%BC%D0%B8%D1%80%D0%BE%D0%B2%D0%B0%D0%BD%D0%B8%D1%8F" TargetMode="External"/><Relationship Id="rId40" Type="http://schemas.openxmlformats.org/officeDocument/2006/relationships/hyperlink" Target="https://ru.wikipedia.org/wiki/%D0%A1%D0%B8%D0%B3%D0%BD%D0%B0%D0%BB" TargetMode="External"/><Relationship Id="rId45" Type="http://schemas.openxmlformats.org/officeDocument/2006/relationships/image" Target="media/image29.png"/><Relationship Id="rId53" Type="http://schemas.openxmlformats.org/officeDocument/2006/relationships/hyperlink" Target="https://ru.wikipedia.org/wiki/%D0%9F%D1%80%D0%BE%D0%B2%D0%BE%D0%B4%D0%BD%D0%B8%D0%BA_(%D1%8D%D0%BB%D0%B5%D0%BA%D1%82%D1%80%D0%B8%D1%87%D0%B5%D1%81%D1%82%D0%B2%D0%BE)" TargetMode="External"/><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gif"/><Relationship Id="rId28" Type="http://schemas.openxmlformats.org/officeDocument/2006/relationships/image" Target="media/image24.png"/><Relationship Id="rId36" Type="http://schemas.openxmlformats.org/officeDocument/2006/relationships/hyperlink" Target="https://ru.wikipedia.org/wiki/%D0%AD%D0%BB%D0%B5%D0%BA%D1%82%D1%80%D0%BE%D0%BD%D0%BD%D0%B0%D1%8F_%D1%81%D1%85%D0%B5%D0%BC%D0%B0" TargetMode="External"/><Relationship Id="rId49" Type="http://schemas.openxmlformats.org/officeDocument/2006/relationships/image" Target="media/image33.png"/><Relationship Id="rId57" Type="http://schemas.openxmlformats.org/officeDocument/2006/relationships/image" Target="media/image35.png"/><Relationship Id="rId61" Type="http://schemas.openxmlformats.org/officeDocument/2006/relationships/image" Target="media/image3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ru.wikipedia.org/wiki/%D0%9A%D0%BE%D0%BD%D1%82%D1%80%D0%BE%D0%BB%D1%8C_%D0%BE%D1%88%D0%B8%D0%B1%D0%BE%D0%BA" TargetMode="External"/><Relationship Id="rId44" Type="http://schemas.openxmlformats.org/officeDocument/2006/relationships/image" Target="media/image28.png"/><Relationship Id="rId52" Type="http://schemas.openxmlformats.org/officeDocument/2006/relationships/hyperlink" Target="https://ru.wikipedia.org/wiki/%D0%AD%D0%BB%D0%B5%D0%BA%D1%82%D1%80%D0%B8%D1%87%D0%B5%D1%81%D0%BA%D0%B0%D1%8F_%D0%BF%D1%80%D0%BE%D0%B2%D0%BE%D0%B4%D0%B8%D0%BC%D0%BE%D1%81%D1%82%D1%8C" TargetMode="External"/><Relationship Id="rId60" Type="http://schemas.openxmlformats.org/officeDocument/2006/relationships/image" Target="media/image37.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gif"/><Relationship Id="rId27" Type="http://schemas.openxmlformats.org/officeDocument/2006/relationships/image" Target="media/image23.png"/><Relationship Id="rId30" Type="http://schemas.openxmlformats.org/officeDocument/2006/relationships/hyperlink" Target="https://ru.wikipedia.org/wiki/%D0%9A%D0%BE%D0%B4" TargetMode="External"/><Relationship Id="rId35" Type="http://schemas.openxmlformats.org/officeDocument/2006/relationships/hyperlink" Target="https://ru.wikipedia.org/wiki/%D0%90%D0%BD%D0%B3%D0%BB%D0%B8%D0%B9%D1%81%D0%BA%D0%B8%D0%B9_%D1%8F%D0%B7%D1%8B%D0%BA"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4.jpeg"/><Relationship Id="rId64" Type="http://schemas.openxmlformats.org/officeDocument/2006/relationships/image" Target="media/image41.png"/><Relationship Id="rId8" Type="http://schemas.openxmlformats.org/officeDocument/2006/relationships/image" Target="media/image4.gif"/><Relationship Id="rId51" Type="http://schemas.openxmlformats.org/officeDocument/2006/relationships/hyperlink" Target="https://ru.wikipedia.org/wiki/%D0%9C%D0%B0%D1%82%D0%B5%D1%80%D0%B8%D0%B0%D0%BB"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ru.wikipedia.org/wiki/%D0%A1%D0%B5%D1%82%D0%B5%D0%B2%D0%BE%D0%B9_%D0%BF%D1%80%D0%BE%D1%82%D0%BE%D0%BA%D0%BE%D0%BB" TargetMode="External"/><Relationship Id="rId38" Type="http://schemas.openxmlformats.org/officeDocument/2006/relationships/hyperlink" Target="https://ru.wikipedia.org/wiki/%D0%A1%D0%B8_(%D1%8F%D0%B7%D1%8B%D0%BA_%D0%BF%D1%80%D0%BE%D0%B3%D1%80%D0%B0%D0%BC%D0%BC%D0%B8%D1%80%D0%BE%D0%B2%D0%B0%D0%BD%D0%B8%D1%8F)" TargetMode="External"/><Relationship Id="rId46" Type="http://schemas.openxmlformats.org/officeDocument/2006/relationships/image" Target="media/image30.png"/><Relationship Id="rId59" Type="http://schemas.openxmlformats.org/officeDocument/2006/relationships/hyperlink" Target="https://ru.wikipedia.org/wiki/%D0%A1%D1%87%D1%91%D1%82%D1%87%D0%B8%D0%BA_(%D1%8D%D0%BB%D0%B5%D0%BA%D1%82%D1%80%D0%BE%D0%BD%D0%B8%D0%BA%D0%B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849</TotalTime>
  <Pages>6</Pages>
  <Words>13461</Words>
  <Characters>76728</Characters>
  <Application>Microsoft Office Word</Application>
  <DocSecurity>0</DocSecurity>
  <Lines>639</Lines>
  <Paragraphs>180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Елизавета Козека</dc:creator>
  <cp:keywords/>
  <dc:description/>
  <cp:lastModifiedBy>Елизавета Козека</cp:lastModifiedBy>
  <cp:revision>3</cp:revision>
  <cp:lastPrinted>2023-01-16T03:40:00Z</cp:lastPrinted>
  <dcterms:created xsi:type="dcterms:W3CDTF">2023-01-14T16:14:00Z</dcterms:created>
  <dcterms:modified xsi:type="dcterms:W3CDTF">2023-01-16T03:42:00Z</dcterms:modified>
</cp:coreProperties>
</file>