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color w:val="980000"/>
          <w:sz w:val="28"/>
          <w:szCs w:val="28"/>
          <w:shd w:fill="f4f4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8"/>
          <w:szCs w:val="28"/>
          <w:shd w:fill="f4f4f4" w:val="clear"/>
          <w:rtl w:val="0"/>
        </w:rPr>
        <w:t xml:space="preserve">1. Элеаты полагали, что:</w:t>
      </w:r>
    </w:p>
    <w:p w:rsidR="00000000" w:rsidDel="00000000" w:rsidP="00000000" w:rsidRDefault="00000000" w:rsidRPr="00000000" w14:paraId="00000002">
      <w:pPr>
        <w:spacing w:after="160" w:line="259" w:lineRule="auto"/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276850" cy="1447800"/>
            <wp:effectExtent b="0" l="0" r="0" t="0"/>
            <wp:docPr id="88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left="0" w:firstLine="0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980000"/>
          <w:sz w:val="24"/>
          <w:szCs w:val="24"/>
          <w:highlight w:val="white"/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Какая характеристика пропущена в данном определении сознания: "Сознание - это форма отражения, характерная только для человека и возникшая благодаря трудовой деятельности"?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ind w:left="0" w:firstLine="0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ab/>
        <w:t xml:space="preserve">3. </w:t>
      </w:r>
      <w:r w:rsidDel="00000000" w:rsidR="00000000" w:rsidRPr="00000000">
        <w:rPr>
          <w:rFonts w:ascii="Roboto" w:cs="Roboto" w:eastAsia="Roboto" w:hAnsi="Roboto"/>
          <w:color w:val="ff0000"/>
          <w:shd w:fill="e7f3f5" w:val="clear"/>
          <w:rtl w:val="0"/>
        </w:rPr>
        <w:t xml:space="preserve">К основным чертам философии Возрождения относят: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47963" cy="2301139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301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ind w:firstLine="720"/>
        <w:rPr>
          <w:rFonts w:ascii="Roboto" w:cs="Roboto" w:eastAsia="Roboto" w:hAnsi="Roboto"/>
          <w:color w:val="ff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4. </w:t>
      </w:r>
      <w:r w:rsidDel="00000000" w:rsidR="00000000" w:rsidRPr="00000000">
        <w:rPr>
          <w:rFonts w:ascii="Roboto" w:cs="Roboto" w:eastAsia="Roboto" w:hAnsi="Roboto"/>
          <w:color w:val="ff0000"/>
          <w:shd w:fill="e7f3f5" w:val="clear"/>
          <w:rtl w:val="0"/>
        </w:rPr>
        <w:t xml:space="preserve">Какие из перечисленных особенностей характерны для неклассической философии</w:t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752600"/>
            <wp:effectExtent b="0" l="0" r="0" t="0"/>
            <wp:docPr id="143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5. </w:t>
      </w: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Какие из перечисленных социальных действий относятся к традиционным (по типологии М. Вебера)?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00700" cy="188595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6.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«Концепция коэволюции» - это концепция отношений между: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438400" cy="1381125"/>
            <wp:effectExtent b="0" l="0" r="0" t="0"/>
            <wp:docPr id="7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Roboto" w:cs="Roboto" w:eastAsia="Roboto" w:hAnsi="Roboto"/>
          <w:color w:val="980000"/>
          <w:shd w:fill="f4f4f4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7. </w:t>
      </w:r>
      <w:r w:rsidDel="00000000" w:rsidR="00000000" w:rsidRPr="00000000">
        <w:rPr>
          <w:rFonts w:ascii="Roboto" w:cs="Roboto" w:eastAsia="Roboto" w:hAnsi="Roboto"/>
          <w:color w:val="980000"/>
          <w:shd w:fill="f4f4f4" w:val="clear"/>
          <w:rtl w:val="0"/>
        </w:rPr>
        <w:t xml:space="preserve">Как называется свойство сознания, которое заключается в отсутствии у него физических, химических и биологических качеств, регистрируемых эмпирическими методами современной науки? 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Roboto" w:cs="Roboto" w:eastAsia="Roboto" w:hAnsi="Roboto"/>
          <w:color w:val="0d0d0d"/>
          <w:sz w:val="24"/>
          <w:szCs w:val="24"/>
          <w:shd w:fill="f4f4f4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4f4f4" w:val="clear"/>
          <w:rtl w:val="0"/>
        </w:rPr>
        <w:tab/>
        <w:t xml:space="preserve">Идеальность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8. </w:t>
      </w:r>
      <w:r w:rsidDel="00000000" w:rsidR="00000000" w:rsidRPr="00000000">
        <w:rPr>
          <w:rFonts w:ascii="Roboto" w:cs="Roboto" w:eastAsia="Roboto" w:hAnsi="Roboto"/>
          <w:color w:val="980000"/>
          <w:highlight w:val="white"/>
          <w:rtl w:val="0"/>
        </w:rPr>
        <w:t xml:space="preserve">Антропогенез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  - процесс историко-эволюционного формирования физического типа человека, первоначального развития его трудовой деятельности, речи, а также общества.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143000"/>
            <wp:effectExtent b="0" l="0" r="0" t="0"/>
            <wp:docPr id="3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color w:val="980000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9. </w:t>
      </w:r>
      <w:r w:rsidDel="00000000" w:rsidR="00000000" w:rsidRPr="00000000">
        <w:rPr>
          <w:rFonts w:ascii="Roboto" w:cs="Roboto" w:eastAsia="Roboto" w:hAnsi="Roboto"/>
          <w:color w:val="980000"/>
          <w:shd w:fill="f4f4f4" w:val="clear"/>
          <w:rtl w:val="0"/>
        </w:rPr>
        <w:t xml:space="preserve">Какой из форм научного познания соответствует данное определение: "предположительное теоретически обоснованное научное суждение, которое требует опытного доказательства"?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Гипотеза.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10.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 называется процесс усвоения индивидом норм и ценностей той социальной группы, к которой человек принадлежит (или стремится принадлежать)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795463" cy="1622216"/>
            <wp:effectExtent b="0" l="0" r="0" t="0"/>
            <wp:docPr id="9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622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11.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Один из законов диалектики закон - отрицание отрицания. Что он характеризует?</w:t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647950" cy="1695450"/>
            <wp:effectExtent b="0" l="0" r="0" t="0"/>
            <wp:docPr id="133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12.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Верно ли утверждение, что категория «недеяние» характеризует философию Лао-цзы?</w:t>
      </w:r>
    </w:p>
    <w:p w:rsidR="00000000" w:rsidDel="00000000" w:rsidP="00000000" w:rsidRDefault="00000000" w:rsidRPr="00000000" w14:paraId="00000017">
      <w:pPr>
        <w:spacing w:after="160" w:line="259" w:lineRule="auto"/>
        <w:ind w:firstLine="720"/>
        <w:rPr>
          <w:rFonts w:ascii="Roboto" w:cs="Roboto" w:eastAsia="Roboto" w:hAnsi="Roboto"/>
          <w:sz w:val="26"/>
          <w:szCs w:val="26"/>
          <w:shd w:fill="e7f3f5" w:val="clear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shd w:fill="e7f3f5" w:val="clear"/>
          <w:rtl w:val="0"/>
        </w:rPr>
        <w:t xml:space="preserve">Да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32"/>
          <w:szCs w:val="32"/>
          <w:shd w:fill="e7f3f5" w:val="clear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13. Какие из перечисленных формам относятся к формам чувственного познания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color w:val="980000"/>
        </w:rPr>
      </w:pPr>
      <w:r w:rsidDel="00000000" w:rsidR="00000000" w:rsidRPr="00000000">
        <w:rPr>
          <w:rFonts w:ascii="Calibri" w:cs="Calibri" w:eastAsia="Calibri" w:hAnsi="Calibri"/>
          <w:color w:val="980000"/>
        </w:rPr>
        <w:drawing>
          <wp:inline distB="114300" distT="114300" distL="114300" distR="114300">
            <wp:extent cx="2971800" cy="2971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ab/>
        <w:t xml:space="preserve">14.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Какому этапу в развитии научного познания соответствует данное определение: "новый этап в развитии науки, который заключается в радикальной и глобальной смене смене метода и содержания научного знания".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933700" cy="1914525"/>
            <wp:effectExtent b="0" l="0" r="0" t="0"/>
            <wp:docPr id="4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15.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Знание, соединённое с верой в него, есть…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971675" cy="1371600"/>
            <wp:effectExtent b="0" l="0" r="0" t="0"/>
            <wp:docPr id="5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16.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Начало формирования философского мышления в Индии связано с: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714500" cy="1333500"/>
            <wp:effectExtent b="0" l="0" r="0" t="0"/>
            <wp:docPr id="109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17. Какие из перечисленных философов принадлежат к немецкой классической философии?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686050" cy="2543175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Roboto" w:cs="Roboto" w:eastAsia="Roboto" w:hAnsi="Roboto"/>
          <w:color w:val="ff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18. </w:t>
      </w:r>
      <w:r w:rsidDel="00000000" w:rsidR="00000000" w:rsidRPr="00000000">
        <w:rPr>
          <w:rFonts w:ascii="Roboto" w:cs="Roboto" w:eastAsia="Roboto" w:hAnsi="Roboto"/>
          <w:color w:val="ff0000"/>
          <w:shd w:fill="e7f3f5" w:val="clear"/>
          <w:rtl w:val="0"/>
        </w:rPr>
        <w:t xml:space="preserve">Первым использовал словосочетание «философия техники» 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238750" cy="144780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19.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В Греции кризис мифологического сознания, совпадающий с процессом дезорганизации родовых структур, был преодолен путем: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219700" cy="11144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20. </w:t>
      </w: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Заполните пропущенные в отрывке слова, используя предложенные варианты. "Формирование сознания предполагает совместное действие двух групп факторов: биологических и социальных. К социальным факторам относят три формы </w:t>
      </w:r>
      <w:r w:rsidDel="00000000" w:rsidR="00000000" w:rsidRPr="00000000">
        <w:rPr>
          <w:rFonts w:ascii="Roboto" w:cs="Roboto" w:eastAsia="Roboto" w:hAnsi="Roboto"/>
          <w:color w:val="980000"/>
          <w:highlight w:val="green"/>
          <w:rtl w:val="0"/>
        </w:rPr>
        <w:t xml:space="preserve">отражение</w:t>
      </w:r>
      <w:r w:rsidDel="00000000" w:rsidR="00000000" w:rsidRPr="00000000">
        <w:rPr>
          <w:rFonts w:ascii="Roboto" w:cs="Roboto" w:eastAsia="Roboto" w:hAnsi="Roboto"/>
          <w:color w:val="980000"/>
          <w:highlight w:val="yellow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в живой природе. Первая из них, </w:t>
      </w:r>
      <w:r w:rsidDel="00000000" w:rsidR="00000000" w:rsidRPr="00000000">
        <w:rPr>
          <w:rFonts w:ascii="Roboto" w:cs="Roboto" w:eastAsia="Roboto" w:hAnsi="Roboto"/>
          <w:color w:val="980000"/>
          <w:highlight w:val="green"/>
          <w:rtl w:val="0"/>
        </w:rPr>
        <w:t xml:space="preserve">раздражимость</w:t>
      </w: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, предполагает стереотипные ответные реакции организма на единственный определенный  фактор окружающей среды. Второй этап эволюции  - </w:t>
      </w:r>
      <w:r w:rsidDel="00000000" w:rsidR="00000000" w:rsidRPr="00000000">
        <w:rPr>
          <w:rFonts w:ascii="Roboto" w:cs="Roboto" w:eastAsia="Roboto" w:hAnsi="Roboto"/>
          <w:color w:val="980000"/>
          <w:highlight w:val="green"/>
          <w:rtl w:val="0"/>
        </w:rPr>
        <w:t xml:space="preserve">чувствительность</w:t>
      </w: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- предполагает отражение отдельных свойств предметов с помощью органов чувств. И высшая форма  - </w:t>
      </w:r>
      <w:r w:rsidDel="00000000" w:rsidR="00000000" w:rsidRPr="00000000">
        <w:rPr>
          <w:rFonts w:ascii="Roboto" w:cs="Roboto" w:eastAsia="Roboto" w:hAnsi="Roboto"/>
          <w:color w:val="980000"/>
          <w:highlight w:val="green"/>
          <w:rtl w:val="0"/>
        </w:rPr>
        <w:t xml:space="preserve">психика</w:t>
      </w: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- позволяет получать целостный образ предмета или предметной ситуации".</w:t>
      </w:r>
      <w:r w:rsidDel="00000000" w:rsidR="00000000" w:rsidRPr="00000000">
        <w:rPr>
          <w:rFonts w:ascii="Roboto" w:cs="Roboto" w:eastAsia="Roboto" w:hAnsi="Roboto"/>
          <w:color w:val="2e75b5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057400"/>
            <wp:effectExtent b="0" l="0" r="0" t="0"/>
            <wp:docPr id="91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Roboto" w:cs="Roboto" w:eastAsia="Roboto" w:hAnsi="Roboto"/>
          <w:color w:val="ff0000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21. </w:t>
      </w:r>
      <w:r w:rsidDel="00000000" w:rsidR="00000000" w:rsidRPr="00000000">
        <w:rPr>
          <w:rFonts w:ascii="Roboto" w:cs="Roboto" w:eastAsia="Roboto" w:hAnsi="Roboto"/>
          <w:color w:val="001a1e"/>
          <w:rtl w:val="0"/>
        </w:rPr>
        <w:t xml:space="preserve">Верно ли следующее утверждение: </w:t>
      </w:r>
      <w:r w:rsidDel="00000000" w:rsidR="00000000" w:rsidRPr="00000000">
        <w:rPr>
          <w:rFonts w:ascii="Roboto" w:cs="Roboto" w:eastAsia="Roboto" w:hAnsi="Roboto"/>
          <w:color w:val="ff0000"/>
          <w:u w:val="single"/>
          <w:rtl w:val="0"/>
        </w:rPr>
        <w:t xml:space="preserve">ОТВЕТ: ВЕРНО</w:t>
      </w:r>
    </w:p>
    <w:p w:rsidR="00000000" w:rsidDel="00000000" w:rsidP="00000000" w:rsidRDefault="00000000" w:rsidRPr="00000000" w14:paraId="00000028">
      <w:pPr>
        <w:shd w:fill="e7f3f5" w:val="clear"/>
        <w:spacing w:after="120" w:line="259" w:lineRule="auto"/>
        <w:rPr>
          <w:rFonts w:ascii="Roboto" w:cs="Roboto" w:eastAsia="Roboto" w:hAnsi="Roboto"/>
          <w:color w:val="001a1e"/>
        </w:rPr>
      </w:pPr>
      <w:r w:rsidDel="00000000" w:rsidR="00000000" w:rsidRPr="00000000">
        <w:rPr>
          <w:rFonts w:ascii="Roboto" w:cs="Roboto" w:eastAsia="Roboto" w:hAnsi="Roboto"/>
          <w:color w:val="001a1e"/>
          <w:rtl w:val="0"/>
        </w:rPr>
        <w:t xml:space="preserve">"Сознание является свойством человека, которое наследуется биологически и возникает  в процессе эволюции человека как биологического вида".</w:t>
      </w:r>
    </w:p>
    <w:p w:rsidR="00000000" w:rsidDel="00000000" w:rsidP="00000000" w:rsidRDefault="00000000" w:rsidRPr="00000000" w14:paraId="00000029">
      <w:pPr>
        <w:shd w:fill="e7f3f5" w:val="clear"/>
        <w:spacing w:after="12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Roboto" w:cs="Roboto" w:eastAsia="Roboto" w:hAnsi="Roboto"/>
          <w:color w:val="001a1e"/>
        </w:rPr>
        <w:drawing>
          <wp:inline distB="114300" distT="114300" distL="114300" distR="114300">
            <wp:extent cx="923925" cy="695325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22.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Какие из перечисленных свойств относятся к атрибутам материи?</w:t>
      </w:r>
    </w:p>
    <w:p w:rsidR="00000000" w:rsidDel="00000000" w:rsidP="00000000" w:rsidRDefault="00000000" w:rsidRPr="00000000" w14:paraId="0000002B">
      <w:pPr>
        <w:spacing w:after="72" w:line="240" w:lineRule="auto"/>
        <w:rPr>
          <w:rFonts w:ascii="Quattrocento Sans" w:cs="Quattrocento Sans" w:eastAsia="Quattrocento Sans" w:hAnsi="Quattrocento Sans"/>
          <w:color w:val="2f6473"/>
          <w:sz w:val="23"/>
          <w:szCs w:val="23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f6473"/>
          <w:sz w:val="23"/>
          <w:szCs w:val="23"/>
        </w:rPr>
        <w:drawing>
          <wp:inline distB="114300" distT="114300" distL="114300" distR="114300">
            <wp:extent cx="2667000" cy="2533650"/>
            <wp:effectExtent b="0" l="0" r="0" t="0"/>
            <wp:docPr id="126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72" w:line="240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f6473"/>
          <w:sz w:val="23"/>
          <w:szCs w:val="23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980000"/>
          <w:sz w:val="23"/>
          <w:szCs w:val="23"/>
          <w:rtl w:val="0"/>
        </w:rPr>
        <w:t xml:space="preserve">23. </w:t>
      </w:r>
      <w:r w:rsidDel="00000000" w:rsidR="00000000" w:rsidRPr="00000000">
        <w:rPr>
          <w:rFonts w:ascii="Roboto" w:cs="Roboto" w:eastAsia="Roboto" w:hAnsi="Roboto"/>
          <w:color w:val="980000"/>
          <w:sz w:val="25"/>
          <w:szCs w:val="25"/>
          <w:rtl w:val="0"/>
        </w:rPr>
        <w:t xml:space="preserve">Антропогенез </w:t>
      </w:r>
      <w:r w:rsidDel="00000000" w:rsidR="00000000" w:rsidRPr="00000000">
        <w:rPr>
          <w:rFonts w:ascii="Roboto" w:cs="Roboto" w:eastAsia="Roboto" w:hAnsi="Roboto"/>
          <w:color w:val="980000"/>
          <w:sz w:val="24"/>
          <w:szCs w:val="24"/>
          <w:shd w:fill="e7f3f5" w:val="clear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процесс историко-эволюционного формирования физического типа человека, первоначального развития его трудовой деятельности, речи, а также общества.</w:t>
      </w:r>
    </w:p>
    <w:p w:rsidR="00000000" w:rsidDel="00000000" w:rsidP="00000000" w:rsidRDefault="00000000" w:rsidRPr="00000000" w14:paraId="0000002D">
      <w:pPr>
        <w:spacing w:after="72"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731200" cy="1460500"/>
            <wp:effectExtent b="0" l="0" r="0" t="0"/>
            <wp:docPr id="117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72" w:line="240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24. Сознание - это мир объективно существующих, независимых от мышления отдельного человека, идей; Мировой разум или Абсолютная идея существующая реально, наряду с материальными предметами. Для какого из подходов к проблеме сознания характерно такое определение?</w:t>
      </w:r>
    </w:p>
    <w:p w:rsidR="00000000" w:rsidDel="00000000" w:rsidP="00000000" w:rsidRDefault="00000000" w:rsidRPr="00000000" w14:paraId="0000002F">
      <w:pPr>
        <w:spacing w:after="72"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495550" cy="1924050"/>
            <wp:effectExtent b="0" l="0" r="0" t="0"/>
            <wp:docPr id="120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72" w:line="240" w:lineRule="auto"/>
        <w:rPr>
          <w:rFonts w:ascii="Roboto" w:cs="Roboto" w:eastAsia="Roboto" w:hAnsi="Roboto"/>
          <w:color w:val="980000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25. Какая из особенностей философского мировоззрения отражена в данном определении: "единственным методом философского познания является способность человека к самопознанию, анализу содержания собственных мыслей и чувств"?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352675" cy="19431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26.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Категории философии Конфуция: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857375" cy="1343025"/>
            <wp:effectExtent b="0" l="0" r="0" t="0"/>
            <wp:docPr id="7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27. Ключевая идея учения элеатов: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552700" cy="1114425"/>
            <wp:effectExtent b="0" l="0" r="0" t="0"/>
            <wp:docPr id="103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ab/>
        <w:t xml:space="preserve">28. Какие основные элементы составляют политическую систему общества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19575" cy="1952625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8"/>
          <w:szCs w:val="28"/>
          <w:rtl w:val="0"/>
        </w:rPr>
        <w:tab/>
        <w:t xml:space="preserve">29.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В чем отличие понятий души и духа человека?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4367213" cy="2495550"/>
            <wp:effectExtent b="0" l="0" r="0" t="0"/>
            <wp:docPr id="142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30. Какой из списков точнее всего отражает названия и порядок стадий развития, описанный в гегелевской триаде (законе двойного отрицания)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238500" cy="1981200"/>
            <wp:effectExtent b="0" l="0" r="0" t="0"/>
            <wp:docPr id="6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31.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В древнеиндийской философии освобождение от круговорота рождений и смертей называется: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047875" cy="1628775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32. Какие из утверждений соответствуют реляционному пониманию пространства и времени?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24100"/>
            <wp:effectExtent b="0" l="0" r="0" t="0"/>
            <wp:docPr id="129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8"/>
          <w:szCs w:val="28"/>
          <w:rtl w:val="0"/>
        </w:rPr>
        <w:t xml:space="preserve">33.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Согласно какой концепции истины критерием правильности утверждения является его практическая полезность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143500" cy="1952625"/>
            <wp:effectExtent b="0" l="0" r="0" t="0"/>
            <wp:docPr id="7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34. Какие из следующих утверждений соответствуют содержанию рационалистического подхода к объяснению человека?</w:t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260600"/>
            <wp:effectExtent b="0" l="0" r="0" t="0"/>
            <wp:docPr id="145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35.</w:t>
      </w: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Для немецкого философа 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</w:rPr>
        <w:drawing>
          <wp:inline distB="114300" distT="114300" distL="114300" distR="114300">
            <wp:extent cx="1254187" cy="423192"/>
            <wp:effectExtent b="0" l="0" r="0" t="0"/>
            <wp:docPr id="108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187" cy="423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 техника оценивалась только положительно, как последнее, эффективное орудие, способствующее «триумфальному шествию Разума и Добра».</w:t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shd w:fill="e7f3f5" w:val="clear"/>
          <w:rtl w:val="0"/>
        </w:rPr>
        <w:t xml:space="preserve">36.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Выберите из данного списка названия основных сфер общественной жизни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Roboto" w:cs="Roboto" w:eastAsia="Roboto" w:hAnsi="Roboto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</w:rPr>
        <w:drawing>
          <wp:inline distB="114300" distT="114300" distL="114300" distR="114300">
            <wp:extent cx="3509963" cy="2452844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452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37. Знаменитые апории Зенона («Стрела», «Ахиллес быстроногий») должны были подтвердить: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4543425" cy="11715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38. Представителями Элейской школы философии являются: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352675" cy="10858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39. Возьмем в качестве примера диалектического развития, проходящего через разрешение противоречия, формирование способности человека судить о других людях. Тезис - стремление относится ко всем людям индивидуально (никого ни с кем нельзя равнять); антитезис - стремление ко всем относится одинаково ("да все они одинаковые...). Какое качество должно стать синтезом этих стремлений?  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4481513" cy="2106758"/>
            <wp:effectExtent b="0" l="0" r="0" t="0"/>
            <wp:docPr id="136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106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40. Агностицизм — это: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524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41.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Что пытался доказать в своих знаменитых апориях (трудноразрешимых противоречиях) Зенон?</w:t>
      </w:r>
    </w:p>
    <w:p w:rsidR="00000000" w:rsidDel="00000000" w:rsidP="00000000" w:rsidRDefault="00000000" w:rsidRPr="00000000" w14:paraId="00000050">
      <w:pPr>
        <w:spacing w:after="160" w:line="259" w:lineRule="auto"/>
        <w:ind w:left="0" w:firstLine="0"/>
        <w:rPr>
          <w:rFonts w:ascii="Roboto" w:cs="Roboto" w:eastAsia="Roboto" w:hAnsi="Roboto"/>
          <w:color w:val="0d0d0d"/>
          <w:sz w:val="24"/>
          <w:szCs w:val="24"/>
          <w:shd w:fill="f4f4f4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4f4f4" w:val="clear"/>
        </w:rPr>
        <w:drawing>
          <wp:inline distB="114300" distT="114300" distL="114300" distR="114300">
            <wp:extent cx="4572000" cy="790575"/>
            <wp:effectExtent b="0" l="0" r="0" t="0"/>
            <wp:docPr id="5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ind w:left="0" w:firstLine="0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4"/>
          <w:szCs w:val="24"/>
          <w:shd w:fill="f4f4f4" w:val="clear"/>
          <w:rtl w:val="0"/>
        </w:rPr>
        <w:t xml:space="preserve">42.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Какое из направлений западно-европейской неклассической философии рассматривает свободу как способ бытия человека?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409825" cy="2000250"/>
            <wp:effectExtent b="0" l="0" r="0" t="0"/>
            <wp:docPr id="9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43. </w:t>
      </w: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Выделите характеристики, которыми наделяется Дао в философском учении даосов: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200749" cy="2166013"/>
            <wp:effectExtent b="0" l="0" r="0" t="0"/>
            <wp:docPr id="8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4"/>
                    <a:srcRect b="0" l="20598" r="4817" t="6916"/>
                    <a:stretch>
                      <a:fillRect/>
                    </a:stretch>
                  </pic:blipFill>
                  <pic:spPr>
                    <a:xfrm>
                      <a:off x="0" y="0"/>
                      <a:ext cx="5200749" cy="216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44.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Какие из перечисленных форм отражения не относятся к биологическим предпосылкам формирования сознания у человека?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752725" cy="223837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45.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Какие стадии в историческом развитии общества выделил К. Маркс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705350" cy="2628900"/>
            <wp:effectExtent b="0" l="0" r="0" t="0"/>
            <wp:docPr id="116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46.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Какие из перечисленных характеристик сознания описывают его отличие от психики животных?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171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47.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«Философия – служанка науки», - это принцип: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743200" cy="1676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48.</w:t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Какое из свойств философского мировоззрения описано в данном определении? "</w:t>
      </w:r>
      <w:r w:rsidDel="00000000" w:rsidR="00000000" w:rsidRPr="00000000">
        <w:rPr>
          <w:rFonts w:ascii="Roboto" w:cs="Roboto" w:eastAsia="Roboto" w:hAnsi="Roboto"/>
          <w:color w:val="980000"/>
          <w:highlight w:val="white"/>
          <w:rtl w:val="0"/>
        </w:rPr>
        <w:t xml:space="preserve">рефлексивность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 - главным методом философии является способность человека направлять мыслительный процесс на собственное сознание, поведение, накопленные знания, совершенные и будущие действия; самоанализ и самопознание". 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195888" cy="1527694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1527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49.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Какие из перечисленных примеров являются иллюстрацией к действию диалектического закона отрицания отрицания?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900905" cy="3769301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905" cy="3769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50. Причина изменения бытия, по Гераклиту: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571750" cy="11430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51. Софисты и Сократ :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731200" cy="1270000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52. Укажите, что означает конфуцианское понятие «ли»: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4486275" cy="1876425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53.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Какой из форм метатеоретического уровня научного познания соответствует данное определение: "целостная система представлений о закономерностях и свойствах действительности, которая была построена в результате обобщения и синтеза основных знаний, полученных в разных науках".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605213" cy="2066096"/>
            <wp:effectExtent b="0" l="0" r="0" t="0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066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54.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По Гераклиту первоначалом всего сущего является: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160" w:line="259" w:lineRule="auto"/>
        <w:ind w:left="720" w:hanging="360"/>
        <w:rPr>
          <w:rFonts w:ascii="Roboto" w:cs="Roboto" w:eastAsia="Roboto" w:hAnsi="Roboto"/>
          <w:color w:val="434343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shd w:fill="e7f3f5" w:val="clear"/>
          <w:rtl w:val="0"/>
        </w:rPr>
        <w:t xml:space="preserve">огонь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55.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Антропосоциогенез – это: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320800"/>
            <wp:effectExtent b="0" l="0" r="0" t="0"/>
            <wp:docPr id="123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56.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В вопросе о количестве субстанций философы делятся на:</w:t>
      </w:r>
    </w:p>
    <w:p w:rsidR="00000000" w:rsidDel="00000000" w:rsidP="00000000" w:rsidRDefault="00000000" w:rsidRPr="00000000" w14:paraId="0000006F">
      <w:pPr>
        <w:spacing w:after="160" w:line="259" w:lineRule="auto"/>
        <w:ind w:left="0" w:firstLine="0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124450" cy="1485900"/>
            <wp:effectExtent b="0" l="0" r="0" t="0"/>
            <wp:docPr id="125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57.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Какие существуют формы движения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95625" cy="299085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58.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«Вся человеческая история есть история борьбы классов», - это положение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4681538" cy="1430902"/>
            <wp:effectExtent b="0" l="0" r="0" t="0"/>
            <wp:docPr id="9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430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59.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Какой из всеобщих законов диалектики имеет следующее определение: "Новое качество возникает резко и скачкообразно в результате медленного накопления количественных изменений"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19563" cy="2262516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262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60.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 называется форма познания, отображающая отдельные внешние свойства предмета?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619375" cy="17240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61.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Философия как автономная, самостоятельная сфера культуры возникла в:</w:t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609725" cy="1343025"/>
            <wp:effectExtent b="0" l="0" r="0" t="0"/>
            <wp:docPr id="8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62.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Выделите положения, развиваемые философией буддизма: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262563" cy="2006836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 b="15428" l="18770" r="0" t="4744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006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63. </w:t>
      </w: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Какие из понятий лишние в данном перечне? (0,33)</w:t>
      </w:r>
    </w:p>
    <w:p w:rsidR="00000000" w:rsidDel="00000000" w:rsidP="00000000" w:rsidRDefault="00000000" w:rsidRPr="00000000" w14:paraId="0000007D">
      <w:pPr>
        <w:pStyle w:val="Heading1"/>
        <w:spacing w:before="480" w:line="259" w:lineRule="auto"/>
        <w:ind w:left="0" w:firstLine="0"/>
        <w:rPr/>
      </w:pPr>
      <w:bookmarkStart w:colFirst="0" w:colLast="0" w:name="_j0g372fftbe6" w:id="0"/>
      <w:bookmarkEnd w:id="0"/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</w:rPr>
        <w:drawing>
          <wp:inline distB="114300" distT="114300" distL="114300" distR="114300">
            <wp:extent cx="3904298" cy="1287330"/>
            <wp:effectExtent b="0" l="0" r="0" t="0"/>
            <wp:docPr id="11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298" cy="128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980000"/>
          <w:highlight w:val="white"/>
        </w:rPr>
      </w:pPr>
      <w:r w:rsidDel="00000000" w:rsidR="00000000" w:rsidRPr="00000000">
        <w:rPr>
          <w:rtl w:val="0"/>
        </w:rPr>
        <w:t xml:space="preserve">64.</w:t>
      </w:r>
      <w:r w:rsidDel="00000000" w:rsidR="00000000" w:rsidRPr="00000000">
        <w:rPr>
          <w:color w:val="98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В традиционном обществе преобладало сельское хозяйство, в индустриальном – промышленность, в постиндустриальном – сфера услуг, в которой определяющую роль играет: </w:t>
      </w:r>
      <w:r w:rsidDel="00000000" w:rsidR="00000000" w:rsidRPr="00000000">
        <w:rPr>
          <w:rFonts w:ascii="Roboto" w:cs="Roboto" w:eastAsia="Roboto" w:hAnsi="Roboto"/>
          <w:color w:val="980000"/>
          <w:highlight w:val="white"/>
          <w:rtl w:val="0"/>
        </w:rPr>
        <w:t xml:space="preserve">информация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001a1e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1a1e"/>
          <w:highlight w:val="white"/>
        </w:rPr>
        <w:drawing>
          <wp:inline distB="114300" distT="114300" distL="114300" distR="114300">
            <wp:extent cx="4929188" cy="959894"/>
            <wp:effectExtent b="0" l="0" r="0" t="0"/>
            <wp:docPr id="131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959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highlight w:val="white"/>
          <w:rtl w:val="0"/>
        </w:rPr>
        <w:t xml:space="preserve">65.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Какие классы должны существовать в идеально устроенном государстве с точки зрения Платона</w:t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843213" cy="2270551"/>
            <wp:effectExtent b="0" l="0" r="0" t="0"/>
            <wp:docPr id="128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270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66.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Что такое гоминидная триада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095500"/>
            <wp:effectExtent b="0" l="0" r="0" t="0"/>
            <wp:docPr id="8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Calibri" w:cs="Calibri" w:eastAsia="Calibri" w:hAnsi="Calibri"/>
          <w:color w:val="980000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67.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В одну реку нельзя войти дважды, ибо на входящего набегают все новые и новые воды» - знаменитый афоризм, выражающий идею:</w:t>
      </w: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114675" cy="866775"/>
            <wp:effectExtent b="0" l="0" r="0" t="0"/>
            <wp:docPr id="11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68.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Выделите основные составляющие культуры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133600" cy="1950720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8"/>
                    <a:srcRect b="614" l="0" r="40584" t="206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5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69.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Укажите, как, согласно Конфуцию, должен поступать мудрый правитель, чтобы в государстве царил порядок и благоденствие:</w:t>
      </w: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731200" cy="2120900"/>
            <wp:effectExtent b="0" l="0" r="0" t="0"/>
            <wp:docPr id="114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Roboto" w:cs="Roboto" w:eastAsia="Roboto" w:hAnsi="Roboto"/>
          <w:color w:val="980000"/>
          <w:sz w:val="24"/>
          <w:szCs w:val="24"/>
          <w:shd w:fill="f4f4f4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70.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Философию Платона в целом можно охарактеризовать как: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160" w:line="259" w:lineRule="auto"/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объективный идеализм</w:t>
      </w:r>
    </w:p>
    <w:p w:rsidR="00000000" w:rsidDel="00000000" w:rsidP="00000000" w:rsidRDefault="00000000" w:rsidRPr="00000000" w14:paraId="0000008C">
      <w:pPr>
        <w:spacing w:after="160" w:line="259" w:lineRule="auto"/>
        <w:ind w:left="0" w:firstLine="0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4"/>
          <w:szCs w:val="24"/>
          <w:highlight w:val="white"/>
          <w:rtl w:val="0"/>
        </w:rPr>
        <w:t xml:space="preserve">71.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Какой из атрибутов материи определен в данном высказывании: « - это способность материальных систем воспроизводить в процессе взаимодействия особенности других систем»</w:t>
      </w:r>
    </w:p>
    <w:p w:rsidR="00000000" w:rsidDel="00000000" w:rsidP="00000000" w:rsidRDefault="00000000" w:rsidRPr="00000000" w14:paraId="0000008D">
      <w:pPr>
        <w:spacing w:after="160" w:line="259" w:lineRule="auto"/>
        <w:ind w:left="0" w:firstLine="0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550714" cy="2105212"/>
            <wp:effectExtent b="0" l="0" r="0" t="0"/>
            <wp:docPr id="7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714" cy="210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ind w:left="0" w:firstLine="0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72.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В чем состоит противоречие между законами развития природы и законами развития общества?</w:t>
      </w:r>
    </w:p>
    <w:p w:rsidR="00000000" w:rsidDel="00000000" w:rsidP="00000000" w:rsidRDefault="00000000" w:rsidRPr="00000000" w14:paraId="0000008F">
      <w:pPr>
        <w:spacing w:after="240" w:before="240" w:line="259" w:lineRule="auto"/>
        <w:rPr>
          <w:rFonts w:ascii="Roboto" w:cs="Roboto" w:eastAsia="Roboto" w:hAnsi="Roboto"/>
          <w:color w:val="0043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</w:rPr>
        <w:drawing>
          <wp:inline distB="114300" distT="114300" distL="114300" distR="114300">
            <wp:extent cx="4786313" cy="2091030"/>
            <wp:effectExtent b="0" l="0" r="0" t="0"/>
            <wp:docPr id="124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09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73.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Для немецкого философа … техника оценивалась только положительно, как последнее, эффективное орудие, способствующее «триумфальному шествию Разума и Добра».</w:t>
      </w:r>
    </w:p>
    <w:p w:rsidR="00000000" w:rsidDel="00000000" w:rsidP="00000000" w:rsidRDefault="00000000" w:rsidRPr="00000000" w14:paraId="00000091">
      <w:pPr>
        <w:spacing w:after="240" w:before="240" w:line="259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shd w:fill="e7f3f5" w:val="clear"/>
        </w:rPr>
        <w:drawing>
          <wp:inline distB="114300" distT="114300" distL="114300" distR="114300">
            <wp:extent cx="1254187" cy="423192"/>
            <wp:effectExtent b="0" l="0" r="0" t="0"/>
            <wp:docPr id="99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187" cy="423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4"/>
          <w:szCs w:val="24"/>
          <w:rtl w:val="0"/>
        </w:rPr>
        <w:t xml:space="preserve">74.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Установите связь между понятиями культура и общество:</w:t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819650" cy="1247775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75.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Определите философскую школу древнего Китая, в которой сформировалось понятие «цзюнь-цзы» («благородный муж»):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924050" cy="1638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76. Какое стихийное, неконтролируемое, инстинктивное желание управляет всем существующим (в том числе и человеком) с точки зрения иррационалиста Ф. Ницше?</w:t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743075" cy="1952625"/>
            <wp:effectExtent b="0" l="0" r="0" t="0"/>
            <wp:docPr id="137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77. Греческая философия, начав с критики мифа, заменяет вопрос о том, как возник мир, вопросом о том: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086350" cy="1066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78. Как нужно понимать технику</w:t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731200" cy="1714500"/>
            <wp:effectExtent b="0" l="0" r="0" t="0"/>
            <wp:docPr id="7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79.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Даосизм – это философия</w:t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095750" cy="1209675"/>
            <wp:effectExtent b="0" l="0" r="0" t="0"/>
            <wp:docPr id="6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80. Выделите специфические особенности философии древней Индии: (0.5) ДВА ПРАВИЛЬНЫХ ОТВЕТА</w:t>
      </w:r>
    </w:p>
    <w:p w:rsidR="00000000" w:rsidDel="00000000" w:rsidP="00000000" w:rsidRDefault="00000000" w:rsidRPr="00000000" w14:paraId="0000009F">
      <w:pPr>
        <w:spacing w:after="160" w:line="259" w:lineRule="auto"/>
        <w:ind w:left="0" w:firstLine="0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324475" cy="1838325"/>
            <wp:effectExtent b="0" l="0" r="0" t="0"/>
            <wp:docPr id="7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81.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Форма мировоззрения, в которой освоение мира осуществляется через его удвоение на посюсторонний –«земной», естественный, воспринимаемый органами чувств и потусторонний – «небесный», сверхъестественный, сверхчувственный. Это какая форма мировоззрения?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419725" cy="495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82. Философия – это …………форма мировоззрения, то есть систематизированное, обобщенное, выраженное с помощью особых философских категорий.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704975" cy="154305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83. Какой из категорий диалектики соответствует данное определение: "- количественный интервал, в пределах которого качества предмета остается относительно неизменным"?</w:t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781175" cy="2847975"/>
            <wp:effectExtent b="0" l="0" r="0" t="0"/>
            <wp:docPr id="106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84. Что есть логос, по Гераклиту?</w:t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4562475" cy="1381125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Roboto" w:cs="Roboto" w:eastAsia="Roboto" w:hAnsi="Roboto"/>
          <w:color w:val="980000"/>
          <w:sz w:val="24"/>
          <w:szCs w:val="24"/>
          <w:shd w:fill="f4f4f4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85. </w:t>
      </w:r>
      <w:r w:rsidDel="00000000" w:rsidR="00000000" w:rsidRPr="00000000">
        <w:rPr>
          <w:rFonts w:ascii="Roboto" w:cs="Roboto" w:eastAsia="Roboto" w:hAnsi="Roboto"/>
          <w:color w:val="980000"/>
          <w:sz w:val="24"/>
          <w:szCs w:val="24"/>
          <w:shd w:fill="f4f4f4" w:val="clear"/>
          <w:rtl w:val="0"/>
        </w:rPr>
        <w:t xml:space="preserve">С точки зрения Гераклита, все процессы в мире определяет: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  <w:shd w:fill="f4f4f4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4f4f4" w:val="clear"/>
          <w:rtl w:val="0"/>
        </w:rPr>
        <w:t xml:space="preserve">Логос</w:t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86. Что является источником философского знания, согласно Сократу?</w:t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3343275" cy="129540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87.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Они считали, что все в мире произошло от одного первоэлемента, причем каждый настаивал на своем, — будь это вода, апейрон или воздух:</w:t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057775" cy="1485900"/>
            <wp:effectExtent b="0" l="0" r="0" t="0"/>
            <wp:docPr id="135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88.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Какое утверждение является верным?</w:t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473200"/>
            <wp:effectExtent b="0" l="0" r="0" t="0"/>
            <wp:docPr id="122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89.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Назовите ученого, введшего в научный оборот термин «постиндустриальное общество»</w:t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828800" cy="1695450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90. Выберите из списка понятия и категории древнеиндийской философской традиции: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105400" cy="1628775"/>
            <wp:effectExtent b="0" l="0" r="0" t="0"/>
            <wp:docPr id="9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91. Какие факторы антропогенеза относятся к числу социальных предпосылок формирования людей?</w:t>
      </w:r>
    </w:p>
    <w:p w:rsidR="00000000" w:rsidDel="00000000" w:rsidP="00000000" w:rsidRDefault="00000000" w:rsidRPr="00000000" w14:paraId="000000B7">
      <w:pPr>
        <w:tabs>
          <w:tab w:val="left" w:leader="none" w:pos="4695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0413" cy="2257393"/>
            <wp:effectExtent b="0" l="0" r="0" t="0"/>
            <wp:docPr id="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257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8"/>
          <w:szCs w:val="28"/>
          <w:rtl w:val="0"/>
        </w:rPr>
        <w:t xml:space="preserve">92.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Какие виды причин бытия называет Аристотель ?</w:t>
      </w:r>
    </w:p>
    <w:p w:rsidR="00000000" w:rsidDel="00000000" w:rsidP="00000000" w:rsidRDefault="00000000" w:rsidRPr="00000000" w14:paraId="000000B9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669339" cy="1337129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339" cy="1337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8"/>
          <w:szCs w:val="28"/>
          <w:rtl w:val="0"/>
        </w:rPr>
        <w:t xml:space="preserve">93.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Какое из свойств (характеристик) общества как системы содержится в данном определении: "......- это иерархическое расслоение общества по уроню материальной обеспеченности, объему власти, образованию, престижу профессии"?</w:t>
      </w:r>
    </w:p>
    <w:p w:rsidR="00000000" w:rsidDel="00000000" w:rsidP="00000000" w:rsidRDefault="00000000" w:rsidRPr="00000000" w14:paraId="000000BB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862263" cy="1961775"/>
            <wp:effectExtent b="0" l="0" r="0" t="0"/>
            <wp:docPr id="3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96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94. Первая аксиома Парменида гласит:</w:t>
      </w:r>
    </w:p>
    <w:p w:rsidR="00000000" w:rsidDel="00000000" w:rsidP="00000000" w:rsidRDefault="00000000" w:rsidRPr="00000000" w14:paraId="000000BD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762250" cy="1314450"/>
            <wp:effectExtent b="0" l="0" r="0" t="0"/>
            <wp:docPr id="5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95.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 каким векам относится формирование первых философских систем (возникновение философии)?</w:t>
      </w:r>
    </w:p>
    <w:p w:rsidR="00000000" w:rsidDel="00000000" w:rsidP="00000000" w:rsidRDefault="00000000" w:rsidRPr="00000000" w14:paraId="000000BF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3038475" cy="1905000"/>
            <wp:effectExtent b="0" l="0" r="0" t="0"/>
            <wp:docPr id="8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96. Кто из философов Древней Греции первым сделал человека главным предметом философского изучения?</w:t>
      </w:r>
    </w:p>
    <w:p w:rsidR="00000000" w:rsidDel="00000000" w:rsidP="00000000" w:rsidRDefault="00000000" w:rsidRPr="00000000" w14:paraId="000000C1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771650" cy="1933575"/>
            <wp:effectExtent b="0" l="0" r="0" t="0"/>
            <wp:docPr id="130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97. Суть диалектического учения Гераклита может быть передана формулой:</w:t>
      </w:r>
    </w:p>
    <w:p w:rsidR="00000000" w:rsidDel="00000000" w:rsidP="00000000" w:rsidRDefault="00000000" w:rsidRPr="00000000" w14:paraId="000000C3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895475" cy="11620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98.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Какое еще название имел раннегреческий этап развития античной философии? </w:t>
      </w:r>
    </w:p>
    <w:p w:rsidR="00000000" w:rsidDel="00000000" w:rsidP="00000000" w:rsidRDefault="00000000" w:rsidRPr="00000000" w14:paraId="000000C5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z w:val="32"/>
          <w:szCs w:val="32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32"/>
          <w:szCs w:val="32"/>
          <w:shd w:fill="e7f3f5" w:val="clear"/>
          <w:rtl w:val="0"/>
        </w:rPr>
        <w:t xml:space="preserve">ДОСОКРАТОВСКИЙ</w:t>
      </w:r>
    </w:p>
    <w:p w:rsidR="00000000" w:rsidDel="00000000" w:rsidP="00000000" w:rsidRDefault="00000000" w:rsidRPr="00000000" w14:paraId="000000C6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99. Какой из подходов к проблеме человека рассматривает сущность человека как совокупность свойств и качеств сформированный в процессе воспитания и образования (социализации)?</w:t>
      </w:r>
    </w:p>
    <w:p w:rsidR="00000000" w:rsidDel="00000000" w:rsidP="00000000" w:rsidRDefault="00000000" w:rsidRPr="00000000" w14:paraId="000000C7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3600450" cy="1895475"/>
            <wp:effectExtent b="0" l="0" r="0" t="0"/>
            <wp:docPr id="110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100. Что такое ноосфера?</w:t>
      </w:r>
    </w:p>
    <w:p w:rsidR="00000000" w:rsidDel="00000000" w:rsidP="00000000" w:rsidRDefault="00000000" w:rsidRPr="00000000" w14:paraId="000000C9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057775" cy="5810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101. Выберите основные характеристики постиндустриальной стадии исторического развития общества</w:t>
      </w:r>
    </w:p>
    <w:p w:rsidR="00000000" w:rsidDel="00000000" w:rsidP="00000000" w:rsidRDefault="00000000" w:rsidRPr="00000000" w14:paraId="000000CB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3962400" cy="2562225"/>
            <wp:effectExtent b="0" l="0" r="0" t="0"/>
            <wp:docPr id="8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102. Какому из исторических типов мировоззрения соответствует данное определение: "мировоззрение основанное на вере единую сверхъестественную силу, творящую земной мир и предопределяющую судьбу людей". </w:t>
      </w:r>
    </w:p>
    <w:p w:rsidR="00000000" w:rsidDel="00000000" w:rsidP="00000000" w:rsidRDefault="00000000" w:rsidRPr="00000000" w14:paraId="000000CD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103. Феномен, к которому относится данное определение: «Совокупность материальных и духовных ценностей, а также способов их созидания, трансляции от одного поколения к другому»</w:t>
      </w:r>
    </w:p>
    <w:p w:rsidR="00000000" w:rsidDel="00000000" w:rsidP="00000000" w:rsidRDefault="00000000" w:rsidRPr="00000000" w14:paraId="000000CF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543050" cy="13811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104. Сознание не фиксируется с помощью приборов или индикаторов, не подлежит чувственному наблюдению. Какое свойство сознания это характеризует?</w:t>
      </w:r>
    </w:p>
    <w:p w:rsidR="00000000" w:rsidDel="00000000" w:rsidP="00000000" w:rsidRDefault="00000000" w:rsidRPr="00000000" w14:paraId="000000D1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647825" cy="16764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ff0000"/>
          <w:shd w:fill="e7f3f5" w:val="clear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05.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Даосизм – это философия: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1714500" cy="13716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106.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Какое из определений точнее раскрывает содержание понятия индукции</w:t>
      </w:r>
    </w:p>
    <w:p w:rsidR="00000000" w:rsidDel="00000000" w:rsidP="00000000" w:rsidRDefault="00000000" w:rsidRPr="00000000" w14:paraId="000000D5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300663" cy="2667941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667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107.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Что характерно в целом для философии эллинистичекого периода?</w:t>
      </w:r>
    </w:p>
    <w:p w:rsidR="00000000" w:rsidDel="00000000" w:rsidP="00000000" w:rsidRDefault="00000000" w:rsidRPr="00000000" w14:paraId="000000D7">
      <w:pPr>
        <w:tabs>
          <w:tab w:val="left" w:leader="none" w:pos="4695"/>
        </w:tabs>
        <w:spacing w:line="240" w:lineRule="auto"/>
        <w:jc w:val="both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410200" cy="1038225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60" w:line="259" w:lineRule="auto"/>
        <w:rPr>
          <w:rFonts w:ascii="Roboto" w:cs="Roboto" w:eastAsia="Roboto" w:hAnsi="Roboto"/>
          <w:color w:val="980000"/>
          <w:sz w:val="36"/>
          <w:szCs w:val="36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108.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Деятельность каких греческих философов принадлежит к так называемому классическому периоду(V—IVвв.до н. э.) развития философии? (0.75) </w:t>
      </w:r>
      <w:r w:rsidDel="00000000" w:rsidR="00000000" w:rsidRPr="00000000">
        <w:rPr>
          <w:rFonts w:ascii="Roboto" w:cs="Roboto" w:eastAsia="Roboto" w:hAnsi="Roboto"/>
          <w:color w:val="980000"/>
          <w:sz w:val="36"/>
          <w:szCs w:val="36"/>
          <w:shd w:fill="e7f3f5" w:val="clear"/>
          <w:rtl w:val="0"/>
        </w:rPr>
        <w:t xml:space="preserve">ПРАВИЛЬНЫЙ ОТВЕТ БЕЗ СОФИСТОВ!!!!</w:t>
      </w:r>
    </w:p>
    <w:p w:rsidR="00000000" w:rsidDel="00000000" w:rsidP="00000000" w:rsidRDefault="00000000" w:rsidRPr="00000000" w14:paraId="000000D9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943225" cy="21621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109. Какие из перечисленных особенностей характеризуют мифологическое мировоззрение?</w:t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67375" cy="2952750"/>
            <wp:effectExtent b="0" l="0" r="0" t="0"/>
            <wp:docPr id="134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8"/>
          <w:szCs w:val="28"/>
          <w:rtl w:val="0"/>
        </w:rPr>
        <w:t xml:space="preserve">10.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Какое из структурных элементов общества как системы имеет следующее определение: "....- это соотносительное положение человека в обществе, связанное с имущественным, образовательным и политическим уровнем человека"? </w:t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276850" cy="1762125"/>
            <wp:effectExtent b="0" l="0" r="0" t="0"/>
            <wp:docPr id="6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jc w:val="both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111. Назовите школы древнеиндийской философии, относящиеся к неортодоксальному направлению:</w:t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2933700" cy="193357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112.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Почему с точки зрения экзистенциалистов человеческая жизнь абсурдна?</w:t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731200" cy="2451100"/>
            <wp:effectExtent b="0" l="0" r="0" t="0"/>
            <wp:docPr id="94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113.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Философия – это …………форма мировоззрения, то есть систематизированное, обобщенное, выраженное с помощью особых философских категорий.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752600" cy="16002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114. Какую фигуру, на взгляд Гегеля, образует траектория любого развития</w:t>
      </w:r>
    </w:p>
    <w:p w:rsidR="00000000" w:rsidDel="00000000" w:rsidP="00000000" w:rsidRDefault="00000000" w:rsidRPr="00000000" w14:paraId="000000E5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733675" cy="1895475"/>
            <wp:effectExtent b="0" l="0" r="0" t="0"/>
            <wp:docPr id="104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jc w:val="both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115. … 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- раздел изучающий фундаментальные свойства бытия, его формы, виды и уровни.</w:t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495925" cy="1800225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116. Отличие индустриального и постиндустриального обществ, как полагает Д. Белл, состоит в том, что «осевым институтом» индустриального общества является частная собственность, а постиндустриального общества - .......</w:t>
      </w:r>
    </w:p>
    <w:p w:rsidR="00000000" w:rsidDel="00000000" w:rsidP="00000000" w:rsidRDefault="00000000" w:rsidRPr="00000000" w14:paraId="000000E9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152650" cy="1733550"/>
            <wp:effectExtent b="0" l="0" r="0" t="0"/>
            <wp:docPr id="13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jc w:val="both"/>
        <w:rPr>
          <w:rFonts w:ascii="Roboto" w:cs="Roboto" w:eastAsia="Roboto" w:hAnsi="Roboto"/>
          <w:color w:val="ff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ff0000"/>
          <w:shd w:fill="e7f3f5" w:val="clear"/>
          <w:rtl w:val="0"/>
        </w:rPr>
        <w:t xml:space="preserve">117. 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shd w:fill="e7f3f5" w:val="clear"/>
          <w:rtl w:val="0"/>
        </w:rPr>
        <w:t xml:space="preserve">Какие из перечисленных проблем относятся к глобальным проблемам современности</w:t>
      </w:r>
    </w:p>
    <w:p w:rsidR="00000000" w:rsidDel="00000000" w:rsidP="00000000" w:rsidRDefault="00000000" w:rsidRPr="00000000" w14:paraId="000000EB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867275" cy="30480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118.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Когда возникла наука «философия техники»:</w:t>
      </w:r>
    </w:p>
    <w:p w:rsidR="00000000" w:rsidDel="00000000" w:rsidP="00000000" w:rsidRDefault="00000000" w:rsidRPr="00000000" w14:paraId="000000ED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427205" cy="1414463"/>
            <wp:effectExtent b="0" l="0" r="0" t="0"/>
            <wp:docPr id="140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7205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jc w:val="both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119.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На какие формы подразделяется бытие по способу существования?</w:t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305425" cy="2609850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120. Гераклиту принадлежит изречение:</w:t>
      </w:r>
    </w:p>
    <w:p w:rsidR="00000000" w:rsidDel="00000000" w:rsidP="00000000" w:rsidRDefault="00000000" w:rsidRPr="00000000" w14:paraId="000000F1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4886325" cy="1362075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121. Общество – система исторически складывающихся определенных форм взаимодействия и взаимоотношений между людьми. В процессе чего эта система складывается?</w:t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581150" cy="1590675"/>
            <wp:effectExtent b="0" l="0" r="0" t="0"/>
            <wp:docPr id="119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jc w:val="both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122.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Какие из признаков характерны для государства как элемента политической системы общества?</w:t>
      </w:r>
    </w:p>
    <w:p w:rsidR="00000000" w:rsidDel="00000000" w:rsidP="00000000" w:rsidRDefault="00000000" w:rsidRPr="00000000" w14:paraId="000000F5">
      <w:pPr>
        <w:spacing w:line="240" w:lineRule="auto"/>
        <w:jc w:val="both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200650" cy="2028825"/>
            <wp:effectExtent b="0" l="0" r="0" t="0"/>
            <wp:docPr id="107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123.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Софисты и Сократ совершили поворот от космоцентризма к ….</w:t>
      </w:r>
    </w:p>
    <w:p w:rsidR="00000000" w:rsidDel="00000000" w:rsidP="00000000" w:rsidRDefault="00000000" w:rsidRPr="00000000" w14:paraId="000000F7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733550" cy="182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124. Материя как философская категория имеет своё значение. Назовите ее значение.</w:t>
      </w:r>
    </w:p>
    <w:p w:rsidR="00000000" w:rsidDel="00000000" w:rsidP="00000000" w:rsidRDefault="00000000" w:rsidRPr="00000000" w14:paraId="000000F9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3200400" cy="1600200"/>
            <wp:effectExtent b="0" l="0" r="0" t="0"/>
            <wp:docPr id="127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125.</w:t>
      </w:r>
    </w:p>
    <w:p w:rsidR="00000000" w:rsidDel="00000000" w:rsidP="00000000" w:rsidRDefault="00000000" w:rsidRPr="00000000" w14:paraId="000000FB">
      <w:pPr>
        <w:shd w:fill="e7f3f5" w:val="clear"/>
        <w:spacing w:after="120" w:line="240" w:lineRule="auto"/>
        <w:jc w:val="both"/>
        <w:rPr>
          <w:rFonts w:ascii="Roboto" w:cs="Roboto" w:eastAsia="Roboto" w:hAnsi="Roboto"/>
          <w:i w:val="1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i w:val="1"/>
          <w:color w:val="001a1e"/>
          <w:shd w:fill="e7f3f5" w:val="clear"/>
          <w:rtl w:val="0"/>
        </w:rPr>
        <w:t xml:space="preserve">Все котики - живые существа.</w:t>
      </w:r>
    </w:p>
    <w:p w:rsidR="00000000" w:rsidDel="00000000" w:rsidP="00000000" w:rsidRDefault="00000000" w:rsidRPr="00000000" w14:paraId="000000FC">
      <w:pPr>
        <w:shd w:fill="e7f3f5" w:val="clear"/>
        <w:spacing w:after="120" w:line="240" w:lineRule="auto"/>
        <w:jc w:val="both"/>
        <w:rPr>
          <w:rFonts w:ascii="Roboto" w:cs="Roboto" w:eastAsia="Roboto" w:hAnsi="Roboto"/>
          <w:i w:val="1"/>
          <w:color w:val="001a1e"/>
          <w:u w:val="single"/>
          <w:shd w:fill="e7f3f5" w:val="clear"/>
        </w:rPr>
      </w:pPr>
      <w:r w:rsidDel="00000000" w:rsidR="00000000" w:rsidRPr="00000000">
        <w:rPr>
          <w:rFonts w:ascii="Roboto" w:cs="Roboto" w:eastAsia="Roboto" w:hAnsi="Roboto"/>
          <w:i w:val="1"/>
          <w:color w:val="001a1e"/>
          <w:u w:val="single"/>
          <w:shd w:fill="e7f3f5" w:val="clear"/>
          <w:rtl w:val="0"/>
        </w:rPr>
        <w:t xml:space="preserve">Студенты - живые существа. </w:t>
      </w:r>
    </w:p>
    <w:p w:rsidR="00000000" w:rsidDel="00000000" w:rsidP="00000000" w:rsidRDefault="00000000" w:rsidRPr="00000000" w14:paraId="000000FD">
      <w:pPr>
        <w:shd w:fill="e7f3f5" w:val="clear"/>
        <w:spacing w:after="120" w:line="240" w:lineRule="auto"/>
        <w:jc w:val="both"/>
        <w:rPr>
          <w:rFonts w:ascii="Roboto" w:cs="Roboto" w:eastAsia="Roboto" w:hAnsi="Roboto"/>
          <w:i w:val="1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i w:val="1"/>
          <w:color w:val="001a1e"/>
          <w:shd w:fill="e7f3f5" w:val="clear"/>
          <w:rtl w:val="0"/>
        </w:rPr>
        <w:t xml:space="preserve">Следовательно, студенты - котики.</w:t>
      </w:r>
    </w:p>
    <w:p w:rsidR="00000000" w:rsidDel="00000000" w:rsidP="00000000" w:rsidRDefault="00000000" w:rsidRPr="00000000" w14:paraId="000000FE">
      <w:pPr>
        <w:shd w:fill="e7f3f5" w:val="clear"/>
        <w:spacing w:after="120"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Это пример какого из методов познания, предложенных в философии Нового времени? (в именительном падеже)</w:t>
      </w:r>
    </w:p>
    <w:p w:rsidR="00000000" w:rsidDel="00000000" w:rsidP="00000000" w:rsidRDefault="00000000" w:rsidRPr="00000000" w14:paraId="000000FF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126. Какие уровни выделяют в структуре научного знания</w:t>
      </w:r>
    </w:p>
    <w:p w:rsidR="00000000" w:rsidDel="00000000" w:rsidP="00000000" w:rsidRDefault="00000000" w:rsidRPr="00000000" w14:paraId="00000100">
      <w:pPr>
        <w:spacing w:line="240" w:lineRule="auto"/>
        <w:jc w:val="both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2714625" cy="1933575"/>
            <wp:effectExtent b="0" l="0" r="0" t="0"/>
            <wp:docPr id="5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jc w:val="both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127. Выделите современное понимание цивилизации:</w:t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91138" cy="1555700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5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128.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Установите соответствие между открытием и философом</w:t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019300"/>
            <wp:effectExtent b="0" l="0" r="0" t="0"/>
            <wp:docPr id="8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129.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Что такое гоминидная триада?</w:t>
      </w:r>
    </w:p>
    <w:p w:rsidR="00000000" w:rsidDel="00000000" w:rsidP="00000000" w:rsidRDefault="00000000" w:rsidRPr="00000000" w14:paraId="000001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095500"/>
            <wp:effectExtent b="0" l="0" r="0" t="0"/>
            <wp:docPr id="5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130.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Гуманизм как ценность возникает в философии</w:t>
      </w:r>
    </w:p>
    <w:p w:rsidR="00000000" w:rsidDel="00000000" w:rsidP="00000000" w:rsidRDefault="00000000" w:rsidRPr="00000000" w14:paraId="000001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209800" cy="1400175"/>
            <wp:effectExtent b="0" l="0" r="0" t="0"/>
            <wp:docPr id="132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131.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Собственность на какие из ресурсов характерна для каждого из исторических типов обществ? </w:t>
      </w:r>
    </w:p>
    <w:p w:rsidR="00000000" w:rsidDel="00000000" w:rsidP="00000000" w:rsidRDefault="00000000" w:rsidRPr="00000000" w14:paraId="0000010A">
      <w:pPr>
        <w:spacing w:after="160" w:line="259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индустриального общества - собственность на капитал</w:t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доиндустриального (аграрного) общества - собственность на землю</w:t>
      </w:r>
    </w:p>
    <w:p w:rsidR="00000000" w:rsidDel="00000000" w:rsidP="00000000" w:rsidRDefault="00000000" w:rsidRPr="00000000" w14:paraId="0000010C">
      <w:pPr>
        <w:spacing w:after="160" w:line="259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постиндустриального общества - собственность на информацию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132.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Учение об идеальном государстве создал:</w:t>
      </w:r>
    </w:p>
    <w:p w:rsidR="00000000" w:rsidDel="00000000" w:rsidP="00000000" w:rsidRDefault="00000000" w:rsidRPr="00000000" w14:paraId="0000010E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647825" cy="1400175"/>
            <wp:effectExtent b="0" l="0" r="0" t="0"/>
            <wp:docPr id="112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133. В чем суть познания, по Платону? </w:t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4953000" cy="1009650"/>
            <wp:effectExtent b="0" l="0" r="0" t="0"/>
            <wp:docPr id="96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134. «Вся человеческая история есть история борьбы классов», - это положение:</w:t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1819275" cy="155257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135. Какие из перечисленный вопросов соответствуют содержанию гносеологии как раздела философии</w:t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3714750" cy="1933575"/>
            <wp:effectExtent b="0" l="0" r="0" t="0"/>
            <wp:docPr id="102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136.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Укажите основные элементы религии как системного социокультурного образования:</w:t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324475" cy="2038350"/>
            <wp:effectExtent b="0" l="0" r="0" t="0"/>
            <wp:docPr id="105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137. Какие из компонентов относят к структурным элементам сознания</w:t>
      </w:r>
    </w:p>
    <w:p w:rsidR="00000000" w:rsidDel="00000000" w:rsidP="00000000" w:rsidRDefault="00000000" w:rsidRPr="00000000" w14:paraId="00000118">
      <w:pPr>
        <w:spacing w:after="160" w:line="259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4429125" cy="219075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138.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Какая из особенностей философии Гегеля содержится в данном определении "....- философское учение, отождествляющее бытие и мышление = все разумное действительно, все действительное разумно"? 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after="160" w:line="259" w:lineRule="auto"/>
        <w:ind w:left="1440" w:hanging="360"/>
        <w:rPr>
          <w:rFonts w:ascii="Roboto" w:cs="Roboto" w:eastAsia="Roboto" w:hAnsi="Roboto"/>
          <w:color w:val="001a1e"/>
          <w:sz w:val="23"/>
          <w:szCs w:val="23"/>
          <w:u w:val="non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панлогизм</w:t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139.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Положения в обществе, с которым связан определённый набор прав и обязанностей. Что определено в этом предложении?</w:t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spacing w:after="160" w:line="259" w:lineRule="auto"/>
        <w:ind w:left="1440" w:hanging="360"/>
        <w:rPr>
          <w:rFonts w:ascii="Roboto" w:cs="Roboto" w:eastAsia="Roboto" w:hAnsi="Roboto"/>
          <w:color w:val="001a1e"/>
          <w:sz w:val="23"/>
          <w:szCs w:val="23"/>
          <w:u w:val="non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социальный статус</w:t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140. Формула: «Истина – это соглашение», - является сутью какой из концепций истины</w:t>
      </w:r>
    </w:p>
    <w:p w:rsidR="00000000" w:rsidDel="00000000" w:rsidP="00000000" w:rsidRDefault="00000000" w:rsidRPr="00000000" w14:paraId="0000011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113984" cy="1786959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984" cy="1786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141.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Способность материальных систем воспроизводить в процессе взаимодействия в своих изменениях особенности других систем. Результат процесса отражения проявляется во внутреннем состоянии отражающего объекта и его внешних реакциях. Как называется это свойство материи?</w:t>
      </w:r>
    </w:p>
    <w:p w:rsidR="00000000" w:rsidDel="00000000" w:rsidP="00000000" w:rsidRDefault="00000000" w:rsidRPr="00000000" w14:paraId="00000120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4867275" cy="495300"/>
            <wp:effectExtent b="0" l="0" r="0" t="0"/>
            <wp:docPr id="95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60" w:line="259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142. Назовите понятия, с помощью которых можно охарактеризовать механизм развития культуры</w:t>
      </w:r>
    </w:p>
    <w:p w:rsidR="00000000" w:rsidDel="00000000" w:rsidP="00000000" w:rsidRDefault="00000000" w:rsidRPr="00000000" w14:paraId="00000122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353050" cy="2019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60" w:line="259" w:lineRule="auto"/>
        <w:ind w:left="0" w:firstLine="0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143. "Форма духовной деятельности людей, направленная на производство знаний о природе, обществе и о самом познании, имеющая непосредственной целью постижение истины и открытие объективных законов".  Что определено?</w:t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br w:type="textWrapping"/>
        <w:tab/>
        <w:t xml:space="preserve">Наука</w:t>
      </w:r>
    </w:p>
    <w:p w:rsidR="00000000" w:rsidDel="00000000" w:rsidP="00000000" w:rsidRDefault="00000000" w:rsidRPr="00000000" w14:paraId="00000124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144. Какие из перечисленных характеристик относятся исключительно к развитию как форме движения?</w:t>
      </w:r>
    </w:p>
    <w:p w:rsidR="00000000" w:rsidDel="00000000" w:rsidP="00000000" w:rsidRDefault="00000000" w:rsidRPr="00000000" w14:paraId="00000125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057650" cy="1962150"/>
            <wp:effectExtent b="0" l="0" r="0" t="0"/>
            <wp:docPr id="101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145. "Бытие – это то, что всегда есть; оно едино, вечно, самотождественно и непротиворечиво – вот главные его признаки". Кто их древнегреческих философов автор этого утверждения?</w:t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spacing w:after="160" w:line="259" w:lineRule="auto"/>
        <w:ind w:left="720" w:hanging="360"/>
        <w:rPr>
          <w:rFonts w:ascii="Roboto" w:cs="Roboto" w:eastAsia="Roboto" w:hAnsi="Roboto"/>
          <w:color w:val="001a1e"/>
          <w:sz w:val="23"/>
          <w:szCs w:val="23"/>
          <w:u w:val="non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Парменид</w:t>
      </w:r>
    </w:p>
    <w:p w:rsidR="00000000" w:rsidDel="00000000" w:rsidP="00000000" w:rsidRDefault="00000000" w:rsidRPr="00000000" w14:paraId="00000128">
      <w:pPr>
        <w:spacing w:after="160" w:line="259" w:lineRule="auto"/>
        <w:ind w:left="0" w:firstLine="0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146. Выделите основные элементы морали</w:t>
      </w:r>
    </w:p>
    <w:p w:rsidR="00000000" w:rsidDel="00000000" w:rsidP="00000000" w:rsidRDefault="00000000" w:rsidRPr="00000000" w14:paraId="00000129">
      <w:pPr>
        <w:spacing w:after="160" w:line="259" w:lineRule="auto"/>
        <w:ind w:left="0" w:firstLine="0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267325" cy="2305050"/>
            <wp:effectExtent b="0" l="0" r="0" t="0"/>
            <wp:docPr id="146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60" w:line="259" w:lineRule="auto"/>
        <w:ind w:left="0" w:firstLine="0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147. Какие из перечисленных признаков характеризуют научное познание</w:t>
      </w:r>
    </w:p>
    <w:p w:rsidR="00000000" w:rsidDel="00000000" w:rsidP="00000000" w:rsidRDefault="00000000" w:rsidRPr="00000000" w14:paraId="0000012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957763" cy="2511823"/>
            <wp:effectExtent b="0" l="0" r="0" t="0"/>
            <wp:docPr id="144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511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60" w:line="259" w:lineRule="auto"/>
        <w:rPr>
          <w:rFonts w:ascii="Roboto" w:cs="Roboto" w:eastAsia="Roboto" w:hAnsi="Roboto"/>
          <w:color w:val="980000"/>
        </w:rPr>
      </w:pP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148. Назовите, что из перечисленного является структурными уровнями организации материи.</w:t>
      </w:r>
    </w:p>
    <w:p w:rsidR="00000000" w:rsidDel="00000000" w:rsidP="00000000" w:rsidRDefault="00000000" w:rsidRPr="00000000" w14:paraId="000001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606259" cy="2497255"/>
            <wp:effectExtent b="0" l="0" r="0" t="0"/>
            <wp:docPr id="6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259" cy="249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Calibri" w:cs="Calibri" w:eastAsia="Calibri" w:hAnsi="Calibri"/>
          <w:color w:val="980000"/>
          <w:rtl w:val="0"/>
        </w:rPr>
        <w:t xml:space="preserve">149.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"Развитие науки всегда происходит постепенно, с преодолением всех ступеней развития идей и полным сохранением (накоплением) ранее открытого знания". Оцените истинность этого высказывания. </w:t>
      </w:r>
    </w:p>
    <w:p w:rsidR="00000000" w:rsidDel="00000000" w:rsidP="00000000" w:rsidRDefault="00000000" w:rsidRPr="00000000" w14:paraId="0000012F">
      <w:pPr>
        <w:spacing w:after="160" w:line="259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5067300" cy="885825"/>
            <wp:effectExtent b="0" l="0" r="0" t="0"/>
            <wp:docPr id="76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60" w:line="259" w:lineRule="auto"/>
        <w:rPr>
          <w:rFonts w:ascii="Roboto" w:cs="Roboto" w:eastAsia="Roboto" w:hAnsi="Roboto"/>
          <w:color w:val="cc4125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60" w:line="259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150. Какому понятию соответствует следующее определение из раздела "Онтология" - "объективная реальность данная человеку в ощущениях"</w:t>
      </w:r>
    </w:p>
    <w:p w:rsidR="00000000" w:rsidDel="00000000" w:rsidP="00000000" w:rsidRDefault="00000000" w:rsidRPr="00000000" w14:paraId="00000132">
      <w:pPr>
        <w:spacing w:after="160" w:line="259" w:lineRule="auto"/>
        <w:rPr>
          <w:rFonts w:ascii="Roboto" w:cs="Roboto" w:eastAsia="Roboto" w:hAnsi="Roboto"/>
          <w:color w:val="ff0000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2776538" cy="2528817"/>
            <wp:effectExtent b="0" l="0" r="0" t="0"/>
            <wp:docPr id="115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528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9" w:lineRule="auto"/>
        <w:rPr>
          <w:color w:val="980000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151.</w:t>
      </w:r>
      <w:r w:rsidDel="00000000" w:rsidR="00000000" w:rsidRPr="00000000">
        <w:rPr>
          <w:color w:val="98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Каким образом И. Кант доказывал ограниченность познавательной способности человека (т.е. неспособность точно и определенно познать все явления мира)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2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118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20" w:line="240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rtl w:val="0"/>
        </w:rPr>
        <w:t xml:space="preserve">152.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"Утверждение высшей ценностью человеческой жизни, права людей на свободное выражение своих взглядов, самостоятельный выбор жизненных ценностей". Какая из особенностей философии Возрождения определена в данной цитате?</w:t>
      </w:r>
    </w:p>
    <w:p w:rsidR="00000000" w:rsidDel="00000000" w:rsidP="00000000" w:rsidRDefault="00000000" w:rsidRPr="00000000" w14:paraId="00000136">
      <w:pPr>
        <w:spacing w:after="120" w:line="240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ab/>
        <w:t xml:space="preserve">гуманизм </w:t>
      </w:r>
    </w:p>
    <w:p w:rsidR="00000000" w:rsidDel="00000000" w:rsidP="00000000" w:rsidRDefault="00000000" w:rsidRPr="00000000" w14:paraId="00000137">
      <w:pPr>
        <w:spacing w:after="120" w:line="240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20" w:line="240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153. Какие из перечисленных характеристик соответствуют описанию социального прогресса?  (0.35)</w:t>
      </w:r>
    </w:p>
    <w:p w:rsidR="00000000" w:rsidDel="00000000" w:rsidP="00000000" w:rsidRDefault="00000000" w:rsidRPr="00000000" w14:paraId="00000139">
      <w:pPr>
        <w:spacing w:after="120" w:line="240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3438358" cy="2068606"/>
            <wp:effectExtent b="0" l="0" r="0" t="0"/>
            <wp:docPr id="87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358" cy="206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20" w:line="240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154. Процесс социальных изменений в развитии современных обществ, заключающийся в формировании единого всемирного рынка, всемирной информационной открытости (Интернет), появление новых информационных технологий, а также увеличение глобальной культурной связи между народами. Что определено в этом предложении?</w:t>
      </w:r>
    </w:p>
    <w:p w:rsidR="00000000" w:rsidDel="00000000" w:rsidP="00000000" w:rsidRDefault="00000000" w:rsidRPr="00000000" w14:paraId="0000013B">
      <w:pPr>
        <w:spacing w:after="12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глобализации </w:t>
      </w:r>
    </w:p>
    <w:p w:rsidR="00000000" w:rsidDel="00000000" w:rsidP="00000000" w:rsidRDefault="00000000" w:rsidRPr="00000000" w14:paraId="0000013C">
      <w:pPr>
        <w:spacing w:after="12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155.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shd w:fill="e7f3f5" w:val="clear"/>
          <w:rtl w:val="0"/>
        </w:rPr>
        <w:t xml:space="preserve">Заполните пропуски в формулировках четырех благородных истин буддизма. "Человеческая жизнь - это </w:t>
      </w:r>
      <w:r w:rsidDel="00000000" w:rsidR="00000000" w:rsidRPr="00000000">
        <w:rPr>
          <w:rFonts w:ascii="Roboto" w:cs="Roboto" w:eastAsia="Roboto" w:hAnsi="Roboto"/>
          <w:color w:val="93c47d"/>
          <w:sz w:val="23"/>
          <w:szCs w:val="23"/>
          <w:highlight w:val="white"/>
          <w:rtl w:val="0"/>
        </w:rPr>
        <w:t xml:space="preserve">Страдания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shd w:fill="e7f3f5" w:val="clear"/>
          <w:rtl w:val="0"/>
        </w:rPr>
        <w:t xml:space="preserve"> . Причина происходящего в неограниченности человеческих </w:t>
      </w:r>
      <w:r w:rsidDel="00000000" w:rsidR="00000000" w:rsidRPr="00000000">
        <w:rPr>
          <w:rFonts w:ascii="Roboto" w:cs="Roboto" w:eastAsia="Roboto" w:hAnsi="Roboto"/>
          <w:color w:val="b6d7a8"/>
          <w:sz w:val="23"/>
          <w:szCs w:val="23"/>
          <w:highlight w:val="white"/>
          <w:rtl w:val="0"/>
        </w:rPr>
        <w:t xml:space="preserve">Желания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shd w:fill="e7f3f5" w:val="clear"/>
          <w:rtl w:val="0"/>
        </w:rPr>
        <w:t xml:space="preserve"> . Для того, чтобы  прекратить происходящее, человек должен обуздать свои чувства и добиться достижения </w:t>
      </w:r>
      <w:r w:rsidDel="00000000" w:rsidR="00000000" w:rsidRPr="00000000">
        <w:rPr>
          <w:rFonts w:ascii="Roboto" w:cs="Roboto" w:eastAsia="Roboto" w:hAnsi="Roboto"/>
          <w:color w:val="93c47d"/>
          <w:sz w:val="23"/>
          <w:szCs w:val="23"/>
          <w:highlight w:val="white"/>
          <w:rtl w:val="0"/>
        </w:rPr>
        <w:t xml:space="preserve">Нирвана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shd w:fill="e7f3f5" w:val="clear"/>
          <w:rtl w:val="0"/>
        </w:rPr>
        <w:t xml:space="preserve">  Это состояние достижимо в следовании благородному восьмеричному пути".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20" w:line="240" w:lineRule="auto"/>
        <w:rPr>
          <w:rFonts w:ascii="Roboto" w:cs="Roboto" w:eastAsia="Roboto" w:hAnsi="Roboto"/>
          <w:color w:val="980000"/>
        </w:rPr>
      </w:pP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156. Какая из социальных подсистем (сфер общества) отвечает за исполнение следующих функций: целеполагание и управление жизнью общества?</w:t>
      </w:r>
    </w:p>
    <w:p w:rsidR="00000000" w:rsidDel="00000000" w:rsidP="00000000" w:rsidRDefault="00000000" w:rsidRPr="00000000" w14:paraId="0000013E">
      <w:pPr>
        <w:spacing w:after="12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6313" cy="1717348"/>
            <wp:effectExtent b="0" l="0" r="0" t="0"/>
            <wp:docPr id="121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71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20" w:line="240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157. </w:t>
      </w: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Какому из исторических типов мировоззрения соответствует данное определение: "мировоззрение основанное на вере единую сверхъествественную силу, творящую земной мир и предопределяющую судьбу людей".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20" w:line="240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Религия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20" w:line="240" w:lineRule="auto"/>
        <w:rPr>
          <w:rFonts w:ascii="Roboto" w:cs="Roboto" w:eastAsia="Roboto" w:hAnsi="Roboto"/>
          <w:color w:val="980000"/>
        </w:rPr>
      </w:pP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158. Какие перечисленных методов относятся к методам эмпирического уровня научного познания</w:t>
      </w:r>
    </w:p>
    <w:p w:rsidR="00000000" w:rsidDel="00000000" w:rsidP="00000000" w:rsidRDefault="00000000" w:rsidRPr="00000000" w14:paraId="00000142">
      <w:pPr>
        <w:spacing w:after="12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09827" cy="1871663"/>
            <wp:effectExtent b="0" l="0" r="0" t="0"/>
            <wp:docPr id="138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27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20" w:line="240" w:lineRule="auto"/>
        <w:rPr>
          <w:rFonts w:ascii="Roboto" w:cs="Roboto" w:eastAsia="Roboto" w:hAnsi="Roboto"/>
          <w:color w:val="980000"/>
          <w:sz w:val="23"/>
          <w:szCs w:val="23"/>
          <w:shd w:fill="e7f3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8"/>
          <w:szCs w:val="28"/>
          <w:rtl w:val="0"/>
        </w:rPr>
        <w:t xml:space="preserve">159. </w:t>
      </w:r>
      <w:r w:rsidDel="00000000" w:rsidR="00000000" w:rsidRPr="00000000">
        <w:rPr>
          <w:rFonts w:ascii="Roboto" w:cs="Roboto" w:eastAsia="Roboto" w:hAnsi="Roboto"/>
          <w:color w:val="980000"/>
          <w:sz w:val="23"/>
          <w:szCs w:val="23"/>
          <w:shd w:fill="e7f3f5" w:val="clear"/>
          <w:rtl w:val="0"/>
        </w:rPr>
        <w:t xml:space="preserve">Первым мудрецом и первым философом античности считается:</w:t>
      </w:r>
    </w:p>
    <w:p w:rsidR="00000000" w:rsidDel="00000000" w:rsidP="00000000" w:rsidRDefault="00000000" w:rsidRPr="00000000" w14:paraId="00000144">
      <w:pPr>
        <w:spacing w:after="120" w:line="240" w:lineRule="auto"/>
        <w:rPr>
          <w:rFonts w:ascii="Roboto" w:cs="Roboto" w:eastAsia="Roboto" w:hAnsi="Roboto"/>
          <w:color w:val="001a1e"/>
          <w:sz w:val="23"/>
          <w:szCs w:val="23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</w:rPr>
        <w:drawing>
          <wp:inline distB="114300" distT="114300" distL="114300" distR="114300">
            <wp:extent cx="1638300" cy="1371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01a1e"/>
          <w:sz w:val="23"/>
          <w:szCs w:val="23"/>
          <w:shd w:fill="e7f3f5" w:val="clear"/>
          <w:rtl w:val="0"/>
        </w:rPr>
        <w:t xml:space="preserve"> (ТУТ ПИФАГОР ПРАВИЛЬНА!!!!!!!!!!!!!!!!!!!!!!)</w:t>
      </w:r>
    </w:p>
    <w:p w:rsidR="00000000" w:rsidDel="00000000" w:rsidP="00000000" w:rsidRDefault="00000000" w:rsidRPr="00000000" w14:paraId="00000145">
      <w:pPr>
        <w:spacing w:after="12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160. </w:t>
      </w: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Какие типы эволюций объединены в глобальной эволюции (0.33) ТУТ 3 ПРАВИЛЬНЫХ ОТВЕТА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12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76550" cy="1933575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20" w:line="240" w:lineRule="auto"/>
        <w:rPr>
          <w:rFonts w:ascii="Roboto" w:cs="Roboto" w:eastAsia="Roboto" w:hAnsi="Roboto"/>
          <w:color w:val="980000"/>
          <w:shd w:fill="e7f3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161. </w:t>
      </w:r>
      <w:r w:rsidDel="00000000" w:rsidR="00000000" w:rsidRPr="00000000">
        <w:rPr>
          <w:rFonts w:ascii="Roboto" w:cs="Roboto" w:eastAsia="Roboto" w:hAnsi="Roboto"/>
          <w:color w:val="980000"/>
          <w:shd w:fill="e7f3f5" w:val="clear"/>
          <w:rtl w:val="0"/>
        </w:rPr>
        <w:t xml:space="preserve">Какие из перечисленных высказываний могли бы принадлежать  эмпириками (напр. Ф.Бэкону, Т.Гоббсу)?</w:t>
      </w:r>
    </w:p>
    <w:p w:rsidR="00000000" w:rsidDel="00000000" w:rsidP="00000000" w:rsidRDefault="00000000" w:rsidRPr="00000000" w14:paraId="00000148">
      <w:pPr>
        <w:spacing w:after="120"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731200" cy="19685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120" w:line="240" w:lineRule="auto"/>
        <w:rPr>
          <w:rFonts w:ascii="Roboto" w:cs="Roboto" w:eastAsia="Roboto" w:hAnsi="Roboto"/>
          <w:color w:val="ff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ff0000"/>
          <w:shd w:fill="e7f3f5" w:val="clear"/>
          <w:rtl w:val="0"/>
        </w:rPr>
        <w:t xml:space="preserve">162. Что из перечисленного является историческими типами мировоззрения?</w:t>
      </w:r>
    </w:p>
    <w:p w:rsidR="00000000" w:rsidDel="00000000" w:rsidP="00000000" w:rsidRDefault="00000000" w:rsidRPr="00000000" w14:paraId="0000014A">
      <w:pPr>
        <w:spacing w:after="120"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133975" cy="2105025"/>
            <wp:effectExtent b="0" l="0" r="0" t="0"/>
            <wp:docPr id="8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46"/>
                    <a:srcRect b="4024" l="6312" r="4152" t="2755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20"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163. Как называется философское течение, которые, ограничивает возможности разума в процессе познания и делают основой миропонимания нечто недоступное разуму или иноприродное ему?</w:t>
      </w:r>
    </w:p>
    <w:p w:rsidR="00000000" w:rsidDel="00000000" w:rsidP="00000000" w:rsidRDefault="00000000" w:rsidRPr="00000000" w14:paraId="0000014C">
      <w:pPr>
        <w:spacing w:after="120"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467350" cy="5334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120"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  <w:rtl w:val="0"/>
        </w:rPr>
        <w:t xml:space="preserve">164. Что образуют две первых стадии развития в гегелевской диалектике?</w:t>
      </w:r>
    </w:p>
    <w:p w:rsidR="00000000" w:rsidDel="00000000" w:rsidP="00000000" w:rsidRDefault="00000000" w:rsidRPr="00000000" w14:paraId="0000014E">
      <w:pPr>
        <w:spacing w:after="120"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410200" cy="514350"/>
            <wp:effectExtent b="0" l="0" r="0" t="0"/>
            <wp:docPr id="100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20" w:line="240" w:lineRule="auto"/>
        <w:rPr>
          <w:rFonts w:ascii="Roboto" w:cs="Roboto" w:eastAsia="Roboto" w:hAnsi="Roboto"/>
          <w:color w:val="ff0000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ff0000"/>
          <w:shd w:fill="e7f3f5" w:val="clear"/>
          <w:rtl w:val="0"/>
        </w:rPr>
        <w:t xml:space="preserve">165. Какие из перечисленных законов относятся к основным законам диалектики</w:t>
      </w:r>
    </w:p>
    <w:p w:rsidR="00000000" w:rsidDel="00000000" w:rsidP="00000000" w:rsidRDefault="00000000" w:rsidRPr="00000000" w14:paraId="00000150">
      <w:pPr>
        <w:spacing w:after="120" w:line="240" w:lineRule="auto"/>
        <w:rPr>
          <w:rFonts w:ascii="Roboto" w:cs="Roboto" w:eastAsia="Roboto" w:hAnsi="Roboto"/>
          <w:color w:val="001a1e"/>
          <w:shd w:fill="e7f3f5" w:val="clear"/>
        </w:rPr>
      </w:pPr>
      <w:r w:rsidDel="00000000" w:rsidR="00000000" w:rsidRPr="00000000">
        <w:rPr>
          <w:rFonts w:ascii="Roboto" w:cs="Roboto" w:eastAsia="Roboto" w:hAnsi="Roboto"/>
          <w:color w:val="001a1e"/>
          <w:shd w:fill="e7f3f5" w:val="clear"/>
        </w:rPr>
        <w:drawing>
          <wp:inline distB="114300" distT="114300" distL="114300" distR="114300">
            <wp:extent cx="5353050" cy="2190750"/>
            <wp:effectExtent b="0" l="0" r="0" t="0"/>
            <wp:docPr id="92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49"/>
                    <a:srcRect b="0" l="3156" r="3488" t="2955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2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Кто это читает - тот лох и пидр!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5.png"/><Relationship Id="rId42" Type="http://schemas.openxmlformats.org/officeDocument/2006/relationships/image" Target="media/image37.png"/><Relationship Id="rId41" Type="http://schemas.openxmlformats.org/officeDocument/2006/relationships/image" Target="media/image12.png"/><Relationship Id="rId44" Type="http://schemas.openxmlformats.org/officeDocument/2006/relationships/image" Target="media/image79.png"/><Relationship Id="rId43" Type="http://schemas.openxmlformats.org/officeDocument/2006/relationships/image" Target="media/image94.png"/><Relationship Id="rId46" Type="http://schemas.openxmlformats.org/officeDocument/2006/relationships/image" Target="media/image128.png"/><Relationship Id="rId45" Type="http://schemas.openxmlformats.org/officeDocument/2006/relationships/image" Target="media/image27.png"/><Relationship Id="rId107" Type="http://schemas.openxmlformats.org/officeDocument/2006/relationships/image" Target="media/image103.png"/><Relationship Id="rId106" Type="http://schemas.openxmlformats.org/officeDocument/2006/relationships/image" Target="media/image35.png"/><Relationship Id="rId105" Type="http://schemas.openxmlformats.org/officeDocument/2006/relationships/image" Target="media/image64.png"/><Relationship Id="rId104" Type="http://schemas.openxmlformats.org/officeDocument/2006/relationships/image" Target="media/image143.png"/><Relationship Id="rId109" Type="http://schemas.openxmlformats.org/officeDocument/2006/relationships/image" Target="media/image96.png"/><Relationship Id="rId108" Type="http://schemas.openxmlformats.org/officeDocument/2006/relationships/image" Target="media/image46.png"/><Relationship Id="rId48" Type="http://schemas.openxmlformats.org/officeDocument/2006/relationships/image" Target="media/image7.png"/><Relationship Id="rId47" Type="http://schemas.openxmlformats.org/officeDocument/2006/relationships/image" Target="media/image13.png"/><Relationship Id="rId49" Type="http://schemas.openxmlformats.org/officeDocument/2006/relationships/image" Target="media/image8.png"/><Relationship Id="rId103" Type="http://schemas.openxmlformats.org/officeDocument/2006/relationships/image" Target="media/image24.png"/><Relationship Id="rId102" Type="http://schemas.openxmlformats.org/officeDocument/2006/relationships/image" Target="media/image44.png"/><Relationship Id="rId101" Type="http://schemas.openxmlformats.org/officeDocument/2006/relationships/image" Target="media/image41.png"/><Relationship Id="rId100" Type="http://schemas.openxmlformats.org/officeDocument/2006/relationships/image" Target="media/image10.png"/><Relationship Id="rId31" Type="http://schemas.openxmlformats.org/officeDocument/2006/relationships/image" Target="media/image91.png"/><Relationship Id="rId30" Type="http://schemas.openxmlformats.org/officeDocument/2006/relationships/image" Target="media/image140.png"/><Relationship Id="rId33" Type="http://schemas.openxmlformats.org/officeDocument/2006/relationships/image" Target="media/image120.png"/><Relationship Id="rId32" Type="http://schemas.openxmlformats.org/officeDocument/2006/relationships/image" Target="media/image141.png"/><Relationship Id="rId35" Type="http://schemas.openxmlformats.org/officeDocument/2006/relationships/image" Target="media/image134.png"/><Relationship Id="rId34" Type="http://schemas.openxmlformats.org/officeDocument/2006/relationships/image" Target="media/image86.png"/><Relationship Id="rId37" Type="http://schemas.openxmlformats.org/officeDocument/2006/relationships/image" Target="media/image73.png"/><Relationship Id="rId36" Type="http://schemas.openxmlformats.org/officeDocument/2006/relationships/image" Target="media/image102.png"/><Relationship Id="rId39" Type="http://schemas.openxmlformats.org/officeDocument/2006/relationships/image" Target="media/image14.png"/><Relationship Id="rId38" Type="http://schemas.openxmlformats.org/officeDocument/2006/relationships/image" Target="media/image4.png"/><Relationship Id="rId20" Type="http://schemas.openxmlformats.org/officeDocument/2006/relationships/image" Target="media/image18.png"/><Relationship Id="rId22" Type="http://schemas.openxmlformats.org/officeDocument/2006/relationships/image" Target="media/image52.png"/><Relationship Id="rId21" Type="http://schemas.openxmlformats.org/officeDocument/2006/relationships/image" Target="media/image89.png"/><Relationship Id="rId24" Type="http://schemas.openxmlformats.org/officeDocument/2006/relationships/image" Target="media/image145.png"/><Relationship Id="rId23" Type="http://schemas.openxmlformats.org/officeDocument/2006/relationships/image" Target="media/image117.png"/><Relationship Id="rId129" Type="http://schemas.openxmlformats.org/officeDocument/2006/relationships/image" Target="media/image22.png"/><Relationship Id="rId128" Type="http://schemas.openxmlformats.org/officeDocument/2006/relationships/image" Target="media/image97.png"/><Relationship Id="rId127" Type="http://schemas.openxmlformats.org/officeDocument/2006/relationships/image" Target="media/image99.png"/><Relationship Id="rId126" Type="http://schemas.openxmlformats.org/officeDocument/2006/relationships/image" Target="media/image34.png"/><Relationship Id="rId26" Type="http://schemas.openxmlformats.org/officeDocument/2006/relationships/image" Target="media/image29.png"/><Relationship Id="rId121" Type="http://schemas.openxmlformats.org/officeDocument/2006/relationships/image" Target="media/image58.png"/><Relationship Id="rId25" Type="http://schemas.openxmlformats.org/officeDocument/2006/relationships/image" Target="media/image123.png"/><Relationship Id="rId120" Type="http://schemas.openxmlformats.org/officeDocument/2006/relationships/image" Target="media/image57.png"/><Relationship Id="rId28" Type="http://schemas.openxmlformats.org/officeDocument/2006/relationships/image" Target="media/image104.png"/><Relationship Id="rId27" Type="http://schemas.openxmlformats.org/officeDocument/2006/relationships/image" Target="media/image85.png"/><Relationship Id="rId125" Type="http://schemas.openxmlformats.org/officeDocument/2006/relationships/image" Target="media/image92.png"/><Relationship Id="rId29" Type="http://schemas.openxmlformats.org/officeDocument/2006/relationships/image" Target="media/image36.png"/><Relationship Id="rId124" Type="http://schemas.openxmlformats.org/officeDocument/2006/relationships/image" Target="media/image110.png"/><Relationship Id="rId123" Type="http://schemas.openxmlformats.org/officeDocument/2006/relationships/image" Target="media/image136.png"/><Relationship Id="rId122" Type="http://schemas.openxmlformats.org/officeDocument/2006/relationships/image" Target="media/image77.png"/><Relationship Id="rId95" Type="http://schemas.openxmlformats.org/officeDocument/2006/relationships/image" Target="media/image115.png"/><Relationship Id="rId94" Type="http://schemas.openxmlformats.org/officeDocument/2006/relationships/image" Target="media/image5.png"/><Relationship Id="rId97" Type="http://schemas.openxmlformats.org/officeDocument/2006/relationships/image" Target="media/image82.png"/><Relationship Id="rId96" Type="http://schemas.openxmlformats.org/officeDocument/2006/relationships/image" Target="media/image6.png"/><Relationship Id="rId11" Type="http://schemas.openxmlformats.org/officeDocument/2006/relationships/image" Target="media/image51.png"/><Relationship Id="rId99" Type="http://schemas.openxmlformats.org/officeDocument/2006/relationships/image" Target="media/image56.png"/><Relationship Id="rId10" Type="http://schemas.openxmlformats.org/officeDocument/2006/relationships/image" Target="media/image76.png"/><Relationship Id="rId98" Type="http://schemas.openxmlformats.org/officeDocument/2006/relationships/image" Target="media/image20.png"/><Relationship Id="rId13" Type="http://schemas.openxmlformats.org/officeDocument/2006/relationships/image" Target="media/image127.png"/><Relationship Id="rId12" Type="http://schemas.openxmlformats.org/officeDocument/2006/relationships/image" Target="media/image90.png"/><Relationship Id="rId91" Type="http://schemas.openxmlformats.org/officeDocument/2006/relationships/image" Target="media/image59.png"/><Relationship Id="rId90" Type="http://schemas.openxmlformats.org/officeDocument/2006/relationships/image" Target="media/image47.png"/><Relationship Id="rId93" Type="http://schemas.openxmlformats.org/officeDocument/2006/relationships/image" Target="media/image118.png"/><Relationship Id="rId92" Type="http://schemas.openxmlformats.org/officeDocument/2006/relationships/image" Target="media/image78.png"/><Relationship Id="rId118" Type="http://schemas.openxmlformats.org/officeDocument/2006/relationships/image" Target="media/image1.png"/><Relationship Id="rId117" Type="http://schemas.openxmlformats.org/officeDocument/2006/relationships/image" Target="media/image109.png"/><Relationship Id="rId116" Type="http://schemas.openxmlformats.org/officeDocument/2006/relationships/image" Target="media/image124.png"/><Relationship Id="rId115" Type="http://schemas.openxmlformats.org/officeDocument/2006/relationships/image" Target="media/image39.png"/><Relationship Id="rId119" Type="http://schemas.openxmlformats.org/officeDocument/2006/relationships/image" Target="media/image114.png"/><Relationship Id="rId15" Type="http://schemas.openxmlformats.org/officeDocument/2006/relationships/image" Target="media/image49.png"/><Relationship Id="rId110" Type="http://schemas.openxmlformats.org/officeDocument/2006/relationships/image" Target="media/image19.png"/><Relationship Id="rId14" Type="http://schemas.openxmlformats.org/officeDocument/2006/relationships/image" Target="media/image2.png"/><Relationship Id="rId17" Type="http://schemas.openxmlformats.org/officeDocument/2006/relationships/image" Target="media/image107.png"/><Relationship Id="rId16" Type="http://schemas.openxmlformats.org/officeDocument/2006/relationships/image" Target="media/image55.png"/><Relationship Id="rId19" Type="http://schemas.openxmlformats.org/officeDocument/2006/relationships/image" Target="media/image68.png"/><Relationship Id="rId114" Type="http://schemas.openxmlformats.org/officeDocument/2006/relationships/image" Target="media/image62.png"/><Relationship Id="rId18" Type="http://schemas.openxmlformats.org/officeDocument/2006/relationships/image" Target="media/image67.png"/><Relationship Id="rId113" Type="http://schemas.openxmlformats.org/officeDocument/2006/relationships/image" Target="media/image138.png"/><Relationship Id="rId112" Type="http://schemas.openxmlformats.org/officeDocument/2006/relationships/image" Target="media/image43.png"/><Relationship Id="rId111" Type="http://schemas.openxmlformats.org/officeDocument/2006/relationships/image" Target="media/image129.png"/><Relationship Id="rId84" Type="http://schemas.openxmlformats.org/officeDocument/2006/relationships/image" Target="media/image130.png"/><Relationship Id="rId83" Type="http://schemas.openxmlformats.org/officeDocument/2006/relationships/image" Target="media/image69.png"/><Relationship Id="rId86" Type="http://schemas.openxmlformats.org/officeDocument/2006/relationships/image" Target="media/image70.png"/><Relationship Id="rId85" Type="http://schemas.openxmlformats.org/officeDocument/2006/relationships/image" Target="media/image125.png"/><Relationship Id="rId88" Type="http://schemas.openxmlformats.org/officeDocument/2006/relationships/image" Target="media/image61.png"/><Relationship Id="rId87" Type="http://schemas.openxmlformats.org/officeDocument/2006/relationships/image" Target="media/image83.png"/><Relationship Id="rId89" Type="http://schemas.openxmlformats.org/officeDocument/2006/relationships/image" Target="media/image30.png"/><Relationship Id="rId80" Type="http://schemas.openxmlformats.org/officeDocument/2006/relationships/image" Target="media/image26.png"/><Relationship Id="rId82" Type="http://schemas.openxmlformats.org/officeDocument/2006/relationships/image" Target="media/image75.png"/><Relationship Id="rId81" Type="http://schemas.openxmlformats.org/officeDocument/2006/relationships/image" Target="media/image9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98.png"/><Relationship Id="rId4" Type="http://schemas.openxmlformats.org/officeDocument/2006/relationships/numbering" Target="numbering.xml"/><Relationship Id="rId148" Type="http://schemas.openxmlformats.org/officeDocument/2006/relationships/image" Target="media/image106.png"/><Relationship Id="rId9" Type="http://schemas.openxmlformats.org/officeDocument/2006/relationships/image" Target="media/image40.png"/><Relationship Id="rId143" Type="http://schemas.openxmlformats.org/officeDocument/2006/relationships/image" Target="media/image9.png"/><Relationship Id="rId142" Type="http://schemas.openxmlformats.org/officeDocument/2006/relationships/image" Target="media/image144.png"/><Relationship Id="rId141" Type="http://schemas.openxmlformats.org/officeDocument/2006/relationships/image" Target="media/image119.png"/><Relationship Id="rId140" Type="http://schemas.openxmlformats.org/officeDocument/2006/relationships/image" Target="media/image81.png"/><Relationship Id="rId5" Type="http://schemas.openxmlformats.org/officeDocument/2006/relationships/styles" Target="styles.xml"/><Relationship Id="rId147" Type="http://schemas.openxmlformats.org/officeDocument/2006/relationships/image" Target="media/image42.png"/><Relationship Id="rId6" Type="http://schemas.openxmlformats.org/officeDocument/2006/relationships/image" Target="media/image87.png"/><Relationship Id="rId146" Type="http://schemas.openxmlformats.org/officeDocument/2006/relationships/image" Target="media/image74.png"/><Relationship Id="rId7" Type="http://schemas.openxmlformats.org/officeDocument/2006/relationships/image" Target="media/image28.png"/><Relationship Id="rId145" Type="http://schemas.openxmlformats.org/officeDocument/2006/relationships/image" Target="media/image16.png"/><Relationship Id="rId8" Type="http://schemas.openxmlformats.org/officeDocument/2006/relationships/image" Target="media/image132.png"/><Relationship Id="rId144" Type="http://schemas.openxmlformats.org/officeDocument/2006/relationships/image" Target="media/image21.png"/><Relationship Id="rId73" Type="http://schemas.openxmlformats.org/officeDocument/2006/relationships/image" Target="media/image17.png"/><Relationship Id="rId72" Type="http://schemas.openxmlformats.org/officeDocument/2006/relationships/image" Target="media/image54.png"/><Relationship Id="rId75" Type="http://schemas.openxmlformats.org/officeDocument/2006/relationships/image" Target="media/image23.png"/><Relationship Id="rId74" Type="http://schemas.openxmlformats.org/officeDocument/2006/relationships/image" Target="media/image133.png"/><Relationship Id="rId77" Type="http://schemas.openxmlformats.org/officeDocument/2006/relationships/image" Target="media/image48.png"/><Relationship Id="rId76" Type="http://schemas.openxmlformats.org/officeDocument/2006/relationships/image" Target="media/image84.png"/><Relationship Id="rId79" Type="http://schemas.openxmlformats.org/officeDocument/2006/relationships/image" Target="media/image11.png"/><Relationship Id="rId78" Type="http://schemas.openxmlformats.org/officeDocument/2006/relationships/image" Target="media/image66.png"/><Relationship Id="rId71" Type="http://schemas.openxmlformats.org/officeDocument/2006/relationships/image" Target="media/image121.png"/><Relationship Id="rId70" Type="http://schemas.openxmlformats.org/officeDocument/2006/relationships/image" Target="media/image71.png"/><Relationship Id="rId139" Type="http://schemas.openxmlformats.org/officeDocument/2006/relationships/image" Target="media/image122.png"/><Relationship Id="rId138" Type="http://schemas.openxmlformats.org/officeDocument/2006/relationships/image" Target="media/image113.png"/><Relationship Id="rId137" Type="http://schemas.openxmlformats.org/officeDocument/2006/relationships/image" Target="media/image100.png"/><Relationship Id="rId132" Type="http://schemas.openxmlformats.org/officeDocument/2006/relationships/image" Target="media/image15.png"/><Relationship Id="rId131" Type="http://schemas.openxmlformats.org/officeDocument/2006/relationships/image" Target="media/image93.png"/><Relationship Id="rId130" Type="http://schemas.openxmlformats.org/officeDocument/2006/relationships/image" Target="media/image25.png"/><Relationship Id="rId136" Type="http://schemas.openxmlformats.org/officeDocument/2006/relationships/image" Target="media/image72.png"/><Relationship Id="rId135" Type="http://schemas.openxmlformats.org/officeDocument/2006/relationships/image" Target="media/image137.png"/><Relationship Id="rId134" Type="http://schemas.openxmlformats.org/officeDocument/2006/relationships/image" Target="media/image139.png"/><Relationship Id="rId133" Type="http://schemas.openxmlformats.org/officeDocument/2006/relationships/image" Target="media/image105.png"/><Relationship Id="rId62" Type="http://schemas.openxmlformats.org/officeDocument/2006/relationships/image" Target="media/image32.png"/><Relationship Id="rId61" Type="http://schemas.openxmlformats.org/officeDocument/2006/relationships/image" Target="media/image80.png"/><Relationship Id="rId64" Type="http://schemas.openxmlformats.org/officeDocument/2006/relationships/image" Target="media/image126.png"/><Relationship Id="rId63" Type="http://schemas.openxmlformats.org/officeDocument/2006/relationships/image" Target="media/image112.png"/><Relationship Id="rId66" Type="http://schemas.openxmlformats.org/officeDocument/2006/relationships/image" Target="media/image60.png"/><Relationship Id="rId65" Type="http://schemas.openxmlformats.org/officeDocument/2006/relationships/image" Target="media/image116.png"/><Relationship Id="rId68" Type="http://schemas.openxmlformats.org/officeDocument/2006/relationships/image" Target="media/image50.png"/><Relationship Id="rId67" Type="http://schemas.openxmlformats.org/officeDocument/2006/relationships/image" Target="media/image108.png"/><Relationship Id="rId60" Type="http://schemas.openxmlformats.org/officeDocument/2006/relationships/image" Target="media/image3.png"/><Relationship Id="rId69" Type="http://schemas.openxmlformats.org/officeDocument/2006/relationships/image" Target="media/image111.png"/><Relationship Id="rId51" Type="http://schemas.openxmlformats.org/officeDocument/2006/relationships/image" Target="media/image33.png"/><Relationship Id="rId50" Type="http://schemas.openxmlformats.org/officeDocument/2006/relationships/image" Target="media/image31.png"/><Relationship Id="rId53" Type="http://schemas.openxmlformats.org/officeDocument/2006/relationships/image" Target="media/image63.png"/><Relationship Id="rId52" Type="http://schemas.openxmlformats.org/officeDocument/2006/relationships/image" Target="media/image53.png"/><Relationship Id="rId55" Type="http://schemas.openxmlformats.org/officeDocument/2006/relationships/image" Target="media/image142.png"/><Relationship Id="rId54" Type="http://schemas.openxmlformats.org/officeDocument/2006/relationships/image" Target="media/image65.png"/><Relationship Id="rId57" Type="http://schemas.openxmlformats.org/officeDocument/2006/relationships/image" Target="media/image45.png"/><Relationship Id="rId56" Type="http://schemas.openxmlformats.org/officeDocument/2006/relationships/image" Target="media/image131.png"/><Relationship Id="rId59" Type="http://schemas.openxmlformats.org/officeDocument/2006/relationships/image" Target="media/image38.png"/><Relationship Id="rId58" Type="http://schemas.openxmlformats.org/officeDocument/2006/relationships/image" Target="media/image8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