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8"/>
          <w:szCs w:val="28"/>
          <w:lang w:val="en-US" w:eastAsia="en-US"/>
        </w:rPr>
        <w:id w:val="-946842344"/>
        <w:docPartObj>
          <w:docPartGallery w:val="Table of Contents"/>
          <w:docPartUnique/>
        </w:docPartObj>
      </w:sdtPr>
      <w:sdtEndPr>
        <w:rPr>
          <w:b/>
          <w:bCs/>
        </w:rPr>
      </w:sdtEndPr>
      <w:sdtContent>
        <w:p w14:paraId="42BA4927" w14:textId="77777777" w:rsidR="00363449" w:rsidRPr="00EC6A23" w:rsidRDefault="00363449">
          <w:pPr>
            <w:pStyle w:val="a3"/>
            <w:rPr>
              <w:rFonts w:ascii="Times New Roman" w:hAnsi="Times New Roman" w:cs="Times New Roman"/>
              <w:sz w:val="28"/>
              <w:szCs w:val="28"/>
            </w:rPr>
          </w:pPr>
          <w:r w:rsidRPr="00EC6A23">
            <w:rPr>
              <w:rFonts w:ascii="Times New Roman" w:hAnsi="Times New Roman" w:cs="Times New Roman"/>
              <w:sz w:val="28"/>
              <w:szCs w:val="28"/>
            </w:rPr>
            <w:t>Оглавление</w:t>
          </w:r>
        </w:p>
        <w:p w14:paraId="10CF7EF6" w14:textId="724D034F" w:rsidR="00E87801" w:rsidRPr="00E87801" w:rsidRDefault="00363449">
          <w:pPr>
            <w:pStyle w:val="11"/>
            <w:tabs>
              <w:tab w:val="left" w:pos="440"/>
              <w:tab w:val="right" w:leader="dot" w:pos="10790"/>
            </w:tabs>
            <w:rPr>
              <w:rFonts w:eastAsiaTheme="minorEastAsia"/>
              <w:noProof/>
              <w:lang w:val="ru-BY" w:eastAsia="ru-BY"/>
            </w:rPr>
          </w:pPr>
          <w:r w:rsidRPr="00094662">
            <w:rPr>
              <w:rFonts w:ascii="Times New Roman" w:hAnsi="Times New Roman" w:cs="Times New Roman"/>
              <w:sz w:val="28"/>
              <w:szCs w:val="28"/>
            </w:rPr>
            <w:fldChar w:fldCharType="begin"/>
          </w:r>
          <w:r w:rsidRPr="00094662">
            <w:rPr>
              <w:rFonts w:ascii="Times New Roman" w:hAnsi="Times New Roman" w:cs="Times New Roman"/>
              <w:sz w:val="28"/>
              <w:szCs w:val="28"/>
            </w:rPr>
            <w:instrText xml:space="preserve"> TOC \o "1-3" \h \z \u </w:instrText>
          </w:r>
          <w:r w:rsidRPr="00094662">
            <w:rPr>
              <w:rFonts w:ascii="Times New Roman" w:hAnsi="Times New Roman" w:cs="Times New Roman"/>
              <w:sz w:val="28"/>
              <w:szCs w:val="28"/>
            </w:rPr>
            <w:fldChar w:fldCharType="separate"/>
          </w:r>
          <w:hyperlink w:anchor="_Toc136274214" w:history="1">
            <w:r w:rsidR="00E87801" w:rsidRPr="00E87801">
              <w:rPr>
                <w:rStyle w:val="a4"/>
                <w:rFonts w:ascii="Times New Roman" w:hAnsi="Times New Roman" w:cs="Times New Roman"/>
                <w:noProof/>
                <w:lang w:val="ru-RU"/>
              </w:rPr>
              <w:t>1.</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_Toc136274214 \h </w:instrText>
            </w:r>
            <w:r w:rsidR="00E87801" w:rsidRPr="00E87801">
              <w:rPr>
                <w:noProof/>
                <w:webHidden/>
              </w:rPr>
            </w:r>
            <w:r w:rsidR="00E87801" w:rsidRPr="00E87801">
              <w:rPr>
                <w:noProof/>
                <w:webHidden/>
              </w:rPr>
              <w:fldChar w:fldCharType="separate"/>
            </w:r>
            <w:r w:rsidR="004A0684">
              <w:rPr>
                <w:noProof/>
                <w:webHidden/>
              </w:rPr>
              <w:t>2</w:t>
            </w:r>
            <w:r w:rsidR="00E87801" w:rsidRPr="00E87801">
              <w:rPr>
                <w:noProof/>
                <w:webHidden/>
              </w:rPr>
              <w:fldChar w:fldCharType="end"/>
            </w:r>
          </w:hyperlink>
        </w:p>
        <w:p w14:paraId="03464E88" w14:textId="0FBB5D59" w:rsidR="00E87801" w:rsidRPr="00E87801" w:rsidRDefault="00000000">
          <w:pPr>
            <w:pStyle w:val="11"/>
            <w:tabs>
              <w:tab w:val="left" w:pos="440"/>
              <w:tab w:val="right" w:leader="dot" w:pos="10790"/>
            </w:tabs>
            <w:rPr>
              <w:rFonts w:eastAsiaTheme="minorEastAsia"/>
              <w:noProof/>
              <w:lang w:val="ru-BY" w:eastAsia="ru-BY"/>
            </w:rPr>
          </w:pPr>
          <w:hyperlink w:anchor="_Toc136274215" w:history="1">
            <w:r w:rsidR="00E87801" w:rsidRPr="00E87801">
              <w:rPr>
                <w:rStyle w:val="a4"/>
                <w:rFonts w:ascii="Times New Roman" w:hAnsi="Times New Roman" w:cs="Times New Roman"/>
                <w:noProof/>
                <w:lang w:val="ru-RU"/>
              </w:rPr>
              <w:t>2.</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Стек протоколов TCP/IP. Публичные и частные пространства адресов, типы портов. Параметры настройки TCP/IP.</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_Toc136274215 \h </w:instrText>
            </w:r>
            <w:r w:rsidR="00E87801" w:rsidRPr="00E87801">
              <w:rPr>
                <w:noProof/>
                <w:webHidden/>
              </w:rPr>
            </w:r>
            <w:r w:rsidR="00E87801" w:rsidRPr="00E87801">
              <w:rPr>
                <w:noProof/>
                <w:webHidden/>
              </w:rPr>
              <w:fldChar w:fldCharType="separate"/>
            </w:r>
            <w:r w:rsidR="004A0684">
              <w:rPr>
                <w:noProof/>
                <w:webHidden/>
              </w:rPr>
              <w:t>8</w:t>
            </w:r>
            <w:r w:rsidR="00E87801" w:rsidRPr="00E87801">
              <w:rPr>
                <w:noProof/>
                <w:webHidden/>
              </w:rPr>
              <w:fldChar w:fldCharType="end"/>
            </w:r>
          </w:hyperlink>
        </w:p>
        <w:p w14:paraId="3B3F5C7F" w14:textId="425F8BF7" w:rsidR="00E87801" w:rsidRPr="00E87801" w:rsidRDefault="00000000">
          <w:pPr>
            <w:pStyle w:val="11"/>
            <w:tabs>
              <w:tab w:val="left" w:pos="440"/>
              <w:tab w:val="right" w:leader="dot" w:pos="10790"/>
            </w:tabs>
            <w:rPr>
              <w:rFonts w:eastAsiaTheme="minorEastAsia"/>
              <w:noProof/>
              <w:lang w:val="ru-BY" w:eastAsia="ru-BY"/>
            </w:rPr>
          </w:pPr>
          <w:hyperlink w:anchor="_Toc136274216" w:history="1">
            <w:r w:rsidR="00E87801" w:rsidRPr="00E87801">
              <w:rPr>
                <w:rStyle w:val="a4"/>
                <w:rFonts w:ascii="Times New Roman" w:hAnsi="Times New Roman" w:cs="Times New Roman"/>
                <w:noProof/>
                <w:lang w:val="ru-RU"/>
              </w:rPr>
              <w:t>3.</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Основные характеристики протоколов Ethernet, SLIP, PPP, IPv4, IPv6, ICMP, ARP, RARP, TCP, UDP.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_Toc136274216 \h </w:instrText>
            </w:r>
            <w:r w:rsidR="00E87801" w:rsidRPr="00E87801">
              <w:rPr>
                <w:noProof/>
                <w:webHidden/>
              </w:rPr>
            </w:r>
            <w:r w:rsidR="00E87801" w:rsidRPr="00E87801">
              <w:rPr>
                <w:noProof/>
                <w:webHidden/>
              </w:rPr>
              <w:fldChar w:fldCharType="separate"/>
            </w:r>
            <w:r w:rsidR="004A0684">
              <w:rPr>
                <w:noProof/>
                <w:webHidden/>
              </w:rPr>
              <w:t>16</w:t>
            </w:r>
            <w:r w:rsidR="00E87801" w:rsidRPr="00E87801">
              <w:rPr>
                <w:noProof/>
                <w:webHidden/>
              </w:rPr>
              <w:fldChar w:fldCharType="end"/>
            </w:r>
          </w:hyperlink>
        </w:p>
        <w:p w14:paraId="08CC4A9C" w14:textId="04D22E45" w:rsidR="00E87801" w:rsidRPr="00E87801" w:rsidRDefault="00000000">
          <w:pPr>
            <w:pStyle w:val="11"/>
            <w:tabs>
              <w:tab w:val="left" w:pos="440"/>
              <w:tab w:val="right" w:leader="dot" w:pos="10790"/>
            </w:tabs>
            <w:rPr>
              <w:rFonts w:eastAsiaTheme="minorEastAsia"/>
              <w:noProof/>
              <w:lang w:val="ru-BY" w:eastAsia="ru-BY"/>
            </w:rPr>
          </w:pPr>
          <w:hyperlink w:anchor="_Toc136274217" w:history="1">
            <w:r w:rsidR="00E87801" w:rsidRPr="00E87801">
              <w:rPr>
                <w:rStyle w:val="a4"/>
                <w:rFonts w:ascii="Times New Roman" w:hAnsi="Times New Roman" w:cs="Times New Roman"/>
                <w:noProof/>
                <w:lang w:val="ru-RU"/>
              </w:rPr>
              <w:t>4.</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Понятие сокета. Основные параметры сокета.</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_Toc136274217 \h </w:instrText>
            </w:r>
            <w:r w:rsidR="00E87801" w:rsidRPr="00E87801">
              <w:rPr>
                <w:noProof/>
                <w:webHidden/>
              </w:rPr>
            </w:r>
            <w:r w:rsidR="00E87801" w:rsidRPr="00E87801">
              <w:rPr>
                <w:noProof/>
                <w:webHidden/>
              </w:rPr>
              <w:fldChar w:fldCharType="separate"/>
            </w:r>
            <w:r w:rsidR="004A0684">
              <w:rPr>
                <w:noProof/>
                <w:webHidden/>
              </w:rPr>
              <w:t>21</w:t>
            </w:r>
            <w:r w:rsidR="00E87801" w:rsidRPr="00E87801">
              <w:rPr>
                <w:noProof/>
                <w:webHidden/>
              </w:rPr>
              <w:fldChar w:fldCharType="end"/>
            </w:r>
          </w:hyperlink>
        </w:p>
        <w:p w14:paraId="2056FE51" w14:textId="79D097CC" w:rsidR="00E87801" w:rsidRPr="00E87801" w:rsidRDefault="00000000">
          <w:pPr>
            <w:pStyle w:val="11"/>
            <w:tabs>
              <w:tab w:val="left" w:pos="440"/>
              <w:tab w:val="right" w:leader="dot" w:pos="10790"/>
            </w:tabs>
            <w:rPr>
              <w:rFonts w:eastAsiaTheme="minorEastAsia"/>
              <w:noProof/>
              <w:lang w:val="ru-BY" w:eastAsia="ru-BY"/>
            </w:rPr>
          </w:pPr>
          <w:hyperlink w:anchor="_Toc136274218" w:history="1">
            <w:r w:rsidR="00E87801" w:rsidRPr="00E87801">
              <w:rPr>
                <w:rStyle w:val="a4"/>
                <w:rFonts w:ascii="Times New Roman" w:hAnsi="Times New Roman" w:cs="Times New Roman"/>
                <w:noProof/>
                <w:lang w:val="ru-RU"/>
              </w:rPr>
              <w:t>5.</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Интерфейс Nimed Pipe.</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_Toc136274218 \h </w:instrText>
            </w:r>
            <w:r w:rsidR="00E87801" w:rsidRPr="00E87801">
              <w:rPr>
                <w:noProof/>
                <w:webHidden/>
              </w:rPr>
            </w:r>
            <w:r w:rsidR="00E87801" w:rsidRPr="00E87801">
              <w:rPr>
                <w:noProof/>
                <w:webHidden/>
              </w:rPr>
              <w:fldChar w:fldCharType="separate"/>
            </w:r>
            <w:r w:rsidR="004A0684">
              <w:rPr>
                <w:noProof/>
                <w:webHidden/>
              </w:rPr>
              <w:t>24</w:t>
            </w:r>
            <w:r w:rsidR="00E87801" w:rsidRPr="00E87801">
              <w:rPr>
                <w:noProof/>
                <w:webHidden/>
              </w:rPr>
              <w:fldChar w:fldCharType="end"/>
            </w:r>
          </w:hyperlink>
        </w:p>
        <w:p w14:paraId="44673361" w14:textId="5453BD47" w:rsidR="00E87801" w:rsidRPr="00E87801" w:rsidRDefault="00000000">
          <w:pPr>
            <w:pStyle w:val="11"/>
            <w:tabs>
              <w:tab w:val="left" w:pos="440"/>
              <w:tab w:val="right" w:leader="dot" w:pos="10790"/>
            </w:tabs>
            <w:rPr>
              <w:rFonts w:eastAsiaTheme="minorEastAsia"/>
              <w:noProof/>
              <w:lang w:val="ru-BY" w:eastAsia="ru-BY"/>
            </w:rPr>
          </w:pPr>
          <w:hyperlink w:anchor="_Toc136274219" w:history="1">
            <w:r w:rsidR="00E87801" w:rsidRPr="00E87801">
              <w:rPr>
                <w:rStyle w:val="a4"/>
                <w:rFonts w:ascii="Times New Roman" w:hAnsi="Times New Roman" w:cs="Times New Roman"/>
                <w:noProof/>
                <w:lang w:val="ru-RU"/>
              </w:rPr>
              <w:t>6.</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Интерфейс MailSlot.</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_Toc136274219 \h </w:instrText>
            </w:r>
            <w:r w:rsidR="00E87801" w:rsidRPr="00E87801">
              <w:rPr>
                <w:noProof/>
                <w:webHidden/>
              </w:rPr>
            </w:r>
            <w:r w:rsidR="00E87801" w:rsidRPr="00E87801">
              <w:rPr>
                <w:noProof/>
                <w:webHidden/>
              </w:rPr>
              <w:fldChar w:fldCharType="separate"/>
            </w:r>
            <w:r w:rsidR="004A0684">
              <w:rPr>
                <w:noProof/>
                <w:webHidden/>
              </w:rPr>
              <w:t>40</w:t>
            </w:r>
            <w:r w:rsidR="00E87801" w:rsidRPr="00E87801">
              <w:rPr>
                <w:noProof/>
                <w:webHidden/>
              </w:rPr>
              <w:fldChar w:fldCharType="end"/>
            </w:r>
          </w:hyperlink>
        </w:p>
        <w:p w14:paraId="462AF4CB" w14:textId="0B58F75D" w:rsidR="00E87801" w:rsidRPr="00E87801" w:rsidRDefault="00000000">
          <w:pPr>
            <w:pStyle w:val="11"/>
            <w:tabs>
              <w:tab w:val="left" w:pos="440"/>
              <w:tab w:val="right" w:leader="dot" w:pos="10790"/>
            </w:tabs>
            <w:rPr>
              <w:rFonts w:eastAsiaTheme="minorEastAsia"/>
              <w:noProof/>
              <w:lang w:val="ru-BY" w:eastAsia="ru-BY"/>
            </w:rPr>
          </w:pPr>
          <w:hyperlink w:anchor="_Toc136274220" w:history="1">
            <w:r w:rsidR="00E87801" w:rsidRPr="00E87801">
              <w:rPr>
                <w:rStyle w:val="a4"/>
                <w:rFonts w:ascii="Times New Roman" w:hAnsi="Times New Roman" w:cs="Times New Roman"/>
                <w:noProof/>
                <w:lang w:val="ru-RU"/>
              </w:rPr>
              <w:t>7.</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Структура программы  TCP-сервера.</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_Toc136274220 \h </w:instrText>
            </w:r>
            <w:r w:rsidR="00E87801" w:rsidRPr="00E87801">
              <w:rPr>
                <w:noProof/>
                <w:webHidden/>
              </w:rPr>
            </w:r>
            <w:r w:rsidR="00E87801" w:rsidRPr="00E87801">
              <w:rPr>
                <w:noProof/>
                <w:webHidden/>
              </w:rPr>
              <w:fldChar w:fldCharType="separate"/>
            </w:r>
            <w:r w:rsidR="004A0684">
              <w:rPr>
                <w:noProof/>
                <w:webHidden/>
              </w:rPr>
              <w:t>49</w:t>
            </w:r>
            <w:r w:rsidR="00E87801" w:rsidRPr="00E87801">
              <w:rPr>
                <w:noProof/>
                <w:webHidden/>
              </w:rPr>
              <w:fldChar w:fldCharType="end"/>
            </w:r>
          </w:hyperlink>
        </w:p>
        <w:p w14:paraId="78FDE071" w14:textId="07C52BE2" w:rsidR="00E87801" w:rsidRPr="00E87801" w:rsidRDefault="00000000">
          <w:pPr>
            <w:pStyle w:val="11"/>
            <w:tabs>
              <w:tab w:val="left" w:pos="440"/>
              <w:tab w:val="right" w:leader="dot" w:pos="10790"/>
            </w:tabs>
            <w:rPr>
              <w:rFonts w:eastAsiaTheme="minorEastAsia"/>
              <w:noProof/>
              <w:lang w:val="ru-BY" w:eastAsia="ru-BY"/>
            </w:rPr>
          </w:pPr>
          <w:hyperlink w:anchor="_Toc136274221" w:history="1">
            <w:r w:rsidR="00E87801" w:rsidRPr="00E87801">
              <w:rPr>
                <w:rStyle w:val="a4"/>
                <w:rFonts w:ascii="Times New Roman" w:hAnsi="Times New Roman" w:cs="Times New Roman"/>
                <w:noProof/>
                <w:lang w:val="ru-RU"/>
              </w:rPr>
              <w:t>8.</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Структура программы  TCP-клиента.</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_Toc136274221 \h </w:instrText>
            </w:r>
            <w:r w:rsidR="00E87801" w:rsidRPr="00E87801">
              <w:rPr>
                <w:noProof/>
                <w:webHidden/>
              </w:rPr>
            </w:r>
            <w:r w:rsidR="00E87801" w:rsidRPr="00E87801">
              <w:rPr>
                <w:noProof/>
                <w:webHidden/>
              </w:rPr>
              <w:fldChar w:fldCharType="separate"/>
            </w:r>
            <w:r w:rsidR="004A0684">
              <w:rPr>
                <w:noProof/>
                <w:webHidden/>
              </w:rPr>
              <w:t>55</w:t>
            </w:r>
            <w:r w:rsidR="00E87801" w:rsidRPr="00E87801">
              <w:rPr>
                <w:noProof/>
                <w:webHidden/>
              </w:rPr>
              <w:fldChar w:fldCharType="end"/>
            </w:r>
          </w:hyperlink>
        </w:p>
        <w:p w14:paraId="3E9840F1" w14:textId="2A4081EE" w:rsidR="00E87801" w:rsidRPr="00E87801" w:rsidRDefault="00000000">
          <w:pPr>
            <w:pStyle w:val="11"/>
            <w:tabs>
              <w:tab w:val="left" w:pos="440"/>
              <w:tab w:val="right" w:leader="dot" w:pos="10790"/>
            </w:tabs>
            <w:rPr>
              <w:rFonts w:eastAsiaTheme="minorEastAsia"/>
              <w:noProof/>
              <w:lang w:val="ru-BY" w:eastAsia="ru-BY"/>
            </w:rPr>
          </w:pPr>
          <w:hyperlink w:anchor="_Toc136274222" w:history="1">
            <w:r w:rsidR="00E87801" w:rsidRPr="00E87801">
              <w:rPr>
                <w:rStyle w:val="a4"/>
                <w:rFonts w:ascii="Times New Roman" w:hAnsi="Times New Roman" w:cs="Times New Roman"/>
                <w:noProof/>
                <w:lang w:val="ru-RU"/>
              </w:rPr>
              <w:t>9.</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Структура программы UDP-сервера.</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_Toc136274222 \h </w:instrText>
            </w:r>
            <w:r w:rsidR="00E87801" w:rsidRPr="00E87801">
              <w:rPr>
                <w:noProof/>
                <w:webHidden/>
              </w:rPr>
            </w:r>
            <w:r w:rsidR="00E87801" w:rsidRPr="00E87801">
              <w:rPr>
                <w:noProof/>
                <w:webHidden/>
              </w:rPr>
              <w:fldChar w:fldCharType="separate"/>
            </w:r>
            <w:r w:rsidR="004A0684">
              <w:rPr>
                <w:noProof/>
                <w:webHidden/>
              </w:rPr>
              <w:t>59</w:t>
            </w:r>
            <w:r w:rsidR="00E87801" w:rsidRPr="00E87801">
              <w:rPr>
                <w:noProof/>
                <w:webHidden/>
              </w:rPr>
              <w:fldChar w:fldCharType="end"/>
            </w:r>
          </w:hyperlink>
        </w:p>
        <w:p w14:paraId="72003AFC" w14:textId="71ADFE92" w:rsidR="00E87801" w:rsidRPr="00E87801" w:rsidRDefault="00000000">
          <w:pPr>
            <w:pStyle w:val="11"/>
            <w:tabs>
              <w:tab w:val="left" w:pos="660"/>
              <w:tab w:val="right" w:leader="dot" w:pos="10790"/>
            </w:tabs>
            <w:rPr>
              <w:rFonts w:eastAsiaTheme="minorEastAsia"/>
              <w:noProof/>
              <w:lang w:val="ru-BY" w:eastAsia="ru-BY"/>
            </w:rPr>
          </w:pPr>
          <w:hyperlink w:anchor="_Toc136274223" w:history="1">
            <w:r w:rsidR="00E87801" w:rsidRPr="00E87801">
              <w:rPr>
                <w:rStyle w:val="a4"/>
                <w:rFonts w:ascii="Times New Roman" w:hAnsi="Times New Roman" w:cs="Times New Roman"/>
                <w:noProof/>
                <w:lang w:val="ru-RU"/>
              </w:rPr>
              <w:t>10.</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Структура программы UDP-клиента.</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_Toc136274223 \h </w:instrText>
            </w:r>
            <w:r w:rsidR="00E87801" w:rsidRPr="00E87801">
              <w:rPr>
                <w:noProof/>
                <w:webHidden/>
              </w:rPr>
            </w:r>
            <w:r w:rsidR="00E87801" w:rsidRPr="00E87801">
              <w:rPr>
                <w:noProof/>
                <w:webHidden/>
              </w:rPr>
              <w:fldChar w:fldCharType="separate"/>
            </w:r>
            <w:r w:rsidR="004A0684">
              <w:rPr>
                <w:noProof/>
                <w:webHidden/>
              </w:rPr>
              <w:t>63</w:t>
            </w:r>
            <w:r w:rsidR="00E87801" w:rsidRPr="00E87801">
              <w:rPr>
                <w:noProof/>
                <w:webHidden/>
              </w:rPr>
              <w:fldChar w:fldCharType="end"/>
            </w:r>
          </w:hyperlink>
        </w:p>
        <w:p w14:paraId="0DE3C2CC" w14:textId="6B9395C1" w:rsidR="00E87801" w:rsidRPr="00E87801" w:rsidRDefault="00000000">
          <w:pPr>
            <w:pStyle w:val="11"/>
            <w:tabs>
              <w:tab w:val="left" w:pos="660"/>
              <w:tab w:val="right" w:leader="dot" w:pos="10790"/>
            </w:tabs>
            <w:rPr>
              <w:rFonts w:eastAsiaTheme="minorEastAsia"/>
              <w:noProof/>
              <w:lang w:val="ru-BY" w:eastAsia="ru-BY"/>
            </w:rPr>
          </w:pPr>
          <w:hyperlink w:anchor="_Toc136274224" w:history="1">
            <w:r w:rsidR="00E87801" w:rsidRPr="00E87801">
              <w:rPr>
                <w:rStyle w:val="a4"/>
                <w:rFonts w:ascii="Times New Roman" w:hAnsi="Times New Roman" w:cs="Times New Roman"/>
                <w:noProof/>
                <w:lang w:val="ru-RU"/>
              </w:rPr>
              <w:t>11.</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Структура параллельного  сервера.</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_Toc136274224 \h </w:instrText>
            </w:r>
            <w:r w:rsidR="00E87801" w:rsidRPr="00E87801">
              <w:rPr>
                <w:noProof/>
                <w:webHidden/>
              </w:rPr>
            </w:r>
            <w:r w:rsidR="00E87801" w:rsidRPr="00E87801">
              <w:rPr>
                <w:noProof/>
                <w:webHidden/>
              </w:rPr>
              <w:fldChar w:fldCharType="separate"/>
            </w:r>
            <w:r w:rsidR="004A0684">
              <w:rPr>
                <w:noProof/>
                <w:webHidden/>
              </w:rPr>
              <w:t>63</w:t>
            </w:r>
            <w:r w:rsidR="00E87801" w:rsidRPr="00E87801">
              <w:rPr>
                <w:noProof/>
                <w:webHidden/>
              </w:rPr>
              <w:fldChar w:fldCharType="end"/>
            </w:r>
          </w:hyperlink>
        </w:p>
        <w:p w14:paraId="75B4B94A" w14:textId="422FD14E" w:rsidR="00E87801" w:rsidRPr="00E87801" w:rsidRDefault="00000000">
          <w:pPr>
            <w:pStyle w:val="11"/>
            <w:tabs>
              <w:tab w:val="left" w:pos="660"/>
              <w:tab w:val="right" w:leader="dot" w:pos="10790"/>
            </w:tabs>
            <w:rPr>
              <w:rFonts w:eastAsiaTheme="minorEastAsia"/>
              <w:noProof/>
              <w:lang w:val="ru-BY" w:eastAsia="ru-BY"/>
            </w:rPr>
          </w:pPr>
          <w:hyperlink w:anchor="_Toc136274225" w:history="1">
            <w:r w:rsidR="00E87801" w:rsidRPr="00E87801">
              <w:rPr>
                <w:rStyle w:val="a4"/>
                <w:rFonts w:ascii="Times New Roman" w:hAnsi="Times New Roman" w:cs="Times New Roman"/>
                <w:noProof/>
                <w:lang w:val="ru-RU"/>
              </w:rPr>
              <w:t>12.</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Структура параллельного  сервера. Accept Server. GarbageCleaner.</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_Toc136274225 \h </w:instrText>
            </w:r>
            <w:r w:rsidR="00E87801" w:rsidRPr="00E87801">
              <w:rPr>
                <w:noProof/>
                <w:webHidden/>
              </w:rPr>
            </w:r>
            <w:r w:rsidR="00E87801" w:rsidRPr="00E87801">
              <w:rPr>
                <w:noProof/>
                <w:webHidden/>
              </w:rPr>
              <w:fldChar w:fldCharType="separate"/>
            </w:r>
            <w:r w:rsidR="004A0684">
              <w:rPr>
                <w:noProof/>
                <w:webHidden/>
              </w:rPr>
              <w:t>67</w:t>
            </w:r>
            <w:r w:rsidR="00E87801" w:rsidRPr="00E87801">
              <w:rPr>
                <w:noProof/>
                <w:webHidden/>
              </w:rPr>
              <w:fldChar w:fldCharType="end"/>
            </w:r>
          </w:hyperlink>
        </w:p>
        <w:p w14:paraId="31353A07" w14:textId="72FCBA02" w:rsidR="00E87801" w:rsidRPr="00E87801" w:rsidRDefault="00000000">
          <w:pPr>
            <w:pStyle w:val="11"/>
            <w:tabs>
              <w:tab w:val="left" w:pos="660"/>
              <w:tab w:val="right" w:leader="dot" w:pos="10790"/>
            </w:tabs>
            <w:rPr>
              <w:rFonts w:eastAsiaTheme="minorEastAsia"/>
              <w:noProof/>
              <w:lang w:val="ru-BY" w:eastAsia="ru-BY"/>
            </w:rPr>
          </w:pPr>
          <w:hyperlink w:anchor="_Toc136274226" w:history="1">
            <w:r w:rsidR="00E87801" w:rsidRPr="00E87801">
              <w:rPr>
                <w:rStyle w:val="a4"/>
                <w:rFonts w:ascii="Times New Roman" w:hAnsi="Times New Roman" w:cs="Times New Roman"/>
                <w:noProof/>
                <w:lang w:val="ru-RU"/>
              </w:rPr>
              <w:t>13.</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Широковещание. Обнаружение сервера с помощью широковещания.</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_Toc136274226 \h </w:instrText>
            </w:r>
            <w:r w:rsidR="00E87801" w:rsidRPr="00E87801">
              <w:rPr>
                <w:noProof/>
                <w:webHidden/>
              </w:rPr>
            </w:r>
            <w:r w:rsidR="00E87801" w:rsidRPr="00E87801">
              <w:rPr>
                <w:noProof/>
                <w:webHidden/>
              </w:rPr>
              <w:fldChar w:fldCharType="separate"/>
            </w:r>
            <w:r w:rsidR="004A0684">
              <w:rPr>
                <w:noProof/>
                <w:webHidden/>
              </w:rPr>
              <w:t>67</w:t>
            </w:r>
            <w:r w:rsidR="00E87801" w:rsidRPr="00E87801">
              <w:rPr>
                <w:noProof/>
                <w:webHidden/>
              </w:rPr>
              <w:fldChar w:fldCharType="end"/>
            </w:r>
          </w:hyperlink>
        </w:p>
        <w:p w14:paraId="61FFF8FB" w14:textId="7758A7BE" w:rsidR="00E87801" w:rsidRPr="00E87801" w:rsidRDefault="00000000">
          <w:pPr>
            <w:pStyle w:val="11"/>
            <w:tabs>
              <w:tab w:val="left" w:pos="660"/>
              <w:tab w:val="right" w:leader="dot" w:pos="10790"/>
            </w:tabs>
            <w:rPr>
              <w:rFonts w:eastAsiaTheme="minorEastAsia"/>
              <w:noProof/>
              <w:lang w:val="ru-BY" w:eastAsia="ru-BY"/>
            </w:rPr>
          </w:pPr>
          <w:hyperlink w:anchor="_Toc136274227" w:history="1">
            <w:r w:rsidR="00E87801" w:rsidRPr="00E87801">
              <w:rPr>
                <w:rStyle w:val="a4"/>
                <w:rFonts w:ascii="Times New Roman" w:hAnsi="Times New Roman" w:cs="Times New Roman"/>
                <w:noProof/>
                <w:lang w:val="ru-RU"/>
              </w:rPr>
              <w:t>14.</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Применение символического адреса хоста.</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_Toc136274227 \h </w:instrText>
            </w:r>
            <w:r w:rsidR="00E87801" w:rsidRPr="00E87801">
              <w:rPr>
                <w:noProof/>
                <w:webHidden/>
              </w:rPr>
            </w:r>
            <w:r w:rsidR="00E87801" w:rsidRPr="00E87801">
              <w:rPr>
                <w:noProof/>
                <w:webHidden/>
              </w:rPr>
              <w:fldChar w:fldCharType="separate"/>
            </w:r>
            <w:r w:rsidR="004A0684">
              <w:rPr>
                <w:noProof/>
                <w:webHidden/>
              </w:rPr>
              <w:t>69</w:t>
            </w:r>
            <w:r w:rsidR="00E87801" w:rsidRPr="00E87801">
              <w:rPr>
                <w:noProof/>
                <w:webHidden/>
              </w:rPr>
              <w:fldChar w:fldCharType="end"/>
            </w:r>
          </w:hyperlink>
        </w:p>
        <w:p w14:paraId="33FF983D" w14:textId="2484B74F" w:rsidR="00E87801" w:rsidRPr="00E87801" w:rsidRDefault="00000000">
          <w:pPr>
            <w:pStyle w:val="11"/>
            <w:tabs>
              <w:tab w:val="left" w:pos="660"/>
              <w:tab w:val="right" w:leader="dot" w:pos="10790"/>
            </w:tabs>
            <w:rPr>
              <w:rFonts w:eastAsiaTheme="minorEastAsia"/>
              <w:noProof/>
              <w:lang w:val="ru-BY" w:eastAsia="ru-BY"/>
            </w:rPr>
          </w:pPr>
          <w:hyperlink w:anchor="_Toc136274228" w:history="1">
            <w:r w:rsidR="00E87801" w:rsidRPr="00E87801">
              <w:rPr>
                <w:rStyle w:val="a4"/>
                <w:rFonts w:ascii="Times New Roman" w:hAnsi="Times New Roman" w:cs="Times New Roman"/>
                <w:noProof/>
                <w:lang w:val="ru-RU"/>
              </w:rPr>
              <w:t>15.</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Основные сетевые утилиты и их назначение.</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_Toc136274228 \h </w:instrText>
            </w:r>
            <w:r w:rsidR="00E87801" w:rsidRPr="00E87801">
              <w:rPr>
                <w:noProof/>
                <w:webHidden/>
              </w:rPr>
            </w:r>
            <w:r w:rsidR="00E87801" w:rsidRPr="00E87801">
              <w:rPr>
                <w:noProof/>
                <w:webHidden/>
              </w:rPr>
              <w:fldChar w:fldCharType="separate"/>
            </w:r>
            <w:r w:rsidR="004A0684">
              <w:rPr>
                <w:noProof/>
                <w:webHidden/>
              </w:rPr>
              <w:t>71</w:t>
            </w:r>
            <w:r w:rsidR="00E87801" w:rsidRPr="00E87801">
              <w:rPr>
                <w:noProof/>
                <w:webHidden/>
              </w:rPr>
              <w:fldChar w:fldCharType="end"/>
            </w:r>
          </w:hyperlink>
        </w:p>
        <w:p w14:paraId="6F803AF1" w14:textId="5AAB7459" w:rsidR="00E87801" w:rsidRPr="00E87801" w:rsidRDefault="00000000">
          <w:pPr>
            <w:pStyle w:val="11"/>
            <w:tabs>
              <w:tab w:val="left" w:pos="660"/>
              <w:tab w:val="right" w:leader="dot" w:pos="10790"/>
            </w:tabs>
            <w:rPr>
              <w:rFonts w:eastAsiaTheme="minorEastAsia"/>
              <w:noProof/>
              <w:lang w:val="ru-BY" w:eastAsia="ru-BY"/>
            </w:rPr>
          </w:pPr>
          <w:hyperlink w:anchor="_Toc136274229" w:history="1">
            <w:r w:rsidR="00E87801" w:rsidRPr="00E87801">
              <w:rPr>
                <w:rStyle w:val="a4"/>
                <w:rFonts w:ascii="Times New Roman" w:hAnsi="Times New Roman" w:cs="Times New Roman"/>
                <w:noProof/>
                <w:lang w:val="ru-RU"/>
              </w:rPr>
              <w:t>16.</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Служба DNS.</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_Toc136274229 \h </w:instrText>
            </w:r>
            <w:r w:rsidR="00E87801" w:rsidRPr="00E87801">
              <w:rPr>
                <w:noProof/>
                <w:webHidden/>
              </w:rPr>
            </w:r>
            <w:r w:rsidR="00E87801" w:rsidRPr="00E87801">
              <w:rPr>
                <w:noProof/>
                <w:webHidden/>
              </w:rPr>
              <w:fldChar w:fldCharType="separate"/>
            </w:r>
            <w:r w:rsidR="004A0684">
              <w:rPr>
                <w:noProof/>
                <w:webHidden/>
              </w:rPr>
              <w:t>75</w:t>
            </w:r>
            <w:r w:rsidR="00E87801" w:rsidRPr="00E87801">
              <w:rPr>
                <w:noProof/>
                <w:webHidden/>
              </w:rPr>
              <w:fldChar w:fldCharType="end"/>
            </w:r>
          </w:hyperlink>
        </w:p>
        <w:p w14:paraId="25622723" w14:textId="3EEFF914" w:rsidR="00E87801" w:rsidRPr="00E87801" w:rsidRDefault="00000000">
          <w:pPr>
            <w:pStyle w:val="11"/>
            <w:tabs>
              <w:tab w:val="left" w:pos="660"/>
              <w:tab w:val="right" w:leader="dot" w:pos="10790"/>
            </w:tabs>
            <w:rPr>
              <w:rFonts w:eastAsiaTheme="minorEastAsia"/>
              <w:noProof/>
              <w:lang w:val="ru-BY" w:eastAsia="ru-BY"/>
            </w:rPr>
          </w:pPr>
          <w:hyperlink w:anchor="_Toc136274230" w:history="1">
            <w:r w:rsidR="00E87801" w:rsidRPr="00E87801">
              <w:rPr>
                <w:rStyle w:val="a4"/>
                <w:rFonts w:ascii="Times New Roman" w:hAnsi="Times New Roman" w:cs="Times New Roman"/>
                <w:noProof/>
                <w:lang w:val="ru-RU"/>
              </w:rPr>
              <w:t>17.</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Служба DHCP.</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_Toc136274230 \h </w:instrText>
            </w:r>
            <w:r w:rsidR="00E87801" w:rsidRPr="00E87801">
              <w:rPr>
                <w:noProof/>
                <w:webHidden/>
              </w:rPr>
            </w:r>
            <w:r w:rsidR="00E87801" w:rsidRPr="00E87801">
              <w:rPr>
                <w:noProof/>
                <w:webHidden/>
              </w:rPr>
              <w:fldChar w:fldCharType="separate"/>
            </w:r>
            <w:r w:rsidR="004A0684">
              <w:rPr>
                <w:noProof/>
                <w:webHidden/>
              </w:rPr>
              <w:t>83</w:t>
            </w:r>
            <w:r w:rsidR="00E87801" w:rsidRPr="00E87801">
              <w:rPr>
                <w:noProof/>
                <w:webHidden/>
              </w:rPr>
              <w:fldChar w:fldCharType="end"/>
            </w:r>
          </w:hyperlink>
        </w:p>
        <w:p w14:paraId="41843FA8" w14:textId="50EFA1BD" w:rsidR="00E87801" w:rsidRPr="00E87801" w:rsidRDefault="00000000">
          <w:pPr>
            <w:pStyle w:val="11"/>
            <w:tabs>
              <w:tab w:val="left" w:pos="660"/>
              <w:tab w:val="right" w:leader="dot" w:pos="10790"/>
            </w:tabs>
            <w:rPr>
              <w:rFonts w:eastAsiaTheme="minorEastAsia"/>
              <w:noProof/>
              <w:lang w:val="ru-BY" w:eastAsia="ru-BY"/>
            </w:rPr>
          </w:pPr>
          <w:hyperlink w:anchor="_Toc136274231" w:history="1">
            <w:r w:rsidR="00E87801" w:rsidRPr="00E87801">
              <w:rPr>
                <w:rStyle w:val="a4"/>
                <w:rFonts w:ascii="Times New Roman" w:hAnsi="Times New Roman" w:cs="Times New Roman"/>
                <w:noProof/>
                <w:lang w:val="ru-RU"/>
              </w:rPr>
              <w:t>18.</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Стандарты сообщений Internet.</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_Toc136274231 \h </w:instrText>
            </w:r>
            <w:r w:rsidR="00E87801" w:rsidRPr="00E87801">
              <w:rPr>
                <w:noProof/>
                <w:webHidden/>
              </w:rPr>
            </w:r>
            <w:r w:rsidR="00E87801" w:rsidRPr="00E87801">
              <w:rPr>
                <w:noProof/>
                <w:webHidden/>
              </w:rPr>
              <w:fldChar w:fldCharType="separate"/>
            </w:r>
            <w:r w:rsidR="004A0684">
              <w:rPr>
                <w:noProof/>
                <w:webHidden/>
              </w:rPr>
              <w:t>90</w:t>
            </w:r>
            <w:r w:rsidR="00E87801" w:rsidRPr="00E87801">
              <w:rPr>
                <w:noProof/>
                <w:webHidden/>
              </w:rPr>
              <w:fldChar w:fldCharType="end"/>
            </w:r>
          </w:hyperlink>
        </w:p>
        <w:p w14:paraId="098AF6FD" w14:textId="0311B2B0" w:rsidR="00E87801" w:rsidRPr="00E87801" w:rsidRDefault="00000000">
          <w:pPr>
            <w:pStyle w:val="3"/>
            <w:tabs>
              <w:tab w:val="right" w:leader="dot" w:pos="10790"/>
            </w:tabs>
            <w:rPr>
              <w:rFonts w:eastAsiaTheme="minorEastAsia"/>
              <w:noProof/>
              <w:lang w:val="ru-BY" w:eastAsia="ru-BY"/>
            </w:rPr>
          </w:pPr>
          <w:hyperlink w:anchor="_Toc136274232" w:history="1">
            <w:r w:rsidR="00E87801" w:rsidRPr="00E87801">
              <w:rPr>
                <w:rStyle w:val="a4"/>
                <w:rFonts w:ascii="Times New Roman" w:eastAsia="Times New Roman" w:hAnsi="Times New Roman" w:cs="Times New Roman"/>
                <w:noProof/>
                <w:lang w:val="ru-RU" w:eastAsia="ru-RU"/>
              </w:rPr>
              <w:t>2. Лексический анализ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_Toc136274232 \h </w:instrText>
            </w:r>
            <w:r w:rsidR="00E87801" w:rsidRPr="00E87801">
              <w:rPr>
                <w:noProof/>
                <w:webHidden/>
              </w:rPr>
            </w:r>
            <w:r w:rsidR="00E87801" w:rsidRPr="00E87801">
              <w:rPr>
                <w:noProof/>
                <w:webHidden/>
              </w:rPr>
              <w:fldChar w:fldCharType="separate"/>
            </w:r>
            <w:r w:rsidR="004A0684">
              <w:rPr>
                <w:noProof/>
                <w:webHidden/>
              </w:rPr>
              <w:t>90</w:t>
            </w:r>
            <w:r w:rsidR="00E87801" w:rsidRPr="00E87801">
              <w:rPr>
                <w:noProof/>
                <w:webHidden/>
              </w:rPr>
              <w:fldChar w:fldCharType="end"/>
            </w:r>
          </w:hyperlink>
        </w:p>
        <w:p w14:paraId="3331EB0D" w14:textId="3F031A9E" w:rsidR="00E87801" w:rsidRPr="00E87801" w:rsidRDefault="00000000">
          <w:pPr>
            <w:pStyle w:val="3"/>
            <w:tabs>
              <w:tab w:val="right" w:leader="dot" w:pos="10790"/>
            </w:tabs>
            <w:rPr>
              <w:rFonts w:eastAsiaTheme="minorEastAsia"/>
              <w:noProof/>
              <w:lang w:val="ru-BY" w:eastAsia="ru-BY"/>
            </w:rPr>
          </w:pPr>
          <w:hyperlink w:anchor="_Toc136274233" w:history="1">
            <w:r w:rsidR="00E87801" w:rsidRPr="00E87801">
              <w:rPr>
                <w:rStyle w:val="a4"/>
                <w:rFonts w:ascii="Times New Roman" w:eastAsia="Times New Roman" w:hAnsi="Times New Roman" w:cs="Times New Roman"/>
                <w:noProof/>
                <w:lang w:val="ru-RU" w:eastAsia="ru-RU"/>
              </w:rPr>
              <w:t>3. Синтаксис</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_Toc136274233 \h </w:instrText>
            </w:r>
            <w:r w:rsidR="00E87801" w:rsidRPr="00E87801">
              <w:rPr>
                <w:noProof/>
                <w:webHidden/>
              </w:rPr>
            </w:r>
            <w:r w:rsidR="00E87801" w:rsidRPr="00E87801">
              <w:rPr>
                <w:noProof/>
                <w:webHidden/>
              </w:rPr>
              <w:fldChar w:fldCharType="separate"/>
            </w:r>
            <w:r w:rsidR="004A0684">
              <w:rPr>
                <w:noProof/>
                <w:webHidden/>
              </w:rPr>
              <w:t>93</w:t>
            </w:r>
            <w:r w:rsidR="00E87801" w:rsidRPr="00E87801">
              <w:rPr>
                <w:noProof/>
                <w:webHidden/>
              </w:rPr>
              <w:fldChar w:fldCharType="end"/>
            </w:r>
          </w:hyperlink>
        </w:p>
        <w:p w14:paraId="1D1332D5" w14:textId="6985539C" w:rsidR="00E87801" w:rsidRPr="00E87801" w:rsidRDefault="00000000">
          <w:pPr>
            <w:pStyle w:val="3"/>
            <w:tabs>
              <w:tab w:val="right" w:leader="dot" w:pos="10790"/>
            </w:tabs>
            <w:rPr>
              <w:rFonts w:eastAsiaTheme="minorEastAsia"/>
              <w:noProof/>
              <w:lang w:val="ru-BY" w:eastAsia="ru-BY"/>
            </w:rPr>
          </w:pPr>
          <w:hyperlink w:anchor="_Toc136274234" w:history="1">
            <w:r w:rsidR="00E87801" w:rsidRPr="00E87801">
              <w:rPr>
                <w:rStyle w:val="a4"/>
                <w:rFonts w:ascii="Times New Roman" w:eastAsia="Times New Roman" w:hAnsi="Times New Roman" w:cs="Times New Roman"/>
                <w:noProof/>
                <w:lang w:val="ru-RU" w:eastAsia="ru-RU"/>
              </w:rPr>
              <w:t>5. Вопросы безопасности</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_Toc136274234 \h </w:instrText>
            </w:r>
            <w:r w:rsidR="00E87801" w:rsidRPr="00E87801">
              <w:rPr>
                <w:noProof/>
                <w:webHidden/>
              </w:rPr>
            </w:r>
            <w:r w:rsidR="00E87801" w:rsidRPr="00E87801">
              <w:rPr>
                <w:noProof/>
                <w:webHidden/>
              </w:rPr>
              <w:fldChar w:fldCharType="separate"/>
            </w:r>
            <w:r w:rsidR="004A0684">
              <w:rPr>
                <w:noProof/>
                <w:webHidden/>
              </w:rPr>
              <w:t>108</w:t>
            </w:r>
            <w:r w:rsidR="00E87801" w:rsidRPr="00E87801">
              <w:rPr>
                <w:noProof/>
                <w:webHidden/>
              </w:rPr>
              <w:fldChar w:fldCharType="end"/>
            </w:r>
          </w:hyperlink>
        </w:p>
        <w:p w14:paraId="0491D872" w14:textId="24036E5D" w:rsidR="00E87801" w:rsidRPr="00E87801" w:rsidRDefault="00000000">
          <w:pPr>
            <w:pStyle w:val="3"/>
            <w:tabs>
              <w:tab w:val="right" w:leader="dot" w:pos="10790"/>
            </w:tabs>
            <w:rPr>
              <w:rFonts w:eastAsiaTheme="minorEastAsia"/>
              <w:noProof/>
              <w:lang w:val="ru-BY" w:eastAsia="ru-BY"/>
            </w:rPr>
          </w:pPr>
          <w:hyperlink w:anchor="_Toc136274235" w:history="1">
            <w:r w:rsidR="00E87801" w:rsidRPr="00E87801">
              <w:rPr>
                <w:rStyle w:val="a4"/>
                <w:rFonts w:ascii="Times New Roman" w:eastAsia="Times New Roman" w:hAnsi="Times New Roman" w:cs="Times New Roman"/>
                <w:noProof/>
                <w:lang w:val="ru-RU" w:eastAsia="ru-RU"/>
              </w:rPr>
              <w:t xml:space="preserve">Приложение </w:t>
            </w:r>
            <w:r w:rsidR="00E87801" w:rsidRPr="00E87801">
              <w:rPr>
                <w:rStyle w:val="a4"/>
                <w:rFonts w:ascii="Times New Roman" w:eastAsia="Times New Roman" w:hAnsi="Times New Roman" w:cs="Times New Roman"/>
                <w:noProof/>
                <w:lang w:eastAsia="ru-RU"/>
              </w:rPr>
              <w:t>A</w:t>
            </w:r>
            <w:r w:rsidR="00E87801" w:rsidRPr="00E87801">
              <w:rPr>
                <w:rStyle w:val="a4"/>
                <w:rFonts w:ascii="Times New Roman" w:eastAsia="Times New Roman" w:hAnsi="Times New Roman" w:cs="Times New Roman"/>
                <w:noProof/>
                <w:lang w:val="ru-RU" w:eastAsia="ru-RU"/>
              </w:rPr>
              <w:t>. Примеры сообщений</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_Toc136274235 \h </w:instrText>
            </w:r>
            <w:r w:rsidR="00E87801" w:rsidRPr="00E87801">
              <w:rPr>
                <w:noProof/>
                <w:webHidden/>
              </w:rPr>
            </w:r>
            <w:r w:rsidR="00E87801" w:rsidRPr="00E87801">
              <w:rPr>
                <w:noProof/>
                <w:webHidden/>
              </w:rPr>
              <w:fldChar w:fldCharType="separate"/>
            </w:r>
            <w:r w:rsidR="004A0684">
              <w:rPr>
                <w:noProof/>
                <w:webHidden/>
              </w:rPr>
              <w:t>109</w:t>
            </w:r>
            <w:r w:rsidR="00E87801" w:rsidRPr="00E87801">
              <w:rPr>
                <w:noProof/>
                <w:webHidden/>
              </w:rPr>
              <w:fldChar w:fldCharType="end"/>
            </w:r>
          </w:hyperlink>
        </w:p>
        <w:p w14:paraId="6A293054" w14:textId="7245597A" w:rsidR="00E87801" w:rsidRPr="00E87801" w:rsidRDefault="00000000">
          <w:pPr>
            <w:pStyle w:val="11"/>
            <w:tabs>
              <w:tab w:val="left" w:pos="660"/>
              <w:tab w:val="right" w:leader="dot" w:pos="10790"/>
            </w:tabs>
            <w:rPr>
              <w:rFonts w:eastAsiaTheme="minorEastAsia"/>
              <w:noProof/>
              <w:lang w:val="ru-BY" w:eastAsia="ru-BY"/>
            </w:rPr>
          </w:pPr>
          <w:hyperlink w:anchor="_Toc136274236" w:history="1">
            <w:r w:rsidR="00E87801" w:rsidRPr="00E87801">
              <w:rPr>
                <w:rStyle w:val="a4"/>
                <w:rFonts w:ascii="Times New Roman" w:hAnsi="Times New Roman" w:cs="Times New Roman"/>
                <w:noProof/>
                <w:lang w:val="ru-RU"/>
              </w:rPr>
              <w:t>19.</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Протокол HTTP.</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_Toc136274236 \h </w:instrText>
            </w:r>
            <w:r w:rsidR="00E87801" w:rsidRPr="00E87801">
              <w:rPr>
                <w:noProof/>
                <w:webHidden/>
              </w:rPr>
            </w:r>
            <w:r w:rsidR="00E87801" w:rsidRPr="00E87801">
              <w:rPr>
                <w:noProof/>
                <w:webHidden/>
              </w:rPr>
              <w:fldChar w:fldCharType="separate"/>
            </w:r>
            <w:r w:rsidR="004A0684">
              <w:rPr>
                <w:noProof/>
                <w:webHidden/>
              </w:rPr>
              <w:t>115</w:t>
            </w:r>
            <w:r w:rsidR="00E87801" w:rsidRPr="00E87801">
              <w:rPr>
                <w:noProof/>
                <w:webHidden/>
              </w:rPr>
              <w:fldChar w:fldCharType="end"/>
            </w:r>
          </w:hyperlink>
        </w:p>
        <w:p w14:paraId="492FF915" w14:textId="732A0C07" w:rsidR="00E87801" w:rsidRPr="00E87801" w:rsidRDefault="00000000">
          <w:pPr>
            <w:pStyle w:val="11"/>
            <w:tabs>
              <w:tab w:val="left" w:pos="660"/>
              <w:tab w:val="right" w:leader="dot" w:pos="10790"/>
            </w:tabs>
            <w:rPr>
              <w:rFonts w:eastAsiaTheme="minorEastAsia"/>
              <w:noProof/>
              <w:lang w:val="ru-BY" w:eastAsia="ru-BY"/>
            </w:rPr>
          </w:pPr>
          <w:hyperlink w:anchor="_Toc136274237" w:history="1">
            <w:r w:rsidR="00E87801" w:rsidRPr="00E87801">
              <w:rPr>
                <w:rStyle w:val="a4"/>
                <w:rFonts w:ascii="Times New Roman" w:hAnsi="Times New Roman" w:cs="Times New Roman"/>
                <w:noProof/>
                <w:lang w:val="ru-RU"/>
              </w:rPr>
              <w:t>20.</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Служба RPC.</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_Toc136274237 \h </w:instrText>
            </w:r>
            <w:r w:rsidR="00E87801" w:rsidRPr="00E87801">
              <w:rPr>
                <w:noProof/>
                <w:webHidden/>
              </w:rPr>
            </w:r>
            <w:r w:rsidR="00E87801" w:rsidRPr="00E87801">
              <w:rPr>
                <w:noProof/>
                <w:webHidden/>
              </w:rPr>
              <w:fldChar w:fldCharType="separate"/>
            </w:r>
            <w:r w:rsidR="004A0684">
              <w:rPr>
                <w:noProof/>
                <w:webHidden/>
              </w:rPr>
              <w:t>121</w:t>
            </w:r>
            <w:r w:rsidR="00E87801" w:rsidRPr="00E87801">
              <w:rPr>
                <w:noProof/>
                <w:webHidden/>
              </w:rPr>
              <w:fldChar w:fldCharType="end"/>
            </w:r>
          </w:hyperlink>
        </w:p>
        <w:p w14:paraId="50736A0D" w14:textId="2BD68F6F" w:rsidR="00E87801" w:rsidRPr="00E87801" w:rsidRDefault="00000000">
          <w:pPr>
            <w:pStyle w:val="11"/>
            <w:tabs>
              <w:tab w:val="left" w:pos="660"/>
              <w:tab w:val="right" w:leader="dot" w:pos="10790"/>
            </w:tabs>
            <w:rPr>
              <w:rFonts w:eastAsiaTheme="minorEastAsia"/>
              <w:noProof/>
              <w:lang w:val="ru-BY" w:eastAsia="ru-BY"/>
            </w:rPr>
          </w:pPr>
          <w:hyperlink w:anchor="_Toc136274238" w:history="1">
            <w:r w:rsidR="00E87801" w:rsidRPr="00E87801">
              <w:rPr>
                <w:rStyle w:val="a4"/>
                <w:rFonts w:ascii="Times New Roman" w:hAnsi="Times New Roman" w:cs="Times New Roman"/>
                <w:noProof/>
                <w:lang w:val="ru-RU"/>
              </w:rPr>
              <w:t>21.</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NAT, proxy-серверы, межсетевые экраны, ремайлеры.</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_Toc136274238 \h </w:instrText>
            </w:r>
            <w:r w:rsidR="00E87801" w:rsidRPr="00E87801">
              <w:rPr>
                <w:noProof/>
                <w:webHidden/>
              </w:rPr>
            </w:r>
            <w:r w:rsidR="00E87801" w:rsidRPr="00E87801">
              <w:rPr>
                <w:noProof/>
                <w:webHidden/>
              </w:rPr>
              <w:fldChar w:fldCharType="separate"/>
            </w:r>
            <w:r w:rsidR="004A0684">
              <w:rPr>
                <w:noProof/>
                <w:webHidden/>
              </w:rPr>
              <w:t>129</w:t>
            </w:r>
            <w:r w:rsidR="00E87801" w:rsidRPr="00E87801">
              <w:rPr>
                <w:noProof/>
                <w:webHidden/>
              </w:rPr>
              <w:fldChar w:fldCharType="end"/>
            </w:r>
          </w:hyperlink>
        </w:p>
        <w:p w14:paraId="76B8633D" w14:textId="24949A68" w:rsidR="00E87801" w:rsidRPr="00E87801" w:rsidRDefault="00000000">
          <w:pPr>
            <w:pStyle w:val="11"/>
            <w:tabs>
              <w:tab w:val="left" w:pos="660"/>
              <w:tab w:val="right" w:leader="dot" w:pos="10790"/>
            </w:tabs>
            <w:rPr>
              <w:rFonts w:eastAsiaTheme="minorEastAsia"/>
              <w:noProof/>
              <w:lang w:val="ru-BY" w:eastAsia="ru-BY"/>
            </w:rPr>
          </w:pPr>
          <w:hyperlink w:anchor="_Toc136274239" w:history="1">
            <w:r w:rsidR="00E87801" w:rsidRPr="00E87801">
              <w:rPr>
                <w:rStyle w:val="a4"/>
                <w:rFonts w:ascii="Times New Roman" w:hAnsi="Times New Roman" w:cs="Times New Roman"/>
                <w:noProof/>
                <w:lang w:val="ru-RU"/>
              </w:rPr>
              <w:t>22.</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Web-сервисы: SOAP, XML, WSDL, UDDI.</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_Toc136274239 \h </w:instrText>
            </w:r>
            <w:r w:rsidR="00E87801" w:rsidRPr="00E87801">
              <w:rPr>
                <w:noProof/>
                <w:webHidden/>
              </w:rPr>
            </w:r>
            <w:r w:rsidR="00E87801" w:rsidRPr="00E87801">
              <w:rPr>
                <w:noProof/>
                <w:webHidden/>
              </w:rPr>
              <w:fldChar w:fldCharType="separate"/>
            </w:r>
            <w:r w:rsidR="004A0684">
              <w:rPr>
                <w:noProof/>
                <w:webHidden/>
              </w:rPr>
              <w:t>139</w:t>
            </w:r>
            <w:r w:rsidR="00E87801" w:rsidRPr="00E87801">
              <w:rPr>
                <w:noProof/>
                <w:webHidden/>
              </w:rPr>
              <w:fldChar w:fldCharType="end"/>
            </w:r>
          </w:hyperlink>
        </w:p>
        <w:p w14:paraId="1AC4184B" w14:textId="4FDCDA8A" w:rsidR="00E87801" w:rsidRPr="00E87801" w:rsidRDefault="00000000">
          <w:pPr>
            <w:pStyle w:val="11"/>
            <w:tabs>
              <w:tab w:val="left" w:pos="660"/>
              <w:tab w:val="right" w:leader="dot" w:pos="10790"/>
            </w:tabs>
            <w:rPr>
              <w:rFonts w:eastAsiaTheme="minorEastAsia"/>
              <w:noProof/>
              <w:lang w:val="ru-BY" w:eastAsia="ru-BY"/>
            </w:rPr>
          </w:pPr>
          <w:hyperlink w:anchor="_Toc136274240" w:history="1">
            <w:r w:rsidR="00E87801" w:rsidRPr="00E87801">
              <w:rPr>
                <w:rStyle w:val="a4"/>
                <w:rFonts w:ascii="Times New Roman" w:hAnsi="Times New Roman" w:cs="Times New Roman"/>
                <w:noProof/>
                <w:lang w:val="ru-RU"/>
              </w:rPr>
              <w:t>23.</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Национальная инфраструктура информационной безопасности.</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_Toc136274240 \h </w:instrText>
            </w:r>
            <w:r w:rsidR="00E87801" w:rsidRPr="00E87801">
              <w:rPr>
                <w:noProof/>
                <w:webHidden/>
              </w:rPr>
            </w:r>
            <w:r w:rsidR="00E87801" w:rsidRPr="00E87801">
              <w:rPr>
                <w:noProof/>
                <w:webHidden/>
              </w:rPr>
              <w:fldChar w:fldCharType="separate"/>
            </w:r>
            <w:r w:rsidR="004A0684">
              <w:rPr>
                <w:noProof/>
                <w:webHidden/>
              </w:rPr>
              <w:t>156</w:t>
            </w:r>
            <w:r w:rsidR="00E87801" w:rsidRPr="00E87801">
              <w:rPr>
                <w:noProof/>
                <w:webHidden/>
              </w:rPr>
              <w:fldChar w:fldCharType="end"/>
            </w:r>
          </w:hyperlink>
        </w:p>
        <w:p w14:paraId="766FEE73" w14:textId="44BFA2E1" w:rsidR="00363449" w:rsidRPr="00E87801" w:rsidRDefault="00000000" w:rsidP="00141995">
          <w:pPr>
            <w:pStyle w:val="11"/>
            <w:tabs>
              <w:tab w:val="left" w:pos="660"/>
              <w:tab w:val="right" w:leader="dot" w:pos="10790"/>
            </w:tabs>
            <w:rPr>
              <w:rFonts w:eastAsiaTheme="minorEastAsia"/>
              <w:noProof/>
              <w:lang w:val="ru-BY" w:eastAsia="ru-BY"/>
            </w:rPr>
          </w:pPr>
          <w:hyperlink w:anchor="_Toc136274241" w:history="1">
            <w:r w:rsidR="00E87801" w:rsidRPr="00E87801">
              <w:rPr>
                <w:rStyle w:val="a4"/>
                <w:rFonts w:ascii="Times New Roman" w:hAnsi="Times New Roman" w:cs="Times New Roman"/>
                <w:noProof/>
                <w:lang w:val="ru-RU"/>
              </w:rPr>
              <w:t>24.</w:t>
            </w:r>
            <w:r w:rsidR="00E87801" w:rsidRPr="00E87801">
              <w:rPr>
                <w:rFonts w:eastAsiaTheme="minorEastAsia"/>
                <w:noProof/>
                <w:lang w:val="ru-BY" w:eastAsia="ru-BY"/>
              </w:rPr>
              <w:tab/>
            </w:r>
            <w:r w:rsidR="00E87801" w:rsidRPr="00E87801">
              <w:rPr>
                <w:rStyle w:val="a4"/>
                <w:rFonts w:ascii="Times New Roman" w:hAnsi="Times New Roman" w:cs="Times New Roman"/>
                <w:noProof/>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r w:rsidR="00E87801" w:rsidRPr="00E87801">
              <w:rPr>
                <w:noProof/>
                <w:webHidden/>
              </w:rPr>
              <w:tab/>
            </w:r>
            <w:r w:rsidR="00E87801" w:rsidRPr="00E87801">
              <w:rPr>
                <w:noProof/>
                <w:webHidden/>
              </w:rPr>
              <w:fldChar w:fldCharType="begin"/>
            </w:r>
            <w:r w:rsidR="00E87801" w:rsidRPr="00E87801">
              <w:rPr>
                <w:noProof/>
                <w:webHidden/>
              </w:rPr>
              <w:instrText xml:space="preserve"> PAGEREF _Toc136274241 \h </w:instrText>
            </w:r>
            <w:r w:rsidR="00E87801" w:rsidRPr="00E87801">
              <w:rPr>
                <w:noProof/>
                <w:webHidden/>
              </w:rPr>
            </w:r>
            <w:r w:rsidR="00E87801" w:rsidRPr="00E87801">
              <w:rPr>
                <w:noProof/>
                <w:webHidden/>
              </w:rPr>
              <w:fldChar w:fldCharType="separate"/>
            </w:r>
            <w:r w:rsidR="004A0684">
              <w:rPr>
                <w:noProof/>
                <w:webHidden/>
              </w:rPr>
              <w:t>158</w:t>
            </w:r>
            <w:r w:rsidR="00E87801" w:rsidRPr="00E87801">
              <w:rPr>
                <w:noProof/>
                <w:webHidden/>
              </w:rPr>
              <w:fldChar w:fldCharType="end"/>
            </w:r>
          </w:hyperlink>
          <w:r w:rsidR="00363449" w:rsidRPr="00094662">
            <w:rPr>
              <w:rFonts w:ascii="Times New Roman" w:hAnsi="Times New Roman" w:cs="Times New Roman"/>
              <w:b/>
              <w:bCs/>
              <w:sz w:val="28"/>
              <w:szCs w:val="28"/>
            </w:rPr>
            <w:fldChar w:fldCharType="end"/>
          </w:r>
        </w:p>
      </w:sdtContent>
    </w:sdt>
    <w:p w14:paraId="3F1BA23F" w14:textId="77777777" w:rsidR="00363449" w:rsidRPr="00EC6A23" w:rsidRDefault="00363449">
      <w:pPr>
        <w:rPr>
          <w:rFonts w:ascii="Times New Roman" w:hAnsi="Times New Roman" w:cs="Times New Roman"/>
          <w:b/>
          <w:color w:val="333333"/>
          <w:sz w:val="28"/>
          <w:szCs w:val="28"/>
          <w:shd w:val="clear" w:color="auto" w:fill="FFFFFF"/>
          <w:lang w:val="ru-RU"/>
        </w:rPr>
      </w:pPr>
      <w:r w:rsidRPr="00EC6A23">
        <w:rPr>
          <w:rFonts w:ascii="Times New Roman" w:hAnsi="Times New Roman" w:cs="Times New Roman"/>
          <w:b/>
          <w:color w:val="333333"/>
          <w:sz w:val="28"/>
          <w:szCs w:val="28"/>
          <w:shd w:val="clear" w:color="auto" w:fill="FFFFFF"/>
          <w:lang w:val="ru-RU"/>
        </w:rPr>
        <w:br w:type="page"/>
      </w:r>
    </w:p>
    <w:p w14:paraId="222C1717" w14:textId="0BB378F9"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0" w:name="_Toc136274214"/>
      <w:r w:rsidRPr="00EC6A23">
        <w:rPr>
          <w:rFonts w:ascii="Times New Roman" w:hAnsi="Times New Roman" w:cs="Times New Roman"/>
          <w:color w:val="auto"/>
          <w:sz w:val="28"/>
          <w:szCs w:val="28"/>
          <w:highlight w:val="yellow"/>
          <w:lang w:val="ru-RU"/>
        </w:rPr>
        <w:lastRenderedPageBreak/>
        <w:t>Модели взаимодействия сетевых приложений (OSI/ISO, TCP/IP).  Архитектура распределенного приложения (клиент/сервер). Основные технологии создания распределенных программных систем. Спецификация NDIS.</w:t>
      </w:r>
      <w:bookmarkEnd w:id="0"/>
      <w:r w:rsidRPr="00EC6A23">
        <w:rPr>
          <w:rFonts w:ascii="Times New Roman" w:hAnsi="Times New Roman" w:cs="Times New Roman"/>
          <w:color w:val="auto"/>
          <w:sz w:val="28"/>
          <w:szCs w:val="28"/>
          <w:highlight w:val="yellow"/>
          <w:lang w:val="ru-RU"/>
        </w:rPr>
        <w:t xml:space="preserve"> </w:t>
      </w:r>
    </w:p>
    <w:p w14:paraId="48A82B73" w14:textId="03C2C4AE"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Когда рассматривают принципы взаимодействия различных частей (процессов) распределенного приложения, то говорят о </w:t>
      </w:r>
      <w:r w:rsidRPr="00141995">
        <w:rPr>
          <w:rFonts w:ascii="Times New Roman" w:hAnsi="Times New Roman" w:cs="Times New Roman"/>
          <w:b/>
          <w:i/>
          <w:sz w:val="28"/>
          <w:szCs w:val="28"/>
          <w:lang w:val="ru-RU"/>
        </w:rPr>
        <w:t>модели взаимодействия</w:t>
      </w:r>
      <w:r w:rsidRPr="00141995">
        <w:rPr>
          <w:rFonts w:ascii="Times New Roman" w:hAnsi="Times New Roman" w:cs="Times New Roman"/>
          <w:sz w:val="28"/>
          <w:szCs w:val="28"/>
          <w:lang w:val="ru-RU"/>
        </w:rPr>
        <w:t xml:space="preserve">, а когда рассматривают распределение ролей между различными частями (процессами) распределенного приложения, то говорят об </w:t>
      </w:r>
      <w:r w:rsidRPr="00141995">
        <w:rPr>
          <w:rFonts w:ascii="Times New Roman" w:hAnsi="Times New Roman" w:cs="Times New Roman"/>
          <w:b/>
          <w:i/>
          <w:sz w:val="28"/>
          <w:szCs w:val="28"/>
          <w:lang w:val="ru-RU"/>
        </w:rPr>
        <w:t>архитектуре распределенного приложения</w:t>
      </w:r>
      <w:r w:rsidRPr="00141995">
        <w:rPr>
          <w:rFonts w:ascii="Times New Roman" w:hAnsi="Times New Roman" w:cs="Times New Roman"/>
          <w:sz w:val="28"/>
          <w:szCs w:val="28"/>
          <w:lang w:val="ru-RU"/>
        </w:rPr>
        <w:t xml:space="preserve">.     </w:t>
      </w:r>
    </w:p>
    <w:p w14:paraId="7697B9DC" w14:textId="62000B2B"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Для обсуждения принципов взаимодействия процессов распределенного приложения, как правило, применяется модель </w:t>
      </w:r>
      <w:r w:rsidRPr="0075707A">
        <w:rPr>
          <w:rFonts w:ascii="Times New Roman" w:hAnsi="Times New Roman" w:cs="Times New Roman"/>
          <w:b/>
          <w:i/>
          <w:sz w:val="28"/>
          <w:szCs w:val="28"/>
        </w:rPr>
        <w:t>ISO</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OSI</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International</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Standards</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Organization</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Open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System</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Interconnection</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reference</w:t>
      </w:r>
      <w:r w:rsidRPr="00141995">
        <w:rPr>
          <w:rFonts w:ascii="Times New Roman" w:hAnsi="Times New Roman" w:cs="Times New Roman"/>
          <w:sz w:val="28"/>
          <w:szCs w:val="28"/>
          <w:lang w:val="ru-RU"/>
        </w:rPr>
        <w:t xml:space="preserve"> </w:t>
      </w:r>
      <w:r w:rsidRPr="0075707A">
        <w:rPr>
          <w:rFonts w:ascii="Times New Roman" w:hAnsi="Times New Roman" w:cs="Times New Roman"/>
          <w:sz w:val="28"/>
          <w:szCs w:val="28"/>
        </w:rPr>
        <w:t>model</w:t>
      </w:r>
      <w:r w:rsidRPr="00141995">
        <w:rPr>
          <w:rFonts w:ascii="Times New Roman" w:hAnsi="Times New Roman" w:cs="Times New Roman"/>
          <w:sz w:val="28"/>
          <w:szCs w:val="28"/>
          <w:lang w:val="ru-RU"/>
        </w:rPr>
        <w:t xml:space="preserve">), которая была разработана в  1980-х годах и  регулируется стандартом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 xml:space="preserve"> 7498. Официальное название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   </w:t>
      </w:r>
      <w:r w:rsidRPr="00141995">
        <w:rPr>
          <w:rFonts w:ascii="Times New Roman" w:hAnsi="Times New Roman" w:cs="Times New Roman"/>
          <w:b/>
          <w:i/>
          <w:sz w:val="28"/>
          <w:szCs w:val="28"/>
          <w:lang w:val="ru-RU"/>
        </w:rPr>
        <w:t>сетевая эталонная модель взаимодействия открытых систем Международной организации по стандартизации</w:t>
      </w:r>
      <w:r w:rsidRPr="00141995">
        <w:rPr>
          <w:rFonts w:ascii="Times New Roman" w:hAnsi="Times New Roman" w:cs="Times New Roman"/>
          <w:sz w:val="28"/>
          <w:szCs w:val="28"/>
          <w:lang w:val="ru-RU"/>
        </w:rPr>
        <w:t xml:space="preserve">. Спецификации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используются производителями   аппаратного и программного обеспечений</w:t>
      </w:r>
      <w:r w:rsidRPr="0075707A">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p>
    <w:p w14:paraId="35C21A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Наиболее популярной архитектурой для распределенного программного приложения является </w:t>
      </w:r>
      <w:r w:rsidRPr="00141995">
        <w:rPr>
          <w:rFonts w:ascii="Times New Roman" w:hAnsi="Times New Roman" w:cs="Times New Roman"/>
          <w:b/>
          <w:i/>
          <w:sz w:val="28"/>
          <w:szCs w:val="28"/>
          <w:lang w:val="ru-RU"/>
        </w:rPr>
        <w:t>архитектура клиент-сервер</w:t>
      </w:r>
      <w:r w:rsidRPr="00141995">
        <w:rPr>
          <w:rFonts w:ascii="Times New Roman" w:hAnsi="Times New Roman" w:cs="Times New Roman"/>
          <w:sz w:val="28"/>
          <w:szCs w:val="28"/>
          <w:lang w:val="ru-RU"/>
        </w:rPr>
        <w:t>.  Будем говорить, что распределенное приложение имеет архитектуру клиент-сервер, если все  процессы распределенного приложения  можно  условно разбить на две группы. Одна группа процессов называется серверами         другая – клиентами. Обмен данными осуществляется  только между процессами-клиентами  и процессами-серверами. Основное отличие процесса-клиента  от процесса-сервера в том, что инициатором обмена данными  всегда является процесс-клиент. Другими словами процесс-клиент обращается за услугой (сервисом)  к процессу-серверу.  Такая  архитектура лежит в основе большинства современных информационных систем</w:t>
      </w:r>
      <w:r w:rsidRPr="0075707A">
        <w:rPr>
          <w:rFonts w:ascii="Times New Roman" w:hAnsi="Times New Roman" w:cs="Times New Roman"/>
          <w:sz w:val="28"/>
          <w:szCs w:val="28"/>
          <w:lang w:val="ru-RU"/>
        </w:rPr>
        <w:t>.</w:t>
      </w:r>
    </w:p>
    <w:p w14:paraId="726CF746"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Модель взаимодействия  открытых систем</w:t>
      </w:r>
    </w:p>
    <w:p w14:paraId="595720E1" w14:textId="0FE065B6"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Функции, обеспечивающие взаимодействие открытых систем в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распределены по следующим  семи уровням: 1) физический;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2) канальный; 3) сетевой; 4) транспортный; 5) сеансовый;</w:t>
      </w:r>
      <w:r w:rsidR="000C1063" w:rsidRPr="000C1063">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6) представительский; 7) прикладной.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модели с соседними уровнями называются </w:t>
      </w:r>
      <w:r w:rsidRPr="00141995">
        <w:rPr>
          <w:rFonts w:ascii="Times New Roman" w:hAnsi="Times New Roman" w:cs="Times New Roman"/>
          <w:b/>
          <w:i/>
          <w:sz w:val="28"/>
          <w:szCs w:val="28"/>
          <w:lang w:val="ru-RU"/>
        </w:rPr>
        <w:t>протоколами</w:t>
      </w:r>
      <w:r w:rsidRPr="00141995">
        <w:rPr>
          <w:rFonts w:ascii="Times New Roman" w:hAnsi="Times New Roman" w:cs="Times New Roman"/>
          <w:sz w:val="28"/>
          <w:szCs w:val="28"/>
          <w:lang w:val="ru-RU"/>
        </w:rPr>
        <w:t xml:space="preserve">.    </w:t>
      </w:r>
    </w:p>
    <w:p w14:paraId="7E9539A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Опишем кратко назначение всех уровней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w:t>
      </w:r>
    </w:p>
    <w:p w14:paraId="3DD23E7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Физический уровень</w:t>
      </w:r>
      <w:r w:rsidRPr="00141995">
        <w:rPr>
          <w:rFonts w:ascii="Times New Roman" w:hAnsi="Times New Roman" w:cs="Times New Roman"/>
          <w:sz w:val="28"/>
          <w:szCs w:val="28"/>
          <w:lang w:val="ru-RU"/>
        </w:rPr>
        <w:t xml:space="preserve">. 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 обработки сигнала и т.п. </w:t>
      </w:r>
    </w:p>
    <w:p w14:paraId="45B36A6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r>
      <w:r w:rsidRPr="00141995">
        <w:rPr>
          <w:rFonts w:ascii="Times New Roman" w:hAnsi="Times New Roman" w:cs="Times New Roman"/>
          <w:b/>
          <w:sz w:val="28"/>
          <w:szCs w:val="28"/>
          <w:lang w:val="ru-RU"/>
        </w:rPr>
        <w:t>Канальный уровень</w:t>
      </w:r>
      <w:r w:rsidRPr="00141995">
        <w:rPr>
          <w:rFonts w:ascii="Times New Roman" w:hAnsi="Times New Roman" w:cs="Times New Roman"/>
          <w:sz w:val="28"/>
          <w:szCs w:val="28"/>
          <w:lang w:val="ru-RU"/>
        </w:rPr>
        <w:t xml:space="preserve">.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   Управление доступом к среде передачи данных определяет методы совместного использования сетевыми адаптерами среды передачи данных. Подуровень управления логической связью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 подготовить блок данных (обычно называемый кадром) для следующего сетевого уровня. </w:t>
      </w:r>
    </w:p>
    <w:p w14:paraId="0F06692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  </w:t>
      </w:r>
    </w:p>
    <w:p w14:paraId="03FC042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Сетевой уровень</w:t>
      </w:r>
      <w:r w:rsidRPr="00141995">
        <w:rPr>
          <w:rFonts w:ascii="Times New Roman" w:hAnsi="Times New Roman" w:cs="Times New Roman"/>
          <w:sz w:val="28"/>
          <w:szCs w:val="28"/>
          <w:lang w:val="ru-RU"/>
        </w:rPr>
        <w:t>.   Сетевой уровень определяет методы адресации и маршрутизации компьютеров в сети.  В отличие от канального уровня сетевой уровень определяет единый метод адресации для всех компьютеров в сети не зависимого  от способа передачи данных. На этом уровне определяются 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14:paraId="7638655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Транспортный уровень</w:t>
      </w:r>
      <w:r w:rsidRPr="00141995">
        <w:rPr>
          <w:rFonts w:ascii="Times New Roman" w:hAnsi="Times New Roman" w:cs="Times New Roman"/>
          <w:sz w:val="28"/>
          <w:szCs w:val="28"/>
          <w:lang w:val="ru-RU"/>
        </w:rPr>
        <w:t xml:space="preserve">.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Процедуры транспортного уровня формируют файлы  для сеансового уровня  из пакетов, полученных от  сетевого уровня. </w:t>
      </w:r>
    </w:p>
    <w:p w14:paraId="6C93DF1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Сеансовый уровень</w:t>
      </w:r>
      <w:r w:rsidRPr="00141995">
        <w:rPr>
          <w:rFonts w:ascii="Times New Roman" w:hAnsi="Times New Roman" w:cs="Times New Roman"/>
          <w:sz w:val="28"/>
          <w:szCs w:val="28"/>
          <w:lang w:val="ru-RU"/>
        </w:rPr>
        <w:t xml:space="preserve">.  Сеансовый уровень   определят способы  установки  и разрыва  соединений  (называемых сеансами)  двух приложений, работающих в сети. </w:t>
      </w:r>
    </w:p>
    <w:p w14:paraId="7FE3642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Следует отметить, что сеансовый уровень   - это точка взаимодействия программ  и  компьютерной сети.</w:t>
      </w:r>
    </w:p>
    <w:p w14:paraId="518524EC" w14:textId="67BDF150"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Представительский уровень</w:t>
      </w:r>
      <w:r w:rsidRPr="00141995">
        <w:rPr>
          <w:rFonts w:ascii="Times New Roman" w:hAnsi="Times New Roman" w:cs="Times New Roman"/>
          <w:sz w:val="28"/>
          <w:szCs w:val="28"/>
          <w:lang w:val="ru-RU"/>
        </w:rPr>
        <w:t>.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BE650F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r>
      <w:r w:rsidRPr="00141995">
        <w:rPr>
          <w:rFonts w:ascii="Times New Roman" w:hAnsi="Times New Roman" w:cs="Times New Roman"/>
          <w:b/>
          <w:sz w:val="28"/>
          <w:szCs w:val="28"/>
          <w:lang w:val="ru-RU"/>
        </w:rPr>
        <w:t>Прикладной уровень</w:t>
      </w:r>
      <w:r w:rsidRPr="00141995">
        <w:rPr>
          <w:rFonts w:ascii="Times New Roman" w:hAnsi="Times New Roman" w:cs="Times New Roman"/>
          <w:sz w:val="28"/>
          <w:szCs w:val="28"/>
          <w:lang w:val="ru-RU"/>
        </w:rPr>
        <w:t>. Основное назначения уровня: определить способы взаимодействия пользователей с  системой (определить интерфейс).</w:t>
      </w:r>
      <w:r w:rsidRPr="00141995">
        <w:rPr>
          <w:rFonts w:ascii="Times New Roman" w:hAnsi="Times New Roman" w:cs="Times New Roman"/>
          <w:sz w:val="28"/>
          <w:szCs w:val="28"/>
          <w:lang w:val="ru-RU"/>
        </w:rPr>
        <w:tab/>
        <w:t xml:space="preserve">На рис. 1.2.1 изображена схема взаимодействия двух систем с точки зрения модели </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Толстой линией со стрелками на концах обозначается движение данных между системами.  Данные проходят от  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преобразованию (в соответствии   с протоколами модели): при движении от прикладного </w:t>
      </w:r>
      <w:r w:rsidRPr="00141995">
        <w:rPr>
          <w:rFonts w:ascii="Times New Roman" w:hAnsi="Times New Roman" w:cs="Times New Roman"/>
          <w:sz w:val="28"/>
          <w:szCs w:val="28"/>
          <w:lang w:val="ru-RU"/>
        </w:rPr>
        <w:lastRenderedPageBreak/>
        <w:t xml:space="preserve">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фактически  взаимодействие  осуществляется между одноименными уровнями (на рисунке это  взаимодействие  обозначено  линиями со стрелками между уровнями двух систем).     </w:t>
      </w:r>
    </w:p>
    <w:p w14:paraId="4DBD0EC3" w14:textId="77777777" w:rsidR="00141995" w:rsidRPr="0075707A" w:rsidRDefault="00141995" w:rsidP="00141995">
      <w:pPr>
        <w:keepNext/>
        <w:jc w:val="center"/>
        <w:rPr>
          <w:rFonts w:ascii="Times New Roman" w:hAnsi="Times New Roman" w:cs="Times New Roman"/>
          <w:sz w:val="28"/>
          <w:szCs w:val="28"/>
        </w:rPr>
      </w:pPr>
      <w:r w:rsidRPr="0075707A">
        <w:rPr>
          <w:rFonts w:ascii="Times New Roman" w:hAnsi="Times New Roman" w:cs="Times New Roman"/>
          <w:sz w:val="28"/>
          <w:szCs w:val="28"/>
        </w:rPr>
        <w:object w:dxaOrig="6780" w:dyaOrig="4815" w14:anchorId="1F883D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pt;height:241.5pt" o:ole="">
            <v:imagedata r:id="rId6" o:title=""/>
          </v:shape>
          <o:OLEObject Type="Embed" ProgID="PBrush" ShapeID="_x0000_i1025" DrawAspect="Content" ObjectID="_1746898010" r:id="rId7"/>
        </w:object>
      </w:r>
    </w:p>
    <w:p w14:paraId="68EC3291" w14:textId="77777777" w:rsidR="00141995" w:rsidRPr="0075707A" w:rsidRDefault="00141995" w:rsidP="00141995">
      <w:pPr>
        <w:pStyle w:val="a5"/>
        <w:jc w:val="center"/>
        <w:rPr>
          <w:b w:val="0"/>
          <w:sz w:val="28"/>
          <w:szCs w:val="28"/>
        </w:rPr>
      </w:pPr>
      <w:r w:rsidRPr="0075707A">
        <w:rPr>
          <w:b w:val="0"/>
          <w:sz w:val="28"/>
          <w:szCs w:val="28"/>
        </w:rPr>
        <w:t xml:space="preserve">Рисунок </w:t>
      </w:r>
      <w:r w:rsidRPr="0075707A">
        <w:rPr>
          <w:b w:val="0"/>
          <w:sz w:val="28"/>
          <w:szCs w:val="28"/>
        </w:rPr>
        <w:fldChar w:fldCharType="begin"/>
      </w:r>
      <w:r w:rsidRPr="0075707A">
        <w:rPr>
          <w:b w:val="0"/>
          <w:sz w:val="28"/>
          <w:szCs w:val="28"/>
        </w:rPr>
        <w:instrText xml:space="preserve"> SEQ Рисунок \* ARABIC </w:instrText>
      </w:r>
      <w:r w:rsidRPr="0075707A">
        <w:rPr>
          <w:b w:val="0"/>
          <w:sz w:val="28"/>
          <w:szCs w:val="28"/>
        </w:rPr>
        <w:fldChar w:fldCharType="separate"/>
      </w:r>
      <w:r w:rsidRPr="0075707A">
        <w:rPr>
          <w:b w:val="0"/>
          <w:noProof/>
          <w:sz w:val="28"/>
          <w:szCs w:val="28"/>
        </w:rPr>
        <w:t>1</w:t>
      </w:r>
      <w:r w:rsidRPr="0075707A">
        <w:rPr>
          <w:b w:val="0"/>
          <w:sz w:val="28"/>
          <w:szCs w:val="28"/>
        </w:rPr>
        <w:fldChar w:fldCharType="end"/>
      </w:r>
      <w:r w:rsidRPr="0075707A">
        <w:rPr>
          <w:b w:val="0"/>
          <w:sz w:val="28"/>
          <w:szCs w:val="28"/>
        </w:rPr>
        <w:t>.2.1.  Схема взаимодействия открытых систем</w:t>
      </w:r>
    </w:p>
    <w:p w14:paraId="2D698D0F" w14:textId="36653B11" w:rsidR="00141995" w:rsidRPr="00141995" w:rsidRDefault="00141995" w:rsidP="00141995">
      <w:pPr>
        <w:jc w:val="both"/>
        <w:rPr>
          <w:rFonts w:ascii="Times New Roman" w:hAnsi="Times New Roman" w:cs="Times New Roman"/>
          <w:sz w:val="28"/>
          <w:szCs w:val="28"/>
          <w:lang w:val="ru-RU"/>
        </w:rPr>
      </w:pPr>
    </w:p>
    <w:p w14:paraId="455551C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Выше уже отмечалось, что точкой взаимодействия  программ и компьютерной сети является сеансовый уровень. Рассмотрим этот момент более подробно  для распределенного приложения состоящего из двух взаимодействующих процессов.   </w:t>
      </w:r>
    </w:p>
    <w:p w14:paraId="6A9DE276" w14:textId="77777777" w:rsidR="00FE0953" w:rsidRPr="001752C0" w:rsidRDefault="00141995" w:rsidP="00FE0953">
      <w:pPr>
        <w:shd w:val="clear" w:color="auto" w:fill="FFE599" w:themeFill="accent4" w:themeFillTint="66"/>
        <w:rPr>
          <w:color w:val="000000" w:themeColor="text1"/>
          <w:sz w:val="24"/>
          <w:szCs w:val="24"/>
          <w:lang w:val="ru-BY" w:eastAsia="ru-BY"/>
        </w:rPr>
      </w:pPr>
      <w:r w:rsidRPr="00141995">
        <w:rPr>
          <w:rFonts w:ascii="Times New Roman" w:hAnsi="Times New Roman" w:cs="Times New Roman"/>
          <w:sz w:val="28"/>
          <w:szCs w:val="28"/>
          <w:lang w:val="ru-RU"/>
        </w:rPr>
        <w:tab/>
      </w:r>
      <w:r w:rsidR="00FE0953" w:rsidRPr="004A0684">
        <w:rPr>
          <w:color w:val="000000" w:themeColor="text1"/>
          <w:sz w:val="24"/>
          <w:szCs w:val="24"/>
          <w:lang w:val="ru-RU" w:eastAsia="ru-BY"/>
        </w:rPr>
        <w:t xml:space="preserve">  </w:t>
      </w:r>
      <w:r w:rsidR="00FE0953" w:rsidRPr="001752C0">
        <w:rPr>
          <w:color w:val="000000" w:themeColor="text1"/>
          <w:sz w:val="24"/>
          <w:szCs w:val="24"/>
          <w:lang w:val="ru-BY" w:eastAsia="ru-BY"/>
        </w:rPr>
        <w:t>Уровни модели OSI/ISO:</w:t>
      </w:r>
    </w:p>
    <w:p w14:paraId="4605CBE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Физический уровень - обеспечивает физическую передачу данных через канал связи.</w:t>
      </w:r>
      <w:r w:rsidRPr="00FE0953">
        <w:rPr>
          <w:color w:val="000000" w:themeColor="text1"/>
          <w:sz w:val="24"/>
          <w:szCs w:val="24"/>
          <w:lang w:val="ru-RU" w:eastAsia="ru-BY"/>
        </w:rPr>
        <w:t xml:space="preserve"> </w:t>
      </w:r>
      <w:r w:rsidRPr="00FE0953">
        <w:rPr>
          <w:sz w:val="24"/>
          <w:szCs w:val="24"/>
          <w:lang w:val="ru-RU"/>
        </w:rPr>
        <w:t>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w:t>
      </w:r>
      <w:r>
        <w:rPr>
          <w:sz w:val="24"/>
          <w:szCs w:val="24"/>
        </w:rPr>
        <w:t>x</w:t>
      </w:r>
      <w:r w:rsidRPr="00FE0953">
        <w:rPr>
          <w:sz w:val="24"/>
          <w:szCs w:val="24"/>
          <w:lang w:val="ru-RU"/>
        </w:rPr>
        <w:tab/>
        <w:t>ики кабелей (сопротивление, емкость, изоляция и т.д.), перечень допустимых разъемов, способы обработки сигнала и т.п.</w:t>
      </w:r>
      <w:r w:rsidRPr="00CF7192">
        <w:rPr>
          <w:b/>
          <w:bCs/>
          <w:sz w:val="24"/>
          <w:szCs w:val="24"/>
        </w:rPr>
        <w:t> </w:t>
      </w:r>
    </w:p>
    <w:p w14:paraId="676CC44B"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Канальный уровень - обеспечивает обработку ошибок и управление доступом к среде передачи данных.</w:t>
      </w:r>
      <w:r w:rsidRPr="00FE0953">
        <w:rPr>
          <w:color w:val="000000" w:themeColor="text1"/>
          <w:sz w:val="24"/>
          <w:szCs w:val="24"/>
          <w:lang w:val="ru-RU" w:eastAsia="ru-BY"/>
        </w:rPr>
        <w:t xml:space="preserve"> </w:t>
      </w:r>
      <w:r w:rsidRPr="00FE0953">
        <w:rPr>
          <w:sz w:val="24"/>
          <w:szCs w:val="24"/>
          <w:lang w:val="ru-RU"/>
        </w:rPr>
        <w:t>Формирует кадры из пакетов и готовит их к передаче на физический уровень. Проверяет доступность физической среды передачи и исправляет ошибки. 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FE0953">
        <w:rPr>
          <w:color w:val="000000" w:themeColor="text1"/>
          <w:sz w:val="24"/>
          <w:szCs w:val="24"/>
          <w:lang w:val="ru-RU" w:eastAsia="ru-BY"/>
        </w:rPr>
        <w:t xml:space="preserve"> </w:t>
      </w:r>
      <w:r w:rsidRPr="00FE0953">
        <w:rPr>
          <w:sz w:val="24"/>
          <w:szCs w:val="24"/>
          <w:lang w:val="ru-RU"/>
        </w:rPr>
        <w:t>Делится на два подуровня:</w:t>
      </w:r>
      <w:r w:rsidRPr="00FE0953">
        <w:rPr>
          <w:color w:val="000000" w:themeColor="text1"/>
          <w:sz w:val="24"/>
          <w:szCs w:val="24"/>
          <w:lang w:val="ru-RU" w:eastAsia="ru-BY"/>
        </w:rPr>
        <w:t xml:space="preserve"> </w:t>
      </w:r>
      <w:r w:rsidRPr="00CF7192">
        <w:rPr>
          <w:sz w:val="24"/>
          <w:szCs w:val="24"/>
        </w:rPr>
        <w:t>LLC</w:t>
      </w:r>
      <w:r w:rsidRPr="00FE0953">
        <w:rPr>
          <w:sz w:val="24"/>
          <w:szCs w:val="24"/>
          <w:lang w:val="ru-RU"/>
        </w:rPr>
        <w:t xml:space="preserve"> (</w:t>
      </w:r>
      <w:r>
        <w:rPr>
          <w:sz w:val="24"/>
          <w:szCs w:val="24"/>
        </w:rPr>
        <w:t>logical</w:t>
      </w:r>
      <w:r w:rsidRPr="00FE0953">
        <w:rPr>
          <w:sz w:val="24"/>
          <w:szCs w:val="24"/>
          <w:lang w:val="ru-RU"/>
        </w:rPr>
        <w:t xml:space="preserve"> </w:t>
      </w:r>
      <w:r>
        <w:rPr>
          <w:sz w:val="24"/>
          <w:szCs w:val="24"/>
        </w:rPr>
        <w:t>link</w:t>
      </w:r>
      <w:r w:rsidRPr="00FE0953">
        <w:rPr>
          <w:sz w:val="24"/>
          <w:szCs w:val="24"/>
          <w:lang w:val="ru-RU"/>
        </w:rPr>
        <w:t xml:space="preserve"> </w:t>
      </w:r>
      <w:r>
        <w:rPr>
          <w:sz w:val="24"/>
          <w:szCs w:val="24"/>
        </w:rPr>
        <w:t>control</w:t>
      </w:r>
      <w:r w:rsidRPr="00FE0953">
        <w:rPr>
          <w:sz w:val="24"/>
          <w:szCs w:val="24"/>
          <w:lang w:val="ru-RU"/>
        </w:rPr>
        <w:t>)-подуровень - логический контроль связи</w:t>
      </w:r>
    </w:p>
    <w:p w14:paraId="52B36DDA" w14:textId="77777777" w:rsidR="00FE0953" w:rsidRPr="00FE0953" w:rsidRDefault="00FE0953" w:rsidP="00FE0953">
      <w:pPr>
        <w:pStyle w:val="af"/>
        <w:shd w:val="clear" w:color="auto" w:fill="FFE599" w:themeFill="accent4" w:themeFillTint="66"/>
        <w:rPr>
          <w:sz w:val="24"/>
          <w:szCs w:val="24"/>
          <w:lang w:val="ru-RU"/>
        </w:rPr>
      </w:pPr>
      <w:r>
        <w:rPr>
          <w:sz w:val="24"/>
          <w:szCs w:val="24"/>
        </w:rPr>
        <w:t>MAC</w:t>
      </w:r>
      <w:r w:rsidRPr="00FE0953">
        <w:rPr>
          <w:sz w:val="24"/>
          <w:szCs w:val="24"/>
          <w:lang w:val="ru-RU"/>
        </w:rPr>
        <w:t xml:space="preserve"> (</w:t>
      </w:r>
      <w:r>
        <w:rPr>
          <w:sz w:val="24"/>
          <w:szCs w:val="24"/>
        </w:rPr>
        <w:t>media</w:t>
      </w:r>
      <w:r w:rsidRPr="00FE0953">
        <w:rPr>
          <w:sz w:val="24"/>
          <w:szCs w:val="24"/>
          <w:lang w:val="ru-RU"/>
        </w:rPr>
        <w:t xml:space="preserve"> </w:t>
      </w:r>
      <w:r>
        <w:rPr>
          <w:sz w:val="24"/>
          <w:szCs w:val="24"/>
        </w:rPr>
        <w:t>access</w:t>
      </w:r>
      <w:r w:rsidRPr="00FE0953">
        <w:rPr>
          <w:sz w:val="24"/>
          <w:szCs w:val="24"/>
          <w:lang w:val="ru-RU"/>
        </w:rPr>
        <w:t xml:space="preserve"> </w:t>
      </w:r>
      <w:r>
        <w:rPr>
          <w:sz w:val="24"/>
          <w:szCs w:val="24"/>
        </w:rPr>
        <w:t>control</w:t>
      </w:r>
      <w:r w:rsidRPr="00FE0953">
        <w:rPr>
          <w:sz w:val="24"/>
          <w:szCs w:val="24"/>
          <w:lang w:val="ru-RU"/>
        </w:rPr>
        <w:t>)-подуровень — контролирует доступ к физической среде</w:t>
      </w:r>
    </w:p>
    <w:p w14:paraId="488A20A8" w14:textId="77777777" w:rsidR="00FE0953" w:rsidRPr="00CF7192" w:rsidRDefault="00FE0953" w:rsidP="00FE0953">
      <w:pPr>
        <w:pStyle w:val="af"/>
        <w:shd w:val="clear" w:color="auto" w:fill="FFE599" w:themeFill="accent4" w:themeFillTint="66"/>
        <w:rPr>
          <w:sz w:val="24"/>
          <w:szCs w:val="24"/>
        </w:rPr>
      </w:pPr>
      <w:r>
        <w:rPr>
          <w:sz w:val="24"/>
          <w:szCs w:val="24"/>
        </w:rPr>
        <w:t>LLC</w:t>
      </w:r>
      <w:r w:rsidRPr="00CF7192">
        <w:rPr>
          <w:sz w:val="24"/>
          <w:szCs w:val="24"/>
        </w:rPr>
        <w:t xml:space="preserve"> </w:t>
      </w:r>
      <w:r>
        <w:rPr>
          <w:sz w:val="24"/>
          <w:szCs w:val="24"/>
        </w:rPr>
        <w:t>находится выше MAC</w:t>
      </w:r>
      <w:r w:rsidRPr="00CF7192">
        <w:rPr>
          <w:sz w:val="24"/>
          <w:szCs w:val="24"/>
        </w:rPr>
        <w:t>.</w:t>
      </w:r>
    </w:p>
    <w:p w14:paraId="7613AC69" w14:textId="77777777" w:rsidR="00FE0953" w:rsidRPr="001752C0"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lastRenderedPageBreak/>
        <w:t>Сетевой уровень - обеспечивает маршрутизацию</w:t>
      </w:r>
      <w:r w:rsidRPr="00FE0953">
        <w:rPr>
          <w:color w:val="000000" w:themeColor="text1"/>
          <w:sz w:val="24"/>
          <w:szCs w:val="24"/>
          <w:lang w:val="ru-RU" w:eastAsia="ru-BY"/>
        </w:rPr>
        <w:t>, адресацию</w:t>
      </w:r>
      <w:r w:rsidRPr="001752C0">
        <w:rPr>
          <w:color w:val="000000" w:themeColor="text1"/>
          <w:sz w:val="24"/>
          <w:szCs w:val="24"/>
          <w:lang w:val="ru-BY" w:eastAsia="ru-BY"/>
        </w:rPr>
        <w:t xml:space="preserve"> и передачу пакетов данных между различными сетями.</w:t>
      </w:r>
    </w:p>
    <w:p w14:paraId="6BCA411C" w14:textId="77777777" w:rsidR="00FE0953" w:rsidRPr="00CF7192" w:rsidRDefault="00FE0953" w:rsidP="00FE0953">
      <w:pPr>
        <w:numPr>
          <w:ilvl w:val="0"/>
          <w:numId w:val="42"/>
        </w:numPr>
        <w:shd w:val="clear" w:color="auto" w:fill="FFE599" w:themeFill="accent4" w:themeFillTint="66"/>
        <w:spacing w:after="0" w:line="240" w:lineRule="auto"/>
        <w:rPr>
          <w:color w:val="000000" w:themeColor="text1"/>
          <w:sz w:val="24"/>
          <w:szCs w:val="24"/>
          <w:lang w:val="ru-BY" w:eastAsia="ru-BY"/>
        </w:rPr>
      </w:pPr>
      <w:r w:rsidRPr="001752C0">
        <w:rPr>
          <w:color w:val="000000" w:themeColor="text1"/>
          <w:sz w:val="24"/>
          <w:szCs w:val="24"/>
          <w:lang w:val="ru-BY" w:eastAsia="ru-BY"/>
        </w:rPr>
        <w:t>Транспортный уровень - обеспечивает установление и контроль соединения, разбиение и сборку данных.</w:t>
      </w:r>
      <w:r w:rsidRPr="00FE0953">
        <w:rPr>
          <w:color w:val="000000" w:themeColor="text1"/>
          <w:sz w:val="24"/>
          <w:szCs w:val="24"/>
          <w:lang w:val="ru-RU" w:eastAsia="ru-BY"/>
        </w:rPr>
        <w:t xml:space="preserve"> </w:t>
      </w:r>
      <w:r w:rsidRPr="00FE0953">
        <w:rPr>
          <w:sz w:val="24"/>
          <w:szCs w:val="24"/>
          <w:lang w:val="ru-RU"/>
        </w:rPr>
        <w:t>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Восстанавливает передачу после ошибок, разбивает сообщение на удобные блоки, распределяет приоритеты передачи и подтверждает передачу. Контроль передачи данных, разбиение данных на блоки, индексация блоков данных.</w:t>
      </w:r>
    </w:p>
    <w:p w14:paraId="4930D0DF" w14:textId="77777777" w:rsidR="00FE0953" w:rsidRPr="00FE0953" w:rsidRDefault="00FE0953" w:rsidP="00FE0953">
      <w:pPr>
        <w:pStyle w:val="af"/>
        <w:numPr>
          <w:ilvl w:val="0"/>
          <w:numId w:val="42"/>
        </w:numPr>
        <w:shd w:val="clear" w:color="auto" w:fill="FFE599" w:themeFill="accent4" w:themeFillTint="66"/>
        <w:spacing w:after="0" w:line="240" w:lineRule="auto"/>
        <w:rPr>
          <w:b/>
          <w:bCs/>
          <w:sz w:val="24"/>
          <w:szCs w:val="24"/>
          <w:lang w:val="ru-RU"/>
        </w:rPr>
      </w:pPr>
      <w:r w:rsidRPr="001752C0">
        <w:rPr>
          <w:color w:val="000000" w:themeColor="text1"/>
          <w:sz w:val="24"/>
          <w:szCs w:val="24"/>
          <w:lang w:val="ru-BY" w:eastAsia="ru-BY"/>
        </w:rPr>
        <w:t>Сеансовый уровень - обеспечивает управление соединением между устройствами и синхронизацию передачи данных</w:t>
      </w:r>
      <w:r w:rsidRPr="00FE0953">
        <w:rPr>
          <w:color w:val="000000" w:themeColor="text1"/>
          <w:sz w:val="24"/>
          <w:szCs w:val="24"/>
          <w:lang w:val="ru-RU" w:eastAsia="ru-BY"/>
        </w:rPr>
        <w:t>, которые работают в сети</w:t>
      </w:r>
      <w:r w:rsidRPr="001752C0">
        <w:rPr>
          <w:color w:val="000000" w:themeColor="text1"/>
          <w:sz w:val="24"/>
          <w:szCs w:val="24"/>
          <w:lang w:val="ru-BY" w:eastAsia="ru-BY"/>
        </w:rPr>
        <w:t>.</w:t>
      </w:r>
      <w:r w:rsidRPr="00FE0953">
        <w:rPr>
          <w:color w:val="000000" w:themeColor="text1"/>
          <w:sz w:val="24"/>
          <w:szCs w:val="24"/>
          <w:lang w:val="ru-RU" w:eastAsia="ru-BY"/>
        </w:rPr>
        <w:t xml:space="preserve"> </w:t>
      </w:r>
      <w:r w:rsidRPr="00FE0953">
        <w:rPr>
          <w:sz w:val="24"/>
          <w:szCs w:val="24"/>
          <w:lang w:val="ru-RU"/>
        </w:rPr>
        <w:t xml:space="preserve">Следует отметить, что </w:t>
      </w:r>
      <w:r w:rsidRPr="00FE0953">
        <w:rPr>
          <w:b/>
          <w:bCs/>
          <w:i/>
          <w:iCs/>
          <w:sz w:val="24"/>
          <w:szCs w:val="24"/>
          <w:lang w:val="ru-RU"/>
        </w:rPr>
        <w:t>сеансовый уровень - это точка взаимодействия программ и компьютерной сети.</w:t>
      </w:r>
      <w:r w:rsidRPr="00FE0953">
        <w:rPr>
          <w:b/>
          <w:bCs/>
          <w:sz w:val="24"/>
          <w:szCs w:val="24"/>
          <w:lang w:val="ru-RU"/>
        </w:rPr>
        <w:t xml:space="preserve"> </w:t>
      </w:r>
    </w:p>
    <w:p w14:paraId="70C9E508" w14:textId="77777777" w:rsidR="00FE0953" w:rsidRPr="00FE0953" w:rsidRDefault="00FE0953" w:rsidP="00FE0953">
      <w:pPr>
        <w:pStyle w:val="af"/>
        <w:shd w:val="clear" w:color="auto" w:fill="FFE599" w:themeFill="accent4" w:themeFillTint="66"/>
        <w:rPr>
          <w:sz w:val="24"/>
          <w:szCs w:val="24"/>
          <w:lang w:val="ru-RU"/>
        </w:rPr>
      </w:pPr>
      <w:r w:rsidRPr="00FE0953">
        <w:rPr>
          <w:sz w:val="24"/>
          <w:szCs w:val="24"/>
          <w:lang w:val="ru-RU"/>
        </w:rPr>
        <w:t>Обеспечивает управление диалогом, определяя, какой из сторон является активной. Координирует сеанс (диалог), может устанавливать контрольные точки</w:t>
      </w:r>
    </w:p>
    <w:p w14:paraId="0C6464F0" w14:textId="77777777" w:rsidR="00FE0953" w:rsidRPr="00C17CFB" w:rsidRDefault="00FE0953" w:rsidP="00FE0953">
      <w:pPr>
        <w:pStyle w:val="af"/>
        <w:shd w:val="clear" w:color="auto" w:fill="FFE599" w:themeFill="accent4" w:themeFillTint="66"/>
        <w:rPr>
          <w:b/>
          <w:bCs/>
          <w:i/>
          <w:iCs/>
          <w:sz w:val="24"/>
          <w:szCs w:val="24"/>
        </w:rPr>
      </w:pPr>
      <w:r w:rsidRPr="00FE0953">
        <w:rPr>
          <w:sz w:val="24"/>
          <w:szCs w:val="24"/>
          <w:lang w:val="ru-RU"/>
        </w:rPr>
        <w:t xml:space="preserve">Определяет, какой будет передача между двумя прикладными процессами: (Дуплексный\полудуплексный). </w:t>
      </w:r>
      <w:r w:rsidRPr="00C17CFB">
        <w:rPr>
          <w:b/>
          <w:bCs/>
          <w:i/>
          <w:iCs/>
          <w:sz w:val="24"/>
          <w:szCs w:val="24"/>
        </w:rPr>
        <w:t>Установка, поддержание и разрыв сеанса.</w:t>
      </w:r>
    </w:p>
    <w:p w14:paraId="0280F693"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val="ru-BY" w:eastAsia="ru-BY"/>
        </w:rPr>
        <w:t>Представительский уровень - обеспечивает преобразование данных в удобный для передачи формат.</w:t>
      </w:r>
      <w:r w:rsidRPr="00FE0953">
        <w:rPr>
          <w:color w:val="000000" w:themeColor="text1"/>
          <w:sz w:val="24"/>
          <w:szCs w:val="24"/>
          <w:lang w:val="ru-RU" w:eastAsia="ru-BY"/>
        </w:rPr>
        <w:t xml:space="preserve"> </w:t>
      </w:r>
      <w:r w:rsidRPr="00FE0953">
        <w:rPr>
          <w:sz w:val="24"/>
          <w:szCs w:val="24"/>
          <w:lang w:val="ru-RU"/>
        </w:rPr>
        <w:t>Процедуры этого уровня описывают способы шифрования, сжатия и преобразования наборов символов данных.</w:t>
      </w:r>
    </w:p>
    <w:p w14:paraId="28801F66" w14:textId="77777777" w:rsidR="00FE0953" w:rsidRPr="00FE0953" w:rsidRDefault="00FE0953" w:rsidP="00FE0953">
      <w:pPr>
        <w:pStyle w:val="af"/>
        <w:numPr>
          <w:ilvl w:val="0"/>
          <w:numId w:val="42"/>
        </w:numPr>
        <w:shd w:val="clear" w:color="auto" w:fill="FFE599" w:themeFill="accent4" w:themeFillTint="66"/>
        <w:spacing w:after="0" w:line="240" w:lineRule="auto"/>
        <w:rPr>
          <w:sz w:val="24"/>
          <w:szCs w:val="24"/>
          <w:lang w:val="ru-RU"/>
        </w:rPr>
      </w:pPr>
      <w:r w:rsidRPr="001752C0">
        <w:rPr>
          <w:color w:val="000000" w:themeColor="text1"/>
          <w:sz w:val="24"/>
          <w:szCs w:val="24"/>
          <w:lang w:val="ru-BY" w:eastAsia="ru-BY"/>
        </w:rPr>
        <w:t>Прикладной уровень - обеспечивает работу прикладных программ.</w:t>
      </w:r>
      <w:r w:rsidRPr="00FE0953">
        <w:rPr>
          <w:color w:val="000000" w:themeColor="text1"/>
          <w:sz w:val="24"/>
          <w:szCs w:val="24"/>
          <w:lang w:val="ru-RU" w:eastAsia="ru-BY"/>
        </w:rPr>
        <w:t xml:space="preserve"> </w:t>
      </w:r>
      <w:r w:rsidRPr="00FE0953">
        <w:rPr>
          <w:sz w:val="24"/>
          <w:szCs w:val="24"/>
          <w:lang w:val="ru-RU"/>
        </w:rPr>
        <w:t>Основное назначения уровня: определить способы взаимодействия пользователей с системой (определить интерфейс).</w:t>
      </w:r>
    </w:p>
    <w:p w14:paraId="4FD47AF3" w14:textId="52BD8BA5"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Структура </w:t>
      </w:r>
      <w:r w:rsidRPr="0075707A">
        <w:rPr>
          <w:rFonts w:ascii="Times New Roman" w:hAnsi="Times New Roman" w:cs="Times New Roman"/>
          <w:b/>
          <w:sz w:val="28"/>
          <w:szCs w:val="28"/>
        </w:rPr>
        <w:t>TCP</w:t>
      </w:r>
      <w:r w:rsidRPr="00141995">
        <w:rPr>
          <w:rFonts w:ascii="Times New Roman" w:hAnsi="Times New Roman" w:cs="Times New Roman"/>
          <w:b/>
          <w:sz w:val="28"/>
          <w:szCs w:val="28"/>
          <w:lang w:val="ru-RU"/>
        </w:rPr>
        <w:t>/</w:t>
      </w:r>
      <w:r w:rsidRPr="0075707A">
        <w:rPr>
          <w:rFonts w:ascii="Times New Roman" w:hAnsi="Times New Roman" w:cs="Times New Roman"/>
          <w:b/>
          <w:sz w:val="28"/>
          <w:szCs w:val="28"/>
        </w:rPr>
        <w:t>IP</w:t>
      </w:r>
    </w:p>
    <w:p w14:paraId="257D90CC" w14:textId="09D8AFD6" w:rsid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Так как архитектура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была разработана задолго до модели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то неудивительно, что конструкция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r w:rsidRPr="00141995">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w:t>
      </w:r>
    </w:p>
    <w:p w14:paraId="6327E251" w14:textId="77777777" w:rsidR="0050598B" w:rsidRPr="00DB067C" w:rsidRDefault="0050598B" w:rsidP="0050598B">
      <w:pPr>
        <w:pStyle w:val="af3"/>
        <w:shd w:val="clear" w:color="auto" w:fill="FFE599" w:themeFill="accent4" w:themeFillTint="66"/>
        <w:spacing w:before="300" w:beforeAutospacing="0" w:after="300" w:afterAutospacing="0"/>
        <w:rPr>
          <w:color w:val="000000" w:themeColor="text1"/>
        </w:rPr>
      </w:pPr>
      <w:r w:rsidRPr="00DB067C">
        <w:rPr>
          <w:color w:val="000000" w:themeColor="text1"/>
        </w:rPr>
        <w:t>Модель TCP/IP состоит из 4 уровней:</w:t>
      </w:r>
    </w:p>
    <w:p w14:paraId="0C223803"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Уровень доступа к сети (Network Access Layer): Определяет физические способы передачи данных по сети. Примеры протоколов: Ethernet, Wi-Fi, Token Ring.</w:t>
      </w:r>
    </w:p>
    <w:p w14:paraId="17CB84DD" w14:textId="77777777" w:rsidR="0050598B" w:rsidRPr="00FE0953" w:rsidRDefault="0050598B" w:rsidP="0050598B">
      <w:pPr>
        <w:pStyle w:val="af3"/>
        <w:numPr>
          <w:ilvl w:val="0"/>
          <w:numId w:val="41"/>
        </w:numPr>
        <w:shd w:val="clear" w:color="auto" w:fill="FFE599" w:themeFill="accent4" w:themeFillTint="66"/>
        <w:spacing w:before="0" w:beforeAutospacing="0" w:after="0" w:afterAutospacing="0"/>
        <w:rPr>
          <w:color w:val="000000" w:themeColor="text1"/>
          <w:lang w:val="en-US"/>
        </w:rPr>
      </w:pPr>
      <w:r w:rsidRPr="00DB067C">
        <w:rPr>
          <w:color w:val="000000" w:themeColor="text1"/>
        </w:rPr>
        <w:t>Интернет-уровень</w:t>
      </w:r>
      <w:r>
        <w:rPr>
          <w:color w:val="000000" w:themeColor="text1"/>
        </w:rPr>
        <w:t xml:space="preserve"> (межсетевой)</w:t>
      </w:r>
      <w:r w:rsidRPr="00DB067C">
        <w:rPr>
          <w:color w:val="000000" w:themeColor="text1"/>
        </w:rPr>
        <w:t xml:space="preserve"> (Internet Layer): Обеспечивает маршрутизацию пакетов между сетями. Примеры</w:t>
      </w:r>
      <w:r w:rsidRPr="00FE0953">
        <w:rPr>
          <w:color w:val="000000" w:themeColor="text1"/>
          <w:lang w:val="en-US"/>
        </w:rPr>
        <w:t xml:space="preserve"> </w:t>
      </w:r>
      <w:r w:rsidRPr="00DB067C">
        <w:rPr>
          <w:color w:val="000000" w:themeColor="text1"/>
        </w:rPr>
        <w:t>протоколов</w:t>
      </w:r>
      <w:r w:rsidRPr="00FE0953">
        <w:rPr>
          <w:color w:val="000000" w:themeColor="text1"/>
          <w:lang w:val="en-US"/>
        </w:rPr>
        <w:t xml:space="preserve">: </w:t>
      </w:r>
      <w:r w:rsidRPr="00BA05EC">
        <w:rPr>
          <w:lang w:val="en-US"/>
        </w:rPr>
        <w:t>IP (Internet Protocol), ICMP (Internet Control Message Protocol), ARP (Address Resolution Protocol), RARP (Reverse ARP).</w:t>
      </w:r>
    </w:p>
    <w:p w14:paraId="75B4C77B"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Транспортный уровень (Transport Layer): Обеспечивает передачу данных между приложениями на разных узлах сети. Примеры протоколов: TCP, UDP.</w:t>
      </w:r>
    </w:p>
    <w:p w14:paraId="3355B88A" w14:textId="77777777" w:rsidR="0050598B" w:rsidRPr="00DB067C" w:rsidRDefault="0050598B" w:rsidP="0050598B">
      <w:pPr>
        <w:pStyle w:val="af3"/>
        <w:numPr>
          <w:ilvl w:val="0"/>
          <w:numId w:val="41"/>
        </w:numPr>
        <w:shd w:val="clear" w:color="auto" w:fill="FFE599" w:themeFill="accent4" w:themeFillTint="66"/>
        <w:spacing w:before="0" w:beforeAutospacing="0" w:after="0" w:afterAutospacing="0"/>
        <w:rPr>
          <w:color w:val="000000" w:themeColor="text1"/>
        </w:rPr>
      </w:pPr>
      <w:r w:rsidRPr="00DB067C">
        <w:rPr>
          <w:color w:val="000000" w:themeColor="text1"/>
        </w:rPr>
        <w:t>Прикладной уровень (Application Layer): Обеспечивает взаимодействие между приложениями и пользователями. Примеры протоколов: HTTP, FTP, SMTP, DNS</w:t>
      </w:r>
      <w:r>
        <w:rPr>
          <w:color w:val="000000" w:themeColor="text1"/>
          <w:lang w:val="en-US"/>
        </w:rPr>
        <w:t>, DHCP</w:t>
      </w:r>
      <w:r w:rsidRPr="00DB067C">
        <w:rPr>
          <w:color w:val="000000" w:themeColor="text1"/>
        </w:rPr>
        <w:t>.</w:t>
      </w:r>
    </w:p>
    <w:p w14:paraId="58DE4C74" w14:textId="77777777" w:rsidR="0050598B" w:rsidRPr="0075707A" w:rsidRDefault="0050598B" w:rsidP="00141995">
      <w:pPr>
        <w:jc w:val="both"/>
        <w:rPr>
          <w:rFonts w:ascii="Times New Roman" w:hAnsi="Times New Roman" w:cs="Times New Roman"/>
          <w:sz w:val="28"/>
          <w:szCs w:val="28"/>
          <w:lang w:val="ru-RU"/>
        </w:rPr>
      </w:pPr>
    </w:p>
    <w:p w14:paraId="5D28B7C0" w14:textId="77777777" w:rsidR="00141995" w:rsidRPr="0075707A" w:rsidRDefault="00141995" w:rsidP="00141995">
      <w:pPr>
        <w:jc w:val="both"/>
        <w:rPr>
          <w:rFonts w:ascii="Times New Roman" w:hAnsi="Times New Roman" w:cs="Times New Roman"/>
          <w:sz w:val="28"/>
          <w:szCs w:val="28"/>
        </w:rPr>
      </w:pPr>
    </w:p>
    <w:p w14:paraId="7E1E3230" w14:textId="77777777" w:rsidR="00141995" w:rsidRPr="0075707A" w:rsidRDefault="00141995" w:rsidP="00141995">
      <w:pPr>
        <w:jc w:val="center"/>
        <w:rPr>
          <w:rFonts w:ascii="Times New Roman" w:hAnsi="Times New Roman" w:cs="Times New Roman"/>
          <w:sz w:val="28"/>
          <w:szCs w:val="28"/>
        </w:rPr>
      </w:pPr>
      <w:r w:rsidRPr="0075707A">
        <w:rPr>
          <w:rFonts w:ascii="Times New Roman" w:hAnsi="Times New Roman" w:cs="Times New Roman"/>
          <w:noProof/>
          <w:sz w:val="28"/>
          <w:szCs w:val="28"/>
        </w:rPr>
        <w:lastRenderedPageBreak/>
        <w:drawing>
          <wp:inline distT="0" distB="0" distL="0" distR="0" wp14:anchorId="021F1100" wp14:editId="7CDBD994">
            <wp:extent cx="5034915" cy="53200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915" cy="5320030"/>
                    </a:xfrm>
                    <a:prstGeom prst="rect">
                      <a:avLst/>
                    </a:prstGeom>
                    <a:noFill/>
                    <a:ln>
                      <a:noFill/>
                    </a:ln>
                  </pic:spPr>
                </pic:pic>
              </a:graphicData>
            </a:graphic>
          </wp:inline>
        </w:drawing>
      </w:r>
    </w:p>
    <w:p w14:paraId="67785BCA" w14:textId="77777777" w:rsidR="00141995" w:rsidRPr="0075707A"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2.2.1. Уровни моделей </w:t>
      </w:r>
      <w:r w:rsidRPr="0075707A">
        <w:rPr>
          <w:rFonts w:ascii="Times New Roman" w:hAnsi="Times New Roman" w:cs="Times New Roman"/>
          <w:sz w:val="28"/>
          <w:szCs w:val="28"/>
        </w:rPr>
        <w:t>ISO</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OSI</w:t>
      </w:r>
      <w:r w:rsidRPr="00141995">
        <w:rPr>
          <w:rFonts w:ascii="Times New Roman" w:hAnsi="Times New Roman" w:cs="Times New Roman"/>
          <w:sz w:val="28"/>
          <w:szCs w:val="28"/>
          <w:lang w:val="ru-RU"/>
        </w:rPr>
        <w:t xml:space="preserve"> и </w:t>
      </w:r>
      <w:r w:rsidRPr="0075707A">
        <w:rPr>
          <w:rFonts w:ascii="Times New Roman" w:hAnsi="Times New Roman" w:cs="Times New Roman"/>
          <w:sz w:val="28"/>
          <w:szCs w:val="28"/>
        </w:rPr>
        <w:t>TCP</w:t>
      </w:r>
      <w:r w:rsidRPr="00141995">
        <w:rPr>
          <w:rFonts w:ascii="Times New Roman" w:hAnsi="Times New Roman" w:cs="Times New Roman"/>
          <w:sz w:val="28"/>
          <w:szCs w:val="28"/>
          <w:lang w:val="ru-RU"/>
        </w:rPr>
        <w:t>/</w:t>
      </w:r>
      <w:r w:rsidRPr="0075707A">
        <w:rPr>
          <w:rFonts w:ascii="Times New Roman" w:hAnsi="Times New Roman" w:cs="Times New Roman"/>
          <w:sz w:val="28"/>
          <w:szCs w:val="28"/>
        </w:rPr>
        <w:t>IP</w:t>
      </w:r>
    </w:p>
    <w:p w14:paraId="5EE8484A"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Архитектура клиент-сервер</w:t>
      </w:r>
    </w:p>
    <w:p w14:paraId="102A301A"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Распределенное приложение, имеющее архитектуру клиент-сервер, подразумевает наличие в своем составе два вида процессов: процессы-серверы  и процессы-клиенты. Далее эти процессы будем назвать просто серверами и клиентами. </w:t>
      </w:r>
    </w:p>
    <w:p w14:paraId="3D841A8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141995">
        <w:rPr>
          <w:rFonts w:ascii="Times New Roman" w:hAnsi="Times New Roman" w:cs="Times New Roman"/>
          <w:b/>
          <w:i/>
          <w:sz w:val="28"/>
          <w:szCs w:val="28"/>
          <w:lang w:val="ru-RU"/>
        </w:rPr>
        <w:t>тонким</w:t>
      </w:r>
      <w:r w:rsidRPr="00141995">
        <w:rPr>
          <w:rFonts w:ascii="Times New Roman" w:hAnsi="Times New Roman" w:cs="Times New Roman"/>
          <w:sz w:val="28"/>
          <w:szCs w:val="28"/>
          <w:lang w:val="ru-RU"/>
        </w:rPr>
        <w:t xml:space="preserve">.      </w:t>
      </w:r>
    </w:p>
    <w:p w14:paraId="0FFA9905" w14:textId="77777777" w:rsidR="00141995" w:rsidRPr="0075707A"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 По методу облуживания серверы подразделяются на </w:t>
      </w:r>
      <w:r w:rsidRPr="00141995">
        <w:rPr>
          <w:rFonts w:ascii="Times New Roman" w:hAnsi="Times New Roman" w:cs="Times New Roman"/>
          <w:b/>
          <w:i/>
          <w:sz w:val="28"/>
          <w:szCs w:val="28"/>
          <w:lang w:val="ru-RU"/>
        </w:rPr>
        <w:t xml:space="preserve">итеративные </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 xml:space="preserve">параллельные  </w:t>
      </w:r>
      <w:r w:rsidRPr="00141995">
        <w:rPr>
          <w:rFonts w:ascii="Times New Roman" w:hAnsi="Times New Roman" w:cs="Times New Roman"/>
          <w:sz w:val="28"/>
          <w:szCs w:val="28"/>
          <w:lang w:val="ru-RU"/>
        </w:rPr>
        <w:t xml:space="preserve"> серверы </w:t>
      </w:r>
      <w:r w:rsidRPr="00141995">
        <w:rPr>
          <w:rFonts w:ascii="Times New Roman" w:hAnsi="Times New Roman" w:cs="Times New Roman"/>
          <w:b/>
          <w:i/>
          <w:sz w:val="28"/>
          <w:szCs w:val="28"/>
          <w:lang w:val="ru-RU"/>
        </w:rPr>
        <w:t>(</w:t>
      </w:r>
      <w:r w:rsidRPr="0075707A">
        <w:rPr>
          <w:rFonts w:ascii="Times New Roman" w:hAnsi="Times New Roman" w:cs="Times New Roman"/>
          <w:b/>
          <w:i/>
          <w:sz w:val="28"/>
          <w:szCs w:val="28"/>
        </w:rPr>
        <w:t>iterative</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and</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concurrent</w:t>
      </w:r>
      <w:r w:rsidRPr="00141995">
        <w:rPr>
          <w:rFonts w:ascii="Times New Roman" w:hAnsi="Times New Roman" w:cs="Times New Roman"/>
          <w:b/>
          <w:i/>
          <w:sz w:val="28"/>
          <w:szCs w:val="28"/>
          <w:lang w:val="ru-RU"/>
        </w:rPr>
        <w:t xml:space="preserve"> </w:t>
      </w:r>
      <w:r w:rsidRPr="0075707A">
        <w:rPr>
          <w:rFonts w:ascii="Times New Roman" w:hAnsi="Times New Roman" w:cs="Times New Roman"/>
          <w:b/>
          <w:i/>
          <w:sz w:val="28"/>
          <w:szCs w:val="28"/>
        </w:rPr>
        <w:t>servers</w:t>
      </w:r>
      <w:r w:rsidRPr="00141995">
        <w:rPr>
          <w:rFonts w:ascii="Times New Roman" w:hAnsi="Times New Roman" w:cs="Times New Roman"/>
          <w:b/>
          <w:i/>
          <w:sz w:val="28"/>
          <w:szCs w:val="28"/>
          <w:lang w:val="ru-RU"/>
        </w:rPr>
        <w:t>)</w:t>
      </w:r>
      <w:r w:rsidRPr="00141995">
        <w:rPr>
          <w:rFonts w:ascii="Times New Roman" w:hAnsi="Times New Roman" w:cs="Times New Roman"/>
          <w:sz w:val="28"/>
          <w:szCs w:val="28"/>
          <w:lang w:val="ru-RU"/>
        </w:rPr>
        <w:t xml:space="preserve">.  Принципиальная разница заключается в том, что  параллельный  сервер  предназначен  для  обслуживания нескольких клиентов одновременно и поэтому  использует специальные средства 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                </w:t>
      </w:r>
    </w:p>
    <w:p w14:paraId="1BCCFE7B" w14:textId="77777777" w:rsidR="00141995" w:rsidRPr="00E87801" w:rsidRDefault="00141995" w:rsidP="00141995">
      <w:pPr>
        <w:pStyle w:val="Default"/>
        <w:jc w:val="both"/>
        <w:rPr>
          <w:sz w:val="28"/>
          <w:szCs w:val="28"/>
          <w:lang w:val="ru-RU"/>
        </w:rPr>
      </w:pPr>
    </w:p>
    <w:p w14:paraId="224B67DD" w14:textId="77777777" w:rsidR="00141995" w:rsidRPr="00141995" w:rsidRDefault="00141995" w:rsidP="00141995">
      <w:pPr>
        <w:jc w:val="both"/>
        <w:rPr>
          <w:rFonts w:ascii="Times New Roman" w:hAnsi="Times New Roman" w:cs="Times New Roman"/>
          <w:b/>
          <w:bCs/>
          <w:color w:val="000000"/>
          <w:sz w:val="28"/>
          <w:szCs w:val="28"/>
          <w:lang w:val="ru-RU"/>
        </w:rPr>
      </w:pPr>
      <w:r w:rsidRPr="00141995">
        <w:rPr>
          <w:rFonts w:ascii="Times New Roman" w:hAnsi="Times New Roman" w:cs="Times New Roman"/>
          <w:b/>
          <w:bCs/>
          <w:color w:val="000000"/>
          <w:sz w:val="28"/>
          <w:szCs w:val="28"/>
          <w:lang w:val="ru-RU"/>
        </w:rPr>
        <w:t>Основные технологии создания распределенных программных систем:</w:t>
      </w:r>
    </w:p>
    <w:p w14:paraId="41DC3F15"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Сетевые протоколы: Например, </w:t>
      </w:r>
      <w:r w:rsidRPr="0075707A">
        <w:rPr>
          <w:rFonts w:ascii="Times New Roman" w:hAnsi="Times New Roman" w:cs="Times New Roman"/>
          <w:color w:val="000000"/>
          <w:sz w:val="28"/>
          <w:szCs w:val="28"/>
        </w:rPr>
        <w:t>TCP</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IP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HTTP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REST</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SOAP</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MQTT</w:t>
      </w:r>
      <w:r w:rsidRPr="00141995">
        <w:rPr>
          <w:rFonts w:ascii="Times New Roman" w:hAnsi="Times New Roman" w:cs="Times New Roman"/>
          <w:color w:val="000000"/>
          <w:sz w:val="28"/>
          <w:szCs w:val="28"/>
          <w:lang w:val="ru-RU"/>
        </w:rPr>
        <w:t xml:space="preserve"> и другие протоколы используются для обмена данными между распределенными компонентами системы.</w:t>
      </w:r>
    </w:p>
    <w:p w14:paraId="396CF281"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Remote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Procedure</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Call</w:t>
      </w:r>
      <w:r w:rsidRPr="00141995">
        <w:rPr>
          <w:rFonts w:ascii="Times New Roman" w:hAnsi="Times New Roman" w:cs="Times New Roman"/>
          <w:color w:val="000000"/>
          <w:sz w:val="28"/>
          <w:szCs w:val="28"/>
          <w:lang w:val="ru-RU"/>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r w:rsidRPr="0075707A">
        <w:rPr>
          <w:rFonts w:ascii="Times New Roman" w:hAnsi="Times New Roman" w:cs="Times New Roman"/>
          <w:color w:val="000000"/>
          <w:sz w:val="28"/>
          <w:szCs w:val="28"/>
        </w:rPr>
        <w:t>gRPC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XML</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 xml:space="preserve">, </w:t>
      </w:r>
      <w:r w:rsidRPr="0075707A">
        <w:rPr>
          <w:rFonts w:ascii="Times New Roman" w:hAnsi="Times New Roman" w:cs="Times New Roman"/>
          <w:color w:val="000000"/>
          <w:sz w:val="28"/>
          <w:szCs w:val="28"/>
        </w:rPr>
        <w:t>JSON</w:t>
      </w:r>
      <w:r w:rsidRPr="00141995">
        <w:rPr>
          <w:rFonts w:ascii="Times New Roman" w:hAnsi="Times New Roman" w:cs="Times New Roman"/>
          <w:color w:val="000000"/>
          <w:sz w:val="28"/>
          <w:szCs w:val="28"/>
          <w:lang w:val="ru-RU"/>
        </w:rPr>
        <w:t>-</w:t>
      </w:r>
      <w:r w:rsidRPr="0075707A">
        <w:rPr>
          <w:rFonts w:ascii="Times New Roman" w:hAnsi="Times New Roman" w:cs="Times New Roman"/>
          <w:color w:val="000000"/>
          <w:sz w:val="28"/>
          <w:szCs w:val="28"/>
        </w:rPr>
        <w:t>RPC</w:t>
      </w:r>
      <w:r w:rsidRPr="00141995">
        <w:rPr>
          <w:rFonts w:ascii="Times New Roman" w:hAnsi="Times New Roman" w:cs="Times New Roman"/>
          <w:color w:val="000000"/>
          <w:sz w:val="28"/>
          <w:szCs w:val="28"/>
          <w:lang w:val="ru-RU"/>
        </w:rPr>
        <w:t>.</w:t>
      </w:r>
    </w:p>
    <w:p w14:paraId="23A00B98"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Межпроцессное взаимодействие (</w:t>
      </w:r>
      <w:r w:rsidRPr="0075707A">
        <w:rPr>
          <w:rFonts w:ascii="Times New Roman" w:hAnsi="Times New Roman" w:cs="Times New Roman"/>
          <w:color w:val="000000"/>
          <w:sz w:val="28"/>
          <w:szCs w:val="28"/>
        </w:rPr>
        <w:t>IPC</w:t>
      </w:r>
      <w:r w:rsidRPr="00141995">
        <w:rPr>
          <w:rFonts w:ascii="Times New Roman" w:hAnsi="Times New Roman" w:cs="Times New Roman"/>
          <w:color w:val="000000"/>
          <w:sz w:val="28"/>
          <w:szCs w:val="28"/>
          <w:lang w:val="ru-RU"/>
        </w:rPr>
        <w:t>): Позволяет взаимодействовать между процессами или потоками на разных узлах системы. Примеры включают сокеты, разделяемую память, очереди сообщений и т.д.</w:t>
      </w:r>
    </w:p>
    <w:p w14:paraId="4DE979B2" w14:textId="77777777" w:rsidR="00141995" w:rsidRPr="0075707A" w:rsidRDefault="00141995" w:rsidP="00141995">
      <w:pPr>
        <w:pStyle w:val="af"/>
        <w:numPr>
          <w:ilvl w:val="0"/>
          <w:numId w:val="39"/>
        </w:numPr>
        <w:jc w:val="both"/>
        <w:rPr>
          <w:rFonts w:ascii="Times New Roman" w:hAnsi="Times New Roman" w:cs="Times New Roman"/>
          <w:color w:val="000000"/>
          <w:sz w:val="28"/>
          <w:szCs w:val="28"/>
        </w:rPr>
      </w:pPr>
      <w:r w:rsidRPr="00141995">
        <w:rPr>
          <w:rFonts w:ascii="Times New Roman" w:hAnsi="Times New Roman" w:cs="Times New Roman"/>
          <w:color w:val="000000"/>
          <w:sz w:val="28"/>
          <w:szCs w:val="28"/>
          <w:lang w:val="ru-RU"/>
        </w:rPr>
        <w:t>Сервисно-ориентированная архитектура (</w:t>
      </w:r>
      <w:r w:rsidRPr="0075707A">
        <w:rPr>
          <w:rFonts w:ascii="Times New Roman" w:hAnsi="Times New Roman" w:cs="Times New Roman"/>
          <w:color w:val="000000"/>
          <w:sz w:val="28"/>
          <w:szCs w:val="28"/>
        </w:rPr>
        <w:t>SOA</w:t>
      </w:r>
      <w:r w:rsidRPr="00141995">
        <w:rPr>
          <w:rFonts w:ascii="Times New Roman" w:hAnsi="Times New Roman" w:cs="Times New Roman"/>
          <w:color w:val="000000"/>
          <w:sz w:val="28"/>
          <w:szCs w:val="28"/>
          <w:lang w:val="ru-RU"/>
        </w:rPr>
        <w:t xml:space="preserve">): Подход к разработке, основанный на создании независимых сервисов, которые взаимодействуют через стандартизированные протоколы. </w:t>
      </w:r>
      <w:r w:rsidRPr="0075707A">
        <w:rPr>
          <w:rFonts w:ascii="Times New Roman" w:hAnsi="Times New Roman" w:cs="Times New Roman"/>
          <w:color w:val="000000"/>
          <w:sz w:val="28"/>
          <w:szCs w:val="28"/>
        </w:rPr>
        <w:t>Примеры включают SOAP, REST, WSDL.</w:t>
      </w:r>
    </w:p>
    <w:p w14:paraId="10EE7357" w14:textId="77777777" w:rsidR="00141995" w:rsidRPr="00141995" w:rsidRDefault="00141995" w:rsidP="00141995">
      <w:pPr>
        <w:pStyle w:val="af"/>
        <w:numPr>
          <w:ilvl w:val="0"/>
          <w:numId w:val="39"/>
        </w:num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Микросервисная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w:t>
      </w:r>
    </w:p>
    <w:p w14:paraId="26CB83A2" w14:textId="77777777" w:rsidR="00141995" w:rsidRPr="0075707A" w:rsidRDefault="00141995" w:rsidP="00141995">
      <w:pPr>
        <w:jc w:val="both"/>
        <w:rPr>
          <w:rFonts w:ascii="Times New Roman" w:hAnsi="Times New Roman" w:cs="Times New Roman"/>
          <w:b/>
          <w:bCs/>
          <w:color w:val="000000"/>
          <w:sz w:val="28"/>
          <w:szCs w:val="28"/>
        </w:rPr>
      </w:pPr>
      <w:r w:rsidRPr="0075707A">
        <w:rPr>
          <w:rFonts w:ascii="Times New Roman" w:hAnsi="Times New Roman" w:cs="Times New Roman"/>
          <w:b/>
          <w:bCs/>
          <w:color w:val="000000"/>
          <w:sz w:val="28"/>
          <w:szCs w:val="28"/>
        </w:rPr>
        <w:t>Спецификация NDIS (Network Driver Interface Specification):</w:t>
      </w:r>
    </w:p>
    <w:p w14:paraId="6885AC13"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75707A">
        <w:rPr>
          <w:rFonts w:ascii="Times New Roman" w:hAnsi="Times New Roman" w:cs="Times New Roman"/>
          <w:color w:val="000000"/>
          <w:sz w:val="28"/>
          <w:szCs w:val="28"/>
        </w:rPr>
        <w:t>Windows</w:t>
      </w:r>
      <w:r w:rsidRPr="00141995">
        <w:rPr>
          <w:rFonts w:ascii="Times New Roman" w:hAnsi="Times New Roman" w:cs="Times New Roman"/>
          <w:color w:val="000000"/>
          <w:sz w:val="28"/>
          <w:szCs w:val="28"/>
          <w:lang w:val="ru-RU"/>
        </w:rPr>
        <w:t>.</w:t>
      </w:r>
    </w:p>
    <w:p w14:paraId="6B274704" w14:textId="77777777" w:rsidR="00141995" w:rsidRPr="00141995" w:rsidRDefault="00141995" w:rsidP="00141995">
      <w:pPr>
        <w:jc w:val="both"/>
        <w:rPr>
          <w:rFonts w:ascii="Times New Roman" w:hAnsi="Times New Roman" w:cs="Times New Roman"/>
          <w:color w:val="000000"/>
          <w:sz w:val="28"/>
          <w:szCs w:val="28"/>
          <w:lang w:val="ru-RU"/>
        </w:rPr>
      </w:pPr>
      <w:r w:rsidRPr="00141995">
        <w:rPr>
          <w:rFonts w:ascii="Times New Roman" w:hAnsi="Times New Roman" w:cs="Times New Roman"/>
          <w:color w:val="000000"/>
          <w:sz w:val="28"/>
          <w:szCs w:val="28"/>
          <w:lang w:val="ru-RU"/>
        </w:rPr>
        <w:t xml:space="preserve">Спецификация </w:t>
      </w: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определяет </w:t>
      </w:r>
      <w:r w:rsidRPr="0075707A">
        <w:rPr>
          <w:rFonts w:ascii="Times New Roman" w:hAnsi="Times New Roman" w:cs="Times New Roman"/>
          <w:color w:val="000000"/>
          <w:sz w:val="28"/>
          <w:szCs w:val="28"/>
        </w:rPr>
        <w:t>API</w:t>
      </w:r>
      <w:r w:rsidRPr="00141995">
        <w:rPr>
          <w:rFonts w:ascii="Times New Roman" w:hAnsi="Times New Roman" w:cs="Times New Roman"/>
          <w:color w:val="000000"/>
          <w:sz w:val="28"/>
          <w:szCs w:val="28"/>
          <w:lang w:val="ru-RU"/>
        </w:rPr>
        <w:t xml:space="preserve"> и протоколы, которые драйверы сетевых адаптеров должны реализовывать для обеспечения сетевой функциональности.</w:t>
      </w:r>
    </w:p>
    <w:p w14:paraId="5CDC56CB" w14:textId="77777777" w:rsidR="00141995" w:rsidRPr="00141995" w:rsidRDefault="00141995" w:rsidP="00141995">
      <w:pPr>
        <w:jc w:val="both"/>
        <w:rPr>
          <w:rFonts w:ascii="Times New Roman" w:hAnsi="Times New Roman" w:cs="Times New Roman"/>
          <w:color w:val="000000"/>
          <w:sz w:val="28"/>
          <w:szCs w:val="28"/>
          <w:lang w:val="ru-RU"/>
        </w:rPr>
      </w:pPr>
      <w:r w:rsidRPr="0075707A">
        <w:rPr>
          <w:rFonts w:ascii="Times New Roman" w:hAnsi="Times New Roman" w:cs="Times New Roman"/>
          <w:color w:val="000000"/>
          <w:sz w:val="28"/>
          <w:szCs w:val="28"/>
        </w:rPr>
        <w:t>NDIS</w:t>
      </w:r>
      <w:r w:rsidRPr="00141995">
        <w:rPr>
          <w:rFonts w:ascii="Times New Roman" w:hAnsi="Times New Roman" w:cs="Times New Roman"/>
          <w:color w:val="000000"/>
          <w:sz w:val="28"/>
          <w:szCs w:val="28"/>
          <w:lang w:val="ru-RU"/>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0BFA8AC8" w14:textId="77777777" w:rsidR="00141995" w:rsidRPr="0075707A" w:rsidRDefault="00141995" w:rsidP="00141995">
      <w:pPr>
        <w:jc w:val="both"/>
        <w:rPr>
          <w:rFonts w:ascii="Times New Roman" w:hAnsi="Times New Roman" w:cs="Times New Roman"/>
          <w:color w:val="111111"/>
          <w:sz w:val="28"/>
          <w:szCs w:val="28"/>
          <w:shd w:val="clear" w:color="auto" w:fill="FFFFFF"/>
        </w:rPr>
      </w:pPr>
      <w:r w:rsidRPr="0075707A">
        <w:rPr>
          <w:rFonts w:ascii="Times New Roman" w:hAnsi="Times New Roman" w:cs="Times New Roman"/>
          <w:color w:val="111111"/>
          <w:sz w:val="28"/>
          <w:szCs w:val="28"/>
          <w:shd w:val="clear" w:color="auto" w:fill="FFFFFF"/>
        </w:rPr>
        <w:lastRenderedPageBreak/>
        <w:t>NDIS</w:t>
      </w:r>
      <w:r w:rsidRPr="00141995">
        <w:rPr>
          <w:rFonts w:ascii="Times New Roman" w:hAnsi="Times New Roman" w:cs="Times New Roman"/>
          <w:color w:val="111111"/>
          <w:sz w:val="28"/>
          <w:szCs w:val="28"/>
          <w:shd w:val="clear" w:color="auto" w:fill="FFFFFF"/>
          <w:lang w:val="ru-RU"/>
        </w:rPr>
        <w:t xml:space="preserve"> — это специальный драйвер (ему соответствует файл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w:t>
      </w:r>
      <w:r w:rsidRPr="0075707A">
        <w:rPr>
          <w:rFonts w:ascii="Times New Roman" w:hAnsi="Times New Roman" w:cs="Times New Roman"/>
          <w:color w:val="111111"/>
          <w:sz w:val="28"/>
          <w:szCs w:val="28"/>
          <w:shd w:val="clear" w:color="auto" w:fill="FFFFFF"/>
        </w:rPr>
        <w:t>sys</w:t>
      </w:r>
      <w:r w:rsidRPr="00141995">
        <w:rPr>
          <w:rFonts w:ascii="Times New Roman" w:hAnsi="Times New Roman" w:cs="Times New Roman"/>
          <w:color w:val="111111"/>
          <w:sz w:val="28"/>
          <w:szCs w:val="28"/>
          <w:shd w:val="clear" w:color="auto" w:fill="FFFFFF"/>
          <w:lang w:val="ru-RU"/>
        </w:rPr>
        <w:t xml:space="preserve">), который содержит функции, используемые низкоуровневыми сетевыми драйверами. </w:t>
      </w:r>
      <w:r w:rsidRPr="0075707A">
        <w:rPr>
          <w:rFonts w:ascii="Times New Roman" w:hAnsi="Times New Roman" w:cs="Times New Roman"/>
          <w:color w:val="111111"/>
          <w:sz w:val="28"/>
          <w:szCs w:val="28"/>
          <w:shd w:val="clear" w:color="auto" w:fill="FFFFFF"/>
        </w:rPr>
        <w:t>NDIS</w:t>
      </w:r>
      <w:r w:rsidRPr="00141995">
        <w:rPr>
          <w:rFonts w:ascii="Times New Roman" w:hAnsi="Times New Roman" w:cs="Times New Roman"/>
          <w:color w:val="111111"/>
          <w:sz w:val="28"/>
          <w:szCs w:val="28"/>
          <w:shd w:val="clear" w:color="auto" w:fill="FFFFFF"/>
          <w:lang w:val="ru-RU"/>
        </w:rPr>
        <w:t xml:space="preserve"> как бы обволакивает низкоуровневые сетевые драйверы и является посредником в их общении между собой и с железом. </w:t>
      </w:r>
      <w:r w:rsidRPr="0075707A">
        <w:rPr>
          <w:rFonts w:ascii="Times New Roman" w:hAnsi="Times New Roman" w:cs="Times New Roman"/>
          <w:color w:val="111111"/>
          <w:sz w:val="28"/>
          <w:szCs w:val="28"/>
          <w:shd w:val="clear" w:color="auto" w:fill="FFFFFF"/>
        </w:rPr>
        <w:t>По сути NDIS можно считать третьим ядром Windows.</w:t>
      </w:r>
    </w:p>
    <w:p w14:paraId="7F3490D7" w14:textId="77777777" w:rsidR="00141995" w:rsidRPr="00141995" w:rsidRDefault="00141995" w:rsidP="00141995">
      <w:pPr>
        <w:rPr>
          <w:highlight w:val="yellow"/>
          <w:lang w:val="ru-RU"/>
        </w:rPr>
      </w:pPr>
    </w:p>
    <w:p w14:paraId="107E9CC8"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 w:name="_Toc136274215"/>
      <w:r w:rsidRPr="00EC6A23">
        <w:rPr>
          <w:rFonts w:ascii="Times New Roman" w:hAnsi="Times New Roman" w:cs="Times New Roman"/>
          <w:color w:val="auto"/>
          <w:sz w:val="28"/>
          <w:szCs w:val="28"/>
          <w:highlight w:val="yellow"/>
          <w:lang w:val="ru-RU"/>
        </w:rPr>
        <w:t>Стек протоколов TCP/IP. Публичные и частные пространства адресов, типы портов. Параметры настройки TCP/IP.</w:t>
      </w:r>
      <w:bookmarkEnd w:id="1"/>
      <w:r w:rsidRPr="00EC6A23">
        <w:rPr>
          <w:rFonts w:ascii="Times New Roman" w:hAnsi="Times New Roman" w:cs="Times New Roman"/>
          <w:color w:val="auto"/>
          <w:sz w:val="28"/>
          <w:szCs w:val="28"/>
          <w:highlight w:val="yellow"/>
          <w:lang w:val="ru-RU"/>
        </w:rPr>
        <w:t xml:space="preserve">  </w:t>
      </w:r>
    </w:p>
    <w:p w14:paraId="3878F7F3" w14:textId="154B0599"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Семейство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часто именуемое </w:t>
      </w:r>
      <w:r w:rsidRPr="00EC6A23">
        <w:rPr>
          <w:rFonts w:ascii="Times New Roman" w:hAnsi="Times New Roman" w:cs="Times New Roman"/>
          <w:b/>
          <w:i/>
          <w:sz w:val="28"/>
          <w:szCs w:val="28"/>
          <w:lang w:val="ru-RU"/>
        </w:rPr>
        <w:t xml:space="preserve">стеком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IP</w:t>
      </w:r>
      <w:r w:rsidRPr="00EC6A23">
        <w:rPr>
          <w:rFonts w:ascii="Times New Roman" w:hAnsi="Times New Roman" w:cs="Times New Roman"/>
          <w:sz w:val="28"/>
          <w:szCs w:val="28"/>
          <w:lang w:val="ru-RU"/>
        </w:rPr>
        <w:t>, стало промышленным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стандартом</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де-факто для обмена данными между процессами распределенного</w:t>
      </w:r>
      <w:r w:rsidR="00232DA5">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намного больше, чем сочетание двух основных протоколов давшее ей имя. Тем не менее, эти протоколы являются основой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rPr>
        <w:t>TCP</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Transmission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Control</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обеспечивает   надежную доставку данных в сети;                   </w:t>
      </w:r>
      <w:r w:rsidRPr="00EC6A23">
        <w:rPr>
          <w:rFonts w:ascii="Times New Roman" w:hAnsi="Times New Roman" w:cs="Times New Roman"/>
          <w:b/>
          <w:i/>
          <w:sz w:val="28"/>
          <w:szCs w:val="28"/>
        </w:rPr>
        <w:t>IP</w:t>
      </w:r>
      <w:r w:rsidRPr="00EC6A23">
        <w:rPr>
          <w:rFonts w:ascii="Times New Roman" w:hAnsi="Times New Roman" w:cs="Times New Roman"/>
          <w:b/>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Internet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Protocol</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организует маршрутизацию сетевых передач от отправителя к получателю и отвечает за адресацию сетей и компьютеров.   </w:t>
      </w:r>
    </w:p>
    <w:p w14:paraId="13CCF3F4" w14:textId="7D3F3D9D"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В настоящее время существует шесть групп стандартизации координирующих TCP/IP:  ISOC (Internet Society, </w:t>
      </w:r>
      <w:hyperlink r:id="rId9" w:history="1">
        <w:r w:rsidRPr="00EC6A23">
          <w:rPr>
            <w:rStyle w:val="a4"/>
            <w:rFonts w:ascii="Times New Roman" w:hAnsi="Times New Roman" w:cs="Times New Roman"/>
            <w:sz w:val="28"/>
            <w:szCs w:val="28"/>
          </w:rPr>
          <w:t>http://www.isoc.org</w:t>
        </w:r>
      </w:hyperlink>
      <w:r w:rsidRPr="00EC6A23">
        <w:rPr>
          <w:rFonts w:ascii="Times New Roman" w:hAnsi="Times New Roman" w:cs="Times New Roman"/>
          <w:sz w:val="28"/>
          <w:szCs w:val="28"/>
        </w:rPr>
        <w:t xml:space="preserve"> ), IAB (Internet Architecture Board,  </w:t>
      </w:r>
      <w:hyperlink r:id="rId10" w:history="1">
        <w:r w:rsidRPr="00EC6A23">
          <w:rPr>
            <w:rStyle w:val="a4"/>
            <w:rFonts w:ascii="Times New Roman" w:hAnsi="Times New Roman" w:cs="Times New Roman"/>
            <w:sz w:val="28"/>
            <w:szCs w:val="28"/>
          </w:rPr>
          <w:t>http://www.iab.org</w:t>
        </w:r>
      </w:hyperlink>
      <w:r w:rsidRPr="00EC6A23">
        <w:rPr>
          <w:rFonts w:ascii="Times New Roman" w:hAnsi="Times New Roman" w:cs="Times New Roman"/>
          <w:sz w:val="28"/>
          <w:szCs w:val="28"/>
        </w:rPr>
        <w:t xml:space="preserve"> ),  IETF (Internet Engineering  Task Force,  </w:t>
      </w:r>
      <w:hyperlink r:id="rId11" w:history="1">
        <w:r w:rsidRPr="00EC6A23">
          <w:rPr>
            <w:rStyle w:val="a4"/>
            <w:rFonts w:ascii="Times New Roman" w:hAnsi="Times New Roman" w:cs="Times New Roman"/>
            <w:sz w:val="28"/>
            <w:szCs w:val="28"/>
          </w:rPr>
          <w:t>http://www.ietf.org</w:t>
        </w:r>
      </w:hyperlink>
      <w:r w:rsidRPr="00EC6A23">
        <w:rPr>
          <w:rFonts w:ascii="Times New Roman" w:hAnsi="Times New Roman" w:cs="Times New Roman"/>
          <w:sz w:val="28"/>
          <w:szCs w:val="28"/>
        </w:rPr>
        <w:t xml:space="preserve"> ), IRTF (Internet Research  Task Force, </w:t>
      </w:r>
      <w:hyperlink r:id="rId12" w:history="1">
        <w:r w:rsidRPr="00EC6A23">
          <w:rPr>
            <w:rStyle w:val="a4"/>
            <w:rFonts w:ascii="Times New Roman" w:hAnsi="Times New Roman" w:cs="Times New Roman"/>
            <w:sz w:val="28"/>
            <w:szCs w:val="28"/>
          </w:rPr>
          <w:t>http://www.irtf.org</w:t>
        </w:r>
      </w:hyperlink>
      <w:r w:rsidRPr="00EC6A23">
        <w:rPr>
          <w:rFonts w:ascii="Times New Roman" w:hAnsi="Times New Roman" w:cs="Times New Roman"/>
          <w:sz w:val="28"/>
          <w:szCs w:val="28"/>
        </w:rPr>
        <w:t xml:space="preserve"> ), ISTF (Internet Societal   Task Force,  </w:t>
      </w:r>
      <w:hyperlink r:id="rId13" w:history="1">
        <w:r w:rsidRPr="00EC6A23">
          <w:rPr>
            <w:rStyle w:val="a4"/>
            <w:rFonts w:ascii="Times New Roman" w:hAnsi="Times New Roman" w:cs="Times New Roman"/>
            <w:sz w:val="28"/>
            <w:szCs w:val="28"/>
          </w:rPr>
          <w:t>http://www.istf.org</w:t>
        </w:r>
      </w:hyperlink>
      <w:r w:rsidRPr="00EC6A23">
        <w:rPr>
          <w:rFonts w:ascii="Times New Roman" w:hAnsi="Times New Roman" w:cs="Times New Roman"/>
          <w:sz w:val="28"/>
          <w:szCs w:val="28"/>
        </w:rPr>
        <w:t xml:space="preserve"> ),  ICANN (Internet Corporation for Assigned Names and Numbers, </w:t>
      </w:r>
      <w:hyperlink r:id="rId14" w:history="1">
        <w:r w:rsidRPr="00EC6A23">
          <w:rPr>
            <w:rStyle w:val="a4"/>
            <w:rFonts w:ascii="Times New Roman" w:hAnsi="Times New Roman" w:cs="Times New Roman"/>
            <w:sz w:val="28"/>
            <w:szCs w:val="28"/>
          </w:rPr>
          <w:t>http://www.icann.org</w:t>
        </w:r>
      </w:hyperlink>
      <w:r w:rsidRPr="00EC6A23">
        <w:rPr>
          <w:rFonts w:ascii="Times New Roman" w:hAnsi="Times New Roman" w:cs="Times New Roman"/>
          <w:sz w:val="28"/>
          <w:szCs w:val="28"/>
        </w:rPr>
        <w:t xml:space="preserve">).  </w:t>
      </w:r>
      <w:r w:rsidRPr="00EC6A23">
        <w:rPr>
          <w:rFonts w:ascii="Times New Roman" w:hAnsi="Times New Roman" w:cs="Times New Roman"/>
          <w:sz w:val="28"/>
          <w:szCs w:val="28"/>
          <w:lang w:val="ru-RU"/>
        </w:rPr>
        <w:t xml:space="preserve">Наиболее важной организацией из перечисленных является </w:t>
      </w:r>
      <w:r w:rsidRPr="00EC6A23">
        <w:rPr>
          <w:rFonts w:ascii="Times New Roman" w:hAnsi="Times New Roman" w:cs="Times New Roman"/>
          <w:sz w:val="28"/>
          <w:szCs w:val="28"/>
        </w:rPr>
        <w:t>IETF</w:t>
      </w:r>
      <w:r w:rsidRPr="00EC6A23">
        <w:rPr>
          <w:rFonts w:ascii="Times New Roman" w:hAnsi="Times New Roman" w:cs="Times New Roman"/>
          <w:sz w:val="28"/>
          <w:szCs w:val="28"/>
          <w:lang w:val="ru-RU"/>
        </w:rPr>
        <w:t xml:space="preserve"> – </w:t>
      </w:r>
      <w:r w:rsidR="00FE0953" w:rsidRPr="00FE0953">
        <w:rPr>
          <w:rFonts w:ascii="Times New Roman" w:hAnsi="Times New Roman" w:cs="Times New Roman"/>
          <w:b/>
          <w:i/>
          <w:color w:val="000000" w:themeColor="text1"/>
          <w:sz w:val="28"/>
          <w:szCs w:val="28"/>
          <w:lang w:val="ru-RU"/>
        </w:rPr>
        <w:t xml:space="preserve">организация поддерживает сетевые </w:t>
      </w:r>
      <w:r w:rsidR="00FE0953" w:rsidRPr="00FE0953">
        <w:rPr>
          <w:rFonts w:ascii="Times New Roman" w:hAnsi="Times New Roman" w:cs="Times New Roman"/>
          <w:color w:val="000000" w:themeColor="text1"/>
          <w:sz w:val="28"/>
          <w:szCs w:val="28"/>
          <w:lang w:val="ru-RU"/>
        </w:rPr>
        <w:t xml:space="preserve">протоколы </w:t>
      </w:r>
      <w:r w:rsidR="00FE0953" w:rsidRPr="00FE0953">
        <w:rPr>
          <w:rFonts w:ascii="Times New Roman" w:hAnsi="Times New Roman" w:cs="Times New Roman"/>
          <w:color w:val="000000" w:themeColor="text1"/>
          <w:sz w:val="28"/>
          <w:szCs w:val="28"/>
        </w:rPr>
        <w:t>Internet</w:t>
      </w:r>
      <w:r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поскольку именно она занимается поддержкой документов</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именуемых </w:t>
      </w:r>
      <w:r w:rsidRPr="00EC6A23">
        <w:rPr>
          <w:rFonts w:ascii="Times New Roman" w:hAnsi="Times New Roman" w:cs="Times New Roman"/>
          <w:b/>
          <w:i/>
          <w:sz w:val="28"/>
          <w:szCs w:val="28"/>
        </w:rPr>
        <w:t>RFC</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Request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for</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Comments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в которых описаны все правила и форматы всех протоколов и служб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w:t>
      </w:r>
    </w:p>
    <w:p w14:paraId="2C784E49" w14:textId="33FCAA15" w:rsidR="00712C60" w:rsidRPr="00EC6A23" w:rsidRDefault="00712C60" w:rsidP="00FE0953">
      <w:pPr>
        <w:jc w:val="both"/>
        <w:rPr>
          <w:rFonts w:ascii="Times New Roman" w:hAnsi="Times New Roman" w:cs="Times New Roman"/>
          <w:b/>
          <w:sz w:val="28"/>
          <w:szCs w:val="28"/>
          <w:lang w:val="ru-RU"/>
        </w:rPr>
      </w:pPr>
      <w:r w:rsidRPr="00EC6A23">
        <w:rPr>
          <w:rFonts w:ascii="Times New Roman" w:hAnsi="Times New Roman" w:cs="Times New Roman"/>
          <w:b/>
          <w:sz w:val="28"/>
          <w:szCs w:val="28"/>
          <w:lang w:val="ru-RU"/>
        </w:rPr>
        <w:t xml:space="preserve">Структура </w:t>
      </w:r>
      <w:r w:rsidRPr="00EC6A23">
        <w:rPr>
          <w:rFonts w:ascii="Times New Roman" w:hAnsi="Times New Roman" w:cs="Times New Roman"/>
          <w:b/>
          <w:sz w:val="28"/>
          <w:szCs w:val="28"/>
        </w:rPr>
        <w:t>TCP</w:t>
      </w:r>
      <w:r w:rsidRPr="00EC6A23">
        <w:rPr>
          <w:rFonts w:ascii="Times New Roman" w:hAnsi="Times New Roman" w:cs="Times New Roman"/>
          <w:b/>
          <w:sz w:val="28"/>
          <w:szCs w:val="28"/>
          <w:lang w:val="ru-RU"/>
        </w:rPr>
        <w:t>/</w:t>
      </w:r>
      <w:r w:rsidRPr="00EC6A23">
        <w:rPr>
          <w:rFonts w:ascii="Times New Roman" w:hAnsi="Times New Roman" w:cs="Times New Roman"/>
          <w:b/>
          <w:sz w:val="28"/>
          <w:szCs w:val="28"/>
        </w:rPr>
        <w:t>IP</w:t>
      </w:r>
    </w:p>
    <w:p w14:paraId="1E601A97" w14:textId="1F7F2C72"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Так как архитектура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была разработана задолго до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 неудивительно, что конструкция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несколько отличается от эталонной модели. На рисунке 2.2.1. изображены уровни обеих моделей и устанавливается их соответствие. Уровни моделей похожи, но не идентичны. Структура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является более простой: в ней не выделяются Физический, Канальный, Сетевой и Представительский уровни. В</w:t>
      </w:r>
      <w:r w:rsidR="00FE0953" w:rsidRPr="00FE095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общем и целом</w:t>
      </w:r>
      <w:r w:rsidR="00FE0953" w:rsidRPr="00FE0953">
        <w:rPr>
          <w:rFonts w:ascii="Times New Roman" w:hAnsi="Times New Roman" w:cs="Times New Roman"/>
          <w:sz w:val="28"/>
          <w:szCs w:val="28"/>
          <w:lang w:val="ru-RU"/>
        </w:rPr>
        <w:t>,</w:t>
      </w:r>
      <w:r w:rsidRPr="00EC6A23">
        <w:rPr>
          <w:rFonts w:ascii="Times New Roman" w:hAnsi="Times New Roman" w:cs="Times New Roman"/>
          <w:sz w:val="28"/>
          <w:szCs w:val="28"/>
          <w:lang w:val="ru-RU"/>
        </w:rPr>
        <w:t xml:space="preserve"> Транспортные уровни обеих моделей соответствуют друг другу, но есть и некоторые различия. Например, некоторые функции Сеансового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берет на себя 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Содержимое Сетевого уровня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тоже примерно соответствует Межсетевому уровню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 большей или меньшей степени Прикладной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соответствует трем уровням Сетевому,  Представительскому и  Прикладному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а Уровень доступа к сети  – совокупности Физического и Канального уровней.</w:t>
      </w:r>
    </w:p>
    <w:p w14:paraId="67E8E50D" w14:textId="77777777" w:rsidR="00712C60" w:rsidRPr="00EC6A23" w:rsidRDefault="00712C60" w:rsidP="00712C60">
      <w:pPr>
        <w:jc w:val="both"/>
        <w:rPr>
          <w:rFonts w:ascii="Times New Roman" w:hAnsi="Times New Roman" w:cs="Times New Roman"/>
          <w:sz w:val="28"/>
          <w:szCs w:val="28"/>
          <w:lang w:val="ru-RU"/>
        </w:rPr>
      </w:pPr>
    </w:p>
    <w:p w14:paraId="6CA80786"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0C31E510" wp14:editId="712D5E84">
            <wp:extent cx="5036820" cy="5318760"/>
            <wp:effectExtent l="0" t="0" r="0" b="0"/>
            <wp:docPr id="13557882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6820" cy="5318760"/>
                    </a:xfrm>
                    <a:prstGeom prst="rect">
                      <a:avLst/>
                    </a:prstGeom>
                    <a:noFill/>
                    <a:ln>
                      <a:noFill/>
                    </a:ln>
                  </pic:spPr>
                </pic:pic>
              </a:graphicData>
            </a:graphic>
          </wp:inline>
        </w:drawing>
      </w:r>
    </w:p>
    <w:p w14:paraId="05359DC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2.2.1. Уровни моделей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74F2F677" w14:textId="77777777" w:rsidR="00712C60" w:rsidRPr="00EC6A23" w:rsidRDefault="00712C60" w:rsidP="00712C60">
      <w:pPr>
        <w:rPr>
          <w:rFonts w:ascii="Times New Roman" w:hAnsi="Times New Roman" w:cs="Times New Roman"/>
          <w:b/>
          <w:sz w:val="28"/>
          <w:szCs w:val="28"/>
          <w:lang w:val="ru-RU"/>
        </w:rPr>
      </w:pPr>
    </w:p>
    <w:p w14:paraId="27E63A41" w14:textId="09059E04"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b/>
          <w:sz w:val="28"/>
          <w:szCs w:val="28"/>
          <w:lang w:val="ru-RU"/>
        </w:rPr>
        <w:tab/>
      </w:r>
      <w:r w:rsidRPr="00EC6A23">
        <w:rPr>
          <w:rFonts w:ascii="Times New Roman" w:hAnsi="Times New Roman" w:cs="Times New Roman"/>
          <w:sz w:val="28"/>
          <w:szCs w:val="28"/>
          <w:lang w:val="ru-RU"/>
        </w:rPr>
        <w:t xml:space="preserve">В дальнейшем при описании протоколов стека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будет использоваться и названия уровней модели </w:t>
      </w:r>
      <w:r w:rsidRPr="00EC6A23">
        <w:rPr>
          <w:rFonts w:ascii="Times New Roman" w:hAnsi="Times New Roman" w:cs="Times New Roman"/>
          <w:sz w:val="28"/>
          <w:szCs w:val="28"/>
        </w:rPr>
        <w:t>ISO</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OSI</w:t>
      </w:r>
      <w:r w:rsidRPr="00EC6A23">
        <w:rPr>
          <w:rFonts w:ascii="Times New Roman" w:hAnsi="Times New Roman" w:cs="Times New Roman"/>
          <w:sz w:val="28"/>
          <w:szCs w:val="28"/>
          <w:lang w:val="ru-RU"/>
        </w:rPr>
        <w:t xml:space="preserve">, если это помогает определить более точное место протокола в иерархии. </w:t>
      </w:r>
    </w:p>
    <w:p w14:paraId="06CC1595" w14:textId="77777777" w:rsidR="00F140C3" w:rsidRPr="00F140C3" w:rsidRDefault="00F140C3" w:rsidP="00232DA5">
      <w:pPr>
        <w:jc w:val="both"/>
        <w:rPr>
          <w:rFonts w:ascii="Times New Roman" w:hAnsi="Times New Roman" w:cs="Times New Roman"/>
          <w:b/>
          <w:sz w:val="28"/>
          <w:szCs w:val="28"/>
          <w:lang w:val="ru-RU"/>
        </w:rPr>
      </w:pPr>
      <w:r w:rsidRPr="00F140C3">
        <w:rPr>
          <w:rFonts w:ascii="Times New Roman" w:hAnsi="Times New Roman" w:cs="Times New Roman"/>
          <w:b/>
          <w:sz w:val="28"/>
          <w:szCs w:val="28"/>
          <w:lang w:val="ru-RU"/>
        </w:rPr>
        <w:t xml:space="preserve">Протоколы Уровня доступа к сети </w:t>
      </w:r>
    </w:p>
    <w:p w14:paraId="378BBC85" w14:textId="0C78D3D8" w:rsidR="00F140C3" w:rsidRDefault="00F140C3" w:rsidP="00232DA5">
      <w:pPr>
        <w:jc w:val="both"/>
        <w:rPr>
          <w:rFonts w:ascii="Times New Roman" w:hAnsi="Times New Roman" w:cs="Times New Roman"/>
          <w:sz w:val="28"/>
          <w:szCs w:val="28"/>
          <w:lang w:val="ru-RU"/>
        </w:rPr>
      </w:pPr>
      <w:r w:rsidRPr="00F140C3">
        <w:rPr>
          <w:rFonts w:ascii="Times New Roman" w:hAnsi="Times New Roman" w:cs="Times New Roman"/>
          <w:b/>
          <w:sz w:val="28"/>
          <w:szCs w:val="28"/>
          <w:lang w:val="ru-RU"/>
        </w:rPr>
        <w:tab/>
      </w:r>
      <w:r w:rsidRPr="00F140C3">
        <w:rPr>
          <w:rFonts w:ascii="Times New Roman" w:hAnsi="Times New Roman" w:cs="Times New Roman"/>
          <w:sz w:val="28"/>
          <w:szCs w:val="28"/>
          <w:lang w:val="ru-RU"/>
        </w:rPr>
        <w:t>На Уровне доступа к сети задействованы протоколы для создания локальных сетей (</w:t>
      </w:r>
      <w:r w:rsidRPr="00F140C3">
        <w:rPr>
          <w:rFonts w:ascii="Times New Roman" w:hAnsi="Times New Roman" w:cs="Times New Roman"/>
          <w:b/>
          <w:i/>
          <w:sz w:val="28"/>
          <w:szCs w:val="28"/>
        </w:rPr>
        <w:t>LAN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Local</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 и для соединения с глобальными сетями (</w:t>
      </w:r>
      <w:r w:rsidRPr="00F140C3">
        <w:rPr>
          <w:rFonts w:ascii="Times New Roman" w:hAnsi="Times New Roman" w:cs="Times New Roman"/>
          <w:b/>
          <w:i/>
          <w:sz w:val="28"/>
          <w:szCs w:val="28"/>
        </w:rPr>
        <w:t>WAN</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Wide</w:t>
      </w:r>
      <w:r w:rsidRPr="00F140C3">
        <w:rPr>
          <w:rFonts w:ascii="Times New Roman" w:hAnsi="Times New Roman" w:cs="Times New Roman"/>
          <w:sz w:val="28"/>
          <w:szCs w:val="28"/>
          <w:lang w:val="ru-RU"/>
        </w:rPr>
        <w:t>-</w:t>
      </w:r>
      <w:r w:rsidRPr="00F140C3">
        <w:rPr>
          <w:rFonts w:ascii="Times New Roman" w:hAnsi="Times New Roman" w:cs="Times New Roman"/>
          <w:sz w:val="28"/>
          <w:szCs w:val="28"/>
        </w:rPr>
        <w:t>Area</w:t>
      </w:r>
      <w:r w:rsidRPr="00F140C3">
        <w:rPr>
          <w:rFonts w:ascii="Times New Roman" w:hAnsi="Times New Roman" w:cs="Times New Roman"/>
          <w:sz w:val="28"/>
          <w:szCs w:val="28"/>
          <w:lang w:val="ru-RU"/>
        </w:rPr>
        <w:t xml:space="preserve"> </w:t>
      </w:r>
      <w:r w:rsidRPr="00F140C3">
        <w:rPr>
          <w:rFonts w:ascii="Times New Roman" w:hAnsi="Times New Roman" w:cs="Times New Roman"/>
          <w:sz w:val="28"/>
          <w:szCs w:val="28"/>
        </w:rPr>
        <w:t>Networks</w:t>
      </w:r>
      <w:r w:rsidRPr="00F140C3">
        <w:rPr>
          <w:rFonts w:ascii="Times New Roman" w:hAnsi="Times New Roman" w:cs="Times New Roman"/>
          <w:sz w:val="28"/>
          <w:szCs w:val="28"/>
          <w:lang w:val="ru-RU"/>
        </w:rPr>
        <w:t>).</w:t>
      </w:r>
    </w:p>
    <w:p w14:paraId="17E30045" w14:textId="77777777" w:rsidR="00232DA5" w:rsidRPr="00232DA5" w:rsidRDefault="00232DA5" w:rsidP="00232DA5">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Протоколы Межсетевого уровня </w:t>
      </w:r>
    </w:p>
    <w:p w14:paraId="7A8E079E"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lastRenderedPageBreak/>
        <w:tab/>
        <w:t xml:space="preserve">Важнейшими протоколами Межсетевого уровня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являются: </w:t>
      </w:r>
      <w:r w:rsidRPr="00232DA5">
        <w:rPr>
          <w:rFonts w:ascii="Times New Roman" w:hAnsi="Times New Roman" w:cs="Times New Roman"/>
          <w:b/>
          <w:i/>
          <w:sz w:val="28"/>
          <w:szCs w:val="28"/>
        </w:rPr>
        <w:t>IP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ICMP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Message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Address</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Resolution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RARP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p>
    <w:p w14:paraId="35C72D36" w14:textId="77777777"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В семействе протоколов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протоколу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отведена центральная роль.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51E515A" w14:textId="1725F7EA" w:rsidR="00232DA5" w:rsidRPr="00232DA5" w:rsidRDefault="00232DA5" w:rsidP="00232DA5">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Предполагается, что необходимая степень надежности должна обеспечиваться протоколами верхних уровней. </w:t>
      </w:r>
    </w:p>
    <w:p w14:paraId="11A433BD" w14:textId="77777777" w:rsidR="00232DA5" w:rsidRPr="00232DA5" w:rsidRDefault="00232DA5" w:rsidP="00232DA5">
      <w:pPr>
        <w:jc w:val="both"/>
        <w:rPr>
          <w:rFonts w:ascii="Times New Roman" w:hAnsi="Times New Roman" w:cs="Times New Roman"/>
          <w:sz w:val="28"/>
          <w:szCs w:val="28"/>
          <w:lang w:val="ru-RU"/>
        </w:rPr>
      </w:pPr>
      <w:r w:rsidRPr="004A0684">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Поэтому очередность доставки может нарушаться. Предполагается, что учетом очередности дейтаграмм должен заниматься протокол верхнего уровня.      </w:t>
      </w:r>
    </w:p>
    <w:p w14:paraId="5B6A45D1" w14:textId="53316590"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Если протоколы Уровня доступа к сети  при передаче данных используют </w:t>
      </w:r>
      <w:r w:rsidRPr="00EC6A23">
        <w:rPr>
          <w:rFonts w:ascii="Times New Roman" w:hAnsi="Times New Roman" w:cs="Times New Roman"/>
          <w:sz w:val="28"/>
          <w:szCs w:val="28"/>
        </w:rPr>
        <w:t>MAC</w:t>
      </w:r>
      <w:r w:rsidRPr="00EC6A23">
        <w:rPr>
          <w:rFonts w:ascii="Times New Roman" w:hAnsi="Times New Roman" w:cs="Times New Roman"/>
          <w:sz w:val="28"/>
          <w:szCs w:val="28"/>
          <w:lang w:val="ru-RU"/>
        </w:rPr>
        <w:t xml:space="preserve">-адреса, то на Межсетевом уровне применяется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-адресация. Главной особенностью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Это дает возможность на  уровне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одинаковым образом  обрабатывать  данные,   полученные  или отправленные с помощью модема, сетевой карты или любого другого устройства, поддерживающего интерфейс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Все устройства, имеющие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в терминологии протокола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называются</w:t>
      </w:r>
      <w:r w:rsidRPr="00EC6A23">
        <w:rPr>
          <w:rFonts w:ascii="Times New Roman" w:hAnsi="Times New Roman" w:cs="Times New Roman"/>
          <w:b/>
          <w:i/>
          <w:sz w:val="28"/>
          <w:szCs w:val="28"/>
          <w:lang w:val="ru-RU"/>
        </w:rPr>
        <w:t xml:space="preserve"> хостами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host</w:t>
      </w:r>
      <w:r w:rsidRPr="00EC6A23">
        <w:rPr>
          <w:rFonts w:ascii="Times New Roman" w:hAnsi="Times New Roman" w:cs="Times New Roman"/>
          <w:sz w:val="28"/>
          <w:szCs w:val="28"/>
          <w:lang w:val="ru-RU"/>
        </w:rPr>
        <w:t xml:space="preserve">).  </w:t>
      </w:r>
    </w:p>
    <w:p w14:paraId="17054B01" w14:textId="2912248C"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 представляет собой последовательность из 32 битов. Причем старшие (левые) биты этой последовательности отводятся для адреса сети, а младшие (правые) – для адреса хоста в этой сети. Для записи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как правило, используются  четыре десятичных числа, разделенных   точкой. Каждое десятичное число является  десятичным представлением 8 битов (</w:t>
      </w:r>
      <w:r w:rsidRPr="00EC6A23">
        <w:rPr>
          <w:rFonts w:ascii="Times New Roman" w:hAnsi="Times New Roman" w:cs="Times New Roman"/>
          <w:b/>
          <w:i/>
          <w:sz w:val="28"/>
          <w:szCs w:val="28"/>
          <w:lang w:val="ru-RU"/>
        </w:rPr>
        <w:t xml:space="preserve">октет </w:t>
      </w:r>
      <w:r w:rsidRPr="00EC6A23">
        <w:rPr>
          <w:rFonts w:ascii="Times New Roman" w:hAnsi="Times New Roman" w:cs="Times New Roman"/>
          <w:sz w:val="28"/>
          <w:szCs w:val="28"/>
          <w:lang w:val="ru-RU"/>
        </w:rPr>
        <w:t xml:space="preserve">в терминологии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адреса. На рисунке  2.4.1 разобран пример перевода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из двоичного  формата   в десятичый. </w:t>
      </w:r>
    </w:p>
    <w:p w14:paraId="411B244E" w14:textId="77777777" w:rsidR="00712C60" w:rsidRPr="00EC6A23" w:rsidRDefault="00712C60" w:rsidP="00712C60">
      <w:pPr>
        <w:jc w:val="both"/>
        <w:rPr>
          <w:rFonts w:ascii="Times New Roman" w:hAnsi="Times New Roman" w:cs="Times New Roman"/>
          <w:sz w:val="28"/>
          <w:szCs w:val="28"/>
          <w:lang w:val="ru-RU"/>
        </w:rPr>
      </w:pPr>
    </w:p>
    <w:p w14:paraId="494C8DFD"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748FE7A2" wp14:editId="4FB63174">
            <wp:extent cx="4655820" cy="2369820"/>
            <wp:effectExtent l="0" t="0" r="0" b="0"/>
            <wp:docPr id="10093654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20" cy="2369820"/>
                    </a:xfrm>
                    <a:prstGeom prst="rect">
                      <a:avLst/>
                    </a:prstGeom>
                    <a:noFill/>
                    <a:ln>
                      <a:noFill/>
                    </a:ln>
                  </pic:spPr>
                </pic:pic>
              </a:graphicData>
            </a:graphic>
          </wp:inline>
        </w:drawing>
      </w:r>
    </w:p>
    <w:p w14:paraId="18F011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2.4.1. Представление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в десятичном формате</w:t>
      </w:r>
    </w:p>
    <w:p w14:paraId="47EFD4BC" w14:textId="687D6A37" w:rsidR="00712C60" w:rsidRPr="004E2AC9"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 Количество бит отведенных для адреса сети и адреса хоста определяется </w:t>
      </w:r>
      <w:r w:rsidRPr="00EC6A23">
        <w:rPr>
          <w:rFonts w:ascii="Times New Roman" w:hAnsi="Times New Roman" w:cs="Times New Roman"/>
          <w:b/>
          <w:i/>
          <w:sz w:val="28"/>
          <w:szCs w:val="28"/>
          <w:lang w:val="ru-RU"/>
        </w:rPr>
        <w:t>моделью адресации</w:t>
      </w:r>
      <w:r w:rsidRPr="00EC6A23">
        <w:rPr>
          <w:rFonts w:ascii="Times New Roman" w:hAnsi="Times New Roman" w:cs="Times New Roman"/>
          <w:sz w:val="28"/>
          <w:szCs w:val="28"/>
          <w:lang w:val="ru-RU"/>
        </w:rPr>
        <w:t xml:space="preserve">. Существует две модели адресации: </w:t>
      </w:r>
      <w:r w:rsidRPr="00EC6A23">
        <w:rPr>
          <w:rFonts w:ascii="Times New Roman" w:hAnsi="Times New Roman" w:cs="Times New Roman"/>
          <w:b/>
          <w:i/>
          <w:sz w:val="28"/>
          <w:szCs w:val="28"/>
          <w:lang w:val="ru-RU"/>
        </w:rPr>
        <w:t>классовая</w:t>
      </w:r>
      <w:r w:rsidRPr="00EC6A23">
        <w:rPr>
          <w:rFonts w:ascii="Times New Roman" w:hAnsi="Times New Roman" w:cs="Times New Roman"/>
          <w:sz w:val="28"/>
          <w:szCs w:val="28"/>
          <w:lang w:val="ru-RU"/>
        </w:rPr>
        <w:t xml:space="preserve"> и </w:t>
      </w:r>
      <w:r w:rsidRPr="00EC6A23">
        <w:rPr>
          <w:rFonts w:ascii="Times New Roman" w:hAnsi="Times New Roman" w:cs="Times New Roman"/>
          <w:b/>
          <w:i/>
          <w:sz w:val="28"/>
          <w:szCs w:val="28"/>
          <w:lang w:val="ru-RU"/>
        </w:rPr>
        <w:t>бесклассовая</w:t>
      </w:r>
      <w:r w:rsidRPr="00EC6A23">
        <w:rPr>
          <w:rFonts w:ascii="Times New Roman" w:hAnsi="Times New Roman" w:cs="Times New Roman"/>
          <w:sz w:val="28"/>
          <w:szCs w:val="28"/>
          <w:lang w:val="ru-RU"/>
        </w:rPr>
        <w:t xml:space="preserve">. В классовой модели адресации все адреса подразделяются на пять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Принадлежность к классу определяется старшими битами адреса.  </w:t>
      </w:r>
      <w:r w:rsidRPr="004E2AC9">
        <w:rPr>
          <w:rFonts w:ascii="Times New Roman" w:hAnsi="Times New Roman" w:cs="Times New Roman"/>
          <w:sz w:val="28"/>
          <w:szCs w:val="28"/>
          <w:lang w:val="ru-RU"/>
        </w:rPr>
        <w:t xml:space="preserve">На рисунке 2.4.2 приведены форматы адресов для всех классов. </w:t>
      </w:r>
    </w:p>
    <w:p w14:paraId="56C0FCDF"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1B9415DF" wp14:editId="7F39E042">
            <wp:extent cx="4190337" cy="3013052"/>
            <wp:effectExtent l="0" t="0" r="1270" b="0"/>
            <wp:docPr id="84968760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886" cy="3019918"/>
                    </a:xfrm>
                    <a:prstGeom prst="rect">
                      <a:avLst/>
                    </a:prstGeom>
                    <a:noFill/>
                    <a:ln>
                      <a:noFill/>
                    </a:ln>
                  </pic:spPr>
                </pic:pic>
              </a:graphicData>
            </a:graphic>
          </wp:inline>
        </w:drawing>
      </w:r>
    </w:p>
    <w:p w14:paraId="44B1E94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2.4.2 Форматы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в классовой модели адресации </w:t>
      </w:r>
    </w:p>
    <w:p w14:paraId="0EF35266" w14:textId="6A5D4BBF"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Классы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имеют специальное назначение: </w:t>
      </w:r>
      <w:r w:rsidRPr="00EC6A23">
        <w:rPr>
          <w:rFonts w:ascii="Times New Roman" w:hAnsi="Times New Roman" w:cs="Times New Roman"/>
          <w:sz w:val="28"/>
          <w:szCs w:val="28"/>
        </w:rPr>
        <w:t>D</w:t>
      </w:r>
      <w:r w:rsidRPr="00EC6A23">
        <w:rPr>
          <w:rFonts w:ascii="Times New Roman" w:hAnsi="Times New Roman" w:cs="Times New Roman"/>
          <w:sz w:val="28"/>
          <w:szCs w:val="28"/>
          <w:lang w:val="ru-RU"/>
        </w:rPr>
        <w:t xml:space="preserve"> – предназначен для использования групповых адресов, позволяющих отправлять сообщения  группе  хостов; </w:t>
      </w:r>
      <w:r w:rsidRPr="00EC6A23">
        <w:rPr>
          <w:rFonts w:ascii="Times New Roman" w:hAnsi="Times New Roman" w:cs="Times New Roman"/>
          <w:sz w:val="28"/>
          <w:szCs w:val="28"/>
        </w:rPr>
        <w:t>E</w:t>
      </w:r>
      <w:r w:rsidRPr="00EC6A23">
        <w:rPr>
          <w:rFonts w:ascii="Times New Roman" w:hAnsi="Times New Roman" w:cs="Times New Roman"/>
          <w:sz w:val="28"/>
          <w:szCs w:val="28"/>
          <w:lang w:val="ru-RU"/>
        </w:rPr>
        <w:t xml:space="preserve"> – исключительно для  экспериментального применения.  Распределение октетов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на адрес сети и адрес хоста для классов </w:t>
      </w:r>
      <w:r w:rsidRPr="00EC6A23">
        <w:rPr>
          <w:rFonts w:ascii="Times New Roman" w:hAnsi="Times New Roman" w:cs="Times New Roman"/>
          <w:sz w:val="28"/>
          <w:szCs w:val="28"/>
        </w:rPr>
        <w:t>A</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B</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C</w:t>
      </w:r>
      <w:r w:rsidRPr="00EC6A23">
        <w:rPr>
          <w:rFonts w:ascii="Times New Roman" w:hAnsi="Times New Roman" w:cs="Times New Roman"/>
          <w:sz w:val="28"/>
          <w:szCs w:val="28"/>
          <w:lang w:val="ru-RU"/>
        </w:rPr>
        <w:t xml:space="preserve"> приводится на рисунке 2.4.3. Закрашенные октеты обозначают часть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отведенную для адреса сети, не закрашенные – часть адреса, используемую для адресов хостов.  Правый столбец показывает формат адресов в </w:t>
      </w:r>
      <w:r w:rsidRPr="00EC6A23">
        <w:rPr>
          <w:rFonts w:ascii="Times New Roman" w:hAnsi="Times New Roman" w:cs="Times New Roman"/>
          <w:sz w:val="28"/>
          <w:szCs w:val="28"/>
          <w:lang w:val="ru-RU"/>
        </w:rPr>
        <w:lastRenderedPageBreak/>
        <w:t xml:space="preserve">десятичном виде: символом </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обозначается сетевая часть адреса, символом </w:t>
      </w:r>
      <w:r w:rsidRPr="00EC6A23">
        <w:rPr>
          <w:rFonts w:ascii="Times New Roman" w:hAnsi="Times New Roman" w:cs="Times New Roman"/>
          <w:sz w:val="28"/>
          <w:szCs w:val="28"/>
        </w:rPr>
        <w:t>h</w:t>
      </w:r>
      <w:r w:rsidRPr="00EC6A23">
        <w:rPr>
          <w:rFonts w:ascii="Times New Roman" w:hAnsi="Times New Roman" w:cs="Times New Roman"/>
          <w:sz w:val="28"/>
          <w:szCs w:val="28"/>
          <w:lang w:val="ru-RU"/>
        </w:rPr>
        <w:t xml:space="preserve"> – часть адреса для идентификации хоста.        </w:t>
      </w:r>
    </w:p>
    <w:p w14:paraId="299CA8D7"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79450E24" wp14:editId="693C6360">
            <wp:extent cx="5212080" cy="2369820"/>
            <wp:effectExtent l="0" t="0" r="7620" b="0"/>
            <wp:docPr id="203832845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2369820"/>
                    </a:xfrm>
                    <a:prstGeom prst="rect">
                      <a:avLst/>
                    </a:prstGeom>
                    <a:noFill/>
                    <a:ln>
                      <a:noFill/>
                    </a:ln>
                  </pic:spPr>
                </pic:pic>
              </a:graphicData>
            </a:graphic>
          </wp:inline>
        </w:drawing>
      </w:r>
    </w:p>
    <w:p w14:paraId="7A060436"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2.4.3. Распределение разрядов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-адреса на адрес сети и адрес хоста</w:t>
      </w:r>
    </w:p>
    <w:p w14:paraId="53DC9017"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для классовой модели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-адресов  </w:t>
      </w:r>
    </w:p>
    <w:p w14:paraId="4F90A197" w14:textId="77777777" w:rsidR="00712C60" w:rsidRPr="00EC6A23" w:rsidRDefault="00712C60" w:rsidP="00712C60">
      <w:pPr>
        <w:jc w:val="both"/>
        <w:rPr>
          <w:rFonts w:ascii="Times New Roman" w:hAnsi="Times New Roman" w:cs="Times New Roman"/>
          <w:sz w:val="28"/>
          <w:szCs w:val="28"/>
          <w:lang w:val="ru-RU"/>
        </w:rPr>
      </w:pPr>
    </w:p>
    <w:p w14:paraId="7A93F285" w14:textId="77777777" w:rsidR="00712C60" w:rsidRPr="00EC6A23" w:rsidRDefault="00712C60" w:rsidP="00712C60">
      <w:pPr>
        <w:rPr>
          <w:rFonts w:ascii="Times New Roman" w:hAnsi="Times New Roman" w:cs="Times New Roman"/>
          <w:sz w:val="28"/>
          <w:szCs w:val="28"/>
          <w:lang w:val="ru-RU"/>
        </w:rPr>
      </w:pPr>
    </w:p>
    <w:p w14:paraId="18CBE243" w14:textId="77777777" w:rsidR="00712C60" w:rsidRPr="00EC6A23" w:rsidRDefault="00712C60" w:rsidP="00712C60">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Таблица 2.4.1</w:t>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780"/>
        <w:gridCol w:w="4140"/>
      </w:tblGrid>
      <w:tr w:rsidR="00712C60" w:rsidRPr="00EC6A23" w14:paraId="0EF74488" w14:textId="77777777" w:rsidTr="00BC45D4">
        <w:trPr>
          <w:jc w:val="center"/>
        </w:trPr>
        <w:tc>
          <w:tcPr>
            <w:tcW w:w="1008" w:type="dxa"/>
          </w:tcPr>
          <w:p w14:paraId="60B3E740" w14:textId="77777777" w:rsidR="00712C60" w:rsidRPr="00EC6A23" w:rsidRDefault="00712C60" w:rsidP="00BC45D4">
            <w:pPr>
              <w:jc w:val="center"/>
              <w:rPr>
                <w:rFonts w:ascii="Times New Roman" w:hAnsi="Times New Roman" w:cs="Times New Roman"/>
                <w:b/>
                <w:sz w:val="28"/>
                <w:szCs w:val="28"/>
              </w:rPr>
            </w:pPr>
            <w:r w:rsidRPr="00EC6A23">
              <w:rPr>
                <w:rFonts w:ascii="Times New Roman" w:hAnsi="Times New Roman" w:cs="Times New Roman"/>
                <w:b/>
                <w:sz w:val="28"/>
                <w:szCs w:val="28"/>
              </w:rPr>
              <w:t>Класс</w:t>
            </w:r>
          </w:p>
        </w:tc>
        <w:tc>
          <w:tcPr>
            <w:tcW w:w="3780" w:type="dxa"/>
          </w:tcPr>
          <w:p w14:paraId="70BB63F4" w14:textId="77777777" w:rsidR="00712C60" w:rsidRPr="00EC6A23" w:rsidRDefault="00712C60" w:rsidP="00BC45D4">
            <w:pPr>
              <w:jc w:val="center"/>
              <w:rPr>
                <w:rFonts w:ascii="Times New Roman" w:hAnsi="Times New Roman" w:cs="Times New Roman"/>
                <w:b/>
                <w:sz w:val="28"/>
                <w:szCs w:val="28"/>
              </w:rPr>
            </w:pPr>
            <w:r w:rsidRPr="00EC6A23">
              <w:rPr>
                <w:rFonts w:ascii="Times New Roman" w:hAnsi="Times New Roman" w:cs="Times New Roman"/>
                <w:b/>
                <w:sz w:val="28"/>
                <w:szCs w:val="28"/>
              </w:rPr>
              <w:t>Диапазон адресов</w:t>
            </w:r>
          </w:p>
        </w:tc>
        <w:tc>
          <w:tcPr>
            <w:tcW w:w="4140" w:type="dxa"/>
          </w:tcPr>
          <w:p w14:paraId="5FF68272" w14:textId="77777777" w:rsidR="00712C60" w:rsidRPr="00EC6A23" w:rsidRDefault="00712C60" w:rsidP="00BC45D4">
            <w:pPr>
              <w:jc w:val="center"/>
              <w:rPr>
                <w:rFonts w:ascii="Times New Roman" w:hAnsi="Times New Roman" w:cs="Times New Roman"/>
                <w:b/>
                <w:sz w:val="28"/>
                <w:szCs w:val="28"/>
              </w:rPr>
            </w:pPr>
            <w:r w:rsidRPr="00EC6A23">
              <w:rPr>
                <w:rFonts w:ascii="Times New Roman" w:hAnsi="Times New Roman" w:cs="Times New Roman"/>
                <w:b/>
                <w:sz w:val="28"/>
                <w:szCs w:val="28"/>
              </w:rPr>
              <w:t>Диапазон частных  адресов</w:t>
            </w:r>
          </w:p>
        </w:tc>
      </w:tr>
      <w:tr w:rsidR="00712C60" w:rsidRPr="00EC6A23" w14:paraId="17085E15" w14:textId="77777777" w:rsidTr="00BC45D4">
        <w:trPr>
          <w:jc w:val="center"/>
        </w:trPr>
        <w:tc>
          <w:tcPr>
            <w:tcW w:w="1008" w:type="dxa"/>
          </w:tcPr>
          <w:p w14:paraId="3F0CC536"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А</w:t>
            </w:r>
          </w:p>
        </w:tc>
        <w:tc>
          <w:tcPr>
            <w:tcW w:w="3780" w:type="dxa"/>
          </w:tcPr>
          <w:p w14:paraId="67F67E1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0.0.0.0     –  127.255.255.255</w:t>
            </w:r>
          </w:p>
        </w:tc>
        <w:tc>
          <w:tcPr>
            <w:tcW w:w="4140" w:type="dxa"/>
          </w:tcPr>
          <w:p w14:paraId="7650DBA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10.0.0.0      – 10.255.255.255</w:t>
            </w:r>
          </w:p>
        </w:tc>
      </w:tr>
      <w:tr w:rsidR="00712C60" w:rsidRPr="00EC6A23" w14:paraId="40469CEA" w14:textId="77777777" w:rsidTr="00BC45D4">
        <w:trPr>
          <w:jc w:val="center"/>
        </w:trPr>
        <w:tc>
          <w:tcPr>
            <w:tcW w:w="1008" w:type="dxa"/>
          </w:tcPr>
          <w:p w14:paraId="370E043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B</w:t>
            </w:r>
          </w:p>
        </w:tc>
        <w:tc>
          <w:tcPr>
            <w:tcW w:w="3780" w:type="dxa"/>
          </w:tcPr>
          <w:p w14:paraId="2FC3F7B0"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128.0.0.0  – 191.255.255.255</w:t>
            </w:r>
          </w:p>
        </w:tc>
        <w:tc>
          <w:tcPr>
            <w:tcW w:w="4140" w:type="dxa"/>
          </w:tcPr>
          <w:p w14:paraId="0C01E8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172.16.0.0   – 172.31.255.255</w:t>
            </w:r>
          </w:p>
        </w:tc>
      </w:tr>
      <w:tr w:rsidR="00712C60" w:rsidRPr="00EC6A23" w14:paraId="007F1E23" w14:textId="77777777" w:rsidTr="00BC45D4">
        <w:trPr>
          <w:jc w:val="center"/>
        </w:trPr>
        <w:tc>
          <w:tcPr>
            <w:tcW w:w="1008" w:type="dxa"/>
          </w:tcPr>
          <w:p w14:paraId="6FFEA5D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C</w:t>
            </w:r>
          </w:p>
        </w:tc>
        <w:tc>
          <w:tcPr>
            <w:tcW w:w="3780" w:type="dxa"/>
          </w:tcPr>
          <w:p w14:paraId="172CBAA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192.0.0.0 –  223.255.255.255</w:t>
            </w:r>
          </w:p>
        </w:tc>
        <w:tc>
          <w:tcPr>
            <w:tcW w:w="4140" w:type="dxa"/>
          </w:tcPr>
          <w:p w14:paraId="2A00EC8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192.168.0.0 – 192.168.255.255</w:t>
            </w:r>
          </w:p>
        </w:tc>
      </w:tr>
      <w:tr w:rsidR="00712C60" w:rsidRPr="00EC6A23" w14:paraId="7EA45ED3" w14:textId="77777777" w:rsidTr="00BC45D4">
        <w:trPr>
          <w:jc w:val="center"/>
        </w:trPr>
        <w:tc>
          <w:tcPr>
            <w:tcW w:w="1008" w:type="dxa"/>
          </w:tcPr>
          <w:p w14:paraId="27B3DA7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w:t>
            </w:r>
          </w:p>
        </w:tc>
        <w:tc>
          <w:tcPr>
            <w:tcW w:w="3780" w:type="dxa"/>
          </w:tcPr>
          <w:p w14:paraId="39CFDD9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224.0.0.0 –  239.255.255.255</w:t>
            </w:r>
          </w:p>
        </w:tc>
        <w:tc>
          <w:tcPr>
            <w:tcW w:w="4140" w:type="dxa"/>
          </w:tcPr>
          <w:p w14:paraId="7674EC9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не предусмотрен </w:t>
            </w:r>
          </w:p>
        </w:tc>
      </w:tr>
      <w:tr w:rsidR="00712C60" w:rsidRPr="00EC6A23" w14:paraId="3A3EF73C" w14:textId="77777777" w:rsidTr="00BC45D4">
        <w:trPr>
          <w:jc w:val="center"/>
        </w:trPr>
        <w:tc>
          <w:tcPr>
            <w:tcW w:w="1008" w:type="dxa"/>
          </w:tcPr>
          <w:p w14:paraId="02D6B11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E</w:t>
            </w:r>
          </w:p>
        </w:tc>
        <w:tc>
          <w:tcPr>
            <w:tcW w:w="3780" w:type="dxa"/>
          </w:tcPr>
          <w:p w14:paraId="0153F97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240.0.0.0 –  247.255.255.255</w:t>
            </w:r>
          </w:p>
        </w:tc>
        <w:tc>
          <w:tcPr>
            <w:tcW w:w="4140" w:type="dxa"/>
          </w:tcPr>
          <w:p w14:paraId="0D957890"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не предусмотрен</w:t>
            </w:r>
          </w:p>
        </w:tc>
      </w:tr>
    </w:tbl>
    <w:p w14:paraId="1C9F9817" w14:textId="3438C521" w:rsidR="00712C60" w:rsidRPr="00EC6A23" w:rsidRDefault="004E2AC9" w:rsidP="004E2AC9">
      <w:pPr>
        <w:jc w:val="center"/>
        <w:rPr>
          <w:rFonts w:ascii="Times New Roman" w:hAnsi="Times New Roman" w:cs="Times New Roman"/>
          <w:sz w:val="28"/>
          <w:szCs w:val="28"/>
        </w:rPr>
      </w:pPr>
      <w:r w:rsidRPr="00B54384">
        <w:rPr>
          <w:noProof/>
        </w:rPr>
        <w:drawing>
          <wp:inline distT="0" distB="0" distL="0" distR="0" wp14:anchorId="00EF4EBF" wp14:editId="77AC9AFF">
            <wp:extent cx="4656406" cy="1105399"/>
            <wp:effectExtent l="0" t="0" r="0" b="0"/>
            <wp:docPr id="1533345536" name="Рисунок 153334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630" cy="1111150"/>
                    </a:xfrm>
                    <a:prstGeom prst="rect">
                      <a:avLst/>
                    </a:prstGeom>
                  </pic:spPr>
                </pic:pic>
              </a:graphicData>
            </a:graphic>
          </wp:inline>
        </w:drawing>
      </w:r>
    </w:p>
    <w:p w14:paraId="319A6780" w14:textId="6E4924FA"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каждого класса адресов зарезервирован  диапазон, используемый для частного применения (это оговаривается в документе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1918).   Эти адреса предназначены для неконтролируемого использования в организациях. Уникальность этих адресов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 гарантируется и поэтому их маршрутизация в сети </w:t>
      </w:r>
      <w:r w:rsidRPr="00EC6A23">
        <w:rPr>
          <w:rFonts w:ascii="Times New Roman" w:hAnsi="Times New Roman" w:cs="Times New Roman"/>
          <w:sz w:val="28"/>
          <w:szCs w:val="28"/>
        </w:rPr>
        <w:t>Internet</w:t>
      </w:r>
      <w:r w:rsidRPr="00EC6A23">
        <w:rPr>
          <w:rFonts w:ascii="Times New Roman" w:hAnsi="Times New Roman" w:cs="Times New Roman"/>
          <w:sz w:val="28"/>
          <w:szCs w:val="28"/>
          <w:lang w:val="ru-RU"/>
        </w:rPr>
        <w:t xml:space="preserve"> невозможна.   Кроме того, адреса вида 127.</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n</w:t>
      </w:r>
      <w:r w:rsidRPr="00EC6A23">
        <w:rPr>
          <w:rFonts w:ascii="Times New Roman" w:hAnsi="Times New Roman" w:cs="Times New Roman"/>
          <w:sz w:val="28"/>
          <w:szCs w:val="28"/>
          <w:lang w:val="ru-RU"/>
        </w:rPr>
        <w:t xml:space="preserve"> предназначены для выполнения возвратного тестирования </w:t>
      </w:r>
      <w:r w:rsidRPr="00EC6A23">
        <w:rPr>
          <w:rFonts w:ascii="Times New Roman" w:hAnsi="Times New Roman" w:cs="Times New Roman"/>
          <w:sz w:val="28"/>
          <w:szCs w:val="28"/>
          <w:lang w:val="ru-RU"/>
        </w:rPr>
        <w:lastRenderedPageBreak/>
        <w:t>(</w:t>
      </w:r>
      <w:r w:rsidRPr="00EC6A23">
        <w:rPr>
          <w:rFonts w:ascii="Times New Roman" w:hAnsi="Times New Roman" w:cs="Times New Roman"/>
          <w:b/>
          <w:i/>
          <w:sz w:val="28"/>
          <w:szCs w:val="28"/>
        </w:rPr>
        <w:t>loopback</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testing</w:t>
      </w:r>
      <w:r w:rsidRPr="00EC6A23">
        <w:rPr>
          <w:rFonts w:ascii="Times New Roman" w:hAnsi="Times New Roman" w:cs="Times New Roman"/>
          <w:sz w:val="28"/>
          <w:szCs w:val="28"/>
          <w:lang w:val="ru-RU"/>
        </w:rPr>
        <w:t xml:space="preserve">). Существует некоторая путаница  с применением адресов состоящих из всех нулей или единиц. До выхода документа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w:t>
      </w:r>
      <w:smartTag w:uri="urn:schemas-microsoft-com:office:smarttags" w:element="metricconverter">
        <w:smartTagPr>
          <w:attr w:name="ProductID" w:val="1995 г"/>
        </w:smartTagPr>
        <w:r w:rsidRPr="00EC6A23">
          <w:rPr>
            <w:rFonts w:ascii="Times New Roman" w:hAnsi="Times New Roman" w:cs="Times New Roman"/>
            <w:sz w:val="28"/>
            <w:szCs w:val="28"/>
            <w:lang w:val="ru-RU"/>
          </w:rPr>
          <w:t>1995 г</w:t>
        </w:r>
      </w:smartTag>
      <w:r w:rsidRPr="00EC6A23">
        <w:rPr>
          <w:rFonts w:ascii="Times New Roman" w:hAnsi="Times New Roman" w:cs="Times New Roman"/>
          <w:sz w:val="28"/>
          <w:szCs w:val="28"/>
          <w:lang w:val="ru-RU"/>
        </w:rPr>
        <w:t xml:space="preserve">.)  не разрешалось использование в качестве адреса хоста нулевую последовательность битов (этот адрес считался адресом самой сети) и  последовательность битов, состоящую из одних единиц (этот адрес использовался для широковещательных сообщений в сети). </w:t>
      </w:r>
      <w:r w:rsidRPr="00EC6A23">
        <w:rPr>
          <w:rFonts w:ascii="Times New Roman" w:hAnsi="Times New Roman" w:cs="Times New Roman"/>
          <w:sz w:val="28"/>
          <w:szCs w:val="28"/>
        </w:rPr>
        <w:t>RFC</w:t>
      </w:r>
      <w:r w:rsidRPr="00EC6A23">
        <w:rPr>
          <w:rFonts w:ascii="Times New Roman" w:hAnsi="Times New Roman" w:cs="Times New Roman"/>
          <w:sz w:val="28"/>
          <w:szCs w:val="28"/>
          <w:lang w:val="ru-RU"/>
        </w:rPr>
        <w:t xml:space="preserve"> 1878  разрешает использование таких адресов.  Диапазоны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адресов для каждого класса   сведены в  таблице 2.4.1.  </w:t>
      </w:r>
    </w:p>
    <w:p w14:paraId="0B81555F" w14:textId="7777777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Применение классовой модели адресации не всегда удобно. Альтернативой классовой модели является </w:t>
      </w:r>
      <w:r w:rsidRPr="00EC6A23">
        <w:rPr>
          <w:rFonts w:ascii="Times New Roman" w:hAnsi="Times New Roman" w:cs="Times New Roman"/>
          <w:b/>
          <w:i/>
          <w:sz w:val="28"/>
          <w:szCs w:val="28"/>
          <w:lang w:val="ru-RU"/>
        </w:rPr>
        <w:t>бесклассовая междоменная маршрутизация</w:t>
      </w:r>
      <w:r w:rsidRPr="00EC6A23">
        <w:rPr>
          <w:rFonts w:ascii="Times New Roman" w:hAnsi="Times New Roman" w:cs="Times New Roman"/>
          <w:sz w:val="28"/>
          <w:szCs w:val="28"/>
          <w:lang w:val="ru-RU"/>
        </w:rPr>
        <w:t xml:space="preserve"> –  </w:t>
      </w:r>
      <w:r w:rsidRPr="00EC6A23">
        <w:rPr>
          <w:rFonts w:ascii="Times New Roman" w:hAnsi="Times New Roman" w:cs="Times New Roman"/>
          <w:b/>
          <w:i/>
          <w:sz w:val="28"/>
          <w:szCs w:val="28"/>
        </w:rPr>
        <w:t>CIDR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Classless</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Inter</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Domain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Routing</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CIDR</w:t>
      </w:r>
      <w:r w:rsidRPr="00EC6A23">
        <w:rPr>
          <w:rFonts w:ascii="Times New Roman" w:hAnsi="Times New Roman" w:cs="Times New Roman"/>
          <w:sz w:val="28"/>
          <w:szCs w:val="28"/>
          <w:lang w:val="ru-RU"/>
        </w:rPr>
        <w:t xml:space="preserve"> позволяет произвольным  образом  назначать границу сетевой  и хостовой части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-адреса. Для этого  каждому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-адресу прилагается  32-битовая  маска, которую часто называют </w:t>
      </w:r>
      <w:r w:rsidRPr="00EC6A23">
        <w:rPr>
          <w:rFonts w:ascii="Times New Roman" w:hAnsi="Times New Roman" w:cs="Times New Roman"/>
          <w:b/>
          <w:i/>
          <w:sz w:val="28"/>
          <w:szCs w:val="28"/>
          <w:lang w:val="ru-RU"/>
        </w:rPr>
        <w:t>маской сети</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или  </w:t>
      </w:r>
      <w:r w:rsidRPr="00EC6A23">
        <w:rPr>
          <w:rFonts w:ascii="Times New Roman" w:hAnsi="Times New Roman" w:cs="Times New Roman"/>
          <w:b/>
          <w:i/>
          <w:sz w:val="28"/>
          <w:szCs w:val="28"/>
          <w:lang w:val="ru-RU"/>
        </w:rPr>
        <w:t xml:space="preserve">маской подсети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subnet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mask</w:t>
      </w:r>
      <w:r w:rsidRPr="00EC6A23">
        <w:rPr>
          <w:rFonts w:ascii="Times New Roman" w:hAnsi="Times New Roman" w:cs="Times New Roman"/>
          <w:sz w:val="28"/>
          <w:szCs w:val="28"/>
          <w:lang w:val="ru-RU"/>
        </w:rPr>
        <w:t xml:space="preserve">). Сетевая маска конструируется по следующему правилу: на позициях, соответствующих адресу сети, биты установлены; на позициях, соответствующих адресу хоста, биты сброшены. Установка маски подсети осуществляется при настройке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на компьютере.       Вычисление адреса сети выполняется с помощью операции конъюнкции между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-адресом и  маской подсети.  На рисунке 2.4.4. разобран пример вычисления адреса сети с помощью маски подсети.                </w:t>
      </w:r>
    </w:p>
    <w:p w14:paraId="7BB4D601" w14:textId="77777777" w:rsidR="00712C60" w:rsidRPr="00EC6A23" w:rsidRDefault="00712C60" w:rsidP="00712C60">
      <w:pPr>
        <w:jc w:val="center"/>
        <w:rPr>
          <w:rFonts w:ascii="Times New Roman" w:hAnsi="Times New Roman" w:cs="Times New Roman"/>
          <w:sz w:val="28"/>
          <w:szCs w:val="28"/>
        </w:rPr>
      </w:pPr>
      <w:r w:rsidRPr="00EC6A23">
        <w:rPr>
          <w:rFonts w:ascii="Times New Roman" w:hAnsi="Times New Roman" w:cs="Times New Roman"/>
          <w:noProof/>
          <w:sz w:val="28"/>
          <w:szCs w:val="28"/>
        </w:rPr>
        <w:drawing>
          <wp:inline distT="0" distB="0" distL="0" distR="0" wp14:anchorId="4CBD5415" wp14:editId="164F8D49">
            <wp:extent cx="5303520" cy="3238500"/>
            <wp:effectExtent l="0" t="0" r="0" b="0"/>
            <wp:docPr id="5679695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3238500"/>
                    </a:xfrm>
                    <a:prstGeom prst="rect">
                      <a:avLst/>
                    </a:prstGeom>
                    <a:noFill/>
                    <a:ln>
                      <a:noFill/>
                    </a:ln>
                  </pic:spPr>
                </pic:pic>
              </a:graphicData>
            </a:graphic>
          </wp:inline>
        </w:drawing>
      </w:r>
    </w:p>
    <w:p w14:paraId="6382E2EA"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2.4.4. Вычисление адреса сети с помощью маски сети </w:t>
      </w:r>
    </w:p>
    <w:p w14:paraId="7D7DD5FF" w14:textId="3F71C819" w:rsidR="00712C60"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Протокол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обеспечивает доставку  дейтаграмм в пределах всей </w:t>
      </w:r>
      <w:r w:rsidRPr="00EC6A23">
        <w:rPr>
          <w:rFonts w:ascii="Times New Roman" w:hAnsi="Times New Roman" w:cs="Times New Roman"/>
          <w:b/>
          <w:i/>
          <w:sz w:val="28"/>
          <w:szCs w:val="28"/>
          <w:lang w:val="ru-RU"/>
        </w:rPr>
        <w:t xml:space="preserve">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-сетью называются объединение нескольких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-сетей с помощью специальных устройств, называемых </w:t>
      </w:r>
      <w:r w:rsidRPr="00EC6A23">
        <w:rPr>
          <w:rFonts w:ascii="Times New Roman" w:hAnsi="Times New Roman" w:cs="Times New Roman"/>
          <w:b/>
          <w:i/>
          <w:sz w:val="28"/>
          <w:szCs w:val="28"/>
          <w:lang w:val="ru-RU"/>
        </w:rPr>
        <w:t>шлюзами</w:t>
      </w:r>
      <w:r w:rsidRPr="00EC6A23">
        <w:rPr>
          <w:rFonts w:ascii="Times New Roman" w:hAnsi="Times New Roman" w:cs="Times New Roman"/>
          <w:sz w:val="28"/>
          <w:szCs w:val="28"/>
          <w:lang w:val="ru-RU"/>
        </w:rPr>
        <w:t xml:space="preserve">.  Обычно  шлюз представляет собой компьютер, на котором установлены несколько интерфейсов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и специальное программное обеспечение, реализующее протоколы Межсетевого уровня. На рисунке  </w:t>
      </w:r>
      <w:r w:rsidRPr="00EC6A23">
        <w:rPr>
          <w:rFonts w:ascii="Times New Roman" w:hAnsi="Times New Roman" w:cs="Times New Roman"/>
          <w:sz w:val="28"/>
          <w:szCs w:val="28"/>
          <w:lang w:val="ru-RU"/>
        </w:rPr>
        <w:lastRenderedPageBreak/>
        <w:t xml:space="preserve">2.4.5 изображен пример  составной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-сети. Шлюз имеет два интерфейса: один принадлежит сети 172.16.5.0 другой сети  – сети  172.16.12.0. Обе сети имеют маску 255.255.252.0, что соответствует  22 битовому адресу сети. Для обмена данными с хостом, который находится в другой сети, используется </w:t>
      </w:r>
      <w:r w:rsidRPr="00EC6A23">
        <w:rPr>
          <w:rFonts w:ascii="Times New Roman" w:hAnsi="Times New Roman" w:cs="Times New Roman"/>
          <w:b/>
          <w:i/>
          <w:sz w:val="28"/>
          <w:szCs w:val="28"/>
          <w:lang w:val="ru-RU"/>
        </w:rPr>
        <w:t>таблица маршрутов</w:t>
      </w:r>
      <w:r w:rsidRPr="00EC6A23">
        <w:rPr>
          <w:rFonts w:ascii="Times New Roman" w:hAnsi="Times New Roman" w:cs="Times New Roman"/>
          <w:sz w:val="28"/>
          <w:szCs w:val="28"/>
          <w:lang w:val="ru-RU"/>
        </w:rPr>
        <w:t xml:space="preserve">. Таблица маршрутов имеется на каждом </w:t>
      </w:r>
      <w:r w:rsidRPr="00EC6A23">
        <w:rPr>
          <w:rFonts w:ascii="Times New Roman" w:hAnsi="Times New Roman" w:cs="Times New Roman"/>
          <w:b/>
          <w:i/>
          <w:sz w:val="28"/>
          <w:szCs w:val="28"/>
          <w:lang w:val="ru-RU"/>
        </w:rPr>
        <w:t xml:space="preserve">узле </w:t>
      </w:r>
      <w:r w:rsidRPr="00EC6A23">
        <w:rPr>
          <w:rFonts w:ascii="Times New Roman" w:hAnsi="Times New Roman" w:cs="Times New Roman"/>
          <w:sz w:val="28"/>
          <w:szCs w:val="28"/>
          <w:lang w:val="ru-RU"/>
        </w:rPr>
        <w:t xml:space="preserve">сети (хост или шлюз) и  содержит информацию об адресах сетей, адресах шлюзов  и т.п. Процесс определения адреса следующего узла в пути следования дейтаграммы  и   пересылка ее  по этому  адресу называется </w:t>
      </w:r>
      <w:r w:rsidRPr="00EC6A23">
        <w:rPr>
          <w:rFonts w:ascii="Times New Roman" w:hAnsi="Times New Roman" w:cs="Times New Roman"/>
          <w:b/>
          <w:i/>
          <w:sz w:val="28"/>
          <w:szCs w:val="28"/>
          <w:lang w:val="ru-RU"/>
        </w:rPr>
        <w:t>маршрутизацией</w:t>
      </w:r>
      <w:r w:rsidRPr="00EC6A23">
        <w:rPr>
          <w:rFonts w:ascii="Times New Roman" w:hAnsi="Times New Roman" w:cs="Times New Roman"/>
          <w:sz w:val="28"/>
          <w:szCs w:val="28"/>
          <w:lang w:val="ru-RU"/>
        </w:rPr>
        <w:t xml:space="preserve">. </w:t>
      </w:r>
    </w:p>
    <w:p w14:paraId="0B162DBE" w14:textId="3DE5DE29" w:rsidR="00232DA5" w:rsidRPr="00232DA5" w:rsidRDefault="00232DA5" w:rsidP="00712C60">
      <w:pPr>
        <w:jc w:val="both"/>
        <w:rPr>
          <w:rFonts w:ascii="Times New Roman" w:hAnsi="Times New Roman" w:cs="Times New Roman"/>
          <w:sz w:val="28"/>
          <w:szCs w:val="28"/>
          <w:lang w:val="ru-RU"/>
        </w:rPr>
      </w:pPr>
      <w:r w:rsidRPr="004A0684">
        <w:rPr>
          <w:rFonts w:ascii="Times New Roman" w:hAnsi="Times New Roman" w:cs="Times New Roman"/>
          <w:b/>
          <w:sz w:val="28"/>
          <w:szCs w:val="28"/>
          <w:lang w:val="ru-RU"/>
        </w:rPr>
        <w:t>Протоколы Транспортного уровня</w:t>
      </w:r>
    </w:p>
    <w:p w14:paraId="5F877FDC" w14:textId="77777777" w:rsidR="00712C60" w:rsidRPr="00EC6A23" w:rsidRDefault="00712C60" w:rsidP="00712C60">
      <w:pPr>
        <w:jc w:val="both"/>
        <w:rPr>
          <w:rFonts w:ascii="Times New Roman" w:hAnsi="Times New Roman" w:cs="Times New Roman"/>
          <w:sz w:val="28"/>
          <w:szCs w:val="28"/>
          <w:lang w:val="ru-RU"/>
        </w:rPr>
      </w:pPr>
      <w:r w:rsidRPr="00206EE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 xml:space="preserve">Транспортный уровень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представлен двумя протоколами: </w:t>
      </w:r>
      <w:r w:rsidRPr="00EC6A23">
        <w:rPr>
          <w:rFonts w:ascii="Times New Roman" w:hAnsi="Times New Roman" w:cs="Times New Roman"/>
          <w:b/>
          <w:i/>
          <w:sz w:val="28"/>
          <w:szCs w:val="28"/>
        </w:rPr>
        <w:t>TCP</w:t>
      </w:r>
      <w:r w:rsidRPr="00EC6A23">
        <w:rPr>
          <w:rFonts w:ascii="Times New Roman" w:hAnsi="Times New Roman" w:cs="Times New Roman"/>
          <w:b/>
          <w:i/>
          <w:sz w:val="28"/>
          <w:szCs w:val="28"/>
          <w:lang w:val="ru-RU"/>
        </w:rPr>
        <w:t xml:space="preserve"> </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Transmission</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Control</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чье имя присутствует в названии всего стека;  </w:t>
      </w:r>
      <w:r w:rsidRPr="00EC6A23">
        <w:rPr>
          <w:rFonts w:ascii="Times New Roman" w:hAnsi="Times New Roman" w:cs="Times New Roman"/>
          <w:b/>
          <w:sz w:val="28"/>
          <w:szCs w:val="28"/>
        </w:rPr>
        <w:t>UDP</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User</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Datagram</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Protocol</w:t>
      </w:r>
      <w:r w:rsidRPr="00EC6A23">
        <w:rPr>
          <w:rFonts w:ascii="Times New Roman" w:hAnsi="Times New Roman" w:cs="Times New Roman"/>
          <w:sz w:val="28"/>
          <w:szCs w:val="28"/>
          <w:lang w:val="ru-RU"/>
        </w:rPr>
        <w:t xml:space="preserve">) –   протокол передачи дейтаграмм пользователя.  Процесс, получающий   или отправляющий   данные с помощью Транспортного уровня,  идентифицируется номером, который называется  </w:t>
      </w:r>
      <w:r w:rsidRPr="00EC6A23">
        <w:rPr>
          <w:rFonts w:ascii="Times New Roman" w:hAnsi="Times New Roman" w:cs="Times New Roman"/>
          <w:b/>
          <w:i/>
          <w:sz w:val="28"/>
          <w:szCs w:val="28"/>
          <w:lang w:val="ru-RU"/>
        </w:rPr>
        <w:t>номером порта</w:t>
      </w:r>
      <w:r w:rsidRPr="00EC6A23">
        <w:rPr>
          <w:rFonts w:ascii="Times New Roman" w:hAnsi="Times New Roman" w:cs="Times New Roman"/>
          <w:sz w:val="28"/>
          <w:szCs w:val="28"/>
          <w:lang w:val="ru-RU"/>
        </w:rPr>
        <w:t xml:space="preserve">. Таким образом,  адресат в сети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полностью определяется тройкой: </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-адресом, номером  порта и типом протокола транспортного уровня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или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Основным отличием протоколов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является, то, что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    протокол без установления соединения (ориентированным на сообщения), а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 протокол  на основе соединения (ориентированный  на поток).    На рисунке 2.5.1 изображен  стек протоколов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в двух разрезах и отображены названия принятые для   обозначения блоков данных  в протоколах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Движение информации с верхних уровней на нижние сопровождается </w:t>
      </w:r>
      <w:r w:rsidRPr="00EC6A23">
        <w:rPr>
          <w:rFonts w:ascii="Times New Roman" w:hAnsi="Times New Roman" w:cs="Times New Roman"/>
          <w:b/>
          <w:i/>
          <w:sz w:val="28"/>
          <w:szCs w:val="28"/>
          <w:lang w:val="ru-RU"/>
        </w:rPr>
        <w:t>инкапсуляцией данных</w:t>
      </w:r>
      <w:r w:rsidRPr="00EC6A23">
        <w:rPr>
          <w:rFonts w:ascii="Times New Roman" w:hAnsi="Times New Roman" w:cs="Times New Roman"/>
          <w:sz w:val="28"/>
          <w:szCs w:val="28"/>
          <w:lang w:val="ru-RU"/>
        </w:rPr>
        <w:t xml:space="preserve"> (упаковкой по принципу матрешки),  а движение в обратном направлении – распаковкой.  Отправляемый кадр данных содержит в себе всю  необходимую информацию, чтобы  быть доставленным (на Уровне доступа к сети) и правильно распакованным на каждом уровне получателя  и,  наконец,  предоставленным на Прикладном уровне в  виде, пригодным для использования  процессом.     </w:t>
      </w:r>
    </w:p>
    <w:p w14:paraId="6C410E3C" w14:textId="77777777" w:rsidR="00712C60" w:rsidRPr="00EC6A23" w:rsidRDefault="00712C60" w:rsidP="00232DA5">
      <w:pPr>
        <w:jc w:val="center"/>
        <w:rPr>
          <w:rFonts w:ascii="Times New Roman" w:hAnsi="Times New Roman" w:cs="Times New Roman"/>
          <w:sz w:val="28"/>
          <w:szCs w:val="28"/>
        </w:rPr>
      </w:pPr>
      <w:r w:rsidRPr="00EC6A23">
        <w:rPr>
          <w:rFonts w:ascii="Times New Roman" w:hAnsi="Times New Roman" w:cs="Times New Roman"/>
          <w:noProof/>
          <w:sz w:val="28"/>
          <w:szCs w:val="28"/>
        </w:rPr>
        <w:lastRenderedPageBreak/>
        <w:drawing>
          <wp:inline distT="0" distB="0" distL="0" distR="0" wp14:anchorId="04EBF354" wp14:editId="6AE28DC4">
            <wp:extent cx="5387340" cy="4152900"/>
            <wp:effectExtent l="0" t="0" r="3810" b="0"/>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340" cy="4152900"/>
                    </a:xfrm>
                    <a:prstGeom prst="rect">
                      <a:avLst/>
                    </a:prstGeom>
                    <a:noFill/>
                    <a:ln>
                      <a:noFill/>
                    </a:ln>
                  </pic:spPr>
                </pic:pic>
              </a:graphicData>
            </a:graphic>
          </wp:inline>
        </w:drawing>
      </w:r>
    </w:p>
    <w:p w14:paraId="2B8A53F5" w14:textId="77777777" w:rsidR="00712C60" w:rsidRPr="00EC6A23" w:rsidRDefault="00712C60" w:rsidP="00712C60">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Рисунок 2.5.1. Протоколы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 xml:space="preserve"> и </w:t>
      </w:r>
      <w:r w:rsidRPr="00EC6A23">
        <w:rPr>
          <w:rFonts w:ascii="Times New Roman" w:hAnsi="Times New Roman" w:cs="Times New Roman"/>
          <w:sz w:val="28"/>
          <w:szCs w:val="28"/>
        </w:rPr>
        <w:t>UDP</w:t>
      </w:r>
      <w:r w:rsidRPr="00EC6A23">
        <w:rPr>
          <w:rFonts w:ascii="Times New Roman" w:hAnsi="Times New Roman" w:cs="Times New Roman"/>
          <w:sz w:val="28"/>
          <w:szCs w:val="28"/>
          <w:lang w:val="ru-RU"/>
        </w:rPr>
        <w:t xml:space="preserve"> в стеке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p>
    <w:p w14:paraId="0FE1742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tab/>
        <w:t xml:space="preserve">Номера портов, используемые для идентификации прикладных процессов (в соответствии с документами </w:t>
      </w:r>
      <w:r w:rsidRPr="00EC6A23">
        <w:rPr>
          <w:rFonts w:ascii="Times New Roman" w:hAnsi="Times New Roman" w:cs="Times New Roman"/>
          <w:sz w:val="28"/>
          <w:szCs w:val="28"/>
        </w:rPr>
        <w:t>IANA</w:t>
      </w:r>
      <w:r w:rsidRPr="00EC6A23">
        <w:rPr>
          <w:rFonts w:ascii="Times New Roman" w:hAnsi="Times New Roman" w:cs="Times New Roman"/>
          <w:sz w:val="28"/>
          <w:szCs w:val="28"/>
          <w:lang w:val="ru-RU"/>
        </w:rPr>
        <w:t xml:space="preserve">), делятся на три диапазона: </w:t>
      </w:r>
      <w:r w:rsidRPr="00EC6A23">
        <w:rPr>
          <w:rFonts w:ascii="Times New Roman" w:hAnsi="Times New Roman" w:cs="Times New Roman"/>
          <w:b/>
          <w:i/>
          <w:sz w:val="28"/>
          <w:szCs w:val="28"/>
          <w:lang w:val="ru-RU"/>
        </w:rPr>
        <w:t>хорошо известные номера портов (</w:t>
      </w:r>
      <w:r w:rsidRPr="00EC6A23">
        <w:rPr>
          <w:rFonts w:ascii="Times New Roman" w:hAnsi="Times New Roman" w:cs="Times New Roman"/>
          <w:b/>
          <w:i/>
          <w:sz w:val="28"/>
          <w:szCs w:val="28"/>
        </w:rPr>
        <w:t>well</w:t>
      </w:r>
      <w:r w:rsidRPr="00EC6A23">
        <w:rPr>
          <w:rFonts w:ascii="Times New Roman" w:hAnsi="Times New Roman" w:cs="Times New Roman"/>
          <w:b/>
          <w:i/>
          <w:sz w:val="28"/>
          <w:szCs w:val="28"/>
          <w:lang w:val="ru-RU"/>
        </w:rPr>
        <w:t>-</w:t>
      </w:r>
      <w:r w:rsidRPr="00EC6A23">
        <w:rPr>
          <w:rFonts w:ascii="Times New Roman" w:hAnsi="Times New Roman" w:cs="Times New Roman"/>
          <w:b/>
          <w:i/>
          <w:sz w:val="28"/>
          <w:szCs w:val="28"/>
        </w:rPr>
        <w:t>known</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зарегистрированные номера портов (</w:t>
      </w:r>
      <w:r w:rsidRPr="00EC6A23">
        <w:rPr>
          <w:rFonts w:ascii="Times New Roman" w:hAnsi="Times New Roman" w:cs="Times New Roman"/>
          <w:b/>
          <w:i/>
          <w:sz w:val="28"/>
          <w:szCs w:val="28"/>
        </w:rPr>
        <w:t>registered</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b/>
          <w:i/>
          <w:sz w:val="28"/>
          <w:szCs w:val="28"/>
          <w:lang w:val="ru-RU"/>
        </w:rPr>
        <w:t>динамически номера портов (</w:t>
      </w:r>
      <w:r w:rsidRPr="00EC6A23">
        <w:rPr>
          <w:rFonts w:ascii="Times New Roman" w:hAnsi="Times New Roman" w:cs="Times New Roman"/>
          <w:b/>
          <w:i/>
          <w:sz w:val="28"/>
          <w:szCs w:val="28"/>
        </w:rPr>
        <w:t>dynamic</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port</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number</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rPr>
        <w:t xml:space="preserve">Распределение номеров портов по диапазонам приведено в таблице   2.5.1. </w:t>
      </w:r>
      <w:r w:rsidRPr="00EC6A23">
        <w:rPr>
          <w:rFonts w:ascii="Times New Roman" w:hAnsi="Times New Roman" w:cs="Times New Roman"/>
          <w:sz w:val="28"/>
          <w:szCs w:val="28"/>
        </w:rPr>
        <w:tab/>
      </w:r>
    </w:p>
    <w:p w14:paraId="57313E34"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rPr>
        <w:t xml:space="preserve">                                                                                             Таблица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712C60" w:rsidRPr="00EC6A23" w14:paraId="5B0B3ED5" w14:textId="77777777" w:rsidTr="00BC45D4">
        <w:trPr>
          <w:jc w:val="center"/>
        </w:trPr>
        <w:tc>
          <w:tcPr>
            <w:tcW w:w="4608" w:type="dxa"/>
          </w:tcPr>
          <w:p w14:paraId="172C226A"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Хорошо известные номера портов</w:t>
            </w:r>
          </w:p>
        </w:tc>
        <w:tc>
          <w:tcPr>
            <w:tcW w:w="2340" w:type="dxa"/>
          </w:tcPr>
          <w:p w14:paraId="133107F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 0 – 1023</w:t>
            </w:r>
          </w:p>
        </w:tc>
      </w:tr>
      <w:tr w:rsidR="00712C60" w:rsidRPr="00EC6A23" w14:paraId="6263D582" w14:textId="77777777" w:rsidTr="00BC45D4">
        <w:trPr>
          <w:jc w:val="center"/>
        </w:trPr>
        <w:tc>
          <w:tcPr>
            <w:tcW w:w="4608" w:type="dxa"/>
          </w:tcPr>
          <w:p w14:paraId="597662BF"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Зарегистрированные номера портов</w:t>
            </w:r>
          </w:p>
        </w:tc>
        <w:tc>
          <w:tcPr>
            <w:tcW w:w="2340" w:type="dxa"/>
          </w:tcPr>
          <w:p w14:paraId="2DB70C69"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1024 – 49151</w:t>
            </w:r>
          </w:p>
        </w:tc>
      </w:tr>
      <w:tr w:rsidR="00712C60" w:rsidRPr="00EC6A23" w14:paraId="349AC879" w14:textId="77777777" w:rsidTr="00BC45D4">
        <w:trPr>
          <w:jc w:val="center"/>
        </w:trPr>
        <w:tc>
          <w:tcPr>
            <w:tcW w:w="4608" w:type="dxa"/>
          </w:tcPr>
          <w:p w14:paraId="2B02D35D"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Динамические номера портов</w:t>
            </w:r>
          </w:p>
        </w:tc>
        <w:tc>
          <w:tcPr>
            <w:tcW w:w="2340" w:type="dxa"/>
          </w:tcPr>
          <w:p w14:paraId="26736948"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49152– 65535</w:t>
            </w:r>
          </w:p>
        </w:tc>
      </w:tr>
    </w:tbl>
    <w:p w14:paraId="5714BADA" w14:textId="77777777" w:rsidR="00712C60" w:rsidRPr="00EC6A23" w:rsidRDefault="00712C60" w:rsidP="00712C60">
      <w:pPr>
        <w:jc w:val="both"/>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Хорошо известные номера портов присваиваются </w:t>
      </w:r>
      <w:r w:rsidRPr="00EC6A23">
        <w:rPr>
          <w:rFonts w:ascii="Times New Roman" w:hAnsi="Times New Roman" w:cs="Times New Roman"/>
          <w:b/>
          <w:i/>
          <w:sz w:val="28"/>
          <w:szCs w:val="28"/>
          <w:lang w:val="ru-RU"/>
        </w:rPr>
        <w:t>базовым системным службам (</w:t>
      </w:r>
      <w:r w:rsidRPr="00EC6A23">
        <w:rPr>
          <w:rFonts w:ascii="Times New Roman" w:hAnsi="Times New Roman" w:cs="Times New Roman"/>
          <w:b/>
          <w:i/>
          <w:sz w:val="28"/>
          <w:szCs w:val="28"/>
        </w:rPr>
        <w:t>core</w:t>
      </w:r>
      <w:r w:rsidRPr="00EC6A23">
        <w:rPr>
          <w:rFonts w:ascii="Times New Roman" w:hAnsi="Times New Roman" w:cs="Times New Roman"/>
          <w:b/>
          <w:i/>
          <w:sz w:val="28"/>
          <w:szCs w:val="28"/>
          <w:lang w:val="ru-RU"/>
        </w:rPr>
        <w:t xml:space="preserve"> </w:t>
      </w:r>
      <w:r w:rsidRPr="00EC6A23">
        <w:rPr>
          <w:rFonts w:ascii="Times New Roman" w:hAnsi="Times New Roman" w:cs="Times New Roman"/>
          <w:b/>
          <w:i/>
          <w:sz w:val="28"/>
          <w:szCs w:val="28"/>
        </w:rPr>
        <w:t>services</w:t>
      </w:r>
      <w:r w:rsidRPr="00EC6A23">
        <w:rPr>
          <w:rFonts w:ascii="Times New Roman" w:hAnsi="Times New Roman" w:cs="Times New Roman"/>
          <w:b/>
          <w:i/>
          <w:sz w:val="28"/>
          <w:szCs w:val="28"/>
          <w:lang w:val="ru-RU"/>
        </w:rPr>
        <w:t>)</w:t>
      </w:r>
      <w:r w:rsidRPr="00EC6A23">
        <w:rPr>
          <w:rFonts w:ascii="Times New Roman" w:hAnsi="Times New Roman" w:cs="Times New Roman"/>
          <w:sz w:val="28"/>
          <w:szCs w:val="28"/>
          <w:lang w:val="ru-RU"/>
        </w:rPr>
        <w:t xml:space="preserve">,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Динамические номера портов (их часто называют </w:t>
      </w:r>
      <w:r w:rsidRPr="00EC6A23">
        <w:rPr>
          <w:rFonts w:ascii="Times New Roman" w:hAnsi="Times New Roman" w:cs="Times New Roman"/>
          <w:b/>
          <w:i/>
          <w:sz w:val="28"/>
          <w:szCs w:val="28"/>
          <w:lang w:val="ru-RU"/>
        </w:rPr>
        <w:t>эфемерными портами</w:t>
      </w:r>
      <w:r w:rsidRPr="00EC6A23">
        <w:rPr>
          <w:rFonts w:ascii="Times New Roman" w:hAnsi="Times New Roman" w:cs="Times New Roman"/>
          <w:sz w:val="28"/>
          <w:szCs w:val="28"/>
          <w:lang w:val="ru-RU"/>
        </w:rPr>
        <w:t xml:space="preserve">) выделяются, как правило, прикладным процессам специализированной службой операционной системы.   Некоторые системы </w:t>
      </w:r>
      <w:r w:rsidRPr="00EC6A23">
        <w:rPr>
          <w:rFonts w:ascii="Times New Roman" w:hAnsi="Times New Roman" w:cs="Times New Roman"/>
          <w:sz w:val="28"/>
          <w:szCs w:val="28"/>
        </w:rPr>
        <w:t>TCP</w:t>
      </w:r>
      <w:r w:rsidRPr="00EC6A23">
        <w:rPr>
          <w:rFonts w:ascii="Times New Roman" w:hAnsi="Times New Roman" w:cs="Times New Roman"/>
          <w:sz w:val="28"/>
          <w:szCs w:val="28"/>
          <w:lang w:val="ru-RU"/>
        </w:rPr>
        <w:t>/</w:t>
      </w:r>
      <w:r w:rsidRPr="00EC6A23">
        <w:rPr>
          <w:rFonts w:ascii="Times New Roman" w:hAnsi="Times New Roman" w:cs="Times New Roman"/>
          <w:sz w:val="28"/>
          <w:szCs w:val="28"/>
        </w:rPr>
        <w:t>IP</w:t>
      </w:r>
      <w:r w:rsidRPr="00EC6A23">
        <w:rPr>
          <w:rFonts w:ascii="Times New Roman" w:hAnsi="Times New Roman" w:cs="Times New Roman"/>
          <w:sz w:val="28"/>
          <w:szCs w:val="28"/>
          <w:lang w:val="ru-RU"/>
        </w:rPr>
        <w:t xml:space="preserve"> применяют диапазон значений от 1024 до 5000  для  назначения эфемерных  номеров портов.  </w:t>
      </w:r>
    </w:p>
    <w:p w14:paraId="51512F29" w14:textId="77777777" w:rsidR="00712C60" w:rsidRPr="00EC6A23" w:rsidRDefault="00712C60" w:rsidP="00712C60">
      <w:pPr>
        <w:jc w:val="both"/>
        <w:rPr>
          <w:rFonts w:ascii="Times New Roman" w:hAnsi="Times New Roman" w:cs="Times New Roman"/>
          <w:sz w:val="28"/>
          <w:szCs w:val="28"/>
        </w:rPr>
      </w:pPr>
      <w:r w:rsidRPr="00EC6A23">
        <w:rPr>
          <w:rFonts w:ascii="Times New Roman" w:hAnsi="Times New Roman" w:cs="Times New Roman"/>
          <w:sz w:val="28"/>
          <w:szCs w:val="28"/>
          <w:lang w:val="ru-RU"/>
        </w:rPr>
        <w:lastRenderedPageBreak/>
        <w:t xml:space="preserve">                                                                                                             </w:t>
      </w:r>
      <w:r w:rsidRPr="00EC6A23">
        <w:rPr>
          <w:rFonts w:ascii="Times New Roman" w:hAnsi="Times New Roman" w:cs="Times New Roman"/>
          <w:sz w:val="28"/>
          <w:szCs w:val="28"/>
        </w:rPr>
        <w:t>Таблица 2.5.2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1540"/>
        <w:gridCol w:w="6403"/>
      </w:tblGrid>
      <w:tr w:rsidR="00712C60" w:rsidRPr="00EC6A23" w14:paraId="37BBA0DD" w14:textId="77777777" w:rsidTr="00BC45D4">
        <w:trPr>
          <w:jc w:val="center"/>
        </w:trPr>
        <w:tc>
          <w:tcPr>
            <w:tcW w:w="1628" w:type="dxa"/>
          </w:tcPr>
          <w:p w14:paraId="328B1C4D" w14:textId="77777777" w:rsidR="00712C60" w:rsidRPr="00EC6A23" w:rsidRDefault="00712C60" w:rsidP="00BC45D4">
            <w:pPr>
              <w:jc w:val="center"/>
              <w:rPr>
                <w:rFonts w:ascii="Times New Roman" w:hAnsi="Times New Roman" w:cs="Times New Roman"/>
                <w:b/>
                <w:sz w:val="28"/>
                <w:szCs w:val="28"/>
              </w:rPr>
            </w:pPr>
            <w:r w:rsidRPr="00EC6A23">
              <w:rPr>
                <w:rFonts w:ascii="Times New Roman" w:hAnsi="Times New Roman" w:cs="Times New Roman"/>
                <w:b/>
                <w:sz w:val="28"/>
                <w:szCs w:val="28"/>
              </w:rPr>
              <w:t>Номер порта</w:t>
            </w:r>
          </w:p>
        </w:tc>
        <w:tc>
          <w:tcPr>
            <w:tcW w:w="1540" w:type="dxa"/>
            <w:vAlign w:val="center"/>
          </w:tcPr>
          <w:p w14:paraId="1DC978BC" w14:textId="77777777" w:rsidR="00712C60" w:rsidRPr="00EC6A23" w:rsidRDefault="00712C60" w:rsidP="00BC45D4">
            <w:pPr>
              <w:rPr>
                <w:rFonts w:ascii="Times New Roman" w:hAnsi="Times New Roman" w:cs="Times New Roman"/>
                <w:b/>
                <w:sz w:val="28"/>
                <w:szCs w:val="28"/>
              </w:rPr>
            </w:pPr>
            <w:r w:rsidRPr="00EC6A23">
              <w:rPr>
                <w:rFonts w:ascii="Times New Roman" w:hAnsi="Times New Roman" w:cs="Times New Roman"/>
                <w:b/>
                <w:sz w:val="28"/>
                <w:szCs w:val="28"/>
              </w:rPr>
              <w:t>Протокол</w:t>
            </w:r>
          </w:p>
        </w:tc>
        <w:tc>
          <w:tcPr>
            <w:tcW w:w="6403" w:type="dxa"/>
            <w:vAlign w:val="center"/>
          </w:tcPr>
          <w:p w14:paraId="55299811" w14:textId="77777777" w:rsidR="00712C60" w:rsidRPr="00EC6A23" w:rsidRDefault="00712C60" w:rsidP="00BC45D4">
            <w:pPr>
              <w:jc w:val="center"/>
              <w:rPr>
                <w:rFonts w:ascii="Times New Roman" w:hAnsi="Times New Roman" w:cs="Times New Roman"/>
                <w:b/>
                <w:sz w:val="28"/>
                <w:szCs w:val="28"/>
              </w:rPr>
            </w:pPr>
            <w:r w:rsidRPr="00EC6A23">
              <w:rPr>
                <w:rFonts w:ascii="Times New Roman" w:hAnsi="Times New Roman" w:cs="Times New Roman"/>
                <w:b/>
                <w:sz w:val="28"/>
                <w:szCs w:val="28"/>
              </w:rPr>
              <w:t>Описание</w:t>
            </w:r>
          </w:p>
        </w:tc>
      </w:tr>
      <w:tr w:rsidR="00712C60" w:rsidRPr="00EC6A23" w14:paraId="3B73E423" w14:textId="77777777" w:rsidTr="00BC45D4">
        <w:trPr>
          <w:jc w:val="center"/>
        </w:trPr>
        <w:tc>
          <w:tcPr>
            <w:tcW w:w="1628" w:type="dxa"/>
          </w:tcPr>
          <w:p w14:paraId="34170C3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20</w:t>
            </w:r>
          </w:p>
        </w:tc>
        <w:tc>
          <w:tcPr>
            <w:tcW w:w="1540" w:type="dxa"/>
            <w:vAlign w:val="center"/>
          </w:tcPr>
          <w:p w14:paraId="733C49D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6AEA5962"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6218A045" w14:textId="77777777" w:rsidTr="00BC45D4">
        <w:trPr>
          <w:jc w:val="center"/>
        </w:trPr>
        <w:tc>
          <w:tcPr>
            <w:tcW w:w="1628" w:type="dxa"/>
          </w:tcPr>
          <w:p w14:paraId="6803DCF7"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21</w:t>
            </w:r>
          </w:p>
        </w:tc>
        <w:tc>
          <w:tcPr>
            <w:tcW w:w="1540" w:type="dxa"/>
            <w:vAlign w:val="center"/>
          </w:tcPr>
          <w:p w14:paraId="7740F028"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14A151C"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 xml:space="preserve">File Transport Protocol (FTP) </w:t>
            </w:r>
          </w:p>
        </w:tc>
      </w:tr>
      <w:tr w:rsidR="00712C60" w:rsidRPr="00EC6A23" w14:paraId="2726BE92" w14:textId="77777777" w:rsidTr="00BC45D4">
        <w:trPr>
          <w:jc w:val="center"/>
        </w:trPr>
        <w:tc>
          <w:tcPr>
            <w:tcW w:w="1628" w:type="dxa"/>
          </w:tcPr>
          <w:p w14:paraId="65C973B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22</w:t>
            </w:r>
          </w:p>
        </w:tc>
        <w:tc>
          <w:tcPr>
            <w:tcW w:w="1540" w:type="dxa"/>
            <w:vAlign w:val="center"/>
          </w:tcPr>
          <w:p w14:paraId="7C6A49D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vAlign w:val="center"/>
          </w:tcPr>
          <w:p w14:paraId="149EB231" w14:textId="77777777" w:rsidR="00712C60" w:rsidRPr="00EC6A23" w:rsidRDefault="00712C60" w:rsidP="00BC45D4">
            <w:pPr>
              <w:rPr>
                <w:rFonts w:ascii="Times New Roman" w:hAnsi="Times New Roman" w:cs="Times New Roman"/>
                <w:sz w:val="28"/>
                <w:szCs w:val="28"/>
              </w:rPr>
            </w:pPr>
            <w:r w:rsidRPr="00EC6A23">
              <w:rPr>
                <w:rFonts w:ascii="Times New Roman" w:hAnsi="Times New Roman" w:cs="Times New Roman"/>
                <w:sz w:val="28"/>
                <w:szCs w:val="28"/>
              </w:rPr>
              <w:t>Secure Shell (SSH)</w:t>
            </w:r>
          </w:p>
        </w:tc>
      </w:tr>
      <w:tr w:rsidR="00712C60" w:rsidRPr="00EC6A23" w14:paraId="5426306B" w14:textId="77777777" w:rsidTr="00BC45D4">
        <w:trPr>
          <w:jc w:val="center"/>
        </w:trPr>
        <w:tc>
          <w:tcPr>
            <w:tcW w:w="1628" w:type="dxa"/>
          </w:tcPr>
          <w:p w14:paraId="1469A66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23</w:t>
            </w:r>
          </w:p>
        </w:tc>
        <w:tc>
          <w:tcPr>
            <w:tcW w:w="1540" w:type="dxa"/>
          </w:tcPr>
          <w:p w14:paraId="3422971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2E0A1722"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Telnet</w:t>
            </w:r>
          </w:p>
        </w:tc>
      </w:tr>
      <w:tr w:rsidR="00712C60" w:rsidRPr="00EC6A23" w14:paraId="2204FD02" w14:textId="77777777" w:rsidTr="00BC45D4">
        <w:trPr>
          <w:jc w:val="center"/>
        </w:trPr>
        <w:tc>
          <w:tcPr>
            <w:tcW w:w="1628" w:type="dxa"/>
          </w:tcPr>
          <w:p w14:paraId="581C542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25</w:t>
            </w:r>
          </w:p>
        </w:tc>
        <w:tc>
          <w:tcPr>
            <w:tcW w:w="1540" w:type="dxa"/>
          </w:tcPr>
          <w:p w14:paraId="51D47F5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025B7B1"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Simple Mail Transfer Protocol (SMTP) </w:t>
            </w:r>
          </w:p>
        </w:tc>
      </w:tr>
      <w:tr w:rsidR="00712C60" w:rsidRPr="00EC6A23" w14:paraId="64F2F5DF" w14:textId="77777777" w:rsidTr="00BC45D4">
        <w:trPr>
          <w:jc w:val="center"/>
        </w:trPr>
        <w:tc>
          <w:tcPr>
            <w:tcW w:w="1628" w:type="dxa"/>
          </w:tcPr>
          <w:p w14:paraId="346B0B4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53 </w:t>
            </w:r>
          </w:p>
        </w:tc>
        <w:tc>
          <w:tcPr>
            <w:tcW w:w="1540" w:type="dxa"/>
          </w:tcPr>
          <w:p w14:paraId="099D26B9"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6CE33EF4"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ED502E2" w14:textId="77777777" w:rsidTr="00BC45D4">
        <w:trPr>
          <w:jc w:val="center"/>
        </w:trPr>
        <w:tc>
          <w:tcPr>
            <w:tcW w:w="1628" w:type="dxa"/>
          </w:tcPr>
          <w:p w14:paraId="57CF671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53</w:t>
            </w:r>
          </w:p>
        </w:tc>
        <w:tc>
          <w:tcPr>
            <w:tcW w:w="1540" w:type="dxa"/>
          </w:tcPr>
          <w:p w14:paraId="4AB3D47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FE9FE7D"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Domain Name Server (DNS)</w:t>
            </w:r>
          </w:p>
        </w:tc>
      </w:tr>
      <w:tr w:rsidR="00712C60" w:rsidRPr="00EC6A23" w14:paraId="78F58209" w14:textId="77777777" w:rsidTr="00BC45D4">
        <w:trPr>
          <w:jc w:val="center"/>
        </w:trPr>
        <w:tc>
          <w:tcPr>
            <w:tcW w:w="1628" w:type="dxa"/>
          </w:tcPr>
          <w:p w14:paraId="4CDC938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66</w:t>
            </w:r>
          </w:p>
        </w:tc>
        <w:tc>
          <w:tcPr>
            <w:tcW w:w="1540" w:type="dxa"/>
          </w:tcPr>
          <w:p w14:paraId="4513C25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2141EFD"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Oracle SQL*NET</w:t>
            </w:r>
          </w:p>
        </w:tc>
      </w:tr>
      <w:tr w:rsidR="00712C60" w:rsidRPr="00EC6A23" w14:paraId="173522C1" w14:textId="77777777" w:rsidTr="00BC45D4">
        <w:trPr>
          <w:jc w:val="center"/>
        </w:trPr>
        <w:tc>
          <w:tcPr>
            <w:tcW w:w="1628" w:type="dxa"/>
          </w:tcPr>
          <w:p w14:paraId="7D8A80F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67</w:t>
            </w:r>
          </w:p>
        </w:tc>
        <w:tc>
          <w:tcPr>
            <w:tcW w:w="1540" w:type="dxa"/>
          </w:tcPr>
          <w:p w14:paraId="45825A93"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34D980F6"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Server</w:t>
            </w:r>
          </w:p>
        </w:tc>
      </w:tr>
      <w:tr w:rsidR="00712C60" w:rsidRPr="00EC6A23" w14:paraId="6397084E" w14:textId="77777777" w:rsidTr="00BC45D4">
        <w:trPr>
          <w:jc w:val="center"/>
        </w:trPr>
        <w:tc>
          <w:tcPr>
            <w:tcW w:w="1628" w:type="dxa"/>
          </w:tcPr>
          <w:p w14:paraId="6C83013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68</w:t>
            </w:r>
          </w:p>
        </w:tc>
        <w:tc>
          <w:tcPr>
            <w:tcW w:w="1540" w:type="dxa"/>
          </w:tcPr>
          <w:p w14:paraId="78D31A5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55A6304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Dynamic Host Configuration Protocol (DHCP) Client</w:t>
            </w:r>
          </w:p>
        </w:tc>
      </w:tr>
      <w:tr w:rsidR="00712C60" w:rsidRPr="00EC6A23" w14:paraId="1513FD52" w14:textId="77777777" w:rsidTr="00BC45D4">
        <w:trPr>
          <w:jc w:val="center"/>
        </w:trPr>
        <w:tc>
          <w:tcPr>
            <w:tcW w:w="1628" w:type="dxa"/>
          </w:tcPr>
          <w:p w14:paraId="3426837C"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80</w:t>
            </w:r>
          </w:p>
        </w:tc>
        <w:tc>
          <w:tcPr>
            <w:tcW w:w="1540" w:type="dxa"/>
          </w:tcPr>
          <w:p w14:paraId="448EFC2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C6BF7F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World Wide Web (WWW)</w:t>
            </w:r>
          </w:p>
        </w:tc>
      </w:tr>
      <w:tr w:rsidR="00712C60" w:rsidRPr="00EC6A23" w14:paraId="04F87757" w14:textId="77777777" w:rsidTr="00BC45D4">
        <w:trPr>
          <w:jc w:val="center"/>
        </w:trPr>
        <w:tc>
          <w:tcPr>
            <w:tcW w:w="1628" w:type="dxa"/>
          </w:tcPr>
          <w:p w14:paraId="3AE9F6AD"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110</w:t>
            </w:r>
          </w:p>
        </w:tc>
        <w:tc>
          <w:tcPr>
            <w:tcW w:w="1540" w:type="dxa"/>
          </w:tcPr>
          <w:p w14:paraId="3CA9140E"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D732252"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Post Office Protocol, Version 3 (POP3) </w:t>
            </w:r>
          </w:p>
        </w:tc>
      </w:tr>
      <w:tr w:rsidR="00712C60" w:rsidRPr="00EC6A23" w14:paraId="1997FB25" w14:textId="77777777" w:rsidTr="00BC45D4">
        <w:trPr>
          <w:jc w:val="center"/>
        </w:trPr>
        <w:tc>
          <w:tcPr>
            <w:tcW w:w="1628" w:type="dxa"/>
          </w:tcPr>
          <w:p w14:paraId="4B06E606"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62B34E77"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13D626B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65D21787" w14:textId="77777777" w:rsidTr="00BC45D4">
        <w:trPr>
          <w:jc w:val="center"/>
        </w:trPr>
        <w:tc>
          <w:tcPr>
            <w:tcW w:w="1628" w:type="dxa"/>
          </w:tcPr>
          <w:p w14:paraId="768A8AE9"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111</w:t>
            </w:r>
          </w:p>
        </w:tc>
        <w:tc>
          <w:tcPr>
            <w:tcW w:w="1540" w:type="dxa"/>
          </w:tcPr>
          <w:p w14:paraId="3C000FF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UDP</w:t>
            </w:r>
          </w:p>
        </w:tc>
        <w:tc>
          <w:tcPr>
            <w:tcW w:w="6403" w:type="dxa"/>
          </w:tcPr>
          <w:p w14:paraId="69726D25"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Remote Procedure Call (RPC)</w:t>
            </w:r>
          </w:p>
        </w:tc>
      </w:tr>
      <w:tr w:rsidR="00712C60" w:rsidRPr="00EC6A23" w14:paraId="24CF62D5" w14:textId="77777777" w:rsidTr="00BC45D4">
        <w:trPr>
          <w:jc w:val="center"/>
        </w:trPr>
        <w:tc>
          <w:tcPr>
            <w:tcW w:w="1628" w:type="dxa"/>
          </w:tcPr>
          <w:p w14:paraId="47DD963F"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143</w:t>
            </w:r>
          </w:p>
        </w:tc>
        <w:tc>
          <w:tcPr>
            <w:tcW w:w="1540" w:type="dxa"/>
          </w:tcPr>
          <w:p w14:paraId="1AD9C090"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2EBD0757"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 xml:space="preserve">Internet Message Access Protocol (IMAP4) </w:t>
            </w:r>
          </w:p>
        </w:tc>
      </w:tr>
      <w:tr w:rsidR="00712C60" w:rsidRPr="00EC6A23" w14:paraId="56FAF193" w14:textId="77777777" w:rsidTr="00BC45D4">
        <w:trPr>
          <w:jc w:val="center"/>
        </w:trPr>
        <w:tc>
          <w:tcPr>
            <w:tcW w:w="1628" w:type="dxa"/>
          </w:tcPr>
          <w:p w14:paraId="430F5122"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1352</w:t>
            </w:r>
          </w:p>
        </w:tc>
        <w:tc>
          <w:tcPr>
            <w:tcW w:w="1540" w:type="dxa"/>
          </w:tcPr>
          <w:p w14:paraId="3DA85154"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7D44E465"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Lotus Notes</w:t>
            </w:r>
          </w:p>
        </w:tc>
      </w:tr>
      <w:tr w:rsidR="00712C60" w:rsidRPr="00EC6A23" w14:paraId="0D180734" w14:textId="77777777" w:rsidTr="00BC45D4">
        <w:trPr>
          <w:jc w:val="center"/>
        </w:trPr>
        <w:tc>
          <w:tcPr>
            <w:tcW w:w="1628" w:type="dxa"/>
          </w:tcPr>
          <w:p w14:paraId="74126A0B"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1433</w:t>
            </w:r>
          </w:p>
        </w:tc>
        <w:tc>
          <w:tcPr>
            <w:tcW w:w="1540" w:type="dxa"/>
          </w:tcPr>
          <w:p w14:paraId="017B1971"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 xml:space="preserve">TCP </w:t>
            </w:r>
          </w:p>
        </w:tc>
        <w:tc>
          <w:tcPr>
            <w:tcW w:w="6403" w:type="dxa"/>
          </w:tcPr>
          <w:p w14:paraId="6A8BB7D3"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Microsoft SQL Server</w:t>
            </w:r>
          </w:p>
        </w:tc>
      </w:tr>
      <w:tr w:rsidR="00712C60" w:rsidRPr="00EC6A23" w14:paraId="3A75DB81" w14:textId="77777777" w:rsidTr="00BC45D4">
        <w:trPr>
          <w:jc w:val="center"/>
        </w:trPr>
        <w:tc>
          <w:tcPr>
            <w:tcW w:w="1628" w:type="dxa"/>
          </w:tcPr>
          <w:p w14:paraId="6DD903E5"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1522</w:t>
            </w:r>
          </w:p>
        </w:tc>
        <w:tc>
          <w:tcPr>
            <w:tcW w:w="1540" w:type="dxa"/>
          </w:tcPr>
          <w:p w14:paraId="39775643" w14:textId="77777777" w:rsidR="00712C60" w:rsidRPr="00EC6A23" w:rsidRDefault="00712C60" w:rsidP="00BC45D4">
            <w:pPr>
              <w:jc w:val="center"/>
              <w:rPr>
                <w:rFonts w:ascii="Times New Roman" w:hAnsi="Times New Roman" w:cs="Times New Roman"/>
                <w:sz w:val="28"/>
                <w:szCs w:val="28"/>
              </w:rPr>
            </w:pPr>
            <w:r w:rsidRPr="00EC6A23">
              <w:rPr>
                <w:rFonts w:ascii="Times New Roman" w:hAnsi="Times New Roman" w:cs="Times New Roman"/>
                <w:sz w:val="28"/>
                <w:szCs w:val="28"/>
              </w:rPr>
              <w:t>TCP</w:t>
            </w:r>
          </w:p>
        </w:tc>
        <w:tc>
          <w:tcPr>
            <w:tcW w:w="6403" w:type="dxa"/>
          </w:tcPr>
          <w:p w14:paraId="32351BBC" w14:textId="77777777" w:rsidR="00712C60" w:rsidRPr="00EC6A23" w:rsidRDefault="00712C60" w:rsidP="00BC45D4">
            <w:pPr>
              <w:jc w:val="both"/>
              <w:rPr>
                <w:rFonts w:ascii="Times New Roman" w:hAnsi="Times New Roman" w:cs="Times New Roman"/>
                <w:sz w:val="28"/>
                <w:szCs w:val="28"/>
              </w:rPr>
            </w:pPr>
            <w:r w:rsidRPr="00EC6A23">
              <w:rPr>
                <w:rFonts w:ascii="Times New Roman" w:hAnsi="Times New Roman" w:cs="Times New Roman"/>
                <w:sz w:val="28"/>
                <w:szCs w:val="28"/>
              </w:rPr>
              <w:t>Oracle SQL Sever</w:t>
            </w:r>
          </w:p>
        </w:tc>
      </w:tr>
    </w:tbl>
    <w:p w14:paraId="2178FB88" w14:textId="16FB6B91" w:rsidR="00232DA5" w:rsidRPr="00232DA5" w:rsidRDefault="00EC6A23" w:rsidP="00232DA5">
      <w:pPr>
        <w:shd w:val="clear" w:color="auto" w:fill="FFE599" w:themeFill="accent4" w:themeFillTint="66"/>
        <w:rPr>
          <w:rFonts w:ascii="Times New Roman" w:hAnsi="Times New Roman" w:cs="Times New Roman"/>
          <w:color w:val="000000" w:themeColor="text1"/>
          <w:sz w:val="24"/>
          <w:szCs w:val="24"/>
          <w:lang w:val="ru-BY" w:eastAsia="ru-BY"/>
        </w:rPr>
      </w:pPr>
      <w:r w:rsidRPr="00232DA5">
        <w:rPr>
          <w:rFonts w:ascii="Times New Roman" w:hAnsi="Times New Roman" w:cs="Times New Roman"/>
          <w:sz w:val="28"/>
          <w:szCs w:val="28"/>
          <w:lang w:val="ru-RU"/>
        </w:rPr>
        <w:t xml:space="preserve">       </w:t>
      </w:r>
      <w:r w:rsidR="00232DA5">
        <w:rPr>
          <w:rFonts w:ascii="Times New Roman" w:hAnsi="Times New Roman" w:cs="Times New Roman"/>
          <w:color w:val="000000" w:themeColor="text1"/>
          <w:sz w:val="24"/>
          <w:szCs w:val="24"/>
          <w:lang w:val="ru-RU" w:eastAsia="ru-BY"/>
        </w:rPr>
        <w:t>П</w:t>
      </w:r>
      <w:r w:rsidR="00232DA5" w:rsidRPr="00232DA5">
        <w:rPr>
          <w:rFonts w:ascii="Times New Roman" w:hAnsi="Times New Roman" w:cs="Times New Roman"/>
          <w:color w:val="000000" w:themeColor="text1"/>
          <w:sz w:val="24"/>
          <w:szCs w:val="24"/>
          <w:lang w:val="ru-BY" w:eastAsia="ru-BY"/>
        </w:rPr>
        <w:t>убличный IP-адрес - это IP-адрес, который используется для связи с другими устройствами в Интернете. Частный IP-адрес - это IP-адрес, который используется для связи с устройствами в локальной сети.</w:t>
      </w:r>
    </w:p>
    <w:p w14:paraId="03C27BA2"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 w:name="_Toc136274216"/>
      <w:r w:rsidRPr="00232DA5">
        <w:rPr>
          <w:rFonts w:ascii="Times New Roman" w:hAnsi="Times New Roman" w:cs="Times New Roman"/>
          <w:color w:val="auto"/>
          <w:sz w:val="28"/>
          <w:szCs w:val="28"/>
          <w:highlight w:val="yellow"/>
          <w:lang w:val="ru-BY"/>
        </w:rPr>
        <w:t xml:space="preserve">Основные характеристики протоколов Ethernet, SLIP, PPP, IPv4, IPv6, ICMP, ARP, RARP, TCP, UDP. </w:t>
      </w:r>
      <w:r w:rsidRPr="00EC6A23">
        <w:rPr>
          <w:rFonts w:ascii="Times New Roman" w:hAnsi="Times New Roman" w:cs="Times New Roman"/>
          <w:color w:val="auto"/>
          <w:sz w:val="28"/>
          <w:szCs w:val="28"/>
          <w:highlight w:val="yellow"/>
          <w:lang w:val="ru-RU"/>
        </w:rPr>
        <w:t>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2"/>
      <w:r w:rsidRPr="00EC6A23">
        <w:rPr>
          <w:rFonts w:ascii="Times New Roman" w:hAnsi="Times New Roman" w:cs="Times New Roman"/>
          <w:color w:val="auto"/>
          <w:sz w:val="28"/>
          <w:szCs w:val="28"/>
          <w:highlight w:val="yellow"/>
          <w:lang w:val="ru-RU"/>
        </w:rPr>
        <w:t xml:space="preserve">    </w:t>
      </w:r>
    </w:p>
    <w:p w14:paraId="570DAAAD" w14:textId="77777777" w:rsidR="00094662" w:rsidRDefault="00094662" w:rsidP="00094662">
      <w:pPr>
        <w:rPr>
          <w:sz w:val="28"/>
          <w:szCs w:val="28"/>
          <w:highlight w:val="yellow"/>
          <w:lang w:val="ru-RU"/>
        </w:rPr>
      </w:pPr>
    </w:p>
    <w:p w14:paraId="42598ADC" w14:textId="77777777" w:rsidR="00094662" w:rsidRPr="00232DA5" w:rsidRDefault="00094662" w:rsidP="00094662">
      <w:pPr>
        <w:rPr>
          <w:rFonts w:ascii="Times New Roman" w:hAnsi="Times New Roman" w:cs="Times New Roman"/>
          <w:color w:val="5B9BD5" w:themeColor="accent1"/>
          <w:lang w:val="ru-RU"/>
        </w:rPr>
      </w:pPr>
      <w:r w:rsidRPr="00232DA5">
        <w:rPr>
          <w:rFonts w:ascii="Times New Roman" w:hAnsi="Times New Roman" w:cs="Times New Roman"/>
          <w:b/>
          <w:color w:val="5B9BD5" w:themeColor="accent1"/>
          <w:sz w:val="28"/>
          <w:szCs w:val="28"/>
          <w:lang w:val="ru-RU"/>
        </w:rPr>
        <w:t>Протоколы Уровня доступа к сети</w:t>
      </w:r>
    </w:p>
    <w:p w14:paraId="0030F5DD"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lastRenderedPageBreak/>
        <w:t xml:space="preserve">Протокол </w:t>
      </w:r>
      <w:r w:rsidRPr="00232DA5">
        <w:rPr>
          <w:rFonts w:ascii="Times New Roman" w:hAnsi="Times New Roman" w:cs="Times New Roman"/>
          <w:b/>
          <w:sz w:val="28"/>
          <w:szCs w:val="28"/>
        </w:rPr>
        <w:t>Ethernet</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применяет метод доступа </w:t>
      </w:r>
      <w:r w:rsidRPr="00232DA5">
        <w:rPr>
          <w:rFonts w:ascii="Times New Roman" w:hAnsi="Times New Roman" w:cs="Times New Roman"/>
          <w:sz w:val="28"/>
          <w:szCs w:val="28"/>
        </w:rPr>
        <w:t>CSMA</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CD</w:t>
      </w:r>
      <w:r w:rsidRPr="00232DA5">
        <w:rPr>
          <w:rFonts w:ascii="Times New Roman" w:hAnsi="Times New Roman" w:cs="Times New Roman"/>
          <w:sz w:val="28"/>
          <w:szCs w:val="28"/>
          <w:lang w:val="ru-RU"/>
        </w:rPr>
        <w:t xml:space="preserve">, использует 48-битную адресацию (стандарт </w:t>
      </w:r>
      <w:r w:rsidRPr="00232DA5">
        <w:rPr>
          <w:rFonts w:ascii="Times New Roman" w:hAnsi="Times New Roman" w:cs="Times New Roman"/>
          <w:sz w:val="28"/>
          <w:szCs w:val="28"/>
        </w:rPr>
        <w:t>IEE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и обеспечивает передачу данных до 1 гигабита в секунду. Максимальная длина кадра, передаваемая в сети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составляет 1518 байт, при этом сами данные могут занимать от 46 до 1500 байт. Физически функции протокола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реализуются сетевой картой (</w:t>
      </w:r>
      <w:r w:rsidRPr="00232DA5">
        <w:rPr>
          <w:rFonts w:ascii="Times New Roman" w:hAnsi="Times New Roman" w:cs="Times New Roman"/>
          <w:b/>
          <w:i/>
          <w:sz w:val="28"/>
          <w:szCs w:val="28"/>
        </w:rPr>
        <w:t>NIC</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Network</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Interface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Card</w:t>
      </w:r>
      <w:r w:rsidRPr="00232DA5">
        <w:rPr>
          <w:rFonts w:ascii="Times New Roman" w:hAnsi="Times New Roman" w:cs="Times New Roman"/>
          <w:sz w:val="28"/>
          <w:szCs w:val="28"/>
          <w:lang w:val="ru-RU"/>
        </w:rPr>
        <w:t xml:space="preserve">) </w:t>
      </w:r>
    </w:p>
    <w:p w14:paraId="7154CDE3"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SLIP</w:t>
      </w:r>
      <w:r w:rsidRPr="00232DA5">
        <w:rPr>
          <w:rFonts w:ascii="Times New Roman" w:hAnsi="Times New Roman" w:cs="Times New Roman"/>
          <w:b/>
          <w:sz w:val="28"/>
          <w:szCs w:val="28"/>
          <w:lang w:val="ru-RU"/>
        </w:rPr>
        <w:t>(</w:t>
      </w:r>
      <w:r w:rsidRPr="00232DA5">
        <w:rPr>
          <w:rFonts w:ascii="Times New Roman" w:hAnsi="Times New Roman" w:cs="Times New Roman"/>
          <w:b/>
          <w:sz w:val="28"/>
          <w:szCs w:val="28"/>
        </w:rPr>
        <w:t>Serial</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Line</w:t>
      </w:r>
      <w:r w:rsidRPr="00232DA5">
        <w:rPr>
          <w:rFonts w:ascii="Times New Roman" w:hAnsi="Times New Roman" w:cs="Times New Roman"/>
          <w:b/>
          <w:sz w:val="28"/>
          <w:szCs w:val="28"/>
          <w:lang w:val="ru-RU"/>
        </w:rPr>
        <w:t xml:space="preserve"> </w:t>
      </w:r>
      <w:r w:rsidRPr="00232DA5">
        <w:rPr>
          <w:rFonts w:ascii="Times New Roman" w:hAnsi="Times New Roman" w:cs="Times New Roman"/>
          <w:b/>
          <w:sz w:val="28"/>
          <w:szCs w:val="28"/>
        </w:rPr>
        <w:t>IP</w:t>
      </w:r>
      <w:r w:rsidRPr="00232DA5">
        <w:rPr>
          <w:rFonts w:ascii="Times New Roman" w:hAnsi="Times New Roman" w:cs="Times New Roman"/>
          <w:b/>
          <w:sz w:val="28"/>
          <w:szCs w:val="28"/>
          <w:lang w:val="ru-RU"/>
        </w:rPr>
        <w:t>)</w:t>
      </w:r>
      <w:r w:rsidRPr="00232DA5">
        <w:rPr>
          <w:rFonts w:ascii="Times New Roman" w:hAnsi="Times New Roman" w:cs="Times New Roman"/>
          <w:sz w:val="28"/>
          <w:szCs w:val="28"/>
          <w:lang w:val="ru-RU"/>
        </w:rPr>
        <w:t xml:space="preserve">. межсетевой протокол для последовательного канала. Раньше </w:t>
      </w:r>
      <w:r w:rsidRPr="00232DA5">
        <w:rPr>
          <w:rFonts w:ascii="Times New Roman" w:hAnsi="Times New Roman" w:cs="Times New Roman"/>
          <w:sz w:val="28"/>
          <w:szCs w:val="28"/>
        </w:rPr>
        <w:t>SLIP</w:t>
      </w:r>
      <w:r w:rsidRPr="00232DA5">
        <w:rPr>
          <w:rFonts w:ascii="Times New Roman" w:hAnsi="Times New Roman" w:cs="Times New Roman"/>
          <w:sz w:val="28"/>
          <w:szCs w:val="28"/>
          <w:lang w:val="ru-RU"/>
        </w:rPr>
        <w:t xml:space="preserve"> использовался для подключения домашних компьютеров к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через последовательный порт </w:t>
      </w:r>
      <w:r w:rsidRPr="00232DA5">
        <w:rPr>
          <w:rFonts w:ascii="Times New Roman" w:hAnsi="Times New Roman" w:cs="Times New Roman"/>
          <w:sz w:val="28"/>
          <w:szCs w:val="28"/>
        </w:rPr>
        <w:t>RS</w:t>
      </w:r>
      <w:r w:rsidRPr="00232DA5">
        <w:rPr>
          <w:rFonts w:ascii="Times New Roman" w:hAnsi="Times New Roman" w:cs="Times New Roman"/>
          <w:sz w:val="28"/>
          <w:szCs w:val="28"/>
          <w:lang w:val="ru-RU"/>
        </w:rPr>
        <w:t xml:space="preserve">-232. Протокол использует простейшую инкапсуляцию  кадра  и имеет ряд недостатков: хост с одной стороны должен знать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другого, т.к. </w:t>
      </w:r>
      <w:r w:rsidRPr="00232DA5">
        <w:rPr>
          <w:rFonts w:ascii="Times New Roman" w:hAnsi="Times New Roman" w:cs="Times New Roman"/>
          <w:sz w:val="28"/>
          <w:szCs w:val="28"/>
        </w:rPr>
        <w:t>SLIP</w:t>
      </w:r>
      <w:r w:rsidRPr="00232DA5">
        <w:rPr>
          <w:rFonts w:ascii="Times New Roman" w:hAnsi="Times New Roman" w:cs="Times New Roman"/>
          <w:sz w:val="28"/>
          <w:szCs w:val="28"/>
          <w:lang w:val="ru-RU"/>
        </w:rPr>
        <w:t xml:space="preserve"> не дает возможности сообщить свой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если линия задействована </w:t>
      </w:r>
      <w:r w:rsidRPr="00232DA5">
        <w:rPr>
          <w:rFonts w:ascii="Times New Roman" w:hAnsi="Times New Roman" w:cs="Times New Roman"/>
          <w:sz w:val="28"/>
          <w:szCs w:val="28"/>
        </w:rPr>
        <w:t>SLIP</w:t>
      </w:r>
      <w:r w:rsidRPr="00232DA5">
        <w:rPr>
          <w:rFonts w:ascii="Times New Roman" w:hAnsi="Times New Roman" w:cs="Times New Roman"/>
          <w:sz w:val="28"/>
          <w:szCs w:val="28"/>
          <w:lang w:val="ru-RU"/>
        </w:rPr>
        <w:t xml:space="preserve">, то она  не может быть использована никаким другим протоколом; </w:t>
      </w:r>
      <w:r w:rsidRPr="00232DA5">
        <w:rPr>
          <w:rFonts w:ascii="Times New Roman" w:hAnsi="Times New Roman" w:cs="Times New Roman"/>
          <w:sz w:val="28"/>
          <w:szCs w:val="28"/>
        </w:rPr>
        <w:t>SLIP</w:t>
      </w:r>
      <w:r w:rsidRPr="00232DA5">
        <w:rPr>
          <w:rFonts w:ascii="Times New Roman" w:hAnsi="Times New Roman" w:cs="Times New Roman"/>
          <w:sz w:val="28"/>
          <w:szCs w:val="28"/>
          <w:lang w:val="ru-RU"/>
        </w:rPr>
        <w:t xml:space="preserve"> не добавляет контрольной информации к пакету передаваемой информации – весь контроль возложен на протоколы более высокого уровня. </w:t>
      </w:r>
    </w:p>
    <w:p w14:paraId="5D6B7CEB"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rPr>
        <w:t>Протокол</w:t>
      </w:r>
      <w:r w:rsidRPr="00232DA5">
        <w:rPr>
          <w:rFonts w:ascii="Times New Roman" w:hAnsi="Times New Roman" w:cs="Times New Roman"/>
          <w:sz w:val="28"/>
          <w:szCs w:val="28"/>
        </w:rPr>
        <w:t xml:space="preserve"> </w:t>
      </w:r>
      <w:r w:rsidRPr="00232DA5">
        <w:rPr>
          <w:rFonts w:ascii="Times New Roman" w:hAnsi="Times New Roman" w:cs="Times New Roman"/>
          <w:b/>
          <w:sz w:val="28"/>
          <w:szCs w:val="28"/>
        </w:rPr>
        <w:t xml:space="preserve">PPP (Point-to-Point Protocol).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  универсальный протокол  двухточечного соединения: поддерживается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NetBEUI</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IPX</w:t>
      </w:r>
      <w:r w:rsidRPr="00232DA5">
        <w:rPr>
          <w:rFonts w:ascii="Times New Roman" w:hAnsi="Times New Roman" w:cs="Times New Roman"/>
          <w:sz w:val="28"/>
          <w:szCs w:val="28"/>
          <w:lang w:val="ru-RU"/>
        </w:rPr>
        <w:t>/</w:t>
      </w:r>
      <w:r w:rsidRPr="00232DA5">
        <w:rPr>
          <w:rFonts w:ascii="Times New Roman" w:hAnsi="Times New Roman" w:cs="Times New Roman"/>
          <w:sz w:val="28"/>
          <w:szCs w:val="28"/>
        </w:rPr>
        <w:t>SPX</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DECNet</w:t>
      </w:r>
      <w:r w:rsidRPr="00232DA5">
        <w:rPr>
          <w:rFonts w:ascii="Times New Roman" w:hAnsi="Times New Roman" w:cs="Times New Roman"/>
          <w:sz w:val="28"/>
          <w:szCs w:val="28"/>
          <w:lang w:val="ru-RU"/>
        </w:rPr>
        <w:t xml:space="preserve"> и многими  стеками протоколов.  </w:t>
      </w:r>
      <w:r w:rsidRPr="00232DA5">
        <w:rPr>
          <w:rFonts w:ascii="Times New Roman" w:hAnsi="Times New Roman" w:cs="Times New Roman"/>
          <w:sz w:val="28"/>
          <w:szCs w:val="28"/>
        </w:rPr>
        <w:t>Протокол может  применяться для технологии  ISDN (Integrated Services Digital Network) и SONET (Synchronous Optical Network). PPP</w:t>
      </w:r>
      <w:r w:rsidRPr="00232DA5">
        <w:rPr>
          <w:rFonts w:ascii="Times New Roman" w:hAnsi="Times New Roman" w:cs="Times New Roman"/>
          <w:sz w:val="28"/>
          <w:szCs w:val="28"/>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232DA5">
        <w:rPr>
          <w:rFonts w:ascii="Times New Roman" w:hAnsi="Times New Roman" w:cs="Times New Roman"/>
          <w:sz w:val="28"/>
          <w:szCs w:val="28"/>
        </w:rPr>
        <w:t>PPP</w:t>
      </w:r>
      <w:r w:rsidRPr="00232DA5">
        <w:rPr>
          <w:rFonts w:ascii="Times New Roman" w:hAnsi="Times New Roman" w:cs="Times New Roman"/>
          <w:sz w:val="28"/>
          <w:szCs w:val="28"/>
          <w:lang w:val="ru-RU"/>
        </w:rPr>
        <w:t xml:space="preserve"> обеспечивает циклический контроль  для каждого кадра, динамическое определение 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и практически вытеснил протокол  </w:t>
      </w:r>
      <w:r w:rsidRPr="00232DA5">
        <w:rPr>
          <w:rFonts w:ascii="Times New Roman" w:hAnsi="Times New Roman" w:cs="Times New Roman"/>
          <w:sz w:val="28"/>
          <w:szCs w:val="28"/>
        </w:rPr>
        <w:t>SLIP</w:t>
      </w:r>
      <w:r w:rsidRPr="00232DA5">
        <w:rPr>
          <w:rFonts w:ascii="Times New Roman" w:hAnsi="Times New Roman" w:cs="Times New Roman"/>
          <w:sz w:val="28"/>
          <w:szCs w:val="28"/>
          <w:lang w:val="ru-RU"/>
        </w:rPr>
        <w:t xml:space="preserve">.        </w:t>
      </w:r>
    </w:p>
    <w:p w14:paraId="7FA42A8B" w14:textId="77777777" w:rsidR="00094662" w:rsidRPr="00232DA5" w:rsidRDefault="00094662" w:rsidP="00094662">
      <w:pPr>
        <w:rPr>
          <w:rFonts w:ascii="Times New Roman" w:hAnsi="Times New Roman" w:cs="Times New Roman"/>
          <w:b/>
          <w:color w:val="5B9BD5" w:themeColor="accent1"/>
          <w:sz w:val="28"/>
          <w:szCs w:val="28"/>
          <w:lang w:val="ru-RU"/>
        </w:rPr>
      </w:pPr>
      <w:r w:rsidRPr="00232DA5">
        <w:rPr>
          <w:rFonts w:ascii="Times New Roman" w:hAnsi="Times New Roman" w:cs="Times New Roman"/>
          <w:b/>
          <w:color w:val="5B9BD5" w:themeColor="accent1"/>
          <w:sz w:val="28"/>
          <w:szCs w:val="28"/>
          <w:lang w:val="ru-RU"/>
        </w:rPr>
        <w:t>Протоколы Межсетевого уровня</w:t>
      </w:r>
    </w:p>
    <w:p w14:paraId="58011B45"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w:t>
      </w:r>
      <w:r w:rsidRPr="00232DA5">
        <w:rPr>
          <w:rFonts w:ascii="Times New Roman" w:hAnsi="Times New Roman" w:cs="Times New Roman"/>
          <w:sz w:val="28"/>
          <w:szCs w:val="28"/>
          <w:lang w:val="ru-RU"/>
        </w:rPr>
        <w:t xml:space="preserve">. Его  основной задачей  является доставка </w:t>
      </w:r>
      <w:r w:rsidRPr="00232DA5">
        <w:rPr>
          <w:rFonts w:ascii="Times New Roman" w:hAnsi="Times New Roman" w:cs="Times New Roman"/>
          <w:b/>
          <w:i/>
          <w:sz w:val="28"/>
          <w:szCs w:val="28"/>
          <w:lang w:val="ru-RU"/>
        </w:rPr>
        <w:t>дейтограмм</w:t>
      </w:r>
      <w:r w:rsidRPr="00232DA5">
        <w:rPr>
          <w:rFonts w:ascii="Times New Roman" w:hAnsi="Times New Roman" w:cs="Times New Roman"/>
          <w:sz w:val="28"/>
          <w:szCs w:val="28"/>
          <w:lang w:val="ru-RU"/>
        </w:rPr>
        <w:t xml:space="preserve"> (так называется единица передачи данных в терминологии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При этом протокол по определению является </w:t>
      </w:r>
      <w:r w:rsidRPr="00232DA5">
        <w:rPr>
          <w:rFonts w:ascii="Times New Roman" w:hAnsi="Times New Roman" w:cs="Times New Roman"/>
          <w:b/>
          <w:i/>
          <w:sz w:val="28"/>
          <w:szCs w:val="28"/>
          <w:lang w:val="ru-RU"/>
        </w:rPr>
        <w:t>ненадежным</w:t>
      </w:r>
      <w:r w:rsidRPr="00232DA5">
        <w:rPr>
          <w:rFonts w:ascii="Times New Roman" w:hAnsi="Times New Roman" w:cs="Times New Roman"/>
          <w:sz w:val="28"/>
          <w:szCs w:val="28"/>
          <w:lang w:val="ru-RU"/>
        </w:rPr>
        <w:t xml:space="preserve"> и </w:t>
      </w:r>
      <w:r w:rsidRPr="00232DA5">
        <w:rPr>
          <w:rFonts w:ascii="Times New Roman" w:hAnsi="Times New Roman" w:cs="Times New Roman"/>
          <w:b/>
          <w:i/>
          <w:sz w:val="28"/>
          <w:szCs w:val="28"/>
          <w:lang w:val="ru-RU"/>
        </w:rPr>
        <w:t>не поддерживающим соединения</w:t>
      </w:r>
      <w:r w:rsidRPr="00232DA5">
        <w:rPr>
          <w:rFonts w:ascii="Times New Roman" w:hAnsi="Times New Roman" w:cs="Times New Roman"/>
          <w:sz w:val="28"/>
          <w:szCs w:val="28"/>
          <w:lang w:val="ru-RU"/>
        </w:rPr>
        <w:t xml:space="preserve">. </w:t>
      </w:r>
    </w:p>
    <w:p w14:paraId="3D7FFAD0"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Ненадежность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14:paraId="71C5C1BF"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не ведет никакого учета очередности доставки дейтаграмм:  каждая дейтаграмма обрабатывается независимо от остальных.  </w:t>
      </w:r>
    </w:p>
    <w:p w14:paraId="4AA6A177"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Главной особенностью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является его независимость от физической устройства, подключенного  к сети.  Все устройства, имеющие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 в терминологии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называются                    </w:t>
      </w:r>
      <w:r w:rsidRPr="00232DA5">
        <w:rPr>
          <w:rFonts w:ascii="Times New Roman" w:hAnsi="Times New Roman" w:cs="Times New Roman"/>
          <w:b/>
          <w:i/>
          <w:sz w:val="28"/>
          <w:szCs w:val="28"/>
          <w:lang w:val="ru-RU"/>
        </w:rPr>
        <w:t xml:space="preserve"> хостами</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host</w:t>
      </w:r>
      <w:r w:rsidRPr="00232DA5">
        <w:rPr>
          <w:rFonts w:ascii="Times New Roman" w:hAnsi="Times New Roman" w:cs="Times New Roman"/>
          <w:sz w:val="28"/>
          <w:szCs w:val="28"/>
          <w:lang w:val="ru-RU"/>
        </w:rPr>
        <w:t xml:space="preserve">).  </w:t>
      </w:r>
    </w:p>
    <w:p w14:paraId="758D2D6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ICMP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контроля сообщений в </w:t>
      </w:r>
      <w:r w:rsidRPr="00232DA5">
        <w:rPr>
          <w:rFonts w:ascii="Times New Roman" w:hAnsi="Times New Roman" w:cs="Times New Roman"/>
          <w:sz w:val="28"/>
          <w:szCs w:val="28"/>
        </w:rPr>
        <w:t>Internet</w:t>
      </w:r>
      <w:r w:rsidRPr="00232DA5">
        <w:rPr>
          <w:rFonts w:ascii="Times New Roman" w:hAnsi="Times New Roman" w:cs="Times New Roman"/>
          <w:sz w:val="28"/>
          <w:szCs w:val="28"/>
          <w:lang w:val="ru-RU"/>
        </w:rPr>
        <w:t xml:space="preserve">) предназначен для  транспортировки  информации о сетевой деятельности и маршрутизации. </w:t>
      </w:r>
      <w:r w:rsidRPr="00232DA5">
        <w:rPr>
          <w:rFonts w:ascii="Times New Roman" w:hAnsi="Times New Roman" w:cs="Times New Roman"/>
          <w:sz w:val="28"/>
          <w:szCs w:val="28"/>
        </w:rPr>
        <w:t>IPCM</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lang w:val="ru-RU"/>
        </w:rPr>
        <w:lastRenderedPageBreak/>
        <w:t xml:space="preserve">сообщения представляют собой специально отформатированные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которым соответствуют определенные типы (15 типов) и коды сообщений.   С помощью протокола  </w:t>
      </w:r>
      <w:r w:rsidRPr="00232DA5">
        <w:rPr>
          <w:rFonts w:ascii="Times New Roman" w:hAnsi="Times New Roman" w:cs="Times New Roman"/>
          <w:sz w:val="28"/>
          <w:szCs w:val="28"/>
        </w:rPr>
        <w:t>ICMP</w:t>
      </w:r>
      <w:r w:rsidRPr="00232DA5">
        <w:rPr>
          <w:rFonts w:ascii="Times New Roman" w:hAnsi="Times New Roman" w:cs="Times New Roman"/>
          <w:sz w:val="28"/>
          <w:szCs w:val="28"/>
          <w:lang w:val="ru-RU"/>
        </w:rPr>
        <w:t xml:space="preserve"> осуществляется  деятельность утилит достижимости (</w:t>
      </w:r>
      <w:r w:rsidRPr="00232DA5">
        <w:rPr>
          <w:rFonts w:ascii="Times New Roman" w:hAnsi="Times New Roman" w:cs="Times New Roman"/>
          <w:b/>
          <w:i/>
          <w:sz w:val="28"/>
          <w:szCs w:val="28"/>
        </w:rPr>
        <w:t>ping</w:t>
      </w:r>
      <w:r w:rsidRPr="00232DA5">
        <w:rPr>
          <w:rFonts w:ascii="Times New Roman" w:hAnsi="Times New Roman" w:cs="Times New Roman"/>
          <w:sz w:val="28"/>
          <w:szCs w:val="28"/>
          <w:lang w:val="ru-RU"/>
        </w:rPr>
        <w:t xml:space="preserve">, </w:t>
      </w:r>
      <w:r w:rsidRPr="00232DA5">
        <w:rPr>
          <w:rFonts w:ascii="Times New Roman" w:hAnsi="Times New Roman" w:cs="Times New Roman"/>
          <w:b/>
          <w:i/>
          <w:sz w:val="28"/>
          <w:szCs w:val="28"/>
        </w:rPr>
        <w:t>traceroute</w:t>
      </w:r>
      <w:r w:rsidRPr="00232DA5">
        <w:rPr>
          <w:rFonts w:ascii="Times New Roman" w:hAnsi="Times New Roman" w:cs="Times New Roman"/>
          <w:sz w:val="28"/>
          <w:szCs w:val="28"/>
          <w:lang w:val="ru-RU"/>
        </w:rPr>
        <w:t xml:space="preserve">);  регулируется  частота  отправки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оптимизируется   </w:t>
      </w:r>
      <w:r w:rsidRPr="00232DA5">
        <w:rPr>
          <w:rFonts w:ascii="Times New Roman" w:hAnsi="Times New Roman" w:cs="Times New Roman"/>
          <w:sz w:val="28"/>
          <w:szCs w:val="28"/>
        </w:rPr>
        <w:t>MTU</w:t>
      </w:r>
      <w:r w:rsidRPr="00232DA5">
        <w:rPr>
          <w:rFonts w:ascii="Times New Roman" w:hAnsi="Times New Roman" w:cs="Times New Roman"/>
          <w:sz w:val="28"/>
          <w:szCs w:val="28"/>
          <w:lang w:val="ru-RU"/>
        </w:rPr>
        <w:t xml:space="preserve"> для маршрута передачи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-сети.   </w:t>
      </w:r>
    </w:p>
    <w:p w14:paraId="44143DE2"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t xml:space="preserve">Протокол </w:t>
      </w:r>
      <w:r w:rsidRPr="00232DA5">
        <w:rPr>
          <w:rFonts w:ascii="Times New Roman" w:hAnsi="Times New Roman" w:cs="Times New Roman"/>
          <w:b/>
          <w:sz w:val="28"/>
          <w:szCs w:val="28"/>
        </w:rPr>
        <w:t>ARP</w:t>
      </w:r>
      <w:r w:rsidRPr="00232DA5">
        <w:rPr>
          <w:rFonts w:ascii="Times New Roman" w:hAnsi="Times New Roman" w:cs="Times New Roman"/>
          <w:sz w:val="28"/>
          <w:szCs w:val="28"/>
          <w:lang w:val="ru-RU"/>
        </w:rPr>
        <w:t xml:space="preserve"> Для установки соответствия  между 32-разрядными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-адресами и теми или иными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-адресами, действующими на канальном уровне, применяется механизм привязки адресов по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Основной задачей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является динамическая (без вмешательства администратора, пользователя, прикладной программы) проекция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-адресов в соответствующие МАС-адреса  аппаратных средств. Эффективность работы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обеспечивается тем,  что каждый хост кэширует специальную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-таблицу. Время существования записи в этой таблице составляет  обычно 10- 20 минут с момента ее создания и может быть изменено с помощью параметров реестра [6].  Просмотреть текущее состояние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-таблицы можно с помощью команда </w:t>
      </w:r>
      <w:r w:rsidRPr="00232DA5">
        <w:rPr>
          <w:rFonts w:ascii="Times New Roman" w:hAnsi="Times New Roman" w:cs="Times New Roman"/>
          <w:b/>
          <w:i/>
          <w:sz w:val="28"/>
          <w:szCs w:val="28"/>
        </w:rPr>
        <w:t>arp</w:t>
      </w:r>
      <w:r w:rsidRPr="00232DA5">
        <w:rPr>
          <w:rFonts w:ascii="Times New Roman" w:hAnsi="Times New Roman" w:cs="Times New Roman"/>
          <w:sz w:val="28"/>
          <w:szCs w:val="28"/>
          <w:lang w:val="ru-RU"/>
        </w:rPr>
        <w:t xml:space="preserve">.  Кроме того, протокол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используется для проверки существования в сети дублированного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и разрешения запроса о собственном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-адресе хоста во время  начальной  загрузки.       </w:t>
      </w:r>
    </w:p>
    <w:p w14:paraId="5796E30A"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RARP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w:t>
      </w:r>
      <w:r w:rsidRPr="00232DA5">
        <w:rPr>
          <w:rFonts w:ascii="Times New Roman" w:hAnsi="Times New Roman" w:cs="Times New Roman"/>
          <w:sz w:val="28"/>
          <w:szCs w:val="28"/>
        </w:rPr>
        <w:t>Reverse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по своей функции противоположен протоколу </w:t>
      </w:r>
      <w:r w:rsidRPr="00232DA5">
        <w:rPr>
          <w:rFonts w:ascii="Times New Roman" w:hAnsi="Times New Roman" w:cs="Times New Roman"/>
          <w:sz w:val="28"/>
          <w:szCs w:val="28"/>
        </w:rPr>
        <w:t>ARP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RARP</w:t>
      </w:r>
      <w:r w:rsidRPr="00232DA5">
        <w:rPr>
          <w:rFonts w:ascii="Times New Roman" w:hAnsi="Times New Roman" w:cs="Times New Roman"/>
          <w:sz w:val="28"/>
          <w:szCs w:val="28"/>
          <w:lang w:val="ru-RU"/>
        </w:rPr>
        <w:t xml:space="preserve"> применятся для  получения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-адреса по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-адресу. В настоящее время протокол заменен на протокол  Прикладного уровня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предлагающий более гибкий метод присвоение адресов.    </w:t>
      </w:r>
    </w:p>
    <w:p w14:paraId="5290CB9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IPv</w:t>
      </w:r>
      <w:r w:rsidRPr="00232DA5">
        <w:rPr>
          <w:rFonts w:ascii="Times New Roman" w:hAnsi="Times New Roman" w:cs="Times New Roman"/>
          <w:b/>
          <w:sz w:val="28"/>
          <w:szCs w:val="28"/>
          <w:lang w:val="ru-RU"/>
        </w:rPr>
        <w:t xml:space="preserve">6. </w:t>
      </w:r>
      <w:r w:rsidRPr="00232DA5">
        <w:rPr>
          <w:rFonts w:ascii="Times New Roman" w:hAnsi="Times New Roman" w:cs="Times New Roman"/>
          <w:sz w:val="28"/>
          <w:szCs w:val="28"/>
          <w:lang w:val="ru-RU"/>
        </w:rPr>
        <w:t xml:space="preserve">Наиболее распространенной  на настоящий момент версией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 – именно об этой версии говорилось выше. Этот протокол оказался самым удачным сетевым протоколом из всех, когда-либо созданных. Поэтому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  быстро превратился в стандарт.  Можно сказать, что протокол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 стал жертвой собственной популярности, т.к. предлагаемое полезное пространство </w:t>
      </w:r>
      <w:r w:rsidRPr="00232DA5">
        <w:rPr>
          <w:rFonts w:ascii="Times New Roman" w:hAnsi="Times New Roman" w:cs="Times New Roman"/>
          <w:b/>
          <w:sz w:val="28"/>
          <w:szCs w:val="28"/>
          <w:lang w:val="ru-RU"/>
        </w:rPr>
        <w:t>адресов  практически исчерпано</w:t>
      </w:r>
      <w:r w:rsidRPr="00232DA5">
        <w:rPr>
          <w:rFonts w:ascii="Times New Roman" w:hAnsi="Times New Roman" w:cs="Times New Roman"/>
          <w:sz w:val="28"/>
          <w:szCs w:val="28"/>
          <w:lang w:val="ru-RU"/>
        </w:rPr>
        <w:t xml:space="preserve">. решение этой проблемы появился протокол </w:t>
      </w:r>
      <w:r w:rsidRPr="00232DA5">
        <w:rPr>
          <w:rFonts w:ascii="Times New Roman" w:hAnsi="Times New Roman" w:cs="Times New Roman"/>
          <w:b/>
          <w:sz w:val="28"/>
          <w:szCs w:val="28"/>
        </w:rPr>
        <w:t>IPv</w:t>
      </w:r>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Главным отличительным признаком протокола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является </w:t>
      </w:r>
      <w:r w:rsidRPr="00232DA5">
        <w:rPr>
          <w:rFonts w:ascii="Times New Roman" w:hAnsi="Times New Roman" w:cs="Times New Roman"/>
          <w:b/>
          <w:sz w:val="28"/>
          <w:szCs w:val="28"/>
          <w:lang w:val="ru-RU"/>
        </w:rPr>
        <w:t>128-битный  адрес</w:t>
      </w:r>
      <w:r w:rsidRPr="00232DA5">
        <w:rPr>
          <w:rFonts w:ascii="Times New Roman" w:hAnsi="Times New Roman" w:cs="Times New Roman"/>
          <w:sz w:val="28"/>
          <w:szCs w:val="28"/>
          <w:lang w:val="ru-RU"/>
        </w:rPr>
        <w:t xml:space="preserve">, позволяющий  увеличить адресное пространство боле чем на 20 порядков.  </w:t>
      </w:r>
    </w:p>
    <w:p w14:paraId="17DFAC0A" w14:textId="77777777" w:rsidR="00094662" w:rsidRPr="00232DA5" w:rsidRDefault="00094662" w:rsidP="00094662">
      <w:pPr>
        <w:ind w:firstLine="708"/>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 xml:space="preserve">Основная концепция </w:t>
      </w:r>
      <w:r w:rsidRPr="00232DA5">
        <w:rPr>
          <w:rFonts w:ascii="Times New Roman" w:hAnsi="Times New Roman" w:cs="Times New Roman"/>
          <w:b/>
          <w:sz w:val="28"/>
          <w:szCs w:val="28"/>
        </w:rPr>
        <w:t>IPv</w:t>
      </w:r>
      <w:r w:rsidRPr="00232DA5">
        <w:rPr>
          <w:rFonts w:ascii="Times New Roman" w:hAnsi="Times New Roman" w:cs="Times New Roman"/>
          <w:b/>
          <w:sz w:val="28"/>
          <w:szCs w:val="28"/>
          <w:lang w:val="ru-RU"/>
        </w:rPr>
        <w:t>6</w:t>
      </w:r>
      <w:r w:rsidRPr="00232DA5">
        <w:rPr>
          <w:rFonts w:ascii="Times New Roman" w:hAnsi="Times New Roman" w:cs="Times New Roman"/>
          <w:sz w:val="28"/>
          <w:szCs w:val="28"/>
          <w:lang w:val="ru-RU"/>
        </w:rPr>
        <w:t xml:space="preserve">: каждый отдельный  узел должен иметь собственный уникальный идентификатор интерфейса.   Кроме того, протокол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требует соответствие идентификаторов интерфейсов формату </w:t>
      </w:r>
      <w:r w:rsidRPr="00232DA5">
        <w:rPr>
          <w:rFonts w:ascii="Times New Roman" w:hAnsi="Times New Roman" w:cs="Times New Roman"/>
          <w:sz w:val="28"/>
          <w:szCs w:val="28"/>
        </w:rPr>
        <w:t>IEEE</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EUI</w:t>
      </w:r>
      <w:r w:rsidRPr="00232DA5">
        <w:rPr>
          <w:rFonts w:ascii="Times New Roman" w:hAnsi="Times New Roman" w:cs="Times New Roman"/>
          <w:sz w:val="28"/>
          <w:szCs w:val="28"/>
          <w:lang w:val="ru-RU"/>
        </w:rPr>
        <w:t xml:space="preserve">-64, позволяющему применять фиксированные (“зашитые” при изготовлении в специальную память сетевой платы)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-адреса сетевых плат.   Например, 48-битный МАС-адрес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w:t>
      </w:r>
      <w:r w:rsidRPr="00232DA5">
        <w:rPr>
          <w:rFonts w:ascii="Times New Roman" w:hAnsi="Times New Roman" w:cs="Times New Roman"/>
          <w:sz w:val="28"/>
          <w:szCs w:val="28"/>
        </w:rPr>
        <w:t>ICANN</w:t>
      </w:r>
      <w:r w:rsidRPr="00232DA5">
        <w:rPr>
          <w:rFonts w:ascii="Times New Roman" w:hAnsi="Times New Roman" w:cs="Times New Roman"/>
          <w:sz w:val="28"/>
          <w:szCs w:val="28"/>
          <w:lang w:val="ru-RU"/>
        </w:rPr>
        <w:t xml:space="preserve">) и индивидуальную партию изделия, а остальные 24 бита определяются производителем, с таким расчетом, чтобы </w:t>
      </w:r>
      <w:r w:rsidRPr="00232DA5">
        <w:rPr>
          <w:rFonts w:ascii="Times New Roman" w:hAnsi="Times New Roman" w:cs="Times New Roman"/>
          <w:sz w:val="28"/>
          <w:szCs w:val="28"/>
          <w:lang w:val="ru-RU"/>
        </w:rPr>
        <w:lastRenderedPageBreak/>
        <w:t xml:space="preserve">каждый номер был уникален в пределах всей его продукции. Таким образом уникальный идентификатор интерфейса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на основе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w:t>
      </w:r>
      <w:r w:rsidRPr="00232DA5">
        <w:rPr>
          <w:rFonts w:ascii="Times New Roman" w:hAnsi="Times New Roman" w:cs="Times New Roman"/>
          <w:sz w:val="28"/>
          <w:szCs w:val="28"/>
          <w:lang w:val="ru-RU"/>
        </w:rPr>
        <w:t xml:space="preserve">одержит в младших  64-х разрядах 128-битного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 xml:space="preserve">-адрес платы </w:t>
      </w:r>
      <w:r w:rsidRPr="00232DA5">
        <w:rPr>
          <w:rFonts w:ascii="Times New Roman" w:hAnsi="Times New Roman" w:cs="Times New Roman"/>
          <w:sz w:val="28"/>
          <w:szCs w:val="28"/>
        </w:rPr>
        <w:t>Ethernet</w:t>
      </w:r>
      <w:r w:rsidRPr="00232DA5">
        <w:rPr>
          <w:rFonts w:ascii="Times New Roman" w:hAnsi="Times New Roman" w:cs="Times New Roman"/>
          <w:sz w:val="28"/>
          <w:szCs w:val="28"/>
          <w:lang w:val="ru-RU"/>
        </w:rPr>
        <w:t xml:space="preserve">. Причем дополнение 48-бит адреса  </w:t>
      </w:r>
      <w:r w:rsidRPr="00232DA5">
        <w:rPr>
          <w:rFonts w:ascii="Times New Roman" w:hAnsi="Times New Roman" w:cs="Times New Roman"/>
          <w:sz w:val="28"/>
          <w:szCs w:val="28"/>
        </w:rPr>
        <w:t>MAC</w:t>
      </w:r>
      <w:r w:rsidRPr="00232DA5">
        <w:rPr>
          <w:rFonts w:ascii="Times New Roman" w:hAnsi="Times New Roman" w:cs="Times New Roman"/>
          <w:sz w:val="28"/>
          <w:szCs w:val="28"/>
          <w:lang w:val="ru-RU"/>
        </w:rPr>
        <w:t>-адреса до  64 бит осуществляется  добавлением 16 бит (0</w:t>
      </w:r>
      <w:r w:rsidRPr="00232DA5">
        <w:rPr>
          <w:rFonts w:ascii="Times New Roman" w:hAnsi="Times New Roman" w:cs="Times New Roman"/>
          <w:sz w:val="28"/>
          <w:szCs w:val="28"/>
        </w:rPr>
        <w:t>xFFFF</w:t>
      </w:r>
      <w:r w:rsidRPr="00232DA5">
        <w:rPr>
          <w:rFonts w:ascii="Times New Roman" w:hAnsi="Times New Roman" w:cs="Times New Roman"/>
          <w:sz w:val="28"/>
          <w:szCs w:val="28"/>
          <w:lang w:val="ru-RU"/>
        </w:rPr>
        <w:t xml:space="preserve">) между двумя  его половинами. На первоначальном  этапе внедрения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предполагается совместное использование обеих версий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-протокола. При этом предполагается использование, так называемых,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4-совместимых и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4-преобразованных адресов.  Другой интересной особенностью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является возможность  </w:t>
      </w:r>
      <w:r w:rsidRPr="00232DA5">
        <w:rPr>
          <w:rFonts w:ascii="Times New Roman" w:hAnsi="Times New Roman" w:cs="Times New Roman"/>
          <w:b/>
          <w:i/>
          <w:sz w:val="28"/>
          <w:szCs w:val="28"/>
          <w:lang w:val="ru-RU"/>
        </w:rPr>
        <w:t>автоконфигурации</w:t>
      </w:r>
      <w:r w:rsidRPr="00232DA5">
        <w:rPr>
          <w:rFonts w:ascii="Times New Roman" w:hAnsi="Times New Roman" w:cs="Times New Roman"/>
          <w:i/>
          <w:sz w:val="28"/>
          <w:szCs w:val="28"/>
          <w:lang w:val="ru-RU"/>
        </w:rPr>
        <w:t>.</w:t>
      </w:r>
      <w:r w:rsidRPr="00232DA5">
        <w:rPr>
          <w:rFonts w:ascii="Times New Roman" w:hAnsi="Times New Roman" w:cs="Times New Roman"/>
          <w:sz w:val="28"/>
          <w:szCs w:val="28"/>
          <w:lang w:val="ru-RU"/>
        </w:rPr>
        <w:t xml:space="preserve">   Автокофигурация – это процесс, позволяющий хосту находить информацию для настройки собственных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-параметров.  В версии </w:t>
      </w:r>
      <w:r w:rsidRPr="00232DA5">
        <w:rPr>
          <w:rFonts w:ascii="Times New Roman" w:hAnsi="Times New Roman" w:cs="Times New Roman"/>
          <w:sz w:val="28"/>
          <w:szCs w:val="28"/>
        </w:rPr>
        <w:t>IPv</w:t>
      </w:r>
      <w:r w:rsidRPr="00232DA5">
        <w:rPr>
          <w:rFonts w:ascii="Times New Roman" w:hAnsi="Times New Roman" w:cs="Times New Roman"/>
          <w:sz w:val="28"/>
          <w:szCs w:val="28"/>
          <w:lang w:val="ru-RU"/>
        </w:rPr>
        <w:t xml:space="preserve">6 основным средством позволяющим выполнять подобную настройку является протокол </w:t>
      </w:r>
      <w:r w:rsidRPr="00232DA5">
        <w:rPr>
          <w:rFonts w:ascii="Times New Roman" w:hAnsi="Times New Roman" w:cs="Times New Roman"/>
          <w:sz w:val="28"/>
          <w:szCs w:val="28"/>
        </w:rPr>
        <w:t>DHCP</w:t>
      </w:r>
      <w:r w:rsidRPr="00232DA5">
        <w:rPr>
          <w:rFonts w:ascii="Times New Roman" w:hAnsi="Times New Roman" w:cs="Times New Roman"/>
          <w:sz w:val="28"/>
          <w:szCs w:val="28"/>
          <w:lang w:val="ru-RU"/>
        </w:rPr>
        <w:t xml:space="preserve">. Пересмотр процесса автоконфигурации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 </w:t>
      </w:r>
    </w:p>
    <w:p w14:paraId="7AD7ADFB" w14:textId="77777777" w:rsidR="00094662" w:rsidRPr="00232DA5" w:rsidRDefault="00094662" w:rsidP="00094662">
      <w:pPr>
        <w:rPr>
          <w:rFonts w:ascii="Times New Roman" w:hAnsi="Times New Roman" w:cs="Times New Roman"/>
          <w:b/>
          <w:sz w:val="28"/>
          <w:szCs w:val="28"/>
          <w:lang w:val="ru-RU"/>
        </w:rPr>
      </w:pPr>
      <w:r w:rsidRPr="00232DA5">
        <w:rPr>
          <w:rFonts w:ascii="Times New Roman" w:hAnsi="Times New Roman" w:cs="Times New Roman"/>
          <w:b/>
          <w:sz w:val="28"/>
          <w:szCs w:val="28"/>
          <w:lang w:val="ru-RU"/>
        </w:rPr>
        <w:t xml:space="preserve"> Протоколы Транспортного уровня</w:t>
      </w:r>
    </w:p>
    <w:p w14:paraId="3F3A78C9" w14:textId="77777777" w:rsidR="00094662" w:rsidRPr="00232DA5" w:rsidRDefault="00094662" w:rsidP="00094662">
      <w:pPr>
        <w:rPr>
          <w:rFonts w:ascii="Times New Roman" w:hAnsi="Times New Roman" w:cs="Times New Roman"/>
          <w:b/>
          <w:sz w:val="28"/>
          <w:szCs w:val="28"/>
        </w:rPr>
      </w:pPr>
      <w:r w:rsidRPr="00232DA5">
        <w:rPr>
          <w:rFonts w:ascii="Times New Roman" w:hAnsi="Times New Roman" w:cs="Times New Roman"/>
          <w:b/>
          <w:noProof/>
          <w:sz w:val="28"/>
          <w:szCs w:val="28"/>
        </w:rPr>
        <w:drawing>
          <wp:inline distT="0" distB="0" distL="0" distR="0" wp14:anchorId="69237DBC" wp14:editId="119B8385">
            <wp:extent cx="4107536" cy="283488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536" cy="2834886"/>
                    </a:xfrm>
                    <a:prstGeom prst="rect">
                      <a:avLst/>
                    </a:prstGeom>
                  </pic:spPr>
                </pic:pic>
              </a:graphicData>
            </a:graphic>
          </wp:inline>
        </w:drawing>
      </w:r>
    </w:p>
    <w:p w14:paraId="41388193" w14:textId="77777777" w:rsidR="00094662" w:rsidRPr="00232DA5" w:rsidRDefault="00094662" w:rsidP="00094662">
      <w:pPr>
        <w:jc w:val="both"/>
        <w:rPr>
          <w:rFonts w:ascii="Times New Roman" w:hAnsi="Times New Roman" w:cs="Times New Roman"/>
          <w:sz w:val="28"/>
          <w:szCs w:val="28"/>
        </w:rPr>
      </w:pP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UDP</w:t>
      </w:r>
      <w:r w:rsidRPr="00232DA5">
        <w:rPr>
          <w:rFonts w:ascii="Times New Roman" w:hAnsi="Times New Roman" w:cs="Times New Roman"/>
          <w:b/>
          <w:sz w:val="28"/>
          <w:szCs w:val="28"/>
          <w:lang w:val="ru-RU"/>
        </w:rPr>
        <w:t xml:space="preserve">. </w:t>
      </w:r>
      <w:r w:rsidRPr="00232DA5">
        <w:rPr>
          <w:rFonts w:ascii="Times New Roman" w:hAnsi="Times New Roman" w:cs="Times New Roman"/>
          <w:sz w:val="28"/>
          <w:szCs w:val="28"/>
          <w:lang w:val="ru-RU"/>
        </w:rPr>
        <w:t xml:space="preserve">Протокол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протоколом без установления соединения. </w:t>
      </w:r>
      <w:r w:rsidRPr="00232DA5">
        <w:rPr>
          <w:rFonts w:ascii="Times New Roman" w:hAnsi="Times New Roman" w:cs="Times New Roman"/>
          <w:sz w:val="28"/>
          <w:szCs w:val="28"/>
        </w:rPr>
        <w:t xml:space="preserve">Основными свойствами протокола являются: </w:t>
      </w:r>
    </w:p>
    <w:p w14:paraId="2FCFB3FA"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механизмов обеспечения надежности: пакеты не упорядочиваются, и их прием не подтверждается;   </w:t>
      </w:r>
    </w:p>
    <w:p w14:paraId="4E3853EA"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1F80688"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обработки соединений: каждый оправляемый или получаемый пакет является независимой единицей работы;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не имеет методов установления, управления  и завершения соединения между отправителем  и получателем данных;</w:t>
      </w:r>
    </w:p>
    <w:p w14:paraId="031F7709"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rPr>
        <w:lastRenderedPageBreak/>
        <w:t>UDP</w:t>
      </w:r>
      <w:r w:rsidRPr="00232DA5">
        <w:rPr>
          <w:rFonts w:ascii="Times New Roman" w:hAnsi="Times New Roman" w:cs="Times New Roman"/>
          <w:sz w:val="28"/>
          <w:szCs w:val="28"/>
          <w:lang w:val="ru-RU"/>
        </w:rPr>
        <w:t xml:space="preserve"> может по требованию  вычислять контрольную сумму для пакета данных, но проверка соответствия   контрольной сумы  ложится на процесс Прикладного уровня;</w:t>
      </w:r>
    </w:p>
    <w:p w14:paraId="69264FC3"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отсутствие буферизации: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оперирует только одним пакетом и вся работа по буферизации ложится на процесс Прикладного уровня;</w:t>
      </w:r>
    </w:p>
    <w:p w14:paraId="7DCECE38" w14:textId="77777777" w:rsidR="00094662" w:rsidRPr="00232DA5" w:rsidRDefault="00094662" w:rsidP="00094662">
      <w:pPr>
        <w:numPr>
          <w:ilvl w:val="0"/>
          <w:numId w:val="14"/>
        </w:numPr>
        <w:spacing w:after="0" w:line="240" w:lineRule="auto"/>
        <w:jc w:val="both"/>
        <w:rPr>
          <w:rFonts w:ascii="Times New Roman" w:hAnsi="Times New Roman" w:cs="Times New Roman"/>
          <w:sz w:val="28"/>
          <w:szCs w:val="28"/>
          <w:lang w:val="ru-RU"/>
        </w:rPr>
      </w:pP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01CA3E26"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r>
      <w:r w:rsidRPr="00232DA5">
        <w:rPr>
          <w:rFonts w:ascii="Times New Roman" w:hAnsi="Times New Roman" w:cs="Times New Roman"/>
          <w:sz w:val="28"/>
          <w:szCs w:val="28"/>
          <w:lang w:val="ru-RU"/>
        </w:rPr>
        <w:tab/>
      </w:r>
      <w:r w:rsidRPr="00232DA5">
        <w:rPr>
          <w:rFonts w:ascii="Times New Roman" w:hAnsi="Times New Roman" w:cs="Times New Roman"/>
          <w:b/>
          <w:sz w:val="28"/>
          <w:szCs w:val="28"/>
          <w:lang w:val="ru-RU"/>
        </w:rPr>
        <w:t xml:space="preserve">Протокол </w:t>
      </w:r>
      <w:r w:rsidRPr="00232DA5">
        <w:rPr>
          <w:rFonts w:ascii="Times New Roman" w:hAnsi="Times New Roman" w:cs="Times New Roman"/>
          <w:b/>
          <w:sz w:val="28"/>
          <w:szCs w:val="28"/>
        </w:rPr>
        <w:t>TCP</w:t>
      </w:r>
      <w:r w:rsidRPr="00232DA5">
        <w:rPr>
          <w:rFonts w:ascii="Times New Roman" w:hAnsi="Times New Roman" w:cs="Times New Roman"/>
          <w:sz w:val="28"/>
          <w:szCs w:val="28"/>
          <w:lang w:val="ru-RU"/>
        </w:rPr>
        <w:t xml:space="preserve">.  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w:t>
      </w:r>
      <w:r w:rsidRPr="00232DA5">
        <w:rPr>
          <w:rFonts w:ascii="Times New Roman" w:hAnsi="Times New Roman" w:cs="Times New Roman"/>
          <w:b/>
          <w:i/>
          <w:sz w:val="28"/>
          <w:szCs w:val="28"/>
          <w:lang w:val="ru-RU"/>
        </w:rPr>
        <w:t>надежным</w:t>
      </w:r>
      <w:r w:rsidRPr="00232DA5">
        <w:rPr>
          <w:rFonts w:ascii="Times New Roman" w:hAnsi="Times New Roman" w:cs="Times New Roman"/>
          <w:sz w:val="28"/>
          <w:szCs w:val="28"/>
          <w:lang w:val="ru-RU"/>
        </w:rPr>
        <w:t xml:space="preserve">  байт-ориентированным протоколом с </w:t>
      </w:r>
      <w:r w:rsidRPr="00232DA5">
        <w:rPr>
          <w:rFonts w:ascii="Times New Roman" w:hAnsi="Times New Roman" w:cs="Times New Roman"/>
          <w:b/>
          <w:i/>
          <w:sz w:val="28"/>
          <w:szCs w:val="28"/>
          <w:lang w:val="ru-RU"/>
        </w:rPr>
        <w:t>установлением  соединения</w:t>
      </w:r>
      <w:r w:rsidRPr="00232DA5">
        <w:rPr>
          <w:rFonts w:ascii="Times New Roman" w:hAnsi="Times New Roman" w:cs="Times New Roman"/>
          <w:sz w:val="28"/>
          <w:szCs w:val="28"/>
          <w:lang w:val="ru-RU"/>
        </w:rPr>
        <w:t xml:space="preserve">. При получении дейтаграммы, в поле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которой указан код 6 (код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-протокол  извлекает из дейтаграммы данные, предназначенные для Транспортного  уровня, и    переправляет их модулю протокола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анализирует служебную информацию заголовка сегмента (структура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-сегмента приведена в   [5,6]),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r w:rsidRPr="00232DA5">
        <w:rPr>
          <w:rFonts w:ascii="Times New Roman" w:hAnsi="Times New Roman" w:cs="Times New Roman"/>
          <w:sz w:val="28"/>
          <w:szCs w:val="28"/>
        </w:rPr>
        <w:t>Destination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Port</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Number</w:t>
      </w:r>
      <w:r w:rsidRPr="00232DA5">
        <w:rPr>
          <w:rFonts w:ascii="Times New Roman" w:hAnsi="Times New Roman" w:cs="Times New Roman"/>
          <w:sz w:val="28"/>
          <w:szCs w:val="28"/>
          <w:lang w:val="ru-RU"/>
        </w:rPr>
        <w:t xml:space="preserve">  заголовка сегмента,  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переправляет эти данные процессу получателя.               </w:t>
      </w:r>
    </w:p>
    <w:p w14:paraId="46BED866"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sz w:val="28"/>
          <w:szCs w:val="28"/>
          <w:lang w:val="ru-RU"/>
        </w:rPr>
        <w:tab/>
        <w:t xml:space="preserve">Протокол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рассматривает данные отправителя как непрерывный не интерпретируемый (не содержащий управляющих для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команд)  поток октетов. При этом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при отправке разделяет (если это необходимо) этот поток на  части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-сегменты) и   объединяет полученные от протокола </w:t>
      </w:r>
      <w:r w:rsidRPr="00232DA5">
        <w:rPr>
          <w:rFonts w:ascii="Times New Roman" w:hAnsi="Times New Roman" w:cs="Times New Roman"/>
          <w:sz w:val="28"/>
          <w:szCs w:val="28"/>
        </w:rPr>
        <w:t>IP</w:t>
      </w:r>
      <w:r w:rsidRPr="00232DA5">
        <w:rPr>
          <w:rFonts w:ascii="Times New Roman" w:hAnsi="Times New Roman" w:cs="Times New Roman"/>
          <w:sz w:val="28"/>
          <w:szCs w:val="28"/>
          <w:lang w:val="ru-RU"/>
        </w:rPr>
        <w:t xml:space="preserve">-дейтаграммы при приеме данных.  Немедленную отправку данных может быть затребовано процессом с помощью специальной функции  </w:t>
      </w:r>
      <w:r w:rsidRPr="00232DA5">
        <w:rPr>
          <w:rFonts w:ascii="Times New Roman" w:hAnsi="Times New Roman" w:cs="Times New Roman"/>
          <w:sz w:val="28"/>
          <w:szCs w:val="28"/>
        </w:rPr>
        <w:t>PUCH</w:t>
      </w:r>
      <w:r w:rsidRPr="00232DA5">
        <w:rPr>
          <w:rFonts w:ascii="Times New Roman" w:hAnsi="Times New Roman" w:cs="Times New Roman"/>
          <w:sz w:val="28"/>
          <w:szCs w:val="28"/>
          <w:lang w:val="ru-RU"/>
        </w:rPr>
        <w:t xml:space="preserve">, иначе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сам решает, когда отправлять данные отправителя и когда их передавать  получателю.    </w:t>
      </w:r>
    </w:p>
    <w:p w14:paraId="22809B6C" w14:textId="77777777" w:rsidR="00094662" w:rsidRPr="00232DA5" w:rsidRDefault="00094662" w:rsidP="00094662">
      <w:pPr>
        <w:jc w:val="both"/>
        <w:rPr>
          <w:rFonts w:ascii="Times New Roman" w:hAnsi="Times New Roman" w:cs="Times New Roman"/>
          <w:sz w:val="28"/>
          <w:szCs w:val="28"/>
          <w:lang w:val="ru-RU"/>
        </w:rPr>
      </w:pPr>
      <w:r w:rsidRPr="00232DA5">
        <w:rPr>
          <w:rFonts w:ascii="Times New Roman" w:hAnsi="Times New Roman" w:cs="Times New Roman"/>
          <w:b/>
          <w:sz w:val="28"/>
          <w:szCs w:val="28"/>
          <w:lang w:val="ru-RU"/>
        </w:rPr>
        <w:tab/>
      </w:r>
      <w:r w:rsidRPr="00232DA5">
        <w:rPr>
          <w:rFonts w:ascii="Times New Roman" w:hAnsi="Times New Roman" w:cs="Times New Roman"/>
          <w:sz w:val="28"/>
          <w:szCs w:val="28"/>
          <w:lang w:val="ru-RU"/>
        </w:rPr>
        <w:t xml:space="preserve">Модуль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14:paraId="3AD74AF6"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ab/>
        <w:t>Надежный и ненадежный протоколы</w:t>
      </w:r>
      <w:r w:rsidRPr="00232DA5">
        <w:rPr>
          <w:rFonts w:ascii="Times New Roman" w:hAnsi="Times New Roman" w:cs="Times New Roman"/>
          <w:sz w:val="28"/>
          <w:szCs w:val="28"/>
          <w:lang w:val="ru-RU"/>
        </w:rPr>
        <w:t xml:space="preserve">: </w:t>
      </w:r>
    </w:p>
    <w:p w14:paraId="70639934"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Надежный</w:t>
      </w:r>
      <w:r w:rsidRPr="00232DA5">
        <w:rPr>
          <w:rFonts w:ascii="Times New Roman" w:hAnsi="Times New Roman" w:cs="Times New Roman"/>
          <w:sz w:val="28"/>
          <w:szCs w:val="28"/>
          <w:lang w:val="ru-RU"/>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Transmission</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Control</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используется в Интернете для передачи данных с гарантией доставки. </w:t>
      </w:r>
    </w:p>
    <w:p w14:paraId="37F957ED"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lastRenderedPageBreak/>
        <w:t>Ненадежный</w:t>
      </w:r>
      <w:r w:rsidRPr="00232DA5">
        <w:rPr>
          <w:rFonts w:ascii="Times New Roman" w:hAnsi="Times New Roman" w:cs="Times New Roman"/>
          <w:sz w:val="28"/>
          <w:szCs w:val="28"/>
          <w:lang w:val="ru-RU"/>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User</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Datagram</w:t>
      </w:r>
      <w:r w:rsidRPr="00232DA5">
        <w:rPr>
          <w:rFonts w:ascii="Times New Roman" w:hAnsi="Times New Roman" w:cs="Times New Roman"/>
          <w:sz w:val="28"/>
          <w:szCs w:val="28"/>
          <w:lang w:val="ru-RU"/>
        </w:rPr>
        <w:t xml:space="preserve"> </w:t>
      </w:r>
      <w:r w:rsidRPr="00232DA5">
        <w:rPr>
          <w:rFonts w:ascii="Times New Roman" w:hAnsi="Times New Roman" w:cs="Times New Roman"/>
          <w:sz w:val="28"/>
          <w:szCs w:val="28"/>
        </w:rPr>
        <w:t>Protocol</w:t>
      </w:r>
      <w:r w:rsidRPr="00232DA5">
        <w:rPr>
          <w:rFonts w:ascii="Times New Roman" w:hAnsi="Times New Roman" w:cs="Times New Roman"/>
          <w:sz w:val="28"/>
          <w:szCs w:val="28"/>
          <w:lang w:val="ru-RU"/>
        </w:rPr>
        <w:t xml:space="preserve">), который широко используется для стриминга видео, аудио и игр, где небольшая задержка важнее, чем гарантированная доставка данных. </w:t>
      </w:r>
    </w:p>
    <w:p w14:paraId="73AEF8A2"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b/>
          <w:sz w:val="28"/>
          <w:szCs w:val="28"/>
          <w:lang w:val="ru-RU"/>
        </w:rPr>
        <w:t>Протоколы с установкой соединени</w:t>
      </w:r>
      <w:r w:rsidRPr="00232DA5">
        <w:rPr>
          <w:rFonts w:ascii="Times New Roman" w:hAnsi="Times New Roman" w:cs="Times New Roman"/>
          <w:sz w:val="28"/>
          <w:szCs w:val="28"/>
          <w:lang w:val="ru-RU"/>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который устанавливает виртуальное соединение между клиентом и сервером перед передачей данных.</w:t>
      </w:r>
    </w:p>
    <w:p w14:paraId="1A856161"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без установки соединения</w:t>
      </w:r>
      <w:r w:rsidRPr="00232DA5">
        <w:rPr>
          <w:rFonts w:ascii="Times New Roman" w:hAnsi="Times New Roman" w:cs="Times New Roman"/>
          <w:sz w:val="28"/>
          <w:szCs w:val="28"/>
          <w:lang w:val="ru-RU"/>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который просто отправляет пакеты данных без необходимости установки соединения. </w:t>
      </w:r>
    </w:p>
    <w:p w14:paraId="09F589E7" w14:textId="77777777" w:rsidR="00094662" w:rsidRPr="00232DA5"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Протоколы, </w:t>
      </w:r>
      <w:r w:rsidRPr="00232DA5">
        <w:rPr>
          <w:rFonts w:ascii="Times New Roman" w:hAnsi="Times New Roman" w:cs="Times New Roman"/>
          <w:b/>
          <w:sz w:val="28"/>
          <w:szCs w:val="28"/>
          <w:lang w:val="ru-RU"/>
        </w:rPr>
        <w:t>ориентированные на поток</w:t>
      </w:r>
      <w:r w:rsidRPr="00232DA5">
        <w:rPr>
          <w:rFonts w:ascii="Times New Roman" w:hAnsi="Times New Roman" w:cs="Times New Roman"/>
          <w:sz w:val="28"/>
          <w:szCs w:val="28"/>
          <w:lang w:val="ru-RU"/>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232DA5">
        <w:rPr>
          <w:rFonts w:ascii="Times New Roman" w:hAnsi="Times New Roman" w:cs="Times New Roman"/>
          <w:sz w:val="28"/>
          <w:szCs w:val="28"/>
        </w:rPr>
        <w:t>TCP</w:t>
      </w:r>
      <w:r w:rsidRPr="00232DA5">
        <w:rPr>
          <w:rFonts w:ascii="Times New Roman" w:hAnsi="Times New Roman" w:cs="Times New Roman"/>
          <w:sz w:val="28"/>
          <w:szCs w:val="28"/>
          <w:lang w:val="ru-RU"/>
        </w:rPr>
        <w:t xml:space="preserve"> является примером протокола, ориентированного на поток.</w:t>
      </w:r>
    </w:p>
    <w:p w14:paraId="2BB81738" w14:textId="40154134" w:rsidR="00094662" w:rsidRDefault="00094662" w:rsidP="00094662">
      <w:pPr>
        <w:rPr>
          <w:rFonts w:ascii="Times New Roman" w:hAnsi="Times New Roman" w:cs="Times New Roman"/>
          <w:sz w:val="28"/>
          <w:szCs w:val="28"/>
          <w:lang w:val="ru-RU"/>
        </w:rPr>
      </w:pPr>
      <w:r w:rsidRPr="00232DA5">
        <w:rPr>
          <w:rFonts w:ascii="Times New Roman" w:hAnsi="Times New Roman" w:cs="Times New Roman"/>
          <w:sz w:val="28"/>
          <w:szCs w:val="28"/>
          <w:lang w:val="ru-RU"/>
        </w:rPr>
        <w:t xml:space="preserve"> </w:t>
      </w:r>
      <w:r w:rsidRPr="00232DA5">
        <w:rPr>
          <w:rFonts w:ascii="Times New Roman" w:hAnsi="Times New Roman" w:cs="Times New Roman"/>
          <w:b/>
          <w:sz w:val="28"/>
          <w:szCs w:val="28"/>
          <w:lang w:val="ru-RU"/>
        </w:rPr>
        <w:t>Протоколы, ориентированные на сообщения</w:t>
      </w:r>
      <w:r w:rsidRPr="00232DA5">
        <w:rPr>
          <w:rFonts w:ascii="Times New Roman" w:hAnsi="Times New Roman" w:cs="Times New Roman"/>
          <w:sz w:val="28"/>
          <w:szCs w:val="28"/>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232DA5">
        <w:rPr>
          <w:rFonts w:ascii="Times New Roman" w:hAnsi="Times New Roman" w:cs="Times New Roman"/>
          <w:sz w:val="28"/>
          <w:szCs w:val="28"/>
        </w:rPr>
        <w:t>UDP</w:t>
      </w:r>
      <w:r w:rsidRPr="00232DA5">
        <w:rPr>
          <w:rFonts w:ascii="Times New Roman" w:hAnsi="Times New Roman" w:cs="Times New Roman"/>
          <w:sz w:val="28"/>
          <w:szCs w:val="28"/>
          <w:lang w:val="ru-RU"/>
        </w:rPr>
        <w:t xml:space="preserve"> является </w:t>
      </w:r>
    </w:p>
    <w:p w14:paraId="01FB3CA1"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1) отсутствие механизмов обеспечения надежности;</w:t>
      </w:r>
    </w:p>
    <w:p w14:paraId="1E51927B"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2) отсутствие гарантий доставки;</w:t>
      </w:r>
    </w:p>
    <w:p w14:paraId="3A6D2FA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3) отсутствие обработки соединений;</w:t>
      </w:r>
    </w:p>
    <w:p w14:paraId="09CB237F"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4) отсутствие буферизации;</w:t>
      </w:r>
    </w:p>
    <w:p w14:paraId="511D6739"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5) отсутствие фрагментации;</w:t>
      </w:r>
    </w:p>
    <w:p w14:paraId="700DD65D" w14:textId="77777777" w:rsidR="00800912" w:rsidRPr="00800912" w:rsidRDefault="00800912" w:rsidP="00800912">
      <w:pPr>
        <w:shd w:val="clear" w:color="auto" w:fill="FFE599" w:themeFill="accent4" w:themeFillTint="66"/>
        <w:spacing w:after="0" w:line="240" w:lineRule="auto"/>
        <w:ind w:firstLine="709"/>
        <w:jc w:val="both"/>
        <w:rPr>
          <w:rFonts w:ascii="Times New Roman" w:hAnsi="Times New Roman" w:cs="Times New Roman"/>
          <w:b/>
          <w:bCs/>
          <w:i/>
          <w:iCs/>
          <w:sz w:val="24"/>
          <w:szCs w:val="24"/>
          <w:lang w:val="ru-RU"/>
        </w:rPr>
      </w:pPr>
      <w:r w:rsidRPr="00800912">
        <w:rPr>
          <w:rFonts w:ascii="Times New Roman" w:hAnsi="Times New Roman" w:cs="Times New Roman"/>
          <w:b/>
          <w:bCs/>
          <w:i/>
          <w:iCs/>
          <w:sz w:val="24"/>
          <w:szCs w:val="24"/>
          <w:lang w:val="ru-RU"/>
        </w:rPr>
        <w:t>6) отсутствие пересчёта контрольной суммы.</w:t>
      </w:r>
    </w:p>
    <w:p w14:paraId="0A733D16" w14:textId="77777777" w:rsidR="00800912" w:rsidRPr="00232DA5" w:rsidRDefault="00800912" w:rsidP="00094662">
      <w:pPr>
        <w:rPr>
          <w:rFonts w:ascii="Times New Roman" w:hAnsi="Times New Roman" w:cs="Times New Roman"/>
          <w:sz w:val="28"/>
          <w:szCs w:val="28"/>
          <w:lang w:val="ru-RU"/>
        </w:rPr>
      </w:pPr>
    </w:p>
    <w:p w14:paraId="7D483FF8"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 w:name="_Toc136274217"/>
      <w:r w:rsidRPr="00EC6A23">
        <w:rPr>
          <w:rFonts w:ascii="Times New Roman" w:hAnsi="Times New Roman" w:cs="Times New Roman"/>
          <w:color w:val="auto"/>
          <w:sz w:val="28"/>
          <w:szCs w:val="28"/>
          <w:highlight w:val="yellow"/>
          <w:lang w:val="ru-RU"/>
        </w:rPr>
        <w:t>Понятие сокета. Основные параметры сокета.</w:t>
      </w:r>
      <w:bookmarkEnd w:id="3"/>
    </w:p>
    <w:p w14:paraId="22AA7B4A" w14:textId="77777777" w:rsidR="00713295" w:rsidRPr="0045179C" w:rsidRDefault="00713295" w:rsidP="00713295">
      <w:pPr>
        <w:spacing w:after="0" w:line="240" w:lineRule="auto"/>
        <w:ind w:firstLine="360"/>
        <w:rPr>
          <w:rFonts w:ascii="Times New Roman" w:hAnsi="Times New Roman" w:cs="Times New Roman"/>
          <w:sz w:val="28"/>
          <w:szCs w:val="28"/>
          <w:highlight w:val="yellow"/>
          <w:lang w:val="ru-RU"/>
        </w:rPr>
      </w:pPr>
      <w:r w:rsidRPr="0045179C">
        <w:rPr>
          <w:rFonts w:ascii="Times New Roman" w:hAnsi="Times New Roman" w:cs="Times New Roman"/>
          <w:sz w:val="28"/>
          <w:szCs w:val="28"/>
          <w:lang w:val="ru-RU"/>
        </w:rPr>
        <w:t xml:space="preserve">Совокупность </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-адреса и номера порта называется  </w:t>
      </w:r>
      <w:r w:rsidRPr="0045179C">
        <w:rPr>
          <w:rFonts w:ascii="Times New Roman" w:hAnsi="Times New Roman" w:cs="Times New Roman"/>
          <w:b/>
          <w:i/>
          <w:sz w:val="28"/>
          <w:szCs w:val="28"/>
          <w:lang w:val="ru-RU"/>
        </w:rPr>
        <w:t>сокетом</w:t>
      </w:r>
      <w:r w:rsidRPr="0045179C">
        <w:rPr>
          <w:rFonts w:ascii="Times New Roman" w:hAnsi="Times New Roman" w:cs="Times New Roman"/>
          <w:sz w:val="28"/>
          <w:szCs w:val="28"/>
          <w:lang w:val="ru-RU"/>
        </w:rPr>
        <w:t xml:space="preserve">.  Сокет однозначно идентифицирует прикладной процесс в сети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r w:rsidRPr="0045179C">
        <w:rPr>
          <w:rFonts w:ascii="Times New Roman" w:hAnsi="Times New Roman" w:cs="Times New Roman"/>
          <w:sz w:val="28"/>
          <w:szCs w:val="28"/>
        </w:rPr>
        <w:t>IP</w:t>
      </w:r>
      <w:r w:rsidRPr="0045179C">
        <w:rPr>
          <w:rFonts w:ascii="Times New Roman" w:hAnsi="Times New Roman" w:cs="Times New Roman"/>
          <w:sz w:val="28"/>
          <w:szCs w:val="28"/>
          <w:lang w:val="ru-RU"/>
        </w:rPr>
        <w:t xml:space="preserve">. Следует помнить, что одни и те же номера  портов могут быть использованы как для протокола </w:t>
      </w:r>
      <w:r w:rsidRPr="0045179C">
        <w:rPr>
          <w:rFonts w:ascii="Times New Roman" w:hAnsi="Times New Roman" w:cs="Times New Roman"/>
          <w:sz w:val="28"/>
          <w:szCs w:val="28"/>
        </w:rPr>
        <w:t>UDP</w:t>
      </w:r>
      <w:r w:rsidRPr="0045179C">
        <w:rPr>
          <w:rFonts w:ascii="Times New Roman" w:hAnsi="Times New Roman" w:cs="Times New Roman"/>
          <w:sz w:val="28"/>
          <w:szCs w:val="28"/>
          <w:lang w:val="ru-RU"/>
        </w:rPr>
        <w:t xml:space="preserve">, так и для протокола </w:t>
      </w:r>
      <w:r w:rsidRPr="0045179C">
        <w:rPr>
          <w:rFonts w:ascii="Times New Roman" w:hAnsi="Times New Roman" w:cs="Times New Roman"/>
          <w:sz w:val="28"/>
          <w:szCs w:val="28"/>
        </w:rPr>
        <w:t>TCP</w:t>
      </w:r>
      <w:r w:rsidRPr="0045179C">
        <w:rPr>
          <w:rFonts w:ascii="Times New Roman" w:hAnsi="Times New Roman" w:cs="Times New Roman"/>
          <w:sz w:val="28"/>
          <w:szCs w:val="28"/>
          <w:lang w:val="ru-RU"/>
        </w:rPr>
        <w:t>.</w:t>
      </w:r>
    </w:p>
    <w:p w14:paraId="01489C5B" w14:textId="77777777" w:rsidR="00713295" w:rsidRPr="0045179C" w:rsidRDefault="00713295" w:rsidP="00713295">
      <w:pPr>
        <w:spacing w:after="280" w:line="240" w:lineRule="auto"/>
        <w:ind w:firstLine="357"/>
        <w:rPr>
          <w:rFonts w:ascii="Times New Roman" w:hAnsi="Times New Roman" w:cs="Times New Roman"/>
          <w:sz w:val="28"/>
          <w:szCs w:val="28"/>
          <w:lang w:val="ru-RU"/>
        </w:rPr>
      </w:pPr>
      <w:r w:rsidRPr="0045179C">
        <w:rPr>
          <w:rFonts w:ascii="Times New Roman" w:hAnsi="Times New Roman" w:cs="Times New Roman"/>
          <w:sz w:val="28"/>
          <w:szCs w:val="28"/>
          <w:lang w:val="ru-RU"/>
        </w:rPr>
        <w:t xml:space="preserve">Для создания сокета используется функция </w:t>
      </w:r>
      <w:r w:rsidRPr="0045179C">
        <w:rPr>
          <w:rFonts w:ascii="Times New Roman" w:hAnsi="Times New Roman" w:cs="Times New Roman"/>
          <w:sz w:val="28"/>
          <w:szCs w:val="28"/>
        </w:rPr>
        <w:t>socket</w:t>
      </w:r>
      <w:r w:rsidRPr="0045179C">
        <w:rPr>
          <w:rFonts w:ascii="Times New Roman" w:hAnsi="Times New Roman" w:cs="Times New Roman"/>
          <w:sz w:val="28"/>
          <w:szCs w:val="28"/>
          <w:lang w:val="ru-RU"/>
        </w:rPr>
        <w:t>. Описание функции приводится на рисунке 3.7.1.</w:t>
      </w:r>
    </w:p>
    <w:p w14:paraId="59A2F3B3" w14:textId="77777777" w:rsidR="00713295" w:rsidRPr="0045179C" w:rsidRDefault="00713295" w:rsidP="00713295">
      <w:pPr>
        <w:rPr>
          <w:sz w:val="28"/>
          <w:szCs w:val="28"/>
        </w:rPr>
      </w:pPr>
      <w:r>
        <w:rPr>
          <w:noProof/>
          <w:sz w:val="28"/>
          <w:szCs w:val="28"/>
          <w:lang w:val="ru-RU" w:eastAsia="ru-RU"/>
        </w:rPr>
        <w:lastRenderedPageBreak/>
        <mc:AlternateContent>
          <mc:Choice Requires="wps">
            <w:drawing>
              <wp:inline distT="0" distB="0" distL="0" distR="0" wp14:anchorId="16114037" wp14:editId="2ED9289E">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int    af</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формат</w:t>
                            </w:r>
                            <w:r w:rsidRPr="009C0B8D">
                              <w:rPr>
                                <w:rFonts w:ascii="Courier New" w:hAnsi="Courier New" w:cs="Courier New"/>
                                <w:color w:val="000000"/>
                                <w:sz w:val="20"/>
                                <w:szCs w:val="20"/>
                              </w:rPr>
                              <w:t xml:space="preserve"> </w:t>
                            </w:r>
                            <w:r>
                              <w:rPr>
                                <w:rFonts w:ascii="Courier New" w:hAnsi="Courier New" w:cs="Courier New"/>
                                <w:color w:val="000000"/>
                                <w:sz w:val="20"/>
                                <w:szCs w:val="20"/>
                              </w:rPr>
                              <w:t>адреса</w:t>
                            </w:r>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тип</w:t>
                            </w:r>
                            <w:r w:rsidRPr="009C0B8D">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int    prot</w:t>
                            </w:r>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протокол</w:t>
                            </w:r>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af</w:t>
                            </w:r>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prot</w:t>
                            </w:r>
                            <w:r w:rsidRPr="0045179C">
                              <w:rPr>
                                <w:rFonts w:ascii="Courier New" w:hAnsi="Courier New" w:cs="Courier New"/>
                                <w:color w:val="000000"/>
                                <w:lang w:val="ru-RU"/>
                              </w:rPr>
                              <w:t xml:space="preserve"> определяет  протокол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r w:rsidRPr="0045179C">
                              <w:rPr>
                                <w:rStyle w:val="func0"/>
                              </w:rPr>
                              <w:t>указать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type w14:anchorId="16114037"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w/GAIAACw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" fillcolor="#f8f8f8">
                <v:textbox>
                  <w:txbxContent>
                    <w:p w14:paraId="6CCBED3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создать сокет </w:t>
                      </w:r>
                    </w:p>
                    <w:p w14:paraId="66580B21"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функция  позволяет</w:t>
                      </w:r>
                      <w:proofErr w:type="gramEnd"/>
                      <w:r w:rsidRPr="0045179C">
                        <w:rPr>
                          <w:rFonts w:ascii="Courier New" w:hAnsi="Courier New" w:cs="Courier New"/>
                          <w:color w:val="000000"/>
                          <w:lang w:val="ru-RU"/>
                        </w:rPr>
                        <w:t xml:space="preserve"> создать сокет (точнее</w:t>
                      </w:r>
                    </w:p>
                    <w:p w14:paraId="5AAFDB03"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14:paraId="2771DCC1"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562EA9B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socket</w:t>
                      </w:r>
                      <w:r w:rsidRPr="008F0181">
                        <w:rPr>
                          <w:rFonts w:ascii="Courier New" w:hAnsi="Courier New" w:cs="Courier New"/>
                          <w:b/>
                          <w:color w:val="000000"/>
                        </w:rPr>
                        <w:t>(</w:t>
                      </w:r>
                      <w:proofErr w:type="gramEnd"/>
                    </w:p>
                    <w:p w14:paraId="57317D8A"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proofErr w:type="gram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14:paraId="20A9E97B"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proofErr w:type="gramStart"/>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proofErr w:type="gram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14:paraId="316EDF10" w14:textId="77777777" w:rsidR="00713295" w:rsidRPr="008A28C5"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proofErr w:type="gram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proofErr w:type="gramEnd"/>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14:paraId="05703851"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3D2D243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07D2181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14:paraId="21F2C4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14:paraId="7977D11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14:paraId="049E3C86"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14:paraId="4584A53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14:paraId="0CC3F6B8"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14:paraId="54DCB75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сообщения(</w:t>
                      </w:r>
                      <w:proofErr w:type="gramEnd"/>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14:paraId="3272CE9D"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14:paraId="796D2B7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14:paraId="6C2A14B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w:t>
                      </w:r>
                      <w:proofErr w:type="gramStart"/>
                      <w:r w:rsidRPr="0045179C">
                        <w:rPr>
                          <w:rFonts w:ascii="Courier New" w:hAnsi="Courier New" w:cs="Courier New"/>
                          <w:color w:val="000000"/>
                          <w:lang w:val="ru-RU"/>
                        </w:rPr>
                        <w:t>определяет  протокол</w:t>
                      </w:r>
                      <w:proofErr w:type="gramEnd"/>
                      <w:r w:rsidRPr="0045179C">
                        <w:rPr>
                          <w:rFonts w:ascii="Courier New" w:hAnsi="Courier New" w:cs="Courier New"/>
                          <w:color w:val="000000"/>
                          <w:lang w:val="ru-RU"/>
                        </w:rPr>
                        <w:t xml:space="preserve"> </w:t>
                      </w:r>
                    </w:p>
                    <w:p w14:paraId="25692385"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14:paraId="4D846EF8" w14:textId="77777777" w:rsidR="00713295" w:rsidRPr="00D431A7" w:rsidRDefault="00713295" w:rsidP="00713295">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14:paraId="6CA20F23" w14:textId="77777777" w:rsidR="00713295" w:rsidRPr="00D431A7" w:rsidRDefault="00713295" w:rsidP="00713295">
                      <w:pPr>
                        <w:autoSpaceDE w:val="0"/>
                        <w:autoSpaceDN w:val="0"/>
                        <w:adjustRightInd w:val="0"/>
                        <w:rPr>
                          <w:rFonts w:ascii="Courier New" w:hAnsi="Courier New" w:cs="Courier New"/>
                          <w:color w:val="000000"/>
                        </w:rPr>
                      </w:pPr>
                    </w:p>
                    <w:p w14:paraId="202B92E6" w14:textId="77777777" w:rsidR="00713295" w:rsidRPr="00EF03AD" w:rsidRDefault="00713295" w:rsidP="00713295">
                      <w:pPr>
                        <w:rPr>
                          <w:sz w:val="28"/>
                          <w:szCs w:val="28"/>
                        </w:rPr>
                      </w:pPr>
                    </w:p>
                    <w:p w14:paraId="42AF4BA9" w14:textId="77777777" w:rsidR="00713295" w:rsidRPr="00EF03AD" w:rsidRDefault="00713295" w:rsidP="00713295">
                      <w:pPr>
                        <w:rPr>
                          <w:sz w:val="28"/>
                          <w:szCs w:val="28"/>
                        </w:rPr>
                      </w:pPr>
                    </w:p>
                    <w:p w14:paraId="59F65E85" w14:textId="77777777" w:rsidR="00713295" w:rsidRPr="00EF03AD" w:rsidRDefault="00713295" w:rsidP="00713295"/>
                    <w:p w14:paraId="5B950322" w14:textId="77777777" w:rsidR="00713295" w:rsidRPr="00EF03AD" w:rsidRDefault="00713295" w:rsidP="00713295">
                      <w:pPr>
                        <w:rPr>
                          <w:color w:val="E8E8E8"/>
                        </w:rPr>
                      </w:pPr>
                    </w:p>
                    <w:p w14:paraId="7EA621FD" w14:textId="77777777" w:rsidR="00713295" w:rsidRPr="00EF03AD" w:rsidRDefault="00713295" w:rsidP="00713295"/>
                  </w:txbxContent>
                </v:textbox>
                <w10:anchorlock/>
              </v:shape>
            </w:pict>
          </mc:Fallback>
        </mc:AlternateContent>
      </w:r>
    </w:p>
    <w:p w14:paraId="5B6BED0C" w14:textId="77777777" w:rsidR="00713295" w:rsidRPr="00F5524A" w:rsidRDefault="00713295" w:rsidP="00713295">
      <w:pPr>
        <w:spacing w:before="280" w:after="240"/>
        <w:jc w:val="center"/>
        <w:rPr>
          <w:rFonts w:ascii="Times New Roman" w:hAnsi="Times New Roman" w:cs="Times New Roman"/>
          <w:sz w:val="28"/>
          <w:szCs w:val="28"/>
          <w:lang w:val="ru-RU"/>
        </w:rPr>
      </w:pPr>
      <w:r w:rsidRPr="00F5524A">
        <w:rPr>
          <w:rFonts w:ascii="Times New Roman" w:hAnsi="Times New Roman" w:cs="Times New Roman"/>
          <w:sz w:val="28"/>
          <w:szCs w:val="28"/>
          <w:lang w:val="ru-RU"/>
        </w:rPr>
        <w:t xml:space="preserve">Рисунок 3.7.1. Функция </w:t>
      </w:r>
      <w:r w:rsidRPr="0045179C">
        <w:rPr>
          <w:rFonts w:ascii="Times New Roman" w:hAnsi="Times New Roman" w:cs="Times New Roman"/>
          <w:sz w:val="28"/>
          <w:szCs w:val="28"/>
        </w:rPr>
        <w:t>socket</w:t>
      </w:r>
    </w:p>
    <w:p w14:paraId="5671D48D" w14:textId="77777777" w:rsidR="00713295" w:rsidRDefault="00713295" w:rsidP="00713295">
      <w:pPr>
        <w:pStyle w:val="text"/>
      </w:pPr>
      <w:r>
        <w:rPr>
          <w:b/>
        </w:rPr>
        <w:tab/>
      </w:r>
      <w:r w:rsidRPr="0045179C">
        <w:t xml:space="preserve">После завершения работы  с сокетом, обычно, его закрывают (освобождают ресурс). Для закрытия сокета применяется функция </w:t>
      </w:r>
      <w:r w:rsidRPr="0045179C">
        <w:rPr>
          <w:lang w:val="en-US"/>
        </w:rPr>
        <w:t>closesocket</w:t>
      </w:r>
      <w:r w:rsidRPr="0045179C">
        <w:t>. Описание этой функции приводится на рисунке 3.7.2.</w:t>
      </w:r>
    </w:p>
    <w:p w14:paraId="67F41457" w14:textId="77777777" w:rsidR="00713295" w:rsidRPr="0045179C" w:rsidRDefault="00713295" w:rsidP="00713295">
      <w:pPr>
        <w:rPr>
          <w:b/>
          <w:sz w:val="28"/>
          <w:szCs w:val="28"/>
        </w:rPr>
      </w:pPr>
      <w:r>
        <w:rPr>
          <w:b/>
          <w:noProof/>
          <w:sz w:val="28"/>
          <w:szCs w:val="28"/>
          <w:lang w:val="ru-RU" w:eastAsia="ru-RU"/>
        </w:rPr>
        <mc:AlternateContent>
          <mc:Choice Requires="wps">
            <w:drawing>
              <wp:inline distT="0" distB="0" distL="0" distR="0" wp14:anchorId="5BF7F66F" wp14:editId="1E1D52BE">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существующий  сокет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closesocket</w:t>
                            </w:r>
                            <w:r w:rsidRPr="008F0181">
                              <w:rPr>
                                <w:rFonts w:ascii="Courier New" w:hAnsi="Courier New" w:cs="Courier New"/>
                                <w:b/>
                                <w:color w:val="000000"/>
                              </w:rPr>
                              <w:t>(</w:t>
                            </w:r>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 дескриптор</w:t>
                            </w:r>
                            <w:r w:rsidRPr="008C624E">
                              <w:rPr>
                                <w:rFonts w:ascii="Courier New" w:hAnsi="Courier New" w:cs="Courier New"/>
                                <w:color w:val="000000"/>
                                <w:sz w:val="20"/>
                                <w:szCs w:val="20"/>
                              </w:rPr>
                              <w:t xml:space="preserve"> </w:t>
                            </w:r>
                            <w:r>
                              <w:rPr>
                                <w:rFonts w:ascii="Courier New" w:hAnsi="Courier New" w:cs="Courier New"/>
                                <w:color w:val="000000"/>
                                <w:sz w:val="20"/>
                                <w:szCs w:val="20"/>
                              </w:rPr>
                              <w:t>сокета</w:t>
                            </w:r>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BF7F66F"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" fillcolor="#f8f8f8">
                <v:textbox>
                  <w:txbxContent>
                    <w:p w14:paraId="4094DB3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 xml:space="preserve">закрыть </w:t>
                      </w:r>
                      <w:proofErr w:type="gramStart"/>
                      <w:r w:rsidRPr="0045179C">
                        <w:rPr>
                          <w:rFonts w:ascii="Courier New" w:hAnsi="Courier New" w:cs="Courier New"/>
                          <w:b/>
                          <w:color w:val="000000"/>
                          <w:lang w:val="ru-RU"/>
                        </w:rPr>
                        <w:t>существующий  сокет</w:t>
                      </w:r>
                      <w:proofErr w:type="gramEnd"/>
                      <w:r w:rsidRPr="0045179C">
                        <w:rPr>
                          <w:rFonts w:ascii="Courier New" w:hAnsi="Courier New" w:cs="Courier New"/>
                          <w:b/>
                          <w:color w:val="000000"/>
                          <w:lang w:val="ru-RU"/>
                        </w:rPr>
                        <w:t xml:space="preserve"> </w:t>
                      </w:r>
                    </w:p>
                    <w:p w14:paraId="29AB448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14:paraId="2A7167BB"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14:paraId="5BA5459A" w14:textId="77777777" w:rsidR="00713295" w:rsidRPr="008F0181"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14:paraId="6E6C0886" w14:textId="77777777" w:rsidR="00713295" w:rsidRDefault="00713295" w:rsidP="00713295">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proofErr w:type="gramStart"/>
                      <w:r>
                        <w:rPr>
                          <w:rFonts w:ascii="Courier New" w:hAnsi="Courier New" w:cs="Courier New"/>
                          <w:b/>
                          <w:color w:val="000000"/>
                        </w:rPr>
                        <w:t>closesocket</w:t>
                      </w:r>
                      <w:proofErr w:type="spellEnd"/>
                      <w:r w:rsidRPr="008F0181">
                        <w:rPr>
                          <w:rFonts w:ascii="Courier New" w:hAnsi="Courier New" w:cs="Courier New"/>
                          <w:b/>
                          <w:color w:val="000000"/>
                        </w:rPr>
                        <w:t>(</w:t>
                      </w:r>
                      <w:proofErr w:type="gramEnd"/>
                    </w:p>
                    <w:p w14:paraId="418FE5E1" w14:textId="77777777" w:rsidR="00713295" w:rsidRPr="008F018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proofErr w:type="gramEnd"/>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14:paraId="4872C37A"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14:paraId="75C1F7E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2D4F8DC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14:paraId="5FFE6AF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14:paraId="3E5BADD3" w14:textId="77777777" w:rsidR="00713295" w:rsidRPr="0045179C" w:rsidRDefault="00713295" w:rsidP="00713295">
                      <w:pPr>
                        <w:autoSpaceDE w:val="0"/>
                        <w:autoSpaceDN w:val="0"/>
                        <w:adjustRightInd w:val="0"/>
                        <w:rPr>
                          <w:rFonts w:ascii="Courier New" w:hAnsi="Courier New" w:cs="Courier New"/>
                          <w:color w:val="000000"/>
                          <w:lang w:val="ru-RU"/>
                        </w:rPr>
                      </w:pPr>
                    </w:p>
                    <w:p w14:paraId="5E2854C9" w14:textId="77777777" w:rsidR="00713295" w:rsidRPr="0045179C" w:rsidRDefault="00713295" w:rsidP="00713295">
                      <w:pPr>
                        <w:autoSpaceDE w:val="0"/>
                        <w:autoSpaceDN w:val="0"/>
                        <w:adjustRightInd w:val="0"/>
                        <w:rPr>
                          <w:rFonts w:ascii="Courier New" w:hAnsi="Courier New" w:cs="Courier New"/>
                          <w:color w:val="000000"/>
                          <w:lang w:val="ru-RU"/>
                        </w:rPr>
                      </w:pPr>
                    </w:p>
                    <w:p w14:paraId="4C499AC1" w14:textId="77777777" w:rsidR="00713295" w:rsidRPr="0045179C" w:rsidRDefault="00713295" w:rsidP="00713295">
                      <w:pPr>
                        <w:rPr>
                          <w:sz w:val="28"/>
                          <w:szCs w:val="28"/>
                          <w:lang w:val="ru-RU"/>
                        </w:rPr>
                      </w:pPr>
                    </w:p>
                    <w:p w14:paraId="3EC2C1FE" w14:textId="77777777" w:rsidR="00713295" w:rsidRPr="0045179C" w:rsidRDefault="00713295" w:rsidP="00713295">
                      <w:pPr>
                        <w:rPr>
                          <w:sz w:val="28"/>
                          <w:szCs w:val="28"/>
                          <w:lang w:val="ru-RU"/>
                        </w:rPr>
                      </w:pPr>
                    </w:p>
                    <w:p w14:paraId="50990BFB" w14:textId="77777777" w:rsidR="00713295" w:rsidRPr="0045179C" w:rsidRDefault="00713295" w:rsidP="00713295">
                      <w:pPr>
                        <w:rPr>
                          <w:lang w:val="ru-RU"/>
                        </w:rPr>
                      </w:pPr>
                    </w:p>
                    <w:p w14:paraId="1A6D8CCE" w14:textId="77777777" w:rsidR="00713295" w:rsidRPr="0045179C" w:rsidRDefault="00713295" w:rsidP="00713295">
                      <w:pPr>
                        <w:rPr>
                          <w:color w:val="E8E8E8"/>
                          <w:lang w:val="ru-RU"/>
                        </w:rPr>
                      </w:pPr>
                    </w:p>
                    <w:p w14:paraId="77BF6E89" w14:textId="77777777" w:rsidR="00713295" w:rsidRPr="0045179C" w:rsidRDefault="00713295" w:rsidP="00713295">
                      <w:pPr>
                        <w:rPr>
                          <w:lang w:val="ru-RU"/>
                        </w:rPr>
                      </w:pPr>
                    </w:p>
                  </w:txbxContent>
                </v:textbox>
                <w10:anchorlock/>
              </v:shape>
            </w:pict>
          </mc:Fallback>
        </mc:AlternateContent>
      </w:r>
    </w:p>
    <w:p w14:paraId="19BD35C2" w14:textId="77777777" w:rsidR="00713295" w:rsidRPr="0045179C" w:rsidRDefault="00713295" w:rsidP="00713295">
      <w:pPr>
        <w:pStyle w:val="text"/>
        <w:jc w:val="center"/>
      </w:pPr>
      <w:r>
        <w:t>Рисунок 3.7.</w:t>
      </w:r>
      <w:r w:rsidRPr="0045179C">
        <w:t>2</w:t>
      </w:r>
      <w:r>
        <w:t xml:space="preserve">. Функция </w:t>
      </w:r>
      <w:r w:rsidRPr="0045179C">
        <w:t xml:space="preserve"> </w:t>
      </w:r>
      <w:r>
        <w:rPr>
          <w:lang w:val="en-US"/>
        </w:rPr>
        <w:t>closesocket</w:t>
      </w:r>
    </w:p>
    <w:p w14:paraId="0AC41963" w14:textId="77777777" w:rsidR="00713295" w:rsidRPr="0045179C" w:rsidRDefault="00713295" w:rsidP="00713295">
      <w:pPr>
        <w:pStyle w:val="text"/>
        <w:ind w:firstLine="360"/>
      </w:pPr>
      <w:r w:rsidRPr="0045179C">
        <w:t>Для установки параметров существующего сокета используется функция bind. Описание функции приводится на рисунке 3.8.1.</w:t>
      </w:r>
    </w:p>
    <w:p w14:paraId="200EB080" w14:textId="77777777" w:rsidR="00713295"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2950A2F6" wp14:editId="15887CAE">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//[in] сокет</w:t>
                            </w:r>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r w:rsidRPr="00AF11E7">
                              <w:rPr>
                                <w:rFonts w:ascii="Courier New" w:hAnsi="Courier New" w:cs="Courier New"/>
                                <w:color w:val="000000"/>
                                <w:sz w:val="20"/>
                                <w:szCs w:val="20"/>
                              </w:rPr>
                              <w:t xml:space="preserve">указатель на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r w:rsidRPr="00AF11E7">
                              <w:rPr>
                                <w:rFonts w:ascii="Courier New" w:hAnsi="Courier New" w:cs="Courier New"/>
                                <w:color w:val="000000"/>
                                <w:sz w:val="20"/>
                                <w:szCs w:val="20"/>
                              </w:rPr>
                              <w:t xml:space="preserve">длина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в байтах</w:t>
                            </w:r>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950A2F6"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T1HAIAADM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" fillcolor="#f8f8f8">
                <v:textbox>
                  <w:txbxContent>
                    <w:p w14:paraId="5816776F"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w:t>
                      </w:r>
                      <w:r w:rsidRPr="0045179C">
                        <w:rPr>
                          <w:rFonts w:ascii="Courier New" w:hAnsi="Courier New" w:cs="Courier New"/>
                          <w:b/>
                          <w:color w:val="000000"/>
                          <w:lang w:val="ru-RU"/>
                        </w:rPr>
                        <w:t>связать сокет с параметрами</w:t>
                      </w:r>
                    </w:p>
                    <w:p w14:paraId="70F0B3A4"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14:paraId="5D287E0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14:paraId="7576EE10"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14:paraId="6E97C5C2" w14:textId="77777777" w:rsidR="00713295" w:rsidRPr="00100E68" w:rsidRDefault="00713295" w:rsidP="00713295">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14:paraId="4F8A9DAF" w14:textId="77777777" w:rsidR="00713295" w:rsidRDefault="00713295" w:rsidP="00713295">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proofErr w:type="gramStart"/>
                      <w:r>
                        <w:rPr>
                          <w:rFonts w:ascii="Courier New" w:hAnsi="Courier New" w:cs="Courier New"/>
                          <w:b/>
                          <w:color w:val="000000"/>
                        </w:rPr>
                        <w:t>bind</w:t>
                      </w:r>
                      <w:r w:rsidRPr="00100E68">
                        <w:rPr>
                          <w:rFonts w:ascii="Courier New" w:hAnsi="Courier New" w:cs="Courier New"/>
                          <w:b/>
                          <w:color w:val="000000"/>
                        </w:rPr>
                        <w:t>(</w:t>
                      </w:r>
                      <w:proofErr w:type="gramEnd"/>
                    </w:p>
                    <w:p w14:paraId="13D0264F" w14:textId="77777777" w:rsidR="00713295" w:rsidRPr="00AF11E7" w:rsidRDefault="00713295" w:rsidP="00713295">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w:t>
                      </w:r>
                      <w:proofErr w:type="gramStart"/>
                      <w:r>
                        <w:rPr>
                          <w:rFonts w:ascii="Courier New" w:hAnsi="Courier New" w:cs="Courier New"/>
                          <w:b/>
                          <w:color w:val="000000"/>
                        </w:rPr>
                        <w:t xml:space="preserve">s,   </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14:paraId="335A4F1C" w14:textId="77777777" w:rsidR="00713295"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proofErr w:type="gramStart"/>
                      <w:r w:rsidRPr="00AF11E7">
                        <w:rPr>
                          <w:rFonts w:ascii="Courier New" w:hAnsi="Courier New" w:cs="Courier New"/>
                          <w:b/>
                          <w:color w:val="000000"/>
                        </w:rPr>
                        <w:t>*</w:t>
                      </w:r>
                      <w:r>
                        <w:rPr>
                          <w:rFonts w:ascii="Courier New" w:hAnsi="Courier New" w:cs="Courier New"/>
                          <w:b/>
                          <w:color w:val="000000"/>
                        </w:rPr>
                        <w:t xml:space="preserve">  a</w:t>
                      </w:r>
                      <w:proofErr w:type="gramEnd"/>
                      <w:r>
                        <w:rPr>
                          <w:rFonts w:ascii="Courier New" w:hAnsi="Courier New" w:cs="Courier New"/>
                          <w:b/>
                          <w:color w:val="000000"/>
                        </w:rPr>
                        <w:t xml:space="preserve">,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14:paraId="2A99B7AB" w14:textId="77777777" w:rsidR="00713295" w:rsidRPr="006C7C41"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14:paraId="6627F46F" w14:textId="77777777" w:rsidR="00713295" w:rsidRPr="0045179C" w:rsidRDefault="00713295" w:rsidP="00713295">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14:paraId="25D933F2"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14:paraId="18AA9ACA"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14:paraId="640102FC" w14:textId="77777777" w:rsidR="00713295" w:rsidRPr="0045179C" w:rsidRDefault="00713295" w:rsidP="00713295">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14:paraId="6E95E78D" w14:textId="77777777" w:rsidR="00713295" w:rsidRPr="00713295" w:rsidRDefault="00713295" w:rsidP="00713295">
      <w:pPr>
        <w:pStyle w:val="text"/>
        <w:jc w:val="center"/>
      </w:pPr>
      <w:r>
        <w:t xml:space="preserve">Рисунок 3.8.1. Функция </w:t>
      </w:r>
      <w:r>
        <w:rPr>
          <w:lang w:val="en-US"/>
        </w:rPr>
        <w:t>bind</w:t>
      </w:r>
    </w:p>
    <w:p w14:paraId="07E11040" w14:textId="77777777" w:rsidR="00713295" w:rsidRPr="003623AE" w:rsidRDefault="00713295" w:rsidP="00713295">
      <w:pPr>
        <w:pStyle w:val="text"/>
      </w:pPr>
      <w:r>
        <w:t xml:space="preserve">Функция  связывает  дескриптор сокета и структуру </w:t>
      </w:r>
      <w:r>
        <w:rPr>
          <w:lang w:val="en-US"/>
        </w:rPr>
        <w:t>SOCKADDR</w:t>
      </w:r>
      <w:r w:rsidRPr="00655067">
        <w:t>_</w:t>
      </w:r>
      <w:r>
        <w:rPr>
          <w:lang w:val="en-US"/>
        </w:rPr>
        <w:t>IN</w:t>
      </w:r>
      <w:r>
        <w:t xml:space="preserve">,  которая предназначена для хранения  параметров сокета.   </w:t>
      </w:r>
      <w:r>
        <w:rPr>
          <w:lang w:val="en-US"/>
        </w:rPr>
        <w:t>I</w:t>
      </w:r>
      <w:r w:rsidRPr="0045179C">
        <w:t xml:space="preserve">Шаблон структуры </w:t>
      </w:r>
      <w:r>
        <w:rPr>
          <w:lang w:val="en-US"/>
        </w:rPr>
        <w:t>SOCKADDR</w:t>
      </w:r>
      <w:r w:rsidRPr="0045179C">
        <w:t>_</w:t>
      </w:r>
      <w:r>
        <w:rPr>
          <w:lang w:val="en-US"/>
        </w:rPr>
        <w:t>IN</w:t>
      </w:r>
      <w:r w:rsidRPr="0045179C">
        <w:t xml:space="preserve"> содержится в файле </w:t>
      </w:r>
      <w:r>
        <w:rPr>
          <w:lang w:val="en-US"/>
        </w:rPr>
        <w:t>Winsock</w:t>
      </w:r>
      <w:r w:rsidRPr="0045179C">
        <w:t>2.</w:t>
      </w:r>
      <w:r>
        <w:rPr>
          <w:lang w:val="en-US"/>
        </w:rPr>
        <w:t>h</w:t>
      </w:r>
      <w:r w:rsidRPr="0045179C">
        <w:t xml:space="preserve">. </w:t>
      </w:r>
      <w:r>
        <w:t>Рис 3.8.2</w:t>
      </w:r>
    </w:p>
    <w:p w14:paraId="60391CD2" w14:textId="77777777" w:rsidR="00713295" w:rsidRPr="002D4C9D" w:rsidRDefault="00713295" w:rsidP="00713295">
      <w:pPr>
        <w:jc w:val="both"/>
        <w:rPr>
          <w:sz w:val="28"/>
          <w:szCs w:val="28"/>
        </w:rPr>
      </w:pPr>
      <w:r>
        <w:rPr>
          <w:noProof/>
          <w:sz w:val="28"/>
          <w:szCs w:val="28"/>
          <w:lang w:val="ru-RU" w:eastAsia="ru-RU"/>
        </w:rPr>
        <mc:AlternateContent>
          <mc:Choice Requires="wps">
            <w:drawing>
              <wp:inline distT="0" distB="0" distL="0" distR="0" wp14:anchorId="3023D35D" wp14:editId="69705A71">
                <wp:extent cx="5943600" cy="4739640"/>
                <wp:effectExtent l="0" t="0" r="19050" b="22860"/>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39640"/>
                        </a:xfrm>
                        <a:prstGeom prst="rect">
                          <a:avLst/>
                        </a:prstGeom>
                        <a:solidFill>
                          <a:srgbClr val="F8F8F8"/>
                        </a:solidFill>
                        <a:ln w="9525">
                          <a:solidFill>
                            <a:srgbClr val="000000"/>
                          </a:solidFill>
                          <a:miter lim="800000"/>
                          <a:headEnd/>
                          <a:tailEnd/>
                        </a:ln>
                      </wps:spPr>
                      <wps:txb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(u_long)0x00000000 </w:t>
                            </w:r>
                            <w:r w:rsidRPr="003623AE">
                              <w:rPr>
                                <w:rFonts w:ascii="Courier New" w:hAnsi="Courier New" w:cs="Courier New"/>
                                <w:color w:val="000000"/>
                                <w:sz w:val="20"/>
                                <w:szCs w:val="20"/>
                              </w:rPr>
                              <w:t xml:space="preserve">//любой адрес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внутренняя петля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INADDR_BROADCAST  (u_long)0xffffffff </w:t>
                            </w:r>
                            <w:r w:rsidRPr="003623AE">
                              <w:rPr>
                                <w:rFonts w:ascii="Courier New" w:hAnsi="Courier New" w:cs="Courier New"/>
                                <w:color w:val="000000"/>
                                <w:sz w:val="20"/>
                                <w:szCs w:val="20"/>
                              </w:rPr>
                              <w:t xml:space="preserve">// широковещание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нет адреса</w:t>
                            </w:r>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любой адрес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in_addr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u_char s_b1,s_b2,s_b3,s_b4; } S_un_b;</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 u_short s_w1,s_w2; }          S_un_w;</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u_long                                 S_addr;</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                                 S_un;</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s_addr  S_un.S_addr    </w:t>
                            </w:r>
                            <w:r w:rsidRPr="003623AE">
                              <w:rPr>
                                <w:rFonts w:ascii="Courier New" w:hAnsi="Courier New" w:cs="Courier New"/>
                                <w:color w:val="000000"/>
                                <w:sz w:val="20"/>
                                <w:szCs w:val="20"/>
                              </w:rPr>
                              <w:t xml:space="preserve">// 32-битный IP-адрес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s_host  S_un.S_un_b.s_b2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s_net   S_un.S_un_b.s_b1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   S_un.S_un_w.s_w2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s_impno S_un.S_un_b.s_b4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s_lh    S_un.S_un_b.s_b3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struct sockaddr_in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sin_family;       </w:t>
                            </w:r>
                            <w:r w:rsidRPr="003623AE">
                              <w:rPr>
                                <w:rFonts w:ascii="Courier New" w:hAnsi="Courier New" w:cs="Courier New"/>
                                <w:color w:val="000000"/>
                                <w:sz w:val="20"/>
                                <w:szCs w:val="20"/>
                              </w:rPr>
                              <w:t xml:space="preserve">//тип сетевого адреса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u_short sin_port;         </w:t>
                            </w:r>
                            <w:r w:rsidRPr="003623AE">
                              <w:rPr>
                                <w:rFonts w:ascii="Courier New" w:hAnsi="Courier New" w:cs="Courier New"/>
                                <w:color w:val="000000"/>
                                <w:sz w:val="20"/>
                                <w:szCs w:val="20"/>
                              </w:rPr>
                              <w:t xml:space="preserve">// номер порта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in_addr sin_addr; </w:t>
                            </w:r>
                            <w:r w:rsidRPr="003623AE">
                              <w:rPr>
                                <w:rFonts w:ascii="Courier New" w:hAnsi="Courier New" w:cs="Courier New"/>
                                <w:color w:val="000000"/>
                                <w:sz w:val="20"/>
                                <w:szCs w:val="20"/>
                              </w:rPr>
                              <w:t>// IP-адрес</w:t>
                            </w:r>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sin_zero[8];      </w:t>
                            </w:r>
                            <w:r w:rsidRPr="003623AE">
                              <w:rPr>
                                <w:rFonts w:ascii="Courier New" w:hAnsi="Courier New" w:cs="Courier New"/>
                                <w:color w:val="000000"/>
                                <w:sz w:val="20"/>
                                <w:szCs w:val="20"/>
                              </w:rPr>
                              <w:t>// резерв</w:t>
                            </w:r>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sockaddr_in SOCKADDR_IN;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typedef struct sockaddr_in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typedef struct sockaddr_in FAR *LPSOCKADDR_IN;</w:t>
                            </w:r>
                          </w:p>
                        </w:txbxContent>
                      </wps:txbx>
                      <wps:bodyPr rot="0" vert="horz" wrap="square" lIns="91440" tIns="45720" rIns="91440" bIns="45720" anchor="t" anchorCtr="0" upright="1">
                        <a:noAutofit/>
                      </wps:bodyPr>
                    </wps:wsp>
                  </a:graphicData>
                </a:graphic>
              </wp:inline>
            </w:drawing>
          </mc:Choice>
          <mc:Fallback>
            <w:pict>
              <v:shape w14:anchorId="3023D35D" id="Надпись 808918119" o:spid="_x0000_s1029" type="#_x0000_t202" style="width:468pt;height:37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" fillcolor="#f8f8f8">
                <v:textbox>
                  <w:txbxContent>
                    <w:p w14:paraId="42A6906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INADDR_ANY     </w:t>
                      </w:r>
                      <w:proofErr w:type="gramStart"/>
                      <w:r w:rsidRPr="003623AE">
                        <w:rPr>
                          <w:rFonts w:ascii="Courier New" w:hAnsi="Courier New" w:cs="Courier New"/>
                          <w:b/>
                          <w:color w:val="000000"/>
                          <w:sz w:val="20"/>
                          <w:szCs w:val="20"/>
                        </w:rPr>
                        <w:t xml:space="preserve">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0AFE933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14:paraId="6361751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w:t>
                      </w:r>
                      <w:proofErr w:type="gramStart"/>
                      <w:r w:rsidRPr="003623AE">
                        <w:rPr>
                          <w:rFonts w:ascii="Courier New" w:hAnsi="Courier New" w:cs="Courier New"/>
                          <w:b/>
                          <w:color w:val="000000"/>
                          <w:sz w:val="20"/>
                          <w:szCs w:val="20"/>
                        </w:rPr>
                        <w:t>BROADCAST  (</w:t>
                      </w:r>
                      <w:proofErr w:type="spellStart"/>
                      <w:proofErr w:type="gramEnd"/>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14:paraId="2CD71A8D"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14:paraId="53226977"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w:t>
                      </w:r>
                      <w:proofErr w:type="gramStart"/>
                      <w:r w:rsidRPr="003623AE">
                        <w:rPr>
                          <w:rFonts w:ascii="Courier New" w:hAnsi="Courier New" w:cs="Courier New"/>
                          <w:b/>
                          <w:color w:val="000000"/>
                          <w:sz w:val="20"/>
                          <w:szCs w:val="20"/>
                        </w:rPr>
                        <w:t>define</w:t>
                      </w:r>
                      <w:proofErr w:type="gramEnd"/>
                      <w:r w:rsidRPr="003623AE">
                        <w:rPr>
                          <w:rFonts w:ascii="Courier New" w:hAnsi="Courier New" w:cs="Courier New"/>
                          <w:b/>
                          <w:color w:val="000000"/>
                          <w:sz w:val="20"/>
                          <w:szCs w:val="20"/>
                        </w:rPr>
                        <w:t xml:space="preserv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14:paraId="6A34D6B1"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
                    <w:p w14:paraId="081D23B0"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
                    <w:p w14:paraId="60EED32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4528670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union {</w:t>
                      </w:r>
                    </w:p>
                    <w:p w14:paraId="3A06214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_char</w:t>
                      </w:r>
                      <w:proofErr w:type="spellEnd"/>
                      <w:r w:rsidRPr="003623AE">
                        <w:rPr>
                          <w:rFonts w:ascii="Courier New" w:hAnsi="Courier New" w:cs="Courier New"/>
                          <w:b/>
                          <w:color w:val="000000"/>
                          <w:sz w:val="20"/>
                          <w:szCs w:val="20"/>
                        </w:rPr>
                        <w:t xml:space="preserve"> s_b1,s_b2,s_b3,s_b4; } </w:t>
                      </w:r>
                      <w:proofErr w:type="spellStart"/>
                      <w:r w:rsidRPr="003623AE">
                        <w:rPr>
                          <w:rFonts w:ascii="Courier New" w:hAnsi="Courier New" w:cs="Courier New"/>
                          <w:b/>
                          <w:color w:val="000000"/>
                          <w:sz w:val="20"/>
                          <w:szCs w:val="20"/>
                        </w:rPr>
                        <w:t>S_un_b</w:t>
                      </w:r>
                      <w:proofErr w:type="spellEnd"/>
                      <w:r w:rsidRPr="003623AE">
                        <w:rPr>
                          <w:rFonts w:ascii="Courier New" w:hAnsi="Courier New" w:cs="Courier New"/>
                          <w:b/>
                          <w:color w:val="000000"/>
                          <w:sz w:val="20"/>
                          <w:szCs w:val="20"/>
                        </w:rPr>
                        <w:t>;</w:t>
                      </w:r>
                    </w:p>
                    <w:p w14:paraId="1838A766"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gramStart"/>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w:t>
                      </w:r>
                      <w:proofErr w:type="gramEnd"/>
                      <w:r w:rsidRPr="003623AE">
                        <w:rPr>
                          <w:rFonts w:ascii="Courier New" w:hAnsi="Courier New" w:cs="Courier New"/>
                          <w:b/>
                          <w:color w:val="000000"/>
                          <w:sz w:val="20"/>
                          <w:szCs w:val="20"/>
                        </w:rPr>
                        <w:t>_short</w:t>
                      </w:r>
                      <w:proofErr w:type="spellEnd"/>
                      <w:r w:rsidRPr="003623AE">
                        <w:rPr>
                          <w:rFonts w:ascii="Courier New" w:hAnsi="Courier New" w:cs="Courier New"/>
                          <w:b/>
                          <w:color w:val="000000"/>
                          <w:sz w:val="20"/>
                          <w:szCs w:val="20"/>
                        </w:rPr>
                        <w:t xml:space="preserve"> s_w1,s_w2; }          </w:t>
                      </w:r>
                      <w:proofErr w:type="spellStart"/>
                      <w:r w:rsidRPr="003623AE">
                        <w:rPr>
                          <w:rFonts w:ascii="Courier New" w:hAnsi="Courier New" w:cs="Courier New"/>
                          <w:b/>
                          <w:color w:val="000000"/>
                          <w:sz w:val="20"/>
                          <w:szCs w:val="20"/>
                        </w:rPr>
                        <w:t>S_un_w</w:t>
                      </w:r>
                      <w:proofErr w:type="spellEnd"/>
                      <w:r w:rsidRPr="003623AE">
                        <w:rPr>
                          <w:rFonts w:ascii="Courier New" w:hAnsi="Courier New" w:cs="Courier New"/>
                          <w:b/>
                          <w:color w:val="000000"/>
                          <w:sz w:val="20"/>
                          <w:szCs w:val="20"/>
                        </w:rPr>
                        <w:t>;</w:t>
                      </w:r>
                    </w:p>
                    <w:p w14:paraId="507AA36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S_addr</w:t>
                      </w:r>
                      <w:proofErr w:type="spellEnd"/>
                      <w:r w:rsidRPr="003623AE">
                        <w:rPr>
                          <w:rFonts w:ascii="Courier New" w:hAnsi="Courier New" w:cs="Courier New"/>
                          <w:b/>
                          <w:color w:val="000000"/>
                          <w:sz w:val="20"/>
                          <w:szCs w:val="20"/>
                        </w:rPr>
                        <w:t>;</w:t>
                      </w:r>
                    </w:p>
                    <w:p w14:paraId="0BDBC53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S_un</w:t>
                      </w:r>
                      <w:proofErr w:type="spellEnd"/>
                      <w:r w:rsidRPr="003623AE">
                        <w:rPr>
                          <w:rFonts w:ascii="Courier New" w:hAnsi="Courier New" w:cs="Courier New"/>
                          <w:b/>
                          <w:color w:val="000000"/>
                          <w:sz w:val="20"/>
                          <w:szCs w:val="20"/>
                        </w:rPr>
                        <w:t>;</w:t>
                      </w:r>
                    </w:p>
                    <w:p w14:paraId="0928BEA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w:t>
                      </w:r>
                      <w:proofErr w:type="gramEnd"/>
                      <w:r w:rsidRPr="003623AE">
                        <w:rPr>
                          <w:rFonts w:ascii="Courier New" w:hAnsi="Courier New" w:cs="Courier New"/>
                          <w:b/>
                          <w:color w:val="000000"/>
                          <w:sz w:val="20"/>
                          <w:szCs w:val="20"/>
                        </w:rPr>
                        <w:t>_un.S_addr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32-битный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r w:rsidRPr="003623AE">
                        <w:rPr>
                          <w:rFonts w:ascii="Courier New" w:hAnsi="Courier New" w:cs="Courier New"/>
                          <w:b/>
                          <w:color w:val="000000"/>
                          <w:sz w:val="20"/>
                          <w:szCs w:val="20"/>
                        </w:rPr>
                        <w:t xml:space="preserve">   </w:t>
                      </w:r>
                    </w:p>
                    <w:p w14:paraId="7B27861A"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w:t>
                      </w:r>
                      <w:proofErr w:type="gramStart"/>
                      <w:r w:rsidRPr="003623AE">
                        <w:rPr>
                          <w:rFonts w:ascii="Courier New" w:hAnsi="Courier New" w:cs="Courier New"/>
                          <w:b/>
                          <w:color w:val="000000"/>
                          <w:sz w:val="20"/>
                          <w:szCs w:val="20"/>
                        </w:rPr>
                        <w:t>host</w:t>
                      </w:r>
                      <w:proofErr w:type="spellEnd"/>
                      <w:r w:rsidRPr="003623AE">
                        <w:rPr>
                          <w:rFonts w:ascii="Courier New" w:hAnsi="Courier New" w:cs="Courier New"/>
                          <w:b/>
                          <w:color w:val="000000"/>
                          <w:sz w:val="20"/>
                          <w:szCs w:val="20"/>
                        </w:rPr>
                        <w:t xml:space="preserve">  S</w:t>
                      </w:r>
                      <w:proofErr w:type="gramEnd"/>
                      <w:r w:rsidRPr="003623AE">
                        <w:rPr>
                          <w:rFonts w:ascii="Courier New" w:hAnsi="Courier New" w:cs="Courier New"/>
                          <w:b/>
                          <w:color w:val="000000"/>
                          <w:sz w:val="20"/>
                          <w:szCs w:val="20"/>
                        </w:rPr>
                        <w:t xml:space="preserve">_un.S_un_b.s_b2   </w:t>
                      </w:r>
                    </w:p>
                    <w:p w14:paraId="3650876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s_net</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_un_b.s_b1  </w:t>
                      </w:r>
                    </w:p>
                    <w:p w14:paraId="4A688E0E"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_un_w.s_w2  </w:t>
                      </w:r>
                    </w:p>
                    <w:p w14:paraId="281E9C0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s_impno</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 xml:space="preserve">_un_b.s_b4   </w:t>
                      </w:r>
                    </w:p>
                    <w:p w14:paraId="3954BCCB"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color w:val="000000"/>
                          <w:sz w:val="20"/>
                          <w:szCs w:val="20"/>
                        </w:rPr>
                        <w:t xml:space="preserve">     #define </w:t>
                      </w:r>
                      <w:proofErr w:type="spellStart"/>
                      <w:r w:rsidRPr="003623AE">
                        <w:rPr>
                          <w:rFonts w:ascii="Courier New" w:hAnsi="Courier New" w:cs="Courier New"/>
                          <w:b/>
                          <w:color w:val="000000"/>
                          <w:sz w:val="20"/>
                          <w:szCs w:val="20"/>
                        </w:rPr>
                        <w:t>s_lh</w:t>
                      </w:r>
                      <w:proofErr w:type="spellEnd"/>
                      <w:r w:rsidRPr="003623AE">
                        <w:rPr>
                          <w:rFonts w:ascii="Courier New" w:hAnsi="Courier New" w:cs="Courier New"/>
                          <w:b/>
                          <w:color w:val="000000"/>
                          <w:sz w:val="20"/>
                          <w:szCs w:val="20"/>
                        </w:rPr>
                        <w:t xml:space="preserve">    S_</w:t>
                      </w:r>
                      <w:proofErr w:type="gramStart"/>
                      <w:r w:rsidRPr="003623AE">
                        <w:rPr>
                          <w:rFonts w:ascii="Courier New" w:hAnsi="Courier New" w:cs="Courier New"/>
                          <w:b/>
                          <w:color w:val="000000"/>
                          <w:sz w:val="20"/>
                          <w:szCs w:val="20"/>
                        </w:rPr>
                        <w:t>un.S</w:t>
                      </w:r>
                      <w:proofErr w:type="gramEnd"/>
                      <w:r w:rsidRPr="003623AE">
                        <w:rPr>
                          <w:rFonts w:ascii="Courier New" w:hAnsi="Courier New" w:cs="Courier New"/>
                          <w:b/>
                          <w:color w:val="000000"/>
                          <w:sz w:val="20"/>
                          <w:szCs w:val="20"/>
                        </w:rPr>
                        <w:t>_un_b.s_b3</w:t>
                      </w:r>
                      <w:r w:rsidRPr="003623AE">
                        <w:rPr>
                          <w:rFonts w:ascii="Courier New" w:hAnsi="Courier New" w:cs="Courier New"/>
                          <w:b/>
                          <w:sz w:val="20"/>
                          <w:szCs w:val="20"/>
                        </w:rPr>
                        <w:t xml:space="preserve">  </w:t>
                      </w:r>
                    </w:p>
                    <w:p w14:paraId="02DB8214" w14:textId="77777777" w:rsidR="00713295" w:rsidRPr="003623AE" w:rsidRDefault="00713295" w:rsidP="00713295">
                      <w:pPr>
                        <w:spacing w:after="0"/>
                        <w:rPr>
                          <w:rFonts w:ascii="Courier New" w:hAnsi="Courier New" w:cs="Courier New"/>
                          <w:b/>
                          <w:sz w:val="20"/>
                          <w:szCs w:val="20"/>
                        </w:rPr>
                      </w:pPr>
                      <w:r w:rsidRPr="003623AE">
                        <w:rPr>
                          <w:rFonts w:ascii="Courier New" w:hAnsi="Courier New" w:cs="Courier New"/>
                          <w:b/>
                          <w:sz w:val="20"/>
                          <w:szCs w:val="20"/>
                        </w:rPr>
                        <w:t>}</w:t>
                      </w:r>
                    </w:p>
                    <w:p w14:paraId="3A19F3EF" w14:textId="77777777" w:rsidR="00713295" w:rsidRPr="003623AE" w:rsidRDefault="00713295" w:rsidP="00713295">
                      <w:pPr>
                        <w:spacing w:after="0"/>
                        <w:rPr>
                          <w:b/>
                          <w:color w:val="E8E8E8"/>
                          <w:sz w:val="20"/>
                          <w:szCs w:val="20"/>
                        </w:rPr>
                      </w:pPr>
                      <w:r w:rsidRPr="003623AE">
                        <w:rPr>
                          <w:rFonts w:ascii="Courier New" w:hAnsi="Courier New" w:cs="Courier New"/>
                          <w:b/>
                          <w:sz w:val="20"/>
                          <w:szCs w:val="20"/>
                        </w:rPr>
                        <w:t xml:space="preserve">                </w:t>
                      </w:r>
                    </w:p>
                    <w:p w14:paraId="10AFFA4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14:paraId="4A21808F"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family</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14:paraId="024DD714"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port</w:t>
                      </w:r>
                      <w:proofErr w:type="spellEnd"/>
                      <w:r w:rsidRPr="003623AE">
                        <w:rPr>
                          <w:rFonts w:ascii="Courier New" w:hAnsi="Courier New" w:cs="Courier New"/>
                          <w:b/>
                          <w:color w:val="000000"/>
                          <w:sz w:val="20"/>
                          <w:szCs w:val="20"/>
                        </w:rPr>
                        <w:t xml:space="preserve">;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14:paraId="7F40C7AB"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gramStart"/>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in</w:t>
                      </w:r>
                      <w:proofErr w:type="gramEnd"/>
                      <w:r w:rsidRPr="003623AE">
                        <w:rPr>
                          <w:rFonts w:ascii="Courier New" w:hAnsi="Courier New" w:cs="Courier New"/>
                          <w:b/>
                          <w:color w:val="000000"/>
                          <w:sz w:val="20"/>
                          <w:szCs w:val="20"/>
                        </w:rPr>
                        <w:t>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14:paraId="7338EE2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w:t>
                      </w:r>
                      <w:proofErr w:type="gramStart"/>
                      <w:r w:rsidRPr="003623AE">
                        <w:rPr>
                          <w:rFonts w:ascii="Courier New" w:hAnsi="Courier New" w:cs="Courier New"/>
                          <w:b/>
                          <w:color w:val="000000"/>
                          <w:sz w:val="20"/>
                          <w:szCs w:val="20"/>
                        </w:rPr>
                        <w:t>zero</w:t>
                      </w:r>
                      <w:proofErr w:type="spellEnd"/>
                      <w:r w:rsidRPr="003623AE">
                        <w:rPr>
                          <w:rFonts w:ascii="Courier New" w:hAnsi="Courier New" w:cs="Courier New"/>
                          <w:b/>
                          <w:color w:val="000000"/>
                          <w:sz w:val="20"/>
                          <w:szCs w:val="20"/>
                        </w:rPr>
                        <w:t>[</w:t>
                      </w:r>
                      <w:proofErr w:type="gram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14:paraId="6A15F2E9"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
                    <w:p w14:paraId="6714C842"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SOCKADDR_</w:t>
                      </w:r>
                      <w:proofErr w:type="gramStart"/>
                      <w:r w:rsidRPr="003623AE">
                        <w:rPr>
                          <w:rFonts w:ascii="Courier New" w:hAnsi="Courier New" w:cs="Courier New"/>
                          <w:b/>
                          <w:color w:val="000000"/>
                          <w:sz w:val="20"/>
                          <w:szCs w:val="20"/>
                        </w:rPr>
                        <w:t xml:space="preserve">IN;   </w:t>
                      </w:r>
                      <w:proofErr w:type="gram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
                    <w:p w14:paraId="2353703C" w14:textId="77777777" w:rsidR="00713295" w:rsidRPr="003623AE" w:rsidRDefault="00713295" w:rsidP="00713295">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*PSOCKADDR_IN;</w:t>
                      </w:r>
                    </w:p>
                    <w:p w14:paraId="5305629F" w14:textId="77777777" w:rsidR="00713295" w:rsidRPr="003623AE" w:rsidRDefault="00713295" w:rsidP="00713295">
                      <w:pPr>
                        <w:spacing w:after="0"/>
                        <w:rPr>
                          <w:b/>
                          <w:color w:val="000000"/>
                          <w:sz w:val="20"/>
                          <w:szCs w:val="20"/>
                        </w:rPr>
                      </w:pPr>
                      <w:r w:rsidRPr="003623AE">
                        <w:rPr>
                          <w:rFonts w:ascii="Courier New" w:hAnsi="Courier New" w:cs="Courier New"/>
                          <w:b/>
                          <w:color w:val="000000"/>
                          <w:sz w:val="20"/>
                          <w:szCs w:val="20"/>
                        </w:rPr>
                        <w:t xml:space="preserve">typedef 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FAR *LPSOCKADDR_IN;</w:t>
                      </w:r>
                    </w:p>
                  </w:txbxContent>
                </v:textbox>
                <w10:anchorlock/>
              </v:shape>
            </w:pict>
          </mc:Fallback>
        </mc:AlternateContent>
      </w:r>
    </w:p>
    <w:p w14:paraId="0A139FA0" w14:textId="77777777" w:rsidR="00713295" w:rsidRPr="003623AE" w:rsidRDefault="00713295" w:rsidP="00713295">
      <w:pPr>
        <w:pStyle w:val="text"/>
        <w:jc w:val="center"/>
      </w:pPr>
      <w:r>
        <w:t xml:space="preserve">Рисунок 3.8.2. Структура </w:t>
      </w:r>
      <w:r>
        <w:rPr>
          <w:lang w:val="en-US"/>
        </w:rPr>
        <w:t>SOCKADDR</w:t>
      </w:r>
      <w:r w:rsidRPr="002D4C9D">
        <w:t>_</w:t>
      </w:r>
      <w:r>
        <w:rPr>
          <w:lang w:val="en-US"/>
        </w:rPr>
        <w:t>IN</w:t>
      </w:r>
    </w:p>
    <w:p w14:paraId="2DDF6FDA" w14:textId="77777777" w:rsidR="00713295" w:rsidRDefault="00713295" w:rsidP="00713295">
      <w:pPr>
        <w:pStyle w:val="text"/>
        <w:spacing w:after="0"/>
        <w:ind w:firstLine="709"/>
      </w:pPr>
      <w:r>
        <w:rPr>
          <w:lang w:val="en-US"/>
        </w:rPr>
        <w:lastRenderedPageBreak/>
        <w:t>IP</w:t>
      </w:r>
      <w:r w:rsidRPr="0045179C">
        <w:t xml:space="preserve">-адрес и номер порта в структуре  </w:t>
      </w:r>
      <w:r>
        <w:rPr>
          <w:lang w:val="en-US"/>
        </w:rPr>
        <w:t>SOCKADDR</w:t>
      </w:r>
      <w:r w:rsidRPr="0045179C">
        <w:t>_</w:t>
      </w:r>
      <w:r>
        <w:rPr>
          <w:lang w:val="en-US"/>
        </w:rPr>
        <w:t>IN</w:t>
      </w:r>
      <w:r w:rsidRPr="0045179C">
        <w:t xml:space="preserve"> хранятся в специальном  сетевом формате. Этот формат отличается, от формата   компьютеров с архитектурой </w:t>
      </w:r>
      <w:r>
        <w:rPr>
          <w:lang w:val="en-US"/>
        </w:rPr>
        <w:t>Intel</w:t>
      </w:r>
      <w:r w:rsidRPr="0045179C">
        <w:t xml:space="preserve">. В составе </w:t>
      </w:r>
      <w:r>
        <w:rPr>
          <w:lang w:val="en-US"/>
        </w:rPr>
        <w:t>Winsock</w:t>
      </w:r>
      <w:r w:rsidRPr="0045179C">
        <w:t xml:space="preserve">2 имеются функции, позволяющие преобразовывать форматы данных. </w:t>
      </w:r>
    </w:p>
    <w:p w14:paraId="6FD2D6E8" w14:textId="77777777" w:rsidR="00713295" w:rsidRPr="003623AE" w:rsidRDefault="00713295" w:rsidP="00713295">
      <w:pPr>
        <w:pStyle w:val="text"/>
        <w:spacing w:after="0"/>
        <w:ind w:firstLine="709"/>
      </w:pPr>
      <w:r>
        <w:t xml:space="preserve">Для преобразования номера порта в формат </w:t>
      </w:r>
      <w:r>
        <w:rPr>
          <w:lang w:val="en-US"/>
        </w:rPr>
        <w:t>TCP</w:t>
      </w:r>
      <w:r w:rsidRPr="00465A11">
        <w:t>/</w:t>
      </w:r>
      <w:r>
        <w:rPr>
          <w:lang w:val="en-US"/>
        </w:rPr>
        <w:t>IP</w:t>
      </w:r>
      <w:r>
        <w:t xml:space="preserve"> следует использовать функцию </w:t>
      </w:r>
      <w:r>
        <w:rPr>
          <w:lang w:val="en-US"/>
        </w:rPr>
        <w:t>htons</w:t>
      </w:r>
      <w:r w:rsidRPr="00465A11">
        <w:t>.</w:t>
      </w:r>
      <w:r w:rsidRPr="003623AE">
        <w:t xml:space="preserve"> </w:t>
      </w:r>
      <w:r>
        <w:t xml:space="preserve">Функция </w:t>
      </w:r>
      <w:r w:rsidRPr="00465A11">
        <w:t xml:space="preserve"> </w:t>
      </w:r>
      <w:r w:rsidRPr="00432642">
        <w:rPr>
          <w:lang w:val="en-US"/>
        </w:rPr>
        <w:t>ntohs</w:t>
      </w:r>
      <w:r>
        <w:t xml:space="preserve"> является обратной функцией, предназначена для преобразования двух байтов в формате </w:t>
      </w:r>
      <w:r>
        <w:rPr>
          <w:lang w:val="en-US"/>
        </w:rPr>
        <w:t>TCP</w:t>
      </w:r>
      <w:r w:rsidRPr="00432642">
        <w:t>/</w:t>
      </w:r>
      <w:r>
        <w:rPr>
          <w:lang w:val="en-US"/>
        </w:rPr>
        <w:t>IP</w:t>
      </w:r>
      <w:r w:rsidRPr="00432642">
        <w:t xml:space="preserve"> </w:t>
      </w:r>
      <w:r>
        <w:t xml:space="preserve"> в формат </w:t>
      </w:r>
      <w:r>
        <w:rPr>
          <w:lang w:val="en-US"/>
        </w:rPr>
        <w:t>u</w:t>
      </w:r>
      <w:r w:rsidRPr="00432642">
        <w:t>_</w:t>
      </w:r>
      <w:r>
        <w:rPr>
          <w:lang w:val="en-US"/>
        </w:rPr>
        <w:t>short</w:t>
      </w:r>
      <w:r>
        <w:t>.</w:t>
      </w:r>
      <w:r w:rsidRPr="0045179C">
        <w:t xml:space="preserve">       </w:t>
      </w:r>
    </w:p>
    <w:p w14:paraId="068B84E3" w14:textId="77777777" w:rsidR="00713295" w:rsidRPr="003623AE" w:rsidRDefault="00713295" w:rsidP="00713295">
      <w:pPr>
        <w:pStyle w:val="text"/>
        <w:spacing w:after="0"/>
      </w:pPr>
      <w:r>
        <w:tab/>
      </w:r>
      <w:r w:rsidRPr="003623AE">
        <w:t xml:space="preserve">Полезной является функция </w:t>
      </w:r>
      <w:r>
        <w:rPr>
          <w:lang w:val="en-US"/>
        </w:rPr>
        <w:t>inet</w:t>
      </w:r>
      <w:r w:rsidRPr="003623AE">
        <w:t>_</w:t>
      </w:r>
      <w:r>
        <w:rPr>
          <w:lang w:val="en-US"/>
        </w:rPr>
        <w:t>addr</w:t>
      </w:r>
      <w:r w:rsidRPr="003623AE">
        <w:t xml:space="preserve">, предназначенная для   преобразования  символьного представления  </w:t>
      </w:r>
      <w:r>
        <w:rPr>
          <w:lang w:val="en-US"/>
        </w:rPr>
        <w:t>IPv</w:t>
      </w:r>
      <w:r w:rsidRPr="003623AE">
        <w:t xml:space="preserve">4-адреса  в формат </w:t>
      </w:r>
      <w:r>
        <w:rPr>
          <w:lang w:val="en-US"/>
        </w:rPr>
        <w:t>TCP</w:t>
      </w:r>
      <w:r w:rsidRPr="003623AE">
        <w:t>/</w:t>
      </w:r>
      <w:r>
        <w:rPr>
          <w:lang w:val="en-US"/>
        </w:rPr>
        <w:t>IP</w:t>
      </w:r>
      <w:r w:rsidRPr="003623AE">
        <w:t xml:space="preserve">. Функция </w:t>
      </w:r>
      <w:r>
        <w:rPr>
          <w:lang w:val="en-US"/>
        </w:rPr>
        <w:t>inet</w:t>
      </w:r>
      <w:r w:rsidRPr="003623AE">
        <w:t>_</w:t>
      </w:r>
      <w:r>
        <w:rPr>
          <w:lang w:val="en-US"/>
        </w:rPr>
        <w:t>ntoa</w:t>
      </w:r>
      <w:r w:rsidRPr="003623AE">
        <w:t xml:space="preserve">  предназначена для обратного преобразования из сетевого представления в символьный формат. </w:t>
      </w:r>
    </w:p>
    <w:p w14:paraId="31759CA8" w14:textId="74B72ED2" w:rsidR="00713295" w:rsidRDefault="00713295" w:rsidP="00713295">
      <w:pPr>
        <w:pStyle w:val="text"/>
        <w:ind w:firstLine="360"/>
      </w:pPr>
      <w:r w:rsidRPr="003623AE">
        <w:t xml:space="preserve">Функция </w:t>
      </w:r>
      <w:r>
        <w:rPr>
          <w:lang w:val="en-US"/>
        </w:rPr>
        <w:t>bind</w:t>
      </w:r>
      <w:r w:rsidRPr="003623AE">
        <w:t xml:space="preserve"> связывает сокет с параметрами, заданными в структуре </w:t>
      </w:r>
      <w:r>
        <w:rPr>
          <w:lang w:val="en-US"/>
        </w:rPr>
        <w:t>SOCKADDR</w:t>
      </w:r>
      <w:r w:rsidRPr="003623AE">
        <w:t>_</w:t>
      </w:r>
      <w:r>
        <w:rPr>
          <w:lang w:val="en-US"/>
        </w:rPr>
        <w:t>IN</w:t>
      </w:r>
      <w:r w:rsidRPr="003623AE">
        <w:t xml:space="preserve">.   Структура содержит  три значения (параметры сокета): тип используемого адреса (константа </w:t>
      </w:r>
      <w:r>
        <w:rPr>
          <w:lang w:val="en-US"/>
        </w:rPr>
        <w:t>AF</w:t>
      </w:r>
      <w:r w:rsidRPr="003623AE">
        <w:t>_</w:t>
      </w:r>
      <w:r>
        <w:rPr>
          <w:lang w:val="en-US"/>
        </w:rPr>
        <w:t>INET</w:t>
      </w:r>
      <w:r w:rsidRPr="003623AE">
        <w:t xml:space="preserve"> используется для обозначения  семейства </w:t>
      </w:r>
      <w:r>
        <w:rPr>
          <w:lang w:val="en-US"/>
        </w:rPr>
        <w:t>IP</w:t>
      </w:r>
      <w:r w:rsidRPr="003623AE">
        <w:t xml:space="preserve">-адресов); номер порта (устанавливается значение 2000 с помощью функции </w:t>
      </w:r>
      <w:r>
        <w:rPr>
          <w:lang w:val="en-US"/>
        </w:rPr>
        <w:t>htons</w:t>
      </w:r>
      <w:r w:rsidRPr="003623AE">
        <w:t xml:space="preserve">) и   адрес интерфейса .  Последний параметр определяет  собственный   </w:t>
      </w:r>
      <w:r>
        <w:rPr>
          <w:lang w:val="en-US"/>
        </w:rPr>
        <w:t>IP</w:t>
      </w:r>
      <w:r w:rsidRPr="003623AE">
        <w:t xml:space="preserve">-адрес сервера. При этом предполагается, что хост, в общем случае, может  иметь несколько </w:t>
      </w:r>
      <w:r>
        <w:rPr>
          <w:lang w:val="en-US"/>
        </w:rPr>
        <w:t>IP</w:t>
      </w:r>
      <w:r w:rsidRPr="003623AE">
        <w:t xml:space="preserve">-интерфейсов. Если требуется использовать определенный  </w:t>
      </w:r>
      <w:r>
        <w:rPr>
          <w:lang w:val="en-US"/>
        </w:rPr>
        <w:t>IP</w:t>
      </w:r>
      <w:r w:rsidRPr="003623AE">
        <w:t xml:space="preserve">-интерфейс хоста, то  необходимо его  здесь указать. Если выбор </w:t>
      </w:r>
      <w:r>
        <w:rPr>
          <w:lang w:val="en-US"/>
        </w:rPr>
        <w:t>IP</w:t>
      </w:r>
      <w:r w:rsidRPr="003623AE">
        <w:t xml:space="preserve">-адреса не является важным или </w:t>
      </w:r>
      <w:r>
        <w:rPr>
          <w:lang w:val="en-US"/>
        </w:rPr>
        <w:t>IP</w:t>
      </w:r>
      <w:r w:rsidRPr="003623AE">
        <w:t xml:space="preserve">-интерфейс один  на  хосте, то следует указать значение </w:t>
      </w:r>
      <w:r>
        <w:rPr>
          <w:lang w:val="en-US"/>
        </w:rPr>
        <w:t>INADDR</w:t>
      </w:r>
      <w:r w:rsidRPr="003623AE">
        <w:t>_</w:t>
      </w:r>
      <w:r>
        <w:rPr>
          <w:lang w:val="en-US"/>
        </w:rPr>
        <w:t>ANY</w:t>
      </w:r>
      <w:r w:rsidRPr="003623AE">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Pr>
          <w:lang w:val="en-US"/>
        </w:rPr>
        <w:t>SOCKET</w:t>
      </w:r>
      <w:r w:rsidRPr="003623AE">
        <w:t>_</w:t>
      </w:r>
      <w:r>
        <w:rPr>
          <w:lang w:val="en-US"/>
        </w:rPr>
        <w:t>DGRAM</w:t>
      </w:r>
      <w:r w:rsidRPr="003623AE">
        <w:t xml:space="preserve">), должна  их  отправлять именно этому сокету (т.е. указывать его </w:t>
      </w:r>
      <w:r>
        <w:rPr>
          <w:lang w:val="en-US"/>
        </w:rPr>
        <w:t>IP</w:t>
      </w:r>
      <w:r w:rsidRPr="003623AE">
        <w:t xml:space="preserve">-адрес и его номер порта).              </w:t>
      </w:r>
    </w:p>
    <w:p w14:paraId="0807A89C" w14:textId="77777777" w:rsidR="00713295" w:rsidRPr="00713295" w:rsidRDefault="00713295" w:rsidP="00713295">
      <w:pPr>
        <w:jc w:val="both"/>
        <w:rPr>
          <w:sz w:val="28"/>
          <w:szCs w:val="28"/>
        </w:rPr>
      </w:pPr>
      <w:r>
        <w:rPr>
          <w:noProof/>
          <w:sz w:val="28"/>
          <w:szCs w:val="28"/>
          <w:lang w:val="ru-RU" w:eastAsia="ru-RU"/>
        </w:rPr>
        <mc:AlternateContent>
          <mc:Choice Requires="wps">
            <w:drawing>
              <wp:inline distT="0" distB="0" distL="0" distR="0" wp14:anchorId="164AA215" wp14:editId="6C863BF6">
                <wp:extent cx="5943600" cy="2425148"/>
                <wp:effectExtent l="0" t="0" r="19050" b="13335"/>
                <wp:docPr id="1136714447" name="Надпись 1136714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25148"/>
                        </a:xfrm>
                        <a:prstGeom prst="rect">
                          <a:avLst/>
                        </a:prstGeom>
                        <a:solidFill>
                          <a:srgbClr val="F8F8F8"/>
                        </a:solidFill>
                        <a:ln w="9525">
                          <a:solidFill>
                            <a:srgbClr val="000000"/>
                          </a:solidFill>
                          <a:miter lim="800000"/>
                          <a:headEnd/>
                          <a:tailEnd/>
                        </a:ln>
                      </wps:spPr>
                      <wps:txb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SOCKET  sS;</w:t>
                            </w:r>
                            <w:r w:rsidRPr="009267DF">
                              <w:rPr>
                                <w:rFonts w:ascii="Courier New" w:hAnsi="Courier New" w:cs="Courier New"/>
                                <w:color w:val="000000"/>
                              </w:rPr>
                              <w:t xml:space="preserve">                           // серверный сокет</w:t>
                            </w:r>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if ((sS = socket(AF_INET,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SetErrorMsgText("socket:",WSAGetLastError());</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параметры  сокета sS</w:t>
                            </w:r>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serv.sin_family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используется </w:t>
                            </w:r>
                            <w:r>
                              <w:rPr>
                                <w:rFonts w:ascii="Courier New" w:hAnsi="Courier New" w:cs="Courier New"/>
                                <w:color w:val="000000"/>
                                <w:sz w:val="20"/>
                                <w:szCs w:val="20"/>
                              </w:rPr>
                              <w:t>IP</w:t>
                            </w:r>
                            <w:r w:rsidRPr="009267DF">
                              <w:rPr>
                                <w:rFonts w:ascii="Courier New" w:hAnsi="Courier New" w:cs="Courier New"/>
                                <w:color w:val="000000"/>
                                <w:sz w:val="20"/>
                                <w:szCs w:val="20"/>
                              </w:rPr>
                              <w:t>-адресация</w:t>
                            </w:r>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serv.sin_port = htons(2000);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порт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serv.sin_addr.s_addr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любой собственный </w:t>
                            </w:r>
                            <w:r>
                              <w:rPr>
                                <w:rFonts w:ascii="Courier New" w:hAnsi="Courier New" w:cs="Courier New"/>
                                <w:color w:val="000000"/>
                                <w:sz w:val="20"/>
                                <w:szCs w:val="20"/>
                              </w:rPr>
                              <w:t>IP-</w:t>
                            </w:r>
                            <w:r w:rsidRPr="009267DF">
                              <w:rPr>
                                <w:rFonts w:ascii="Courier New" w:hAnsi="Courier New" w:cs="Courier New"/>
                                <w:color w:val="000000"/>
                                <w:sz w:val="20"/>
                                <w:szCs w:val="20"/>
                              </w:rPr>
                              <w:t>адрес</w:t>
                            </w:r>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(bind(sS,(LPSOCKADDR)&amp;serv, sizeof(serv))==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throw  SetErrorMsgText("bind:",WSAGetLastError());</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wps:txbx>
                      <wps:bodyPr rot="0" vert="horz" wrap="square" lIns="91440" tIns="45720" rIns="91440" bIns="45720" anchor="t" anchorCtr="0" upright="1">
                        <a:noAutofit/>
                      </wps:bodyPr>
                    </wps:wsp>
                  </a:graphicData>
                </a:graphic>
              </wp:inline>
            </w:drawing>
          </mc:Choice>
          <mc:Fallback>
            <w:pict>
              <v:shape w14:anchorId="164AA215" id="Надпись 1136714447" o:spid="_x0000_s1030" type="#_x0000_t202" style="width:468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" fillcolor="#f8f8f8">
                <v:textbox>
                  <w:txbxContent>
                    <w:p w14:paraId="300C0CDE"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5956759E" w14:textId="77777777" w:rsidR="00713295" w:rsidRPr="009267DF" w:rsidRDefault="00713295" w:rsidP="00713295">
                      <w:pPr>
                        <w:autoSpaceDE w:val="0"/>
                        <w:autoSpaceDN w:val="0"/>
                        <w:adjustRightInd w:val="0"/>
                        <w:spacing w:after="0"/>
                        <w:rPr>
                          <w:rFonts w:ascii="Courier New" w:hAnsi="Courier New" w:cs="Courier New"/>
                          <w:color w:val="000000"/>
                        </w:rPr>
                      </w:pPr>
                      <w:proofErr w:type="gramStart"/>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proofErr w:type="gram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14:paraId="64EB077C"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w:t>
                      </w:r>
                      <w:proofErr w:type="gramStart"/>
                      <w:r w:rsidRPr="009267DF">
                        <w:rPr>
                          <w:rFonts w:ascii="Courier New" w:hAnsi="Courier New" w:cs="Courier New"/>
                          <w:b/>
                          <w:color w:val="000000"/>
                        </w:rPr>
                        <w:t>socket(</w:t>
                      </w:r>
                      <w:proofErr w:type="gramEnd"/>
                      <w:r w:rsidRPr="009267DF">
                        <w:rPr>
                          <w:rFonts w:ascii="Courier New" w:hAnsi="Courier New" w:cs="Courier New"/>
                          <w:b/>
                          <w:color w:val="000000"/>
                        </w:rPr>
                        <w:t xml:space="preserve">AF_INET, SOCK_DGRAM, NULL))== INVALID_SOCKET) </w:t>
                      </w:r>
                    </w:p>
                    <w:p w14:paraId="278B1F21"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F35EADD"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727FEAC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SOCKADDR_IN </w:t>
                      </w:r>
                      <w:proofErr w:type="gramStart"/>
                      <w:r w:rsidRPr="009267DF">
                        <w:rPr>
                          <w:rFonts w:ascii="Courier New" w:hAnsi="Courier New" w:cs="Courier New"/>
                          <w:b/>
                          <w:color w:val="000000"/>
                        </w:rPr>
                        <w:t>serv;</w:t>
                      </w:r>
                      <w:r w:rsidRPr="009267DF">
                        <w:rPr>
                          <w:rFonts w:ascii="Courier New" w:hAnsi="Courier New" w:cs="Courier New"/>
                          <w:color w:val="000000"/>
                        </w:rPr>
                        <w:t xml:space="preserve">   </w:t>
                      </w:r>
                      <w:proofErr w:type="gramEnd"/>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14:paraId="305E29CF"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family</w:t>
                      </w:r>
                      <w:proofErr w:type="spellEnd"/>
                      <w:r w:rsidRPr="009267DF">
                        <w:rPr>
                          <w:rFonts w:ascii="Courier New" w:hAnsi="Courier New" w:cs="Courier New"/>
                          <w:b/>
                          <w:color w:val="000000"/>
                        </w:rPr>
                        <w:t xml:space="preserve">  =</w:t>
                      </w:r>
                      <w:proofErr w:type="gramEnd"/>
                      <w:r w:rsidRPr="009267DF">
                        <w:rPr>
                          <w:rFonts w:ascii="Courier New" w:hAnsi="Courier New" w:cs="Courier New"/>
                          <w:b/>
                          <w:color w:val="000000"/>
                        </w:rPr>
                        <w:t xml:space="preserve">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14:paraId="2776C47D"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proofErr w:type="gramStart"/>
                      <w:r w:rsidRPr="009267DF">
                        <w:rPr>
                          <w:rFonts w:ascii="Courier New" w:hAnsi="Courier New" w:cs="Courier New"/>
                          <w:b/>
                          <w:color w:val="000000"/>
                        </w:rPr>
                        <w:t>htons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14:paraId="125CC488" w14:textId="77777777" w:rsidR="00713295" w:rsidRPr="009267DF" w:rsidRDefault="00713295" w:rsidP="00713295">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w:t>
                      </w:r>
                      <w:proofErr w:type="gramStart"/>
                      <w:r w:rsidRPr="009267DF">
                        <w:rPr>
                          <w:rFonts w:ascii="Courier New" w:hAnsi="Courier New" w:cs="Courier New"/>
                          <w:b/>
                          <w:color w:val="000000"/>
                        </w:rPr>
                        <w:t>addr.s</w:t>
                      </w:r>
                      <w:proofErr w:type="gramEnd"/>
                      <w:r w:rsidRPr="009267DF">
                        <w:rPr>
                          <w:rFonts w:ascii="Courier New" w:hAnsi="Courier New" w:cs="Courier New"/>
                          <w:b/>
                          <w:color w:val="000000"/>
                        </w:rPr>
                        <w:t>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14:paraId="0BEC5613" w14:textId="77777777" w:rsidR="00713295" w:rsidRPr="009267DF" w:rsidRDefault="00713295" w:rsidP="00713295">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14:paraId="04AEC10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proofErr w:type="gramStart"/>
                      <w:r w:rsidRPr="009267DF">
                        <w:rPr>
                          <w:rFonts w:ascii="Courier New" w:hAnsi="Courier New" w:cs="Courier New"/>
                          <w:b/>
                          <w:color w:val="000000"/>
                        </w:rPr>
                        <w:t>sS</w:t>
                      </w:r>
                      <w:proofErr w:type="spellEnd"/>
                      <w:r w:rsidRPr="009267DF">
                        <w:rPr>
                          <w:rFonts w:ascii="Courier New" w:hAnsi="Courier New" w:cs="Courier New"/>
                          <w:b/>
                          <w:color w:val="000000"/>
                        </w:rPr>
                        <w:t>,(</w:t>
                      </w:r>
                      <w:proofErr w:type="gram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14:paraId="3F2F6D14" w14:textId="77777777" w:rsidR="00713295" w:rsidRPr="009267DF" w:rsidRDefault="00713295" w:rsidP="00713295">
                      <w:pPr>
                        <w:spacing w:after="0"/>
                        <w:rPr>
                          <w:b/>
                          <w:color w:val="000000"/>
                        </w:rPr>
                      </w:pPr>
                      <w:r w:rsidRPr="009267DF">
                        <w:rPr>
                          <w:rFonts w:ascii="Courier New" w:hAnsi="Courier New" w:cs="Courier New"/>
                          <w:b/>
                          <w:color w:val="000000"/>
                        </w:rPr>
                        <w:t xml:space="preserve">             </w:t>
                      </w:r>
                      <w:proofErr w:type="gramStart"/>
                      <w:r w:rsidRPr="009267DF">
                        <w:rPr>
                          <w:rFonts w:ascii="Courier New" w:hAnsi="Courier New" w:cs="Courier New"/>
                          <w:b/>
                          <w:color w:val="000000"/>
                        </w:rPr>
                        <w:t xml:space="preserve">throw  </w:t>
                      </w:r>
                      <w:proofErr w:type="spellStart"/>
                      <w:r w:rsidRPr="009267DF">
                        <w:rPr>
                          <w:rFonts w:ascii="Courier New" w:hAnsi="Courier New" w:cs="Courier New"/>
                          <w:b/>
                          <w:color w:val="000000"/>
                        </w:rPr>
                        <w:t>SetErrorMsgText</w:t>
                      </w:r>
                      <w:proofErr w:type="spellEnd"/>
                      <w:proofErr w:type="gram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14:paraId="19785BB4" w14:textId="77777777" w:rsidR="00713295" w:rsidRPr="009267DF" w:rsidRDefault="00713295" w:rsidP="00713295">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14:paraId="3962CE26" w14:textId="77777777" w:rsidR="00713295" w:rsidRPr="009267DF" w:rsidRDefault="00713295" w:rsidP="00713295"/>
                  </w:txbxContent>
                </v:textbox>
                <w10:anchorlock/>
              </v:shape>
            </w:pict>
          </mc:Fallback>
        </mc:AlternateContent>
      </w:r>
    </w:p>
    <w:p w14:paraId="28DC1867" w14:textId="0B773381"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4" w:name="_Toc136274218"/>
      <w:r w:rsidRPr="00EC6A23">
        <w:rPr>
          <w:rFonts w:ascii="Times New Roman" w:hAnsi="Times New Roman" w:cs="Times New Roman"/>
          <w:color w:val="auto"/>
          <w:sz w:val="28"/>
          <w:szCs w:val="28"/>
          <w:highlight w:val="yellow"/>
          <w:lang w:val="ru-RU"/>
        </w:rPr>
        <w:t>Интерфейс Nimed Pipe.</w:t>
      </w:r>
      <w:bookmarkEnd w:id="4"/>
    </w:p>
    <w:p w14:paraId="617758B0"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Именованным каналом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141995">
        <w:rPr>
          <w:rFonts w:ascii="Times New Roman" w:hAnsi="Times New Roman" w:cs="Times New Roman"/>
          <w:b/>
          <w:i/>
          <w:sz w:val="28"/>
          <w:szCs w:val="28"/>
          <w:lang w:val="ru-RU"/>
        </w:rPr>
        <w:t>сервером именованного канала</w:t>
      </w:r>
      <w:r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Pr="00141995">
        <w:rPr>
          <w:rFonts w:ascii="Times New Roman" w:hAnsi="Times New Roman" w:cs="Times New Roman"/>
          <w:b/>
          <w:i/>
          <w:sz w:val="28"/>
          <w:szCs w:val="28"/>
          <w:lang w:val="ru-RU"/>
        </w:rPr>
        <w:t>клиентами именованного канала</w:t>
      </w:r>
      <w:r w:rsidRPr="00141995">
        <w:rPr>
          <w:rFonts w:ascii="Times New Roman" w:hAnsi="Times New Roman" w:cs="Times New Roman"/>
          <w:sz w:val="28"/>
          <w:szCs w:val="28"/>
          <w:lang w:val="ru-RU"/>
        </w:rPr>
        <w:t>. Любой именованный канал идентифицируется своим именем, которое задается при создании канала.</w:t>
      </w:r>
    </w:p>
    <w:p w14:paraId="3A924A47"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14:paraId="193866AE"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использования функций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необходимо  включить в  ее текст заголовочный файл </w:t>
      </w:r>
      <w:r w:rsidRPr="0028760C">
        <w:rPr>
          <w:rFonts w:ascii="Times New Roman" w:hAnsi="Times New Roman" w:cs="Times New Roman"/>
          <w:sz w:val="28"/>
          <w:szCs w:val="28"/>
        </w:rPr>
        <w:t>Windows</w:t>
      </w:r>
      <w:r w:rsidRPr="00141995">
        <w:rPr>
          <w:rFonts w:ascii="Times New Roman" w:hAnsi="Times New Roman" w:cs="Times New Roman"/>
          <w:sz w:val="28"/>
          <w:szCs w:val="28"/>
          <w:lang w:val="ru-RU"/>
        </w:rPr>
        <w:t>.</w:t>
      </w:r>
      <w:r w:rsidRPr="0028760C">
        <w:rPr>
          <w:rFonts w:ascii="Times New Roman" w:hAnsi="Times New Roman" w:cs="Times New Roman"/>
          <w:sz w:val="28"/>
          <w:szCs w:val="28"/>
        </w:rPr>
        <w:t>h</w:t>
      </w:r>
      <w:r w:rsidRPr="00141995">
        <w:rPr>
          <w:rFonts w:ascii="Times New Roman" w:hAnsi="Times New Roman" w:cs="Times New Roman"/>
          <w:sz w:val="28"/>
          <w:szCs w:val="28"/>
          <w:lang w:val="ru-RU"/>
        </w:rPr>
        <w:t xml:space="preserve">. Сами функции интерфейса располагаются в библиотеке </w:t>
      </w:r>
      <w:r w:rsidRPr="0028760C">
        <w:rPr>
          <w:rFonts w:ascii="Times New Roman" w:hAnsi="Times New Roman" w:cs="Times New Roman"/>
          <w:sz w:val="28"/>
          <w:szCs w:val="28"/>
        </w:rPr>
        <w:t>KERNEL</w:t>
      </w:r>
      <w:r w:rsidRPr="00141995">
        <w:rPr>
          <w:rFonts w:ascii="Times New Roman" w:hAnsi="Times New Roman" w:cs="Times New Roman"/>
          <w:sz w:val="28"/>
          <w:szCs w:val="28"/>
          <w:lang w:val="ru-RU"/>
        </w:rPr>
        <w:t>32.</w:t>
      </w:r>
      <w:r w:rsidRPr="0028760C">
        <w:rPr>
          <w:rFonts w:ascii="Times New Roman" w:hAnsi="Times New Roman" w:cs="Times New Roman"/>
          <w:sz w:val="28"/>
          <w:szCs w:val="28"/>
        </w:rPr>
        <w:t>DLL</w:t>
      </w:r>
      <w:r w:rsidRPr="00141995">
        <w:rPr>
          <w:rFonts w:ascii="Times New Roman" w:hAnsi="Times New Roman" w:cs="Times New Roman"/>
          <w:sz w:val="28"/>
          <w:szCs w:val="28"/>
          <w:lang w:val="ru-RU"/>
        </w:rPr>
        <w:t xml:space="preserve">  ядра операционной системы.</w:t>
      </w:r>
    </w:p>
    <w:p w14:paraId="23C7CF5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ab/>
        <w:t xml:space="preserve">В таблице 4.2.1 перечислены основные функции интерфейса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Следует отметить, что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436B1EC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Все функции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можно разбить на три   группы: функции управления каналом (создать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 </w:t>
      </w:r>
    </w:p>
    <w:p w14:paraId="7F891CD2"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r>
      <w:r w:rsidRPr="00141995">
        <w:rPr>
          <w:rFonts w:ascii="Times New Roman" w:hAnsi="Times New Roman" w:cs="Times New Roman"/>
          <w:sz w:val="28"/>
          <w:szCs w:val="28"/>
          <w:lang w:val="ru-RU"/>
        </w:rPr>
        <w:tab/>
        <w:t xml:space="preserve">                  </w:t>
      </w:r>
      <w:r w:rsidRPr="0028760C">
        <w:rPr>
          <w:rFonts w:ascii="Times New Roman" w:hAnsi="Times New Roman" w:cs="Times New Roman"/>
          <w:sz w:val="28"/>
          <w:szCs w:val="28"/>
        </w:rPr>
        <w:t>Таблица 4.2.1</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6041"/>
      </w:tblGrid>
      <w:tr w:rsidR="00141995" w:rsidRPr="0028760C" w14:paraId="121AEC5C" w14:textId="77777777" w:rsidTr="00141995">
        <w:tc>
          <w:tcPr>
            <w:tcW w:w="3681" w:type="dxa"/>
            <w:shd w:val="clear" w:color="auto" w:fill="auto"/>
          </w:tcPr>
          <w:p w14:paraId="4A23A4A4" w14:textId="77777777" w:rsidR="00141995" w:rsidRPr="0028760C" w:rsidRDefault="00141995" w:rsidP="00E8296F">
            <w:pPr>
              <w:jc w:val="center"/>
              <w:rPr>
                <w:rFonts w:ascii="Times New Roman" w:hAnsi="Times New Roman" w:cs="Times New Roman"/>
                <w:b/>
                <w:sz w:val="28"/>
                <w:szCs w:val="28"/>
              </w:rPr>
            </w:pPr>
            <w:r w:rsidRPr="0028760C">
              <w:rPr>
                <w:rFonts w:ascii="Times New Roman" w:hAnsi="Times New Roman" w:cs="Times New Roman"/>
                <w:b/>
                <w:sz w:val="28"/>
                <w:szCs w:val="28"/>
              </w:rPr>
              <w:t>Наименование</w:t>
            </w:r>
          </w:p>
          <w:p w14:paraId="54700743" w14:textId="77777777" w:rsidR="00141995" w:rsidRPr="0028760C" w:rsidRDefault="00141995" w:rsidP="00E8296F">
            <w:pPr>
              <w:jc w:val="center"/>
              <w:rPr>
                <w:rFonts w:ascii="Times New Roman" w:hAnsi="Times New Roman" w:cs="Times New Roman"/>
                <w:b/>
                <w:sz w:val="28"/>
                <w:szCs w:val="28"/>
              </w:rPr>
            </w:pPr>
            <w:r w:rsidRPr="0028760C">
              <w:rPr>
                <w:rFonts w:ascii="Times New Roman" w:hAnsi="Times New Roman" w:cs="Times New Roman"/>
                <w:b/>
                <w:sz w:val="28"/>
                <w:szCs w:val="28"/>
              </w:rPr>
              <w:t>функции</w:t>
            </w:r>
          </w:p>
        </w:tc>
        <w:tc>
          <w:tcPr>
            <w:tcW w:w="6041" w:type="dxa"/>
            <w:shd w:val="clear" w:color="auto" w:fill="auto"/>
            <w:vAlign w:val="center"/>
          </w:tcPr>
          <w:p w14:paraId="68D36D74" w14:textId="77777777" w:rsidR="00141995" w:rsidRPr="0028760C" w:rsidRDefault="00141995" w:rsidP="00E8296F">
            <w:pPr>
              <w:jc w:val="center"/>
              <w:rPr>
                <w:rFonts w:ascii="Times New Roman" w:hAnsi="Times New Roman" w:cs="Times New Roman"/>
                <w:b/>
                <w:sz w:val="28"/>
                <w:szCs w:val="28"/>
              </w:rPr>
            </w:pPr>
            <w:r w:rsidRPr="0028760C">
              <w:rPr>
                <w:rFonts w:ascii="Times New Roman" w:hAnsi="Times New Roman" w:cs="Times New Roman"/>
                <w:b/>
                <w:sz w:val="28"/>
                <w:szCs w:val="28"/>
              </w:rPr>
              <w:t>Назначение</w:t>
            </w:r>
          </w:p>
        </w:tc>
      </w:tr>
      <w:tr w:rsidR="00141995" w:rsidRPr="0028760C" w14:paraId="7AFA3BC3" w14:textId="77777777" w:rsidTr="00141995">
        <w:tc>
          <w:tcPr>
            <w:tcW w:w="3681" w:type="dxa"/>
            <w:shd w:val="clear" w:color="auto" w:fill="auto"/>
            <w:vAlign w:val="center"/>
          </w:tcPr>
          <w:p w14:paraId="2DEA4A82"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color w:val="000000"/>
                <w:sz w:val="28"/>
                <w:szCs w:val="28"/>
              </w:rPr>
              <w:t xml:space="preserve">CallNamedPipe </w:t>
            </w:r>
          </w:p>
        </w:tc>
        <w:tc>
          <w:tcPr>
            <w:tcW w:w="6041" w:type="dxa"/>
            <w:shd w:val="clear" w:color="auto" w:fill="auto"/>
          </w:tcPr>
          <w:p w14:paraId="103922D7"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Выполнить одну транзакцию </w:t>
            </w:r>
          </w:p>
        </w:tc>
      </w:tr>
      <w:tr w:rsidR="00141995" w:rsidRPr="0028760C" w14:paraId="6931D4E4" w14:textId="77777777" w:rsidTr="00141995">
        <w:tc>
          <w:tcPr>
            <w:tcW w:w="3681" w:type="dxa"/>
            <w:shd w:val="clear" w:color="auto" w:fill="auto"/>
            <w:vAlign w:val="center"/>
          </w:tcPr>
          <w:p w14:paraId="6CD3A7BD"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ConnectNamedPipe</w:t>
            </w:r>
          </w:p>
        </w:tc>
        <w:tc>
          <w:tcPr>
            <w:tcW w:w="6041" w:type="dxa"/>
            <w:shd w:val="clear" w:color="auto" w:fill="auto"/>
          </w:tcPr>
          <w:p w14:paraId="0ED70043"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Соединить сервер с каналом </w:t>
            </w:r>
          </w:p>
        </w:tc>
      </w:tr>
      <w:tr w:rsidR="00141995" w:rsidRPr="0028760C" w14:paraId="7784B722" w14:textId="77777777" w:rsidTr="00141995">
        <w:tc>
          <w:tcPr>
            <w:tcW w:w="3681" w:type="dxa"/>
            <w:shd w:val="clear" w:color="auto" w:fill="auto"/>
            <w:vAlign w:val="center"/>
          </w:tcPr>
          <w:p w14:paraId="37C124C4"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CreateFile</w:t>
            </w:r>
          </w:p>
        </w:tc>
        <w:tc>
          <w:tcPr>
            <w:tcW w:w="6041" w:type="dxa"/>
            <w:shd w:val="clear" w:color="auto" w:fill="auto"/>
          </w:tcPr>
          <w:p w14:paraId="07AC494D"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Открыть канал</w:t>
            </w:r>
          </w:p>
        </w:tc>
      </w:tr>
      <w:tr w:rsidR="00141995" w:rsidRPr="0028760C" w14:paraId="1A77711A" w14:textId="77777777" w:rsidTr="00141995">
        <w:tc>
          <w:tcPr>
            <w:tcW w:w="3681" w:type="dxa"/>
            <w:shd w:val="clear" w:color="auto" w:fill="auto"/>
            <w:vAlign w:val="center"/>
          </w:tcPr>
          <w:p w14:paraId="39727AFA"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CreateNamedPipe</w:t>
            </w:r>
          </w:p>
        </w:tc>
        <w:tc>
          <w:tcPr>
            <w:tcW w:w="6041" w:type="dxa"/>
            <w:shd w:val="clear" w:color="auto" w:fill="auto"/>
          </w:tcPr>
          <w:p w14:paraId="77E4AAC0"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Создать именованный канал</w:t>
            </w:r>
          </w:p>
        </w:tc>
      </w:tr>
      <w:tr w:rsidR="00141995" w:rsidRPr="0028760C" w14:paraId="2976C974" w14:textId="77777777" w:rsidTr="00141995">
        <w:tc>
          <w:tcPr>
            <w:tcW w:w="3681" w:type="dxa"/>
            <w:shd w:val="clear" w:color="auto" w:fill="auto"/>
            <w:vAlign w:val="center"/>
          </w:tcPr>
          <w:p w14:paraId="733AB4E7"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DisconnectNamedPipe</w:t>
            </w:r>
          </w:p>
        </w:tc>
        <w:tc>
          <w:tcPr>
            <w:tcW w:w="6041" w:type="dxa"/>
            <w:shd w:val="clear" w:color="auto" w:fill="auto"/>
          </w:tcPr>
          <w:p w14:paraId="2E3B068B"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Закончить обмен данными </w:t>
            </w:r>
          </w:p>
        </w:tc>
      </w:tr>
      <w:tr w:rsidR="00141995" w:rsidRPr="0028760C" w14:paraId="6565C62E" w14:textId="77777777" w:rsidTr="00141995">
        <w:tc>
          <w:tcPr>
            <w:tcW w:w="3681" w:type="dxa"/>
            <w:shd w:val="clear" w:color="auto" w:fill="auto"/>
            <w:vAlign w:val="center"/>
          </w:tcPr>
          <w:p w14:paraId="4D1B4181"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GetNamedPipeHandleState</w:t>
            </w:r>
          </w:p>
        </w:tc>
        <w:tc>
          <w:tcPr>
            <w:tcW w:w="6041" w:type="dxa"/>
            <w:shd w:val="clear" w:color="auto" w:fill="auto"/>
          </w:tcPr>
          <w:p w14:paraId="29ACCDF4"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 xml:space="preserve">Получить состояние канала  </w:t>
            </w:r>
          </w:p>
        </w:tc>
      </w:tr>
      <w:tr w:rsidR="00141995" w:rsidRPr="004A0684" w14:paraId="23B545B9" w14:textId="77777777" w:rsidTr="00141995">
        <w:tc>
          <w:tcPr>
            <w:tcW w:w="3681" w:type="dxa"/>
            <w:shd w:val="clear" w:color="auto" w:fill="auto"/>
            <w:vAlign w:val="center"/>
          </w:tcPr>
          <w:p w14:paraId="0C70C9ED"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GetNamedPipeInfo</w:t>
            </w:r>
          </w:p>
        </w:tc>
        <w:tc>
          <w:tcPr>
            <w:tcW w:w="6041" w:type="dxa"/>
            <w:shd w:val="clear" w:color="auto" w:fill="auto"/>
          </w:tcPr>
          <w:p w14:paraId="5DFF3C32"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Получить информацию об именованном канале</w:t>
            </w:r>
          </w:p>
        </w:tc>
      </w:tr>
      <w:tr w:rsidR="00141995" w:rsidRPr="0028760C" w14:paraId="11CFB2F1" w14:textId="77777777" w:rsidTr="00141995">
        <w:tc>
          <w:tcPr>
            <w:tcW w:w="3681" w:type="dxa"/>
            <w:shd w:val="clear" w:color="auto" w:fill="auto"/>
            <w:vAlign w:val="center"/>
          </w:tcPr>
          <w:p w14:paraId="7C4091D6"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PeekNamedPipe</w:t>
            </w:r>
          </w:p>
        </w:tc>
        <w:tc>
          <w:tcPr>
            <w:tcW w:w="6041" w:type="dxa"/>
            <w:shd w:val="clear" w:color="auto" w:fill="auto"/>
          </w:tcPr>
          <w:p w14:paraId="5427B175"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Копировать данные канала</w:t>
            </w:r>
          </w:p>
        </w:tc>
      </w:tr>
      <w:tr w:rsidR="00141995" w:rsidRPr="0028760C" w14:paraId="340F720D" w14:textId="77777777" w:rsidTr="00141995">
        <w:tc>
          <w:tcPr>
            <w:tcW w:w="3681" w:type="dxa"/>
            <w:shd w:val="clear" w:color="auto" w:fill="auto"/>
            <w:vAlign w:val="center"/>
          </w:tcPr>
          <w:p w14:paraId="68108E6E"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ReadFile</w:t>
            </w:r>
          </w:p>
        </w:tc>
        <w:tc>
          <w:tcPr>
            <w:tcW w:w="6041" w:type="dxa"/>
            <w:shd w:val="clear" w:color="auto" w:fill="auto"/>
          </w:tcPr>
          <w:p w14:paraId="5E350BB8"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Читать данные из канала</w:t>
            </w:r>
          </w:p>
        </w:tc>
      </w:tr>
      <w:tr w:rsidR="00141995" w:rsidRPr="0028760C" w14:paraId="742EAF40" w14:textId="77777777" w:rsidTr="00141995">
        <w:tc>
          <w:tcPr>
            <w:tcW w:w="3681" w:type="dxa"/>
            <w:shd w:val="clear" w:color="auto" w:fill="auto"/>
            <w:vAlign w:val="center"/>
          </w:tcPr>
          <w:p w14:paraId="4F973F41"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SetNamedPipeHandleState</w:t>
            </w:r>
          </w:p>
        </w:tc>
        <w:tc>
          <w:tcPr>
            <w:tcW w:w="6041" w:type="dxa"/>
            <w:shd w:val="clear" w:color="auto" w:fill="auto"/>
          </w:tcPr>
          <w:p w14:paraId="786274FB"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Изменить характеристики канала</w:t>
            </w:r>
          </w:p>
        </w:tc>
      </w:tr>
      <w:tr w:rsidR="00141995" w:rsidRPr="004A0684" w14:paraId="7AEAD339" w14:textId="77777777" w:rsidTr="00141995">
        <w:tc>
          <w:tcPr>
            <w:tcW w:w="3681" w:type="dxa"/>
            <w:shd w:val="clear" w:color="auto" w:fill="auto"/>
            <w:vAlign w:val="center"/>
          </w:tcPr>
          <w:p w14:paraId="3E062402"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TrasactNamedPipe</w:t>
            </w:r>
          </w:p>
        </w:tc>
        <w:tc>
          <w:tcPr>
            <w:tcW w:w="6041" w:type="dxa"/>
            <w:shd w:val="clear" w:color="auto" w:fill="auto"/>
          </w:tcPr>
          <w:p w14:paraId="0CA04103" w14:textId="77777777" w:rsidR="00141995" w:rsidRPr="00141995" w:rsidRDefault="00141995" w:rsidP="00E8296F">
            <w:pPr>
              <w:rPr>
                <w:rFonts w:ascii="Times New Roman" w:hAnsi="Times New Roman" w:cs="Times New Roman"/>
                <w:sz w:val="28"/>
                <w:szCs w:val="28"/>
                <w:lang w:val="ru-RU"/>
              </w:rPr>
            </w:pPr>
            <w:r w:rsidRPr="00141995">
              <w:rPr>
                <w:rFonts w:ascii="Times New Roman" w:hAnsi="Times New Roman" w:cs="Times New Roman"/>
                <w:sz w:val="28"/>
                <w:szCs w:val="28"/>
                <w:lang w:val="ru-RU"/>
              </w:rPr>
              <w:t>Писать и читать  данные канала</w:t>
            </w:r>
          </w:p>
        </w:tc>
      </w:tr>
      <w:tr w:rsidR="00141995" w:rsidRPr="0028760C" w14:paraId="535FAFAE" w14:textId="77777777" w:rsidTr="00141995">
        <w:tc>
          <w:tcPr>
            <w:tcW w:w="3681" w:type="dxa"/>
            <w:shd w:val="clear" w:color="auto" w:fill="auto"/>
            <w:vAlign w:val="center"/>
          </w:tcPr>
          <w:p w14:paraId="1DB62852"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t>WaitNamedPipe</w:t>
            </w:r>
          </w:p>
        </w:tc>
        <w:tc>
          <w:tcPr>
            <w:tcW w:w="6041" w:type="dxa"/>
            <w:shd w:val="clear" w:color="auto" w:fill="auto"/>
          </w:tcPr>
          <w:p w14:paraId="703599F1"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Определить доступность канала</w:t>
            </w:r>
          </w:p>
        </w:tc>
      </w:tr>
      <w:tr w:rsidR="00141995" w:rsidRPr="0028760C" w14:paraId="71197CD6" w14:textId="77777777" w:rsidTr="00141995">
        <w:tc>
          <w:tcPr>
            <w:tcW w:w="3681" w:type="dxa"/>
            <w:shd w:val="clear" w:color="auto" w:fill="auto"/>
            <w:vAlign w:val="center"/>
          </w:tcPr>
          <w:p w14:paraId="18E38D3D" w14:textId="77777777" w:rsidR="00141995" w:rsidRPr="0028760C" w:rsidRDefault="00141995" w:rsidP="00E8296F">
            <w:pPr>
              <w:rPr>
                <w:rFonts w:ascii="Times New Roman" w:hAnsi="Times New Roman" w:cs="Times New Roman"/>
                <w:b/>
                <w:sz w:val="28"/>
                <w:szCs w:val="28"/>
              </w:rPr>
            </w:pPr>
            <w:r w:rsidRPr="0028760C">
              <w:rPr>
                <w:rFonts w:ascii="Times New Roman" w:hAnsi="Times New Roman" w:cs="Times New Roman"/>
                <w:b/>
                <w:sz w:val="28"/>
                <w:szCs w:val="28"/>
              </w:rPr>
              <w:lastRenderedPageBreak/>
              <w:t xml:space="preserve">WriteFile </w:t>
            </w:r>
          </w:p>
        </w:tc>
        <w:tc>
          <w:tcPr>
            <w:tcW w:w="6041" w:type="dxa"/>
            <w:shd w:val="clear" w:color="auto" w:fill="auto"/>
          </w:tcPr>
          <w:p w14:paraId="6CAE2DA1" w14:textId="77777777" w:rsidR="00141995" w:rsidRPr="0028760C" w:rsidRDefault="00141995" w:rsidP="00E8296F">
            <w:pPr>
              <w:rPr>
                <w:rFonts w:ascii="Times New Roman" w:hAnsi="Times New Roman" w:cs="Times New Roman"/>
                <w:sz w:val="28"/>
                <w:szCs w:val="28"/>
              </w:rPr>
            </w:pPr>
            <w:r w:rsidRPr="0028760C">
              <w:rPr>
                <w:rFonts w:ascii="Times New Roman" w:hAnsi="Times New Roman" w:cs="Times New Roman"/>
                <w:sz w:val="28"/>
                <w:szCs w:val="28"/>
              </w:rPr>
              <w:t>Писать данные в канал</w:t>
            </w:r>
          </w:p>
        </w:tc>
      </w:tr>
    </w:tbl>
    <w:p w14:paraId="79D7079D" w14:textId="77777777" w:rsidR="00141995" w:rsidRPr="0028760C" w:rsidRDefault="00141995" w:rsidP="00141995">
      <w:pPr>
        <w:jc w:val="both"/>
        <w:rPr>
          <w:rFonts w:ascii="Times New Roman" w:hAnsi="Times New Roman" w:cs="Times New Roman"/>
          <w:sz w:val="28"/>
          <w:szCs w:val="28"/>
        </w:rPr>
      </w:pPr>
    </w:p>
    <w:p w14:paraId="494C0533" w14:textId="77777777" w:rsidR="00141995" w:rsidRPr="0028760C" w:rsidRDefault="00141995" w:rsidP="00141995">
      <w:pPr>
        <w:jc w:val="both"/>
        <w:rPr>
          <w:rFonts w:ascii="Times New Roman" w:hAnsi="Times New Roman" w:cs="Times New Roman"/>
          <w:sz w:val="28"/>
          <w:szCs w:val="28"/>
        </w:rPr>
      </w:pPr>
    </w:p>
    <w:p w14:paraId="0470566A"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drawing>
          <wp:inline distT="0" distB="0" distL="0" distR="0" wp14:anchorId="0F109DAF" wp14:editId="0B7DFC6C">
            <wp:extent cx="4876987" cy="419199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021" cy="4210070"/>
                    </a:xfrm>
                    <a:prstGeom prst="rect">
                      <a:avLst/>
                    </a:prstGeom>
                    <a:noFill/>
                    <a:ln>
                      <a:noFill/>
                    </a:ln>
                  </pic:spPr>
                </pic:pic>
              </a:graphicData>
            </a:graphic>
          </wp:inline>
        </w:drawing>
      </w:r>
    </w:p>
    <w:p w14:paraId="4798256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4.2.1. Схема взаимодействия  процессов, использующих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p>
    <w:p w14:paraId="49C3012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Следует сразу  отметить, что при создании  именованного канала в программе на  языке С++, одновременно   создается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который потом  используется  другими функциями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для работы с   данным экземпляром  именованного канала.  По окончании работы  с каналом необходимо эти дескрипторы закрыть с помощью  функции </w:t>
      </w:r>
      <w:r w:rsidRPr="0028760C">
        <w:rPr>
          <w:rFonts w:ascii="Times New Roman" w:hAnsi="Times New Roman" w:cs="Times New Roman"/>
          <w:sz w:val="28"/>
          <w:szCs w:val="28"/>
        </w:rPr>
        <w:t>CloseHandle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Win</w:t>
      </w:r>
      <w:r w:rsidRPr="00141995">
        <w:rPr>
          <w:rFonts w:ascii="Times New Roman" w:hAnsi="Times New Roman" w:cs="Times New Roman"/>
          <w:sz w:val="28"/>
          <w:szCs w:val="28"/>
          <w:lang w:val="ru-RU"/>
        </w:rPr>
        <w:t xml:space="preserve">32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w:t>
      </w:r>
    </w:p>
    <w:p w14:paraId="590F083B"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На рисунке 4.2.1 изображены две программы, реализующие два процесса распределенного приложения. Каждая из программ разбита на четыре   блока. Сплошными направленными линиями обозначается движение данных от одного процесса к другому. Прерывистой  линией обозначается синхронизация процессов. </w:t>
      </w:r>
    </w:p>
    <w:p w14:paraId="30BBB6F2"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В первом  блоке программы сервера выполняются две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(создать именованный канал) и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(подсоединить сервер к каналу). Одним из параметров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является имя канала (строка), а результатом ее работы  (возвращаемым значением) является дескриптор (</w:t>
      </w:r>
      <w:r w:rsidRPr="0028760C">
        <w:rPr>
          <w:rFonts w:ascii="Times New Roman" w:hAnsi="Times New Roman" w:cs="Times New Roman"/>
          <w:sz w:val="28"/>
          <w:szCs w:val="28"/>
        </w:rPr>
        <w:t>HANDEL</w:t>
      </w:r>
      <w:r w:rsidRPr="00141995">
        <w:rPr>
          <w:rFonts w:ascii="Times New Roman" w:hAnsi="Times New Roman" w:cs="Times New Roman"/>
          <w:sz w:val="28"/>
          <w:szCs w:val="28"/>
          <w:lang w:val="ru-RU"/>
        </w:rPr>
        <w:t xml:space="preserve">) канала. Функция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приостанавливает выполнение программы клиента до  момента, пока программа клиента не выполнит функцию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w:t>
      </w:r>
    </w:p>
    <w:p w14:paraId="2C6630E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Во втором и третьем  блоках программы сервера  осуществляется ввод и вывод данных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в именованном  канале. Следует обратить внимание, что функции осуществляющие ввод и вывод используют в качестве одного из своих параметров дескриптор именованного канала.  </w:t>
      </w:r>
    </w:p>
    <w:p w14:paraId="676E5F8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В последнем четвертом блоке программы сервер разрывает соединение с помощью функции </w:t>
      </w:r>
      <w:r w:rsidRPr="0028760C">
        <w:rPr>
          <w:rFonts w:ascii="Times New Roman" w:hAnsi="Times New Roman" w:cs="Times New Roman"/>
          <w:sz w:val="28"/>
          <w:szCs w:val="28"/>
        </w:rPr>
        <w:t>DisconnectNamedPipe</w:t>
      </w:r>
      <w:r w:rsidRPr="00141995">
        <w:rPr>
          <w:rFonts w:ascii="Times New Roman" w:hAnsi="Times New Roman" w:cs="Times New Roman"/>
          <w:sz w:val="28"/>
          <w:szCs w:val="28"/>
          <w:lang w:val="ru-RU"/>
        </w:rPr>
        <w:t xml:space="preserve"> и закрывает дескриптор именованного канала. </w:t>
      </w:r>
    </w:p>
    <w:p w14:paraId="1053FA44"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выполняют функцию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позволяющую определить доступность  экземпляра канала. Назначение   всех функций  будет пояснено ниже.                     </w:t>
      </w:r>
    </w:p>
    <w:p w14:paraId="00B4C0F9"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Как уже отмечалось, передача данных может осуществляться  как потоком, так и сообщениями. Передача данных потоком возможна в том случае,  если  сервер и клиент работают на одном компьютере и использует локальные имена  канала, в других случаях передача данных осуществляется сообщениями. Схема изображенная на рисунке 4.2.1 является общей для  этих двух случаев.  </w:t>
      </w:r>
    </w:p>
    <w:p w14:paraId="315BC1C3" w14:textId="77777777" w:rsidR="00141995" w:rsidRPr="00141995" w:rsidRDefault="00141995" w:rsidP="00141995">
      <w:pPr>
        <w:jc w:val="both"/>
        <w:rPr>
          <w:rFonts w:ascii="Times New Roman" w:hAnsi="Times New Roman" w:cs="Times New Roman"/>
          <w:b/>
          <w:sz w:val="28"/>
          <w:szCs w:val="28"/>
          <w:lang w:val="ru-RU"/>
        </w:rPr>
      </w:pPr>
      <w:r w:rsidRPr="00141995">
        <w:rPr>
          <w:rFonts w:ascii="Times New Roman" w:hAnsi="Times New Roman" w:cs="Times New Roman"/>
          <w:b/>
          <w:sz w:val="28"/>
          <w:szCs w:val="28"/>
          <w:lang w:val="ru-RU"/>
        </w:rPr>
        <w:t xml:space="preserve">Создание именованного канала </w:t>
      </w:r>
    </w:p>
    <w:p w14:paraId="28251D40"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t>С</w:t>
      </w:r>
      <w:r w:rsidRPr="00141995">
        <w:rPr>
          <w:rFonts w:ascii="Times New Roman" w:hAnsi="Times New Roman" w:cs="Times New Roman"/>
          <w:sz w:val="28"/>
          <w:szCs w:val="28"/>
          <w:lang w:val="ru-RU"/>
        </w:rPr>
        <w:t xml:space="preserve">ервером именного канала является  процесс, создающий именованный канал.  </w:t>
      </w:r>
      <w:r w:rsidRPr="0028760C">
        <w:rPr>
          <w:rFonts w:ascii="Times New Roman" w:hAnsi="Times New Roman" w:cs="Times New Roman"/>
          <w:sz w:val="28"/>
          <w:szCs w:val="28"/>
        </w:rPr>
        <w:t xml:space="preserve">Именованный канал создается  с помощью функции CreateNamedPipe  (рисунок 4.3.1).  </w:t>
      </w:r>
    </w:p>
    <w:p w14:paraId="32DFE333" w14:textId="77777777" w:rsidR="00141995" w:rsidRPr="0028760C" w:rsidRDefault="00141995" w:rsidP="00141995">
      <w:pPr>
        <w:jc w:val="both"/>
        <w:rPr>
          <w:rFonts w:ascii="Times New Roman" w:hAnsi="Times New Roman" w:cs="Times New Roman"/>
          <w:sz w:val="28"/>
          <w:szCs w:val="28"/>
        </w:rPr>
      </w:pPr>
    </w:p>
    <w:p w14:paraId="521BED89" w14:textId="77777777" w:rsidR="00141995" w:rsidRPr="0028760C" w:rsidRDefault="00141995" w:rsidP="00141995">
      <w:pPr>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7B497766" wp14:editId="18F62F96">
                <wp:extent cx="7036904" cy="8754386"/>
                <wp:effectExtent l="0" t="0" r="12065" b="27940"/>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6904" cy="8754386"/>
                        </a:xfrm>
                        <a:prstGeom prst="rect">
                          <a:avLst/>
                        </a:prstGeom>
                        <a:solidFill>
                          <a:srgbClr val="F8F8F8"/>
                        </a:solidFill>
                        <a:ln w="9525">
                          <a:solidFill>
                            <a:srgbClr val="000000"/>
                          </a:solidFill>
                          <a:miter lim="800000"/>
                          <a:headEnd/>
                          <a:tailEnd/>
                        </a:ln>
                      </wps:spPr>
                      <wps:txbx>
                        <w:txbxContent>
                          <w:p w14:paraId="46220328" w14:textId="77777777" w:rsidR="00141995" w:rsidRPr="00141995" w:rsidRDefault="00141995"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CreateNamedPipe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r w:rsidRPr="00141995">
                              <w:rPr>
                                <w:rFonts w:ascii="Courier New" w:hAnsi="Courier New" w:cs="Courier New"/>
                                <w:b/>
                                <w:sz w:val="20"/>
                                <w:szCs w:val="20"/>
                                <w:lang w:val="ru-RU"/>
                              </w:rPr>
                              <w:t xml:space="preserve"> (                  </w:t>
                            </w:r>
                          </w:p>
                          <w:p w14:paraId="4BE6DFEE"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r>
                            <w:r w:rsidRPr="00141995">
                              <w:rPr>
                                <w:rFonts w:ascii="Courier New" w:hAnsi="Courier New" w:cs="Courier New"/>
                                <w:b/>
                                <w:sz w:val="20"/>
                                <w:szCs w:val="20"/>
                              </w:rPr>
                              <w:t>LPCTSTR</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pname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символическое имя канала </w:t>
                            </w:r>
                          </w:p>
                          <w:p w14:paraId="732984C0"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атрибуты канала </w:t>
                            </w:r>
                          </w:p>
                          <w:p w14:paraId="1AD6AB0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режимы передачи данных </w:t>
                            </w:r>
                          </w:p>
                          <w:p w14:paraId="386C910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osize</w:t>
                            </w:r>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isize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timeo</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sattr </w:t>
                            </w:r>
                            <w:r w:rsidRPr="00141995">
                              <w:rPr>
                                <w:rFonts w:ascii="Courier New" w:hAnsi="Courier New" w:cs="Courier New"/>
                                <w:sz w:val="20"/>
                                <w:szCs w:val="20"/>
                              </w:rPr>
                              <w:t>// [in] атрибуты безопасности</w:t>
                            </w:r>
                          </w:p>
                          <w:p w14:paraId="20841257"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14:paraId="455F4838"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значение параметра </w:t>
                            </w:r>
                            <w:r w:rsidRPr="00141995">
                              <w:rPr>
                                <w:rFonts w:ascii="Courier New" w:hAnsi="Courier New" w:cs="Courier New"/>
                                <w:b/>
                                <w:sz w:val="20"/>
                                <w:szCs w:val="20"/>
                              </w:rPr>
                              <w:t>pimax</w:t>
                            </w:r>
                            <w:r w:rsidRPr="00141995">
                              <w:rPr>
                                <w:rFonts w:ascii="Courier New" w:hAnsi="Courier New" w:cs="Courier New"/>
                                <w:sz w:val="20"/>
                                <w:szCs w:val="20"/>
                              </w:rPr>
                              <w:t xml:space="preserve"> </w:t>
                            </w:r>
                          </w:p>
                          <w:p w14:paraId="73625DB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r w:rsidRPr="00141995">
                              <w:rPr>
                                <w:rFonts w:ascii="Courier New" w:hAnsi="Courier New" w:cs="Courier New"/>
                                <w:b/>
                                <w:sz w:val="20"/>
                                <w:szCs w:val="20"/>
                              </w:rPr>
                              <w:t>pname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omode</w:t>
                            </w:r>
                            <w:r w:rsidRPr="00141995">
                              <w:rPr>
                                <w:rFonts w:ascii="Courier New" w:hAnsi="Courier New" w:cs="Courier New"/>
                                <w:sz w:val="20"/>
                                <w:szCs w:val="20"/>
                                <w:lang w:val="ru-RU"/>
                              </w:rPr>
                              <w:t xml:space="preserve"> - задает флаги направления передачи, напримерфлаг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pmode</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pimax</w:t>
                            </w:r>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osize</w:t>
                            </w:r>
                            <w:r w:rsidRPr="00141995">
                              <w:rPr>
                                <w:rFonts w:ascii="Courier New" w:hAnsi="Courier New" w:cs="Courier New"/>
                                <w:b/>
                                <w:lang w:val="ru-RU"/>
                              </w:rPr>
                              <w:t xml:space="preserve">, </w:t>
                            </w:r>
                            <w:r w:rsidRPr="00107CB4">
                              <w:rPr>
                                <w:rFonts w:ascii="Courier New" w:hAnsi="Courier New" w:cs="Courier New"/>
                                <w:b/>
                              </w:rPr>
                              <w:t>isize</w:t>
                            </w:r>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07CB4">
                              <w:rPr>
                                <w:rFonts w:ascii="Courier New" w:hAnsi="Courier New" w:cs="Courier New"/>
                                <w:b/>
                              </w:rPr>
                              <w:t>timeo</w:t>
                            </w:r>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r w:rsidRPr="00E00EB6">
                              <w:rPr>
                                <w:rFonts w:ascii="Courier New" w:hAnsi="Courier New" w:cs="Courier New"/>
                                <w:b/>
                              </w:rPr>
                              <w:t>itNamedPipe</w:t>
                            </w:r>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05C8B">
                              <w:rPr>
                                <w:rFonts w:ascii="Courier New" w:hAnsi="Courier New" w:cs="Courier New"/>
                                <w:b/>
                              </w:rPr>
                              <w:t>sattr</w:t>
                            </w:r>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B497766" id="Надпись 27" o:spid="_x0000_s1031" type="#_x0000_t202" style="width:554.1pt;height:68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" fillcolor="#f8f8f8">
                <v:textbox>
                  <w:txbxContent>
                    <w:p w14:paraId="46220328" w14:textId="77777777" w:rsidR="00141995" w:rsidRPr="00141995" w:rsidRDefault="00141995" w:rsidP="00141995">
                      <w:pPr>
                        <w:autoSpaceDE w:val="0"/>
                        <w:autoSpaceDN w:val="0"/>
                        <w:adjustRightInd w:val="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14:paraId="120CAF76" w14:textId="05211D9C"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proofErr w:type="gramStart"/>
                      <w:r w:rsidRPr="00141995">
                        <w:rPr>
                          <w:rFonts w:ascii="Courier New" w:hAnsi="Courier New" w:cs="Courier New"/>
                          <w:color w:val="000000"/>
                          <w:sz w:val="20"/>
                          <w:szCs w:val="20"/>
                          <w:lang w:val="ru-RU"/>
                        </w:rPr>
                        <w:t>функция  предназначена</w:t>
                      </w:r>
                      <w:proofErr w:type="gramEnd"/>
                      <w:r w:rsidRPr="00141995">
                        <w:rPr>
                          <w:rFonts w:ascii="Courier New" w:hAnsi="Courier New" w:cs="Courier New"/>
                          <w:color w:val="000000"/>
                          <w:sz w:val="20"/>
                          <w:szCs w:val="20"/>
                          <w:lang w:val="ru-RU"/>
                        </w:rPr>
                        <w:t xml:space="preserve">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14:paraId="146A4507" w14:textId="19A694F8"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CreateNamedPipe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roofErr w:type="gramStart"/>
                      <w:r w:rsidRPr="00141995">
                        <w:rPr>
                          <w:rFonts w:ascii="Courier New" w:hAnsi="Courier New" w:cs="Courier New"/>
                          <w:color w:val="008000"/>
                          <w:sz w:val="20"/>
                          <w:szCs w:val="20"/>
                          <w:lang w:val="ru-RU"/>
                        </w:rPr>
                        <w:t xml:space="preserve">  </w:t>
                      </w:r>
                      <w:r w:rsidRPr="00141995">
                        <w:rPr>
                          <w:rFonts w:ascii="Courier New" w:hAnsi="Courier New" w:cs="Courier New"/>
                          <w:b/>
                          <w:sz w:val="20"/>
                          <w:szCs w:val="20"/>
                          <w:lang w:val="ru-RU"/>
                        </w:rPr>
                        <w:t xml:space="preserve"> (</w:t>
                      </w:r>
                      <w:proofErr w:type="gramEnd"/>
                      <w:r w:rsidRPr="00141995">
                        <w:rPr>
                          <w:rFonts w:ascii="Courier New" w:hAnsi="Courier New" w:cs="Courier New"/>
                          <w:b/>
                          <w:sz w:val="20"/>
                          <w:szCs w:val="20"/>
                          <w:lang w:val="ru-RU"/>
                        </w:rPr>
                        <w:t xml:space="preserve">                  </w:t>
                      </w:r>
                    </w:p>
                    <w:p w14:paraId="4BE6DFEE"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r>
                      <w:r w:rsidRPr="00141995">
                        <w:rPr>
                          <w:rFonts w:ascii="Courier New" w:hAnsi="Courier New" w:cs="Courier New"/>
                          <w:b/>
                          <w:sz w:val="20"/>
                          <w:szCs w:val="20"/>
                        </w:rPr>
                        <w:t>LPCTSTR</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xml:space="preserve">] символическое имя канала </w:t>
                      </w:r>
                    </w:p>
                    <w:p w14:paraId="732984C0"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атрибуты канала </w:t>
                      </w:r>
                    </w:p>
                    <w:p w14:paraId="1AD6AB0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режимы передачи данных </w:t>
                      </w:r>
                    </w:p>
                    <w:p w14:paraId="386C910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14:paraId="380561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14:paraId="416F2504"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14:paraId="5FEBE078"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14:paraId="770F4983"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14:paraId="20841257"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14:paraId="05C04EE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14:paraId="3D9EB4D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14:paraId="0C8CE1F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14:paraId="13C69C1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w:t>
                      </w:r>
                      <w:proofErr w:type="gramStart"/>
                      <w:r w:rsidRPr="00141995">
                        <w:rPr>
                          <w:rFonts w:ascii="Courier New" w:hAnsi="Courier New" w:cs="Courier New"/>
                          <w:sz w:val="20"/>
                          <w:szCs w:val="20"/>
                          <w:lang w:val="ru-RU"/>
                        </w:rPr>
                        <w:t>–  неудачное</w:t>
                      </w:r>
                      <w:proofErr w:type="gramEnd"/>
                      <w:r w:rsidRPr="00141995">
                        <w:rPr>
                          <w:rFonts w:ascii="Courier New" w:hAnsi="Courier New" w:cs="Courier New"/>
                          <w:sz w:val="20"/>
                          <w:szCs w:val="20"/>
                          <w:lang w:val="ru-RU"/>
                        </w:rPr>
                        <w:t xml:space="preserve"> завершение;</w:t>
                      </w:r>
                    </w:p>
                    <w:p w14:paraId="455F4838" w14:textId="77777777" w:rsidR="00141995" w:rsidRPr="00141995" w:rsidRDefault="00141995" w:rsidP="00141995">
                      <w:pPr>
                        <w:autoSpaceDE w:val="0"/>
                        <w:autoSpaceDN w:val="0"/>
                        <w:adjustRightInd w:val="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w:t>
                      </w:r>
                      <w:proofErr w:type="gramStart"/>
                      <w:r w:rsidRPr="00141995">
                        <w:rPr>
                          <w:rFonts w:ascii="Courier New" w:hAnsi="Courier New" w:cs="Courier New"/>
                          <w:b/>
                          <w:sz w:val="20"/>
                          <w:szCs w:val="20"/>
                        </w:rPr>
                        <w:t>PARAMETER</w:t>
                      </w:r>
                      <w:r w:rsidRPr="00141995">
                        <w:rPr>
                          <w:rFonts w:ascii="Courier New" w:hAnsi="Courier New" w:cs="Courier New"/>
                          <w:sz w:val="20"/>
                          <w:szCs w:val="20"/>
                        </w:rPr>
                        <w:t xml:space="preserve">  -</w:t>
                      </w:r>
                      <w:proofErr w:type="gram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14:paraId="73625DB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w:t>
                      </w:r>
                      <w:proofErr w:type="gramStart"/>
                      <w:r w:rsidRPr="00141995">
                        <w:rPr>
                          <w:rFonts w:ascii="Courier New" w:hAnsi="Courier New" w:cs="Courier New"/>
                          <w:sz w:val="20"/>
                          <w:szCs w:val="20"/>
                          <w:lang w:val="ru-RU"/>
                        </w:rPr>
                        <w:t xml:space="preserve">величину  </w:t>
                      </w:r>
                      <w:r w:rsidRPr="00141995">
                        <w:rPr>
                          <w:rFonts w:ascii="Courier New" w:hAnsi="Courier New" w:cs="Courier New"/>
                          <w:b/>
                          <w:sz w:val="20"/>
                          <w:szCs w:val="20"/>
                        </w:rPr>
                        <w:t>PIPE</w:t>
                      </w:r>
                      <w:proofErr w:type="gramEnd"/>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14:paraId="1FB2195D"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14:paraId="0E83BD36"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14:paraId="61CC68BF" w14:textId="291A86FC"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w:t>
                      </w:r>
                      <w:proofErr w:type="spellStart"/>
                      <w:r w:rsidRPr="00141995">
                        <w:rPr>
                          <w:rFonts w:ascii="Courier New" w:hAnsi="Courier New" w:cs="Courier New"/>
                          <w:sz w:val="20"/>
                          <w:szCs w:val="20"/>
                          <w:lang w:val="ru-RU"/>
                        </w:rPr>
                        <w:t>напримерфлаг</w:t>
                      </w:r>
                      <w:proofErr w:type="spellEnd"/>
                      <w:r w:rsidRPr="00141995">
                        <w:rPr>
                          <w:rFonts w:ascii="Courier New" w:hAnsi="Courier New" w:cs="Courier New"/>
                          <w:sz w:val="20"/>
                          <w:szCs w:val="20"/>
                          <w:lang w:val="ru-RU"/>
                        </w:rPr>
                        <w:t xml:space="preserve">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w:t>
                      </w:r>
                      <w:proofErr w:type="gramStart"/>
                      <w:r w:rsidRPr="00141995">
                        <w:rPr>
                          <w:rFonts w:ascii="Courier New" w:hAnsi="Courier New" w:cs="Courier New"/>
                          <w:sz w:val="20"/>
                          <w:szCs w:val="20"/>
                          <w:lang w:val="ru-RU"/>
                        </w:rPr>
                        <w:t xml:space="preserve">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w:t>
                      </w:r>
                      <w:proofErr w:type="gramEnd"/>
                      <w:r w:rsidRPr="00141995">
                        <w:rPr>
                          <w:rFonts w:ascii="Courier New" w:hAnsi="Courier New" w:cs="Courier New"/>
                          <w:sz w:val="20"/>
                          <w:szCs w:val="20"/>
                          <w:lang w:val="ru-RU"/>
                        </w:rPr>
                        <w:t xml:space="preserve">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14:paraId="6EFEB032" w14:textId="586AFFE2"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14:paraId="79EF607A" w14:textId="168176C0"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14:paraId="2F717815" w14:textId="0A5DD00F"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14:paraId="5930798A" w14:textId="3B61422E"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14:paraId="31BABBBF" w14:textId="00D19113"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proofErr w:type="gramStart"/>
                      <w:r>
                        <w:rPr>
                          <w:rFonts w:ascii="Courier New" w:hAnsi="Courier New" w:cs="Courier New"/>
                        </w:rPr>
                        <w:t>c</w:t>
                      </w:r>
                      <w:r w:rsidRPr="00141995">
                        <w:rPr>
                          <w:rFonts w:ascii="Courier New" w:hAnsi="Courier New" w:cs="Courier New"/>
                          <w:lang w:val="ru-RU"/>
                        </w:rPr>
                        <w:t xml:space="preserve">  сервером</w:t>
                      </w:r>
                      <w:proofErr w:type="gramEnd"/>
                      <w:r w:rsidRPr="00141995">
                        <w:rPr>
                          <w:rFonts w:ascii="Courier New" w:hAnsi="Courier New" w:cs="Courier New"/>
                          <w:lang w:val="ru-RU"/>
                        </w:rPr>
                        <w:t xml:space="preserve">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14:paraId="0B5E468D" w14:textId="5FD59F32"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14:paraId="3AC545EC" w14:textId="77777777" w:rsidR="00141995" w:rsidRPr="00141995" w:rsidRDefault="00141995" w:rsidP="00141995">
                      <w:pPr>
                        <w:autoSpaceDE w:val="0"/>
                        <w:autoSpaceDN w:val="0"/>
                        <w:adjustRightInd w:val="0"/>
                        <w:rPr>
                          <w:lang w:val="ru-RU"/>
                        </w:rPr>
                      </w:pPr>
                      <w:r w:rsidRPr="00141995">
                        <w:rPr>
                          <w:lang w:val="ru-RU"/>
                        </w:rPr>
                        <w:t xml:space="preserve"> </w:t>
                      </w:r>
                    </w:p>
                  </w:txbxContent>
                </v:textbox>
                <w10:anchorlock/>
              </v:shape>
            </w:pict>
          </mc:Fallback>
        </mc:AlternateContent>
      </w:r>
    </w:p>
    <w:p w14:paraId="14748656"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4.3.1. Функция </w:t>
      </w:r>
      <w:r w:rsidRPr="0028760C">
        <w:rPr>
          <w:rFonts w:ascii="Times New Roman" w:hAnsi="Times New Roman" w:cs="Times New Roman"/>
          <w:sz w:val="28"/>
          <w:szCs w:val="28"/>
        </w:rPr>
        <w:t>CreateNamedPipe</w:t>
      </w:r>
    </w:p>
    <w:p w14:paraId="55526011" w14:textId="71A9D9EA"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Первый параметр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w:t>
      </w:r>
      <w:r w:rsidRPr="00141995">
        <w:rPr>
          <w:rFonts w:ascii="Times New Roman" w:hAnsi="Times New Roman" w:cs="Times New Roman"/>
          <w:b/>
          <w:sz w:val="28"/>
          <w:szCs w:val="28"/>
          <w:lang w:val="ru-RU"/>
        </w:rPr>
        <w:t>–</w:t>
      </w:r>
      <w:r w:rsidRPr="00141995">
        <w:rPr>
          <w:rFonts w:ascii="Times New Roman" w:hAnsi="Times New Roman" w:cs="Times New Roman"/>
          <w:sz w:val="28"/>
          <w:szCs w:val="28"/>
          <w:lang w:val="ru-RU"/>
        </w:rPr>
        <w:t xml:space="preserve"> указатель на строку  имени канала.  В зависимости от контекста в функциях используется два  формата имени канала: локальный формат (рисунок 4.3.2)  и сетевой формат</w:t>
      </w:r>
      <w:r w:rsidR="00800912">
        <w:rPr>
          <w:rFonts w:ascii="Times New Roman" w:hAnsi="Times New Roman" w:cs="Times New Roman"/>
          <w:sz w:val="28"/>
          <w:szCs w:val="28"/>
          <w:lang w:val="ru-RU"/>
        </w:rPr>
        <w:t xml:space="preserve"> </w:t>
      </w:r>
      <w:r w:rsidRPr="00141995">
        <w:rPr>
          <w:rFonts w:ascii="Times New Roman" w:hAnsi="Times New Roman" w:cs="Times New Roman"/>
          <w:sz w:val="28"/>
          <w:szCs w:val="28"/>
          <w:lang w:val="ru-RU"/>
        </w:rPr>
        <w:t xml:space="preserve">(рисунок 4.3.3). </w:t>
      </w:r>
    </w:p>
    <w:p w14:paraId="543C4950"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78EAD33C" wp14:editId="31E8A3B8">
                <wp:simplePos x="0" y="0"/>
                <wp:positionH relativeFrom="column">
                  <wp:posOffset>-2402</wp:posOffset>
                </wp:positionH>
                <wp:positionV relativeFrom="paragraph">
                  <wp:posOffset>5108</wp:posOffset>
                </wp:positionV>
                <wp:extent cx="5943600" cy="1141674"/>
                <wp:effectExtent l="0" t="0" r="19050" b="20955"/>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41674"/>
                        </a:xfrm>
                        <a:prstGeom prst="rect">
                          <a:avLst/>
                        </a:prstGeom>
                        <a:solidFill>
                          <a:srgbClr val="F8F8F8"/>
                        </a:solidFill>
                        <a:ln w="9525">
                          <a:solidFill>
                            <a:srgbClr val="000000"/>
                          </a:solidFill>
                          <a:miter lim="800000"/>
                          <a:headEnd/>
                          <a:tailEnd/>
                        </a:ln>
                      </wps:spPr>
                      <wps:txb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D33C" id="_x0000_s1032" type="#_x0000_t202" style="position:absolute;left:0;text-align:left;margin-left:-.2pt;margin-top:.4pt;width:468pt;height:8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" fillcolor="#f8f8f8">
                <v:textbox>
                  <w:txbxContent>
                    <w:p w14:paraId="6554DBB7"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037DD9D2"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proofErr w:type="gramStart"/>
                      <w:r w:rsidRPr="00141995">
                        <w:rPr>
                          <w:rFonts w:ascii="Courier New" w:hAnsi="Courier New" w:cs="Courier New"/>
                          <w:lang w:val="ru-RU"/>
                        </w:rPr>
                        <w:t>обозначает  локальный</w:t>
                      </w:r>
                      <w:proofErr w:type="gramEnd"/>
                      <w:r w:rsidRPr="00141995">
                        <w:rPr>
                          <w:rFonts w:ascii="Courier New" w:hAnsi="Courier New" w:cs="Courier New"/>
                          <w:lang w:val="ru-RU"/>
                        </w:rPr>
                        <w:t xml:space="preserve"> компьютер;</w:t>
                      </w:r>
                    </w:p>
                    <w:p w14:paraId="0E19F4B4"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14CD65B3"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14:paraId="26C3425F" w14:textId="77777777" w:rsidR="00141995" w:rsidRPr="00655CDF" w:rsidRDefault="00141995" w:rsidP="00141995">
                      <w:pPr>
                        <w:rPr>
                          <w:color w:val="E8E8E8"/>
                        </w:rPr>
                      </w:pPr>
                      <w:r w:rsidRPr="00655CDF">
                        <w:rPr>
                          <w:color w:val="E8E8E8"/>
                        </w:rPr>
                        <w:t>,...</w:t>
                      </w:r>
                    </w:p>
                    <w:p w14:paraId="2BD5EEC9" w14:textId="77777777" w:rsidR="00141995" w:rsidRPr="00655CDF" w:rsidRDefault="00141995" w:rsidP="00141995">
                      <w:pPr>
                        <w:rPr>
                          <w:color w:val="E8E8E8"/>
                        </w:rPr>
                      </w:pPr>
                    </w:p>
                    <w:p w14:paraId="4936584E" w14:textId="77777777" w:rsidR="00141995" w:rsidRPr="00655CDF" w:rsidRDefault="00141995" w:rsidP="00141995">
                      <w:pPr>
                        <w:rPr>
                          <w:color w:val="E8E8E8"/>
                        </w:rPr>
                      </w:pPr>
                    </w:p>
                    <w:p w14:paraId="44E68685"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27D55370" w14:textId="77777777" w:rsidR="00141995" w:rsidRPr="00141995" w:rsidRDefault="00141995" w:rsidP="00141995">
      <w:pPr>
        <w:rPr>
          <w:rFonts w:ascii="Times New Roman" w:hAnsi="Times New Roman" w:cs="Times New Roman"/>
          <w:b/>
          <w:sz w:val="28"/>
          <w:szCs w:val="28"/>
          <w:lang w:val="ru-RU"/>
        </w:rPr>
      </w:pPr>
    </w:p>
    <w:p w14:paraId="3DEEAD34" w14:textId="77777777" w:rsidR="00141995" w:rsidRPr="00141995" w:rsidRDefault="00141995" w:rsidP="00141995">
      <w:pPr>
        <w:rPr>
          <w:rFonts w:ascii="Times New Roman" w:hAnsi="Times New Roman" w:cs="Times New Roman"/>
          <w:b/>
          <w:sz w:val="28"/>
          <w:szCs w:val="28"/>
          <w:lang w:val="ru-RU"/>
        </w:rPr>
      </w:pPr>
    </w:p>
    <w:p w14:paraId="0877829B" w14:textId="77777777" w:rsidR="00141995" w:rsidRPr="00141995" w:rsidRDefault="00141995" w:rsidP="00141995">
      <w:pPr>
        <w:rPr>
          <w:rFonts w:ascii="Times New Roman" w:hAnsi="Times New Roman" w:cs="Times New Roman"/>
          <w:b/>
          <w:sz w:val="28"/>
          <w:szCs w:val="28"/>
          <w:lang w:val="ru-RU"/>
        </w:rPr>
      </w:pPr>
    </w:p>
    <w:p w14:paraId="6934A017"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4.3.2. Локальный  формат имени канала </w:t>
      </w:r>
    </w:p>
    <w:p w14:paraId="22EE7FD4"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72015604" wp14:editId="384DCCCB">
                <wp:simplePos x="0" y="0"/>
                <wp:positionH relativeFrom="column">
                  <wp:posOffset>0</wp:posOffset>
                </wp:positionH>
                <wp:positionV relativeFrom="paragraph">
                  <wp:posOffset>162560</wp:posOffset>
                </wp:positionV>
                <wp:extent cx="5943600" cy="913130"/>
                <wp:effectExtent l="9525" t="10160" r="9525" b="1016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3130"/>
                        </a:xfrm>
                        <a:prstGeom prst="rect">
                          <a:avLst/>
                        </a:prstGeom>
                        <a:solidFill>
                          <a:srgbClr val="F8F8F8"/>
                        </a:solidFill>
                        <a:ln w="9525">
                          <a:solidFill>
                            <a:srgbClr val="000000"/>
                          </a:solidFill>
                          <a:miter lim="800000"/>
                          <a:headEnd/>
                          <a:tailEnd/>
                        </a:ln>
                      </wps:spPr>
                      <wps:txb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6AC21A3D" w14:textId="77777777" w:rsidR="00141995" w:rsidRPr="00141995" w:rsidRDefault="00141995" w:rsidP="00141995">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r w:rsidRPr="00640D62">
                              <w:rPr>
                                <w:rFonts w:ascii="Courier New" w:hAnsi="Courier New" w:cs="Courier New"/>
                                <w:b/>
                              </w:rPr>
                              <w:t>servname</w:t>
                            </w:r>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r w:rsidRPr="00640D62">
                              <w:rPr>
                                <w:rFonts w:ascii="Courier New" w:hAnsi="Courier New" w:cs="Courier New"/>
                                <w:b/>
                              </w:rPr>
                              <w:t>xxxxx</w:t>
                            </w:r>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5604" id="Надпись 29" o:spid="_x0000_s1033" type="#_x0000_t202" style="position:absolute;left:0;text-align:left;margin-left:0;margin-top:12.8pt;width:468pt;height:7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" fillcolor="#f8f8f8">
                <v:textbox>
                  <w:txbxContent>
                    <w:p w14:paraId="1972F8DE" w14:textId="77777777" w:rsidR="00141995" w:rsidRPr="00141995" w:rsidRDefault="00141995" w:rsidP="00141995">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6AC21A3D" w14:textId="77777777" w:rsidR="00141995" w:rsidRPr="00141995" w:rsidRDefault="00141995" w:rsidP="00141995">
                      <w:pPr>
                        <w:rPr>
                          <w:rFonts w:ascii="Courier New" w:hAnsi="Courier New" w:cs="Courier New"/>
                          <w:lang w:val="ru-RU"/>
                        </w:rPr>
                      </w:pPr>
                      <w:proofErr w:type="gramStart"/>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proofErr w:type="gram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14:paraId="33757BD7" w14:textId="77777777" w:rsidR="00141995" w:rsidRPr="00141995" w:rsidRDefault="00141995" w:rsidP="00141995">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14:paraId="3D1CAD3D" w14:textId="77777777" w:rsidR="00141995" w:rsidRPr="00141995" w:rsidRDefault="00141995" w:rsidP="00141995">
                      <w:pPr>
                        <w:rPr>
                          <w:rFonts w:ascii="Courier New" w:hAnsi="Courier New" w:cs="Courier New"/>
                          <w:sz w:val="28"/>
                          <w:szCs w:val="28"/>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канала</w:t>
                      </w:r>
                      <w:r w:rsidRPr="00141995">
                        <w:rPr>
                          <w:rFonts w:ascii="Courier New" w:hAnsi="Courier New" w:cs="Courier New"/>
                          <w:b/>
                          <w:sz w:val="28"/>
                          <w:szCs w:val="28"/>
                          <w:lang w:val="ru-RU"/>
                        </w:rPr>
                        <w:t xml:space="preserve"> </w:t>
                      </w:r>
                    </w:p>
                    <w:p w14:paraId="102ED79A" w14:textId="77777777" w:rsidR="00141995" w:rsidRPr="00655CDF" w:rsidRDefault="00141995" w:rsidP="00141995">
                      <w:pPr>
                        <w:rPr>
                          <w:color w:val="E8E8E8"/>
                        </w:rPr>
                      </w:pPr>
                      <w:r w:rsidRPr="00655CDF">
                        <w:rPr>
                          <w:color w:val="E8E8E8"/>
                        </w:rPr>
                        <w:t>,...</w:t>
                      </w:r>
                    </w:p>
                    <w:p w14:paraId="7011EBA2" w14:textId="77777777" w:rsidR="00141995" w:rsidRPr="00655CDF" w:rsidRDefault="00141995" w:rsidP="00141995">
                      <w:pPr>
                        <w:rPr>
                          <w:color w:val="E8E8E8"/>
                        </w:rPr>
                      </w:pPr>
                    </w:p>
                    <w:p w14:paraId="7A89AAFF" w14:textId="77777777" w:rsidR="00141995" w:rsidRPr="00655CDF" w:rsidRDefault="00141995" w:rsidP="00141995">
                      <w:pPr>
                        <w:rPr>
                          <w:color w:val="E8E8E8"/>
                        </w:rPr>
                      </w:pPr>
                    </w:p>
                    <w:p w14:paraId="0E71F04D" w14:textId="77777777" w:rsidR="00141995" w:rsidRPr="00655CDF" w:rsidRDefault="00141995" w:rsidP="00141995"/>
                  </w:txbxContent>
                </v:textbox>
              </v:shape>
            </w:pict>
          </mc:Fallback>
        </mc:AlternateContent>
      </w:r>
      <w:r w:rsidRPr="00141995">
        <w:rPr>
          <w:rFonts w:ascii="Times New Roman" w:hAnsi="Times New Roman" w:cs="Times New Roman"/>
          <w:sz w:val="28"/>
          <w:szCs w:val="28"/>
          <w:lang w:val="ru-RU"/>
        </w:rPr>
        <w:t xml:space="preserve"> </w:t>
      </w:r>
    </w:p>
    <w:p w14:paraId="32AAA9F4" w14:textId="77777777" w:rsidR="00141995" w:rsidRPr="00141995" w:rsidRDefault="00141995" w:rsidP="00141995">
      <w:pPr>
        <w:rPr>
          <w:rFonts w:ascii="Times New Roman" w:hAnsi="Times New Roman" w:cs="Times New Roman"/>
          <w:b/>
          <w:sz w:val="28"/>
          <w:szCs w:val="28"/>
          <w:lang w:val="ru-RU"/>
        </w:rPr>
      </w:pPr>
    </w:p>
    <w:p w14:paraId="5846C97C" w14:textId="77777777" w:rsidR="00141995" w:rsidRPr="00141995" w:rsidRDefault="00141995" w:rsidP="00141995">
      <w:pPr>
        <w:rPr>
          <w:rFonts w:ascii="Times New Roman" w:hAnsi="Times New Roman" w:cs="Times New Roman"/>
          <w:b/>
          <w:sz w:val="28"/>
          <w:szCs w:val="28"/>
          <w:lang w:val="ru-RU"/>
        </w:rPr>
      </w:pPr>
    </w:p>
    <w:p w14:paraId="2EAC7DB4" w14:textId="77777777" w:rsidR="00141995" w:rsidRPr="00141995" w:rsidRDefault="00141995" w:rsidP="00141995">
      <w:pPr>
        <w:rPr>
          <w:rFonts w:ascii="Times New Roman" w:hAnsi="Times New Roman" w:cs="Times New Roman"/>
          <w:b/>
          <w:sz w:val="28"/>
          <w:szCs w:val="28"/>
          <w:lang w:val="ru-RU"/>
        </w:rPr>
      </w:pPr>
    </w:p>
    <w:p w14:paraId="37ED755C"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4.3.</w:t>
      </w:r>
      <w:r w:rsidRPr="0028760C">
        <w:rPr>
          <w:rFonts w:ascii="Times New Roman" w:hAnsi="Times New Roman" w:cs="Times New Roman"/>
          <w:sz w:val="28"/>
          <w:szCs w:val="28"/>
          <w:lang w:val="ru-RU"/>
        </w:rPr>
        <w:t>3</w:t>
      </w:r>
      <w:r w:rsidRPr="00141995">
        <w:rPr>
          <w:rFonts w:ascii="Times New Roman" w:hAnsi="Times New Roman" w:cs="Times New Roman"/>
          <w:sz w:val="28"/>
          <w:szCs w:val="28"/>
          <w:lang w:val="ru-RU"/>
        </w:rPr>
        <w:t xml:space="preserve">. Сетевой формат имени канала </w:t>
      </w:r>
    </w:p>
    <w:p w14:paraId="6D601DA5"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связи сервера по одному именованному каналу с несколькими клиентами, сервер должен создать несколько экземпляров этого канала. Каждый экземпляр создается  функцией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которая возвращает дескриптор экземпляра именованного канала. Отметим, что поток создающий экземпляр именованного канала должен иметь право доступа </w:t>
      </w:r>
      <w:r w:rsidRPr="0028760C">
        <w:rPr>
          <w:rFonts w:ascii="Times New Roman" w:hAnsi="Times New Roman" w:cs="Times New Roman"/>
          <w:sz w:val="28"/>
          <w:szCs w:val="28"/>
        </w:rPr>
        <w:t>FILE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CREATE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INSTANCE</w:t>
      </w:r>
      <w:r w:rsidRPr="00141995">
        <w:rPr>
          <w:rFonts w:ascii="Times New Roman" w:hAnsi="Times New Roman" w:cs="Times New Roman"/>
          <w:sz w:val="28"/>
          <w:szCs w:val="28"/>
          <w:lang w:val="ru-RU"/>
        </w:rPr>
        <w:t>. Этим правом по умолчанию обладает поток создавший канал. Подробнее  о применении  нескольких экземпляров одного канала  можно ознакомиться в [4] .</w:t>
      </w:r>
    </w:p>
    <w:p w14:paraId="1B5E38F5"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sz w:val="28"/>
          <w:szCs w:val="28"/>
          <w:lang w:val="ru-RU"/>
        </w:rPr>
        <w:tab/>
      </w:r>
    </w:p>
    <w:p w14:paraId="08BBC5C8"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1BB64C9C" wp14:editId="3BA5AD60">
                <wp:extent cx="5943600" cy="2808605"/>
                <wp:effectExtent l="9525" t="9525" r="9525" b="10795"/>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8605"/>
                        </a:xfrm>
                        <a:prstGeom prst="rect">
                          <a:avLst/>
                        </a:prstGeom>
                        <a:solidFill>
                          <a:srgbClr val="F8F8F8"/>
                        </a:solidFill>
                        <a:ln w="9525">
                          <a:solidFill>
                            <a:srgbClr val="000000"/>
                          </a:solidFill>
                          <a:miter lim="800000"/>
                          <a:headEnd/>
                          <a:tailEnd/>
                        </a:ln>
                      </wps:spPr>
                      <wps:txbx>
                        <w:txbxContent>
                          <w:p w14:paraId="12186105"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14:paraId="4C4EC293"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14:paraId="048B5F5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14:paraId="71D64414" w14:textId="77777777" w:rsidR="00141995" w:rsidRPr="00141995"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r w:rsidRPr="0075707A">
                              <w:rPr>
                                <w:rFonts w:ascii="Courier New" w:hAnsi="Courier New" w:cs="Courier New"/>
                                <w:b/>
                              </w:rPr>
                              <w:t>ConnectNamedPipe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r w:rsidRPr="0075707A">
                              <w:rPr>
                                <w:rFonts w:ascii="Courier New" w:hAnsi="Courier New" w:cs="Courier New"/>
                                <w:b/>
                              </w:rPr>
                              <w:t>hP</w:t>
                            </w:r>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r>
                              <w:rPr>
                                <w:rFonts w:ascii="Courier New" w:hAnsi="Courier New" w:cs="Courier New"/>
                                <w:b/>
                              </w:rPr>
                              <w:t>ol</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асинхр. связи </w:t>
                            </w:r>
                          </w:p>
                          <w:p w14:paraId="67E4F243"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141995">
                            <w:pPr>
                              <w:autoSpaceDE w:val="0"/>
                              <w:autoSpaceDN w:val="0"/>
                              <w:adjustRightInd w:val="0"/>
                              <w:rPr>
                                <w:rFonts w:ascii="Courier New" w:hAnsi="Courier New" w:cs="Courier New"/>
                                <w:b/>
                                <w:lang w:val="ru-RU"/>
                              </w:rPr>
                            </w:pPr>
                          </w:p>
                          <w:p w14:paraId="00B9A01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083098">
                              <w:rPr>
                                <w:rFonts w:ascii="Courier New" w:hAnsi="Courier New" w:cs="Courier New"/>
                                <w:b/>
                              </w:rPr>
                              <w:t>ol</w:t>
                            </w:r>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B64C9C" id="Надпись 30" o:spid="_x0000_s1034" type="#_x0000_t202" style="width:468pt;height:2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" fillcolor="#f8f8f8">
                <v:textbox>
                  <w:txbxContent>
                    <w:p w14:paraId="12186105"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соединить сервер </w:t>
                      </w:r>
                      <w:proofErr w:type="gramStart"/>
                      <w:r w:rsidRPr="00141995">
                        <w:rPr>
                          <w:rFonts w:ascii="Courier New" w:hAnsi="Courier New" w:cs="Courier New"/>
                          <w:b/>
                          <w:lang w:val="ru-RU"/>
                        </w:rPr>
                        <w:t>с  именованным</w:t>
                      </w:r>
                      <w:proofErr w:type="gramEnd"/>
                      <w:r w:rsidRPr="00141995">
                        <w:rPr>
                          <w:rFonts w:ascii="Courier New" w:hAnsi="Courier New" w:cs="Courier New"/>
                          <w:b/>
                          <w:lang w:val="ru-RU"/>
                        </w:rPr>
                        <w:t xml:space="preserve"> каналом</w:t>
                      </w:r>
                    </w:p>
                    <w:p w14:paraId="4C4EC293"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сервером </w:t>
                      </w:r>
                    </w:p>
                    <w:p w14:paraId="048B5F5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подсоединения </w:t>
                      </w:r>
                      <w:proofErr w:type="gramStart"/>
                      <w:r w:rsidRPr="00141995">
                        <w:rPr>
                          <w:rFonts w:ascii="Courier New" w:hAnsi="Courier New" w:cs="Courier New"/>
                          <w:color w:val="000000"/>
                          <w:lang w:val="ru-RU"/>
                        </w:rPr>
                        <w:t>к  экземпляру</w:t>
                      </w:r>
                      <w:proofErr w:type="gramEnd"/>
                      <w:r w:rsidRPr="00141995">
                        <w:rPr>
                          <w:rFonts w:ascii="Courier New" w:hAnsi="Courier New" w:cs="Courier New"/>
                          <w:color w:val="000000"/>
                          <w:lang w:val="ru-RU"/>
                        </w:rPr>
                        <w:t xml:space="preserve"> </w:t>
                      </w:r>
                      <w:r w:rsidRPr="00141995">
                        <w:rPr>
                          <w:rFonts w:ascii="Courier New" w:hAnsi="Courier New" w:cs="Courier New"/>
                          <w:lang w:val="ru-RU"/>
                        </w:rPr>
                        <w:t xml:space="preserve">именованного канала </w:t>
                      </w:r>
                    </w:p>
                    <w:p w14:paraId="71D64414" w14:textId="77777777" w:rsidR="00141995" w:rsidRPr="00141995"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14:paraId="43FEB68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DADAEF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B1E039D" w14:textId="77777777" w:rsidR="00141995" w:rsidRPr="00141995" w:rsidRDefault="00141995" w:rsidP="00141995">
                      <w:pPr>
                        <w:autoSpaceDE w:val="0"/>
                        <w:autoSpaceDN w:val="0"/>
                        <w:adjustRightInd w:val="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14:paraId="397D554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14:paraId="183C99C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proofErr w:type="gramStart"/>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proofErr w:type="gramEnd"/>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14:paraId="67E4F243"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52ED54C" w14:textId="77777777" w:rsidR="00141995" w:rsidRPr="0075707A" w:rsidRDefault="00141995" w:rsidP="00141995">
                      <w:pPr>
                        <w:autoSpaceDE w:val="0"/>
                        <w:autoSpaceDN w:val="0"/>
                        <w:adjustRightInd w:val="0"/>
                        <w:rPr>
                          <w:rFonts w:ascii="Courier New" w:hAnsi="Courier New" w:cs="Courier New"/>
                          <w:b/>
                          <w:lang w:val="ru-RU"/>
                        </w:rPr>
                      </w:pPr>
                    </w:p>
                    <w:p w14:paraId="00B9A01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C3FB09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6266F5C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14:paraId="22EF1BE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14:paraId="4A0EFDA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lang w:val="ru-RU"/>
                        </w:rPr>
                        <w:t>синхронной  связи</w:t>
                      </w:r>
                      <w:proofErr w:type="gramEnd"/>
                      <w:r w:rsidRPr="00141995">
                        <w:rPr>
                          <w:rFonts w:ascii="Courier New" w:hAnsi="Courier New" w:cs="Courier New"/>
                          <w:lang w:val="ru-RU"/>
                        </w:rPr>
                        <w:t xml:space="preserve">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44B441A3"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4.3.4. Функция  </w:t>
      </w:r>
      <w:r w:rsidRPr="0028760C">
        <w:rPr>
          <w:rFonts w:ascii="Times New Roman" w:hAnsi="Times New Roman" w:cs="Times New Roman"/>
          <w:sz w:val="28"/>
          <w:szCs w:val="28"/>
        </w:rPr>
        <w:t>ConnectNamedPipe</w:t>
      </w:r>
    </w:p>
    <w:p w14:paraId="5246E8E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ab/>
        <w:t xml:space="preserve">После того, как сервер создал именованный канал, он должен дождаться соединения клиента с этим сервером. Для этого сервер  должен вызвать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(рисунок 4.3.4).  </w:t>
      </w:r>
    </w:p>
    <w:p w14:paraId="0562965B"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Соединение клиентов с именованным каналом</w:t>
      </w:r>
    </w:p>
    <w:p w14:paraId="322ED4C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(рисунок 4.3.1).</w:t>
      </w:r>
    </w:p>
    <w:p w14:paraId="49A4FD0E"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(рисунок 4.3.2). После успешного выполнения функции  клиент и сервер могут обмениваться данными.    </w:t>
      </w:r>
    </w:p>
    <w:p w14:paraId="598CCF1C"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14:paraId="09F25AE3"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5DF91843" wp14:editId="43CF9405">
                <wp:extent cx="5943600" cy="6289481"/>
                <wp:effectExtent l="0" t="0" r="19050" b="16510"/>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289481"/>
                        </a:xfrm>
                        <a:prstGeom prst="rect">
                          <a:avLst/>
                        </a:prstGeom>
                        <a:solidFill>
                          <a:srgbClr val="F8F8F8"/>
                        </a:solidFill>
                        <a:ln w="9525">
                          <a:solidFill>
                            <a:srgbClr val="000000"/>
                          </a:solidFill>
                          <a:miter lim="800000"/>
                          <a:headEnd/>
                          <a:tailEnd/>
                        </a:ln>
                      </wps:spPr>
                      <wps:txb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r>
                              <w:rPr>
                                <w:rFonts w:ascii="Courier New" w:hAnsi="Courier New" w:cs="Courier New"/>
                                <w:b/>
                              </w:rPr>
                              <w:t>itNamedPipe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r w:rsidRPr="00D327F3">
                              <w:rPr>
                                <w:rFonts w:ascii="Courier New" w:hAnsi="Courier New" w:cs="Courier New"/>
                                <w:b/>
                              </w:rPr>
                              <w:t>timeo</w:t>
                            </w:r>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r w:rsidRPr="00D327F3">
                              <w:rPr>
                                <w:rFonts w:ascii="Courier New" w:hAnsi="Courier New" w:cs="Courier New"/>
                                <w:b/>
                              </w:rPr>
                              <w:t>CreateNamedPipe</w:t>
                            </w:r>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ожидания бесконечно</w:t>
                            </w:r>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DF91843" id="Надпись 31" o:spid="_x0000_s1035" type="#_x0000_t202" style="width:468pt;height:4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lIHAIAADM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" fillcolor="#f8f8f8">
                <v:textbox>
                  <w:txbxContent>
                    <w:p w14:paraId="176D044E"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14:paraId="4C4AEC5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ожидания клиентом  </w:t>
                      </w:r>
                    </w:p>
                    <w:p w14:paraId="7159B4C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14:paraId="1979E53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745BCA4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06C927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603C86F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proofErr w:type="gram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символическое имя канала</w:t>
                      </w:r>
                    </w:p>
                    <w:p w14:paraId="0D12D5D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14:paraId="26A1DD04" w14:textId="77777777" w:rsidR="00141995" w:rsidRPr="0075707A"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AA8A25E" w14:textId="77777777" w:rsidR="00141995" w:rsidRPr="00141995" w:rsidRDefault="00141995" w:rsidP="00141995">
                      <w:pPr>
                        <w:autoSpaceDE w:val="0"/>
                        <w:autoSpaceDN w:val="0"/>
                        <w:adjustRightInd w:val="0"/>
                        <w:rPr>
                          <w:rFonts w:ascii="Courier New" w:hAnsi="Courier New" w:cs="Courier New"/>
                          <w:lang w:val="ru-RU"/>
                        </w:rPr>
                      </w:pPr>
                    </w:p>
                    <w:p w14:paraId="2269C7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F1DA49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3F401A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если используется локальный канал, то имя</w:t>
                      </w:r>
                    </w:p>
                    <w:p w14:paraId="19551F4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14:paraId="719CECC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14:paraId="2C35A62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задавать в сетевом формате;   </w:t>
                      </w:r>
                    </w:p>
                    <w:p w14:paraId="21330D3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14:paraId="3E8FC16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14:paraId="2BFBDA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канала; </w:t>
                      </w:r>
                      <w:proofErr w:type="gramStart"/>
                      <w:r w:rsidRPr="00141995">
                        <w:rPr>
                          <w:rFonts w:ascii="Courier New" w:hAnsi="Courier New" w:cs="Courier New"/>
                          <w:lang w:val="ru-RU"/>
                        </w:rPr>
                        <w:t>если  для</w:t>
                      </w:r>
                      <w:proofErr w:type="gramEnd"/>
                      <w:r w:rsidRPr="00141995">
                        <w:rPr>
                          <w:rFonts w:ascii="Courier New" w:hAnsi="Courier New" w:cs="Courier New"/>
                          <w:lang w:val="ru-RU"/>
                        </w:rPr>
                        <w:t xml:space="preserve">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14:paraId="7801BAAC" w14:textId="77777777" w:rsidR="00141995" w:rsidRPr="0075707A"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14:paraId="75635AC8" w14:textId="77777777" w:rsidR="00141995" w:rsidRPr="0075707A" w:rsidRDefault="00141995" w:rsidP="00141995">
                      <w:pPr>
                        <w:autoSpaceDE w:val="0"/>
                        <w:autoSpaceDN w:val="0"/>
                        <w:adjustRightInd w:val="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proofErr w:type="gram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proofErr w:type="gramEnd"/>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14:paraId="7F9EA60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14:paraId="045593F3" w14:textId="77777777" w:rsidR="00141995" w:rsidRPr="00D327F3"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14:paraId="6219868D"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4E1C1C8E"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4.4.1. Функция </w:t>
      </w:r>
      <w:r w:rsidRPr="0028760C">
        <w:rPr>
          <w:rFonts w:ascii="Times New Roman" w:hAnsi="Times New Roman" w:cs="Times New Roman"/>
          <w:sz w:val="28"/>
          <w:szCs w:val="28"/>
        </w:rPr>
        <w:t>WaitNamedPipe</w:t>
      </w:r>
    </w:p>
    <w:p w14:paraId="020CEA6B"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14:paraId="4489B7FA" w14:textId="77777777" w:rsidR="00141995" w:rsidRPr="0028760C"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r w:rsidRPr="0028760C">
        <w:rPr>
          <w:rFonts w:ascii="Times New Roman" w:hAnsi="Times New Roman" w:cs="Times New Roman"/>
          <w:sz w:val="28"/>
          <w:szCs w:val="28"/>
        </w:rPr>
        <w:t>CreateNamedPipe</w:t>
      </w:r>
      <w:r w:rsidRPr="00141995">
        <w:rPr>
          <w:rFonts w:ascii="Times New Roman" w:hAnsi="Times New Roman" w:cs="Times New Roman"/>
          <w:sz w:val="28"/>
          <w:szCs w:val="28"/>
          <w:lang w:val="ru-RU"/>
        </w:rPr>
        <w:t xml:space="preserve"> использовалось имя канала </w:t>
      </w:r>
      <w:hyperlink r:id="rId23" w:history="1">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pipe</w:t>
        </w:r>
        <w:r w:rsidRPr="00141995">
          <w:rPr>
            <w:rStyle w:val="a4"/>
            <w:rFonts w:ascii="Times New Roman" w:hAnsi="Times New Roman" w:cs="Times New Roman"/>
            <w:sz w:val="28"/>
            <w:szCs w:val="28"/>
            <w:lang w:val="ru-RU"/>
          </w:rPr>
          <w:t>\</w:t>
        </w:r>
        <w:r w:rsidRPr="0028760C">
          <w:rPr>
            <w:rStyle w:val="a4"/>
            <w:rFonts w:ascii="Times New Roman" w:hAnsi="Times New Roman" w:cs="Times New Roman"/>
            <w:sz w:val="28"/>
            <w:szCs w:val="28"/>
          </w:rPr>
          <w:t>ConsolePipe</w:t>
        </w:r>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14:paraId="7263D8FF"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14:paraId="7B88A40C"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при создании канала всегда используется локальный формат имени;</w:t>
      </w:r>
    </w:p>
    <w:p w14:paraId="440A527A"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14:paraId="5B0ADE5F"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то обмен  данными осуществляется сообщениями;</w:t>
      </w:r>
    </w:p>
    <w:p w14:paraId="4B01CA5D" w14:textId="77777777" w:rsidR="00141995" w:rsidRPr="00141995" w:rsidRDefault="00141995" w:rsidP="00141995">
      <w:pPr>
        <w:numPr>
          <w:ilvl w:val="0"/>
          <w:numId w:val="40"/>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 если  клиент локальный и использует локальный формат имени канала, то обмен данными осуществляется  потоком.       </w:t>
      </w:r>
    </w:p>
    <w:p w14:paraId="58D53B17" w14:textId="77777777" w:rsidR="00141995" w:rsidRPr="0028760C" w:rsidRDefault="00141995" w:rsidP="00141995">
      <w:pPr>
        <w:ind w:firstLine="709"/>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6F51C4D6" wp14:editId="2EF94712">
                <wp:extent cx="5943600" cy="5823585"/>
                <wp:effectExtent l="9525" t="9525" r="9525" b="5715"/>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823585"/>
                        </a:xfrm>
                        <a:prstGeom prst="rect">
                          <a:avLst/>
                        </a:prstGeom>
                        <a:solidFill>
                          <a:srgbClr val="F8F8F8"/>
                        </a:solidFill>
                        <a:ln w="9525">
                          <a:solidFill>
                            <a:srgbClr val="000000"/>
                          </a:solidFill>
                          <a:miter lim="800000"/>
                          <a:headEnd/>
                          <a:tailEnd/>
                        </a:ln>
                      </wps:spPr>
                      <wps:txbx>
                        <w:txbxContent>
                          <w:p w14:paraId="5A7932C9"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14:paraId="2B47881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14:paraId="723DDD8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CreateFile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r>
                              <w:rPr>
                                <w:rFonts w:ascii="Courier New" w:hAnsi="Courier New" w:cs="Courier New"/>
                                <w:b/>
                              </w:rPr>
                              <w:t>pname</w:t>
                            </w:r>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accss</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LPSECURITY_ATTRIBUTES sattr</w:t>
                            </w:r>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атрибуты</w:t>
                            </w:r>
                            <w:r w:rsidRPr="007821E1">
                              <w:rPr>
                                <w:rFonts w:ascii="Courier New" w:hAnsi="Courier New" w:cs="Courier New"/>
                              </w:rPr>
                              <w:t xml:space="preserve"> </w:t>
                            </w:r>
                            <w:r>
                              <w:rPr>
                                <w:rFonts w:ascii="Courier New" w:hAnsi="Courier New" w:cs="Courier New"/>
                              </w:rPr>
                              <w:t>безопасности</w:t>
                            </w:r>
                          </w:p>
                          <w:p w14:paraId="0191A217" w14:textId="77777777" w:rsidR="00141995" w:rsidRPr="00141995" w:rsidRDefault="00141995"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r w:rsidRPr="0028760C">
                              <w:rPr>
                                <w:rFonts w:ascii="Courier New" w:hAnsi="Courier New" w:cs="Courier New"/>
                                <w:b/>
                              </w:rPr>
                              <w:t>aflag</w:t>
                            </w:r>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exten</w:t>
                            </w:r>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141995">
                            <w:pPr>
                              <w:autoSpaceDE w:val="0"/>
                              <w:autoSpaceDN w:val="0"/>
                              <w:adjustRightInd w:val="0"/>
                              <w:rPr>
                                <w:rFonts w:ascii="Courier New" w:hAnsi="Courier New" w:cs="Courier New"/>
                                <w:lang w:val="ru-RU"/>
                              </w:rPr>
                            </w:pPr>
                          </w:p>
                          <w:p w14:paraId="6F56385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14:paraId="0F42FA0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r w:rsidRPr="00E93130">
                              <w:rPr>
                                <w:rFonts w:ascii="Courier New" w:hAnsi="Courier New" w:cs="Courier New"/>
                                <w:b/>
                              </w:rPr>
                              <w:t>pname</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14:paraId="61CDA492"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E93130">
                              <w:rPr>
                                <w:rFonts w:ascii="Courier New" w:hAnsi="Courier New" w:cs="Courier New"/>
                                <w:b/>
                              </w:rPr>
                              <w:t>accss</w:t>
                            </w:r>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r w:rsidRPr="0028760C">
                              <w:rPr>
                                <w:rFonts w:ascii="Courier New" w:hAnsi="Courier New" w:cs="Courier New"/>
                                <w:lang w:val="ru-RU"/>
                              </w:rPr>
                              <w:t xml:space="preserve">)        </w:t>
                            </w:r>
                          </w:p>
                          <w:p w14:paraId="048DC4A6" w14:textId="77777777" w:rsidR="00141995" w:rsidRPr="0028760C"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r>
                              <w:rPr>
                                <w:rFonts w:ascii="Courier New" w:hAnsi="Courier New" w:cs="Courier New"/>
                              </w:rPr>
                              <w:t>чтение</w:t>
                            </w:r>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r>
                              <w:rPr>
                                <w:rFonts w:ascii="Courier New" w:hAnsi="Courier New" w:cs="Courier New"/>
                              </w:rPr>
                              <w:t>запись</w:t>
                            </w:r>
                            <w:r w:rsidRPr="000E508D">
                              <w:rPr>
                                <w:rFonts w:ascii="Courier New" w:hAnsi="Courier New" w:cs="Courier New"/>
                              </w:rPr>
                              <w:t>);</w:t>
                            </w:r>
                          </w:p>
                          <w:p w14:paraId="7DEE4FD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Pr>
                                <w:rFonts w:ascii="Courier New" w:hAnsi="Courier New" w:cs="Courier New"/>
                                <w:b/>
                              </w:rPr>
                              <w:t>sattr</w:t>
                            </w:r>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r>
                              <w:rPr>
                                <w:rFonts w:ascii="Courier New" w:hAnsi="Courier New" w:cs="Courier New"/>
                                <w:b/>
                              </w:rPr>
                              <w:t>oflag</w:t>
                            </w:r>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r w:rsidRPr="005B0586">
                              <w:rPr>
                                <w:rFonts w:ascii="Courier New" w:hAnsi="Courier New" w:cs="Courier New"/>
                                <w:b/>
                              </w:rPr>
                              <w:t>aflag</w:t>
                            </w:r>
                            <w:r w:rsidRPr="00141995">
                              <w:rPr>
                                <w:rFonts w:ascii="Courier New" w:hAnsi="Courier New" w:cs="Courier New"/>
                                <w:lang w:val="ru-RU"/>
                              </w:rPr>
                              <w:t xml:space="preserve"> и </w:t>
                            </w:r>
                            <w:r w:rsidRPr="005B0586">
                              <w:rPr>
                                <w:rFonts w:ascii="Courier New" w:hAnsi="Courier New" w:cs="Courier New"/>
                                <w:b/>
                              </w:rPr>
                              <w:t>exten</w:t>
                            </w:r>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F51C4D6" id="Надпись 570557792" o:spid="_x0000_s1036" type="#_x0000_t202" style="width:468pt;height:4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" fillcolor="#f8f8f8">
                <v:textbox>
                  <w:txbxContent>
                    <w:p w14:paraId="5A7932C9"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14:paraId="769E203C"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подключения клиента</w:t>
                      </w:r>
                    </w:p>
                    <w:p w14:paraId="2B47881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w:t>
                      </w:r>
                      <w:proofErr w:type="gramStart"/>
                      <w:r w:rsidRPr="00141995">
                        <w:rPr>
                          <w:rFonts w:ascii="Courier New" w:hAnsi="Courier New" w:cs="Courier New"/>
                          <w:lang w:val="ru-RU"/>
                        </w:rPr>
                        <w:t>к  именованному</w:t>
                      </w:r>
                      <w:proofErr w:type="gramEnd"/>
                      <w:r w:rsidRPr="00141995">
                        <w:rPr>
                          <w:rFonts w:ascii="Courier New" w:hAnsi="Courier New" w:cs="Courier New"/>
                          <w:lang w:val="ru-RU"/>
                        </w:rPr>
                        <w:t xml:space="preserve"> каналу </w:t>
                      </w:r>
                    </w:p>
                    <w:p w14:paraId="723DDD8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A67B2AC"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073E407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14:paraId="7A3AB4E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14:paraId="393A957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14:paraId="17852C8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14:paraId="6B0A349F" w14:textId="77777777" w:rsidR="00141995" w:rsidRPr="00113196" w:rsidRDefault="00141995" w:rsidP="00141995">
                      <w:pPr>
                        <w:autoSpaceDE w:val="0"/>
                        <w:autoSpaceDN w:val="0"/>
                        <w:adjustRightInd w:val="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14:paraId="0191A217" w14:textId="77777777" w:rsidR="00141995" w:rsidRPr="00141995" w:rsidRDefault="00141995" w:rsidP="00141995">
                      <w:pPr>
                        <w:autoSpaceDE w:val="0"/>
                        <w:autoSpaceDN w:val="0"/>
                        <w:adjustRightInd w:val="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14:paraId="4B03F6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14:paraId="720A709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14:paraId="158EC59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13E552C" w14:textId="77777777" w:rsidR="00141995" w:rsidRPr="00141995" w:rsidRDefault="00141995" w:rsidP="00141995">
                      <w:pPr>
                        <w:autoSpaceDE w:val="0"/>
                        <w:autoSpaceDN w:val="0"/>
                        <w:adjustRightInd w:val="0"/>
                        <w:rPr>
                          <w:rFonts w:ascii="Courier New" w:hAnsi="Courier New" w:cs="Courier New"/>
                          <w:lang w:val="ru-RU"/>
                        </w:rPr>
                      </w:pPr>
                    </w:p>
                    <w:p w14:paraId="6F56385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59BD87FA"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14:paraId="57165836"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w:t>
                      </w:r>
                      <w:proofErr w:type="gramStart"/>
                      <w:r w:rsidRPr="00141995">
                        <w:rPr>
                          <w:rFonts w:ascii="Courier New" w:hAnsi="Courier New" w:cs="Courier New"/>
                          <w:lang w:val="ru-RU"/>
                        </w:rPr>
                        <w:t>–  неудачное</w:t>
                      </w:r>
                      <w:proofErr w:type="gramEnd"/>
                      <w:r w:rsidRPr="00141995">
                        <w:rPr>
                          <w:rFonts w:ascii="Courier New" w:hAnsi="Courier New" w:cs="Courier New"/>
                          <w:lang w:val="ru-RU"/>
                        </w:rPr>
                        <w:t xml:space="preserve"> завершение</w:t>
                      </w:r>
                    </w:p>
                    <w:p w14:paraId="0F42FA0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roofErr w:type="gramStart"/>
                      <w:r w:rsidRPr="00141995">
                        <w:rPr>
                          <w:rFonts w:ascii="Courier New" w:hAnsi="Courier New" w:cs="Courier New"/>
                          <w:b/>
                          <w:lang w:val="ru-RU"/>
                        </w:rPr>
                        <w:t>Примечание:-</w:t>
                      </w:r>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14:paraId="177E42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сетевом </w:t>
                      </w:r>
                      <w:proofErr w:type="gramStart"/>
                      <w:r w:rsidRPr="00141995">
                        <w:rPr>
                          <w:rFonts w:ascii="Courier New" w:hAnsi="Courier New" w:cs="Courier New"/>
                          <w:lang w:val="ru-RU"/>
                        </w:rPr>
                        <w:t>формате:  в</w:t>
                      </w:r>
                      <w:proofErr w:type="gramEnd"/>
                      <w:r w:rsidRPr="00141995">
                        <w:rPr>
                          <w:rFonts w:ascii="Courier New" w:hAnsi="Courier New" w:cs="Courier New"/>
                          <w:lang w:val="ru-RU"/>
                        </w:rPr>
                        <w:t xml:space="preserve"> зависимости от способа применения</w:t>
                      </w:r>
                    </w:p>
                    <w:p w14:paraId="61CDA492"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14:paraId="292F6FB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proofErr w:type="gramStart"/>
                      <w:r w:rsidRPr="0028760C">
                        <w:rPr>
                          <w:rFonts w:ascii="Courier New" w:hAnsi="Courier New" w:cs="Courier New"/>
                          <w:lang w:val="ru-RU"/>
                        </w:rPr>
                        <w:t xml:space="preserve">   (</w:t>
                      </w:r>
                      <w:proofErr w:type="gramEnd"/>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14:paraId="1BDCE6C5"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proofErr w:type="gram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proofErr w:type="gramEnd"/>
                      <w:r w:rsidRPr="0028760C">
                        <w:rPr>
                          <w:rFonts w:ascii="Courier New" w:hAnsi="Courier New" w:cs="Courier New"/>
                          <w:lang w:val="ru-RU"/>
                        </w:rPr>
                        <w:t xml:space="preserve">)        </w:t>
                      </w:r>
                    </w:p>
                    <w:p w14:paraId="048DC4A6" w14:textId="77777777" w:rsidR="00141995" w:rsidRPr="0028760C"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14:paraId="4DBDC6CE" w14:textId="77777777" w:rsidR="00141995" w:rsidRPr="0028760C" w:rsidRDefault="00141995" w:rsidP="00141995">
                      <w:pPr>
                        <w:autoSpaceDE w:val="0"/>
                        <w:autoSpaceDN w:val="0"/>
                        <w:adjustRightInd w:val="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14:paraId="0480B703"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14:paraId="58F9B053" w14:textId="77777777" w:rsidR="00141995" w:rsidRPr="000E508D" w:rsidRDefault="00141995" w:rsidP="00141995">
                      <w:pPr>
                        <w:autoSpaceDE w:val="0"/>
                        <w:autoSpaceDN w:val="0"/>
                        <w:adjustRightInd w:val="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14:paraId="7DEE4FD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14:paraId="3A7AF12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14:paraId="1983638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proofErr w:type="gramStart"/>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в</w:t>
                      </w:r>
                      <w:proofErr w:type="gramEnd"/>
                      <w:r w:rsidRPr="00141995">
                        <w:rPr>
                          <w:rFonts w:ascii="Courier New" w:hAnsi="Courier New" w:cs="Courier New"/>
                          <w:lang w:val="ru-RU"/>
                        </w:rPr>
                        <w:t xml:space="preserve">  </w:t>
                      </w:r>
                    </w:p>
                    <w:p w14:paraId="608E088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proofErr w:type="gramStart"/>
                      <w:r w:rsidRPr="005B0586">
                        <w:rPr>
                          <w:rFonts w:ascii="Courier New" w:hAnsi="Courier New" w:cs="Courier New"/>
                          <w:b/>
                        </w:rPr>
                        <w:t>EXISTING</w:t>
                      </w:r>
                      <w:r w:rsidRPr="00141995">
                        <w:rPr>
                          <w:rFonts w:ascii="Courier New" w:hAnsi="Courier New" w:cs="Courier New"/>
                          <w:lang w:val="ru-RU"/>
                        </w:rPr>
                        <w:t>(</w:t>
                      </w:r>
                      <w:proofErr w:type="gramEnd"/>
                      <w:r w:rsidRPr="00141995">
                        <w:rPr>
                          <w:rFonts w:ascii="Courier New" w:hAnsi="Courier New" w:cs="Courier New"/>
                          <w:lang w:val="ru-RU"/>
                        </w:rPr>
                        <w:t>открытие существующего канала);</w:t>
                      </w:r>
                    </w:p>
                    <w:p w14:paraId="43E9549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14:paraId="695F1E3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14:paraId="0117EDE5" w14:textId="77777777" w:rsidR="00141995" w:rsidRPr="00141995" w:rsidRDefault="00141995" w:rsidP="00141995">
                      <w:pPr>
                        <w:autoSpaceDE w:val="0"/>
                        <w:autoSpaceDN w:val="0"/>
                        <w:adjustRightInd w:val="0"/>
                        <w:rPr>
                          <w:rFonts w:ascii="Courier New" w:hAnsi="Courier New" w:cs="Courier New"/>
                          <w:lang w:val="ru-RU"/>
                        </w:rPr>
                      </w:pPr>
                    </w:p>
                    <w:p w14:paraId="0E0E149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0748CF47"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4.4.2. Функция </w:t>
      </w:r>
      <w:r w:rsidRPr="0028760C">
        <w:rPr>
          <w:rFonts w:ascii="Times New Roman" w:hAnsi="Times New Roman" w:cs="Times New Roman"/>
          <w:sz w:val="28"/>
          <w:szCs w:val="28"/>
        </w:rPr>
        <w:t>CreateFile</w:t>
      </w:r>
    </w:p>
    <w:p w14:paraId="0F449C2E" w14:textId="77777777" w:rsidR="00141995" w:rsidRPr="00141995" w:rsidRDefault="00141995" w:rsidP="00141995">
      <w:pPr>
        <w:ind w:left="360"/>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значения  интервала ожидания. Если же канал создан, но сервер не выполнил функцию </w:t>
      </w:r>
      <w:r w:rsidRPr="0028760C">
        <w:rPr>
          <w:rFonts w:ascii="Times New Roman" w:hAnsi="Times New Roman" w:cs="Times New Roman"/>
          <w:sz w:val="28"/>
          <w:szCs w:val="28"/>
        </w:rPr>
        <w:t>ConnectNamedPipe</w:t>
      </w:r>
      <w:r w:rsidRPr="00141995">
        <w:rPr>
          <w:rFonts w:ascii="Times New Roman" w:hAnsi="Times New Roman" w:cs="Times New Roman"/>
          <w:sz w:val="28"/>
          <w:szCs w:val="28"/>
          <w:lang w:val="ru-RU"/>
        </w:rPr>
        <w:t xml:space="preserve">, то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на стороне клиента все </w:t>
      </w:r>
      <w:r w:rsidRPr="00141995">
        <w:rPr>
          <w:rFonts w:ascii="Times New Roman" w:hAnsi="Times New Roman" w:cs="Times New Roman"/>
          <w:sz w:val="28"/>
          <w:szCs w:val="28"/>
          <w:lang w:val="ru-RU"/>
        </w:rPr>
        <w:lastRenderedPageBreak/>
        <w:t xml:space="preserve">равно  вернет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и сформирует диагностический код (функции </w:t>
      </w:r>
      <w:r w:rsidRPr="0028760C">
        <w:rPr>
          <w:rFonts w:ascii="Times New Roman" w:hAnsi="Times New Roman" w:cs="Times New Roman"/>
          <w:sz w:val="28"/>
          <w:szCs w:val="28"/>
        </w:rPr>
        <w:t>GetLastError</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r w:rsidRPr="0028760C">
        <w:rPr>
          <w:rFonts w:ascii="Times New Roman" w:hAnsi="Times New Roman" w:cs="Times New Roman"/>
          <w:sz w:val="28"/>
          <w:szCs w:val="28"/>
        </w:rPr>
        <w:t>CreateFile</w:t>
      </w:r>
      <w:r w:rsidRPr="00141995">
        <w:rPr>
          <w:rFonts w:ascii="Times New Roman" w:hAnsi="Times New Roman" w:cs="Times New Roman"/>
          <w:sz w:val="28"/>
          <w:szCs w:val="28"/>
          <w:lang w:val="ru-RU"/>
        </w:rPr>
        <w:t xml:space="preserve"> этот канал не будет занят другим клиентом. Все эти  замечания, делают применение функции  </w:t>
      </w:r>
      <w:r w:rsidRPr="0028760C">
        <w:rPr>
          <w:rFonts w:ascii="Times New Roman" w:hAnsi="Times New Roman" w:cs="Times New Roman"/>
          <w:sz w:val="28"/>
          <w:szCs w:val="28"/>
        </w:rPr>
        <w:t>WaitNamedPipe</w:t>
      </w:r>
      <w:r w:rsidRPr="00141995">
        <w:rPr>
          <w:rFonts w:ascii="Times New Roman" w:hAnsi="Times New Roman" w:cs="Times New Roman"/>
          <w:sz w:val="28"/>
          <w:szCs w:val="28"/>
          <w:lang w:val="ru-RU"/>
        </w:rPr>
        <w:t xml:space="preserve">  в большинстве случаев нецелесообразным.</w:t>
      </w:r>
    </w:p>
    <w:p w14:paraId="56284BD4"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14:paraId="62F1E9EB" w14:textId="77777777" w:rsidR="00141995" w:rsidRPr="0028760C" w:rsidRDefault="00141995" w:rsidP="00141995">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PeekNamedPipe</w:t>
      </w:r>
      <w:r w:rsidRPr="00141995">
        <w:rPr>
          <w:rFonts w:ascii="Times New Roman" w:hAnsi="Times New Roman" w:cs="Times New Roman"/>
          <w:sz w:val="28"/>
          <w:szCs w:val="28"/>
          <w:lang w:val="ru-RU"/>
        </w:rPr>
        <w:t xml:space="preserve"> (рисунки 4.5.1, 4.5.2, 4.5.3).    </w:t>
      </w:r>
    </w:p>
    <w:p w14:paraId="6CB919A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mc:AlternateContent>
          <mc:Choice Requires="wps">
            <w:drawing>
              <wp:inline distT="0" distB="0" distL="0" distR="0" wp14:anchorId="2C2844CC" wp14:editId="41F3BE2F">
                <wp:extent cx="5943600" cy="4713550"/>
                <wp:effectExtent l="0" t="0" r="19050" b="11430"/>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713550"/>
                        </a:xfrm>
                        <a:prstGeom prst="rect">
                          <a:avLst/>
                        </a:prstGeom>
                        <a:solidFill>
                          <a:srgbClr val="F8F8F8"/>
                        </a:solidFill>
                        <a:ln w="9525">
                          <a:solidFill>
                            <a:srgbClr val="000000"/>
                          </a:solidFill>
                          <a:miter lim="800000"/>
                          <a:headEnd/>
                          <a:tailEnd/>
                        </a:ln>
                      </wps:spPr>
                      <wps:txb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14:paraId="57DB96EF" w14:textId="77777777" w:rsidR="00141995" w:rsidRPr="00141995"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r>
                              <w:rPr>
                                <w:rFonts w:ascii="Courier New" w:hAnsi="Courier New" w:cs="Courier New"/>
                                <w:b/>
                              </w:rPr>
                              <w:t>ReadFile</w:t>
                            </w:r>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r>
                              <w:rPr>
                                <w:rFonts w:ascii="Courier New" w:hAnsi="Courier New" w:cs="Courier New"/>
                                <w:b/>
                              </w:rPr>
                              <w:t>hP</w:t>
                            </w:r>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C2844CC" id="Надпись 570557793" o:spid="_x0000_s1037" type="#_x0000_t202" style="width:468pt;height:3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" fillcolor="#f8f8f8">
                <v:textbox>
                  <w:txbxContent>
                    <w:p w14:paraId="251E15DE" w14:textId="77777777" w:rsidR="00141995" w:rsidRPr="00141995" w:rsidRDefault="00141995" w:rsidP="00141995">
                      <w:pPr>
                        <w:autoSpaceDE w:val="0"/>
                        <w:autoSpaceDN w:val="0"/>
                        <w:adjustRightInd w:val="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14:paraId="0E39BB8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чтения данных из </w:t>
                      </w:r>
                    </w:p>
                    <w:p w14:paraId="57DB96EF" w14:textId="77777777" w:rsidR="00141995" w:rsidRPr="00141995" w:rsidRDefault="00141995" w:rsidP="00141995">
                      <w:pPr>
                        <w:autoSpaceDE w:val="0"/>
                        <w:autoSpaceDN w:val="0"/>
                        <w:adjustRightInd w:val="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14:paraId="1E3A42D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C22064C"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14:paraId="00585832"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83C2DAF"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w:t>
                      </w:r>
                      <w:proofErr w:type="gramEnd"/>
                      <w:r w:rsidRPr="0028760C">
                        <w:rPr>
                          <w:rFonts w:ascii="Courier New" w:hAnsi="Courier New" w:cs="Courier New"/>
                          <w:lang w:val="ru-RU"/>
                        </w:rPr>
                        <w:t>//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14:paraId="17B1834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14:paraId="1005B72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14:paraId="464EFD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14:paraId="5F702285" w14:textId="77777777" w:rsidR="00141995" w:rsidRPr="0028760C"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6BE935B6"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6CBE6872" w14:textId="77777777" w:rsidR="00141995" w:rsidRPr="00141995" w:rsidRDefault="00141995" w:rsidP="00141995">
                      <w:pPr>
                        <w:autoSpaceDE w:val="0"/>
                        <w:autoSpaceDN w:val="0"/>
                        <w:adjustRightInd w:val="0"/>
                        <w:rPr>
                          <w:rFonts w:ascii="Courier New" w:hAnsi="Courier New" w:cs="Courier New"/>
                          <w:lang w:val="ru-RU"/>
                        </w:rPr>
                      </w:pPr>
                    </w:p>
                    <w:p w14:paraId="5FB9DBD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832CB3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4FAC266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1A4AE4D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463AADC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60EA149E"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4.5.1. Функция ReadFile</w:t>
      </w:r>
    </w:p>
    <w:p w14:paraId="3A683883"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0C2C3027" wp14:editId="3F451290">
                <wp:extent cx="5943600" cy="4691269"/>
                <wp:effectExtent l="0" t="0" r="19050" b="1460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1269"/>
                        </a:xfrm>
                        <a:prstGeom prst="rect">
                          <a:avLst/>
                        </a:prstGeom>
                        <a:solidFill>
                          <a:srgbClr val="F8F8F8"/>
                        </a:solidFill>
                        <a:ln w="9525">
                          <a:solidFill>
                            <a:srgbClr val="000000"/>
                          </a:solidFill>
                          <a:miter lim="800000"/>
                          <a:headEnd/>
                          <a:tailEnd/>
                        </a:ln>
                      </wps:spPr>
                      <wps:txb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r w:rsidRPr="0028760C">
                              <w:rPr>
                                <w:rFonts w:ascii="Courier New" w:hAnsi="Courier New" w:cs="Courier New"/>
                                <w:b/>
                              </w:rPr>
                              <w:t>WriteFile</w:t>
                            </w:r>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r w:rsidRPr="0028760C">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r>
                              <w:rPr>
                                <w:rFonts w:ascii="Courier New" w:hAnsi="Courier New" w:cs="Courier New"/>
                                <w:b/>
                              </w:rPr>
                              <w:t>ol</w:t>
                            </w:r>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r w:rsidRPr="00963022">
                              <w:rPr>
                                <w:rFonts w:ascii="Courier New" w:hAnsi="Courier New" w:cs="Courier New"/>
                                <w:b/>
                              </w:rPr>
                              <w:t>ol</w:t>
                            </w:r>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C2C3027" id="Надпись 570557794" o:spid="_x0000_s1038" type="#_x0000_t202" style="width:468pt;height:3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" fillcolor="#f8f8f8">
                <v:textbox>
                  <w:txbxContent>
                    <w:p w14:paraId="592CEC47"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14:paraId="2B71561B"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записи данных в </w:t>
                      </w:r>
                    </w:p>
                    <w:p w14:paraId="36011C61" w14:textId="77777777" w:rsidR="00141995" w:rsidRPr="00141995" w:rsidRDefault="00141995" w:rsidP="00141995">
                      <w:pPr>
                        <w:autoSpaceDE w:val="0"/>
                        <w:autoSpaceDN w:val="0"/>
                        <w:adjustRightInd w:val="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14:paraId="63AA9585"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236F8D1"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14:paraId="31F43A2D" w14:textId="77777777" w:rsidR="00141995" w:rsidRPr="00E87801"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0168986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дескриптор  канала</w:t>
                      </w:r>
                    </w:p>
                    <w:p w14:paraId="24AC83C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14:paraId="0947947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14:paraId="1A17D9F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14:paraId="20126996"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roofErr w:type="gramStart"/>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proofErr w:type="gram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14:paraId="7D6950D4"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4C4ED973" w14:textId="77777777" w:rsidR="00141995" w:rsidRPr="00141995" w:rsidRDefault="00141995" w:rsidP="00141995">
                      <w:pPr>
                        <w:autoSpaceDE w:val="0"/>
                        <w:autoSpaceDN w:val="0"/>
                        <w:adjustRightInd w:val="0"/>
                        <w:rPr>
                          <w:rFonts w:ascii="Courier New" w:hAnsi="Courier New" w:cs="Courier New"/>
                          <w:lang w:val="ru-RU"/>
                        </w:rPr>
                      </w:pPr>
                    </w:p>
                    <w:p w14:paraId="07F8FFC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76781C99"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78EE0E1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14:paraId="5F9F99F1"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14:paraId="08E189B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14:paraId="5A417832"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4.5.2. Функция </w:t>
      </w:r>
      <w:r w:rsidRPr="0028760C">
        <w:rPr>
          <w:rFonts w:ascii="Times New Roman" w:hAnsi="Times New Roman" w:cs="Times New Roman"/>
          <w:sz w:val="28"/>
          <w:szCs w:val="28"/>
        </w:rPr>
        <w:t>WriteFile</w:t>
      </w:r>
    </w:p>
    <w:p w14:paraId="5916D307"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Параметры функций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WriteFile</w:t>
      </w:r>
      <w:r w:rsidRPr="00141995">
        <w:rPr>
          <w:rFonts w:ascii="Times New Roman" w:hAnsi="Times New Roman" w:cs="Times New Roman"/>
          <w:sz w:val="28"/>
          <w:szCs w:val="28"/>
          <w:lang w:val="ru-RU"/>
        </w:rPr>
        <w:t xml:space="preserve"> достаточно просты и не требуют дополнительного пояснения. Функция </w:t>
      </w:r>
      <w:r w:rsidRPr="0028760C">
        <w:rPr>
          <w:rFonts w:ascii="Times New Roman" w:hAnsi="Times New Roman" w:cs="Times New Roman"/>
          <w:sz w:val="28"/>
          <w:szCs w:val="28"/>
        </w:rPr>
        <w:t>PeekNamedPipe</w:t>
      </w:r>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r w:rsidRPr="0028760C">
        <w:rPr>
          <w:rFonts w:ascii="Times New Roman" w:hAnsi="Times New Roman" w:cs="Times New Roman"/>
          <w:sz w:val="28"/>
          <w:szCs w:val="28"/>
        </w:rPr>
        <w:t>ReadFile</w:t>
      </w:r>
      <w:r w:rsidRPr="00141995">
        <w:rPr>
          <w:rFonts w:ascii="Times New Roman" w:hAnsi="Times New Roman" w:cs="Times New Roman"/>
          <w:sz w:val="28"/>
          <w:szCs w:val="28"/>
          <w:lang w:val="ru-RU"/>
        </w:rPr>
        <w:t>.</w:t>
      </w:r>
    </w:p>
    <w:p w14:paraId="4333B234" w14:textId="77777777" w:rsidR="00141995" w:rsidRPr="0028760C" w:rsidRDefault="00141995" w:rsidP="00141995">
      <w:pPr>
        <w:ind w:firstLine="567"/>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13B0861" wp14:editId="081D5934">
                <wp:extent cx="5943600" cy="4381168"/>
                <wp:effectExtent l="0" t="0" r="19050" b="19685"/>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81168"/>
                        </a:xfrm>
                        <a:prstGeom prst="rect">
                          <a:avLst/>
                        </a:prstGeom>
                        <a:solidFill>
                          <a:srgbClr val="F8F8F8"/>
                        </a:solidFill>
                        <a:ln w="9525">
                          <a:solidFill>
                            <a:srgbClr val="000000"/>
                          </a:solidFill>
                          <a:miter lim="800000"/>
                          <a:headEnd/>
                          <a:tailEnd/>
                        </a:ln>
                      </wps:spPr>
                      <wps:txb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PeekNamedPipe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13B0861" id="Надпись 570557795" o:spid="_x0000_s1039" type="#_x0000_t202" style="width:468pt;height:3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" fillcolor="#f8f8f8">
                <v:textbox>
                  <w:txbxContent>
                    <w:p w14:paraId="0446B75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14:paraId="27F3D24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  данных  </w:t>
                      </w:r>
                    </w:p>
                    <w:p w14:paraId="4FD5DF0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14:paraId="5ADAF4F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1CF3F87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68F3C6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500C1E98"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proofErr w:type="gram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дескриптор  канала</w:t>
                      </w:r>
                    </w:p>
                    <w:p w14:paraId="7BFE8063"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14:paraId="6D9047A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gramStart"/>
                      <w:r>
                        <w:rPr>
                          <w:rFonts w:ascii="Courier New" w:hAnsi="Courier New" w:cs="Courier New"/>
                          <w:b/>
                        </w:rPr>
                        <w:t>sb</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14:paraId="5318DA7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B8194CA"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pa</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14:paraId="353604D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14:paraId="7465794F"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14:paraId="73EBC288" w14:textId="77777777" w:rsidR="00141995" w:rsidRPr="00141995" w:rsidRDefault="00141995" w:rsidP="00141995">
                      <w:pPr>
                        <w:autoSpaceDE w:val="0"/>
                        <w:autoSpaceDN w:val="0"/>
                        <w:adjustRightInd w:val="0"/>
                        <w:rPr>
                          <w:rFonts w:ascii="Courier New" w:hAnsi="Courier New" w:cs="Courier New"/>
                          <w:lang w:val="ru-RU"/>
                        </w:rPr>
                      </w:pPr>
                    </w:p>
                    <w:p w14:paraId="3692DE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3B7E3BBB"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74C6396A" w14:textId="77777777" w:rsidR="00141995" w:rsidRPr="004B00BF" w:rsidRDefault="00141995" w:rsidP="00141995">
                      <w:pPr>
                        <w:autoSpaceDE w:val="0"/>
                        <w:autoSpaceDN w:val="0"/>
                        <w:adjustRightInd w:val="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14:paraId="3AFED044"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4.5.3. Функция </w:t>
      </w:r>
      <w:r w:rsidRPr="0028760C">
        <w:rPr>
          <w:rFonts w:ascii="Times New Roman" w:hAnsi="Times New Roman" w:cs="Times New Roman"/>
          <w:sz w:val="28"/>
          <w:szCs w:val="28"/>
        </w:rPr>
        <w:t>PeekNamedPipe</w:t>
      </w:r>
    </w:p>
    <w:p w14:paraId="5C889200" w14:textId="77777777"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14:paraId="7E55E6E8"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r w:rsidRPr="0028760C">
        <w:rPr>
          <w:rFonts w:ascii="Times New Roman" w:hAnsi="Times New Roman" w:cs="Times New Roman"/>
          <w:sz w:val="28"/>
          <w:szCs w:val="28"/>
        </w:rPr>
        <w:t>TansactNamedPipe</w:t>
      </w:r>
      <w:r w:rsidRPr="00141995">
        <w:rPr>
          <w:rFonts w:ascii="Times New Roman" w:hAnsi="Times New Roman" w:cs="Times New Roman"/>
          <w:sz w:val="28"/>
          <w:szCs w:val="28"/>
          <w:lang w:val="ru-RU"/>
        </w:rPr>
        <w:t xml:space="preserve"> (рисунок 4.6.1),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r w:rsidRPr="0028760C">
        <w:rPr>
          <w:rFonts w:ascii="Times New Roman" w:hAnsi="Times New Roman" w:cs="Times New Roman"/>
          <w:sz w:val="28"/>
          <w:szCs w:val="28"/>
        </w:rPr>
        <w:t>TansactNamedPipe</w:t>
      </w:r>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14:paraId="40885B7A"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sz w:val="28"/>
          <w:szCs w:val="28"/>
          <w:lang w:val="ru-RU"/>
        </w:rPr>
        <w:tab/>
        <w:t xml:space="preserve">Применение </w:t>
      </w:r>
      <w:r w:rsidRPr="0028760C">
        <w:rPr>
          <w:rFonts w:ascii="Times New Roman" w:hAnsi="Times New Roman" w:cs="Times New Roman"/>
          <w:sz w:val="28"/>
          <w:szCs w:val="28"/>
        </w:rPr>
        <w:t>TransactNamedPipe</w:t>
      </w:r>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28760C">
        <w:rPr>
          <w:rFonts w:ascii="Times New Roman" w:hAnsi="Times New Roman" w:cs="Times New Roman"/>
          <w:sz w:val="28"/>
          <w:szCs w:val="28"/>
        </w:rPr>
        <w:t xml:space="preserve">и оправить ответ на пришедшее сообщение.     </w:t>
      </w:r>
    </w:p>
    <w:p w14:paraId="4A2A2146" w14:textId="77777777" w:rsidR="00141995" w:rsidRPr="0028760C" w:rsidRDefault="00141995" w:rsidP="00141995">
      <w:pPr>
        <w:jc w:val="both"/>
        <w:rPr>
          <w:rFonts w:ascii="Times New Roman" w:hAnsi="Times New Roman" w:cs="Times New Roman"/>
          <w:sz w:val="28"/>
          <w:szCs w:val="28"/>
        </w:rPr>
      </w:pPr>
    </w:p>
    <w:p w14:paraId="4D4B5EFC" w14:textId="77777777" w:rsidR="00141995" w:rsidRPr="0028760C" w:rsidRDefault="00141995" w:rsidP="00141995">
      <w:pPr>
        <w:ind w:firstLine="709"/>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380D3A6A" wp14:editId="3A04A39E">
                <wp:extent cx="5943600" cy="5557961"/>
                <wp:effectExtent l="0" t="0" r="19050" b="24130"/>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57961"/>
                        </a:xfrm>
                        <a:prstGeom prst="rect">
                          <a:avLst/>
                        </a:prstGeom>
                        <a:solidFill>
                          <a:srgbClr val="F8F8F8"/>
                        </a:solidFill>
                        <a:ln w="9525">
                          <a:solidFill>
                            <a:srgbClr val="000000"/>
                          </a:solidFill>
                          <a:miter lim="800000"/>
                          <a:headEnd/>
                          <a:tailEnd/>
                        </a:ln>
                      </wps:spPr>
                      <wps:txb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r>
                              <w:rPr>
                                <w:rFonts w:ascii="Courier New" w:hAnsi="Courier New" w:cs="Courier New"/>
                                <w:b/>
                              </w:rPr>
                              <w:t>TransactNamedPipe</w:t>
                            </w:r>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D9483F"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r>
                              <w:rPr>
                                <w:rFonts w:ascii="Courier New" w:hAnsi="Courier New" w:cs="Courier New"/>
                                <w:b/>
                              </w:rPr>
                              <w:t>hP</w:t>
                            </w:r>
                            <w:r w:rsidRPr="00D9483F">
                              <w:rPr>
                                <w:rFonts w:ascii="Courier New" w:hAnsi="Courier New" w:cs="Courier New"/>
                                <w:b/>
                              </w:rPr>
                              <w:t xml:space="preserve">,  </w:t>
                            </w:r>
                            <w:r w:rsidRPr="00D9483F">
                              <w:rPr>
                                <w:rFonts w:ascii="Courier New" w:hAnsi="Courier New" w:cs="Courier New"/>
                              </w:rPr>
                              <w:t xml:space="preserve"> // [</w:t>
                            </w:r>
                            <w:r w:rsidRPr="007821E1">
                              <w:rPr>
                                <w:rFonts w:ascii="Courier New" w:hAnsi="Courier New" w:cs="Courier New"/>
                              </w:rPr>
                              <w:t>in</w:t>
                            </w:r>
                            <w:r w:rsidRPr="00D9483F">
                              <w:rPr>
                                <w:rFonts w:ascii="Courier New" w:hAnsi="Courier New" w:cs="Courier New"/>
                              </w:rPr>
                              <w:t xml:space="preserve">] </w:t>
                            </w:r>
                            <w:r>
                              <w:rPr>
                                <w:rFonts w:ascii="Courier New" w:hAnsi="Courier New" w:cs="Courier New"/>
                              </w:rPr>
                              <w:t>дескриптор</w:t>
                            </w:r>
                            <w:r w:rsidRPr="00D9483F">
                              <w:rPr>
                                <w:rFonts w:ascii="Courier New" w:hAnsi="Courier New" w:cs="Courier New"/>
                              </w:rPr>
                              <w:t xml:space="preserve">  </w:t>
                            </w:r>
                            <w:r w:rsidRPr="007821E1">
                              <w:rPr>
                                <w:rFonts w:ascii="Courier New" w:hAnsi="Courier New" w:cs="Courier New"/>
                              </w:rPr>
                              <w:t>канала</w:t>
                            </w:r>
                          </w:p>
                          <w:p w14:paraId="592F04E3" w14:textId="77777777" w:rsidR="00141995" w:rsidRPr="00141995" w:rsidRDefault="00141995"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r w:rsidRPr="009F3C45">
                              <w:rPr>
                                <w:rFonts w:ascii="Courier New" w:hAnsi="Courier New" w:cs="Courier New"/>
                                <w:b/>
                              </w:rPr>
                              <w:t>ol</w:t>
                            </w:r>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r w:rsidRPr="009F3C45">
                              <w:rPr>
                                <w:rFonts w:ascii="Courier New" w:hAnsi="Courier New" w:cs="Courier New"/>
                                <w:b/>
                              </w:rPr>
                              <w:t>ol</w:t>
                            </w:r>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80D3A6A" id="Надпись 570557796" o:spid="_x0000_s1040" type="#_x0000_t202" style="width:468pt;height:4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" fillcolor="#f8f8f8">
                <v:textbox>
                  <w:txbxContent>
                    <w:p w14:paraId="4D06B192"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 xml:space="preserve">писать и </w:t>
                      </w:r>
                      <w:proofErr w:type="gramStart"/>
                      <w:r w:rsidRPr="00141995">
                        <w:rPr>
                          <w:rFonts w:ascii="Courier New" w:hAnsi="Courier New" w:cs="Courier New"/>
                          <w:b/>
                          <w:lang w:val="ru-RU"/>
                        </w:rPr>
                        <w:t>читать  данные</w:t>
                      </w:r>
                      <w:proofErr w:type="gramEnd"/>
                      <w:r w:rsidRPr="00141995">
                        <w:rPr>
                          <w:rFonts w:ascii="Courier New" w:hAnsi="Courier New" w:cs="Courier New"/>
                          <w:b/>
                          <w:lang w:val="ru-RU"/>
                        </w:rPr>
                        <w:t xml:space="preserve"> канала</w:t>
                      </w:r>
                    </w:p>
                    <w:p w14:paraId="14D70BA1"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выполнения записи в </w:t>
                      </w:r>
                    </w:p>
                    <w:p w14:paraId="18E5CDF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канал и чтения из </w:t>
                      </w:r>
                      <w:proofErr w:type="gramStart"/>
                      <w:r w:rsidRPr="00141995">
                        <w:rPr>
                          <w:rFonts w:ascii="Courier New" w:hAnsi="Courier New" w:cs="Courier New"/>
                          <w:color w:val="000000"/>
                          <w:lang w:val="ru-RU"/>
                        </w:rPr>
                        <w:t>канала  за</w:t>
                      </w:r>
                      <w:proofErr w:type="gramEnd"/>
                      <w:r w:rsidRPr="00141995">
                        <w:rPr>
                          <w:rFonts w:ascii="Courier New" w:hAnsi="Courier New" w:cs="Courier New"/>
                          <w:color w:val="000000"/>
                          <w:lang w:val="ru-RU"/>
                        </w:rPr>
                        <w:t xml:space="preserve"> одну операцию  </w:t>
                      </w:r>
                      <w:r w:rsidRPr="00141995">
                        <w:rPr>
                          <w:rFonts w:ascii="Courier New" w:hAnsi="Courier New" w:cs="Courier New"/>
                          <w:lang w:val="ru-RU"/>
                        </w:rPr>
                        <w:t xml:space="preserve"> </w:t>
                      </w:r>
                    </w:p>
                    <w:p w14:paraId="431A8811"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BE2D521" w14:textId="77777777" w:rsidR="00141995" w:rsidRPr="00122AA5" w:rsidRDefault="00141995" w:rsidP="00141995">
                      <w:pPr>
                        <w:autoSpaceDE w:val="0"/>
                        <w:autoSpaceDN w:val="0"/>
                        <w:adjustRightInd w:val="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14:paraId="781754D6" w14:textId="77777777" w:rsidR="00141995" w:rsidRPr="004647E6" w:rsidRDefault="00141995" w:rsidP="00141995">
                      <w:pPr>
                        <w:autoSpaceDE w:val="0"/>
                        <w:autoSpaceDN w:val="0"/>
                        <w:adjustRightInd w:val="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14:paraId="321E8DB4" w14:textId="77777777" w:rsidR="00141995" w:rsidRPr="00D9483F" w:rsidRDefault="00141995" w:rsidP="00141995">
                      <w:pPr>
                        <w:autoSpaceDE w:val="0"/>
                        <w:autoSpaceDN w:val="0"/>
                        <w:adjustRightInd w:val="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spellStart"/>
                      <w:proofErr w:type="gramStart"/>
                      <w:r>
                        <w:rPr>
                          <w:rFonts w:ascii="Courier New" w:hAnsi="Courier New" w:cs="Courier New"/>
                          <w:b/>
                        </w:rPr>
                        <w:t>hP</w:t>
                      </w:r>
                      <w:proofErr w:type="spellEnd"/>
                      <w:r w:rsidRPr="00D9483F">
                        <w:rPr>
                          <w:rFonts w:ascii="Courier New" w:hAnsi="Courier New" w:cs="Courier New"/>
                          <w:b/>
                        </w:rPr>
                        <w:t xml:space="preserve">,  </w:t>
                      </w:r>
                      <w:r w:rsidRPr="00D9483F">
                        <w:rPr>
                          <w:rFonts w:ascii="Courier New" w:hAnsi="Courier New" w:cs="Courier New"/>
                        </w:rPr>
                        <w:t xml:space="preserve"> </w:t>
                      </w:r>
                      <w:proofErr w:type="gramEnd"/>
                      <w:r w:rsidRPr="00D9483F">
                        <w:rPr>
                          <w:rFonts w:ascii="Courier New" w:hAnsi="Courier New" w:cs="Courier New"/>
                        </w:rPr>
                        <w:t>// [</w:t>
                      </w:r>
                      <w:r w:rsidRPr="007821E1">
                        <w:rPr>
                          <w:rFonts w:ascii="Courier New" w:hAnsi="Courier New" w:cs="Courier New"/>
                        </w:rPr>
                        <w:t>in</w:t>
                      </w:r>
                      <w:r w:rsidRPr="00D9483F">
                        <w:rPr>
                          <w:rFonts w:ascii="Courier New" w:hAnsi="Courier New" w:cs="Courier New"/>
                        </w:rPr>
                        <w:t xml:space="preserve">] </w:t>
                      </w:r>
                      <w:proofErr w:type="spellStart"/>
                      <w:r>
                        <w:rPr>
                          <w:rFonts w:ascii="Courier New" w:hAnsi="Courier New" w:cs="Courier New"/>
                        </w:rPr>
                        <w:t>дескриптор</w:t>
                      </w:r>
                      <w:proofErr w:type="spellEnd"/>
                      <w:r w:rsidRPr="00D9483F">
                        <w:rPr>
                          <w:rFonts w:ascii="Courier New" w:hAnsi="Courier New" w:cs="Courier New"/>
                        </w:rPr>
                        <w:t xml:space="preserve">  </w:t>
                      </w:r>
                      <w:proofErr w:type="spellStart"/>
                      <w:r w:rsidRPr="007821E1">
                        <w:rPr>
                          <w:rFonts w:ascii="Courier New" w:hAnsi="Courier New" w:cs="Courier New"/>
                        </w:rPr>
                        <w:t>канала</w:t>
                      </w:r>
                      <w:proofErr w:type="spellEnd"/>
                    </w:p>
                    <w:p w14:paraId="592F04E3" w14:textId="77777777" w:rsidR="00141995" w:rsidRPr="00141995" w:rsidRDefault="00141995" w:rsidP="00141995">
                      <w:pPr>
                        <w:autoSpaceDE w:val="0"/>
                        <w:autoSpaceDN w:val="0"/>
                        <w:adjustRightInd w:val="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7BDB51C7"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27DD2CE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6B10DC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00F9759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7D2068D5"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gramStart"/>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proofErr w:type="gram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5F62AAD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73FE778" w14:textId="77777777" w:rsidR="00141995" w:rsidRPr="00141995" w:rsidRDefault="00141995" w:rsidP="00141995">
                      <w:pPr>
                        <w:autoSpaceDE w:val="0"/>
                        <w:autoSpaceDN w:val="0"/>
                        <w:adjustRightInd w:val="0"/>
                        <w:rPr>
                          <w:rFonts w:ascii="Courier New" w:hAnsi="Courier New" w:cs="Courier New"/>
                          <w:lang w:val="ru-RU"/>
                        </w:rPr>
                      </w:pPr>
                    </w:p>
                    <w:p w14:paraId="199FD4B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3B130F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FAFAF6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14:paraId="71E89CB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14:paraId="03D10F52"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14:paraId="7500CE69"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4.6.1. Функция </w:t>
      </w:r>
      <w:r w:rsidRPr="0028760C">
        <w:rPr>
          <w:rFonts w:ascii="Times New Roman" w:hAnsi="Times New Roman" w:cs="Times New Roman"/>
          <w:sz w:val="28"/>
          <w:szCs w:val="28"/>
        </w:rPr>
        <w:t>TransactNamedPipe</w:t>
      </w:r>
    </w:p>
    <w:p w14:paraId="60B42BD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    </w:t>
      </w:r>
    </w:p>
    <w:p w14:paraId="7B03E45F"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r w:rsidRPr="0028760C">
        <w:rPr>
          <w:rFonts w:ascii="Times New Roman" w:hAnsi="Times New Roman" w:cs="Times New Roman"/>
          <w:sz w:val="28"/>
          <w:szCs w:val="28"/>
        </w:rPr>
        <w:t>CallNamedPipe</w:t>
      </w:r>
      <w:r w:rsidRPr="00141995">
        <w:rPr>
          <w:rFonts w:ascii="Times New Roman" w:hAnsi="Times New Roman" w:cs="Times New Roman"/>
          <w:sz w:val="28"/>
          <w:szCs w:val="28"/>
          <w:lang w:val="ru-RU"/>
        </w:rPr>
        <w:t xml:space="preserve"> (рисунок 4.6.2), которая работает следующим образом.  </w:t>
      </w:r>
    </w:p>
    <w:p w14:paraId="5F5D12F6" w14:textId="77777777" w:rsidR="00141995" w:rsidRPr="0028760C" w:rsidRDefault="00141995" w:rsidP="00141995">
      <w:pPr>
        <w:jc w:val="both"/>
        <w:rPr>
          <w:rFonts w:ascii="Times New Roman" w:hAnsi="Times New Roman" w:cs="Times New Roman"/>
          <w:sz w:val="28"/>
          <w:szCs w:val="28"/>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r w:rsidRPr="0028760C">
        <w:rPr>
          <w:rFonts w:ascii="Times New Roman" w:hAnsi="Times New Roman" w:cs="Times New Roman"/>
          <w:sz w:val="28"/>
          <w:szCs w:val="28"/>
        </w:rPr>
        <w:t xml:space="preserve">После обмена данными осуществляется разрыв связи с именованным каналом.    </w:t>
      </w:r>
    </w:p>
    <w:p w14:paraId="10AD4A5A" w14:textId="77777777" w:rsidR="00141995" w:rsidRPr="0028760C" w:rsidRDefault="00141995" w:rsidP="00141995">
      <w:pPr>
        <w:jc w:val="both"/>
        <w:rPr>
          <w:rFonts w:ascii="Times New Roman" w:hAnsi="Times New Roman" w:cs="Times New Roman"/>
          <w:sz w:val="28"/>
          <w:szCs w:val="28"/>
        </w:rPr>
      </w:pPr>
    </w:p>
    <w:p w14:paraId="630A1025" w14:textId="77777777" w:rsidR="00141995" w:rsidRPr="0028760C" w:rsidRDefault="00141995" w:rsidP="00141995">
      <w:pPr>
        <w:ind w:firstLine="851"/>
        <w:rPr>
          <w:rFonts w:ascii="Times New Roman" w:hAnsi="Times New Roman" w:cs="Times New Roman"/>
          <w:b/>
          <w:sz w:val="28"/>
          <w:szCs w:val="28"/>
        </w:rPr>
      </w:pPr>
      <w:r w:rsidRPr="0028760C">
        <w:rPr>
          <w:rFonts w:ascii="Times New Roman" w:hAnsi="Times New Roman" w:cs="Times New Roman"/>
          <w:b/>
          <w:noProof/>
          <w:sz w:val="28"/>
          <w:szCs w:val="28"/>
        </w:rPr>
        <w:lastRenderedPageBreak/>
        <mc:AlternateContent>
          <mc:Choice Requires="wps">
            <w:drawing>
              <wp:inline distT="0" distB="0" distL="0" distR="0" wp14:anchorId="42DDF291" wp14:editId="22B11DE9">
                <wp:extent cx="5943600" cy="6058894"/>
                <wp:effectExtent l="0" t="0" r="19050" b="18415"/>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058894"/>
                        </a:xfrm>
                        <a:prstGeom prst="rect">
                          <a:avLst/>
                        </a:prstGeom>
                        <a:solidFill>
                          <a:srgbClr val="F8F8F8"/>
                        </a:solidFill>
                        <a:ln w="9525">
                          <a:solidFill>
                            <a:srgbClr val="000000"/>
                          </a:solidFill>
                          <a:miter lim="800000"/>
                          <a:headEnd/>
                          <a:tailEnd/>
                        </a:ln>
                      </wps:spPr>
                      <wps:txb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r w:rsidRPr="0028760C">
                              <w:rPr>
                                <w:rFonts w:ascii="Courier New" w:hAnsi="Courier New" w:cs="Courier New"/>
                                <w:b/>
                              </w:rPr>
                              <w:t>CallNamedPipe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r w:rsidRPr="0028760C">
                              <w:rPr>
                                <w:rFonts w:ascii="Courier New" w:hAnsi="Courier New" w:cs="Courier New"/>
                                <w:b/>
                              </w:rPr>
                              <w:t>nP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D7142E">
                              <w:rPr>
                                <w:rFonts w:ascii="Courier New" w:hAnsi="Courier New" w:cs="Courier New"/>
                                <w:b/>
                              </w:rPr>
                              <w:t xml:space="preserve">WaitNamedPipe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42DDF291" id="Надпись 570557797" o:spid="_x0000_s1041" type="#_x0000_t202" style="width:468pt;height:4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" fillcolor="#f8f8f8">
                <v:textbox>
                  <w:txbxContent>
                    <w:p w14:paraId="316F2CB0"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14:paraId="1112197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установки связи с </w:t>
                      </w:r>
                    </w:p>
                    <w:p w14:paraId="7E6755D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14:paraId="5D55567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14:paraId="2DE253EB"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5EBA258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263F817E" w14:textId="77777777" w:rsidR="00141995" w:rsidRPr="00E87801"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14:paraId="6D578E7F" w14:textId="77777777" w:rsidR="00141995" w:rsidRPr="00141995" w:rsidRDefault="00141995" w:rsidP="00141995">
                      <w:pPr>
                        <w:autoSpaceDE w:val="0"/>
                        <w:autoSpaceDN w:val="0"/>
                        <w:adjustRightInd w:val="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proofErr w:type="gram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w:t>
                      </w:r>
                      <w:proofErr w:type="gramEnd"/>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указатель на имя канала</w:t>
                      </w:r>
                    </w:p>
                    <w:p w14:paraId="530282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pw</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14:paraId="224871F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14:paraId="5049732A"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proofErr w:type="gramStart"/>
                      <w:r>
                        <w:rPr>
                          <w:rFonts w:ascii="Courier New" w:hAnsi="Courier New" w:cs="Courier New"/>
                          <w:b/>
                        </w:rPr>
                        <w:t>pr</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14:paraId="2CD3E8F4"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proofErr w:type="gramStart"/>
                      <w:r>
                        <w:rPr>
                          <w:rFonts w:ascii="Courier New" w:hAnsi="Courier New" w:cs="Courier New"/>
                          <w:b/>
                        </w:rPr>
                        <w:t>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14:paraId="589C922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gramStart"/>
                      <w:r>
                        <w:rPr>
                          <w:rFonts w:ascii="Courier New" w:hAnsi="Courier New" w:cs="Courier New"/>
                          <w:b/>
                        </w:rPr>
                        <w:t>pi</w:t>
                      </w:r>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14:paraId="09A1021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w:t>
                      </w:r>
                      <w:proofErr w:type="gramStart"/>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proofErr w:type="gramEnd"/>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14:paraId="00DA3794"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E92C89C" w14:textId="77777777" w:rsidR="00141995" w:rsidRPr="00141995" w:rsidRDefault="00141995" w:rsidP="00141995">
                      <w:pPr>
                        <w:autoSpaceDE w:val="0"/>
                        <w:autoSpaceDN w:val="0"/>
                        <w:adjustRightInd w:val="0"/>
                        <w:rPr>
                          <w:rFonts w:ascii="Courier New" w:hAnsi="Courier New" w:cs="Courier New"/>
                          <w:lang w:val="ru-RU"/>
                        </w:rPr>
                      </w:pPr>
                    </w:p>
                    <w:p w14:paraId="7026EA1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1FEEEBA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BD3AFE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w:t>
                      </w:r>
                      <w:proofErr w:type="gramStart"/>
                      <w:r w:rsidRPr="00141995">
                        <w:rPr>
                          <w:rFonts w:ascii="Courier New" w:hAnsi="Courier New" w:cs="Courier New"/>
                          <w:lang w:val="ru-RU"/>
                        </w:rPr>
                        <w:t>устанавливает  интервал</w:t>
                      </w:r>
                      <w:proofErr w:type="gramEnd"/>
                      <w:r w:rsidRPr="00141995">
                        <w:rPr>
                          <w:rFonts w:ascii="Courier New" w:hAnsi="Courier New" w:cs="Courier New"/>
                          <w:lang w:val="ru-RU"/>
                        </w:rPr>
                        <w:t xml:space="preserve"> времени в </w:t>
                      </w:r>
                    </w:p>
                    <w:p w14:paraId="730FEDE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 миллисекундах; кроме того, </w:t>
                      </w:r>
                      <w:proofErr w:type="gramStart"/>
                      <w:r w:rsidRPr="00141995">
                        <w:rPr>
                          <w:rFonts w:ascii="Courier New" w:hAnsi="Courier New" w:cs="Courier New"/>
                          <w:lang w:val="ru-RU"/>
                        </w:rPr>
                        <w:t>здесь  могут</w:t>
                      </w:r>
                      <w:proofErr w:type="gramEnd"/>
                      <w:r w:rsidRPr="00141995">
                        <w:rPr>
                          <w:rFonts w:ascii="Courier New" w:hAnsi="Courier New" w:cs="Courier New"/>
                          <w:lang w:val="ru-RU"/>
                        </w:rPr>
                        <w:t xml:space="preserve"> быть</w:t>
                      </w:r>
                    </w:p>
                    <w:p w14:paraId="4526D7F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14:paraId="7E36F95C"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v:textbox>
                <w10:anchorlock/>
              </v:shape>
            </w:pict>
          </mc:Fallback>
        </mc:AlternateContent>
      </w:r>
    </w:p>
    <w:p w14:paraId="518E225F" w14:textId="77777777" w:rsidR="00141995" w:rsidRPr="00141995"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Рисунок  4.6.2. Функция </w:t>
      </w:r>
      <w:r w:rsidRPr="0028760C">
        <w:rPr>
          <w:rFonts w:ascii="Times New Roman" w:hAnsi="Times New Roman" w:cs="Times New Roman"/>
          <w:sz w:val="28"/>
          <w:szCs w:val="28"/>
        </w:rPr>
        <w:t>CallNamedPipe</w:t>
      </w:r>
    </w:p>
    <w:p w14:paraId="516621A8" w14:textId="15A261B0" w:rsidR="00141995" w:rsidRPr="00141995" w:rsidRDefault="00141995" w:rsidP="00141995">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14:paraId="56260944" w14:textId="77777777" w:rsidR="00141995" w:rsidRPr="00141995" w:rsidRDefault="00141995" w:rsidP="00141995">
      <w:pPr>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получения информации о созданном именованном канале  можно использовать две функции </w:t>
      </w:r>
      <w:r w:rsidRPr="0028760C">
        <w:rPr>
          <w:rFonts w:ascii="Times New Roman" w:hAnsi="Times New Roman" w:cs="Times New Roman"/>
          <w:sz w:val="28"/>
          <w:szCs w:val="28"/>
        </w:rPr>
        <w:t>GetNamedPipeInfo</w:t>
      </w:r>
      <w:r w:rsidRPr="00141995">
        <w:rPr>
          <w:rFonts w:ascii="Times New Roman" w:hAnsi="Times New Roman" w:cs="Times New Roman"/>
          <w:sz w:val="28"/>
          <w:szCs w:val="28"/>
          <w:lang w:val="ru-RU"/>
        </w:rPr>
        <w:t xml:space="preserve">  и  </w:t>
      </w:r>
      <w:r w:rsidRPr="0028760C">
        <w:rPr>
          <w:rFonts w:ascii="Times New Roman" w:hAnsi="Times New Roman" w:cs="Times New Roman"/>
          <w:sz w:val="28"/>
          <w:szCs w:val="28"/>
        </w:rPr>
        <w:t>GetNamedPipeHandleState</w:t>
      </w:r>
      <w:r w:rsidRPr="00141995">
        <w:rPr>
          <w:rFonts w:ascii="Times New Roman" w:hAnsi="Times New Roman" w:cs="Times New Roman"/>
          <w:sz w:val="28"/>
          <w:szCs w:val="28"/>
          <w:lang w:val="ru-RU"/>
        </w:rPr>
        <w:t xml:space="preserve"> (рисунки 4.7.1 и 4.7.2).     </w:t>
      </w:r>
    </w:p>
    <w:p w14:paraId="0C3E4A60" w14:textId="77777777" w:rsidR="00141995" w:rsidRPr="00141995" w:rsidRDefault="00141995" w:rsidP="00141995">
      <w:pPr>
        <w:jc w:val="both"/>
        <w:rPr>
          <w:rFonts w:ascii="Times New Roman" w:hAnsi="Times New Roman" w:cs="Times New Roman"/>
          <w:sz w:val="28"/>
          <w:szCs w:val="28"/>
          <w:lang w:val="ru-RU"/>
        </w:rPr>
      </w:pPr>
    </w:p>
    <w:p w14:paraId="4CB8021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02FCDAF9" wp14:editId="616AE7A1">
                <wp:extent cx="5943600" cy="5747219"/>
                <wp:effectExtent l="0" t="0" r="19050" b="2540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47219"/>
                        </a:xfrm>
                        <a:prstGeom prst="rect">
                          <a:avLst/>
                        </a:prstGeom>
                        <a:solidFill>
                          <a:srgbClr val="F8F8F8"/>
                        </a:solidFill>
                        <a:ln w="9525">
                          <a:solidFill>
                            <a:srgbClr val="000000"/>
                          </a:solidFill>
                          <a:miter lim="800000"/>
                          <a:headEnd/>
                          <a:tailEnd/>
                        </a:ln>
                      </wps:spPr>
                      <wps:txb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GetNamedPipeInfo</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psw</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pmi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pfg</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обозначения</w:t>
                            </w:r>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для</w:t>
                            </w:r>
                            <w:r w:rsidRPr="00943960">
                              <w:rPr>
                                <w:rFonts w:ascii="Courier New" w:hAnsi="Courier New" w:cs="Courier New"/>
                              </w:rPr>
                              <w:t xml:space="preserve"> </w:t>
                            </w:r>
                            <w:r>
                              <w:rPr>
                                <w:rFonts w:ascii="Courier New" w:hAnsi="Courier New" w:cs="Courier New"/>
                              </w:rPr>
                              <w:t>установки</w:t>
                            </w:r>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02FCDAF9" id="Надпись 570557798" o:spid="_x0000_s1042" type="#_x0000_t202" style="width:468pt;height:4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" fillcolor="#f8f8f8">
                <v:textbox>
                  <w:txbxContent>
                    <w:p w14:paraId="6463A9E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14:paraId="5E7A13D4"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0C57911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статических  характеристик</w:t>
                      </w:r>
                      <w:proofErr w:type="gramEnd"/>
                      <w:r w:rsidRPr="00141995">
                        <w:rPr>
                          <w:rFonts w:ascii="Courier New" w:hAnsi="Courier New" w:cs="Courier New"/>
                          <w:color w:val="000000"/>
                          <w:lang w:val="ru-RU"/>
                        </w:rPr>
                        <w:t xml:space="preserve"> именованного канала </w:t>
                      </w:r>
                    </w:p>
                    <w:p w14:paraId="166620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6706606C"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7AADEF4A" w14:textId="77777777" w:rsidR="00141995" w:rsidRPr="00141995" w:rsidRDefault="00141995" w:rsidP="00141995">
                      <w:pPr>
                        <w:autoSpaceDE w:val="0"/>
                        <w:autoSpaceDN w:val="0"/>
                        <w:adjustRightInd w:val="0"/>
                        <w:rPr>
                          <w:rFonts w:ascii="Courier New" w:hAnsi="Courier New" w:cs="Courier New"/>
                          <w:b/>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7DC1E4D6"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pfg</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14:paraId="1274E8CB"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psw</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14:paraId="2A1381C0"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psr</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14:paraId="49655999"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pmi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14:paraId="502B1AEC"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20B4AF7F"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4EBD53DB"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5046E5A7"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4AE5237D"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14:paraId="538F5AD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14:paraId="3D9D8BB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14:paraId="600553CD" w14:textId="77777777" w:rsidR="00141995" w:rsidRPr="00943960" w:rsidRDefault="00141995" w:rsidP="00141995">
                      <w:pPr>
                        <w:autoSpaceDE w:val="0"/>
                        <w:autoSpaceDN w:val="0"/>
                        <w:adjustRightInd w:val="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14:paraId="476CD06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14:paraId="34835BE7"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14:paraId="2E69830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14:paraId="7188C352"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4.7.1. Функция  GetNamedPipeInfo</w:t>
      </w:r>
    </w:p>
    <w:p w14:paraId="26BA1FB8" w14:textId="77777777" w:rsidR="00141995" w:rsidRPr="0028760C" w:rsidRDefault="00141995" w:rsidP="00141995">
      <w:pPr>
        <w:jc w:val="center"/>
        <w:rPr>
          <w:rFonts w:ascii="Times New Roman" w:hAnsi="Times New Roman" w:cs="Times New Roman"/>
          <w:sz w:val="28"/>
          <w:szCs w:val="28"/>
        </w:rPr>
      </w:pPr>
    </w:p>
    <w:p w14:paraId="4D5FA44B"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noProof/>
          <w:sz w:val="28"/>
          <w:szCs w:val="28"/>
        </w:rPr>
        <w:lastRenderedPageBreak/>
        <mc:AlternateContent>
          <mc:Choice Requires="wps">
            <w:drawing>
              <wp:inline distT="0" distB="0" distL="0" distR="0" wp14:anchorId="14F91B7C" wp14:editId="744D13E8">
                <wp:extent cx="5943600" cy="7195930"/>
                <wp:effectExtent l="0" t="0" r="19050" b="241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195930"/>
                        </a:xfrm>
                        <a:prstGeom prst="rect">
                          <a:avLst/>
                        </a:prstGeom>
                        <a:solidFill>
                          <a:srgbClr val="F8F8F8"/>
                        </a:solidFill>
                        <a:ln w="9525">
                          <a:solidFill>
                            <a:srgbClr val="000000"/>
                          </a:solidFill>
                          <a:miter lim="800000"/>
                          <a:headEnd/>
                          <a:tailEnd/>
                        </a:ln>
                      </wps:spPr>
                      <wps:txb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GetNamedPipeHandleState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lun</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pcc</w:t>
                            </w:r>
                            <w:r w:rsidRPr="00141995">
                              <w:rPr>
                                <w:rFonts w:ascii="Courier New" w:hAnsi="Courier New" w:cs="Courier New"/>
                                <w:lang w:val="ru-RU"/>
                              </w:rPr>
                              <w:t xml:space="preserve">  -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r w:rsidRPr="00C96D98">
                              <w:rPr>
                                <w:rFonts w:ascii="Courier New" w:hAnsi="Courier New" w:cs="Courier New"/>
                                <w:b/>
                              </w:rPr>
                              <w:t>p</w:t>
                            </w:r>
                            <w:r>
                              <w:rPr>
                                <w:rFonts w:ascii="Courier New" w:hAnsi="Courier New" w:cs="Courier New"/>
                                <w:b/>
                              </w:rPr>
                              <w:t>to</w:t>
                            </w:r>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r>
                              <w:rPr>
                                <w:rFonts w:ascii="Courier New" w:hAnsi="Courier New" w:cs="Courier New"/>
                              </w:rPr>
                              <w:t>переданы</w:t>
                            </w:r>
                          </w:p>
                        </w:txbxContent>
                      </wps:txbx>
                      <wps:bodyPr rot="0" vert="horz" wrap="square" lIns="91440" tIns="45720" rIns="91440" bIns="45720" anchor="t" anchorCtr="0" upright="1">
                        <a:noAutofit/>
                      </wps:bodyPr>
                    </wps:wsp>
                  </a:graphicData>
                </a:graphic>
              </wp:inline>
            </w:drawing>
          </mc:Choice>
          <mc:Fallback>
            <w:pict>
              <v:shape w14:anchorId="14F91B7C" id="Надпись 570557799" o:spid="_x0000_s1043" type="#_x0000_t202" style="width:468pt;height:5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" fillcolor="#f8f8f8">
                <v:textbox>
                  <w:txbxContent>
                    <w:p w14:paraId="7A29E6A8"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proofErr w:type="gramStart"/>
                      <w:r w:rsidRPr="00141995">
                        <w:rPr>
                          <w:rFonts w:ascii="Courier New" w:hAnsi="Courier New" w:cs="Courier New"/>
                          <w:b/>
                          <w:lang w:val="ru-RU"/>
                        </w:rPr>
                        <w:t>состояния  именованного</w:t>
                      </w:r>
                      <w:proofErr w:type="gramEnd"/>
                      <w:r w:rsidRPr="00141995">
                        <w:rPr>
                          <w:rFonts w:ascii="Courier New" w:hAnsi="Courier New" w:cs="Courier New"/>
                          <w:b/>
                          <w:lang w:val="ru-RU"/>
                        </w:rPr>
                        <w:t xml:space="preserve"> канала</w:t>
                      </w:r>
                    </w:p>
                    <w:p w14:paraId="3482C340"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получения</w:t>
                      </w:r>
                    </w:p>
                    <w:p w14:paraId="178950C9"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w:t>
                      </w:r>
                      <w:proofErr w:type="gramStart"/>
                      <w:r w:rsidRPr="00141995">
                        <w:rPr>
                          <w:rFonts w:ascii="Courier New" w:hAnsi="Courier New" w:cs="Courier New"/>
                          <w:color w:val="000000"/>
                          <w:lang w:val="ru-RU"/>
                        </w:rPr>
                        <w:t>динамических  характеристик</w:t>
                      </w:r>
                      <w:proofErr w:type="gramEnd"/>
                      <w:r w:rsidRPr="00141995">
                        <w:rPr>
                          <w:rFonts w:ascii="Courier New" w:hAnsi="Courier New" w:cs="Courier New"/>
                          <w:color w:val="000000"/>
                          <w:lang w:val="ru-RU"/>
                        </w:rPr>
                        <w:t xml:space="preserve"> именованного канала </w:t>
                      </w:r>
                    </w:p>
                    <w:p w14:paraId="09ECDD0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5EE81D3F"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09B6F393"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4AAB0147"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14:paraId="1D5CE772"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pci</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14:paraId="1027D469"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14:paraId="630C8B5F"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pto</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14:paraId="734BA36F"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proofErr w:type="gramStart"/>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proofErr w:type="gram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14:paraId="37C9D70E"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длина</w:t>
                      </w:r>
                      <w:proofErr w:type="gramEnd"/>
                      <w:r w:rsidRPr="00141995">
                        <w:rPr>
                          <w:rFonts w:ascii="Courier New" w:hAnsi="Courier New" w:cs="Courier New"/>
                          <w:sz w:val="20"/>
                          <w:szCs w:val="20"/>
                          <w:lang w:val="ru-RU"/>
                        </w:rPr>
                        <w:t xml:space="preserve"> буфера для имени владельца канала</w:t>
                      </w:r>
                    </w:p>
                    <w:p w14:paraId="554C0622"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60941C3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2D0B7054"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14:paraId="2AE114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14:paraId="17CE89D0"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14:paraId="6989B72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w:t>
                      </w:r>
                      <w:proofErr w:type="gramStart"/>
                      <w:r w:rsidRPr="00141995">
                        <w:rPr>
                          <w:rFonts w:ascii="Courier New" w:hAnsi="Courier New" w:cs="Courier New"/>
                          <w:lang w:val="ru-RU"/>
                        </w:rPr>
                        <w:t>-  канал</w:t>
                      </w:r>
                      <w:proofErr w:type="gramEnd"/>
                      <w:r w:rsidRPr="00141995">
                        <w:rPr>
                          <w:rFonts w:ascii="Courier New" w:hAnsi="Courier New" w:cs="Courier New"/>
                          <w:lang w:val="ru-RU"/>
                        </w:rPr>
                        <w:t xml:space="preserve"> не блокирован; </w:t>
                      </w:r>
                    </w:p>
                    <w:p w14:paraId="6343E453"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14:paraId="3E9B34D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передачи сообщениями;</w:t>
                      </w:r>
                    </w:p>
                    <w:p w14:paraId="63472380" w14:textId="77777777" w:rsidR="00141995" w:rsidRPr="0028760C"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pcc</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максимальное </w:t>
                      </w:r>
                    </w:p>
                    <w:p w14:paraId="3B29C7F5"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количество байтов, </w:t>
                      </w:r>
                      <w:proofErr w:type="gramStart"/>
                      <w:r w:rsidRPr="00141995">
                        <w:rPr>
                          <w:rFonts w:ascii="Courier New" w:hAnsi="Courier New" w:cs="Courier New"/>
                          <w:lang w:val="ru-RU"/>
                        </w:rPr>
                        <w:t>которые  клиент</w:t>
                      </w:r>
                      <w:proofErr w:type="gramEnd"/>
                      <w:r w:rsidRPr="00141995">
                        <w:rPr>
                          <w:rFonts w:ascii="Courier New" w:hAnsi="Courier New" w:cs="Courier New"/>
                          <w:lang w:val="ru-RU"/>
                        </w:rPr>
                        <w:t xml:space="preserve"> именного канала</w:t>
                      </w:r>
                    </w:p>
                    <w:p w14:paraId="4CE8CF68"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14:paraId="1A69949C"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 параметр </w:t>
                      </w:r>
                      <w:proofErr w:type="spellStart"/>
                      <w:proofErr w:type="gram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w:t>
                      </w:r>
                      <w:proofErr w:type="gramEnd"/>
                      <w:r w:rsidRPr="00141995">
                        <w:rPr>
                          <w:rFonts w:ascii="Courier New" w:hAnsi="Courier New" w:cs="Courier New"/>
                          <w:lang w:val="ru-RU"/>
                        </w:rPr>
                        <w:t xml:space="preserve">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14:paraId="5F76F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14:paraId="72064528" w14:textId="77777777" w:rsidR="00141995" w:rsidRDefault="00141995" w:rsidP="00141995">
                      <w:pPr>
                        <w:autoSpaceDE w:val="0"/>
                        <w:autoSpaceDN w:val="0"/>
                        <w:adjustRightInd w:val="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v:textbox>
                <w10:anchorlock/>
              </v:shape>
            </w:pict>
          </mc:Fallback>
        </mc:AlternateContent>
      </w:r>
    </w:p>
    <w:p w14:paraId="3F6BD0E5" w14:textId="77777777" w:rsidR="00141995" w:rsidRPr="0028760C" w:rsidRDefault="00141995" w:rsidP="00141995">
      <w:pPr>
        <w:jc w:val="center"/>
        <w:rPr>
          <w:rFonts w:ascii="Times New Roman" w:hAnsi="Times New Roman" w:cs="Times New Roman"/>
          <w:sz w:val="28"/>
          <w:szCs w:val="28"/>
          <w:lang w:val="ru-RU"/>
        </w:rPr>
      </w:pPr>
      <w:r w:rsidRPr="00141995">
        <w:rPr>
          <w:rFonts w:ascii="Times New Roman" w:hAnsi="Times New Roman" w:cs="Times New Roman"/>
          <w:sz w:val="28"/>
          <w:szCs w:val="28"/>
          <w:lang w:val="ru-RU"/>
        </w:rPr>
        <w:t>Рисунок  4.7.</w:t>
      </w:r>
      <w:r w:rsidRPr="0028760C">
        <w:rPr>
          <w:rFonts w:ascii="Times New Roman" w:hAnsi="Times New Roman" w:cs="Times New Roman"/>
          <w:sz w:val="28"/>
          <w:szCs w:val="28"/>
          <w:lang w:val="ru-RU"/>
        </w:rPr>
        <w:t>2</w:t>
      </w:r>
      <w:r w:rsidRPr="00141995">
        <w:rPr>
          <w:rFonts w:ascii="Times New Roman" w:hAnsi="Times New Roman" w:cs="Times New Roman"/>
          <w:sz w:val="28"/>
          <w:szCs w:val="28"/>
          <w:lang w:val="ru-RU"/>
        </w:rPr>
        <w:t xml:space="preserve">. Функция  </w:t>
      </w:r>
      <w:r w:rsidRPr="0028760C">
        <w:rPr>
          <w:rFonts w:ascii="Times New Roman" w:hAnsi="Times New Roman" w:cs="Times New Roman"/>
          <w:sz w:val="28"/>
          <w:szCs w:val="28"/>
        </w:rPr>
        <w:t>GetNamedPipeHandleState</w:t>
      </w:r>
    </w:p>
    <w:p w14:paraId="2639C333" w14:textId="77777777" w:rsidR="00141995" w:rsidRPr="00141995" w:rsidRDefault="00141995" w:rsidP="00141995">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r w:rsidRPr="0028760C">
        <w:rPr>
          <w:rFonts w:ascii="Times New Roman" w:hAnsi="Times New Roman" w:cs="Times New Roman"/>
          <w:sz w:val="28"/>
          <w:szCs w:val="28"/>
        </w:rPr>
        <w:t>GetNamedPipeInfo</w:t>
      </w:r>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14:paraId="1102457C" w14:textId="77777777" w:rsidR="00141995" w:rsidRPr="00141995" w:rsidRDefault="00141995" w:rsidP="00141995">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 xml:space="preserve">Функция </w:t>
      </w:r>
      <w:r w:rsidRPr="0028760C">
        <w:rPr>
          <w:rFonts w:ascii="Times New Roman" w:hAnsi="Times New Roman" w:cs="Times New Roman"/>
          <w:sz w:val="28"/>
          <w:szCs w:val="28"/>
        </w:rPr>
        <w:t>GetNametPipeHandleState</w:t>
      </w:r>
      <w:r w:rsidRPr="00141995">
        <w:rPr>
          <w:rFonts w:ascii="Times New Roman" w:hAnsi="Times New Roman" w:cs="Times New Roman"/>
          <w:sz w:val="28"/>
          <w:szCs w:val="28"/>
          <w:lang w:val="ru-RU"/>
        </w:rPr>
        <w:t xml:space="preserve"> используется для получения динамических параметров (которые могут быть изменены) именованного канала. Для изменения   </w:t>
      </w:r>
      <w:r w:rsidRPr="00141995">
        <w:rPr>
          <w:rFonts w:ascii="Times New Roman" w:hAnsi="Times New Roman" w:cs="Times New Roman"/>
          <w:sz w:val="28"/>
          <w:szCs w:val="28"/>
          <w:lang w:val="ru-RU"/>
        </w:rPr>
        <w:lastRenderedPageBreak/>
        <w:t xml:space="preserve">некоторых  параметров может быть использована функция </w:t>
      </w:r>
      <w:r w:rsidRPr="0028760C">
        <w:rPr>
          <w:rFonts w:ascii="Times New Roman" w:hAnsi="Times New Roman" w:cs="Times New Roman"/>
          <w:sz w:val="28"/>
          <w:szCs w:val="28"/>
        </w:rPr>
        <w:t>SetNamedHandleState</w:t>
      </w:r>
      <w:r w:rsidRPr="00141995">
        <w:rPr>
          <w:rFonts w:ascii="Times New Roman" w:hAnsi="Times New Roman" w:cs="Times New Roman"/>
          <w:sz w:val="28"/>
          <w:szCs w:val="28"/>
          <w:lang w:val="ru-RU"/>
        </w:rPr>
        <w:t xml:space="preserve">  (рисунок 4.7.3).   </w:t>
      </w:r>
    </w:p>
    <w:p w14:paraId="1F30643D" w14:textId="77777777" w:rsidR="00141995" w:rsidRPr="00141995" w:rsidRDefault="00141995" w:rsidP="00141995">
      <w:pPr>
        <w:jc w:val="both"/>
        <w:rPr>
          <w:rFonts w:ascii="Times New Roman" w:hAnsi="Times New Roman" w:cs="Times New Roman"/>
          <w:sz w:val="28"/>
          <w:szCs w:val="28"/>
          <w:lang w:val="ru-RU"/>
        </w:rPr>
      </w:pPr>
    </w:p>
    <w:p w14:paraId="1E8248DC" w14:textId="77777777" w:rsidR="00141995" w:rsidRPr="0028760C" w:rsidRDefault="00141995" w:rsidP="00141995">
      <w:pPr>
        <w:ind w:firstLine="567"/>
        <w:jc w:val="both"/>
        <w:rPr>
          <w:rFonts w:ascii="Times New Roman" w:hAnsi="Times New Roman" w:cs="Times New Roman"/>
          <w:sz w:val="28"/>
          <w:szCs w:val="28"/>
        </w:rPr>
      </w:pPr>
      <w:r w:rsidRPr="0028760C">
        <w:rPr>
          <w:rFonts w:ascii="Times New Roman" w:hAnsi="Times New Roman" w:cs="Times New Roman"/>
          <w:noProof/>
          <w:sz w:val="28"/>
          <w:szCs w:val="28"/>
        </w:rPr>
        <mc:AlternateContent>
          <mc:Choice Requires="wps">
            <w:drawing>
              <wp:inline distT="0" distB="0" distL="0" distR="0" wp14:anchorId="1F48E624" wp14:editId="28854BA1">
                <wp:extent cx="5943600" cy="3075581"/>
                <wp:effectExtent l="0" t="0" r="19050" b="10795"/>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75581"/>
                        </a:xfrm>
                        <a:prstGeom prst="rect">
                          <a:avLst/>
                        </a:prstGeom>
                        <a:solidFill>
                          <a:srgbClr val="F8F8F8"/>
                        </a:solidFill>
                        <a:ln w="9525">
                          <a:solidFill>
                            <a:srgbClr val="000000"/>
                          </a:solidFill>
                          <a:miter lim="800000"/>
                          <a:headEnd/>
                          <a:tailEnd/>
                        </a:ln>
                      </wps:spPr>
                      <wps:txb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SetNamedPipeHandleState</w:t>
                            </w:r>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r>
                              <w:rPr>
                                <w:rFonts w:ascii="Courier New" w:hAnsi="Courier New" w:cs="Courier New"/>
                                <w:b/>
                              </w:rPr>
                              <w:t>hP</w:t>
                            </w:r>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pst</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pcc</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pto</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r w:rsidRPr="004D3E97">
                              <w:rPr>
                                <w:rFonts w:ascii="Courier New" w:hAnsi="Courier New" w:cs="Courier New"/>
                              </w:rPr>
                              <w:t xml:space="preserve">возвращает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r>
                              <w:rPr>
                                <w:rFonts w:ascii="Courier New" w:hAnsi="Courier New" w:cs="Courier New"/>
                              </w:rPr>
                              <w:t>иначе</w:t>
                            </w:r>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F48E624" id="Надпись 570557800" o:spid="_x0000_s1044" type="#_x0000_t202" style="width:468pt;height:2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" fillcolor="#f8f8f8">
                <v:textbox>
                  <w:txbxContent>
                    <w:p w14:paraId="64E2B994" w14:textId="77777777" w:rsidR="00141995" w:rsidRPr="00141995" w:rsidRDefault="00141995" w:rsidP="00141995">
                      <w:pPr>
                        <w:autoSpaceDE w:val="0"/>
                        <w:autoSpaceDN w:val="0"/>
                        <w:adjustRightInd w:val="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14:paraId="68F646A5"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proofErr w:type="gramStart"/>
                      <w:r w:rsidRPr="00141995">
                        <w:rPr>
                          <w:rFonts w:ascii="Courier New" w:hAnsi="Courier New" w:cs="Courier New"/>
                          <w:color w:val="000000"/>
                          <w:lang w:val="ru-RU"/>
                        </w:rPr>
                        <w:t>функция  предназначена</w:t>
                      </w:r>
                      <w:proofErr w:type="gramEnd"/>
                      <w:r w:rsidRPr="00141995">
                        <w:rPr>
                          <w:rFonts w:ascii="Courier New" w:hAnsi="Courier New" w:cs="Courier New"/>
                          <w:color w:val="000000"/>
                          <w:lang w:val="ru-RU"/>
                        </w:rPr>
                        <w:t xml:space="preserve"> для  изменения </w:t>
                      </w:r>
                    </w:p>
                    <w:p w14:paraId="4B0106A7" w14:textId="77777777" w:rsidR="00141995" w:rsidRPr="00141995" w:rsidRDefault="00141995" w:rsidP="00141995">
                      <w:pPr>
                        <w:autoSpaceDE w:val="0"/>
                        <w:autoSpaceDN w:val="0"/>
                        <w:adjustRightInd w:val="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14:paraId="0168FEE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34087DC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14:paraId="44CEE1B0" w14:textId="77777777" w:rsidR="00141995" w:rsidRPr="0028760C"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14:paraId="4FB4F577" w14:textId="77777777" w:rsidR="00141995" w:rsidRPr="0028760C" w:rsidRDefault="00141995" w:rsidP="00141995">
                      <w:pPr>
                        <w:autoSpaceDE w:val="0"/>
                        <w:autoSpaceDN w:val="0"/>
                        <w:adjustRightInd w:val="0"/>
                        <w:rPr>
                          <w:rFonts w:ascii="Courier New" w:hAnsi="Courier New" w:cs="Courier New"/>
                          <w:lang w:val="ru-RU"/>
                        </w:rPr>
                      </w:pPr>
                      <w:r w:rsidRPr="0028760C">
                        <w:rPr>
                          <w:rFonts w:ascii="Courier New" w:hAnsi="Courier New" w:cs="Courier New"/>
                          <w:sz w:val="20"/>
                          <w:szCs w:val="20"/>
                          <w:lang w:val="ru-RU"/>
                        </w:rPr>
                        <w:tab/>
                      </w:r>
                      <w:proofErr w:type="gramStart"/>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proofErr w:type="gram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14:paraId="6C39B430"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pst</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14:paraId="7CC28D18"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proofErr w:type="gramStart"/>
                      <w:r>
                        <w:rPr>
                          <w:rFonts w:ascii="Courier New" w:hAnsi="Courier New" w:cs="Courier New"/>
                          <w:b/>
                        </w:rPr>
                        <w:t>pcc</w:t>
                      </w:r>
                      <w:proofErr w:type="spellEnd"/>
                      <w:r w:rsidRPr="00141995">
                        <w:rPr>
                          <w:rFonts w:ascii="Courier New" w:hAnsi="Courier New" w:cs="Courier New"/>
                          <w:b/>
                          <w:lang w:val="ru-RU"/>
                        </w:rPr>
                        <w:t xml:space="preserve">,   </w:t>
                      </w:r>
                      <w:proofErr w:type="gramEnd"/>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14:paraId="4EABD511" w14:textId="77777777" w:rsidR="00141995" w:rsidRPr="00141995" w:rsidRDefault="00141995" w:rsidP="00141995">
                      <w:pPr>
                        <w:autoSpaceDE w:val="0"/>
                        <w:autoSpaceDN w:val="0"/>
                        <w:adjustRightInd w:val="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proofErr w:type="gramStart"/>
                      <w:r>
                        <w:rPr>
                          <w:rFonts w:ascii="Courier New" w:hAnsi="Courier New" w:cs="Courier New"/>
                          <w:sz w:val="20"/>
                          <w:szCs w:val="20"/>
                        </w:rPr>
                        <w:t>in</w:t>
                      </w:r>
                      <w:r w:rsidRPr="00141995">
                        <w:rPr>
                          <w:rFonts w:ascii="Courier New" w:hAnsi="Courier New" w:cs="Courier New"/>
                          <w:sz w:val="20"/>
                          <w:szCs w:val="20"/>
                          <w:lang w:val="ru-RU"/>
                        </w:rPr>
                        <w:t>]  указатель</w:t>
                      </w:r>
                      <w:proofErr w:type="gramEnd"/>
                      <w:r w:rsidRPr="00141995">
                        <w:rPr>
                          <w:rFonts w:ascii="Courier New" w:hAnsi="Courier New" w:cs="Courier New"/>
                          <w:sz w:val="20"/>
                          <w:szCs w:val="20"/>
                          <w:lang w:val="ru-RU"/>
                        </w:rPr>
                        <w:t xml:space="preserve"> на  интервал задержки</w:t>
                      </w:r>
                    </w:p>
                    <w:p w14:paraId="3119D70D" w14:textId="77777777" w:rsidR="00141995" w:rsidRPr="00141995" w:rsidRDefault="00141995" w:rsidP="00141995">
                      <w:pPr>
                        <w:autoSpaceDE w:val="0"/>
                        <w:autoSpaceDN w:val="0"/>
                        <w:adjustRightInd w:val="0"/>
                        <w:rPr>
                          <w:rFonts w:ascii="Courier New" w:hAnsi="Courier New" w:cs="Courier New"/>
                          <w:b/>
                          <w:lang w:val="ru-RU"/>
                        </w:rPr>
                      </w:pPr>
                      <w:r w:rsidRPr="00141995">
                        <w:rPr>
                          <w:rFonts w:ascii="Courier New" w:hAnsi="Courier New" w:cs="Courier New"/>
                          <w:b/>
                          <w:lang w:val="ru-RU"/>
                        </w:rPr>
                        <w:t xml:space="preserve">             );</w:t>
                      </w:r>
                    </w:p>
                    <w:p w14:paraId="475BDA73" w14:textId="77777777" w:rsidR="00141995" w:rsidRPr="00141995" w:rsidRDefault="00141995" w:rsidP="00141995">
                      <w:pPr>
                        <w:autoSpaceDE w:val="0"/>
                        <w:autoSpaceDN w:val="0"/>
                        <w:adjustRightInd w:val="0"/>
                        <w:rPr>
                          <w:rFonts w:ascii="Courier New" w:hAnsi="Courier New" w:cs="Courier New"/>
                          <w:b/>
                          <w:lang w:val="ru-RU"/>
                        </w:rPr>
                      </w:pPr>
                    </w:p>
                    <w:p w14:paraId="29D8479E" w14:textId="77777777" w:rsidR="00141995" w:rsidRPr="00141995" w:rsidRDefault="00141995" w:rsidP="00141995">
                      <w:pPr>
                        <w:autoSpaceDE w:val="0"/>
                        <w:autoSpaceDN w:val="0"/>
                        <w:adjustRightInd w:val="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14:paraId="69404A11" w14:textId="77777777" w:rsidR="00141995" w:rsidRPr="00083098" w:rsidRDefault="00141995" w:rsidP="00141995">
                      <w:pPr>
                        <w:autoSpaceDE w:val="0"/>
                        <w:autoSpaceDN w:val="0"/>
                        <w:adjustRightInd w:val="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14:paraId="62666DED" w14:textId="77777777" w:rsidR="00141995" w:rsidRDefault="00141995" w:rsidP="00141995">
                      <w:pPr>
                        <w:autoSpaceDE w:val="0"/>
                        <w:autoSpaceDN w:val="0"/>
                        <w:adjustRightInd w:val="0"/>
                        <w:rPr>
                          <w:rFonts w:ascii="Courier New" w:hAnsi="Courier New" w:cs="Courier New"/>
                        </w:rPr>
                      </w:pPr>
                      <w:r>
                        <w:rPr>
                          <w:rFonts w:ascii="Courier New" w:hAnsi="Courier New" w:cs="Courier New"/>
                        </w:rPr>
                        <w:t xml:space="preserve"> </w:t>
                      </w:r>
                    </w:p>
                  </w:txbxContent>
                </v:textbox>
                <w10:anchorlock/>
              </v:shape>
            </w:pict>
          </mc:Fallback>
        </mc:AlternateContent>
      </w:r>
    </w:p>
    <w:p w14:paraId="21227837" w14:textId="77777777" w:rsidR="00141995" w:rsidRPr="0028760C" w:rsidRDefault="00141995" w:rsidP="00141995">
      <w:pPr>
        <w:jc w:val="center"/>
        <w:rPr>
          <w:rFonts w:ascii="Times New Roman" w:hAnsi="Times New Roman" w:cs="Times New Roman"/>
          <w:sz w:val="28"/>
          <w:szCs w:val="28"/>
        </w:rPr>
      </w:pPr>
      <w:r w:rsidRPr="0028760C">
        <w:rPr>
          <w:rFonts w:ascii="Times New Roman" w:hAnsi="Times New Roman" w:cs="Times New Roman"/>
          <w:sz w:val="28"/>
          <w:szCs w:val="28"/>
        </w:rPr>
        <w:t>Рисунок  4.7.2. Функция  SetNamedPipeHandleState</w:t>
      </w:r>
    </w:p>
    <w:p w14:paraId="426A9CDD" w14:textId="77777777" w:rsidR="00141995" w:rsidRPr="0028760C" w:rsidRDefault="00141995" w:rsidP="00141995">
      <w:pPr>
        <w:ind w:left="360"/>
        <w:rPr>
          <w:rFonts w:ascii="Times New Roman" w:hAnsi="Times New Roman" w:cs="Times New Roman"/>
          <w:sz w:val="28"/>
          <w:szCs w:val="28"/>
        </w:rPr>
      </w:pPr>
    </w:p>
    <w:p w14:paraId="1EA0F5F2" w14:textId="77777777" w:rsidR="00447089"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5" w:name="_Toc136274219"/>
      <w:r w:rsidRPr="00EC6A23">
        <w:rPr>
          <w:rFonts w:ascii="Times New Roman" w:hAnsi="Times New Roman" w:cs="Times New Roman"/>
          <w:color w:val="auto"/>
          <w:sz w:val="28"/>
          <w:szCs w:val="28"/>
          <w:highlight w:val="yellow"/>
          <w:lang w:val="ru-RU"/>
        </w:rPr>
        <w:t>Интерфейс MailSlot.</w:t>
      </w:r>
      <w:bookmarkEnd w:id="5"/>
    </w:p>
    <w:p w14:paraId="6EE1CE3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этой главе рассматривается еще один IPC – механизм, поддерживаемый операционной системой Windows и имеющий название </w:t>
      </w:r>
      <w:r w:rsidRPr="00EC6A23">
        <w:rPr>
          <w:rFonts w:ascii="Times New Roman" w:hAnsi="Times New Roman" w:cs="Times New Roman"/>
          <w:b/>
          <w:bCs/>
          <w:sz w:val="28"/>
          <w:szCs w:val="28"/>
          <w:lang w:val="ru-RU"/>
        </w:rPr>
        <w:t>Mailslots</w:t>
      </w:r>
      <w:r w:rsidRPr="00EC6A23">
        <w:rPr>
          <w:rFonts w:ascii="Times New Roman" w:hAnsi="Times New Roman" w:cs="Times New Roman"/>
          <w:sz w:val="28"/>
          <w:szCs w:val="28"/>
          <w:lang w:val="ru-RU"/>
        </w:rPr>
        <w:t xml:space="preserve">  (почтовый ящик). Также как и Named Pipe  механизм   Mailslots  может быть использован для обмена данными между распределенными в локальной сети  процессами.  </w:t>
      </w:r>
    </w:p>
    <w:p w14:paraId="79A8DAEF" w14:textId="0B564643" w:rsidR="00EC6A23" w:rsidRPr="003667CE" w:rsidRDefault="00EC6A23" w:rsidP="00800912">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Назначение и состав интерфейса Mailslot</w:t>
      </w:r>
    </w:p>
    <w:p w14:paraId="5DE4001A"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r w:rsidRPr="00EC6A23">
        <w:rPr>
          <w:rFonts w:ascii="Times New Roman" w:hAnsi="Times New Roman" w:cs="Times New Roman"/>
          <w:sz w:val="28"/>
          <w:szCs w:val="28"/>
        </w:rPr>
        <w:t>Mailslot</w:t>
      </w:r>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14:paraId="0EE4DA4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w:t>
      </w:r>
      <w:r w:rsidRPr="00EC6A23">
        <w:rPr>
          <w:rFonts w:ascii="Times New Roman" w:hAnsi="Times New Roman" w:cs="Times New Roman"/>
          <w:sz w:val="28"/>
          <w:szCs w:val="28"/>
          <w:lang w:val="ru-RU"/>
        </w:rPr>
        <w:lastRenderedPageBreak/>
        <w:t xml:space="preserve">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14:paraId="7C95F6A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p w14:paraId="20238AD5"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Перечень функций интерфейса Mailslot API приводится в таблице 5.2.1. Функции CreateFile, ReadFile, WriteFile являются универсальными и используются также для работы с именованными каналами, файловой системой, сокетами  и  т.д.   </w:t>
      </w:r>
    </w:p>
    <w:p w14:paraId="09DC950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r>
      <w:r w:rsidRPr="00EC6A23">
        <w:rPr>
          <w:rFonts w:ascii="Times New Roman" w:hAnsi="Times New Roman" w:cs="Times New Roman"/>
          <w:sz w:val="28"/>
          <w:szCs w:val="28"/>
          <w:lang w:val="ru-RU"/>
        </w:rPr>
        <w:tab/>
        <w:t xml:space="preserve">      Таблица 5.2.1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EC6A23" w:rsidRPr="00E13709" w14:paraId="2FBCD334" w14:textId="77777777" w:rsidTr="00564A9A">
        <w:tc>
          <w:tcPr>
            <w:tcW w:w="3529" w:type="dxa"/>
            <w:shd w:val="clear" w:color="auto" w:fill="auto"/>
          </w:tcPr>
          <w:p w14:paraId="6E4D27CB"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Наименование</w:t>
            </w:r>
          </w:p>
          <w:p w14:paraId="20FC8E2F"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функции</w:t>
            </w:r>
          </w:p>
        </w:tc>
        <w:tc>
          <w:tcPr>
            <w:tcW w:w="6041" w:type="dxa"/>
            <w:shd w:val="clear" w:color="auto" w:fill="auto"/>
            <w:vAlign w:val="center"/>
          </w:tcPr>
          <w:p w14:paraId="13E7693C" w14:textId="77777777" w:rsidR="00EC6A23" w:rsidRPr="00EC6A23" w:rsidRDefault="00EC6A23" w:rsidP="00564A9A">
            <w:pPr>
              <w:jc w:val="center"/>
              <w:rPr>
                <w:rFonts w:ascii="Times New Roman" w:hAnsi="Times New Roman" w:cs="Times New Roman"/>
                <w:b/>
                <w:sz w:val="28"/>
                <w:szCs w:val="28"/>
              </w:rPr>
            </w:pPr>
            <w:r w:rsidRPr="00EC6A23">
              <w:rPr>
                <w:rFonts w:ascii="Times New Roman" w:hAnsi="Times New Roman" w:cs="Times New Roman"/>
                <w:b/>
                <w:sz w:val="28"/>
                <w:szCs w:val="28"/>
              </w:rPr>
              <w:t>Назначение</w:t>
            </w:r>
          </w:p>
        </w:tc>
      </w:tr>
      <w:tr w:rsidR="00EC6A23" w:rsidRPr="00E13709" w14:paraId="28BD42A8" w14:textId="77777777" w:rsidTr="00564A9A">
        <w:tc>
          <w:tcPr>
            <w:tcW w:w="3529" w:type="dxa"/>
            <w:shd w:val="clear" w:color="auto" w:fill="auto"/>
            <w:vAlign w:val="center"/>
          </w:tcPr>
          <w:p w14:paraId="79FF3267"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CreateFile</w:t>
            </w:r>
          </w:p>
        </w:tc>
        <w:tc>
          <w:tcPr>
            <w:tcW w:w="6041" w:type="dxa"/>
            <w:shd w:val="clear" w:color="auto" w:fill="auto"/>
          </w:tcPr>
          <w:p w14:paraId="4E3D8251"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Открыть почтовый ящик</w:t>
            </w:r>
          </w:p>
        </w:tc>
      </w:tr>
      <w:tr w:rsidR="00EC6A23" w:rsidRPr="00E13709" w14:paraId="27680ED3" w14:textId="77777777" w:rsidTr="00564A9A">
        <w:tc>
          <w:tcPr>
            <w:tcW w:w="3529" w:type="dxa"/>
            <w:shd w:val="clear" w:color="auto" w:fill="auto"/>
            <w:vAlign w:val="center"/>
          </w:tcPr>
          <w:p w14:paraId="7FB2E9B7"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CreateMailslot</w:t>
            </w:r>
          </w:p>
        </w:tc>
        <w:tc>
          <w:tcPr>
            <w:tcW w:w="6041" w:type="dxa"/>
            <w:shd w:val="clear" w:color="auto" w:fill="auto"/>
          </w:tcPr>
          <w:p w14:paraId="0DBD04A6"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Создать почтовый ящик</w:t>
            </w:r>
          </w:p>
        </w:tc>
      </w:tr>
      <w:tr w:rsidR="00EC6A23" w:rsidRPr="004A0684" w14:paraId="61271591" w14:textId="77777777" w:rsidTr="00564A9A">
        <w:tc>
          <w:tcPr>
            <w:tcW w:w="3529" w:type="dxa"/>
            <w:shd w:val="clear" w:color="auto" w:fill="auto"/>
            <w:vAlign w:val="center"/>
          </w:tcPr>
          <w:p w14:paraId="5E0D892C"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GetMailslotInfo</w:t>
            </w:r>
          </w:p>
        </w:tc>
        <w:tc>
          <w:tcPr>
            <w:tcW w:w="6041" w:type="dxa"/>
            <w:shd w:val="clear" w:color="auto" w:fill="auto"/>
          </w:tcPr>
          <w:p w14:paraId="485432A1"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EC6A23" w:rsidRPr="004A0684" w14:paraId="27D4D94C" w14:textId="77777777" w:rsidTr="00564A9A">
        <w:tc>
          <w:tcPr>
            <w:tcW w:w="3529" w:type="dxa"/>
            <w:shd w:val="clear" w:color="auto" w:fill="auto"/>
            <w:vAlign w:val="center"/>
          </w:tcPr>
          <w:p w14:paraId="337335AA"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ReadFile</w:t>
            </w:r>
          </w:p>
        </w:tc>
        <w:tc>
          <w:tcPr>
            <w:tcW w:w="6041" w:type="dxa"/>
            <w:shd w:val="clear" w:color="auto" w:fill="auto"/>
          </w:tcPr>
          <w:p w14:paraId="65DE9A5D"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EC6A23" w:rsidRPr="00E13709" w14:paraId="0ED5F606" w14:textId="77777777" w:rsidTr="00564A9A">
        <w:tc>
          <w:tcPr>
            <w:tcW w:w="3529" w:type="dxa"/>
            <w:shd w:val="clear" w:color="auto" w:fill="auto"/>
            <w:vAlign w:val="center"/>
          </w:tcPr>
          <w:p w14:paraId="2BA10796"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SetMailslotInfo</w:t>
            </w:r>
          </w:p>
        </w:tc>
        <w:tc>
          <w:tcPr>
            <w:tcW w:w="6041" w:type="dxa"/>
            <w:shd w:val="clear" w:color="auto" w:fill="auto"/>
          </w:tcPr>
          <w:p w14:paraId="5BACCA33" w14:textId="77777777" w:rsidR="00EC6A23" w:rsidRPr="00EC6A23" w:rsidRDefault="00EC6A23" w:rsidP="00564A9A">
            <w:pPr>
              <w:rPr>
                <w:rFonts w:ascii="Times New Roman" w:hAnsi="Times New Roman" w:cs="Times New Roman"/>
                <w:sz w:val="28"/>
                <w:szCs w:val="28"/>
              </w:rPr>
            </w:pPr>
            <w:r w:rsidRPr="00EC6A23">
              <w:rPr>
                <w:rFonts w:ascii="Times New Roman" w:hAnsi="Times New Roman" w:cs="Times New Roman"/>
                <w:sz w:val="28"/>
                <w:szCs w:val="28"/>
              </w:rPr>
              <w:t>Изменить время ожидания сообщения</w:t>
            </w:r>
          </w:p>
        </w:tc>
      </w:tr>
      <w:tr w:rsidR="00EC6A23" w:rsidRPr="004A0684" w14:paraId="46449809" w14:textId="77777777" w:rsidTr="00564A9A">
        <w:tc>
          <w:tcPr>
            <w:tcW w:w="3529" w:type="dxa"/>
            <w:shd w:val="clear" w:color="auto" w:fill="auto"/>
            <w:vAlign w:val="center"/>
          </w:tcPr>
          <w:p w14:paraId="414C0272" w14:textId="77777777" w:rsidR="00EC6A23" w:rsidRPr="00EC6A23" w:rsidRDefault="00EC6A23" w:rsidP="00564A9A">
            <w:pPr>
              <w:rPr>
                <w:rFonts w:ascii="Times New Roman" w:hAnsi="Times New Roman" w:cs="Times New Roman"/>
                <w:b/>
              </w:rPr>
            </w:pPr>
            <w:r w:rsidRPr="00EC6A23">
              <w:rPr>
                <w:rFonts w:ascii="Times New Roman" w:hAnsi="Times New Roman" w:cs="Times New Roman"/>
                <w:b/>
              </w:rPr>
              <w:t>WriteFile</w:t>
            </w:r>
          </w:p>
        </w:tc>
        <w:tc>
          <w:tcPr>
            <w:tcW w:w="6041" w:type="dxa"/>
            <w:shd w:val="clear" w:color="auto" w:fill="auto"/>
          </w:tcPr>
          <w:p w14:paraId="1C06A715" w14:textId="77777777" w:rsidR="00EC6A23" w:rsidRPr="00EC6A23" w:rsidRDefault="00EC6A23" w:rsidP="00564A9A">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14:paraId="43773BFD" w14:textId="09C6A511"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Как и в случае с именованными каналами, для использования функций Mailslot API  в программе на языке  С++  достаточно включить в ее текст заголовочный файл Widows.h.   </w:t>
      </w:r>
    </w:p>
    <w:p w14:paraId="50453E1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рисунке 5.2.1 изображена схема взаимодействия процесса-сервера и процесса-клиента в простейшем случае. Каждая программа разбита на  три блока. Сплошной направленной линий обозначается движение данных от одного процесса к другому.  </w:t>
      </w:r>
    </w:p>
    <w:p w14:paraId="0B6ACDE6" w14:textId="77777777" w:rsidR="00EC6A23" w:rsidRPr="00EC6A23" w:rsidRDefault="00EC6A23" w:rsidP="00800912">
      <w:pPr>
        <w:spacing w:after="0" w:line="240" w:lineRule="auto"/>
        <w:jc w:val="center"/>
        <w:rPr>
          <w:rFonts w:ascii="Times New Roman" w:hAnsi="Times New Roman" w:cs="Times New Roman"/>
          <w:sz w:val="28"/>
          <w:szCs w:val="28"/>
          <w:lang w:val="ru-RU"/>
        </w:rPr>
      </w:pPr>
      <w:r w:rsidRPr="00CE3704">
        <w:rPr>
          <w:noProof/>
          <w:sz w:val="28"/>
          <w:szCs w:val="28"/>
        </w:rPr>
        <w:drawing>
          <wp:inline distT="0" distB="0" distL="0" distR="0" wp14:anchorId="40FFB2B5" wp14:editId="4C032D61">
            <wp:extent cx="4253948" cy="2151183"/>
            <wp:effectExtent l="0" t="0" r="0" b="190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6575" cy="2157568"/>
                    </a:xfrm>
                    <a:prstGeom prst="rect">
                      <a:avLst/>
                    </a:prstGeom>
                    <a:noFill/>
                    <a:ln>
                      <a:noFill/>
                    </a:ln>
                  </pic:spPr>
                </pic:pic>
              </a:graphicData>
            </a:graphic>
          </wp:inline>
        </w:drawing>
      </w:r>
    </w:p>
    <w:p w14:paraId="1B699B1E"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5.2.1. Схема взаимодействия процессов  использующих Mailslot API</w:t>
      </w:r>
    </w:p>
    <w:p w14:paraId="3D7087F8" w14:textId="77777777" w:rsidR="00EC6A23" w:rsidRPr="00EC6A23" w:rsidRDefault="00EC6A23" w:rsidP="00EC6A23">
      <w:pPr>
        <w:rPr>
          <w:rFonts w:ascii="Times New Roman" w:hAnsi="Times New Roman" w:cs="Times New Roman"/>
          <w:sz w:val="28"/>
          <w:szCs w:val="28"/>
          <w:lang w:val="ru-RU"/>
        </w:rPr>
      </w:pPr>
    </w:p>
    <w:p w14:paraId="211D062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сервера выполняется функция CreateMailslot, создающая  почтовый  ящик. В случае успешного завершения функция возвращает дескриптор почтового ящика, который будет использоваться дальше.  Кроме того, один из параметров функции  CreateMailslot определяет время ожидания функцией ReadFile,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718267A0"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первом блоке программы клиента осуществляется подсоединение клиента к почтовому ящику с помощью функции CreateFile (открыть почтовый ящик).  В случае успешного  выполнения, функции  формирует дескриптор почтового ящика, который потом используется функцией WriteFile (второй блок клиента)  для записи данных в почтовый сервер.    При завершении программы, следует закрыть дескриптор почтового ящика с помощью функции CloseHandle.   </w:t>
      </w:r>
    </w:p>
    <w:p w14:paraId="32CE5452"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r w:rsidRPr="00EC6A23">
        <w:rPr>
          <w:rFonts w:ascii="Times New Roman" w:hAnsi="Times New Roman" w:cs="Times New Roman"/>
          <w:sz w:val="28"/>
          <w:szCs w:val="28"/>
          <w:lang w:val="ru-RU"/>
        </w:rPr>
        <w:tab/>
      </w:r>
    </w:p>
    <w:p w14:paraId="0FED3AA6" w14:textId="6812EAC6" w:rsidR="00EC6A23" w:rsidRPr="003667CE" w:rsidRDefault="00EC6A23" w:rsidP="00EC6A23">
      <w:pPr>
        <w:rPr>
          <w:rFonts w:ascii="Times New Roman" w:hAnsi="Times New Roman" w:cs="Times New Roman"/>
          <w:b/>
          <w:bCs/>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r>
      <w:r w:rsidRPr="003667CE">
        <w:rPr>
          <w:rFonts w:ascii="Times New Roman" w:hAnsi="Times New Roman" w:cs="Times New Roman"/>
          <w:b/>
          <w:bCs/>
          <w:sz w:val="28"/>
          <w:szCs w:val="28"/>
          <w:lang w:val="ru-RU"/>
        </w:rPr>
        <w:t xml:space="preserve">Создание почтового ящика </w:t>
      </w:r>
    </w:p>
    <w:p w14:paraId="1AEFB83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создания почтового ящика используется функция CreateMailslot         (рисунок 5.3.1). </w:t>
      </w:r>
    </w:p>
    <w:p w14:paraId="797ADB83" w14:textId="77777777" w:rsidR="00EC6A23" w:rsidRPr="00EC6A23" w:rsidRDefault="003667CE" w:rsidP="00EC6A23">
      <w:pPr>
        <w:rPr>
          <w:rFonts w:ascii="Times New Roman" w:hAnsi="Times New Roman" w:cs="Times New Roman"/>
          <w:sz w:val="28"/>
          <w:szCs w:val="28"/>
          <w:lang w:val="ru-RU"/>
        </w:rPr>
      </w:pPr>
      <w:r>
        <w:rPr>
          <w:b/>
          <w:noProof/>
          <w:sz w:val="28"/>
          <w:szCs w:val="28"/>
        </w:rPr>
        <w:lastRenderedPageBreak/>
        <mc:AlternateContent>
          <mc:Choice Requires="wps">
            <w:drawing>
              <wp:inline distT="0" distB="0" distL="0" distR="0" wp14:anchorId="03AC5CD4" wp14:editId="2DF9688C">
                <wp:extent cx="7000875" cy="5860111"/>
                <wp:effectExtent l="0" t="0" r="28575" b="26670"/>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5860111"/>
                        </a:xfrm>
                        <a:prstGeom prst="rect">
                          <a:avLst/>
                        </a:prstGeom>
                        <a:solidFill>
                          <a:srgbClr val="F8F8F8"/>
                        </a:solidFill>
                        <a:ln w="9525">
                          <a:solidFill>
                            <a:srgbClr val="000000"/>
                          </a:solidFill>
                          <a:miter lim="800000"/>
                          <a:headEnd/>
                          <a:tailEnd/>
                        </a:ln>
                      </wps:spPr>
                      <wps:txb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ящика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CreateMailslot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141995"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r w:rsidRPr="003667CE">
                              <w:rPr>
                                <w:rFonts w:ascii="Courier New" w:hAnsi="Courier New" w:cs="Courier New"/>
                                <w:b/>
                                <w:sz w:val="24"/>
                                <w:szCs w:val="24"/>
                              </w:rPr>
                              <w:t>pname</w:t>
                            </w:r>
                            <w:r w:rsidRPr="00141995">
                              <w:rPr>
                                <w:rFonts w:ascii="Courier New" w:hAnsi="Courier New" w:cs="Courier New"/>
                                <w:b/>
                                <w:sz w:val="24"/>
                                <w:szCs w:val="24"/>
                              </w:rPr>
                              <w:t xml:space="preserve">, </w:t>
                            </w:r>
                            <w:r w:rsidRPr="00141995">
                              <w:rPr>
                                <w:rFonts w:ascii="Courier New" w:hAnsi="Courier New" w:cs="Courier New"/>
                                <w:sz w:val="24"/>
                                <w:szCs w:val="24"/>
                              </w:rPr>
                              <w:t xml:space="preserve">  //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maxms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timeo,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[in] интервал ожидания</w:t>
                            </w:r>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b/>
                                <w:sz w:val="24"/>
                                <w:szCs w:val="24"/>
                              </w:rPr>
                              <w:t>pname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timeo</w:t>
                            </w:r>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r w:rsidRPr="003667CE">
                              <w:rPr>
                                <w:rFonts w:ascii="Courier New" w:hAnsi="Courier New" w:cs="Courier New"/>
                                <w:b/>
                                <w:sz w:val="24"/>
                                <w:szCs w:val="24"/>
                              </w:rPr>
                              <w:t>ReadFile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sattr</w:t>
                            </w:r>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3AC5CD4" id="Надпись 28" o:spid="_x0000_s1045" type="#_x0000_t202" style="width:551.25pt;height:4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" fillcolor="#f8f8f8">
                <v:textbox>
                  <w:txbxContent>
                    <w:p w14:paraId="64CBE180"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14:paraId="7C96C868"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создания почтового </w:t>
                      </w:r>
                    </w:p>
                    <w:p w14:paraId="3F9346F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14:paraId="1016AEC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14:paraId="513BC67C"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14:paraId="7D3A53B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14:paraId="41AB91EA" w14:textId="77777777" w:rsidR="003667CE" w:rsidRPr="00141995" w:rsidRDefault="003667CE" w:rsidP="003667CE">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proofErr w:type="spellStart"/>
                      <w:proofErr w:type="gramStart"/>
                      <w:r w:rsidRPr="003667CE">
                        <w:rPr>
                          <w:rFonts w:ascii="Courier New" w:hAnsi="Courier New" w:cs="Courier New"/>
                          <w:b/>
                          <w:sz w:val="24"/>
                          <w:szCs w:val="24"/>
                        </w:rPr>
                        <w:t>pname</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proofErr w:type="gramEnd"/>
                      <w:r w:rsidRPr="00141995">
                        <w:rPr>
                          <w:rFonts w:ascii="Courier New" w:hAnsi="Courier New" w:cs="Courier New"/>
                          <w:sz w:val="24"/>
                          <w:szCs w:val="24"/>
                        </w:rPr>
                        <w:t>//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6E099B7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proofErr w:type="gram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proofErr w:type="gramEnd"/>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14:paraId="019D2B4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proofErr w:type="gram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proofErr w:type="gramEnd"/>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14:paraId="0592D6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6D2E8450"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14:paraId="2C96D6D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31BD1F1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3F5DC0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0A9C486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2893317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31DCD6E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002E2D4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068A99F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0E42390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1D93B48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4680611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46187ABE"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умолчанию  следует</w:t>
                      </w:r>
                      <w:proofErr w:type="gramEnd"/>
                      <w:r w:rsidRPr="003667CE">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3429979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14:paraId="3AA9BAD9"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xml:space="preserve">значение  </w:t>
                      </w:r>
                      <w:r w:rsidRPr="003667CE">
                        <w:rPr>
                          <w:rFonts w:ascii="Courier New" w:hAnsi="Courier New" w:cs="Courier New"/>
                          <w:b/>
                          <w:sz w:val="24"/>
                          <w:szCs w:val="24"/>
                        </w:rPr>
                        <w:t>INVALID</w:t>
                      </w:r>
                      <w:proofErr w:type="gramEnd"/>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14:paraId="1C71F0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14:paraId="5A2DA80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14:paraId="2493E9D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14:paraId="597D9F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proofErr w:type="gramStart"/>
                      <w:r w:rsidRPr="003667CE">
                        <w:rPr>
                          <w:rFonts w:ascii="Courier New" w:hAnsi="Courier New" w:cs="Courier New"/>
                          <w:sz w:val="24"/>
                          <w:szCs w:val="24"/>
                          <w:lang w:val="ru-RU"/>
                        </w:rPr>
                        <w:t>общения  функцией</w:t>
                      </w:r>
                      <w:proofErr w:type="gramEnd"/>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14:paraId="434FD67D"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14:paraId="68E457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14:paraId="1AF0093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14:paraId="059DAC71" w14:textId="77777777" w:rsidR="003667CE" w:rsidRPr="00094662"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w:t>
                      </w:r>
                      <w:proofErr w:type="gramStart"/>
                      <w:r w:rsidRPr="003667CE">
                        <w:rPr>
                          <w:rFonts w:ascii="Courier New" w:hAnsi="Courier New" w:cs="Courier New"/>
                          <w:sz w:val="24"/>
                          <w:szCs w:val="24"/>
                          <w:lang w:val="ru-RU"/>
                        </w:rPr>
                        <w:t xml:space="preserve">умолчанию  </w:t>
                      </w:r>
                      <w:r w:rsidRPr="00094662">
                        <w:rPr>
                          <w:rFonts w:ascii="Courier New" w:hAnsi="Courier New" w:cs="Courier New"/>
                          <w:sz w:val="24"/>
                          <w:szCs w:val="24"/>
                          <w:lang w:val="ru-RU"/>
                        </w:rPr>
                        <w:t>следует</w:t>
                      </w:r>
                      <w:proofErr w:type="gramEnd"/>
                      <w:r w:rsidRPr="00094662">
                        <w:rPr>
                          <w:rFonts w:ascii="Courier New" w:hAnsi="Courier New" w:cs="Courier New"/>
                          <w:sz w:val="24"/>
                          <w:szCs w:val="24"/>
                          <w:lang w:val="ru-RU"/>
                        </w:rPr>
                        <w:t xml:space="preserve">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14:paraId="0CED2666" w14:textId="77777777" w:rsidR="003667CE" w:rsidRPr="00094662" w:rsidRDefault="003667CE" w:rsidP="003667CE">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14:paraId="79442001" w14:textId="38C5AA03"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5.3.1. Функция CreateMailslot</w:t>
      </w:r>
    </w:p>
    <w:p w14:paraId="453FF3B3"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Параметр функции CreateMailslot, задающий имя почтового ящика, подразумевает, что это имя задано в локальном формате. На рисунках 5.3.2 – 5.3.4  указаны три  возможных формата имени почтового ящика.  </w:t>
      </w:r>
    </w:p>
    <w:tbl>
      <w:tblPr>
        <w:tblStyle w:val="a6"/>
        <w:tblW w:w="0" w:type="auto"/>
        <w:tblLook w:val="04A0" w:firstRow="1" w:lastRow="0" w:firstColumn="1" w:lastColumn="0" w:noHBand="0" w:noVBand="1"/>
      </w:tblPr>
      <w:tblGrid>
        <w:gridCol w:w="10790"/>
      </w:tblGrid>
      <w:tr w:rsidR="003667CE" w:rsidRPr="004A0684" w14:paraId="3B871675" w14:textId="77777777" w:rsidTr="003667CE">
        <w:tc>
          <w:tcPr>
            <w:tcW w:w="10790" w:type="dxa"/>
          </w:tcPr>
          <w:p w14:paraId="4174E3E8" w14:textId="77777777" w:rsidR="003667CE" w:rsidRPr="003667CE" w:rsidRDefault="003667CE" w:rsidP="003667CE">
            <w:pPr>
              <w:rPr>
                <w:rFonts w:ascii="Courier New" w:hAnsi="Courier New" w:cs="Courier New"/>
                <w:b/>
                <w:sz w:val="28"/>
                <w:szCs w:val="28"/>
              </w:rPr>
            </w:pPr>
            <w:r w:rsidRPr="003667CE">
              <w:rPr>
                <w:rFonts w:ascii="Courier New" w:hAnsi="Courier New" w:cs="Courier New"/>
                <w:b/>
                <w:sz w:val="28"/>
                <w:szCs w:val="28"/>
              </w:rPr>
              <w:t>\\.\</w:t>
            </w:r>
            <w:r>
              <w:rPr>
                <w:rFonts w:ascii="Courier New" w:hAnsi="Courier New" w:cs="Courier New"/>
                <w:b/>
                <w:sz w:val="28"/>
                <w:szCs w:val="28"/>
                <w:lang w:val="en-US"/>
              </w:rPr>
              <w:t>mailslot</w:t>
            </w:r>
            <w:r w:rsidRPr="003667CE">
              <w:rPr>
                <w:rFonts w:ascii="Courier New" w:hAnsi="Courier New" w:cs="Courier New"/>
                <w:b/>
                <w:sz w:val="28"/>
                <w:szCs w:val="28"/>
              </w:rPr>
              <w:t>\</w:t>
            </w:r>
            <w:r w:rsidRPr="00A93FD0">
              <w:rPr>
                <w:rFonts w:ascii="Courier New" w:hAnsi="Courier New" w:cs="Courier New"/>
                <w:b/>
                <w:sz w:val="28"/>
                <w:szCs w:val="28"/>
                <w:lang w:val="en-US"/>
              </w:rPr>
              <w:t>xxxxx</w:t>
            </w:r>
          </w:p>
          <w:p w14:paraId="3C5818DE" w14:textId="77777777" w:rsidR="003667CE" w:rsidRPr="003667CE" w:rsidRDefault="003667CE" w:rsidP="003667CE">
            <w:pPr>
              <w:rPr>
                <w:rFonts w:ascii="Courier New" w:hAnsi="Courier New" w:cs="Courier New"/>
              </w:rPr>
            </w:pPr>
            <w:r w:rsidRPr="003667CE">
              <w:rPr>
                <w:rFonts w:ascii="Courier New" w:hAnsi="Courier New" w:cs="Courier New"/>
              </w:rPr>
              <w:t xml:space="preserve">где: </w:t>
            </w:r>
            <w:r w:rsidRPr="003667CE">
              <w:rPr>
                <w:rFonts w:ascii="Courier New" w:hAnsi="Courier New" w:cs="Courier New"/>
                <w:b/>
              </w:rPr>
              <w:t xml:space="preserve">точка (.) - </w:t>
            </w:r>
            <w:r w:rsidRPr="003667CE">
              <w:rPr>
                <w:rFonts w:ascii="Courier New" w:hAnsi="Courier New" w:cs="Courier New"/>
              </w:rPr>
              <w:t>обозначает  локальный компьютер;</w:t>
            </w:r>
          </w:p>
          <w:p w14:paraId="1ABED178"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r>
              <w:rPr>
                <w:rFonts w:ascii="Courier New" w:hAnsi="Courier New" w:cs="Courier New"/>
                <w:b/>
                <w:lang w:val="en-US"/>
              </w:rPr>
              <w:t>mailslot</w:t>
            </w:r>
            <w:r w:rsidRPr="003667CE">
              <w:rPr>
                <w:rFonts w:ascii="Courier New" w:hAnsi="Courier New" w:cs="Courier New"/>
                <w:b/>
              </w:rPr>
              <w:t xml:space="preserve">  - </w:t>
            </w:r>
            <w:r w:rsidRPr="003667CE">
              <w:rPr>
                <w:rFonts w:ascii="Courier New" w:hAnsi="Courier New" w:cs="Courier New"/>
              </w:rPr>
              <w:t xml:space="preserve">фиксированное слово; </w:t>
            </w:r>
          </w:p>
          <w:p w14:paraId="2576B3C0" w14:textId="77777777" w:rsidR="003667CE" w:rsidRPr="003667CE" w:rsidRDefault="003667CE" w:rsidP="003667CE">
            <w:pPr>
              <w:rPr>
                <w:rFonts w:ascii="Courier New" w:hAnsi="Courier New" w:cs="Courier New"/>
              </w:rPr>
            </w:pPr>
            <w:r w:rsidRPr="003667CE">
              <w:rPr>
                <w:rFonts w:ascii="Courier New" w:hAnsi="Courier New" w:cs="Courier New"/>
                <w:b/>
              </w:rPr>
              <w:t xml:space="preserve">     </w:t>
            </w:r>
            <w:r w:rsidRPr="00640D62">
              <w:rPr>
                <w:rFonts w:ascii="Courier New" w:hAnsi="Courier New" w:cs="Courier New"/>
                <w:b/>
                <w:lang w:val="en-US"/>
              </w:rPr>
              <w:t>xxxxx</w:t>
            </w:r>
            <w:r w:rsidRPr="003667CE">
              <w:rPr>
                <w:rFonts w:ascii="Courier New" w:hAnsi="Courier New" w:cs="Courier New"/>
                <w:b/>
              </w:rPr>
              <w:t xml:space="preserve">     - </w:t>
            </w:r>
            <w:r w:rsidRPr="003667CE">
              <w:rPr>
                <w:rFonts w:ascii="Courier New" w:hAnsi="Courier New" w:cs="Courier New"/>
              </w:rPr>
              <w:t xml:space="preserve">имя почтового ящика  </w:t>
            </w:r>
          </w:p>
          <w:p w14:paraId="55DA8758" w14:textId="77777777" w:rsidR="003667CE" w:rsidRDefault="003667CE" w:rsidP="003667CE">
            <w:pPr>
              <w:rPr>
                <w:color w:val="E8E8E8"/>
              </w:rPr>
            </w:pPr>
          </w:p>
        </w:tc>
      </w:tr>
    </w:tbl>
    <w:p w14:paraId="48755807" w14:textId="77777777" w:rsidR="00EC6A23" w:rsidRPr="00EC6A23" w:rsidRDefault="003667CE" w:rsidP="00800912">
      <w:pPr>
        <w:jc w:val="center"/>
        <w:rPr>
          <w:rFonts w:ascii="Times New Roman" w:hAnsi="Times New Roman" w:cs="Times New Roman"/>
          <w:sz w:val="28"/>
          <w:szCs w:val="28"/>
          <w:lang w:val="ru-RU"/>
        </w:rPr>
      </w:pPr>
      <w:r w:rsidRPr="00094662">
        <w:rPr>
          <w:color w:val="E8E8E8"/>
          <w:lang w:val="ru-RU"/>
        </w:rPr>
        <w:t>,...</w:t>
      </w:r>
      <w:r w:rsidR="00EC6A23" w:rsidRPr="00EC6A23">
        <w:rPr>
          <w:rFonts w:ascii="Times New Roman" w:hAnsi="Times New Roman" w:cs="Times New Roman"/>
          <w:sz w:val="28"/>
          <w:szCs w:val="28"/>
          <w:lang w:val="ru-RU"/>
        </w:rPr>
        <w:t>Рисунок 5.3.2. Локальный формат имени почтового ящика</w:t>
      </w:r>
    </w:p>
    <w:p w14:paraId="2B3E401B" w14:textId="542C8E03"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ab/>
        <w:t xml:space="preserve">Локальный  формат имени  почтового ящика используется при создании почтового ящика (ящик всегда создается на локальном для сервера компьютере), а также программой клиентом при открытии ящика, если предполагается использовать для записи все ящики с заданным именем на одном  локальном компьютере. </w:t>
      </w:r>
    </w:p>
    <w:p w14:paraId="0E2E16D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t xml:space="preserve">Сетевой формат имени почтового ящика используется программой клиента, для записи сообщений  в группу одноименных почтовых ящиков, которые находятся на компьютере,  указанном в имени. </w:t>
      </w:r>
    </w:p>
    <w:p w14:paraId="192DFC96" w14:textId="77777777" w:rsidR="00EC6A23" w:rsidRP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6432" behindDoc="0" locked="0" layoutInCell="1" allowOverlap="1" wp14:anchorId="58CAD94B" wp14:editId="78FEE4E4">
                <wp:simplePos x="0" y="0"/>
                <wp:positionH relativeFrom="column">
                  <wp:posOffset>41910</wp:posOffset>
                </wp:positionH>
                <wp:positionV relativeFrom="paragraph">
                  <wp:posOffset>18415</wp:posOffset>
                </wp:positionV>
                <wp:extent cx="5943600" cy="980440"/>
                <wp:effectExtent l="9525" t="9525" r="9525" b="10160"/>
                <wp:wrapNone/>
                <wp:docPr id="1340954106"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servname</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AD94B" id="Надпись 34" o:spid="_x0000_s1046" type="#_x0000_t202" style="position:absolute;margin-left:3.3pt;margin-top:1.45pt;width:468pt;height:7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mTI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" fillcolor="#f8f8f8">
                <v:textbox>
                  <w:txbxContent>
                    <w:p w14:paraId="30259E64"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2E3A3188"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proofErr w:type="spellStart"/>
                      <w:proofErr w:type="gramStart"/>
                      <w:r>
                        <w:rPr>
                          <w:rFonts w:ascii="Courier New" w:hAnsi="Courier New" w:cs="Courier New"/>
                          <w:b/>
                        </w:rPr>
                        <w:t>servname</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14:paraId="098AED2A"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31B90950"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22A701DE" w14:textId="77777777" w:rsidR="003667CE" w:rsidRPr="00655CDF" w:rsidRDefault="003667CE" w:rsidP="003667CE">
                      <w:pPr>
                        <w:rPr>
                          <w:color w:val="E8E8E8"/>
                        </w:rPr>
                      </w:pPr>
                      <w:r w:rsidRPr="00655CDF">
                        <w:rPr>
                          <w:color w:val="E8E8E8"/>
                        </w:rPr>
                        <w:t>,...</w:t>
                      </w:r>
                    </w:p>
                    <w:p w14:paraId="7BFF5B87" w14:textId="77777777" w:rsidR="003667CE" w:rsidRPr="00655CDF" w:rsidRDefault="003667CE" w:rsidP="003667CE">
                      <w:pPr>
                        <w:rPr>
                          <w:color w:val="E8E8E8"/>
                        </w:rPr>
                      </w:pPr>
                    </w:p>
                    <w:p w14:paraId="0E67433E" w14:textId="77777777" w:rsidR="003667CE" w:rsidRPr="00655CDF" w:rsidRDefault="003667CE" w:rsidP="003667CE">
                      <w:pPr>
                        <w:rPr>
                          <w:color w:val="E8E8E8"/>
                        </w:rPr>
                      </w:pPr>
                    </w:p>
                    <w:p w14:paraId="2A8B60B1" w14:textId="77777777" w:rsidR="003667CE" w:rsidRPr="00655CDF" w:rsidRDefault="003667CE" w:rsidP="003667CE"/>
                  </w:txbxContent>
                </v:textbox>
              </v:shape>
            </w:pict>
          </mc:Fallback>
        </mc:AlternateContent>
      </w:r>
      <w:r w:rsidR="00EC6A23" w:rsidRPr="00EC6A23">
        <w:rPr>
          <w:rFonts w:ascii="Times New Roman" w:hAnsi="Times New Roman" w:cs="Times New Roman"/>
          <w:sz w:val="28"/>
          <w:szCs w:val="28"/>
          <w:lang w:val="ru-RU"/>
        </w:rPr>
        <w:t xml:space="preserve">    </w:t>
      </w:r>
    </w:p>
    <w:p w14:paraId="143FC3DD" w14:textId="77777777" w:rsidR="00EC6A23" w:rsidRPr="00EC6A23" w:rsidRDefault="00EC6A23" w:rsidP="00EC6A23">
      <w:pPr>
        <w:rPr>
          <w:rFonts w:ascii="Times New Roman" w:hAnsi="Times New Roman" w:cs="Times New Roman"/>
          <w:sz w:val="28"/>
          <w:szCs w:val="28"/>
          <w:lang w:val="ru-RU"/>
        </w:rPr>
      </w:pPr>
    </w:p>
    <w:p w14:paraId="6D499FB1" w14:textId="77777777" w:rsidR="00EC6A23" w:rsidRPr="00EC6A23" w:rsidRDefault="00EC6A23" w:rsidP="00EC6A23">
      <w:pPr>
        <w:rPr>
          <w:rFonts w:ascii="Times New Roman" w:hAnsi="Times New Roman" w:cs="Times New Roman"/>
          <w:sz w:val="28"/>
          <w:szCs w:val="28"/>
          <w:lang w:val="ru-RU"/>
        </w:rPr>
      </w:pPr>
    </w:p>
    <w:p w14:paraId="1F76F849" w14:textId="4C50EA0C" w:rsid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5.3.3. Сетевой формат имени почтового ящика</w:t>
      </w:r>
    </w:p>
    <w:p w14:paraId="321FD6BF" w14:textId="77777777" w:rsidR="00EC6A23" w:rsidRDefault="003667CE" w:rsidP="00EC6A23">
      <w:pPr>
        <w:rPr>
          <w:rFonts w:ascii="Times New Roman" w:hAnsi="Times New Roman" w:cs="Times New Roman"/>
          <w:sz w:val="28"/>
          <w:szCs w:val="28"/>
          <w:lang w:val="ru-RU"/>
        </w:rPr>
      </w:pPr>
      <w:r>
        <w:rPr>
          <w:rFonts w:ascii="Times New Roman" w:hAnsi="Times New Roman" w:cs="Times New Roman"/>
          <w:noProof/>
          <w:sz w:val="28"/>
          <w:szCs w:val="28"/>
          <w:lang w:val="ru-RU"/>
        </w:rPr>
        <mc:AlternateContent>
          <mc:Choice Requires="wps">
            <w:drawing>
              <wp:anchor distT="0" distB="0" distL="114300" distR="114300" simplePos="0" relativeHeight="251667456" behindDoc="0" locked="0" layoutInCell="1" allowOverlap="1" wp14:anchorId="659FE614" wp14:editId="424A72CB">
                <wp:simplePos x="0" y="0"/>
                <wp:positionH relativeFrom="margin">
                  <wp:align>left</wp:align>
                </wp:positionH>
                <wp:positionV relativeFrom="paragraph">
                  <wp:posOffset>19685</wp:posOffset>
                </wp:positionV>
                <wp:extent cx="5943600" cy="980440"/>
                <wp:effectExtent l="0" t="0" r="19050" b="10160"/>
                <wp:wrapNone/>
                <wp:docPr id="131421720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80440"/>
                        </a:xfrm>
                        <a:prstGeom prst="rect">
                          <a:avLst/>
                        </a:prstGeom>
                        <a:solidFill>
                          <a:srgbClr val="F8F8F8"/>
                        </a:solidFill>
                        <a:ln w="9525">
                          <a:solidFill>
                            <a:srgbClr val="000000"/>
                          </a:solidFill>
                          <a:miter lim="800000"/>
                          <a:headEnd/>
                          <a:tailEnd/>
                        </a:ln>
                      </wps:spPr>
                      <wps:txb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r>
                              <w:rPr>
                                <w:rFonts w:ascii="Courier New" w:hAnsi="Courier New" w:cs="Courier New"/>
                                <w:b/>
                                <w:sz w:val="28"/>
                                <w:szCs w:val="28"/>
                              </w:rPr>
                              <w:t>mailslot</w:t>
                            </w:r>
                            <w:r w:rsidRPr="00141995">
                              <w:rPr>
                                <w:rFonts w:ascii="Courier New" w:hAnsi="Courier New" w:cs="Courier New"/>
                                <w:b/>
                                <w:sz w:val="28"/>
                                <w:szCs w:val="28"/>
                                <w:lang w:val="ru-RU"/>
                              </w:rPr>
                              <w:t>\</w:t>
                            </w:r>
                            <w:r w:rsidRPr="00A93FD0">
                              <w:rPr>
                                <w:rFonts w:ascii="Courier New" w:hAnsi="Courier New" w:cs="Courier New"/>
                                <w:b/>
                                <w:sz w:val="28"/>
                                <w:szCs w:val="28"/>
                              </w:rPr>
                              <w:t>xxxxx</w:t>
                            </w:r>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Pr>
                                <w:rFonts w:ascii="Courier New" w:hAnsi="Courier New" w:cs="Courier New"/>
                                <w:b/>
                              </w:rPr>
                              <w:t>mailslot</w:t>
                            </w:r>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r w:rsidRPr="00640D62">
                              <w:rPr>
                                <w:rFonts w:ascii="Courier New" w:hAnsi="Courier New" w:cs="Courier New"/>
                                <w:b/>
                              </w:rPr>
                              <w:t>xxxxx</w:t>
                            </w:r>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FE614" id="Надпись 35" o:spid="_x0000_s1047" type="#_x0000_t202" style="position:absolute;margin-left:0;margin-top:1.55pt;width:468pt;height:77.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" fillcolor="#f8f8f8">
                <v:textbox>
                  <w:txbxContent>
                    <w:p w14:paraId="38E3D0D1" w14:textId="77777777" w:rsidR="003667CE" w:rsidRPr="00141995" w:rsidRDefault="003667CE" w:rsidP="003667C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14:paraId="16CEC43C" w14:textId="77777777" w:rsidR="003667CE" w:rsidRPr="00094662" w:rsidRDefault="003667CE" w:rsidP="003667C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proofErr w:type="gramStart"/>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w:t>
                      </w:r>
                      <w:proofErr w:type="gramEnd"/>
                      <w:r w:rsidRPr="00094662">
                        <w:rPr>
                          <w:rFonts w:ascii="Courier New" w:hAnsi="Courier New" w:cs="Courier New"/>
                          <w:lang w:val="ru-RU"/>
                        </w:rPr>
                        <w:t xml:space="preserve"> компьютеров или *;</w:t>
                      </w:r>
                    </w:p>
                    <w:p w14:paraId="154AF144"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proofErr w:type="gramStart"/>
                      <w:r>
                        <w:rPr>
                          <w:rFonts w:ascii="Courier New" w:hAnsi="Courier New" w:cs="Courier New"/>
                          <w:b/>
                        </w:rPr>
                        <w:t>mailslot</w:t>
                      </w:r>
                      <w:proofErr w:type="spellEnd"/>
                      <w:r w:rsidRPr="00094662">
                        <w:rPr>
                          <w:rFonts w:ascii="Courier New" w:hAnsi="Courier New" w:cs="Courier New"/>
                          <w:b/>
                          <w:lang w:val="ru-RU"/>
                        </w:rPr>
                        <w:t xml:space="preserve">  -</w:t>
                      </w:r>
                      <w:proofErr w:type="gramEnd"/>
                      <w:r w:rsidRPr="00094662">
                        <w:rPr>
                          <w:rFonts w:ascii="Courier New" w:hAnsi="Courier New" w:cs="Courier New"/>
                          <w:b/>
                          <w:lang w:val="ru-RU"/>
                        </w:rPr>
                        <w:t xml:space="preserve"> </w:t>
                      </w:r>
                      <w:r w:rsidRPr="00094662">
                        <w:rPr>
                          <w:rFonts w:ascii="Courier New" w:hAnsi="Courier New" w:cs="Courier New"/>
                          <w:lang w:val="ru-RU"/>
                        </w:rPr>
                        <w:t xml:space="preserve">фиксированное слово; </w:t>
                      </w:r>
                    </w:p>
                    <w:p w14:paraId="77166B68" w14:textId="77777777" w:rsidR="003667CE" w:rsidRPr="00094662" w:rsidRDefault="003667CE" w:rsidP="003667CE">
                      <w:pPr>
                        <w:rPr>
                          <w:rFonts w:ascii="Courier New" w:hAnsi="Courier New" w:cs="Courier New"/>
                          <w:lang w:val="ru-RU"/>
                        </w:rPr>
                      </w:pPr>
                      <w:r w:rsidRPr="00094662">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имя почтового ящика  </w:t>
                      </w:r>
                    </w:p>
                    <w:p w14:paraId="32236D58" w14:textId="77777777" w:rsidR="003667CE" w:rsidRPr="00655CDF" w:rsidRDefault="003667CE" w:rsidP="003667CE">
                      <w:pPr>
                        <w:rPr>
                          <w:color w:val="E8E8E8"/>
                        </w:rPr>
                      </w:pPr>
                      <w:r w:rsidRPr="00655CDF">
                        <w:rPr>
                          <w:color w:val="E8E8E8"/>
                        </w:rPr>
                        <w:t>,...</w:t>
                      </w:r>
                    </w:p>
                    <w:p w14:paraId="1426867D" w14:textId="77777777" w:rsidR="003667CE" w:rsidRPr="00655CDF" w:rsidRDefault="003667CE" w:rsidP="003667CE">
                      <w:pPr>
                        <w:rPr>
                          <w:color w:val="E8E8E8"/>
                        </w:rPr>
                      </w:pPr>
                    </w:p>
                    <w:p w14:paraId="250221C2" w14:textId="77777777" w:rsidR="003667CE" w:rsidRPr="00655CDF" w:rsidRDefault="003667CE" w:rsidP="003667CE">
                      <w:pPr>
                        <w:rPr>
                          <w:color w:val="E8E8E8"/>
                        </w:rPr>
                      </w:pPr>
                    </w:p>
                    <w:p w14:paraId="5DD5D9BB" w14:textId="77777777" w:rsidR="003667CE" w:rsidRPr="00655CDF" w:rsidRDefault="003667CE" w:rsidP="003667CE"/>
                  </w:txbxContent>
                </v:textbox>
                <w10:wrap anchorx="margin"/>
              </v:shape>
            </w:pict>
          </mc:Fallback>
        </mc:AlternateContent>
      </w:r>
    </w:p>
    <w:p w14:paraId="0A7E2925" w14:textId="77777777" w:rsidR="003667CE" w:rsidRDefault="003667CE" w:rsidP="00EC6A23">
      <w:pPr>
        <w:rPr>
          <w:rFonts w:ascii="Times New Roman" w:hAnsi="Times New Roman" w:cs="Times New Roman"/>
          <w:sz w:val="28"/>
          <w:szCs w:val="28"/>
          <w:lang w:val="ru-RU"/>
        </w:rPr>
      </w:pPr>
    </w:p>
    <w:p w14:paraId="24FD160F" w14:textId="77777777" w:rsidR="003667CE" w:rsidRDefault="003667CE" w:rsidP="00EC6A23">
      <w:pPr>
        <w:rPr>
          <w:rFonts w:ascii="Times New Roman" w:hAnsi="Times New Roman" w:cs="Times New Roman"/>
          <w:sz w:val="28"/>
          <w:szCs w:val="28"/>
          <w:lang w:val="ru-RU"/>
        </w:rPr>
      </w:pPr>
    </w:p>
    <w:p w14:paraId="768CB99C"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5.3.4. Доменный  формат имени почтового ящика</w:t>
      </w:r>
    </w:p>
    <w:p w14:paraId="0FB991AE"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Доменный формат имени почтового ящика используется программой клиента для записи сообщений в группу одноименных почтовых ящиков, которые находятся на всех компьютерах указанного домена. Если необходимо записать в сообщение в группу почтовых ящиков, которые находятся на компьютерах первичного домена, то вместо имени домена можно указать символ  *.    </w:t>
      </w:r>
    </w:p>
    <w:p w14:paraId="5F190782" w14:textId="5A93BB5A"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Соединение клиентов с  почтовым  ящиком</w:t>
      </w:r>
    </w:p>
    <w:p w14:paraId="5E41FE1C"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Для установки связи с почтовым ящиком  программа клиента использует функцию CreateFile (рисунок 5.4.1).</w:t>
      </w:r>
    </w:p>
    <w:p w14:paraId="24BE69F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Как уже отмечалось, функция  CreateFile</w:t>
      </w:r>
      <w:r w:rsidRPr="00EC6A23">
        <w:rPr>
          <w:rFonts w:ascii="Times New Roman" w:hAnsi="Times New Roman" w:cs="Times New Roman"/>
          <w:sz w:val="28"/>
          <w:szCs w:val="28"/>
          <w:lang w:val="ru-RU"/>
        </w:rPr>
        <w:tab/>
        <w:t xml:space="preserve"> является универсальной и  значения ее параметров практически ничем не отличаются от значений,   применяющихся   для связи клиента именованного канала с сервером именованного канала. В описании функции и приведенных примерах не рассматриваются никакие параметры, определяющие атрибуты безопасности. Использование атрибутов безопасности установленных по умолчанию, приводит к тому, что связь может быть установлена только между процессами, которые запущены от одного имени и с одним общим паролем. Для знакомства с возможностями интерфейса Mailslots, связанными  с системой безопасности операционной  системы Windows  рекомендуется обратиться к источникам [4]  или  http://msdn2.miscrosoft.com</w:t>
      </w:r>
    </w:p>
    <w:p w14:paraId="37F4E56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Следует обратить внимание на формат имени открываемого   почтового ящика. Этот формат определяет пространство поиска почтовых ящиков, с которыми будет установлена связь.</w:t>
      </w:r>
    </w:p>
    <w:p w14:paraId="4910853E" w14:textId="77777777" w:rsidR="00EC6A23" w:rsidRPr="00EC6A23" w:rsidRDefault="003667CE"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3D22B44E" wp14:editId="0CFC8CAE">
                <wp:extent cx="6172200" cy="6225871"/>
                <wp:effectExtent l="0" t="0" r="19050" b="2286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6225871"/>
                        </a:xfrm>
                        <a:prstGeom prst="rect">
                          <a:avLst/>
                        </a:prstGeom>
                        <a:solidFill>
                          <a:srgbClr val="F8F8F8"/>
                        </a:solidFill>
                        <a:ln w="9525">
                          <a:solidFill>
                            <a:srgbClr val="000000"/>
                          </a:solidFill>
                          <a:miter lim="800000"/>
                          <a:headEnd/>
                          <a:tailEnd/>
                        </a:ln>
                      </wps:spPr>
                      <wps:txb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CreateFile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mname</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accss</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sattr </w:t>
                            </w:r>
                            <w:r w:rsidRPr="003667CE">
                              <w:rPr>
                                <w:rFonts w:ascii="Courier New" w:hAnsi="Courier New" w:cs="Courier New"/>
                                <w:sz w:val="24"/>
                                <w:szCs w:val="24"/>
                              </w:rPr>
                              <w:t>// [in] атрибуты безопасности</w:t>
                            </w:r>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aflag</w:t>
                            </w:r>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exten</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r w:rsidRPr="003667CE">
                              <w:rPr>
                                <w:rFonts w:ascii="Courier New" w:hAnsi="Courier New" w:cs="Courier New"/>
                                <w:b/>
                                <w:sz w:val="24"/>
                                <w:szCs w:val="24"/>
                              </w:rPr>
                              <w:t>mname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accss</w:t>
                            </w:r>
                            <w:r w:rsidRPr="003667CE">
                              <w:rPr>
                                <w:rFonts w:ascii="Courier New" w:hAnsi="Courier New" w:cs="Courier New"/>
                                <w:sz w:val="24"/>
                                <w:szCs w:val="24"/>
                                <w:lang w:val="ru-RU"/>
                              </w:rPr>
                              <w:t xml:space="preserve">  должен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(чтение и запись);</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sattr</w:t>
                            </w:r>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oflag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aflag</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r w:rsidRPr="003667CE">
                              <w:rPr>
                                <w:rFonts w:ascii="Courier New" w:hAnsi="Courier New" w:cs="Courier New"/>
                                <w:b/>
                                <w:sz w:val="24"/>
                                <w:szCs w:val="24"/>
                              </w:rPr>
                              <w:t>exten</w:t>
                            </w:r>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D22B44E" id="Надпись 36" o:spid="_x0000_s1048" type="#_x0000_t202" style="width:486pt;height:4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" fillcolor="#f8f8f8">
                <v:textbox>
                  <w:txbxContent>
                    <w:p w14:paraId="7F428136" w14:textId="77777777" w:rsidR="003667CE" w:rsidRPr="003667CE" w:rsidRDefault="003667CE" w:rsidP="003667CE">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14:paraId="3563E815" w14:textId="77777777" w:rsidR="003667CE" w:rsidRPr="003667CE" w:rsidRDefault="003667CE" w:rsidP="003667CE">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proofErr w:type="gramStart"/>
                      <w:r w:rsidRPr="003667CE">
                        <w:rPr>
                          <w:rFonts w:ascii="Courier New" w:hAnsi="Courier New" w:cs="Courier New"/>
                          <w:color w:val="000000"/>
                          <w:sz w:val="24"/>
                          <w:szCs w:val="24"/>
                          <w:lang w:val="ru-RU"/>
                        </w:rPr>
                        <w:t>функция  предназначена</w:t>
                      </w:r>
                      <w:proofErr w:type="gramEnd"/>
                      <w:r w:rsidRPr="003667CE">
                        <w:rPr>
                          <w:rFonts w:ascii="Courier New" w:hAnsi="Courier New" w:cs="Courier New"/>
                          <w:color w:val="000000"/>
                          <w:sz w:val="24"/>
                          <w:szCs w:val="24"/>
                          <w:lang w:val="ru-RU"/>
                        </w:rPr>
                        <w:t xml:space="preserve"> для подключения клиента</w:t>
                      </w:r>
                    </w:p>
                    <w:p w14:paraId="54CB440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к  почтовому</w:t>
                      </w:r>
                      <w:proofErr w:type="gramEnd"/>
                      <w:r w:rsidRPr="003667CE">
                        <w:rPr>
                          <w:rFonts w:ascii="Courier New" w:hAnsi="Courier New" w:cs="Courier New"/>
                          <w:sz w:val="24"/>
                          <w:szCs w:val="24"/>
                          <w:lang w:val="ru-RU"/>
                        </w:rPr>
                        <w:t xml:space="preserve"> ящику </w:t>
                      </w:r>
                    </w:p>
                    <w:p w14:paraId="14FD5E38"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57143B1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14:paraId="3E2CF79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14:paraId="5E243CB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14:paraId="2F393967"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14:paraId="415BFBDC"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14:paraId="00D9FF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14:paraId="4636AC31"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14:paraId="3A78BC67"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14:paraId="44E0903D"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14:paraId="760A3F4F"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14:paraId="022BC10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6398B87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14:paraId="74E9199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14:paraId="2D880329"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w:t>
                      </w:r>
                      <w:proofErr w:type="gramStart"/>
                      <w:r w:rsidRPr="003667CE">
                        <w:rPr>
                          <w:rFonts w:ascii="Courier New" w:hAnsi="Courier New" w:cs="Courier New"/>
                          <w:sz w:val="24"/>
                          <w:szCs w:val="24"/>
                          <w:lang w:val="ru-RU"/>
                        </w:rPr>
                        <w:t>–  неудачное</w:t>
                      </w:r>
                      <w:proofErr w:type="gramEnd"/>
                      <w:r w:rsidRPr="003667CE">
                        <w:rPr>
                          <w:rFonts w:ascii="Courier New" w:hAnsi="Courier New" w:cs="Courier New"/>
                          <w:sz w:val="24"/>
                          <w:szCs w:val="24"/>
                          <w:lang w:val="ru-RU"/>
                        </w:rPr>
                        <w:t xml:space="preserve"> завершение</w:t>
                      </w:r>
                    </w:p>
                    <w:p w14:paraId="55EE0A0B"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gramStart"/>
                      <w:r w:rsidRPr="003667CE">
                        <w:rPr>
                          <w:rFonts w:ascii="Courier New" w:hAnsi="Courier New" w:cs="Courier New"/>
                          <w:b/>
                          <w:sz w:val="24"/>
                          <w:szCs w:val="24"/>
                          <w:lang w:val="ru-RU"/>
                        </w:rPr>
                        <w:t>Примечание:-</w:t>
                      </w:r>
                      <w:proofErr w:type="gram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14:paraId="28043325"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сетевом или </w:t>
                      </w:r>
                      <w:proofErr w:type="gramStart"/>
                      <w:r w:rsidRPr="003667CE">
                        <w:rPr>
                          <w:rFonts w:ascii="Courier New" w:hAnsi="Courier New" w:cs="Courier New"/>
                          <w:sz w:val="24"/>
                          <w:szCs w:val="24"/>
                          <w:lang w:val="ru-RU"/>
                        </w:rPr>
                        <w:t>доменном  формате</w:t>
                      </w:r>
                      <w:proofErr w:type="gramEnd"/>
                      <w:r w:rsidRPr="003667CE">
                        <w:rPr>
                          <w:rFonts w:ascii="Courier New" w:hAnsi="Courier New" w:cs="Courier New"/>
                          <w:sz w:val="24"/>
                          <w:szCs w:val="24"/>
                          <w:lang w:val="ru-RU"/>
                        </w:rPr>
                        <w:t>:  в зависимости от</w:t>
                      </w:r>
                    </w:p>
                    <w:p w14:paraId="442AE28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14:paraId="3C41A8A4"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proofErr w:type="gram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w:t>
                      </w:r>
                      <w:proofErr w:type="gramEnd"/>
                      <w:r w:rsidRPr="003667CE">
                        <w:rPr>
                          <w:rFonts w:ascii="Courier New" w:hAnsi="Courier New" w:cs="Courier New"/>
                          <w:sz w:val="24"/>
                          <w:szCs w:val="24"/>
                          <w:lang w:val="ru-RU"/>
                        </w:rPr>
                        <w:t xml:space="preserve"> принимать значение</w:t>
                      </w:r>
                    </w:p>
                    <w:p w14:paraId="3DEF739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14:paraId="26335E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14:paraId="1BC2CF8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14:paraId="1B9F99D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14:paraId="54DD073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14:paraId="3E69F74F"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14:paraId="02416BFE"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14:paraId="22D89E08"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proofErr w:type="gramStart"/>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w:t>
                      </w:r>
                      <w:proofErr w:type="gramEnd"/>
                      <w:r w:rsidRPr="003667CE">
                        <w:rPr>
                          <w:rFonts w:ascii="Courier New" w:hAnsi="Courier New" w:cs="Courier New"/>
                          <w:sz w:val="24"/>
                          <w:szCs w:val="24"/>
                          <w:lang w:val="ru-RU"/>
                        </w:rPr>
                        <w:t xml:space="preserve">  </w:t>
                      </w:r>
                    </w:p>
                    <w:p w14:paraId="6B33599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proofErr w:type="gramStart"/>
                      <w:r w:rsidRPr="003667CE">
                        <w:rPr>
                          <w:rFonts w:ascii="Courier New" w:hAnsi="Courier New" w:cs="Courier New"/>
                          <w:b/>
                          <w:sz w:val="24"/>
                          <w:szCs w:val="24"/>
                        </w:rPr>
                        <w:t>EXISTING</w:t>
                      </w:r>
                      <w:r w:rsidRPr="003667CE">
                        <w:rPr>
                          <w:rFonts w:ascii="Courier New" w:hAnsi="Courier New" w:cs="Courier New"/>
                          <w:sz w:val="24"/>
                          <w:szCs w:val="24"/>
                          <w:lang w:val="ru-RU"/>
                        </w:rPr>
                        <w:t>(</w:t>
                      </w:r>
                      <w:proofErr w:type="gramEnd"/>
                      <w:r w:rsidRPr="003667CE">
                        <w:rPr>
                          <w:rFonts w:ascii="Courier New" w:hAnsi="Courier New" w:cs="Courier New"/>
                          <w:sz w:val="24"/>
                          <w:szCs w:val="24"/>
                          <w:lang w:val="ru-RU"/>
                        </w:rPr>
                        <w:t>открытие существующего ящика);</w:t>
                      </w:r>
                    </w:p>
                    <w:p w14:paraId="2C001D84" w14:textId="77777777" w:rsidR="003667CE" w:rsidRPr="003667CE" w:rsidRDefault="003667CE" w:rsidP="003667CE">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14:paraId="1B7924F3"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w:t>
                      </w:r>
                      <w:proofErr w:type="gramStart"/>
                      <w:r w:rsidRPr="003667CE">
                        <w:rPr>
                          <w:rFonts w:ascii="Courier New" w:hAnsi="Courier New" w:cs="Courier New"/>
                          <w:sz w:val="24"/>
                          <w:szCs w:val="24"/>
                          <w:lang w:val="ru-RU"/>
                        </w:rPr>
                        <w:t>атрибутов  по</w:t>
                      </w:r>
                      <w:proofErr w:type="gramEnd"/>
                      <w:r w:rsidRPr="003667CE">
                        <w:rPr>
                          <w:rFonts w:ascii="Courier New" w:hAnsi="Courier New" w:cs="Courier New"/>
                          <w:sz w:val="24"/>
                          <w:szCs w:val="24"/>
                          <w:lang w:val="ru-RU"/>
                        </w:rPr>
                        <w:t xml:space="preserve"> </w:t>
                      </w:r>
                    </w:p>
                    <w:p w14:paraId="118B4982"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14:paraId="278FC1CA"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w:t>
                      </w:r>
                      <w:proofErr w:type="gramStart"/>
                      <w:r w:rsidRPr="003667CE">
                        <w:rPr>
                          <w:rFonts w:ascii="Courier New" w:hAnsi="Courier New" w:cs="Courier New"/>
                          <w:sz w:val="24"/>
                          <w:szCs w:val="24"/>
                          <w:lang w:val="ru-RU"/>
                        </w:rPr>
                        <w:t xml:space="preserve">в  </w:t>
                      </w:r>
                      <w:r w:rsidRPr="003667CE">
                        <w:rPr>
                          <w:rFonts w:ascii="Courier New" w:hAnsi="Courier New" w:cs="Courier New"/>
                          <w:b/>
                          <w:sz w:val="24"/>
                          <w:szCs w:val="24"/>
                        </w:rPr>
                        <w:t>NULL</w:t>
                      </w:r>
                      <w:proofErr w:type="gramEnd"/>
                      <w:r w:rsidRPr="003667CE">
                        <w:rPr>
                          <w:rFonts w:ascii="Courier New" w:hAnsi="Courier New" w:cs="Courier New"/>
                          <w:sz w:val="24"/>
                          <w:szCs w:val="24"/>
                          <w:lang w:val="ru-RU"/>
                        </w:rPr>
                        <w:t xml:space="preserve"> </w:t>
                      </w:r>
                    </w:p>
                    <w:p w14:paraId="510A39C0"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p>
                    <w:p w14:paraId="10564CA6" w14:textId="77777777" w:rsidR="003667CE" w:rsidRPr="003667CE" w:rsidRDefault="003667CE" w:rsidP="003667CE">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14:paraId="05A1AE3B" w14:textId="4FADA349"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5.4.1. Функция CreateFile</w:t>
      </w:r>
    </w:p>
    <w:p w14:paraId="3E8AABF7" w14:textId="535E0A93" w:rsidR="00EC6A23" w:rsidRPr="003667CE" w:rsidRDefault="00EC6A23" w:rsidP="00EC6A23">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Обмен данными через почтовый ящик </w:t>
      </w:r>
    </w:p>
    <w:p w14:paraId="68F3FC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Для записи данных в почтовый ящик используется функция WriteFile, а для чтения данных из почтового ящика функция ReadFile.  Значения  параметров,  используемые в этих универсальных функциях при работе с почтовыми ящиками,  практически ничем не отличаются от значений, применяемых  при работе с именованными каналами. Разница заключается лишь в том, что в одном случае функции используют дескрипторы каналов, а другом  - дескрипторы почтовых ящиков. Кроме того, следует помнить, что функцию  ReadFile  может выполнять только программа сервера, а WriteFle  могут выполнять и сервер (сервер может записывать в свой собственный ящик) и клиент.     </w:t>
      </w:r>
    </w:p>
    <w:p w14:paraId="73191F9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lastRenderedPageBreak/>
        <w:tab/>
      </w:r>
      <w:r w:rsidR="003667CE">
        <w:rPr>
          <w:noProof/>
          <w:sz w:val="28"/>
          <w:szCs w:val="28"/>
        </w:rPr>
        <mc:AlternateContent>
          <mc:Choice Requires="wps">
            <w:drawing>
              <wp:inline distT="0" distB="0" distL="0" distR="0" wp14:anchorId="03F036C3" wp14:editId="3171964E">
                <wp:extent cx="6191250" cy="4286250"/>
                <wp:effectExtent l="0" t="0" r="19050" b="19050"/>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4286250"/>
                        </a:xfrm>
                        <a:prstGeom prst="rect">
                          <a:avLst/>
                        </a:prstGeom>
                        <a:solidFill>
                          <a:srgbClr val="F8F8F8"/>
                        </a:solidFill>
                        <a:ln w="9525">
                          <a:solidFill>
                            <a:srgbClr val="000000"/>
                          </a:solidFill>
                          <a:miter lim="800000"/>
                          <a:headEnd/>
                          <a:tailEnd/>
                        </a:ln>
                      </wps:spPr>
                      <wps:txb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03F036C3" id="Надпись 37" o:spid="_x0000_s1049" type="#_x0000_t202" style="width:48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" fillcolor="#f8f8f8">
                <v:textbox>
                  <w:txbxContent>
                    <w:p w14:paraId="4C919A06"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08CEA50F" w14:textId="77777777" w:rsidR="003667CE" w:rsidRPr="00C93046" w:rsidRDefault="003667CE" w:rsidP="003667CE">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7A9EF1DC"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14:paraId="3EB174B7"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14:paraId="38D76A9F"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3B221CF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26BD38D2"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14:paraId="4439A003"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14:paraId="71BC771E"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14:paraId="6632A68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14:paraId="402C0B05"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14:paraId="74AFA79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14:paraId="11BC3CF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14:paraId="7D7BC118"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14:paraId="0FABAF1B"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14:paraId="48695C2D"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0D01FB20" w14:textId="77777777" w:rsidR="003667CE" w:rsidRPr="00C93046" w:rsidRDefault="003667CE" w:rsidP="003667CE">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"ReadFileError"; </w:t>
                      </w:r>
                    </w:p>
                    <w:p w14:paraId="200BA6C3"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7A0939CA" w14:textId="77777777" w:rsidR="003667CE" w:rsidRPr="00C93046" w:rsidRDefault="003667CE" w:rsidP="003667CE">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4EFAE801" w14:textId="77777777" w:rsidR="003667CE" w:rsidRPr="00C93046" w:rsidRDefault="003667CE" w:rsidP="003667CE">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0AA33E51" w14:textId="77777777" w:rsidR="003667CE" w:rsidRPr="00C93046" w:rsidRDefault="003667CE" w:rsidP="003667CE">
                      <w:pPr>
                        <w:spacing w:after="0" w:line="240" w:lineRule="auto"/>
                        <w:rPr>
                          <w:rFonts w:ascii="Courier New" w:hAnsi="Courier New" w:cs="Courier New"/>
                          <w:b/>
                          <w:sz w:val="24"/>
                          <w:szCs w:val="24"/>
                        </w:rPr>
                      </w:pPr>
                    </w:p>
                  </w:txbxContent>
                </v:textbox>
                <w10:anchorlock/>
              </v:shape>
            </w:pict>
          </mc:Fallback>
        </mc:AlternateContent>
      </w:r>
    </w:p>
    <w:p w14:paraId="25DEC046" w14:textId="7D1D6AA8"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5.5.1. Создание почтового ящика</w:t>
      </w:r>
    </w:p>
    <w:p w14:paraId="6D83092E"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6DA00267" wp14:editId="2E8921FB">
                <wp:extent cx="6200775" cy="4610100"/>
                <wp:effectExtent l="0" t="0" r="28575" b="19050"/>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610100"/>
                        </a:xfrm>
                        <a:prstGeom prst="rect">
                          <a:avLst/>
                        </a:prstGeom>
                        <a:solidFill>
                          <a:srgbClr val="F8F8F8"/>
                        </a:solidFill>
                        <a:ln w="9525">
                          <a:solidFill>
                            <a:srgbClr val="000000"/>
                          </a:solidFill>
                          <a:miter lim="800000"/>
                          <a:headEnd/>
                          <a:tailEnd/>
                        </a:ln>
                      </wps:spPr>
                      <wps:txb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6DA00267" id="Надпись 38" o:spid="_x0000_s1050" type="#_x0000_t202" style="width:488.2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" fillcolor="#f8f8f8">
                <v:textbox>
                  <w:txbxContent>
                    <w:p w14:paraId="42D40822"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p>
                    <w:p w14:paraId="5B48E9D9" w14:textId="77777777" w:rsidR="00C93046" w:rsidRPr="00C93046" w:rsidRDefault="00C93046" w:rsidP="00C93046">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14:paraId="1740207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14:paraId="12297D80" w14:textId="77777777" w:rsidR="00C93046" w:rsidRPr="00C93046" w:rsidRDefault="00C93046" w:rsidP="00C93046">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14:paraId="5CC040EF"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14:paraId="5687FBD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14:paraId="39D48FD1"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14:paraId="2A9E075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14:paraId="0B8B5F5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14:paraId="7CD5F0F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14:paraId="368AE5F7"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14:paraId="09A4F6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14:paraId="1889729D"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14:paraId="6BFEC2EE"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14:paraId="278912C2"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14:paraId="50A15E56"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14:paraId="59ACFC7B"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14:paraId="5C5EE275"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14:paraId="3F22924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14:paraId="2C5347C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11F457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65DE34BA"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b/>
                          <w:sz w:val="24"/>
                          <w:szCs w:val="24"/>
                        </w:rPr>
                        <w:t>}</w:t>
                      </w:r>
                    </w:p>
                    <w:p w14:paraId="1899B9A9"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p w14:paraId="5C74460F" w14:textId="77777777" w:rsidR="00C93046" w:rsidRPr="00C93046" w:rsidRDefault="00C93046" w:rsidP="00C93046">
                      <w:pPr>
                        <w:spacing w:after="0" w:line="240" w:lineRule="auto"/>
                        <w:rPr>
                          <w:rFonts w:ascii="Courier New" w:hAnsi="Courier New" w:cs="Courier New"/>
                          <w:b/>
                          <w:sz w:val="24"/>
                          <w:szCs w:val="24"/>
                        </w:rPr>
                      </w:pPr>
                    </w:p>
                    <w:p w14:paraId="73B09A18" w14:textId="77777777" w:rsidR="00C93046" w:rsidRPr="00C93046" w:rsidRDefault="00C93046" w:rsidP="00C93046">
                      <w:pPr>
                        <w:spacing w:after="0" w:line="240" w:lineRule="auto"/>
                        <w:rPr>
                          <w:rFonts w:ascii="Courier New" w:hAnsi="Courier New" w:cs="Courier New"/>
                          <w:b/>
                          <w:sz w:val="24"/>
                          <w:szCs w:val="24"/>
                        </w:rPr>
                      </w:pPr>
                    </w:p>
                    <w:p w14:paraId="59147318"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p>
                    <w:p w14:paraId="00903A9C"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14:paraId="382532D0" w14:textId="77777777" w:rsidR="00C93046" w:rsidRPr="00C93046" w:rsidRDefault="00C93046" w:rsidP="00C93046">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14:paraId="061B1BA0"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14:paraId="58FF81B2" w14:textId="77777777" w:rsidR="00C93046" w:rsidRPr="00C93046" w:rsidRDefault="00C93046" w:rsidP="00C93046">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14:paraId="5D1F68D2" w14:textId="77777777" w:rsidR="00C93046" w:rsidRPr="00C93046" w:rsidRDefault="00C93046" w:rsidP="00C93046">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14:paraId="57041C0D"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5.5.2. Соединение клиента  с   почтовым  ящиком</w:t>
      </w:r>
    </w:p>
    <w:p w14:paraId="53B4FFC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На рисунках 5.5.1  и  5.5.2 представлены фрагменты программ сервера и клиента. В программе сервера создается почтовый ящик и читается сообщение из него. В программе клиента осуществляется подключение к почтовому ящику и записывается  в него сообщение. Следует обратить внимание, что программы  клиента и сервера находятся на разных компьютерах, т.к.  символическое имя почтового ящика в функции CreateFile указано в сетевом формате.    </w:t>
      </w:r>
    </w:p>
    <w:p w14:paraId="4845BB71" w14:textId="6C91AB56"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Получение информации о почтовом ящике</w:t>
      </w:r>
    </w:p>
    <w:p w14:paraId="3634A9E1"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Получить информацию о  характеристиках почтового ящика  можно с помощью функции GetMailslotInfo (рисунок 5.6.1).    </w:t>
      </w:r>
    </w:p>
    <w:p w14:paraId="1D65EFB0" w14:textId="77777777" w:rsidR="00EC6A23" w:rsidRPr="00EC6A23" w:rsidRDefault="00C93046" w:rsidP="00EC6A23">
      <w:pPr>
        <w:rPr>
          <w:rFonts w:ascii="Times New Roman" w:hAnsi="Times New Roman" w:cs="Times New Roman"/>
          <w:sz w:val="28"/>
          <w:szCs w:val="28"/>
          <w:lang w:val="ru-RU"/>
        </w:rPr>
      </w:pPr>
      <w:r>
        <w:rPr>
          <w:noProof/>
          <w:sz w:val="28"/>
          <w:szCs w:val="28"/>
        </w:rPr>
        <w:lastRenderedPageBreak/>
        <mc:AlternateContent>
          <mc:Choice Requires="wps">
            <w:drawing>
              <wp:inline distT="0" distB="0" distL="0" distR="0" wp14:anchorId="5DE957B3" wp14:editId="5BD64CBC">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GetMailslotInfo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hM</w:t>
                            </w:r>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DE957B3" id="Надпись 39" o:spid="_x0000_s1051"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" fillcolor="#f8f8f8">
                <v:textbox>
                  <w:txbxContent>
                    <w:p w14:paraId="77B64865"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14:paraId="27043385"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получения</w:t>
                      </w:r>
                    </w:p>
                    <w:p w14:paraId="67392D49"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14:paraId="178B3DA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53C944B3"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14:paraId="6B5D6BB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14:paraId="79FAC391"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w:t>
                      </w:r>
                      <w:proofErr w:type="gramEnd"/>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14:paraId="242D7B67"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14:paraId="7FE3DD47"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proofErr w:type="gram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proofErr w:type="gram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14:paraId="63ACFC3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14:paraId="7E544A3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14:paraId="02AF9BA4"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25F281AD"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63658BE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49B6489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710C5B0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6AA8E955"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5.6.1. Функция GetMailslotInfo</w:t>
      </w:r>
    </w:p>
    <w:p w14:paraId="0E5DD9D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Функция GetMailslotInfo может быть использована только на стороне сервера почтового ящика и параметр hM  должен быть получен в результате выполнения функции CreateMailslot. Чаще всего функция применяется для выяснения количества непрочитанных сообщений накопившихся в  почтовом ящике.          </w:t>
      </w:r>
    </w:p>
    <w:p w14:paraId="1DADE0A1" w14:textId="2B66E945"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 xml:space="preserve">Изменение интервала ожидания сообщения </w:t>
      </w:r>
    </w:p>
    <w:p w14:paraId="328F4E7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 Время ожидания функцией ReadFile поступления сообщения в почтовый ящик первоначально  устанавливается при создании почтового ящика  с помощью функции CreateMailslot.  В процессе работы, может оказаться необходимым изменить значение этого интервала или вообще сделать его нулевым. Для этого применяется функция  SetMailslotInfo (рисунок 5.6.1). Функция может быть выполнена только в программе сервера и использует в качестве аргумента дескриптор почтового сервера, который был получен при выполнении функции  CreateMailslot.      </w:t>
      </w:r>
    </w:p>
    <w:p w14:paraId="3EC2EE9F"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 </w:t>
      </w:r>
      <w:r w:rsidR="00C93046">
        <w:rPr>
          <w:noProof/>
          <w:sz w:val="28"/>
          <w:szCs w:val="28"/>
        </w:rPr>
        <mc:AlternateContent>
          <mc:Choice Requires="wps">
            <w:drawing>
              <wp:inline distT="0" distB="0" distL="0" distR="0" wp14:anchorId="474AB8EA" wp14:editId="18A4C313">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r w:rsidRPr="00C93046">
                              <w:rPr>
                                <w:rFonts w:ascii="Courier New" w:hAnsi="Courier New" w:cs="Courier New"/>
                                <w:b/>
                                <w:sz w:val="24"/>
                                <w:szCs w:val="24"/>
                              </w:rPr>
                              <w:t>SetMailslotInfo</w:t>
                            </w:r>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r w:rsidRPr="00C93046">
                              <w:rPr>
                                <w:rFonts w:ascii="Courier New" w:hAnsi="Courier New" w:cs="Courier New"/>
                                <w:b/>
                                <w:sz w:val="24"/>
                                <w:szCs w:val="24"/>
                              </w:rPr>
                              <w:t>hM</w:t>
                            </w:r>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возвращает </w:t>
                            </w:r>
                            <w:r w:rsidRPr="00C93046">
                              <w:rPr>
                                <w:rFonts w:ascii="Courier New" w:hAnsi="Courier New" w:cs="Courier New"/>
                                <w:b/>
                                <w:sz w:val="24"/>
                                <w:szCs w:val="24"/>
                              </w:rPr>
                              <w:t>TRUE</w:t>
                            </w:r>
                            <w:r w:rsidRPr="00C93046">
                              <w:rPr>
                                <w:rFonts w:ascii="Courier New" w:hAnsi="Courier New" w:cs="Courier New"/>
                                <w:sz w:val="24"/>
                                <w:szCs w:val="24"/>
                              </w:rPr>
                              <w:t xml:space="preserve">, иначе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474AB8EA" id="Надпись 40" o:spid="_x0000_s1052"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KcHQ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" fillcolor="#f8f8f8">
                <v:textbox>
                  <w:txbxContent>
                    <w:p w14:paraId="38843FD0" w14:textId="77777777" w:rsidR="00C93046" w:rsidRPr="00C93046" w:rsidRDefault="00C93046" w:rsidP="00C93046">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14:paraId="4490EBA0"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proofErr w:type="gramStart"/>
                      <w:r w:rsidRPr="00C93046">
                        <w:rPr>
                          <w:rFonts w:ascii="Courier New" w:hAnsi="Courier New" w:cs="Courier New"/>
                          <w:color w:val="000000"/>
                          <w:sz w:val="24"/>
                          <w:szCs w:val="24"/>
                          <w:lang w:val="ru-RU"/>
                        </w:rPr>
                        <w:t>функция  предназначена</w:t>
                      </w:r>
                      <w:proofErr w:type="gramEnd"/>
                      <w:r w:rsidRPr="00C93046">
                        <w:rPr>
                          <w:rFonts w:ascii="Courier New" w:hAnsi="Courier New" w:cs="Courier New"/>
                          <w:color w:val="000000"/>
                          <w:sz w:val="24"/>
                          <w:szCs w:val="24"/>
                          <w:lang w:val="ru-RU"/>
                        </w:rPr>
                        <w:t xml:space="preserve"> для изменения </w:t>
                      </w:r>
                    </w:p>
                    <w:p w14:paraId="06AC3A89" w14:textId="77777777" w:rsidR="00C93046" w:rsidRPr="00C93046" w:rsidRDefault="00C93046" w:rsidP="00C93046">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14:paraId="184E5258" w14:textId="77777777" w:rsidR="00C93046" w:rsidRPr="00C93046" w:rsidRDefault="00C93046" w:rsidP="00C93046">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14:paraId="0FB9B2C5"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620BD6E7"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14:paraId="7B40439E"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14:paraId="6B6EED39" w14:textId="77777777" w:rsidR="00C93046" w:rsidRPr="00141995" w:rsidRDefault="00C93046" w:rsidP="00C93046">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14:paraId="198F820B"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proofErr w:type="gramStart"/>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w:t>
                      </w:r>
                      <w:proofErr w:type="gramEnd"/>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14:paraId="317CADD9" w14:textId="77777777" w:rsidR="00C93046" w:rsidRPr="00C93046" w:rsidRDefault="00C93046" w:rsidP="00C93046">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14:paraId="17262D1C"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p>
                    <w:p w14:paraId="2E9D4564"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14:paraId="627BEC56"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14:paraId="4726855F" w14:textId="77777777" w:rsidR="00C93046" w:rsidRPr="00C93046" w:rsidRDefault="00C93046" w:rsidP="00C93046">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14:paraId="5749221A" w14:textId="77777777" w:rsidR="00EC6A23" w:rsidRPr="00EC6A23" w:rsidRDefault="00EC6A23" w:rsidP="00800912">
      <w:pPr>
        <w:jc w:val="center"/>
        <w:rPr>
          <w:rFonts w:ascii="Times New Roman" w:hAnsi="Times New Roman" w:cs="Times New Roman"/>
          <w:sz w:val="28"/>
          <w:szCs w:val="28"/>
          <w:lang w:val="ru-RU"/>
        </w:rPr>
      </w:pPr>
      <w:r w:rsidRPr="00EC6A23">
        <w:rPr>
          <w:rFonts w:ascii="Times New Roman" w:hAnsi="Times New Roman" w:cs="Times New Roman"/>
          <w:sz w:val="28"/>
          <w:szCs w:val="28"/>
          <w:lang w:val="ru-RU"/>
        </w:rPr>
        <w:t>Рисунок 5.7.1. Функция SetMailslotInfo</w:t>
      </w:r>
    </w:p>
    <w:p w14:paraId="2BAE1F35" w14:textId="77777777" w:rsidR="00EC6A23" w:rsidRPr="00EC6A23" w:rsidRDefault="00EC6A23" w:rsidP="00EC6A23">
      <w:pPr>
        <w:rPr>
          <w:rFonts w:ascii="Times New Roman" w:hAnsi="Times New Roman" w:cs="Times New Roman"/>
          <w:sz w:val="28"/>
          <w:szCs w:val="28"/>
          <w:lang w:val="ru-RU"/>
        </w:rPr>
      </w:pPr>
    </w:p>
    <w:p w14:paraId="51EFECF9" w14:textId="260FCC9E" w:rsidR="00EC6A23" w:rsidRPr="00C93046" w:rsidRDefault="00EC6A23" w:rsidP="00EC6A23">
      <w:pPr>
        <w:rPr>
          <w:rFonts w:ascii="Times New Roman" w:hAnsi="Times New Roman" w:cs="Times New Roman"/>
          <w:b/>
          <w:bCs/>
          <w:sz w:val="28"/>
          <w:szCs w:val="28"/>
          <w:lang w:val="ru-RU"/>
        </w:rPr>
      </w:pPr>
      <w:r w:rsidRPr="00C93046">
        <w:rPr>
          <w:rFonts w:ascii="Times New Roman" w:hAnsi="Times New Roman" w:cs="Times New Roman"/>
          <w:b/>
          <w:bCs/>
          <w:sz w:val="28"/>
          <w:szCs w:val="28"/>
          <w:lang w:val="ru-RU"/>
        </w:rPr>
        <w:t>Итоги главы</w:t>
      </w:r>
    </w:p>
    <w:p w14:paraId="7C62F98D"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1.</w:t>
      </w:r>
      <w:r w:rsidRPr="00EC6A23">
        <w:rPr>
          <w:rFonts w:ascii="Times New Roman" w:hAnsi="Times New Roman" w:cs="Times New Roman"/>
          <w:sz w:val="28"/>
          <w:szCs w:val="28"/>
          <w:lang w:val="ru-RU"/>
        </w:rPr>
        <w:tab/>
        <w:t>Механизм Mailslots  (почтовый ящик)  является  одним  из IPC-механизмов операционной системы  Windows,  позволяющий создавать распределенные  приложения архитектуры клиент-сервер в локальной сети TCP/IP.</w:t>
      </w:r>
    </w:p>
    <w:p w14:paraId="7C0C820B"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2.</w:t>
      </w:r>
      <w:r w:rsidRPr="00EC6A23">
        <w:rPr>
          <w:rFonts w:ascii="Times New Roman" w:hAnsi="Times New Roman" w:cs="Times New Roman"/>
          <w:sz w:val="28"/>
          <w:szCs w:val="28"/>
          <w:lang w:val="ru-RU"/>
        </w:rPr>
        <w:tab/>
        <w:t>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06E5C886"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3.</w:t>
      </w:r>
      <w:r w:rsidRPr="00EC6A23">
        <w:rPr>
          <w:rFonts w:ascii="Times New Roman" w:hAnsi="Times New Roman" w:cs="Times New Roman"/>
          <w:sz w:val="28"/>
          <w:szCs w:val="28"/>
          <w:lang w:val="ru-RU"/>
        </w:rPr>
        <w:tab/>
        <w:t xml:space="preserve">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384A7F24"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4.</w:t>
      </w:r>
      <w:r w:rsidRPr="00EC6A23">
        <w:rPr>
          <w:rFonts w:ascii="Times New Roman" w:hAnsi="Times New Roman" w:cs="Times New Roman"/>
          <w:sz w:val="28"/>
          <w:szCs w:val="28"/>
          <w:lang w:val="ru-RU"/>
        </w:rPr>
        <w:tab/>
        <w:t xml:space="preserve"> Обмен  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  </w:t>
      </w:r>
    </w:p>
    <w:p w14:paraId="1CFC6657" w14:textId="77777777" w:rsidR="00EC6A23" w:rsidRPr="00EC6A23" w:rsidRDefault="00EC6A23" w:rsidP="00EC6A23">
      <w:pPr>
        <w:rPr>
          <w:rFonts w:ascii="Times New Roman" w:hAnsi="Times New Roman" w:cs="Times New Roman"/>
          <w:sz w:val="28"/>
          <w:szCs w:val="28"/>
          <w:lang w:val="ru-RU"/>
        </w:rPr>
      </w:pPr>
      <w:r w:rsidRPr="00EC6A23">
        <w:rPr>
          <w:rFonts w:ascii="Times New Roman" w:hAnsi="Times New Roman" w:cs="Times New Roman"/>
          <w:sz w:val="28"/>
          <w:szCs w:val="28"/>
          <w:lang w:val="ru-RU"/>
        </w:rPr>
        <w:t>5.</w:t>
      </w:r>
      <w:r w:rsidRPr="00EC6A23">
        <w:rPr>
          <w:rFonts w:ascii="Times New Roman" w:hAnsi="Times New Roman" w:cs="Times New Roman"/>
          <w:sz w:val="28"/>
          <w:szCs w:val="28"/>
          <w:lang w:val="ru-RU"/>
        </w:rPr>
        <w:tab/>
        <w:t xml:space="preserve">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19EEDE6A" w14:textId="77777777" w:rsidR="00455297" w:rsidRPr="00EC6A23" w:rsidRDefault="00EC6A23" w:rsidP="00EC6A23">
      <w:pPr>
        <w:rPr>
          <w:rFonts w:ascii="Times New Roman" w:hAnsi="Times New Roman" w:cs="Times New Roman"/>
          <w:sz w:val="28"/>
          <w:szCs w:val="28"/>
          <w:highlight w:val="yellow"/>
          <w:lang w:val="ru-RU"/>
        </w:rPr>
      </w:pPr>
      <w:r w:rsidRPr="00EC6A23">
        <w:rPr>
          <w:rFonts w:ascii="Times New Roman" w:hAnsi="Times New Roman" w:cs="Times New Roman"/>
          <w:sz w:val="28"/>
          <w:szCs w:val="28"/>
          <w:lang w:val="ru-RU"/>
        </w:rPr>
        <w:t>6.</w:t>
      </w:r>
      <w:r w:rsidRPr="00EC6A23">
        <w:rPr>
          <w:rFonts w:ascii="Times New Roman" w:hAnsi="Times New Roman" w:cs="Times New Roman"/>
          <w:sz w:val="28"/>
          <w:szCs w:val="28"/>
          <w:lang w:val="ru-RU"/>
        </w:rPr>
        <w:tab/>
        <w:t xml:space="preserve"> В состав Mailslots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BD754E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6" w:name="_Toc136274220"/>
      <w:r w:rsidRPr="00EC6A23">
        <w:rPr>
          <w:rFonts w:ascii="Times New Roman" w:hAnsi="Times New Roman" w:cs="Times New Roman"/>
          <w:color w:val="auto"/>
          <w:sz w:val="28"/>
          <w:szCs w:val="28"/>
          <w:highlight w:val="yellow"/>
          <w:lang w:val="ru-RU"/>
        </w:rPr>
        <w:t>Структура программы  TCP-сервера.</w:t>
      </w:r>
      <w:bookmarkEnd w:id="6"/>
    </w:p>
    <w:p w14:paraId="17B76F67"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использования интерфейса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 исходный текст программы следует включить следующую последовательность директив компилятора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p>
    <w:p w14:paraId="73397AE9" w14:textId="62AD1B68"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 Динамическая библиотека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 xml:space="preserve"> (которая содержит все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входит в стандартную поставку </w:t>
      </w:r>
      <w:r w:rsidRPr="00F170E6">
        <w:rPr>
          <w:rFonts w:ascii="Times New Roman" w:hAnsi="Times New Roman" w:cs="Times New Roman"/>
          <w:sz w:val="28"/>
          <w:szCs w:val="28"/>
        </w:rPr>
        <w:t>Windows</w:t>
      </w:r>
      <w:r w:rsidRPr="00F170E6">
        <w:rPr>
          <w:rFonts w:ascii="Times New Roman" w:hAnsi="Times New Roman" w:cs="Times New Roman"/>
          <w:sz w:val="28"/>
          <w:szCs w:val="28"/>
          <w:lang w:val="ru-RU"/>
        </w:rPr>
        <w:t xml:space="preserve">, а библиотека экспорта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LIB</w:t>
      </w:r>
      <w:r w:rsidRPr="00F170E6">
        <w:rPr>
          <w:rFonts w:ascii="Times New Roman" w:hAnsi="Times New Roman" w:cs="Times New Roman"/>
          <w:sz w:val="28"/>
          <w:szCs w:val="28"/>
          <w:lang w:val="ru-RU"/>
        </w:rPr>
        <w:t xml:space="preserve"> и заголовочный файл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sz w:val="28"/>
          <w:szCs w:val="28"/>
        </w:rPr>
        <w:t>h</w:t>
      </w:r>
      <w:r w:rsidR="00F170E6">
        <w:rPr>
          <w:rFonts w:ascii="Times New Roman" w:hAnsi="Times New Roman" w:cs="Times New Roman"/>
          <w:sz w:val="28"/>
          <w:szCs w:val="28"/>
          <w:lang w:val="ru-RU"/>
        </w:rPr>
        <w:t xml:space="preserve"> </w:t>
      </w:r>
      <w:r w:rsidRPr="00F170E6">
        <w:rPr>
          <w:rFonts w:ascii="Times New Roman" w:hAnsi="Times New Roman" w:cs="Times New Roman"/>
          <w:sz w:val="28"/>
          <w:szCs w:val="28"/>
          <w:lang w:val="ru-RU"/>
        </w:rPr>
        <w:t xml:space="preserve">в стандартную поставку </w:t>
      </w:r>
      <w:r w:rsidRPr="00F170E6">
        <w:rPr>
          <w:rFonts w:ascii="Times New Roman" w:hAnsi="Times New Roman" w:cs="Times New Roman"/>
          <w:sz w:val="28"/>
          <w:szCs w:val="28"/>
        </w:rPr>
        <w:t>Visual</w:t>
      </w:r>
      <w:r w:rsidRPr="00F170E6">
        <w:rPr>
          <w:rFonts w:ascii="Times New Roman" w:hAnsi="Times New Roman" w:cs="Times New Roman"/>
          <w:sz w:val="28"/>
          <w:szCs w:val="28"/>
          <w:lang w:val="ru-RU"/>
        </w:rPr>
        <w:t xml:space="preserve"> </w:t>
      </w:r>
      <w:r w:rsidRPr="00F170E6">
        <w:rPr>
          <w:rFonts w:ascii="Times New Roman" w:hAnsi="Times New Roman" w:cs="Times New Roman"/>
          <w:sz w:val="28"/>
          <w:szCs w:val="28"/>
        </w:rPr>
        <w:t>C</w:t>
      </w:r>
      <w:r w:rsidRPr="00F170E6">
        <w:rPr>
          <w:rFonts w:ascii="Times New Roman" w:hAnsi="Times New Roman" w:cs="Times New Roman"/>
          <w:sz w:val="28"/>
          <w:szCs w:val="28"/>
          <w:lang w:val="ru-RU"/>
        </w:rPr>
        <w:t xml:space="preserve">++.   </w:t>
      </w:r>
      <w:r w:rsidRPr="00F170E6">
        <w:rPr>
          <w:rFonts w:ascii="Times New Roman" w:hAnsi="Times New Roman" w:cs="Times New Roman"/>
          <w:noProof/>
          <w:sz w:val="28"/>
          <w:szCs w:val="28"/>
        </w:rPr>
        <w:drawing>
          <wp:inline distT="0" distB="0" distL="0" distR="0" wp14:anchorId="03DC701F" wp14:editId="3AC5FBED">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0435"/>
                    </a:xfrm>
                    <a:prstGeom prst="rect">
                      <a:avLst/>
                    </a:prstGeom>
                  </pic:spPr>
                </pic:pic>
              </a:graphicData>
            </a:graphic>
          </wp:inline>
        </w:drawing>
      </w:r>
    </w:p>
    <w:p w14:paraId="7F2D3B32"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Обработка ошибок: Диагностирующий код может быть получен с помощью функции  </w:t>
      </w:r>
      <w:r w:rsidRPr="00F170E6">
        <w:rPr>
          <w:rFonts w:ascii="Times New Roman" w:hAnsi="Times New Roman" w:cs="Times New Roman"/>
          <w:b/>
          <w:sz w:val="28"/>
          <w:szCs w:val="28"/>
        </w:rPr>
        <w:t>WSAGetLastError</w:t>
      </w:r>
      <w:r w:rsidRPr="00F170E6">
        <w:rPr>
          <w:rFonts w:ascii="Times New Roman" w:hAnsi="Times New Roman" w:cs="Times New Roman"/>
          <w:sz w:val="28"/>
          <w:szCs w:val="28"/>
          <w:lang w:val="ru-RU"/>
        </w:rPr>
        <w:t xml:space="preserve">. Функция </w:t>
      </w:r>
      <w:r w:rsidRPr="00F170E6">
        <w:rPr>
          <w:rFonts w:ascii="Times New Roman" w:hAnsi="Times New Roman" w:cs="Times New Roman"/>
          <w:sz w:val="28"/>
          <w:szCs w:val="28"/>
        </w:rPr>
        <w:t>WSAGetLastError</w:t>
      </w:r>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14:paraId="0544E56E" w14:textId="77777777" w:rsidR="00094662" w:rsidRPr="00F170E6" w:rsidRDefault="00094662" w:rsidP="00F170E6">
      <w:pPr>
        <w:jc w:val="center"/>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585E8272" wp14:editId="3609CA10">
            <wp:extent cx="4565885" cy="4230094"/>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8061" cy="4241375"/>
                    </a:xfrm>
                    <a:prstGeom prst="rect">
                      <a:avLst/>
                    </a:prstGeom>
                  </pic:spPr>
                </pic:pic>
              </a:graphicData>
            </a:graphic>
          </wp:inline>
        </w:drawing>
      </w:r>
    </w:p>
    <w:p w14:paraId="3F224E9B"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приведенном примере для обработки ошибок используется функция </w:t>
      </w:r>
      <w:r w:rsidRPr="00F170E6">
        <w:rPr>
          <w:rFonts w:ascii="Times New Roman" w:hAnsi="Times New Roman" w:cs="Times New Roman"/>
          <w:b/>
          <w:sz w:val="28"/>
          <w:szCs w:val="28"/>
        </w:rPr>
        <w:t>SetErrorMsgText</w:t>
      </w:r>
      <w:r w:rsidRPr="00F170E6">
        <w:rPr>
          <w:rFonts w:ascii="Times New Roman" w:hAnsi="Times New Roman" w:cs="Times New Roman"/>
          <w:sz w:val="28"/>
          <w:szCs w:val="28"/>
          <w:lang w:val="ru-RU"/>
        </w:rPr>
        <w:t xml:space="preserve">, которая в качестве параметра получает префикс формируемого сообщения об ошибке, код функции </w:t>
      </w:r>
      <w:r w:rsidRPr="00F170E6">
        <w:rPr>
          <w:rFonts w:ascii="Times New Roman" w:hAnsi="Times New Roman" w:cs="Times New Roman"/>
          <w:sz w:val="28"/>
          <w:szCs w:val="28"/>
        </w:rPr>
        <w:t>WSAGetLastError</w:t>
      </w:r>
      <w:r w:rsidRPr="00F170E6">
        <w:rPr>
          <w:rFonts w:ascii="Times New Roman" w:hAnsi="Times New Roman" w:cs="Times New Roman"/>
          <w:sz w:val="28"/>
          <w:szCs w:val="28"/>
          <w:lang w:val="ru-RU"/>
        </w:rPr>
        <w:t xml:space="preserve">, а возвращает  текст сообщения (используя  функцию </w:t>
      </w:r>
      <w:r w:rsidRPr="00F170E6">
        <w:rPr>
          <w:rFonts w:ascii="Times New Roman" w:hAnsi="Times New Roman" w:cs="Times New Roman"/>
          <w:sz w:val="28"/>
          <w:szCs w:val="28"/>
        </w:rPr>
        <w:t>GetErrorMsgText</w:t>
      </w:r>
      <w:r w:rsidRPr="00F170E6">
        <w:rPr>
          <w:rFonts w:ascii="Times New Roman" w:hAnsi="Times New Roman" w:cs="Times New Roman"/>
          <w:sz w:val="28"/>
          <w:szCs w:val="28"/>
          <w:lang w:val="ru-RU"/>
        </w:rPr>
        <w:t>)</w:t>
      </w:r>
    </w:p>
    <w:p w14:paraId="222E5924"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Схема взаимодействия процессов в распределенном приложении</w:t>
      </w:r>
    </w:p>
    <w:p w14:paraId="671E82D5" w14:textId="0D493E78" w:rsidR="00094662" w:rsidRPr="00F170E6" w:rsidRDefault="00F170E6" w:rsidP="00094662">
      <w:pPr>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00094662" w:rsidRPr="00F170E6">
        <w:rPr>
          <w:rFonts w:ascii="Times New Roman" w:hAnsi="Times New Roman" w:cs="Times New Roman"/>
          <w:sz w:val="28"/>
          <w:szCs w:val="28"/>
          <w:lang w:val="ru-RU"/>
        </w:rPr>
        <w:t xml:space="preserve">ежду  сокетами устанавливается </w:t>
      </w:r>
      <w:r w:rsidR="00094662" w:rsidRPr="00F170E6">
        <w:rPr>
          <w:rFonts w:ascii="Times New Roman" w:hAnsi="Times New Roman" w:cs="Times New Roman"/>
          <w:sz w:val="28"/>
          <w:szCs w:val="28"/>
        </w:rPr>
        <w:t>TCP</w:t>
      </w:r>
      <w:r w:rsidR="00094662" w:rsidRPr="00F170E6">
        <w:rPr>
          <w:rFonts w:ascii="Times New Roman" w:hAnsi="Times New Roman" w:cs="Times New Roman"/>
          <w:sz w:val="28"/>
          <w:szCs w:val="28"/>
          <w:lang w:val="ru-RU"/>
        </w:rPr>
        <w:t>-соединение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188E0D88"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w:t>
      </w:r>
    </w:p>
    <w:p w14:paraId="1CA9E051"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0EAC7C9F" wp14:editId="0A359FE7">
            <wp:extent cx="4699000" cy="4591006"/>
            <wp:effectExtent l="0" t="0" r="635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7870" cy="4599672"/>
                    </a:xfrm>
                    <a:prstGeom prst="rect">
                      <a:avLst/>
                    </a:prstGeom>
                  </pic:spPr>
                </pic:pic>
              </a:graphicData>
            </a:graphic>
          </wp:inline>
        </w:drawing>
      </w:r>
    </w:p>
    <w:p w14:paraId="3C0F48F6"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Сплошными направленными  линиями обозначается движение данных по сети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прерывистой  – синхронизация (ожидание) процессов. </w:t>
      </w:r>
    </w:p>
    <w:p w14:paraId="316ECE6C" w14:textId="77777777" w:rsidR="00094662" w:rsidRPr="00F170E6" w:rsidRDefault="00094662" w:rsidP="00094662">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Первые блоки обеих программ идентичны и предназначены для инициализации библиотеки </w:t>
      </w:r>
      <w:r w:rsidRPr="00F170E6">
        <w:rPr>
          <w:rFonts w:ascii="Times New Roman" w:hAnsi="Times New Roman" w:cs="Times New Roman"/>
          <w:sz w:val="28"/>
          <w:szCs w:val="28"/>
        </w:rPr>
        <w:t>WS</w:t>
      </w:r>
      <w:r w:rsidRPr="00F170E6">
        <w:rPr>
          <w:rFonts w:ascii="Times New Roman" w:hAnsi="Times New Roman" w:cs="Times New Roman"/>
          <w:sz w:val="28"/>
          <w:szCs w:val="28"/>
          <w:lang w:val="ru-RU"/>
        </w:rPr>
        <w:t>2_32.</w:t>
      </w:r>
      <w:r w:rsidRPr="00F170E6">
        <w:rPr>
          <w:rFonts w:ascii="Times New Roman" w:hAnsi="Times New Roman" w:cs="Times New Roman"/>
          <w:sz w:val="28"/>
          <w:szCs w:val="28"/>
        </w:rPr>
        <w:t>DLL</w:t>
      </w:r>
      <w:r w:rsidRPr="00F170E6">
        <w:rPr>
          <w:rFonts w:ascii="Times New Roman" w:hAnsi="Times New Roman" w:cs="Times New Roman"/>
          <w:sz w:val="28"/>
          <w:szCs w:val="28"/>
          <w:lang w:val="ru-RU"/>
        </w:rPr>
        <w:t>.</w:t>
      </w:r>
    </w:p>
    <w:p w14:paraId="02F1E2E6"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464426FA" wp14:editId="3F98184A">
            <wp:extent cx="3930650" cy="300250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0419" cy="3009967"/>
                    </a:xfrm>
                    <a:prstGeom prst="rect">
                      <a:avLst/>
                    </a:prstGeom>
                  </pic:spPr>
                </pic:pic>
              </a:graphicData>
            </a:graphic>
          </wp:inline>
        </w:drawing>
      </w:r>
    </w:p>
    <w:p w14:paraId="149A46FB"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lastRenderedPageBreak/>
        <w:t>Второй блок  программы</w:t>
      </w:r>
      <w:r w:rsidRPr="00F170E6">
        <w:rPr>
          <w:rFonts w:ascii="Times New Roman" w:hAnsi="Times New Roman" w:cs="Times New Roman"/>
          <w:sz w:val="28"/>
          <w:szCs w:val="28"/>
          <w:lang w:val="ru-RU"/>
        </w:rPr>
        <w:t xml:space="preserve"> сервера  создает сокет (функция </w:t>
      </w:r>
      <w:r w:rsidRPr="00F170E6">
        <w:rPr>
          <w:rFonts w:ascii="Times New Roman" w:hAnsi="Times New Roman" w:cs="Times New Roman"/>
          <w:sz w:val="28"/>
          <w:szCs w:val="28"/>
        </w:rPr>
        <w:t>so</w:t>
      </w:r>
      <w:r w:rsidRPr="00F170E6">
        <w:rPr>
          <w:rFonts w:ascii="Times New Roman" w:hAnsi="Times New Roman" w:cs="Times New Roman"/>
          <w:sz w:val="28"/>
          <w:szCs w:val="28"/>
          <w:lang w:val="ru-RU"/>
        </w:rPr>
        <w:t>с</w:t>
      </w:r>
      <w:r w:rsidRPr="00F170E6">
        <w:rPr>
          <w:rFonts w:ascii="Times New Roman" w:hAnsi="Times New Roman" w:cs="Times New Roman"/>
          <w:sz w:val="28"/>
          <w:szCs w:val="28"/>
        </w:rPr>
        <w:t>ket</w:t>
      </w:r>
      <w:r w:rsidRPr="00F170E6">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F170E6">
        <w:rPr>
          <w:rFonts w:ascii="Times New Roman" w:hAnsi="Times New Roman" w:cs="Times New Roman"/>
          <w:sz w:val="28"/>
          <w:szCs w:val="28"/>
        </w:rPr>
        <w:t>SOCK</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STREEM</w:t>
      </w:r>
      <w:r w:rsidRPr="00F170E6">
        <w:rPr>
          <w:rFonts w:ascii="Times New Roman" w:hAnsi="Times New Roman" w:cs="Times New Roman"/>
          <w:sz w:val="28"/>
          <w:szCs w:val="28"/>
          <w:lang w:val="ru-RU"/>
        </w:rPr>
        <w:t xml:space="preserve"> параметра функции </w:t>
      </w:r>
      <w:r w:rsidRPr="00F170E6">
        <w:rPr>
          <w:rFonts w:ascii="Times New Roman" w:hAnsi="Times New Roman" w:cs="Times New Roman"/>
          <w:sz w:val="28"/>
          <w:szCs w:val="28"/>
        </w:rPr>
        <w:t>socket</w:t>
      </w:r>
      <w:r w:rsidRPr="00F170E6">
        <w:rPr>
          <w:rFonts w:ascii="Times New Roman" w:hAnsi="Times New Roman" w:cs="Times New Roman"/>
          <w:sz w:val="28"/>
          <w:szCs w:val="28"/>
          <w:lang w:val="ru-RU"/>
        </w:rPr>
        <w:t xml:space="preserve">, указывающий, что сокет будет использоваться для  соединения (сокет ориентированный  на поток).         Для установки параметров сокета,  используется функция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При этом говорят, что сокет </w:t>
      </w:r>
      <w:r w:rsidRPr="00F170E6">
        <w:rPr>
          <w:rFonts w:ascii="Times New Roman" w:hAnsi="Times New Roman" w:cs="Times New Roman"/>
          <w:b/>
          <w:i/>
          <w:sz w:val="28"/>
          <w:szCs w:val="28"/>
          <w:lang w:val="ru-RU"/>
        </w:rPr>
        <w:t>связывают</w:t>
      </w:r>
      <w:r w:rsidRPr="00F170E6">
        <w:rPr>
          <w:rFonts w:ascii="Times New Roman" w:hAnsi="Times New Roman" w:cs="Times New Roman"/>
          <w:sz w:val="28"/>
          <w:szCs w:val="28"/>
          <w:lang w:val="ru-RU"/>
        </w:rPr>
        <w:t xml:space="preserve"> с параметрами. Для хранения параметров сокета в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 xml:space="preserve">2 предусмотрена специальная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(она тоже присутствует на рисунке). Перед выполнением функции </w:t>
      </w:r>
      <w:r w:rsidRPr="00F170E6">
        <w:rPr>
          <w:rFonts w:ascii="Times New Roman" w:hAnsi="Times New Roman" w:cs="Times New Roman"/>
          <w:sz w:val="28"/>
          <w:szCs w:val="28"/>
        </w:rPr>
        <w:t>bind</w:t>
      </w:r>
      <w:r w:rsidRPr="00F170E6">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хранится </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-адрес и номер порта сервера. </w:t>
      </w:r>
    </w:p>
    <w:p w14:paraId="05C8245E" w14:textId="6777A2AB" w:rsidR="00F170E6"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48E8B60F" wp14:editId="229D3BDC">
            <wp:extent cx="4387850" cy="30726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3227" cy="3083397"/>
                    </a:xfrm>
                    <a:prstGeom prst="rect">
                      <a:avLst/>
                    </a:prstGeom>
                  </pic:spPr>
                </pic:pic>
              </a:graphicData>
            </a:graphic>
          </wp:inline>
        </w:drawing>
      </w:r>
    </w:p>
    <w:p w14:paraId="61E97279"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Инициализация Sockaddr</w:t>
      </w:r>
    </w:p>
    <w:p w14:paraId="53D97DF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050E3BAB" wp14:editId="0E13D34F">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467" cy="815411"/>
                    </a:xfrm>
                    <a:prstGeom prst="rect">
                      <a:avLst/>
                    </a:prstGeom>
                  </pic:spPr>
                </pic:pic>
              </a:graphicData>
            </a:graphic>
          </wp:inline>
        </w:drawing>
      </w:r>
    </w:p>
    <w:p w14:paraId="59C38B02"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Для преобразования номера порта в формат </w:t>
      </w:r>
      <w:r w:rsidRPr="00F170E6">
        <w:rPr>
          <w:rFonts w:ascii="Times New Roman" w:hAnsi="Times New Roman" w:cs="Times New Roman"/>
          <w:sz w:val="28"/>
          <w:szCs w:val="28"/>
        </w:rPr>
        <w:t>TCP</w:t>
      </w:r>
      <w:r w:rsidRPr="00F170E6">
        <w:rPr>
          <w:rFonts w:ascii="Times New Roman" w:hAnsi="Times New Roman" w:cs="Times New Roman"/>
          <w:sz w:val="28"/>
          <w:szCs w:val="28"/>
          <w:lang w:val="ru-RU"/>
        </w:rPr>
        <w:t>/</w:t>
      </w:r>
      <w:r w:rsidRPr="00F170E6">
        <w:rPr>
          <w:rFonts w:ascii="Times New Roman" w:hAnsi="Times New Roman" w:cs="Times New Roman"/>
          <w:sz w:val="28"/>
          <w:szCs w:val="28"/>
        </w:rPr>
        <w:t>IP</w:t>
      </w:r>
      <w:r w:rsidRPr="00F170E6">
        <w:rPr>
          <w:rFonts w:ascii="Times New Roman" w:hAnsi="Times New Roman" w:cs="Times New Roman"/>
          <w:sz w:val="28"/>
          <w:szCs w:val="28"/>
          <w:lang w:val="ru-RU"/>
        </w:rPr>
        <w:t xml:space="preserve"> следует использовать функцию </w:t>
      </w:r>
      <w:r w:rsidRPr="00F170E6">
        <w:rPr>
          <w:rFonts w:ascii="Times New Roman" w:hAnsi="Times New Roman" w:cs="Times New Roman"/>
          <w:sz w:val="28"/>
          <w:szCs w:val="28"/>
        </w:rPr>
        <w:t>htons</w:t>
      </w:r>
    </w:p>
    <w:p w14:paraId="7160CA13" w14:textId="77777777" w:rsidR="00094662" w:rsidRPr="00F170E6"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99E3C6A" wp14:editId="3680899F">
            <wp:extent cx="4318000" cy="1661657"/>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4415" cy="1667974"/>
                    </a:xfrm>
                    <a:prstGeom prst="rect">
                      <a:avLst/>
                    </a:prstGeom>
                  </pic:spPr>
                </pic:pic>
              </a:graphicData>
            </a:graphic>
          </wp:inline>
        </w:drawing>
      </w:r>
    </w:p>
    <w:p w14:paraId="29353A6F" w14:textId="77777777" w:rsidR="00094662" w:rsidRPr="00F170E6" w:rsidRDefault="00094662" w:rsidP="00094662">
      <w:pPr>
        <w:ind w:firstLine="708"/>
        <w:jc w:val="both"/>
        <w:rPr>
          <w:rFonts w:ascii="Times New Roman" w:hAnsi="Times New Roman" w:cs="Times New Roman"/>
          <w:sz w:val="28"/>
          <w:szCs w:val="28"/>
        </w:rPr>
      </w:pPr>
    </w:p>
    <w:p w14:paraId="7A0F6DCA"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 xml:space="preserve">В третьем блоке программы сервера выполняются две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w:t>
      </w:r>
      <w:r w:rsidRPr="00F170E6">
        <w:rPr>
          <w:rFonts w:ascii="Times New Roman" w:hAnsi="Times New Roman" w:cs="Times New Roman"/>
          <w:b/>
          <w:sz w:val="28"/>
          <w:szCs w:val="28"/>
          <w:lang w:val="ru-RU"/>
        </w:rPr>
        <w:t xml:space="preserve">: </w:t>
      </w:r>
      <w:r w:rsidRPr="00F170E6">
        <w:rPr>
          <w:rFonts w:ascii="Times New Roman" w:hAnsi="Times New Roman" w:cs="Times New Roman"/>
          <w:b/>
          <w:sz w:val="28"/>
          <w:szCs w:val="28"/>
        </w:rPr>
        <w:t>listen</w:t>
      </w:r>
      <w:r w:rsidRPr="00F170E6">
        <w:rPr>
          <w:rFonts w:ascii="Times New Roman" w:hAnsi="Times New Roman" w:cs="Times New Roman"/>
          <w:b/>
          <w:sz w:val="28"/>
          <w:szCs w:val="28"/>
          <w:lang w:val="ru-RU"/>
        </w:rPr>
        <w:t xml:space="preserve"> и </w:t>
      </w:r>
      <w:r w:rsidRPr="00F170E6">
        <w:rPr>
          <w:rFonts w:ascii="Times New Roman" w:hAnsi="Times New Roman" w:cs="Times New Roman"/>
          <w:b/>
          <w:sz w:val="28"/>
          <w:szCs w:val="28"/>
        </w:rPr>
        <w:t>accept</w:t>
      </w:r>
      <w:r w:rsidRPr="00F170E6">
        <w:rPr>
          <w:rFonts w:ascii="Times New Roman" w:hAnsi="Times New Roman" w:cs="Times New Roman"/>
          <w:sz w:val="28"/>
          <w:szCs w:val="28"/>
          <w:lang w:val="ru-RU"/>
        </w:rPr>
        <w:t xml:space="preserve">. </w:t>
      </w:r>
    </w:p>
    <w:p w14:paraId="3CF3EACD"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listen</w:t>
      </w:r>
      <w:r w:rsidRPr="00F170E6">
        <w:rPr>
          <w:rFonts w:ascii="Times New Roman" w:hAnsi="Times New Roman" w:cs="Times New Roman"/>
          <w:sz w:val="28"/>
          <w:szCs w:val="28"/>
          <w:lang w:val="ru-RU"/>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w:t>
      </w:r>
    </w:p>
    <w:p w14:paraId="74837D3B" w14:textId="7EA57254" w:rsidR="00094662" w:rsidRDefault="00094662" w:rsidP="00F170E6">
      <w:pPr>
        <w:ind w:firstLine="708"/>
        <w:jc w:val="center"/>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7C2C6DCD" wp14:editId="14D7B23E">
            <wp:extent cx="5430740" cy="2598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469" cy="2604486"/>
                    </a:xfrm>
                    <a:prstGeom prst="rect">
                      <a:avLst/>
                    </a:prstGeom>
                  </pic:spPr>
                </pic:pic>
              </a:graphicData>
            </a:graphic>
          </wp:inline>
        </w:drawing>
      </w:r>
    </w:p>
    <w:p w14:paraId="73683A90" w14:textId="6D8531F0"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b/>
          <w:sz w:val="28"/>
          <w:szCs w:val="28"/>
          <w:lang w:val="ru-RU"/>
        </w:rPr>
        <w:t xml:space="preserve">Функция </w:t>
      </w:r>
      <w:r w:rsidRPr="00F170E6">
        <w:rPr>
          <w:rFonts w:ascii="Times New Roman" w:hAnsi="Times New Roman" w:cs="Times New Roman"/>
          <w:b/>
          <w:sz w:val="28"/>
          <w:szCs w:val="28"/>
        </w:rPr>
        <w:t>accep</w:t>
      </w:r>
      <w:r w:rsidRPr="00F170E6">
        <w:rPr>
          <w:rFonts w:ascii="Times New Roman" w:hAnsi="Times New Roman" w:cs="Times New Roman"/>
          <w:sz w:val="28"/>
          <w:szCs w:val="28"/>
        </w:rPr>
        <w:t>t</w:t>
      </w:r>
      <w:r w:rsidRPr="00F170E6">
        <w:rPr>
          <w:rFonts w:ascii="Times New Roman" w:hAnsi="Times New Roman" w:cs="Times New Roman"/>
          <w:sz w:val="28"/>
          <w:szCs w:val="28"/>
          <w:lang w:val="ru-RU"/>
        </w:rPr>
        <w:t xml:space="preserve"> переводит процесс сервера в состояние ожидания, до момента пока программа клиента не выполнит функцию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(подключится к сокету). Если на  стороне клиента корректно  выполнена функция </w:t>
      </w:r>
      <w:r w:rsidRPr="00F170E6">
        <w:rPr>
          <w:rFonts w:ascii="Times New Roman" w:hAnsi="Times New Roman" w:cs="Times New Roman"/>
          <w:sz w:val="28"/>
          <w:szCs w:val="28"/>
        </w:rPr>
        <w:t>connect</w:t>
      </w:r>
      <w:r w:rsidRPr="00F170E6">
        <w:rPr>
          <w:rFonts w:ascii="Times New Roman" w:hAnsi="Times New Roman" w:cs="Times New Roman"/>
          <w:sz w:val="28"/>
          <w:szCs w:val="28"/>
          <w:lang w:val="ru-RU"/>
        </w:rPr>
        <w:t xml:space="preserve">, то  функция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r w:rsidRPr="00F170E6">
        <w:rPr>
          <w:rFonts w:ascii="Times New Roman" w:hAnsi="Times New Roman" w:cs="Times New Roman"/>
          <w:b/>
          <w:sz w:val="28"/>
          <w:szCs w:val="28"/>
          <w:lang w:val="ru-RU"/>
        </w:rPr>
        <w:t>возвращает новый сокет</w:t>
      </w:r>
      <w:r w:rsidRPr="00F170E6">
        <w:rPr>
          <w:rFonts w:ascii="Times New Roman" w:hAnsi="Times New Roman" w:cs="Times New Roman"/>
          <w:sz w:val="28"/>
          <w:szCs w:val="28"/>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Pr="00F170E6">
        <w:rPr>
          <w:rFonts w:ascii="Times New Roman" w:hAnsi="Times New Roman" w:cs="Times New Roman"/>
          <w:sz w:val="28"/>
          <w:szCs w:val="28"/>
        </w:rPr>
        <w:t>SOCKADDR</w:t>
      </w:r>
      <w:r w:rsidRPr="00F170E6">
        <w:rPr>
          <w:rFonts w:ascii="Times New Roman" w:hAnsi="Times New Roman" w:cs="Times New Roman"/>
          <w:sz w:val="28"/>
          <w:szCs w:val="28"/>
          <w:lang w:val="ru-RU"/>
        </w:rPr>
        <w:t>_</w:t>
      </w:r>
      <w:r w:rsidRPr="00F170E6">
        <w:rPr>
          <w:rFonts w:ascii="Times New Roman" w:hAnsi="Times New Roman" w:cs="Times New Roman"/>
          <w:sz w:val="28"/>
          <w:szCs w:val="28"/>
        </w:rPr>
        <w:t>IN</w:t>
      </w:r>
      <w:r w:rsidRPr="00F170E6">
        <w:rPr>
          <w:rFonts w:ascii="Times New Roman" w:hAnsi="Times New Roman" w:cs="Times New Roman"/>
          <w:sz w:val="28"/>
          <w:szCs w:val="28"/>
          <w:lang w:val="ru-RU"/>
        </w:rPr>
        <w:t xml:space="preserve">  параметрами сокета клиента.    </w:t>
      </w:r>
    </w:p>
    <w:p w14:paraId="009BA984"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noProof/>
          <w:sz w:val="28"/>
          <w:szCs w:val="28"/>
        </w:rPr>
        <w:drawing>
          <wp:inline distT="0" distB="0" distL="0" distR="0" wp14:anchorId="16A1C0F0" wp14:editId="41F35C57">
            <wp:extent cx="5370908" cy="3275938"/>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9826" cy="3287477"/>
                    </a:xfrm>
                    <a:prstGeom prst="rect">
                      <a:avLst/>
                    </a:prstGeom>
                  </pic:spPr>
                </pic:pic>
              </a:graphicData>
            </a:graphic>
          </wp:inline>
        </w:drawing>
      </w:r>
      <w:r w:rsidRPr="00F170E6">
        <w:rPr>
          <w:rFonts w:ascii="Times New Roman" w:hAnsi="Times New Roman" w:cs="Times New Roman"/>
          <w:sz w:val="28"/>
          <w:szCs w:val="28"/>
          <w:lang w:val="ru-RU"/>
        </w:rPr>
        <w:t xml:space="preserve">  </w:t>
      </w:r>
    </w:p>
    <w:p w14:paraId="6EC2E286"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lastRenderedPageBreak/>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r w:rsidRPr="00F170E6">
        <w:rPr>
          <w:rFonts w:ascii="Times New Roman" w:hAnsi="Times New Roman" w:cs="Times New Roman"/>
          <w:sz w:val="28"/>
          <w:szCs w:val="28"/>
        </w:rPr>
        <w:t>recv</w:t>
      </w:r>
      <w:r w:rsidRPr="00F170E6">
        <w:rPr>
          <w:rFonts w:ascii="Times New Roman" w:hAnsi="Times New Roman" w:cs="Times New Roman"/>
          <w:sz w:val="28"/>
          <w:szCs w:val="28"/>
          <w:lang w:val="ru-RU"/>
        </w:rPr>
        <w:t xml:space="preserve">, а во-вторых, в качестве параметра эти функции  используют сокет, созданный командой </w:t>
      </w:r>
      <w:r w:rsidRPr="00F170E6">
        <w:rPr>
          <w:rFonts w:ascii="Times New Roman" w:hAnsi="Times New Roman" w:cs="Times New Roman"/>
          <w:sz w:val="28"/>
          <w:szCs w:val="28"/>
        </w:rPr>
        <w:t>accept</w:t>
      </w:r>
      <w:r w:rsidRPr="00F170E6">
        <w:rPr>
          <w:rFonts w:ascii="Times New Roman" w:hAnsi="Times New Roman" w:cs="Times New Roman"/>
          <w:sz w:val="28"/>
          <w:szCs w:val="28"/>
          <w:lang w:val="ru-RU"/>
        </w:rPr>
        <w:t xml:space="preserve">.   </w:t>
      </w:r>
    </w:p>
    <w:p w14:paraId="45792A03" w14:textId="77777777" w:rsidR="00094662" w:rsidRPr="00F170E6" w:rsidRDefault="00094662" w:rsidP="00094662">
      <w:pPr>
        <w:ind w:firstLine="708"/>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Работа функций </w:t>
      </w:r>
      <w:r w:rsidRPr="00F170E6">
        <w:rPr>
          <w:rFonts w:ascii="Times New Roman" w:hAnsi="Times New Roman" w:cs="Times New Roman"/>
          <w:sz w:val="28"/>
          <w:szCs w:val="28"/>
        </w:rPr>
        <w:t>send</w:t>
      </w:r>
      <w:r w:rsidRPr="00F170E6">
        <w:rPr>
          <w:rFonts w:ascii="Times New Roman" w:hAnsi="Times New Roman" w:cs="Times New Roman"/>
          <w:sz w:val="28"/>
          <w:szCs w:val="28"/>
          <w:lang w:val="ru-RU"/>
        </w:rPr>
        <w:t xml:space="preserve"> и  </w:t>
      </w:r>
      <w:r w:rsidRPr="00F170E6">
        <w:rPr>
          <w:rFonts w:ascii="Times New Roman" w:hAnsi="Times New Roman" w:cs="Times New Roman"/>
          <w:sz w:val="28"/>
          <w:szCs w:val="28"/>
        </w:rPr>
        <w:t>recv</w:t>
      </w:r>
      <w:r w:rsidRPr="00F170E6">
        <w:rPr>
          <w:rFonts w:ascii="Times New Roman" w:hAnsi="Times New Roman" w:cs="Times New Roman"/>
          <w:sz w:val="28"/>
          <w:szCs w:val="28"/>
          <w:lang w:val="ru-RU"/>
        </w:rPr>
        <w:t xml:space="preserve"> является синхронной, т.е. до тех пор, пока не будет выполнена пересылка или прием данных выполнение программы приостанавливается</w:t>
      </w:r>
    </w:p>
    <w:p w14:paraId="544D99B8"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2750D098" wp14:editId="625F0BF7">
            <wp:extent cx="5940425" cy="3274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74060"/>
                    </a:xfrm>
                    <a:prstGeom prst="rect">
                      <a:avLst/>
                    </a:prstGeom>
                  </pic:spPr>
                </pic:pic>
              </a:graphicData>
            </a:graphic>
          </wp:inline>
        </w:drawing>
      </w:r>
    </w:p>
    <w:p w14:paraId="400EFF83"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735AFE22" wp14:editId="04D464C7">
            <wp:extent cx="5940425" cy="291338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13380"/>
                    </a:xfrm>
                    <a:prstGeom prst="rect">
                      <a:avLst/>
                    </a:prstGeom>
                  </pic:spPr>
                </pic:pic>
              </a:graphicData>
            </a:graphic>
          </wp:inline>
        </w:drawing>
      </w:r>
    </w:p>
    <w:p w14:paraId="1A6D0C00" w14:textId="77777777" w:rsidR="00094662" w:rsidRPr="00F170E6" w:rsidRDefault="00094662" w:rsidP="00094662">
      <w:pPr>
        <w:ind w:firstLine="708"/>
        <w:jc w:val="both"/>
        <w:rPr>
          <w:rFonts w:ascii="Times New Roman" w:hAnsi="Times New Roman" w:cs="Times New Roman"/>
          <w:sz w:val="28"/>
          <w:szCs w:val="28"/>
        </w:rPr>
      </w:pPr>
    </w:p>
    <w:p w14:paraId="64721372"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 xml:space="preserve">Закрытие сокета </w:t>
      </w:r>
    </w:p>
    <w:p w14:paraId="0760E624"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lastRenderedPageBreak/>
        <w:drawing>
          <wp:inline distT="0" distB="0" distL="0" distR="0" wp14:anchorId="632AD4AC" wp14:editId="7D2DB507">
            <wp:extent cx="4324716" cy="1529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1955" cy="1535813"/>
                    </a:xfrm>
                    <a:prstGeom prst="rect">
                      <a:avLst/>
                    </a:prstGeom>
                  </pic:spPr>
                </pic:pic>
              </a:graphicData>
            </a:graphic>
          </wp:inline>
        </w:drawing>
      </w:r>
    </w:p>
    <w:p w14:paraId="2B69B1DF"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 xml:space="preserve">                                                                                                                                                                                                                                                                                                                                                                                                                                                                                                                                                                                                          </w:t>
      </w:r>
    </w:p>
    <w:p w14:paraId="10D973BC" w14:textId="77777777" w:rsidR="00094662" w:rsidRPr="00F170E6" w:rsidRDefault="00094662" w:rsidP="00094662">
      <w:pPr>
        <w:ind w:firstLine="708"/>
        <w:jc w:val="both"/>
        <w:rPr>
          <w:rFonts w:ascii="Times New Roman" w:hAnsi="Times New Roman" w:cs="Times New Roman"/>
          <w:sz w:val="28"/>
          <w:szCs w:val="28"/>
        </w:rPr>
      </w:pPr>
    </w:p>
    <w:p w14:paraId="01399DDC"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sz w:val="28"/>
          <w:szCs w:val="28"/>
        </w:rPr>
        <w:t xml:space="preserve">Завершение работы с библиотекой </w:t>
      </w:r>
    </w:p>
    <w:p w14:paraId="1A69BAFE" w14:textId="77777777" w:rsidR="00094662" w:rsidRPr="00F170E6" w:rsidRDefault="00094662" w:rsidP="00094662">
      <w:pPr>
        <w:ind w:firstLine="708"/>
        <w:jc w:val="both"/>
        <w:rPr>
          <w:rFonts w:ascii="Times New Roman" w:hAnsi="Times New Roman" w:cs="Times New Roman"/>
          <w:sz w:val="28"/>
          <w:szCs w:val="28"/>
        </w:rPr>
      </w:pPr>
      <w:r w:rsidRPr="00F170E6">
        <w:rPr>
          <w:rFonts w:ascii="Times New Roman" w:hAnsi="Times New Roman" w:cs="Times New Roman"/>
          <w:noProof/>
          <w:sz w:val="28"/>
          <w:szCs w:val="28"/>
        </w:rPr>
        <w:drawing>
          <wp:inline distT="0" distB="0" distL="0" distR="0" wp14:anchorId="5D86D8FC" wp14:editId="193F16BD">
            <wp:extent cx="3994150" cy="1601503"/>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7511" cy="1606860"/>
                    </a:xfrm>
                    <a:prstGeom prst="rect">
                      <a:avLst/>
                    </a:prstGeom>
                  </pic:spPr>
                </pic:pic>
              </a:graphicData>
            </a:graphic>
          </wp:inline>
        </w:drawing>
      </w:r>
    </w:p>
    <w:p w14:paraId="65377358" w14:textId="77777777" w:rsidR="00094662" w:rsidRPr="00F170E6" w:rsidRDefault="00094662" w:rsidP="00094662">
      <w:pPr>
        <w:rPr>
          <w:rFonts w:ascii="Times New Roman" w:hAnsi="Times New Roman" w:cs="Times New Roman"/>
          <w:sz w:val="28"/>
          <w:szCs w:val="28"/>
          <w:highlight w:val="yellow"/>
          <w:lang w:val="ru-RU"/>
        </w:rPr>
      </w:pPr>
    </w:p>
    <w:p w14:paraId="1B50F0D8" w14:textId="77777777" w:rsidR="00713295" w:rsidRPr="00713295" w:rsidRDefault="00315C34" w:rsidP="00713295">
      <w:pPr>
        <w:pStyle w:val="1"/>
        <w:numPr>
          <w:ilvl w:val="0"/>
          <w:numId w:val="2"/>
        </w:numPr>
        <w:spacing w:line="240" w:lineRule="auto"/>
        <w:rPr>
          <w:rFonts w:ascii="Times New Roman" w:hAnsi="Times New Roman" w:cs="Times New Roman"/>
          <w:color w:val="auto"/>
          <w:sz w:val="28"/>
          <w:szCs w:val="28"/>
          <w:highlight w:val="yellow"/>
          <w:lang w:val="ru-RU"/>
        </w:rPr>
      </w:pPr>
      <w:bookmarkStart w:id="7" w:name="_Toc136274221"/>
      <w:r w:rsidRPr="00EC6A23">
        <w:rPr>
          <w:rFonts w:ascii="Times New Roman" w:hAnsi="Times New Roman" w:cs="Times New Roman"/>
          <w:color w:val="auto"/>
          <w:sz w:val="28"/>
          <w:szCs w:val="28"/>
          <w:highlight w:val="yellow"/>
          <w:lang w:val="ru-RU"/>
        </w:rPr>
        <w:t>Структура программы  TCP-клиента.</w:t>
      </w:r>
      <w:bookmarkEnd w:id="7"/>
    </w:p>
    <w:p w14:paraId="0B343FA0" w14:textId="77777777" w:rsidR="00713295" w:rsidRDefault="00713295" w:rsidP="00713295">
      <w:pPr>
        <w:rPr>
          <w:highlight w:val="yellow"/>
          <w:lang w:val="ru-RU"/>
        </w:rPr>
      </w:pPr>
      <w:r w:rsidRPr="005D5FA9">
        <w:rPr>
          <w:rFonts w:ascii="Times New Roman" w:hAnsi="Times New Roman" w:cs="Times New Roman"/>
          <w:noProof/>
          <w:sz w:val="28"/>
          <w:szCs w:val="28"/>
          <w:lang w:val="ru-RU"/>
        </w:rPr>
        <w:drawing>
          <wp:inline distT="0" distB="0" distL="0" distR="0" wp14:anchorId="24580650" wp14:editId="5FF6E0A2">
            <wp:extent cx="1310640" cy="1433178"/>
            <wp:effectExtent l="0" t="0" r="3810" b="0"/>
            <wp:docPr id="2891054" name="Рисунок 289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25767" cy="1449719"/>
                    </a:xfrm>
                    <a:prstGeom prst="rect">
                      <a:avLst/>
                    </a:prstGeom>
                  </pic:spPr>
                </pic:pic>
              </a:graphicData>
            </a:graphic>
          </wp:inline>
        </w:drawing>
      </w:r>
    </w:p>
    <w:p w14:paraId="6E799698" w14:textId="77777777" w:rsidR="00713295" w:rsidRDefault="00713295" w:rsidP="00713295">
      <w:pPr>
        <w:pStyle w:val="text"/>
        <w:spacing w:after="0"/>
        <w:ind w:firstLine="357"/>
      </w:pPr>
      <w:r w:rsidRPr="003623AE">
        <w:t xml:space="preserve">Канал связи (или соединение) создается между двумя сокетами, ориентированными на поток. На  стороне сервера это должен быть связанный (функция bind) и переключенный в режим прослушивания (функция  listen) сокет.  На стороне  клиента должен быть создан дескриптор ориентированного на поток сокета (функция socket). </w:t>
      </w:r>
    </w:p>
    <w:p w14:paraId="49932B45" w14:textId="77777777" w:rsidR="00713295" w:rsidRPr="003623AE" w:rsidRDefault="00713295" w:rsidP="00713295">
      <w:pPr>
        <w:pStyle w:val="text"/>
        <w:spacing w:after="0"/>
        <w:ind w:firstLine="357"/>
      </w:pPr>
      <w:r w:rsidRPr="003623AE">
        <w:t xml:space="preserve">Канал связи создается  в результате взаимодействия  функций </w:t>
      </w:r>
      <w:r>
        <w:rPr>
          <w:lang w:val="en-US"/>
        </w:rPr>
        <w:t>accept</w:t>
      </w:r>
      <w:r w:rsidRPr="003623AE">
        <w:t xml:space="preserve"> (на стороне сервера)   и  </w:t>
      </w:r>
      <w:r>
        <w:rPr>
          <w:lang w:val="en-US"/>
        </w:rPr>
        <w:t>connect</w:t>
      </w:r>
      <w:r w:rsidRPr="003623AE">
        <w:t xml:space="preserve"> (на стороне клиента).  Алгоритм взаимодействия этих функций зависит от установленного режима ввода-вывода для  участвующих в создании канала сокетов. </w:t>
      </w:r>
    </w:p>
    <w:p w14:paraId="2DEFDF31" w14:textId="77777777" w:rsidR="00713295" w:rsidRPr="00707BC3" w:rsidRDefault="00713295" w:rsidP="00713295">
      <w:pPr>
        <w:ind w:firstLine="357"/>
        <w:jc w:val="both"/>
        <w:rPr>
          <w:sz w:val="28"/>
          <w:szCs w:val="28"/>
          <w:lang w:val="ru-RU"/>
        </w:rPr>
      </w:pPr>
      <w:r w:rsidRPr="00707BC3">
        <w:rPr>
          <w:rStyle w:val="text0"/>
        </w:rPr>
        <w:t>Функция accept (описание на рисунке 3.10.1)  приостанавливает выполнение программы сервера  до момента  срабатывания в   программе клиента функции connect (описание на рисунке 3.10.</w:t>
      </w:r>
      <w:r>
        <w:rPr>
          <w:rStyle w:val="text0"/>
        </w:rPr>
        <w:t>2</w:t>
      </w:r>
      <w:r w:rsidRPr="00707BC3">
        <w:rPr>
          <w:rStyle w:val="text0"/>
        </w:rPr>
        <w:t>). В результате работы функции accept создается новый  сокет,</w:t>
      </w:r>
      <w:r>
        <w:rPr>
          <w:rStyle w:val="text0"/>
        </w:rPr>
        <w:t xml:space="preserve"> </w:t>
      </w:r>
      <w:r w:rsidRPr="00707BC3">
        <w:rPr>
          <w:rStyle w:val="text0"/>
        </w:rPr>
        <w:lastRenderedPageBreak/>
        <w:t xml:space="preserve">предназначенный для обмена данными с клиентом. </w:t>
      </w:r>
      <w:r>
        <w:rPr>
          <w:noProof/>
          <w:sz w:val="28"/>
          <w:szCs w:val="28"/>
          <w:lang w:val="ru-RU" w:eastAsia="ru-RU"/>
        </w:rPr>
        <mc:AlternateContent>
          <mc:Choice Requires="wps">
            <w:drawing>
              <wp:inline distT="0" distB="0" distL="0" distR="0" wp14:anchorId="1D14A230" wp14:editId="3B9EBE2A">
                <wp:extent cx="5943600" cy="3665220"/>
                <wp:effectExtent l="0" t="0" r="19050" b="11430"/>
                <wp:docPr id="428307508" name="Надпись 428307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220"/>
                        </a:xfrm>
                        <a:prstGeom prst="rect">
                          <a:avLst/>
                        </a:prstGeom>
                        <a:solidFill>
                          <a:srgbClr val="F8F8F8"/>
                        </a:solidFill>
                        <a:ln w="9525">
                          <a:solidFill>
                            <a:srgbClr val="000000"/>
                          </a:solidFill>
                          <a:miter lim="800000"/>
                          <a:headEnd/>
                          <a:tailEnd/>
                        </a:ln>
                      </wps:spPr>
                      <wps:txb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данными по  этому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r>
                              <w:rPr>
                                <w:rFonts w:ascii="Courier New" w:hAnsi="Courier New" w:cs="Courier New"/>
                                <w:b/>
                                <w:color w:val="000000"/>
                              </w:rPr>
                              <w:t>accept</w:t>
                            </w:r>
                            <w:r w:rsidRPr="00707BC3">
                              <w:rPr>
                                <w:rFonts w:ascii="Courier New" w:hAnsi="Courier New" w:cs="Courier New"/>
                                <w:b/>
                                <w:color w:val="000000"/>
                                <w:lang w:val="ru-RU"/>
                              </w:rPr>
                              <w:t>(</w:t>
                            </w:r>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2E39ED">
                              <w:rPr>
                                <w:rFonts w:ascii="Courier New" w:hAnsi="Courier New" w:cs="Courier New"/>
                                <w:color w:val="000000"/>
                                <w:sz w:val="20"/>
                                <w:szCs w:val="20"/>
                              </w:rPr>
                              <w:t>//[out]</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с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1D14A230" id="Надпись 428307508" o:spid="_x0000_s1053" type="#_x0000_t202" style="width:468pt;height:2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" fillcolor="#f8f8f8">
                <v:textbox>
                  <w:txbxContent>
                    <w:p w14:paraId="7F34F56D"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разрешить подключение к сокету</w:t>
                      </w:r>
                    </w:p>
                    <w:p w14:paraId="2DB8624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для создания канала на </w:t>
                      </w:r>
                    </w:p>
                    <w:p w14:paraId="159E945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стороне сервера и создает сокет для обмена </w:t>
                      </w:r>
                      <w:r w:rsidRPr="00707BC3">
                        <w:rPr>
                          <w:rFonts w:ascii="Courier New" w:hAnsi="Courier New" w:cs="Courier New"/>
                          <w:b/>
                          <w:color w:val="000000"/>
                          <w:lang w:val="ru-RU"/>
                        </w:rPr>
                        <w:t xml:space="preserve"> </w:t>
                      </w:r>
                    </w:p>
                    <w:p w14:paraId="7FAE561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данными </w:t>
                      </w:r>
                      <w:proofErr w:type="gramStart"/>
                      <w:r w:rsidRPr="00707BC3">
                        <w:rPr>
                          <w:rFonts w:ascii="Courier New" w:hAnsi="Courier New" w:cs="Courier New"/>
                          <w:color w:val="000000"/>
                          <w:lang w:val="ru-RU"/>
                        </w:rPr>
                        <w:t>по  этому</w:t>
                      </w:r>
                      <w:proofErr w:type="gramEnd"/>
                      <w:r w:rsidRPr="00707BC3">
                        <w:rPr>
                          <w:rFonts w:ascii="Courier New" w:hAnsi="Courier New" w:cs="Courier New"/>
                          <w:color w:val="000000"/>
                          <w:lang w:val="ru-RU"/>
                        </w:rPr>
                        <w:t xml:space="preserve"> каналу</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5E2A04A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0D005E99"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SOKET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accept</w:t>
                      </w:r>
                      <w:r w:rsidRPr="00707BC3">
                        <w:rPr>
                          <w:rFonts w:ascii="Courier New" w:hAnsi="Courier New" w:cs="Courier New"/>
                          <w:b/>
                          <w:color w:val="000000"/>
                          <w:lang w:val="ru-RU"/>
                        </w:rPr>
                        <w:t>(</w:t>
                      </w:r>
                      <w:proofErr w:type="gramEnd"/>
                    </w:p>
                    <w:p w14:paraId="6239B958"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B8853C9"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xml:space="preserve">* </w:t>
                      </w:r>
                      <w:proofErr w:type="gramStart"/>
                      <w:r>
                        <w:rPr>
                          <w:rFonts w:ascii="Courier New" w:hAnsi="Courier New" w:cs="Courier New"/>
                          <w:b/>
                          <w:color w:val="000000"/>
                        </w:rPr>
                        <w:t>a,</w:t>
                      </w:r>
                      <w:r w:rsidRPr="002E39ED">
                        <w:rPr>
                          <w:rFonts w:ascii="Courier New" w:hAnsi="Courier New" w:cs="Courier New"/>
                          <w:color w:val="000000"/>
                          <w:sz w:val="20"/>
                          <w:szCs w:val="20"/>
                        </w:rPr>
                        <w:t>/</w:t>
                      </w:r>
                      <w:proofErr w:type="gramEnd"/>
                      <w:r w:rsidRPr="002E39ED">
                        <w:rPr>
                          <w:rFonts w:ascii="Courier New" w:hAnsi="Courier New" w:cs="Courier New"/>
                          <w:color w:val="000000"/>
                          <w:sz w:val="20"/>
                          <w:szCs w:val="20"/>
                        </w:rPr>
                        <w:t>/[out]</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180338AA"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2E39ED">
                        <w:rPr>
                          <w:rFonts w:ascii="Courier New" w:hAnsi="Courier New" w:cs="Courier New"/>
                          <w:b/>
                          <w:color w:val="000000"/>
                          <w:sz w:val="20"/>
                          <w:szCs w:val="20"/>
                        </w:rPr>
                        <w:t xml:space="preserve">         </w:t>
                      </w:r>
                      <w:r w:rsidRPr="008839BF">
                        <w:rPr>
                          <w:rFonts w:ascii="Courier New" w:hAnsi="Courier New" w:cs="Courier New"/>
                          <w:b/>
                          <w:color w:val="000000"/>
                        </w:rPr>
                        <w:t>int</w:t>
                      </w:r>
                      <w:r w:rsidRPr="00707BC3">
                        <w:rPr>
                          <w:rFonts w:ascii="Courier New" w:hAnsi="Courier New" w:cs="Courier New"/>
                          <w:b/>
                          <w:color w:val="000000"/>
                          <w:lang w:val="ru-RU"/>
                        </w:rPr>
                        <w:t>*</w:t>
                      </w:r>
                      <w:r w:rsidRPr="00707BC3">
                        <w:rPr>
                          <w:rFonts w:ascii="Courier New" w:hAnsi="Courier New" w:cs="Courier New"/>
                          <w:b/>
                          <w:color w:val="000000"/>
                          <w:sz w:val="20"/>
                          <w:szCs w:val="20"/>
                          <w:lang w:val="ru-RU"/>
                        </w:rPr>
                        <w:t xml:space="preserve"> </w:t>
                      </w:r>
                      <w:r>
                        <w:rPr>
                          <w:rFonts w:ascii="Courier New" w:hAnsi="Courier New" w:cs="Courier New"/>
                          <w:b/>
                          <w:color w:val="000000"/>
                        </w:rPr>
                        <w:t>la</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w:t>
                      </w:r>
                      <w:r>
                        <w:rPr>
                          <w:rFonts w:ascii="Courier New" w:hAnsi="Courier New" w:cs="Courier New"/>
                          <w:color w:val="000000"/>
                          <w:sz w:val="20"/>
                          <w:szCs w:val="20"/>
                        </w:rPr>
                        <w:t>out</w:t>
                      </w:r>
                      <w:r w:rsidRPr="00707BC3">
                        <w:rPr>
                          <w:rFonts w:ascii="Courier New" w:hAnsi="Courier New" w:cs="Courier New"/>
                          <w:color w:val="000000"/>
                          <w:sz w:val="20"/>
                          <w:szCs w:val="20"/>
                          <w:lang w:val="ru-RU"/>
                        </w:rPr>
                        <w:t xml:space="preserve">] указатель на длину </w:t>
                      </w:r>
                      <w:r w:rsidRPr="00244768">
                        <w:rPr>
                          <w:rFonts w:ascii="Courier New" w:hAnsi="Courier New" w:cs="Courier New"/>
                          <w:b/>
                          <w:color w:val="000000"/>
                          <w:sz w:val="20"/>
                          <w:szCs w:val="20"/>
                        </w:rPr>
                        <w:t>SOCKADDR</w:t>
                      </w:r>
                      <w:r w:rsidRPr="00707BC3">
                        <w:rPr>
                          <w:rFonts w:ascii="Courier New" w:hAnsi="Courier New" w:cs="Courier New"/>
                          <w:b/>
                          <w:color w:val="000000"/>
                          <w:sz w:val="20"/>
                          <w:szCs w:val="20"/>
                          <w:lang w:val="ru-RU"/>
                        </w:rPr>
                        <w:t>_</w:t>
                      </w:r>
                      <w:r w:rsidRPr="00244768">
                        <w:rPr>
                          <w:rFonts w:ascii="Courier New" w:hAnsi="Courier New" w:cs="Courier New"/>
                          <w:b/>
                          <w:color w:val="000000"/>
                          <w:sz w:val="20"/>
                          <w:szCs w:val="20"/>
                        </w:rPr>
                        <w:t>IN</w:t>
                      </w:r>
                      <w:r w:rsidRPr="00707BC3">
                        <w:rPr>
                          <w:rFonts w:ascii="Courier New" w:hAnsi="Courier New" w:cs="Courier New"/>
                          <w:color w:val="000000"/>
                          <w:lang w:val="ru-RU"/>
                        </w:rPr>
                        <w:t xml:space="preserve">  </w:t>
                      </w:r>
                      <w:r w:rsidRPr="00707BC3">
                        <w:rPr>
                          <w:rFonts w:ascii="Courier New" w:hAnsi="Courier New" w:cs="Courier New"/>
                          <w:b/>
                          <w:color w:val="000000"/>
                          <w:lang w:val="ru-RU"/>
                        </w:rPr>
                        <w:t xml:space="preserve">               </w:t>
                      </w:r>
                    </w:p>
                    <w:p w14:paraId="4EA181C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b/>
                          <w:color w:val="000000"/>
                          <w:lang w:val="ru-RU"/>
                        </w:rPr>
                        <w:t xml:space="preserve">             );      </w:t>
                      </w:r>
                    </w:p>
                    <w:p w14:paraId="24FCE66B"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15206E04"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18294C73"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дескриптор нового сокета, предназначенного</w:t>
                      </w:r>
                    </w:p>
                    <w:p w14:paraId="036685B6"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для обмена данными по этому каналу, иначе </w:t>
                      </w:r>
                    </w:p>
                    <w:p w14:paraId="0F2457DC"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возвращается значение </w:t>
                      </w:r>
                      <w:r w:rsidRPr="00BE6FA1">
                        <w:rPr>
                          <w:rFonts w:ascii="Courier New" w:hAnsi="Courier New" w:cs="Courier New"/>
                          <w:b/>
                          <w:color w:val="000000"/>
                        </w:rPr>
                        <w:t>INVALID</w:t>
                      </w:r>
                      <w:r w:rsidRPr="00707BC3">
                        <w:rPr>
                          <w:rFonts w:ascii="Courier New" w:hAnsi="Courier New" w:cs="Courier New"/>
                          <w:b/>
                          <w:color w:val="000000"/>
                          <w:lang w:val="ru-RU"/>
                        </w:rPr>
                        <w:t>_</w:t>
                      </w:r>
                      <w:r w:rsidRPr="001B64AF">
                        <w:rPr>
                          <w:rFonts w:ascii="Courier New" w:hAnsi="Courier New" w:cs="Courier New"/>
                          <w:b/>
                          <w:color w:val="000000"/>
                        </w:rPr>
                        <w:t>SOCKET</w:t>
                      </w:r>
                      <w:r w:rsidRPr="00707BC3">
                        <w:rPr>
                          <w:rFonts w:ascii="Courier New" w:hAnsi="Courier New" w:cs="Courier New"/>
                          <w:b/>
                          <w:color w:val="000000"/>
                          <w:lang w:val="ru-RU"/>
                        </w:rPr>
                        <w:t xml:space="preserve"> </w:t>
                      </w:r>
                    </w:p>
                    <w:p w14:paraId="004B4401"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 xml:space="preserve">в случае успешного выполнения функции, </w:t>
                      </w:r>
                    </w:p>
                    <w:p w14:paraId="627C8CD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указатель </w:t>
                      </w:r>
                      <w:r w:rsidRPr="00BE6FA1">
                        <w:rPr>
                          <w:rFonts w:ascii="Courier New" w:hAnsi="Courier New" w:cs="Courier New"/>
                          <w:b/>
                          <w:color w:val="000000"/>
                        </w:rPr>
                        <w:t>a</w:t>
                      </w:r>
                      <w:r w:rsidRPr="00707BC3">
                        <w:rPr>
                          <w:rFonts w:ascii="Courier New" w:hAnsi="Courier New" w:cs="Courier New"/>
                          <w:color w:val="000000"/>
                          <w:lang w:val="ru-RU"/>
                        </w:rPr>
                        <w:t xml:space="preserve"> содержит адрес структуры </w:t>
                      </w:r>
                    </w:p>
                    <w:p w14:paraId="5F34E47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proofErr w:type="gramStart"/>
                      <w:r w:rsidRPr="00BE6FA1">
                        <w:rPr>
                          <w:rFonts w:ascii="Courier New" w:hAnsi="Courier New" w:cs="Courier New"/>
                          <w:b/>
                          <w:color w:val="000000"/>
                        </w:rPr>
                        <w:t>IN</w:t>
                      </w:r>
                      <w:r w:rsidRPr="00707BC3">
                        <w:rPr>
                          <w:rFonts w:ascii="Courier New" w:hAnsi="Courier New" w:cs="Courier New"/>
                          <w:color w:val="000000"/>
                          <w:lang w:val="ru-RU"/>
                        </w:rPr>
                        <w:t xml:space="preserve">  с</w:t>
                      </w:r>
                      <w:proofErr w:type="gramEnd"/>
                      <w:r w:rsidRPr="00707BC3">
                        <w:rPr>
                          <w:rFonts w:ascii="Courier New" w:hAnsi="Courier New" w:cs="Courier New"/>
                          <w:color w:val="000000"/>
                          <w:lang w:val="ru-RU"/>
                        </w:rPr>
                        <w:t xml:space="preserve"> параметрами сокета, </w:t>
                      </w:r>
                    </w:p>
                    <w:p w14:paraId="0B2D537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осуществившего подключение (</w:t>
                      </w:r>
                      <w:r>
                        <w:rPr>
                          <w:rFonts w:ascii="Courier New" w:hAnsi="Courier New" w:cs="Courier New"/>
                          <w:color w:val="000000"/>
                        </w:rPr>
                        <w:t>connect</w:t>
                      </w:r>
                      <w:r w:rsidRPr="00707BC3">
                        <w:rPr>
                          <w:rFonts w:ascii="Courier New" w:hAnsi="Courier New" w:cs="Courier New"/>
                          <w:color w:val="000000"/>
                          <w:lang w:val="ru-RU"/>
                        </w:rPr>
                        <w:t>)сокета,</w:t>
                      </w:r>
                    </w:p>
                    <w:p w14:paraId="64E8CD5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Pr>
                          <w:rFonts w:ascii="Courier New" w:hAnsi="Courier New" w:cs="Courier New"/>
                          <w:color w:val="000000"/>
                        </w:rPr>
                        <w:t>a</w:t>
                      </w:r>
                      <w:r w:rsidRPr="00707BC3">
                        <w:rPr>
                          <w:rFonts w:ascii="Courier New" w:hAnsi="Courier New" w:cs="Courier New"/>
                          <w:color w:val="000000"/>
                          <w:lang w:val="ru-RU"/>
                        </w:rPr>
                        <w:t xml:space="preserve"> указатель </w:t>
                      </w:r>
                      <w:r w:rsidRPr="00046817">
                        <w:rPr>
                          <w:rFonts w:ascii="Courier New" w:hAnsi="Courier New" w:cs="Courier New"/>
                          <w:b/>
                          <w:color w:val="000000"/>
                        </w:rPr>
                        <w:t>la</w:t>
                      </w:r>
                      <w:r w:rsidRPr="00707BC3">
                        <w:rPr>
                          <w:rFonts w:ascii="Courier New" w:hAnsi="Courier New" w:cs="Courier New"/>
                          <w:color w:val="000000"/>
                          <w:lang w:val="ru-RU"/>
                        </w:rPr>
                        <w:t xml:space="preserve"> содержит адрес 4-х байт с </w:t>
                      </w:r>
                    </w:p>
                    <w:p w14:paraId="521A176F"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длинной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E01EA32" w14:textId="77777777" w:rsidR="00713295" w:rsidRPr="00707BC3" w:rsidRDefault="00713295" w:rsidP="00713295">
                      <w:pPr>
                        <w:autoSpaceDE w:val="0"/>
                        <w:autoSpaceDN w:val="0"/>
                        <w:adjustRightInd w:val="0"/>
                        <w:rPr>
                          <w:rFonts w:ascii="Courier New" w:hAnsi="Courier New" w:cs="Courier New"/>
                          <w:color w:val="000000"/>
                          <w:lang w:val="ru-RU"/>
                        </w:rPr>
                      </w:pPr>
                      <w:r w:rsidRPr="00707BC3">
                        <w:rPr>
                          <w:rFonts w:ascii="Courier New" w:hAnsi="Courier New" w:cs="Courier New"/>
                          <w:color w:val="000000"/>
                          <w:lang w:val="ru-RU"/>
                        </w:rPr>
                        <w:t xml:space="preserve"> </w:t>
                      </w:r>
                    </w:p>
                    <w:p w14:paraId="3A825715" w14:textId="77777777" w:rsidR="00713295" w:rsidRPr="00707BC3" w:rsidRDefault="00713295" w:rsidP="00713295">
                      <w:pPr>
                        <w:rPr>
                          <w:sz w:val="28"/>
                          <w:szCs w:val="28"/>
                          <w:lang w:val="ru-RU"/>
                        </w:rPr>
                      </w:pPr>
                    </w:p>
                    <w:p w14:paraId="35538F14" w14:textId="77777777" w:rsidR="00713295" w:rsidRPr="00707BC3" w:rsidRDefault="00713295" w:rsidP="00713295">
                      <w:pPr>
                        <w:rPr>
                          <w:lang w:val="ru-RU"/>
                        </w:rPr>
                      </w:pPr>
                    </w:p>
                    <w:p w14:paraId="61A4D2EC" w14:textId="77777777" w:rsidR="00713295" w:rsidRPr="00707BC3" w:rsidRDefault="00713295" w:rsidP="00713295">
                      <w:pPr>
                        <w:rPr>
                          <w:color w:val="E8E8E8"/>
                          <w:lang w:val="ru-RU"/>
                        </w:rPr>
                      </w:pPr>
                    </w:p>
                    <w:p w14:paraId="0B3C8DB7" w14:textId="77777777" w:rsidR="00713295" w:rsidRPr="00707BC3" w:rsidRDefault="00713295" w:rsidP="00713295">
                      <w:pPr>
                        <w:rPr>
                          <w:lang w:val="ru-RU"/>
                        </w:rPr>
                      </w:pPr>
                    </w:p>
                  </w:txbxContent>
                </v:textbox>
                <w10:anchorlock/>
              </v:shape>
            </w:pict>
          </mc:Fallback>
        </mc:AlternateContent>
      </w:r>
    </w:p>
    <w:p w14:paraId="66522E92" w14:textId="77777777" w:rsidR="00713295" w:rsidRDefault="00713295" w:rsidP="00713295">
      <w:pPr>
        <w:pStyle w:val="text"/>
        <w:jc w:val="center"/>
      </w:pPr>
      <w:r>
        <w:t xml:space="preserve">Рисунок 3.10.1 Функция </w:t>
      </w:r>
      <w:r>
        <w:rPr>
          <w:lang w:val="en-US"/>
        </w:rPr>
        <w:t>accept</w:t>
      </w:r>
    </w:p>
    <w:p w14:paraId="79D173B9" w14:textId="77777777" w:rsidR="00713295" w:rsidRDefault="00713295" w:rsidP="00713295">
      <w:pPr>
        <w:jc w:val="center"/>
      </w:pPr>
      <w:r>
        <w:rPr>
          <w:noProof/>
          <w:lang w:val="ru-RU" w:eastAsia="ru-RU"/>
        </w:rPr>
        <mc:AlternateContent>
          <mc:Choice Requires="wps">
            <w:drawing>
              <wp:inline distT="0" distB="0" distL="0" distR="0" wp14:anchorId="53F229F9" wp14:editId="0C4111B2">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struct sockaddr_in*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r>
                              <w:rPr>
                                <w:rFonts w:ascii="Courier New" w:hAnsi="Courier New" w:cs="Courier New"/>
                                <w:color w:val="000000"/>
                                <w:sz w:val="20"/>
                                <w:szCs w:val="20"/>
                              </w:rPr>
                              <w:t>указатель</w:t>
                            </w:r>
                            <w:r w:rsidRPr="00244768">
                              <w:rPr>
                                <w:rFonts w:ascii="Courier New" w:hAnsi="Courier New" w:cs="Courier New"/>
                                <w:color w:val="000000"/>
                                <w:sz w:val="20"/>
                                <w:szCs w:val="20"/>
                              </w:rPr>
                              <w:t xml:space="preserve"> </w:t>
                            </w:r>
                            <w:r>
                              <w:rPr>
                                <w:rFonts w:ascii="Courier New" w:hAnsi="Courier New" w:cs="Courier New"/>
                                <w:color w:val="000000"/>
                                <w:sz w:val="20"/>
                                <w:szCs w:val="20"/>
                              </w:rPr>
                              <w:t>на</w:t>
                            </w:r>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r>
                              <w:rPr>
                                <w:rFonts w:ascii="Courier New" w:hAnsi="Courier New" w:cs="Courier New"/>
                                <w:color w:val="000000"/>
                                <w:sz w:val="20"/>
                                <w:szCs w:val="20"/>
                              </w:rPr>
                              <w:t>длина</w:t>
                            </w:r>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r w:rsidRPr="00244768">
                              <w:rPr>
                                <w:rFonts w:ascii="Courier New" w:hAnsi="Courier New" w:cs="Courier New"/>
                                <w:color w:val="000000"/>
                                <w:sz w:val="20"/>
                                <w:szCs w:val="20"/>
                              </w:rPr>
                              <w:t>байтах</w:t>
                            </w:r>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53F229F9" id="Надпись 699399329" o:spid="_x0000_s1054"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" fillcolor="#f8f8f8">
                <v:textbox>
                  <w:txbxContent>
                    <w:p w14:paraId="283BD295"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14:paraId="1A0A5C52"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14:paraId="1A84867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14:paraId="692834F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14:paraId="4683B89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14:paraId="464E9902" w14:textId="77777777" w:rsidR="00713295" w:rsidRPr="00707BC3" w:rsidRDefault="00713295" w:rsidP="00713295">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proofErr w:type="gramStart"/>
                      <w:r>
                        <w:rPr>
                          <w:rFonts w:ascii="Courier New" w:hAnsi="Courier New" w:cs="Courier New"/>
                          <w:b/>
                          <w:color w:val="000000"/>
                        </w:rPr>
                        <w:t>s</w:t>
                      </w:r>
                      <w:r w:rsidRPr="00707BC3">
                        <w:rPr>
                          <w:rFonts w:ascii="Courier New" w:hAnsi="Courier New" w:cs="Courier New"/>
                          <w:b/>
                          <w:color w:val="000000"/>
                          <w:lang w:val="ru-RU"/>
                        </w:rPr>
                        <w:t xml:space="preserve">,   </w:t>
                      </w:r>
                      <w:proofErr w:type="gramEnd"/>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14:paraId="5050B51F" w14:textId="77777777" w:rsidR="00713295" w:rsidRPr="00244768" w:rsidRDefault="00713295" w:rsidP="00713295">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14:paraId="43414678" w14:textId="77777777" w:rsidR="00713295" w:rsidRPr="007A4F68" w:rsidRDefault="00713295" w:rsidP="00713295">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proofErr w:type="gramStart"/>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proofErr w:type="gramEnd"/>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14:paraId="3A394C2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14:paraId="432A3BF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p>
                    <w:p w14:paraId="464C6D58"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14:paraId="7D0B9C49"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14:paraId="41779C1F" w14:textId="77777777" w:rsidR="00713295" w:rsidRPr="00707BC3" w:rsidRDefault="00713295" w:rsidP="00713295">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14:paraId="24AD37FE"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14:paraId="2449BFE0"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14:paraId="3C52BB7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14:paraId="4CEF45FC"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14:paraId="125CA865"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14:paraId="07B4E7FD" w14:textId="77777777" w:rsidR="00713295" w:rsidRPr="00707BC3" w:rsidRDefault="00713295" w:rsidP="00713295">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roofErr w:type="gramStart"/>
                      <w:r w:rsidRPr="00707BC3">
                        <w:rPr>
                          <w:rFonts w:ascii="Courier New" w:hAnsi="Courier New" w:cs="Courier New"/>
                          <w:color w:val="000000"/>
                          <w:lang w:val="ru-RU"/>
                        </w:rPr>
                        <w:t xml:space="preserve">   (</w:t>
                      </w:r>
                      <w:proofErr w:type="gramEnd"/>
                      <w:r w:rsidRPr="00707BC3">
                        <w:rPr>
                          <w:rFonts w:ascii="Courier New" w:hAnsi="Courier New" w:cs="Courier New"/>
                          <w:color w:val="000000"/>
                          <w:lang w:val="ru-RU"/>
                        </w:rPr>
                        <w:t>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14:paraId="4234785A" w14:textId="77777777" w:rsidR="00713295" w:rsidRPr="00707BC3" w:rsidRDefault="00713295" w:rsidP="00713295">
                      <w:pPr>
                        <w:autoSpaceDE w:val="0"/>
                        <w:autoSpaceDN w:val="0"/>
                        <w:adjustRightInd w:val="0"/>
                        <w:rPr>
                          <w:sz w:val="28"/>
                          <w:szCs w:val="28"/>
                          <w:lang w:val="ru-RU"/>
                        </w:rPr>
                      </w:pPr>
                      <w:r w:rsidRPr="00707BC3">
                        <w:rPr>
                          <w:rFonts w:ascii="Courier New" w:hAnsi="Courier New" w:cs="Courier New"/>
                          <w:color w:val="000000"/>
                          <w:lang w:val="ru-RU"/>
                        </w:rPr>
                        <w:t xml:space="preserve"> </w:t>
                      </w:r>
                    </w:p>
                    <w:p w14:paraId="71F9EB4F" w14:textId="77777777" w:rsidR="00713295" w:rsidRPr="00707BC3" w:rsidRDefault="00713295" w:rsidP="00713295">
                      <w:pPr>
                        <w:rPr>
                          <w:lang w:val="ru-RU"/>
                        </w:rPr>
                      </w:pPr>
                    </w:p>
                    <w:p w14:paraId="1BC53501" w14:textId="77777777" w:rsidR="00713295" w:rsidRPr="00707BC3" w:rsidRDefault="00713295" w:rsidP="00713295">
                      <w:pPr>
                        <w:rPr>
                          <w:color w:val="E8E8E8"/>
                          <w:lang w:val="ru-RU"/>
                        </w:rPr>
                      </w:pPr>
                    </w:p>
                    <w:p w14:paraId="778F3237" w14:textId="77777777" w:rsidR="00713295" w:rsidRPr="00707BC3" w:rsidRDefault="00713295" w:rsidP="00713295">
                      <w:pPr>
                        <w:rPr>
                          <w:lang w:val="ru-RU"/>
                        </w:rPr>
                      </w:pPr>
                    </w:p>
                  </w:txbxContent>
                </v:textbox>
                <w10:anchorlock/>
              </v:shape>
            </w:pict>
          </mc:Fallback>
        </mc:AlternateContent>
      </w:r>
    </w:p>
    <w:p w14:paraId="7351747E" w14:textId="77777777" w:rsidR="00713295" w:rsidRPr="00F5524A" w:rsidRDefault="00713295" w:rsidP="00713295">
      <w:pPr>
        <w:pStyle w:val="text"/>
        <w:jc w:val="center"/>
      </w:pPr>
      <w:r>
        <w:t xml:space="preserve">Рисунок 3.10.3 Функция </w:t>
      </w:r>
      <w:r>
        <w:rPr>
          <w:lang w:val="en-US"/>
        </w:rPr>
        <w:t>connect</w:t>
      </w:r>
    </w:p>
    <w:p w14:paraId="16EF0262" w14:textId="77777777" w:rsidR="00713295" w:rsidRPr="005D5FA9" w:rsidRDefault="00713295" w:rsidP="00713295">
      <w:pPr>
        <w:spacing w:after="360"/>
        <w:ind w:firstLine="709"/>
        <w:jc w:val="both"/>
        <w:rPr>
          <w:sz w:val="28"/>
          <w:szCs w:val="28"/>
          <w:lang w:val="ru-RU"/>
        </w:rPr>
      </w:pPr>
      <w:r w:rsidRPr="005D5FA9">
        <w:rPr>
          <w:rStyle w:val="text0"/>
        </w:rPr>
        <w:t xml:space="preserve">На стороне клиента создание канала осуществляется с помощью функции connect.   </w:t>
      </w:r>
      <w:r w:rsidRPr="00F5524A">
        <w:rPr>
          <w:rStyle w:val="text0"/>
        </w:rPr>
        <w:t xml:space="preserve">Для того, чтобы выполнить функцию </w:t>
      </w:r>
      <w:r w:rsidRPr="005D5FA9">
        <w:rPr>
          <w:rStyle w:val="text0"/>
        </w:rPr>
        <w:t>connect</w:t>
      </w:r>
      <w:r w:rsidRPr="00F5524A">
        <w:rPr>
          <w:rStyle w:val="text0"/>
        </w:rPr>
        <w:t xml:space="preserve">, достаточно просто предварительно  создать сокет (функция </w:t>
      </w:r>
      <w:r w:rsidRPr="005D5FA9">
        <w:rPr>
          <w:rStyle w:val="text0"/>
        </w:rPr>
        <w:t>socket</w:t>
      </w:r>
      <w:r w:rsidRPr="00F5524A">
        <w:rPr>
          <w:rStyle w:val="text0"/>
        </w:rPr>
        <w:t xml:space="preserve">), ориентированный на поток. </w:t>
      </w:r>
      <w:r w:rsidRPr="005D5FA9">
        <w:rPr>
          <w:rStyle w:val="text0"/>
        </w:rPr>
        <w:t xml:space="preserve">Функция  connect указывает модулю TCP сокет клиента, который будет использоваться для соединения  с  сокетом сервера (его </w:t>
      </w:r>
      <w:r w:rsidRPr="005D5FA9">
        <w:rPr>
          <w:rStyle w:val="text0"/>
        </w:rPr>
        <w:lastRenderedPageBreak/>
        <w:t xml:space="preserve">параметры указываются через параметры connect). </w:t>
      </w:r>
      <w:r w:rsidRPr="00F5524A">
        <w:rPr>
          <w:rStyle w:val="text0"/>
        </w:rPr>
        <w:t xml:space="preserve">При  этом предполагается, что   серверный  сокет создан (функции </w:t>
      </w:r>
      <w:r w:rsidRPr="005D5FA9">
        <w:rPr>
          <w:rStyle w:val="text0"/>
        </w:rPr>
        <w:t>socket</w:t>
      </w:r>
      <w:r w:rsidRPr="00F5524A">
        <w:rPr>
          <w:rStyle w:val="text0"/>
        </w:rPr>
        <w:t xml:space="preserve"> и </w:t>
      </w:r>
      <w:r w:rsidRPr="005D5FA9">
        <w:rPr>
          <w:rStyle w:val="text0"/>
        </w:rPr>
        <w:t>bind</w:t>
      </w:r>
      <w:r w:rsidRPr="00F5524A">
        <w:rPr>
          <w:rStyle w:val="text0"/>
        </w:rPr>
        <w:t xml:space="preserve">)  и для него уже выполнена функция </w:t>
      </w:r>
      <w:r w:rsidRPr="005D5FA9">
        <w:rPr>
          <w:rStyle w:val="text0"/>
        </w:rPr>
        <w:t>listen</w:t>
      </w:r>
      <w:r w:rsidRPr="00F5524A">
        <w:rPr>
          <w:rStyle w:val="text0"/>
        </w:rPr>
        <w:t xml:space="preserve">. </w:t>
      </w:r>
      <w:r w:rsidRPr="005D5FA9">
        <w:rPr>
          <w:rStyle w:val="text0"/>
        </w:rPr>
        <w:t>На рисунке 3.10.4  приведен фрагмент текста программы клиента, в котором используется функция connect</w:t>
      </w:r>
      <w:r>
        <w:rPr>
          <w:rStyle w:val="text0"/>
        </w:rPr>
        <w:t xml:space="preserve">. </w:t>
      </w:r>
      <w:r>
        <w:rPr>
          <w:noProof/>
          <w:sz w:val="28"/>
          <w:szCs w:val="28"/>
          <w:lang w:val="ru-RU" w:eastAsia="ru-RU"/>
        </w:rPr>
        <mc:AlternateContent>
          <mc:Choice Requires="wps">
            <w:drawing>
              <wp:inline distT="0" distB="0" distL="0" distR="0" wp14:anchorId="3750A425" wp14:editId="2BB5E80C">
                <wp:extent cx="5943600" cy="3436620"/>
                <wp:effectExtent l="0" t="0" r="19050" b="11430"/>
                <wp:docPr id="1129941377" name="Надпись 112994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36620"/>
                        </a:xfrm>
                        <a:prstGeom prst="rect">
                          <a:avLst/>
                        </a:prstGeom>
                        <a:solidFill>
                          <a:srgbClr val="F8F8F8"/>
                        </a:solidFill>
                        <a:ln w="9525">
                          <a:solidFill>
                            <a:srgbClr val="000000"/>
                          </a:solidFill>
                          <a:miter lim="800000"/>
                          <a:headEnd/>
                          <a:tailEnd/>
                        </a:ln>
                      </wps:spPr>
                      <wps:txb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r w:rsidRPr="005C665E">
                              <w:rPr>
                                <w:rFonts w:ascii="Courier New" w:hAnsi="Courier New" w:cs="Courier New"/>
                                <w:b/>
                                <w:color w:val="000000"/>
                                <w:sz w:val="20"/>
                                <w:szCs w:val="20"/>
                              </w:rPr>
                              <w:t>WSAStartup(...)</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5C665E">
                              <w:rPr>
                                <w:rFonts w:ascii="Courier New" w:hAnsi="Courier New" w:cs="Courier New"/>
                                <w:b/>
                                <w:color w:val="000000"/>
                              </w:rPr>
                              <w:t>SOCKET  cC;</w:t>
                            </w:r>
                            <w:r w:rsidRPr="005C665E">
                              <w:rPr>
                                <w:rFonts w:ascii="Courier New" w:hAnsi="Courier New" w:cs="Courier New"/>
                                <w:color w:val="000000"/>
                              </w:rPr>
                              <w:t xml:space="preserve">                          </w:t>
                            </w:r>
                            <w:r w:rsidRPr="005C665E">
                              <w:rPr>
                                <w:rFonts w:ascii="Courier New" w:hAnsi="Courier New" w:cs="Courier New"/>
                                <w:color w:val="000000"/>
                                <w:sz w:val="20"/>
                                <w:szCs w:val="20"/>
                              </w:rPr>
                              <w:t>// серверный сокет</w:t>
                            </w:r>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((cC = socket(AF_INET,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SetErrorMsgText("socket:",WSAGetLastError());</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SOCKADDR_IN serv;</w:t>
                            </w:r>
                            <w:r w:rsidRPr="005C665E">
                              <w:rPr>
                                <w:rFonts w:ascii="Courier New" w:hAnsi="Courier New" w:cs="Courier New"/>
                                <w:color w:val="000000"/>
                              </w:rPr>
                              <w:t xml:space="preserve">                    </w:t>
                            </w:r>
                            <w:r w:rsidRPr="005C665E">
                              <w:rPr>
                                <w:rFonts w:ascii="Courier New" w:hAnsi="Courier New" w:cs="Courier New"/>
                                <w:color w:val="000000"/>
                                <w:sz w:val="20"/>
                                <w:szCs w:val="20"/>
                              </w:rPr>
                              <w:t>// параметры  сокета</w:t>
                            </w:r>
                            <w:r w:rsidRPr="005C665E">
                              <w:rPr>
                                <w:rFonts w:ascii="Courier New" w:hAnsi="Courier New" w:cs="Courier New"/>
                                <w:color w:val="000000"/>
                              </w:rPr>
                              <w:t xml:space="preserve"> </w:t>
                            </w:r>
                            <w:r w:rsidRPr="002105F0">
                              <w:rPr>
                                <w:rFonts w:ascii="Courier New" w:hAnsi="Courier New" w:cs="Courier New"/>
                                <w:color w:val="000000"/>
                                <w:sz w:val="20"/>
                                <w:szCs w:val="20"/>
                              </w:rPr>
                              <w:t>сервера</w:t>
                            </w:r>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serv.sin_family = AF_INET;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r w:rsidRPr="002105F0">
                              <w:rPr>
                                <w:rFonts w:ascii="Courier New" w:hAnsi="Courier New" w:cs="Courier New"/>
                                <w:color w:val="000000"/>
                                <w:sz w:val="20"/>
                                <w:szCs w:val="20"/>
                              </w:rPr>
                              <w:t>используется IP-адресация</w:t>
                            </w:r>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serv.sin_port = htons(2000);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TCP-порт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serv.sin_addr.s_addr = inet_addr("</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адрес сервера</w:t>
                            </w:r>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((connect(cC,(sockaddr*)&amp;serv, sizeof(serv)))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throw  SetErrorMsgText("connect:",WSAGetLastError());</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errorMsgText)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 cout</w:t>
                            </w:r>
                            <w:r>
                              <w:rPr>
                                <w:rFonts w:ascii="Courier New" w:hAnsi="Courier New" w:cs="Courier New"/>
                                <w:b/>
                                <w:color w:val="000000"/>
                              </w:rPr>
                              <w:t xml:space="preserve"> </w:t>
                            </w:r>
                            <w:r w:rsidRPr="005C665E">
                              <w:rPr>
                                <w:rFonts w:ascii="Courier New" w:hAnsi="Courier New" w:cs="Courier New"/>
                                <w:b/>
                                <w:color w:val="000000"/>
                              </w:rPr>
                              <w:t>&lt;&lt; endl &lt;&lt; errorMsgText</w:t>
                            </w:r>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wps:txbx>
                      <wps:bodyPr rot="0" vert="horz" wrap="square" lIns="91440" tIns="45720" rIns="91440" bIns="45720" anchor="t" anchorCtr="0" upright="1">
                        <a:noAutofit/>
                      </wps:bodyPr>
                    </wps:wsp>
                  </a:graphicData>
                </a:graphic>
              </wp:inline>
            </w:drawing>
          </mc:Choice>
          <mc:Fallback>
            <w:pict>
              <v:shape w14:anchorId="3750A425" id="Надпись 1129941377" o:spid="_x0000_s1055" type="#_x0000_t202" style="width:468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" fillcolor="#f8f8f8">
                <v:textbox>
                  <w:txbxContent>
                    <w:p w14:paraId="7B3B68B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sz w:val="20"/>
                          <w:szCs w:val="20"/>
                        </w:rPr>
                        <w:t>//................................................................</w:t>
                      </w:r>
                    </w:p>
                    <w:p w14:paraId="312D38CE"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try</w:t>
                      </w:r>
                    </w:p>
                    <w:p w14:paraId="2EE90849"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3CEF9D01"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sidRPr="005C665E">
                        <w:rPr>
                          <w:rFonts w:ascii="Courier New" w:hAnsi="Courier New" w:cs="Courier New"/>
                          <w:color w:val="000000"/>
                        </w:rPr>
                        <w:t xml:space="preserve">  </w:t>
                      </w:r>
                      <w:r w:rsidRPr="005C665E">
                        <w:rPr>
                          <w:rFonts w:ascii="Courier New" w:hAnsi="Courier New" w:cs="Courier New"/>
                          <w:color w:val="000000"/>
                          <w:sz w:val="20"/>
                          <w:szCs w:val="20"/>
                        </w:rPr>
                        <w:t>//</w:t>
                      </w:r>
                      <w:proofErr w:type="gramStart"/>
                      <w:r w:rsidRPr="005C665E">
                        <w:rPr>
                          <w:rFonts w:ascii="Courier New" w:hAnsi="Courier New" w:cs="Courier New"/>
                          <w:color w:val="000000"/>
                          <w:sz w:val="20"/>
                          <w:szCs w:val="20"/>
                        </w:rPr>
                        <w:t>....</w:t>
                      </w:r>
                      <w:proofErr w:type="spellStart"/>
                      <w:r w:rsidRPr="005C665E">
                        <w:rPr>
                          <w:rFonts w:ascii="Courier New" w:hAnsi="Courier New" w:cs="Courier New"/>
                          <w:b/>
                          <w:color w:val="000000"/>
                          <w:sz w:val="20"/>
                          <w:szCs w:val="20"/>
                        </w:rPr>
                        <w:t>WSAStartup</w:t>
                      </w:r>
                      <w:proofErr w:type="spellEnd"/>
                      <w:proofErr w:type="gramEnd"/>
                      <w:r w:rsidRPr="005C665E">
                        <w:rPr>
                          <w:rFonts w:ascii="Courier New" w:hAnsi="Courier New" w:cs="Courier New"/>
                          <w:b/>
                          <w:color w:val="000000"/>
                          <w:sz w:val="20"/>
                          <w:szCs w:val="20"/>
                        </w:rPr>
                        <w:t>(...)</w:t>
                      </w:r>
                      <w:r w:rsidRPr="005C665E">
                        <w:rPr>
                          <w:rFonts w:ascii="Courier New" w:hAnsi="Courier New" w:cs="Courier New"/>
                          <w:color w:val="000000"/>
                          <w:sz w:val="20"/>
                          <w:szCs w:val="20"/>
                        </w:rPr>
                        <w:t>...........................................</w:t>
                      </w:r>
                    </w:p>
                    <w:p w14:paraId="4F6709F3" w14:textId="77777777" w:rsidR="00713295"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
                    <w:p w14:paraId="3EF5A045" w14:textId="77777777" w:rsidR="00713295" w:rsidRPr="005C665E" w:rsidRDefault="00713295" w:rsidP="00713295">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proofErr w:type="gramStart"/>
                      <w:r w:rsidRPr="005C665E">
                        <w:rPr>
                          <w:rFonts w:ascii="Courier New" w:hAnsi="Courier New" w:cs="Courier New"/>
                          <w:b/>
                          <w:color w:val="000000"/>
                        </w:rPr>
                        <w:t xml:space="preserve">SOCKET  </w:t>
                      </w:r>
                      <w:proofErr w:type="spellStart"/>
                      <w:r w:rsidRPr="005C665E">
                        <w:rPr>
                          <w:rFonts w:ascii="Courier New" w:hAnsi="Courier New" w:cs="Courier New"/>
                          <w:b/>
                          <w:color w:val="000000"/>
                        </w:rPr>
                        <w:t>cC</w:t>
                      </w:r>
                      <w:proofErr w:type="spellEnd"/>
                      <w:proofErr w:type="gramEnd"/>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серверный</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w:t>
                      </w:r>
                      <w:proofErr w:type="spellEnd"/>
                    </w:p>
                    <w:p w14:paraId="70124D9B"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if ((</w:t>
                      </w:r>
                      <w:proofErr w:type="spellStart"/>
                      <w:r w:rsidRPr="005C665E">
                        <w:rPr>
                          <w:rFonts w:ascii="Courier New" w:hAnsi="Courier New" w:cs="Courier New"/>
                          <w:b/>
                          <w:color w:val="000000"/>
                        </w:rPr>
                        <w:t>cC</w:t>
                      </w:r>
                      <w:proofErr w:type="spellEnd"/>
                      <w:r w:rsidRPr="005C665E">
                        <w:rPr>
                          <w:rFonts w:ascii="Courier New" w:hAnsi="Courier New" w:cs="Courier New"/>
                          <w:b/>
                          <w:color w:val="000000"/>
                        </w:rPr>
                        <w:t xml:space="preserve"> = </w:t>
                      </w:r>
                      <w:proofErr w:type="gramStart"/>
                      <w:r w:rsidRPr="005C665E">
                        <w:rPr>
                          <w:rFonts w:ascii="Courier New" w:hAnsi="Courier New" w:cs="Courier New"/>
                          <w:b/>
                          <w:color w:val="000000"/>
                        </w:rPr>
                        <w:t>socket(</w:t>
                      </w:r>
                      <w:proofErr w:type="gramEnd"/>
                      <w:r w:rsidRPr="005C665E">
                        <w:rPr>
                          <w:rFonts w:ascii="Courier New" w:hAnsi="Courier New" w:cs="Courier New"/>
                          <w:b/>
                          <w:color w:val="000000"/>
                        </w:rPr>
                        <w:t xml:space="preserve">AF_INET, SOCK_STREAM, NULL))== INVALID_SOCKET) </w:t>
                      </w:r>
                    </w:p>
                    <w:p w14:paraId="09382BA6"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("socket:",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4AEF27FE" w14:textId="77777777" w:rsidR="00713295" w:rsidRPr="005C665E" w:rsidRDefault="00713295" w:rsidP="00713295">
                      <w:pPr>
                        <w:autoSpaceDE w:val="0"/>
                        <w:autoSpaceDN w:val="0"/>
                        <w:adjustRightInd w:val="0"/>
                        <w:spacing w:after="0"/>
                        <w:rPr>
                          <w:rFonts w:ascii="Courier New" w:hAnsi="Courier New" w:cs="Courier New"/>
                          <w:color w:val="000000"/>
                        </w:rPr>
                      </w:pPr>
                    </w:p>
                    <w:p w14:paraId="53DE06F3"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r w:rsidRPr="005C665E">
                        <w:rPr>
                          <w:rFonts w:ascii="Courier New" w:hAnsi="Courier New" w:cs="Courier New"/>
                          <w:b/>
                          <w:color w:val="000000"/>
                        </w:rPr>
                        <w:t xml:space="preserve">SOCKADDR_IN </w:t>
                      </w:r>
                      <w:proofErr w:type="gramStart"/>
                      <w:r w:rsidRPr="005C665E">
                        <w:rPr>
                          <w:rFonts w:ascii="Courier New" w:hAnsi="Courier New" w:cs="Courier New"/>
                          <w:b/>
                          <w:color w:val="000000"/>
                        </w:rPr>
                        <w:t>serv;</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параметры</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сокета</w:t>
                      </w:r>
                      <w:proofErr w:type="spellEnd"/>
                      <w:r w:rsidRPr="005C665E">
                        <w:rPr>
                          <w:rFonts w:ascii="Courier New" w:hAnsi="Courier New" w:cs="Courier New"/>
                          <w:color w:val="000000"/>
                        </w:rPr>
                        <w:t xml:space="preserve"> </w:t>
                      </w:r>
                      <w:proofErr w:type="spellStart"/>
                      <w:r w:rsidRPr="002105F0">
                        <w:rPr>
                          <w:rFonts w:ascii="Courier New" w:hAnsi="Courier New" w:cs="Courier New"/>
                          <w:color w:val="000000"/>
                          <w:sz w:val="20"/>
                          <w:szCs w:val="20"/>
                        </w:rPr>
                        <w:t>сервера</w:t>
                      </w:r>
                      <w:proofErr w:type="spellEnd"/>
                    </w:p>
                    <w:p w14:paraId="07BD83A7"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serv.sin_family</w:t>
                      </w:r>
                      <w:proofErr w:type="spellEnd"/>
                      <w:r w:rsidRPr="005C665E">
                        <w:rPr>
                          <w:rFonts w:ascii="Courier New" w:hAnsi="Courier New" w:cs="Courier New"/>
                          <w:b/>
                          <w:color w:val="000000"/>
                        </w:rPr>
                        <w:t xml:space="preserve"> = AF_</w:t>
                      </w:r>
                      <w:proofErr w:type="gramStart"/>
                      <w:r w:rsidRPr="005C665E">
                        <w:rPr>
                          <w:rFonts w:ascii="Courier New" w:hAnsi="Courier New" w:cs="Courier New"/>
                          <w:b/>
                          <w:color w:val="000000"/>
                        </w:rPr>
                        <w:t>INET;</w:t>
                      </w:r>
                      <w:r w:rsidRPr="005C665E">
                        <w:rPr>
                          <w:rFonts w:ascii="Courier New" w:hAnsi="Courier New" w:cs="Courier New"/>
                          <w:color w:val="000000"/>
                        </w:rPr>
                        <w:t xml:space="preserve">   </w:t>
                      </w:r>
                      <w:proofErr w:type="gramEnd"/>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2105F0">
                        <w:rPr>
                          <w:rFonts w:ascii="Courier New" w:hAnsi="Courier New" w:cs="Courier New"/>
                          <w:color w:val="000000"/>
                          <w:sz w:val="20"/>
                          <w:szCs w:val="20"/>
                        </w:rPr>
                        <w:t>используется</w:t>
                      </w:r>
                      <w:proofErr w:type="spellEnd"/>
                      <w:r w:rsidRPr="002105F0">
                        <w:rPr>
                          <w:rFonts w:ascii="Courier New" w:hAnsi="Courier New" w:cs="Courier New"/>
                          <w:color w:val="000000"/>
                          <w:sz w:val="20"/>
                          <w:szCs w:val="20"/>
                        </w:rPr>
                        <w:t xml:space="preserve"> IP-</w:t>
                      </w:r>
                      <w:proofErr w:type="spellStart"/>
                      <w:r w:rsidRPr="002105F0">
                        <w:rPr>
                          <w:rFonts w:ascii="Courier New" w:hAnsi="Courier New" w:cs="Courier New"/>
                          <w:color w:val="000000"/>
                          <w:sz w:val="20"/>
                          <w:szCs w:val="20"/>
                        </w:rPr>
                        <w:t>адресация</w:t>
                      </w:r>
                      <w:proofErr w:type="spellEnd"/>
                      <w:r w:rsidRPr="005C665E">
                        <w:rPr>
                          <w:rFonts w:ascii="Courier New" w:hAnsi="Courier New" w:cs="Courier New"/>
                          <w:color w:val="000000"/>
                        </w:rPr>
                        <w:t xml:space="preserve">  </w:t>
                      </w:r>
                    </w:p>
                    <w:p w14:paraId="0C705C50"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serv.sin_port</w:t>
                      </w:r>
                      <w:proofErr w:type="spellEnd"/>
                      <w:r w:rsidRPr="005C665E">
                        <w:rPr>
                          <w:rFonts w:ascii="Courier New" w:hAnsi="Courier New" w:cs="Courier New"/>
                          <w:b/>
                          <w:color w:val="000000"/>
                        </w:rPr>
                        <w:t xml:space="preserve"> = </w:t>
                      </w:r>
                      <w:proofErr w:type="spellStart"/>
                      <w:proofErr w:type="gramStart"/>
                      <w:r w:rsidRPr="005C665E">
                        <w:rPr>
                          <w:rFonts w:ascii="Courier New" w:hAnsi="Courier New" w:cs="Courier New"/>
                          <w:b/>
                          <w:color w:val="000000"/>
                        </w:rPr>
                        <w:t>htons</w:t>
                      </w:r>
                      <w:proofErr w:type="spellEnd"/>
                      <w:r w:rsidRPr="005C665E">
                        <w:rPr>
                          <w:rFonts w:ascii="Courier New" w:hAnsi="Courier New" w:cs="Courier New"/>
                          <w:b/>
                          <w:color w:val="000000"/>
                        </w:rPr>
                        <w:t>(</w:t>
                      </w:r>
                      <w:proofErr w:type="gramEnd"/>
                      <w:r w:rsidRPr="005C665E">
                        <w:rPr>
                          <w:rFonts w:ascii="Courier New" w:hAnsi="Courier New" w:cs="Courier New"/>
                          <w:b/>
                          <w:color w:val="000000"/>
                        </w:rPr>
                        <w:t>2000);</w:t>
                      </w:r>
                      <w:r w:rsidRPr="005C665E">
                        <w:rPr>
                          <w:rFonts w:ascii="Courier New" w:hAnsi="Courier New" w:cs="Courier New"/>
                          <w:color w:val="000000"/>
                        </w:rPr>
                        <w:t xml:space="preserve">               </w:t>
                      </w:r>
                      <w:r>
                        <w:rPr>
                          <w:rFonts w:ascii="Courier New" w:hAnsi="Courier New" w:cs="Courier New"/>
                          <w:color w:val="000000"/>
                        </w:rPr>
                        <w:t xml:space="preserve"> </w:t>
                      </w:r>
                      <w:r w:rsidRPr="005C665E">
                        <w:rPr>
                          <w:rFonts w:ascii="Courier New" w:hAnsi="Courier New" w:cs="Courier New"/>
                          <w:color w:val="000000"/>
                        </w:rPr>
                        <w:t xml:space="preserve">   </w:t>
                      </w:r>
                      <w:r w:rsidRPr="005C665E">
                        <w:rPr>
                          <w:rFonts w:ascii="Courier New" w:hAnsi="Courier New" w:cs="Courier New"/>
                          <w:color w:val="000000"/>
                          <w:sz w:val="20"/>
                          <w:szCs w:val="20"/>
                        </w:rPr>
                        <w:t>// TCP-</w:t>
                      </w:r>
                      <w:proofErr w:type="spellStart"/>
                      <w:r w:rsidRPr="005C665E">
                        <w:rPr>
                          <w:rFonts w:ascii="Courier New" w:hAnsi="Courier New" w:cs="Courier New"/>
                          <w:color w:val="000000"/>
                          <w:sz w:val="20"/>
                          <w:szCs w:val="20"/>
                        </w:rPr>
                        <w:t>порт</w:t>
                      </w:r>
                      <w:proofErr w:type="spellEnd"/>
                      <w:r w:rsidRPr="005C665E">
                        <w:rPr>
                          <w:rFonts w:ascii="Courier New" w:hAnsi="Courier New" w:cs="Courier New"/>
                          <w:color w:val="000000"/>
                          <w:sz w:val="20"/>
                          <w:szCs w:val="20"/>
                        </w:rPr>
                        <w:t xml:space="preserve"> 2000</w:t>
                      </w:r>
                    </w:p>
                    <w:p w14:paraId="4D9216D8" w14:textId="77777777" w:rsidR="00713295" w:rsidRPr="005C665E" w:rsidRDefault="00713295" w:rsidP="00713295">
                      <w:pPr>
                        <w:autoSpaceDE w:val="0"/>
                        <w:autoSpaceDN w:val="0"/>
                        <w:adjustRightInd w:val="0"/>
                        <w:spacing w:after="0"/>
                        <w:rPr>
                          <w:rFonts w:ascii="Courier New" w:hAnsi="Courier New" w:cs="Courier New"/>
                          <w:color w:val="000000"/>
                        </w:rPr>
                      </w:pPr>
                      <w:r w:rsidRPr="005C665E">
                        <w:rPr>
                          <w:rFonts w:ascii="Courier New" w:hAnsi="Courier New" w:cs="Courier New"/>
                          <w:color w:val="000000"/>
                        </w:rPr>
                        <w:t xml:space="preserve">   </w:t>
                      </w:r>
                      <w:proofErr w:type="spellStart"/>
                      <w:r w:rsidRPr="005C665E">
                        <w:rPr>
                          <w:rFonts w:ascii="Courier New" w:hAnsi="Courier New" w:cs="Courier New"/>
                          <w:b/>
                          <w:color w:val="000000"/>
                        </w:rPr>
                        <w:t>serv.sin_</w:t>
                      </w:r>
                      <w:proofErr w:type="gramStart"/>
                      <w:r w:rsidRPr="005C665E">
                        <w:rPr>
                          <w:rFonts w:ascii="Courier New" w:hAnsi="Courier New" w:cs="Courier New"/>
                          <w:b/>
                          <w:color w:val="000000"/>
                        </w:rPr>
                        <w:t>addr.s</w:t>
                      </w:r>
                      <w:proofErr w:type="gramEnd"/>
                      <w:r w:rsidRPr="005C665E">
                        <w:rPr>
                          <w:rFonts w:ascii="Courier New" w:hAnsi="Courier New" w:cs="Courier New"/>
                          <w:b/>
                          <w:color w:val="000000"/>
                        </w:rPr>
                        <w:t>_addr</w:t>
                      </w:r>
                      <w:proofErr w:type="spellEnd"/>
                      <w:r w:rsidRPr="005C665E">
                        <w:rPr>
                          <w:rFonts w:ascii="Courier New" w:hAnsi="Courier New" w:cs="Courier New"/>
                          <w:b/>
                          <w:color w:val="000000"/>
                        </w:rPr>
                        <w:t xml:space="preserve"> = </w:t>
                      </w:r>
                      <w:proofErr w:type="spellStart"/>
                      <w:r w:rsidRPr="005C665E">
                        <w:rPr>
                          <w:rFonts w:ascii="Courier New" w:hAnsi="Courier New" w:cs="Courier New"/>
                          <w:b/>
                          <w:color w:val="000000"/>
                        </w:rPr>
                        <w:t>inet_addr</w:t>
                      </w:r>
                      <w:proofErr w:type="spellEnd"/>
                      <w:r w:rsidRPr="005C665E">
                        <w:rPr>
                          <w:rFonts w:ascii="Courier New" w:hAnsi="Courier New" w:cs="Courier New"/>
                          <w:b/>
                          <w:color w:val="000000"/>
                        </w:rPr>
                        <w:t>("</w:t>
                      </w:r>
                      <w:r>
                        <w:rPr>
                          <w:rFonts w:ascii="Courier New" w:hAnsi="Courier New" w:cs="Courier New"/>
                          <w:b/>
                          <w:color w:val="000000"/>
                        </w:rPr>
                        <w:t>80</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1</w:t>
                      </w:r>
                      <w:r w:rsidRPr="005C665E">
                        <w:rPr>
                          <w:rFonts w:ascii="Courier New" w:hAnsi="Courier New" w:cs="Courier New"/>
                          <w:b/>
                          <w:color w:val="000000"/>
                        </w:rPr>
                        <w:t>.</w:t>
                      </w:r>
                      <w:r>
                        <w:rPr>
                          <w:rFonts w:ascii="Courier New" w:hAnsi="Courier New" w:cs="Courier New"/>
                          <w:b/>
                          <w:color w:val="000000"/>
                        </w:rPr>
                        <w:t>7</w:t>
                      </w:r>
                      <w:r w:rsidRPr="005C665E">
                        <w:rPr>
                          <w:rFonts w:ascii="Courier New" w:hAnsi="Courier New" w:cs="Courier New"/>
                          <w:b/>
                          <w:color w:val="000000"/>
                        </w:rPr>
                        <w:t>");</w:t>
                      </w:r>
                      <w:r w:rsidRPr="005C665E">
                        <w:rPr>
                          <w:rFonts w:ascii="Courier New" w:hAnsi="Courier New" w:cs="Courier New"/>
                          <w:color w:val="000000"/>
                        </w:rPr>
                        <w:t xml:space="preserve">  </w:t>
                      </w:r>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адрес</w:t>
                      </w:r>
                      <w:proofErr w:type="spellEnd"/>
                      <w:r w:rsidRPr="005C665E">
                        <w:rPr>
                          <w:rFonts w:ascii="Courier New" w:hAnsi="Courier New" w:cs="Courier New"/>
                          <w:color w:val="000000"/>
                          <w:sz w:val="20"/>
                          <w:szCs w:val="20"/>
                        </w:rPr>
                        <w:t xml:space="preserve"> </w:t>
                      </w:r>
                      <w:proofErr w:type="spellStart"/>
                      <w:r w:rsidRPr="005C665E">
                        <w:rPr>
                          <w:rFonts w:ascii="Courier New" w:hAnsi="Courier New" w:cs="Courier New"/>
                          <w:color w:val="000000"/>
                          <w:sz w:val="20"/>
                          <w:szCs w:val="20"/>
                        </w:rPr>
                        <w:t>сервера</w:t>
                      </w:r>
                      <w:proofErr w:type="spellEnd"/>
                    </w:p>
                    <w:p w14:paraId="788335A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color w:val="000000"/>
                        </w:rPr>
                        <w:t xml:space="preserve">   </w:t>
                      </w:r>
                      <w:r w:rsidRPr="005C665E">
                        <w:rPr>
                          <w:rFonts w:ascii="Courier New" w:hAnsi="Courier New" w:cs="Courier New"/>
                          <w:b/>
                          <w:color w:val="000000"/>
                        </w:rPr>
                        <w:t>if ((connect(</w:t>
                      </w:r>
                      <w:proofErr w:type="spellStart"/>
                      <w:proofErr w:type="gramStart"/>
                      <w:r w:rsidRPr="005C665E">
                        <w:rPr>
                          <w:rFonts w:ascii="Courier New" w:hAnsi="Courier New" w:cs="Courier New"/>
                          <w:b/>
                          <w:color w:val="000000"/>
                        </w:rPr>
                        <w:t>cC</w:t>
                      </w:r>
                      <w:proofErr w:type="spellEnd"/>
                      <w:r w:rsidRPr="005C665E">
                        <w:rPr>
                          <w:rFonts w:ascii="Courier New" w:hAnsi="Courier New" w:cs="Courier New"/>
                          <w:b/>
                          <w:color w:val="000000"/>
                        </w:rPr>
                        <w:t>,(</w:t>
                      </w:r>
                      <w:proofErr w:type="spellStart"/>
                      <w:proofErr w:type="gramEnd"/>
                      <w:r w:rsidRPr="005C665E">
                        <w:rPr>
                          <w:rFonts w:ascii="Courier New" w:hAnsi="Courier New" w:cs="Courier New"/>
                          <w:b/>
                          <w:color w:val="000000"/>
                        </w:rPr>
                        <w:t>sockaddr</w:t>
                      </w:r>
                      <w:proofErr w:type="spellEnd"/>
                      <w:r w:rsidRPr="005C665E">
                        <w:rPr>
                          <w:rFonts w:ascii="Courier New" w:hAnsi="Courier New" w:cs="Courier New"/>
                          <w:b/>
                          <w:color w:val="000000"/>
                        </w:rPr>
                        <w:t xml:space="preserve">*)&amp;serv, </w:t>
                      </w:r>
                      <w:proofErr w:type="spellStart"/>
                      <w:r w:rsidRPr="005C665E">
                        <w:rPr>
                          <w:rFonts w:ascii="Courier New" w:hAnsi="Courier New" w:cs="Courier New"/>
                          <w:b/>
                          <w:color w:val="000000"/>
                        </w:rPr>
                        <w:t>sizeof</w:t>
                      </w:r>
                      <w:proofErr w:type="spellEnd"/>
                      <w:r w:rsidRPr="005C665E">
                        <w:rPr>
                          <w:rFonts w:ascii="Courier New" w:hAnsi="Courier New" w:cs="Courier New"/>
                          <w:b/>
                          <w:color w:val="000000"/>
                        </w:rPr>
                        <w:t>(serv))) == SOCKET_ERROR)</w:t>
                      </w:r>
                    </w:p>
                    <w:p w14:paraId="5CAD6789" w14:textId="77777777" w:rsidR="00713295"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throw  </w:t>
                      </w:r>
                      <w:proofErr w:type="spellStart"/>
                      <w:r w:rsidRPr="005C665E">
                        <w:rPr>
                          <w:rFonts w:ascii="Courier New" w:hAnsi="Courier New" w:cs="Courier New"/>
                          <w:b/>
                          <w:color w:val="000000"/>
                        </w:rPr>
                        <w:t>SetErrorMsgText</w:t>
                      </w:r>
                      <w:proofErr w:type="spellEnd"/>
                      <w:proofErr w:type="gramEnd"/>
                      <w:r w:rsidRPr="005C665E">
                        <w:rPr>
                          <w:rFonts w:ascii="Courier New" w:hAnsi="Courier New" w:cs="Courier New"/>
                          <w:b/>
                          <w:color w:val="000000"/>
                        </w:rPr>
                        <w:t>("connect:",</w:t>
                      </w:r>
                      <w:proofErr w:type="spellStart"/>
                      <w:r w:rsidRPr="005C665E">
                        <w:rPr>
                          <w:rFonts w:ascii="Courier New" w:hAnsi="Courier New" w:cs="Courier New"/>
                          <w:b/>
                          <w:color w:val="000000"/>
                        </w:rPr>
                        <w:t>WSAGetLastError</w:t>
                      </w:r>
                      <w:proofErr w:type="spellEnd"/>
                      <w:r w:rsidRPr="005C665E">
                        <w:rPr>
                          <w:rFonts w:ascii="Courier New" w:hAnsi="Courier New" w:cs="Courier New"/>
                          <w:b/>
                          <w:color w:val="000000"/>
                        </w:rPr>
                        <w:t>());</w:t>
                      </w:r>
                    </w:p>
                    <w:p w14:paraId="0369CAF7" w14:textId="77777777" w:rsidR="00713295" w:rsidRPr="005C665E" w:rsidRDefault="00713295" w:rsidP="00713295">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rPr>
                        <w:t xml:space="preserve"> </w:t>
                      </w:r>
                      <w:r w:rsidRPr="005C665E">
                        <w:rPr>
                          <w:rFonts w:ascii="Courier New" w:hAnsi="Courier New" w:cs="Courier New"/>
                          <w:color w:val="000000"/>
                          <w:sz w:val="20"/>
                          <w:szCs w:val="20"/>
                        </w:rPr>
                        <w:t xml:space="preserve"> //..............................................................</w:t>
                      </w:r>
                    </w:p>
                    <w:p w14:paraId="0C9C1131"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w:t>
                      </w:r>
                    </w:p>
                    <w:p w14:paraId="5A4C45C3" w14:textId="77777777" w:rsidR="00713295" w:rsidRPr="005C665E" w:rsidRDefault="00713295" w:rsidP="00713295">
                      <w:pPr>
                        <w:autoSpaceDE w:val="0"/>
                        <w:autoSpaceDN w:val="0"/>
                        <w:adjustRightInd w:val="0"/>
                        <w:spacing w:after="0"/>
                        <w:rPr>
                          <w:rFonts w:ascii="Courier New" w:hAnsi="Courier New" w:cs="Courier New"/>
                          <w:b/>
                          <w:color w:val="000000"/>
                        </w:rPr>
                      </w:pPr>
                      <w:r w:rsidRPr="005C665E">
                        <w:rPr>
                          <w:rFonts w:ascii="Courier New" w:hAnsi="Courier New" w:cs="Courier New"/>
                          <w:b/>
                          <w:color w:val="000000"/>
                        </w:rPr>
                        <w:t xml:space="preserve"> catch (string </w:t>
                      </w:r>
                      <w:proofErr w:type="spellStart"/>
                      <w:r w:rsidRPr="005C665E">
                        <w:rPr>
                          <w:rFonts w:ascii="Courier New" w:hAnsi="Courier New" w:cs="Courier New"/>
                          <w:b/>
                          <w:color w:val="000000"/>
                        </w:rPr>
                        <w:t>errorMsgText</w:t>
                      </w:r>
                      <w:proofErr w:type="spellEnd"/>
                      <w:r w:rsidRPr="005C665E">
                        <w:rPr>
                          <w:rFonts w:ascii="Courier New" w:hAnsi="Courier New" w:cs="Courier New"/>
                          <w:b/>
                          <w:color w:val="000000"/>
                        </w:rPr>
                        <w:t>)</w:t>
                      </w:r>
                    </w:p>
                    <w:p w14:paraId="3B1D3630" w14:textId="77777777" w:rsidR="00713295" w:rsidRPr="005C665E" w:rsidRDefault="00713295" w:rsidP="00713295">
                      <w:pPr>
                        <w:spacing w:after="0"/>
                        <w:rPr>
                          <w:b/>
                        </w:rPr>
                      </w:pPr>
                      <w:r w:rsidRPr="005C665E">
                        <w:rPr>
                          <w:rFonts w:ascii="Courier New" w:hAnsi="Courier New" w:cs="Courier New"/>
                          <w:b/>
                          <w:color w:val="000000"/>
                        </w:rPr>
                        <w:t xml:space="preserve">  </w:t>
                      </w:r>
                      <w:proofErr w:type="gramStart"/>
                      <w:r w:rsidRPr="005C665E">
                        <w:rPr>
                          <w:rFonts w:ascii="Courier New" w:hAnsi="Courier New" w:cs="Courier New"/>
                          <w:b/>
                          <w:color w:val="000000"/>
                        </w:rPr>
                        <w:t xml:space="preserve">{ </w:t>
                      </w:r>
                      <w:proofErr w:type="spellStart"/>
                      <w:r w:rsidRPr="005C665E">
                        <w:rPr>
                          <w:rFonts w:ascii="Courier New" w:hAnsi="Courier New" w:cs="Courier New"/>
                          <w:b/>
                          <w:color w:val="000000"/>
                        </w:rPr>
                        <w:t>cout</w:t>
                      </w:r>
                      <w:proofErr w:type="spellEnd"/>
                      <w:proofErr w:type="gramEnd"/>
                      <w:r>
                        <w:rPr>
                          <w:rFonts w:ascii="Courier New" w:hAnsi="Courier New" w:cs="Courier New"/>
                          <w:b/>
                          <w:color w:val="000000"/>
                        </w:rPr>
                        <w:t xml:space="preserve"> </w:t>
                      </w:r>
                      <w:r w:rsidRPr="005C665E">
                        <w:rPr>
                          <w:rFonts w:ascii="Courier New" w:hAnsi="Courier New" w:cs="Courier New"/>
                          <w:b/>
                          <w:color w:val="000000"/>
                        </w:rPr>
                        <w:t xml:space="preserve">&lt;&lt; </w:t>
                      </w:r>
                      <w:proofErr w:type="spellStart"/>
                      <w:r w:rsidRPr="005C665E">
                        <w:rPr>
                          <w:rFonts w:ascii="Courier New" w:hAnsi="Courier New" w:cs="Courier New"/>
                          <w:b/>
                          <w:color w:val="000000"/>
                        </w:rPr>
                        <w:t>endl</w:t>
                      </w:r>
                      <w:proofErr w:type="spellEnd"/>
                      <w:r w:rsidRPr="005C665E">
                        <w:rPr>
                          <w:rFonts w:ascii="Courier New" w:hAnsi="Courier New" w:cs="Courier New"/>
                          <w:b/>
                          <w:color w:val="000000"/>
                        </w:rPr>
                        <w:t xml:space="preserve"> &lt;&lt; </w:t>
                      </w:r>
                      <w:proofErr w:type="spellStart"/>
                      <w:r w:rsidRPr="005C665E">
                        <w:rPr>
                          <w:rFonts w:ascii="Courier New" w:hAnsi="Courier New" w:cs="Courier New"/>
                          <w:b/>
                          <w:color w:val="000000"/>
                        </w:rPr>
                        <w:t>errorMsgText</w:t>
                      </w:r>
                      <w:proofErr w:type="spellEnd"/>
                      <w:r w:rsidRPr="005C665E">
                        <w:rPr>
                          <w:rFonts w:ascii="Courier New" w:hAnsi="Courier New" w:cs="Courier New"/>
                          <w:b/>
                          <w:sz w:val="20"/>
                          <w:szCs w:val="20"/>
                        </w:rPr>
                        <w:t>;}</w:t>
                      </w:r>
                    </w:p>
                    <w:p w14:paraId="6AB49BF0" w14:textId="77777777" w:rsidR="00713295" w:rsidRPr="005C665E" w:rsidRDefault="00713295" w:rsidP="00713295">
                      <w:pPr>
                        <w:spacing w:after="0"/>
                        <w:rPr>
                          <w:color w:val="E8E8E8"/>
                          <w:sz w:val="20"/>
                          <w:szCs w:val="20"/>
                        </w:rPr>
                      </w:pPr>
                      <w:r w:rsidRPr="005C665E">
                        <w:rPr>
                          <w:rFonts w:ascii="Courier New" w:hAnsi="Courier New" w:cs="Courier New"/>
                          <w:color w:val="000000"/>
                          <w:sz w:val="20"/>
                          <w:szCs w:val="20"/>
                        </w:rPr>
                        <w:t xml:space="preserve"> //..................................................</w:t>
                      </w:r>
                      <w:r>
                        <w:rPr>
                          <w:rFonts w:ascii="Courier New" w:hAnsi="Courier New" w:cs="Courier New"/>
                          <w:color w:val="000000"/>
                          <w:sz w:val="20"/>
                          <w:szCs w:val="20"/>
                        </w:rPr>
                        <w:t>.</w:t>
                      </w:r>
                      <w:r w:rsidRPr="005C665E">
                        <w:rPr>
                          <w:rFonts w:ascii="Courier New" w:hAnsi="Courier New" w:cs="Courier New"/>
                          <w:color w:val="000000"/>
                          <w:sz w:val="20"/>
                          <w:szCs w:val="20"/>
                        </w:rPr>
                        <w:t>...........</w:t>
                      </w:r>
                    </w:p>
                    <w:p w14:paraId="2DCF317C" w14:textId="77777777" w:rsidR="00713295" w:rsidRPr="005C665E" w:rsidRDefault="00713295" w:rsidP="00713295"/>
                  </w:txbxContent>
                </v:textbox>
                <w10:anchorlock/>
              </v:shape>
            </w:pict>
          </mc:Fallback>
        </mc:AlternateContent>
      </w:r>
    </w:p>
    <w:p w14:paraId="6A3B1FC6" w14:textId="77777777" w:rsidR="00713295" w:rsidRPr="005D5FA9" w:rsidRDefault="00713295" w:rsidP="00713295">
      <w:pPr>
        <w:pStyle w:val="text"/>
        <w:spacing w:after="0"/>
        <w:ind w:firstLine="709"/>
      </w:pPr>
      <w:r w:rsidRPr="005D5FA9">
        <w:t xml:space="preserve">Обмен данными по каналу связи осуществляется между двумя сокетами и  возможен сразу  после того, как этот канал  создан (выполнена функция </w:t>
      </w:r>
      <w:r>
        <w:rPr>
          <w:lang w:val="en-US"/>
        </w:rPr>
        <w:t>accept</w:t>
      </w:r>
      <w:r w:rsidRPr="005D5FA9">
        <w:t xml:space="preserve"> на стороне сервера и функция </w:t>
      </w:r>
      <w:r>
        <w:rPr>
          <w:lang w:val="en-US"/>
        </w:rPr>
        <w:t>connect</w:t>
      </w:r>
      <w:r w:rsidRPr="005D5FA9">
        <w:t xml:space="preserve"> на стороне клиента). Для пересылки данных  по каналу </w:t>
      </w:r>
      <w:r>
        <w:rPr>
          <w:lang w:val="en-US"/>
        </w:rPr>
        <w:t>Winsock</w:t>
      </w:r>
      <w:r w:rsidRPr="005D5FA9">
        <w:t xml:space="preserve">2  предоставляет  функции  </w:t>
      </w:r>
      <w:r>
        <w:rPr>
          <w:lang w:val="en-US"/>
        </w:rPr>
        <w:t>send</w:t>
      </w:r>
      <w:r w:rsidRPr="005D5FA9">
        <w:t xml:space="preserve"> и </w:t>
      </w:r>
      <w:r>
        <w:rPr>
          <w:lang w:val="en-US"/>
        </w:rPr>
        <w:t>recv</w:t>
      </w:r>
      <w:r w:rsidRPr="005D5FA9">
        <w:t xml:space="preserve"> (рисунки 3.11.1 и 3.11.2).  Функция </w:t>
      </w:r>
      <w:r>
        <w:rPr>
          <w:lang w:val="en-US"/>
        </w:rPr>
        <w:t>send</w:t>
      </w:r>
      <w:r w:rsidRPr="005D5FA9">
        <w:t xml:space="preserve"> пересылает  по  каналу, указанного сокета, определенное  количество байт данных.  Функция </w:t>
      </w:r>
      <w:r>
        <w:rPr>
          <w:lang w:val="en-US"/>
        </w:rPr>
        <w:t>recv</w:t>
      </w:r>
      <w:r w:rsidRPr="005D5FA9">
        <w:t xml:space="preserve"> принимает по каналу, указанного сокета, определенное количество байт данных. Для работы обеих функций в программе необходимо выделить память (буфер) для приема или оправления данных.   Размер буфера для приема данных и для отправления данных указывается в параметрах функций. Реальное количество  пересланных или принятых байт данных возвращается функциями </w:t>
      </w:r>
      <w:r>
        <w:rPr>
          <w:lang w:val="en-US"/>
        </w:rPr>
        <w:t>send</w:t>
      </w:r>
      <w:r w:rsidRPr="005D5FA9">
        <w:t xml:space="preserve"> и </w:t>
      </w:r>
      <w:r>
        <w:rPr>
          <w:lang w:val="en-US"/>
        </w:rPr>
        <w:t>recv</w:t>
      </w:r>
      <w:r w:rsidRPr="005D5FA9">
        <w:t xml:space="preserve"> в виде кода возврата. </w:t>
      </w:r>
    </w:p>
    <w:p w14:paraId="793ED547" w14:textId="77777777" w:rsidR="00713295" w:rsidRDefault="00713295" w:rsidP="00713295">
      <w:pPr>
        <w:pStyle w:val="text"/>
      </w:pPr>
      <w:r w:rsidRPr="005D5FA9">
        <w:tab/>
        <w:t xml:space="preserve">Следует иметь в виду, что не всегда количество переданных или оправленных байт совпадает с размерами выходного или входного буферов.  Более того, разрешается выполнять пересылку с нулевым количеством   байт. Обычно такую пересылку  используют для обозначения конца передачи. Для принимающей стороны операционная система  буферизирует принимаемые данные. Если при очередном приеме данных размеры буфера будут исчерпаны, отправляющей стороне  будет выдано соответствующий код ошибки.     </w:t>
      </w:r>
    </w:p>
    <w:p w14:paraId="7A8909A3" w14:textId="77777777" w:rsidR="00713295" w:rsidRPr="005D5FA9" w:rsidRDefault="00713295" w:rsidP="00713295">
      <w:pPr>
        <w:jc w:val="both"/>
        <w:rPr>
          <w:sz w:val="28"/>
          <w:szCs w:val="28"/>
        </w:rPr>
      </w:pPr>
      <w:r>
        <w:rPr>
          <w:noProof/>
          <w:sz w:val="28"/>
          <w:szCs w:val="28"/>
          <w:lang w:val="ru-RU" w:eastAsia="ru-RU"/>
        </w:rPr>
        <w:lastRenderedPageBreak/>
        <mc:AlternateContent>
          <mc:Choice Requires="wps">
            <w:drawing>
              <wp:inline distT="0" distB="0" distL="0" distR="0" wp14:anchorId="7C93EE92" wp14:editId="52344B8D">
                <wp:extent cx="5943600" cy="2857500"/>
                <wp:effectExtent l="0" t="0" r="19050" b="19050"/>
                <wp:docPr id="42777088" name="Надпись 42777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57500"/>
                        </a:xfrm>
                        <a:prstGeom prst="rect">
                          <a:avLst/>
                        </a:prstGeom>
                        <a:solidFill>
                          <a:srgbClr val="F8F8F8"/>
                        </a:solidFill>
                        <a:ln w="9525">
                          <a:solidFill>
                            <a:srgbClr val="000000"/>
                          </a:solidFill>
                          <a:miter lim="800000"/>
                          <a:headEnd/>
                          <a:tailEnd/>
                        </a:ln>
                      </wps:spPr>
                      <wps:txb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пересылает заданное  количество</w:t>
                            </w:r>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значение</w:t>
                            </w:r>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wps:txbx>
                      <wps:bodyPr rot="0" vert="horz" wrap="square" lIns="91440" tIns="45720" rIns="91440" bIns="45720" anchor="t" anchorCtr="0" upright="1">
                        <a:noAutofit/>
                      </wps:bodyPr>
                    </wps:wsp>
                  </a:graphicData>
                </a:graphic>
              </wp:inline>
            </w:drawing>
          </mc:Choice>
          <mc:Fallback>
            <w:pict>
              <v:shape w14:anchorId="7C93EE92" id="Надпись 42777088" o:spid="_x0000_s1056" type="#_x0000_t202" style="width:46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NvGwIAADQEAAAOAAAAZHJzL2Uyb0RvYy54bWysU9tu2zAMfR+wfxD0vthJ4z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" fillcolor="#f8f8f8">
                <v:textbox>
                  <w:txbxContent>
                    <w:p w14:paraId="1E693DE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отправить данные по установленному каналу</w:t>
                      </w:r>
                    </w:p>
                    <w:p w14:paraId="467852F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пересылает </w:t>
                      </w:r>
                      <w:proofErr w:type="gramStart"/>
                      <w:r w:rsidRPr="005D5FA9">
                        <w:rPr>
                          <w:rFonts w:ascii="Courier New" w:hAnsi="Courier New" w:cs="Courier New"/>
                          <w:color w:val="000000"/>
                          <w:lang w:val="ru-RU"/>
                        </w:rPr>
                        <w:t>заданное  количество</w:t>
                      </w:r>
                      <w:proofErr w:type="gramEnd"/>
                    </w:p>
                    <w:p w14:paraId="111455E5"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542FE0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4BCFCB3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send</w:t>
                      </w:r>
                      <w:r w:rsidRPr="005D5FA9">
                        <w:rPr>
                          <w:rFonts w:ascii="Courier New" w:hAnsi="Courier New" w:cs="Courier New"/>
                          <w:b/>
                          <w:color w:val="000000"/>
                          <w:lang w:val="ru-RU"/>
                        </w:rPr>
                        <w:t xml:space="preserve"> (</w:t>
                      </w:r>
                    </w:p>
                    <w:p w14:paraId="7DB33C3D"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передачи) </w:t>
                      </w:r>
                    </w:p>
                    <w:p w14:paraId="601AF2C2"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4DFED66"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1DA30B45"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особого режима маршрутизации </w:t>
                      </w:r>
                      <w:r w:rsidRPr="005D5FA9">
                        <w:rPr>
                          <w:rFonts w:ascii="Courier New" w:hAnsi="Courier New" w:cs="Courier New"/>
                          <w:b/>
                          <w:color w:val="000000"/>
                          <w:lang w:val="ru-RU"/>
                        </w:rPr>
                        <w:t xml:space="preserve">     </w:t>
                      </w:r>
                    </w:p>
                    <w:p w14:paraId="12F405CC"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368F31A3"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2E6FFB7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190F592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переданных байт данных, иначе </w:t>
                      </w:r>
                    </w:p>
                    <w:p w14:paraId="7CDCF5BA"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43CBCD5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для параметра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следует установить  </w:t>
                      </w:r>
                      <w:r w:rsidRPr="005D5FA9">
                        <w:rPr>
                          <w:rFonts w:ascii="Courier New" w:hAnsi="Courier New" w:cs="Courier New"/>
                          <w:b/>
                          <w:color w:val="000000"/>
                          <w:lang w:val="ru-RU"/>
                        </w:rPr>
                        <w:t xml:space="preserve">  </w:t>
                      </w:r>
                    </w:p>
                    <w:p w14:paraId="7C925F18" w14:textId="77777777" w:rsidR="00713295" w:rsidRPr="004C5A00" w:rsidRDefault="00713295" w:rsidP="00713295">
                      <w:pPr>
                        <w:autoSpaceDE w:val="0"/>
                        <w:autoSpaceDN w:val="0"/>
                        <w:adjustRightInd w:val="0"/>
                        <w:spacing w:after="0"/>
                        <w:rPr>
                          <w:rFonts w:ascii="Courier New" w:hAnsi="Courier New" w:cs="Courier New"/>
                          <w:color w:val="000000"/>
                        </w:rPr>
                      </w:pPr>
                      <w:r w:rsidRPr="00BE6FA1">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sidRPr="00A55E07">
                        <w:rPr>
                          <w:rFonts w:ascii="Courier New" w:hAnsi="Courier New" w:cs="Courier New"/>
                          <w:color w:val="000000"/>
                        </w:rPr>
                        <w:t xml:space="preserve"> </w:t>
                      </w:r>
                      <w:r w:rsidRPr="00A55E07">
                        <w:rPr>
                          <w:rFonts w:ascii="Courier New" w:hAnsi="Courier New" w:cs="Courier New"/>
                          <w:b/>
                          <w:color w:val="000000"/>
                        </w:rPr>
                        <w:t>NULL</w:t>
                      </w:r>
                      <w:r>
                        <w:rPr>
                          <w:rFonts w:ascii="Courier New" w:hAnsi="Courier New" w:cs="Courier New"/>
                          <w:color w:val="000000"/>
                        </w:rPr>
                        <w:t xml:space="preserve"> </w:t>
                      </w:r>
                      <w:r>
                        <w:rPr>
                          <w:rFonts w:ascii="Courier New" w:hAnsi="Courier New" w:cs="Courier New"/>
                          <w:b/>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p>
                    <w:p w14:paraId="165714A8" w14:textId="77777777" w:rsidR="00713295" w:rsidRPr="001B64AF" w:rsidRDefault="00713295" w:rsidP="00713295">
                      <w:pPr>
                        <w:autoSpaceDE w:val="0"/>
                        <w:autoSpaceDN w:val="0"/>
                        <w:adjustRightInd w:val="0"/>
                        <w:rPr>
                          <w:rFonts w:ascii="Courier New" w:hAnsi="Courier New" w:cs="Courier New"/>
                          <w:color w:val="000000"/>
                        </w:rPr>
                      </w:pPr>
                      <w:r w:rsidRPr="00BE6FA1">
                        <w:rPr>
                          <w:rFonts w:ascii="Courier New" w:hAnsi="Courier New" w:cs="Courier New"/>
                          <w:color w:val="000000"/>
                        </w:rPr>
                        <w:t xml:space="preserve">            </w:t>
                      </w:r>
                      <w:r>
                        <w:rPr>
                          <w:rFonts w:ascii="Courier New" w:hAnsi="Courier New" w:cs="Courier New"/>
                          <w:color w:val="000000"/>
                        </w:rPr>
                        <w:t xml:space="preserve">  </w:t>
                      </w:r>
                      <w:r w:rsidRPr="00046817">
                        <w:rPr>
                          <w:rFonts w:ascii="Courier New" w:hAnsi="Courier New" w:cs="Courier New"/>
                          <w:color w:val="000000"/>
                        </w:rPr>
                        <w:t xml:space="preserve"> </w:t>
                      </w:r>
                      <w:r>
                        <w:rPr>
                          <w:rFonts w:ascii="Courier New" w:hAnsi="Courier New" w:cs="Courier New"/>
                          <w:color w:val="000000"/>
                        </w:rPr>
                        <w:t xml:space="preserve"> </w:t>
                      </w:r>
                      <w:r w:rsidRPr="00BE6FA1">
                        <w:rPr>
                          <w:rFonts w:ascii="Courier New" w:hAnsi="Courier New" w:cs="Courier New"/>
                          <w:color w:val="000000"/>
                        </w:rPr>
                        <w:t xml:space="preserve"> </w:t>
                      </w:r>
                      <w:r>
                        <w:rPr>
                          <w:rFonts w:ascii="Courier New" w:hAnsi="Courier New" w:cs="Courier New"/>
                          <w:color w:val="000000"/>
                        </w:rPr>
                        <w:t xml:space="preserve"> </w:t>
                      </w:r>
                    </w:p>
                    <w:p w14:paraId="25C02B1A" w14:textId="77777777" w:rsidR="00713295" w:rsidRPr="00EF03AD" w:rsidRDefault="00713295" w:rsidP="00713295">
                      <w:pPr>
                        <w:autoSpaceDE w:val="0"/>
                        <w:autoSpaceDN w:val="0"/>
                        <w:adjustRightInd w:val="0"/>
                        <w:rPr>
                          <w:sz w:val="28"/>
                          <w:szCs w:val="28"/>
                        </w:rPr>
                      </w:pPr>
                      <w:r>
                        <w:rPr>
                          <w:rFonts w:ascii="Courier New" w:hAnsi="Courier New" w:cs="Courier New"/>
                          <w:color w:val="000000"/>
                        </w:rPr>
                        <w:t xml:space="preserve"> </w:t>
                      </w:r>
                    </w:p>
                    <w:p w14:paraId="58425584" w14:textId="77777777" w:rsidR="00713295" w:rsidRPr="00EF03AD" w:rsidRDefault="00713295" w:rsidP="00713295"/>
                    <w:p w14:paraId="03D79754" w14:textId="77777777" w:rsidR="00713295" w:rsidRPr="00EF03AD" w:rsidRDefault="00713295" w:rsidP="00713295">
                      <w:pPr>
                        <w:rPr>
                          <w:color w:val="E8E8E8"/>
                        </w:rPr>
                      </w:pPr>
                    </w:p>
                    <w:p w14:paraId="00D513FD" w14:textId="77777777" w:rsidR="00713295" w:rsidRPr="00EF03AD" w:rsidRDefault="00713295" w:rsidP="00713295"/>
                  </w:txbxContent>
                </v:textbox>
                <w10:anchorlock/>
              </v:shape>
            </w:pict>
          </mc:Fallback>
        </mc:AlternateContent>
      </w:r>
    </w:p>
    <w:p w14:paraId="7643B45D" w14:textId="77777777" w:rsidR="00713295" w:rsidRPr="00F5524A" w:rsidRDefault="00713295" w:rsidP="00713295">
      <w:pPr>
        <w:pStyle w:val="text"/>
        <w:jc w:val="center"/>
      </w:pPr>
      <w:r>
        <w:t xml:space="preserve">Рисунок 3.11.1 Функция </w:t>
      </w:r>
      <w:r>
        <w:rPr>
          <w:lang w:val="en-US"/>
        </w:rPr>
        <w:t>send</w:t>
      </w:r>
    </w:p>
    <w:p w14:paraId="1E6B4142" w14:textId="77777777" w:rsidR="00713295" w:rsidRDefault="00713295" w:rsidP="00713295">
      <w:pPr>
        <w:pStyle w:val="text"/>
        <w:ind w:firstLine="708"/>
        <w:rPr>
          <w:lang w:val="en-US"/>
        </w:rPr>
      </w:pPr>
      <w:r w:rsidRPr="005D5FA9">
        <w:t xml:space="preserve">Работа функций </w:t>
      </w:r>
      <w:r>
        <w:rPr>
          <w:lang w:val="en-US"/>
        </w:rPr>
        <w:t>send</w:t>
      </w:r>
      <w:r w:rsidRPr="005D5FA9">
        <w:t xml:space="preserve"> и  </w:t>
      </w:r>
      <w:r>
        <w:rPr>
          <w:lang w:val="en-US"/>
        </w:rPr>
        <w:t>recv</w:t>
      </w:r>
      <w:r w:rsidRPr="005D5FA9">
        <w:t xml:space="preserve"> является синхронной, т.е. до тех пор, пока не будет выполнена пересылка или прием данных выполнение программы приостанавливается. Поэтому, если одной из сторон  распределенного будет выдана функция </w:t>
      </w:r>
      <w:r>
        <w:rPr>
          <w:lang w:val="en-US"/>
        </w:rPr>
        <w:t>recv</w:t>
      </w:r>
      <w:r w:rsidRPr="005D5FA9">
        <w:t xml:space="preserve"> для  которой нет данных для приема и при этом соединение  не разорвано, то это приведет к зависанию программы на некоторое время  (называемо</w:t>
      </w:r>
      <w:r>
        <w:rPr>
          <w:lang w:val="en-US"/>
        </w:rPr>
        <w:t>e</w:t>
      </w:r>
      <w:r w:rsidRPr="005D5FA9">
        <w:t xml:space="preserve"> </w:t>
      </w:r>
      <w:r>
        <w:rPr>
          <w:lang w:val="en-US"/>
        </w:rPr>
        <w:t>time</w:t>
      </w:r>
      <w:r w:rsidRPr="005D5FA9">
        <w:t>-</w:t>
      </w:r>
      <w:r>
        <w:rPr>
          <w:lang w:val="en-US"/>
        </w:rPr>
        <w:t>out</w:t>
      </w:r>
      <w:r w:rsidRPr="005D5FA9">
        <w:t xml:space="preserve">) и завершению  </w:t>
      </w:r>
      <w:r>
        <w:t xml:space="preserve">функции </w:t>
      </w:r>
      <w:r>
        <w:rPr>
          <w:lang w:val="en-US"/>
        </w:rPr>
        <w:t>recv</w:t>
      </w:r>
      <w:r>
        <w:t xml:space="preserve"> </w:t>
      </w:r>
      <w:r w:rsidRPr="00F52D90">
        <w:t xml:space="preserve"> </w:t>
      </w:r>
      <w:r>
        <w:rPr>
          <w:lang w:val="en-US"/>
        </w:rPr>
        <w:t>c</w:t>
      </w:r>
      <w:r w:rsidRPr="00F52D90">
        <w:t xml:space="preserve"> </w:t>
      </w:r>
      <w:r>
        <w:t xml:space="preserve"> соответствующим кодом </w:t>
      </w:r>
      <w:r w:rsidRPr="00F52D90">
        <w:t xml:space="preserve"> </w:t>
      </w:r>
      <w:r>
        <w:t xml:space="preserve">ошибки. </w:t>
      </w:r>
      <w:r w:rsidRPr="00F52D90">
        <w:t xml:space="preserve">  </w:t>
      </w:r>
    </w:p>
    <w:p w14:paraId="6518A933" w14:textId="77777777" w:rsidR="00713295" w:rsidRDefault="00713295" w:rsidP="00713295">
      <w:pPr>
        <w:jc w:val="center"/>
      </w:pPr>
      <w:r>
        <w:rPr>
          <w:noProof/>
          <w:lang w:val="ru-RU" w:eastAsia="ru-RU"/>
        </w:rPr>
        <mc:AlternateContent>
          <mc:Choice Requires="wps">
            <w:drawing>
              <wp:inline distT="0" distB="0" distL="0" distR="0" wp14:anchorId="3B434B72" wp14:editId="1FB22B7C">
                <wp:extent cx="5943600" cy="3208020"/>
                <wp:effectExtent l="0" t="0" r="19050" b="11430"/>
                <wp:docPr id="1382730044" name="Надпись 1382730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8F8F8"/>
                        </a:solidFill>
                        <a:ln w="9525">
                          <a:solidFill>
                            <a:srgbClr val="000000"/>
                          </a:solidFill>
                          <a:miter lim="800000"/>
                          <a:headEnd/>
                          <a:tailEnd/>
                        </a:ln>
                      </wps:spPr>
                      <wps:txb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функция принимает заданное  количество</w:t>
                            </w:r>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r>
                              <w:rPr>
                                <w:rFonts w:ascii="Courier New" w:hAnsi="Courier New" w:cs="Courier New"/>
                                <w:b/>
                                <w:color w:val="000000"/>
                              </w:rPr>
                              <w:t>recv</w:t>
                            </w:r>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r>
                              <w:rPr>
                                <w:rFonts w:ascii="Courier New" w:hAnsi="Courier New" w:cs="Courier New"/>
                                <w:b/>
                                <w:color w:val="000000"/>
                              </w:rPr>
                              <w:t>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r>
                              <w:rPr>
                                <w:rFonts w:ascii="Courier New" w:hAnsi="Courier New" w:cs="Courier New"/>
                                <w:b/>
                                <w:color w:val="000000"/>
                              </w:rPr>
                              <w:t>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r>
                              <w:rPr>
                                <w:rFonts w:ascii="Courier New" w:hAnsi="Courier New" w:cs="Courier New"/>
                                <w:b/>
                                <w:color w:val="000000"/>
                              </w:rPr>
                              <w:t>lbuf</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принятых  байт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  входной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wps:txbx>
                      <wps:bodyPr rot="0" vert="horz" wrap="square" lIns="91440" tIns="45720" rIns="91440" bIns="45720" anchor="t" anchorCtr="0" upright="1">
                        <a:noAutofit/>
                      </wps:bodyPr>
                    </wps:wsp>
                  </a:graphicData>
                </a:graphic>
              </wp:inline>
            </w:drawing>
          </mc:Choice>
          <mc:Fallback>
            <w:pict>
              <v:shape w14:anchorId="3B434B72" id="Надпись 1382730044" o:spid="_x0000_s1057"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" fillcolor="#f8f8f8">
                <v:textbox>
                  <w:txbxContent>
                    <w:p w14:paraId="20903920"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 принять данные по установленному каналу</w:t>
                      </w:r>
                    </w:p>
                    <w:p w14:paraId="57EC5209"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Назначение: </w:t>
                      </w:r>
                      <w:r w:rsidRPr="005D5FA9">
                        <w:rPr>
                          <w:rFonts w:ascii="Courier New" w:hAnsi="Courier New" w:cs="Courier New"/>
                          <w:color w:val="000000"/>
                          <w:lang w:val="ru-RU"/>
                        </w:rPr>
                        <w:t xml:space="preserve">функция принимает </w:t>
                      </w:r>
                      <w:proofErr w:type="gramStart"/>
                      <w:r w:rsidRPr="005D5FA9">
                        <w:rPr>
                          <w:rFonts w:ascii="Courier New" w:hAnsi="Courier New" w:cs="Courier New"/>
                          <w:color w:val="000000"/>
                          <w:lang w:val="ru-RU"/>
                        </w:rPr>
                        <w:t>заданное  количество</w:t>
                      </w:r>
                      <w:proofErr w:type="gramEnd"/>
                    </w:p>
                    <w:p w14:paraId="2013F77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байт данных по каналу определенного сокета  </w:t>
                      </w:r>
                    </w:p>
                    <w:p w14:paraId="3908E692"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
                    <w:p w14:paraId="2582492E"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b/>
                          <w:color w:val="000000"/>
                          <w:lang w:val="ru-RU"/>
                        </w:rPr>
                        <w:t xml:space="preserve">  </w:t>
                      </w:r>
                      <w:r>
                        <w:rPr>
                          <w:rFonts w:ascii="Courier New" w:hAnsi="Courier New" w:cs="Courier New"/>
                          <w:b/>
                          <w:color w:val="000000"/>
                        </w:rPr>
                        <w:t>int</w:t>
                      </w:r>
                      <w:r w:rsidRPr="005D5FA9">
                        <w:rPr>
                          <w:rFonts w:ascii="Courier New" w:hAnsi="Courier New" w:cs="Courier New"/>
                          <w:b/>
                          <w:color w:val="000000"/>
                          <w:lang w:val="ru-RU"/>
                        </w:rPr>
                        <w:t xml:space="preserve"> </w:t>
                      </w:r>
                      <w:proofErr w:type="spellStart"/>
                      <w:r>
                        <w:rPr>
                          <w:rFonts w:ascii="Courier New" w:hAnsi="Courier New" w:cs="Courier New"/>
                          <w:b/>
                          <w:color w:val="000000"/>
                        </w:rPr>
                        <w:t>recv</w:t>
                      </w:r>
                      <w:proofErr w:type="spellEnd"/>
                      <w:r w:rsidRPr="005D5FA9">
                        <w:rPr>
                          <w:rFonts w:ascii="Courier New" w:hAnsi="Courier New" w:cs="Courier New"/>
                          <w:b/>
                          <w:color w:val="000000"/>
                          <w:lang w:val="ru-RU"/>
                        </w:rPr>
                        <w:t xml:space="preserve"> (</w:t>
                      </w:r>
                    </w:p>
                    <w:p w14:paraId="123E30E5"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lang w:val="ru-RU"/>
                        </w:rPr>
                        <w:t xml:space="preserve">       </w:t>
                      </w:r>
                      <w:r>
                        <w:rPr>
                          <w:rFonts w:ascii="Courier New" w:hAnsi="Courier New" w:cs="Courier New"/>
                          <w:b/>
                          <w:color w:val="000000"/>
                        </w:rPr>
                        <w:t>SOCKET</w:t>
                      </w:r>
                      <w:r w:rsidRPr="005D5FA9">
                        <w:rPr>
                          <w:rFonts w:ascii="Courier New" w:hAnsi="Courier New" w:cs="Courier New"/>
                          <w:b/>
                          <w:color w:val="000000"/>
                          <w:lang w:val="ru-RU"/>
                        </w:rPr>
                        <w:t xml:space="preserve"> </w:t>
                      </w:r>
                      <w:proofErr w:type="gramStart"/>
                      <w:r>
                        <w:rPr>
                          <w:rFonts w:ascii="Courier New" w:hAnsi="Courier New" w:cs="Courier New"/>
                          <w:b/>
                          <w:color w:val="000000"/>
                        </w:rPr>
                        <w:t>s</w:t>
                      </w:r>
                      <w:r w:rsidRPr="005D5FA9">
                        <w:rPr>
                          <w:rFonts w:ascii="Courier New" w:hAnsi="Courier New" w:cs="Courier New"/>
                          <w:b/>
                          <w:color w:val="000000"/>
                          <w:lang w:val="ru-RU"/>
                        </w:rPr>
                        <w:t xml:space="preserve">,   </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дескриптор сокета (канал для приема) </w:t>
                      </w:r>
                    </w:p>
                    <w:p w14:paraId="76E68A18"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r>
                        <w:rPr>
                          <w:rFonts w:ascii="Courier New" w:hAnsi="Courier New" w:cs="Courier New"/>
                          <w:b/>
                          <w:color w:val="000000"/>
                        </w:rPr>
                        <w:t>const</w:t>
                      </w:r>
                      <w:r w:rsidRPr="005D5FA9">
                        <w:rPr>
                          <w:rFonts w:ascii="Courier New" w:hAnsi="Courier New" w:cs="Courier New"/>
                          <w:b/>
                          <w:color w:val="000000"/>
                          <w:lang w:val="ru-RU"/>
                        </w:rPr>
                        <w:t xml:space="preserve"> </w:t>
                      </w:r>
                      <w:r>
                        <w:rPr>
                          <w:rFonts w:ascii="Courier New" w:hAnsi="Courier New" w:cs="Courier New"/>
                          <w:b/>
                          <w:color w:val="000000"/>
                        </w:rPr>
                        <w:t>char</w:t>
                      </w:r>
                      <w:r w:rsidRPr="005D5FA9">
                        <w:rPr>
                          <w:rFonts w:ascii="Courier New" w:hAnsi="Courier New" w:cs="Courier New"/>
                          <w:b/>
                          <w:color w:val="000000"/>
                          <w:lang w:val="ru-RU"/>
                        </w:rPr>
                        <w:t xml:space="preserve">* </w:t>
                      </w:r>
                      <w:proofErr w:type="spellStart"/>
                      <w:r>
                        <w:rPr>
                          <w:rFonts w:ascii="Courier New" w:hAnsi="Courier New" w:cs="Courier New"/>
                          <w:b/>
                          <w:color w:val="000000"/>
                        </w:rPr>
                        <w:t>buf</w:t>
                      </w:r>
                      <w:proofErr w:type="spell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sidRPr="007A4F68">
                        <w:rPr>
                          <w:rFonts w:ascii="Courier New" w:hAnsi="Courier New" w:cs="Courier New"/>
                          <w:color w:val="000000"/>
                          <w:sz w:val="20"/>
                          <w:szCs w:val="20"/>
                        </w:rPr>
                        <w:t>in</w:t>
                      </w:r>
                      <w:r w:rsidRPr="005D5FA9">
                        <w:rPr>
                          <w:rFonts w:ascii="Courier New" w:hAnsi="Courier New" w:cs="Courier New"/>
                          <w:color w:val="000000"/>
                          <w:sz w:val="20"/>
                          <w:szCs w:val="20"/>
                          <w:lang w:val="ru-RU"/>
                        </w:rPr>
                        <w:t>]</w:t>
                      </w:r>
                      <w:r w:rsidRPr="005D5FA9">
                        <w:rPr>
                          <w:rFonts w:ascii="Courier New" w:hAnsi="Courier New" w:cs="Courier New"/>
                          <w:color w:val="000000"/>
                          <w:lang w:val="ru-RU"/>
                        </w:rPr>
                        <w:t xml:space="preserve"> </w:t>
                      </w:r>
                      <w:r w:rsidRPr="005D5FA9">
                        <w:rPr>
                          <w:rFonts w:ascii="Courier New" w:hAnsi="Courier New" w:cs="Courier New"/>
                          <w:color w:val="000000"/>
                          <w:sz w:val="20"/>
                          <w:szCs w:val="20"/>
                          <w:lang w:val="ru-RU"/>
                        </w:rPr>
                        <w:t>указатель буфер данных</w:t>
                      </w:r>
                    </w:p>
                    <w:p w14:paraId="054CB0CF" w14:textId="77777777" w:rsidR="00713295" w:rsidRPr="005D5FA9" w:rsidRDefault="00713295" w:rsidP="00713295">
                      <w:pPr>
                        <w:autoSpaceDE w:val="0"/>
                        <w:autoSpaceDN w:val="0"/>
                        <w:adjustRightInd w:val="0"/>
                        <w:spacing w:after="0"/>
                        <w:rPr>
                          <w:rFonts w:ascii="Courier New" w:hAnsi="Courier New" w:cs="Courier New"/>
                          <w:color w:val="000000"/>
                          <w:sz w:val="20"/>
                          <w:szCs w:val="20"/>
                          <w:lang w:val="ru-RU"/>
                        </w:rPr>
                      </w:pPr>
                      <w:r w:rsidRPr="005D5FA9">
                        <w:rPr>
                          <w:rFonts w:ascii="Courier New" w:hAnsi="Courier New" w:cs="Courier New"/>
                          <w:b/>
                          <w:color w:val="000000"/>
                          <w:sz w:val="20"/>
                          <w:szCs w:val="20"/>
                          <w:lang w:val="ru-RU"/>
                        </w:rPr>
                        <w:t xml:space="preserve">         </w:t>
                      </w:r>
                      <w:proofErr w:type="gramStart"/>
                      <w:r w:rsidRPr="008839BF">
                        <w:rPr>
                          <w:rFonts w:ascii="Courier New" w:hAnsi="Courier New" w:cs="Courier New"/>
                          <w:b/>
                          <w:color w:val="000000"/>
                        </w:rPr>
                        <w:t>int</w:t>
                      </w:r>
                      <w:r w:rsidRPr="005D5FA9">
                        <w:rPr>
                          <w:rFonts w:ascii="Courier New" w:hAnsi="Courier New" w:cs="Courier New"/>
                          <w:b/>
                          <w:color w:val="000000"/>
                          <w:lang w:val="ru-RU"/>
                        </w:rPr>
                        <w:t xml:space="preserve"> </w:t>
                      </w:r>
                      <w:r w:rsidRPr="005D5FA9">
                        <w:rPr>
                          <w:rFonts w:ascii="Courier New" w:hAnsi="Courier New" w:cs="Courier New"/>
                          <w:b/>
                          <w:color w:val="000000"/>
                          <w:sz w:val="20"/>
                          <w:szCs w:val="20"/>
                          <w:lang w:val="ru-RU"/>
                        </w:rPr>
                        <w:t xml:space="preserve"> </w:t>
                      </w:r>
                      <w:proofErr w:type="spellStart"/>
                      <w:r>
                        <w:rPr>
                          <w:rFonts w:ascii="Courier New" w:hAnsi="Courier New" w:cs="Courier New"/>
                          <w:b/>
                          <w:color w:val="000000"/>
                        </w:rPr>
                        <w:t>lbuf</w:t>
                      </w:r>
                      <w:proofErr w:type="spellEnd"/>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количество байт данных в буфере</w:t>
                      </w:r>
                    </w:p>
                    <w:p w14:paraId="6A27B2DD"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sz w:val="20"/>
                          <w:szCs w:val="20"/>
                          <w:lang w:val="ru-RU"/>
                        </w:rPr>
                        <w:t xml:space="preserve">         </w:t>
                      </w:r>
                      <w:proofErr w:type="gramStart"/>
                      <w:r w:rsidRPr="00E60323">
                        <w:rPr>
                          <w:rFonts w:ascii="Courier New" w:hAnsi="Courier New" w:cs="Courier New"/>
                          <w:b/>
                          <w:color w:val="000000"/>
                        </w:rPr>
                        <w:t>int</w:t>
                      </w:r>
                      <w:r w:rsidRPr="005D5FA9">
                        <w:rPr>
                          <w:rFonts w:ascii="Courier New" w:hAnsi="Courier New" w:cs="Courier New"/>
                          <w:b/>
                          <w:color w:val="000000"/>
                          <w:lang w:val="ru-RU"/>
                        </w:rPr>
                        <w:t xml:space="preserve">  </w:t>
                      </w:r>
                      <w:r w:rsidRPr="00E60323">
                        <w:rPr>
                          <w:rFonts w:ascii="Courier New" w:hAnsi="Courier New" w:cs="Courier New"/>
                          <w:b/>
                          <w:color w:val="000000"/>
                        </w:rPr>
                        <w:t>flags</w:t>
                      </w:r>
                      <w:proofErr w:type="gramEnd"/>
                      <w:r w:rsidRPr="005D5FA9">
                        <w:rPr>
                          <w:rFonts w:ascii="Courier New" w:hAnsi="Courier New" w:cs="Courier New"/>
                          <w:b/>
                          <w:color w:val="000000"/>
                          <w:lang w:val="ru-RU"/>
                        </w:rPr>
                        <w:t xml:space="preserve">       </w:t>
                      </w:r>
                      <w:r w:rsidRPr="005D5FA9">
                        <w:rPr>
                          <w:rFonts w:ascii="Courier New" w:hAnsi="Courier New" w:cs="Courier New"/>
                          <w:color w:val="000000"/>
                          <w:sz w:val="20"/>
                          <w:szCs w:val="20"/>
                          <w:lang w:val="ru-RU"/>
                        </w:rPr>
                        <w:t>// [</w:t>
                      </w:r>
                      <w:r>
                        <w:rPr>
                          <w:rFonts w:ascii="Courier New" w:hAnsi="Courier New" w:cs="Courier New"/>
                          <w:color w:val="000000"/>
                          <w:sz w:val="20"/>
                          <w:szCs w:val="20"/>
                        </w:rPr>
                        <w:t>in</w:t>
                      </w:r>
                      <w:r w:rsidRPr="005D5FA9">
                        <w:rPr>
                          <w:rFonts w:ascii="Courier New" w:hAnsi="Courier New" w:cs="Courier New"/>
                          <w:color w:val="000000"/>
                          <w:sz w:val="20"/>
                          <w:szCs w:val="20"/>
                          <w:lang w:val="ru-RU"/>
                        </w:rPr>
                        <w:t xml:space="preserve">] индикатор  </w:t>
                      </w:r>
                    </w:p>
                    <w:p w14:paraId="1005B4EF"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b/>
                          <w:color w:val="000000"/>
                          <w:lang w:val="ru-RU"/>
                        </w:rPr>
                        <w:t xml:space="preserve">            );      </w:t>
                      </w:r>
                    </w:p>
                    <w:p w14:paraId="45FAF6D6"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p>
                    <w:p w14:paraId="47DC4A8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w:t>
                      </w:r>
                      <w:r w:rsidRPr="005D5FA9">
                        <w:rPr>
                          <w:rFonts w:ascii="Courier New" w:hAnsi="Courier New" w:cs="Courier New"/>
                          <w:b/>
                          <w:color w:val="000000"/>
                          <w:lang w:val="ru-RU"/>
                        </w:rPr>
                        <w:t xml:space="preserve"> Код возврата: </w:t>
                      </w:r>
                      <w:r w:rsidRPr="005D5FA9">
                        <w:rPr>
                          <w:rFonts w:ascii="Courier New" w:hAnsi="Courier New" w:cs="Courier New"/>
                          <w:color w:val="000000"/>
                          <w:lang w:val="ru-RU"/>
                        </w:rPr>
                        <w:t xml:space="preserve">при успешном завершении функция возвращает </w:t>
                      </w:r>
                    </w:p>
                    <w:p w14:paraId="6925091E"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количество </w:t>
                      </w:r>
                      <w:proofErr w:type="gramStart"/>
                      <w:r w:rsidRPr="005D5FA9">
                        <w:rPr>
                          <w:rFonts w:ascii="Courier New" w:hAnsi="Courier New" w:cs="Courier New"/>
                          <w:color w:val="000000"/>
                          <w:lang w:val="ru-RU"/>
                        </w:rPr>
                        <w:t>принятых  байт</w:t>
                      </w:r>
                      <w:proofErr w:type="gramEnd"/>
                      <w:r w:rsidRPr="005D5FA9">
                        <w:rPr>
                          <w:rFonts w:ascii="Courier New" w:hAnsi="Courier New" w:cs="Courier New"/>
                          <w:color w:val="000000"/>
                          <w:lang w:val="ru-RU"/>
                        </w:rPr>
                        <w:t xml:space="preserve"> данных, иначе </w:t>
                      </w:r>
                    </w:p>
                    <w:p w14:paraId="4CDBB471" w14:textId="77777777" w:rsidR="00713295" w:rsidRPr="005D5FA9" w:rsidRDefault="00713295" w:rsidP="00713295">
                      <w:pPr>
                        <w:autoSpaceDE w:val="0"/>
                        <w:autoSpaceDN w:val="0"/>
                        <w:adjustRightInd w:val="0"/>
                        <w:spacing w:after="0"/>
                        <w:rPr>
                          <w:rFonts w:ascii="Courier New" w:hAnsi="Courier New" w:cs="Courier New"/>
                          <w:b/>
                          <w:color w:val="000000"/>
                          <w:lang w:val="ru-RU"/>
                        </w:rPr>
                      </w:pPr>
                      <w:r w:rsidRPr="005D5FA9">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5D5FA9">
                        <w:rPr>
                          <w:rFonts w:ascii="Courier New" w:hAnsi="Courier New" w:cs="Courier New"/>
                          <w:b/>
                          <w:color w:val="000000"/>
                          <w:lang w:val="ru-RU"/>
                        </w:rPr>
                        <w:t>_</w:t>
                      </w:r>
                      <w:r>
                        <w:rPr>
                          <w:rFonts w:ascii="Courier New" w:hAnsi="Courier New" w:cs="Courier New"/>
                          <w:b/>
                          <w:color w:val="000000"/>
                        </w:rPr>
                        <w:t>ERROR</w:t>
                      </w:r>
                      <w:r w:rsidRPr="005D5FA9">
                        <w:rPr>
                          <w:rFonts w:ascii="Courier New" w:hAnsi="Courier New" w:cs="Courier New"/>
                          <w:b/>
                          <w:color w:val="000000"/>
                          <w:lang w:val="ru-RU"/>
                        </w:rPr>
                        <w:t xml:space="preserve"> </w:t>
                      </w:r>
                    </w:p>
                    <w:p w14:paraId="23A62626"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proofErr w:type="gramStart"/>
                      <w:r w:rsidRPr="005D5FA9">
                        <w:rPr>
                          <w:rFonts w:ascii="Courier New" w:hAnsi="Courier New" w:cs="Courier New"/>
                          <w:b/>
                          <w:color w:val="000000"/>
                          <w:lang w:val="ru-RU"/>
                        </w:rPr>
                        <w:t>Примечания</w:t>
                      </w:r>
                      <w:r w:rsidRPr="005D5FA9">
                        <w:rPr>
                          <w:rFonts w:ascii="Courier New" w:hAnsi="Courier New" w:cs="Courier New"/>
                          <w:color w:val="000000"/>
                          <w:lang w:val="ru-RU"/>
                        </w:rPr>
                        <w:t xml:space="preserve">:   </w:t>
                      </w:r>
                      <w:proofErr w:type="gramEnd"/>
                      <w:r w:rsidRPr="005D5FA9">
                        <w:rPr>
                          <w:rFonts w:ascii="Courier New" w:hAnsi="Courier New" w:cs="Courier New"/>
                          <w:color w:val="000000"/>
                          <w:lang w:val="ru-RU"/>
                        </w:rPr>
                        <w:t xml:space="preserve">параметр </w:t>
                      </w:r>
                      <w:r w:rsidRPr="00A55E07">
                        <w:rPr>
                          <w:rFonts w:ascii="Courier New" w:hAnsi="Courier New" w:cs="Courier New"/>
                          <w:b/>
                          <w:color w:val="000000"/>
                        </w:rPr>
                        <w:t>flags</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определяет режим обработки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p>
                    <w:p w14:paraId="38124424"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буфера: </w:t>
                      </w:r>
                      <w:r w:rsidRPr="00B4140A">
                        <w:rPr>
                          <w:rFonts w:ascii="Courier New" w:hAnsi="Courier New" w:cs="Courier New"/>
                          <w:b/>
                          <w:color w:val="000000"/>
                        </w:rPr>
                        <w:t>NULL</w:t>
                      </w:r>
                      <w:r w:rsidRPr="005D5FA9">
                        <w:rPr>
                          <w:rFonts w:ascii="Courier New" w:hAnsi="Courier New" w:cs="Courier New"/>
                          <w:color w:val="000000"/>
                          <w:lang w:val="ru-RU"/>
                        </w:rPr>
                        <w:t xml:space="preserve"> </w:t>
                      </w:r>
                      <w:proofErr w:type="gramStart"/>
                      <w:r w:rsidRPr="005D5FA9">
                        <w:rPr>
                          <w:rFonts w:ascii="Courier New" w:hAnsi="Courier New" w:cs="Courier New"/>
                          <w:color w:val="000000"/>
                          <w:lang w:val="ru-RU"/>
                        </w:rPr>
                        <w:t>-  входной</w:t>
                      </w:r>
                      <w:proofErr w:type="gramEnd"/>
                      <w:r w:rsidRPr="005D5FA9">
                        <w:rPr>
                          <w:rFonts w:ascii="Courier New" w:hAnsi="Courier New" w:cs="Courier New"/>
                          <w:color w:val="000000"/>
                          <w:lang w:val="ru-RU"/>
                        </w:rPr>
                        <w:t xml:space="preserve"> буфер очищается </w:t>
                      </w:r>
                    </w:p>
                    <w:p w14:paraId="2FCCE5BB"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после считывания данных (рекомендуется),</w:t>
                      </w:r>
                    </w:p>
                    <w:p w14:paraId="629609CD" w14:textId="77777777" w:rsidR="00713295" w:rsidRPr="005D5FA9" w:rsidRDefault="00713295" w:rsidP="00713295">
                      <w:pPr>
                        <w:autoSpaceDE w:val="0"/>
                        <w:autoSpaceDN w:val="0"/>
                        <w:adjustRightInd w:val="0"/>
                        <w:spacing w:after="0"/>
                        <w:rPr>
                          <w:rFonts w:ascii="Courier New" w:hAnsi="Courier New" w:cs="Courier New"/>
                          <w:color w:val="000000"/>
                          <w:lang w:val="ru-RU"/>
                        </w:rPr>
                      </w:pPr>
                      <w:r w:rsidRPr="005D5FA9">
                        <w:rPr>
                          <w:rFonts w:ascii="Courier New" w:hAnsi="Courier New" w:cs="Courier New"/>
                          <w:color w:val="000000"/>
                          <w:lang w:val="ru-RU"/>
                        </w:rPr>
                        <w:t xml:space="preserve">//               </w:t>
                      </w:r>
                      <w:r w:rsidRPr="00B4140A">
                        <w:rPr>
                          <w:rFonts w:ascii="Courier New" w:hAnsi="Courier New" w:cs="Courier New"/>
                          <w:b/>
                          <w:color w:val="000000"/>
                        </w:rPr>
                        <w:t>MSG</w:t>
                      </w:r>
                      <w:r w:rsidRPr="005D5FA9">
                        <w:rPr>
                          <w:rFonts w:ascii="Courier New" w:hAnsi="Courier New" w:cs="Courier New"/>
                          <w:b/>
                          <w:color w:val="000000"/>
                          <w:lang w:val="ru-RU"/>
                        </w:rPr>
                        <w:t>_</w:t>
                      </w:r>
                      <w:r w:rsidRPr="00B4140A">
                        <w:rPr>
                          <w:rFonts w:ascii="Courier New" w:hAnsi="Courier New" w:cs="Courier New"/>
                          <w:b/>
                          <w:color w:val="000000"/>
                        </w:rPr>
                        <w:t>PEEK</w:t>
                      </w:r>
                      <w:r w:rsidRPr="005D5FA9">
                        <w:rPr>
                          <w:rFonts w:ascii="Courier New" w:hAnsi="Courier New" w:cs="Courier New"/>
                          <w:color w:val="000000"/>
                          <w:lang w:val="ru-RU"/>
                        </w:rPr>
                        <w:t xml:space="preserve"> – входной буфер не очищается </w:t>
                      </w:r>
                    </w:p>
                    <w:p w14:paraId="3102F9A1"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r w:rsidRPr="005D5FA9">
                        <w:rPr>
                          <w:rFonts w:ascii="Courier New" w:hAnsi="Courier New" w:cs="Courier New"/>
                          <w:b/>
                          <w:color w:val="000000"/>
                          <w:lang w:val="ru-RU"/>
                        </w:rPr>
                        <w:t xml:space="preserve"> </w:t>
                      </w:r>
                      <w:r w:rsidRPr="005D5FA9">
                        <w:rPr>
                          <w:rFonts w:ascii="Courier New" w:hAnsi="Courier New" w:cs="Courier New"/>
                          <w:color w:val="000000"/>
                          <w:lang w:val="ru-RU"/>
                        </w:rPr>
                        <w:t xml:space="preserve">  </w:t>
                      </w:r>
                    </w:p>
                    <w:p w14:paraId="5A2F6E80" w14:textId="77777777" w:rsidR="00713295" w:rsidRPr="005D5FA9" w:rsidRDefault="00713295" w:rsidP="00713295">
                      <w:pPr>
                        <w:autoSpaceDE w:val="0"/>
                        <w:autoSpaceDN w:val="0"/>
                        <w:adjustRightInd w:val="0"/>
                        <w:rPr>
                          <w:rFonts w:ascii="Courier New" w:hAnsi="Courier New" w:cs="Courier New"/>
                          <w:color w:val="000000"/>
                          <w:lang w:val="ru-RU"/>
                        </w:rPr>
                      </w:pPr>
                      <w:r w:rsidRPr="005D5FA9">
                        <w:rPr>
                          <w:rFonts w:ascii="Courier New" w:hAnsi="Courier New" w:cs="Courier New"/>
                          <w:color w:val="000000"/>
                          <w:lang w:val="ru-RU"/>
                        </w:rPr>
                        <w:t xml:space="preserve">                  </w:t>
                      </w:r>
                    </w:p>
                    <w:p w14:paraId="68AF1C9C" w14:textId="77777777" w:rsidR="00713295" w:rsidRPr="005D5FA9" w:rsidRDefault="00713295" w:rsidP="00713295">
                      <w:pPr>
                        <w:autoSpaceDE w:val="0"/>
                        <w:autoSpaceDN w:val="0"/>
                        <w:adjustRightInd w:val="0"/>
                        <w:rPr>
                          <w:sz w:val="28"/>
                          <w:szCs w:val="28"/>
                          <w:lang w:val="ru-RU"/>
                        </w:rPr>
                      </w:pPr>
                      <w:r w:rsidRPr="005D5FA9">
                        <w:rPr>
                          <w:rFonts w:ascii="Courier New" w:hAnsi="Courier New" w:cs="Courier New"/>
                          <w:color w:val="000000"/>
                          <w:lang w:val="ru-RU"/>
                        </w:rPr>
                        <w:t xml:space="preserve"> </w:t>
                      </w:r>
                    </w:p>
                    <w:p w14:paraId="20E96D08" w14:textId="77777777" w:rsidR="00713295" w:rsidRPr="005D5FA9" w:rsidRDefault="00713295" w:rsidP="00713295">
                      <w:pPr>
                        <w:rPr>
                          <w:lang w:val="ru-RU"/>
                        </w:rPr>
                      </w:pPr>
                    </w:p>
                    <w:p w14:paraId="36089603" w14:textId="77777777" w:rsidR="00713295" w:rsidRPr="005D5FA9" w:rsidRDefault="00713295" w:rsidP="00713295">
                      <w:pPr>
                        <w:rPr>
                          <w:color w:val="E8E8E8"/>
                          <w:lang w:val="ru-RU"/>
                        </w:rPr>
                      </w:pPr>
                    </w:p>
                    <w:p w14:paraId="026FBD39" w14:textId="77777777" w:rsidR="00713295" w:rsidRPr="005D5FA9" w:rsidRDefault="00713295" w:rsidP="00713295">
                      <w:pPr>
                        <w:rPr>
                          <w:lang w:val="ru-RU"/>
                        </w:rPr>
                      </w:pPr>
                    </w:p>
                  </w:txbxContent>
                </v:textbox>
                <w10:anchorlock/>
              </v:shape>
            </w:pict>
          </mc:Fallback>
        </mc:AlternateContent>
      </w:r>
    </w:p>
    <w:p w14:paraId="7E2002FC" w14:textId="77777777" w:rsidR="00713295" w:rsidRPr="00070858" w:rsidRDefault="00713295" w:rsidP="00713295">
      <w:pPr>
        <w:pStyle w:val="text"/>
        <w:jc w:val="center"/>
        <w:rPr>
          <w:lang w:val="en-US"/>
        </w:rPr>
      </w:pPr>
      <w:r>
        <w:t xml:space="preserve">Рисунок 3.11.2 Функция </w:t>
      </w:r>
      <w:r>
        <w:rPr>
          <w:lang w:val="en-US"/>
        </w:rPr>
        <w:t>recv</w:t>
      </w:r>
    </w:p>
    <w:p w14:paraId="2D1F683F" w14:textId="77777777" w:rsidR="00713295" w:rsidRPr="00713295" w:rsidRDefault="00713295" w:rsidP="00713295">
      <w:pPr>
        <w:rPr>
          <w:highlight w:val="yellow"/>
          <w:lang w:val="ru-RU"/>
        </w:rPr>
      </w:pPr>
    </w:p>
    <w:p w14:paraId="28EF058A" w14:textId="0607AB9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8" w:name="_Toc136274222"/>
      <w:r w:rsidRPr="00EC6A23">
        <w:rPr>
          <w:rFonts w:ascii="Times New Roman" w:hAnsi="Times New Roman" w:cs="Times New Roman"/>
          <w:color w:val="auto"/>
          <w:sz w:val="28"/>
          <w:szCs w:val="28"/>
          <w:highlight w:val="yellow"/>
          <w:lang w:val="ru-RU"/>
        </w:rPr>
        <w:lastRenderedPageBreak/>
        <w:t>Структура программы UDP-сервера.</w:t>
      </w:r>
      <w:bookmarkEnd w:id="8"/>
    </w:p>
    <w:p w14:paraId="18A3D9B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Существование двух различных протоколов на транспортном уровне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определяет две схемы  взаимодействия  процессов распределенного приложения:  схема,  ориентированная на сообщения, и схема, ориентированная на поток.  </w:t>
      </w:r>
    </w:p>
    <w:p w14:paraId="60E4F0B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Принципиальное различие этих схем, заключается в следующем. </w:t>
      </w:r>
    </w:p>
    <w:p w14:paraId="49F37A24"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первом  между сокетами курсируют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   </w:t>
      </w:r>
    </w:p>
    <w:p w14:paraId="1CA192DE"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Во втором случае между  сокетами устанавливается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 xml:space="preserve">-соединение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      </w:t>
      </w:r>
    </w:p>
    <w:p w14:paraId="7D8C15AD" w14:textId="57AC2592"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   На рисунках  3.4.1 и 3.4.2.  изображены схемы  взаимодействия клиента и сервера, для  первого и второго случаев.  </w:t>
      </w:r>
      <w:r w:rsidRPr="00F170E6">
        <w:rPr>
          <w:rFonts w:ascii="Times New Roman" w:hAnsi="Times New Roman" w:cs="Times New Roman"/>
          <w:b/>
          <w:bCs/>
          <w:sz w:val="28"/>
          <w:szCs w:val="28"/>
          <w:lang w:val="ru-RU"/>
        </w:rPr>
        <w:t>Второй случай в следующем вопросе!</w:t>
      </w:r>
    </w:p>
    <w:p w14:paraId="69FDCD89" w14:textId="32775E0E" w:rsidR="00141995" w:rsidRPr="003F37A2" w:rsidRDefault="00141995" w:rsidP="00141995">
      <w:pPr>
        <w:jc w:val="center"/>
        <w:rPr>
          <w:rFonts w:ascii="Times New Roman" w:hAnsi="Times New Roman" w:cs="Times New Roman"/>
          <w:sz w:val="28"/>
          <w:szCs w:val="28"/>
        </w:rPr>
      </w:pPr>
      <w:r w:rsidRPr="003F37A2">
        <w:rPr>
          <w:rFonts w:ascii="Times New Roman" w:hAnsi="Times New Roman" w:cs="Times New Roman"/>
          <w:noProof/>
          <w:sz w:val="28"/>
          <w:szCs w:val="28"/>
        </w:rPr>
        <w:drawing>
          <wp:inline distT="0" distB="0" distL="0" distR="0" wp14:anchorId="3BBB39C4" wp14:editId="0E8CF752">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14:paraId="48C2EB05" w14:textId="77777777" w:rsidR="00141995" w:rsidRPr="003F37A2" w:rsidRDefault="00141995" w:rsidP="00141995">
      <w:pPr>
        <w:jc w:val="cente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Рисунок 3.4.1. Схема взаимодействия процессов без установки соединения  </w:t>
      </w:r>
    </w:p>
    <w:p w14:paraId="524A6BB6"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lastRenderedPageBreak/>
        <w:tab/>
        <w:t xml:space="preserve">На рисунке 3.4.1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w:t>
      </w:r>
    </w:p>
    <w:p w14:paraId="0C12F991"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Первые блоки обеих программ одинаковые  и предназначены для инициализации библиотеки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4EFCD7FD"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Второй блок  программы сервера  создает сокет (функция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с</w:t>
      </w:r>
      <w:r w:rsidRPr="003F37A2">
        <w:rPr>
          <w:rFonts w:ascii="Times New Roman" w:hAnsi="Times New Roman" w:cs="Times New Roman"/>
          <w:sz w:val="28"/>
          <w:szCs w:val="28"/>
        </w:rPr>
        <w:t>ket</w:t>
      </w:r>
      <w:r w:rsidRPr="003F37A2">
        <w:rPr>
          <w:rFonts w:ascii="Times New Roman" w:hAnsi="Times New Roman" w:cs="Times New Roman"/>
          <w:sz w:val="28"/>
          <w:szCs w:val="28"/>
          <w:lang w:val="ru-RU"/>
        </w:rPr>
        <w:t xml:space="preserve">)  и устанавливает параметры этого сокета.  Следует обратить внимание на параметр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указывающий на тип сокета (в данном случае – сокет, ориентированный на сообщения).      Для установки параметров сокета,  используется функция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При этом говорят, что сокет </w:t>
      </w:r>
      <w:r w:rsidRPr="003F37A2">
        <w:rPr>
          <w:rFonts w:ascii="Times New Roman" w:hAnsi="Times New Roman" w:cs="Times New Roman"/>
          <w:b/>
          <w:i/>
          <w:sz w:val="28"/>
          <w:szCs w:val="28"/>
          <w:lang w:val="ru-RU"/>
        </w:rPr>
        <w:t>связывают</w:t>
      </w:r>
      <w:r w:rsidRPr="003F37A2">
        <w:rPr>
          <w:rFonts w:ascii="Times New Roman" w:hAnsi="Times New Roman" w:cs="Times New Roman"/>
          <w:sz w:val="28"/>
          <w:szCs w:val="28"/>
          <w:lang w:val="ru-RU"/>
        </w:rPr>
        <w:t xml:space="preserve"> с параметрами. Для хранения параметров сокета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предусмотрена специальная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(она тоже присутствует на рисунке). Перед выполнением функции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xml:space="preserve">, которая использует эту структуру в качестве параметра, необходимо ее заполнить данными. Пока  скажем только, что в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хранится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сервера.                                                                                                                                                                                                                                                                                                                                                                                                                                                                                                                                                                                                           </w:t>
      </w:r>
    </w:p>
    <w:p w14:paraId="54F6D41C"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третьем  блоке программы сервера выполняется функция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которая переводит программу сервера в состояние ожидания, до поступления  сообщения от программы клиента (функция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Функция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тоже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r w:rsidRPr="003F37A2">
        <w:rPr>
          <w:rFonts w:ascii="Times New Roman" w:hAnsi="Times New Roman" w:cs="Times New Roman"/>
          <w:sz w:val="28"/>
          <w:szCs w:val="28"/>
        </w:rPr>
        <w:t>bfrom</w:t>
      </w:r>
      <w:r w:rsidRPr="003F37A2">
        <w:rPr>
          <w:rFonts w:ascii="Times New Roman" w:hAnsi="Times New Roman" w:cs="Times New Roman"/>
          <w:sz w:val="28"/>
          <w:szCs w:val="28"/>
          <w:lang w:val="ru-RU"/>
        </w:rPr>
        <w:t xml:space="preserve">).  Следует отметить, что в качестве параметра функции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используется связанный сокет – именно через него осуществляется передача данных.       </w:t>
      </w:r>
    </w:p>
    <w:p w14:paraId="1C340FCA"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Четвертый блок программы сервера предназначен для пересылки данных клиенту. Пересылка данных осуществляется  с помощью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В качестве параметров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использует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с параметрами сокета принимающей стороны (в данном случае клиента) и заполненный  буфер с данными.   </w:t>
      </w:r>
    </w:p>
    <w:p w14:paraId="144E7527" w14:textId="77777777" w:rsidR="00141995"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Пятые блоки программ сервера и клиента одинаковые  и  предназначены для закрытия сокета и  завершения работы с библиотекой </w:t>
      </w:r>
      <w:r w:rsidRPr="003F37A2">
        <w:rPr>
          <w:rFonts w:ascii="Times New Roman" w:hAnsi="Times New Roman" w:cs="Times New Roman"/>
          <w:sz w:val="28"/>
          <w:szCs w:val="28"/>
        </w:rPr>
        <w:t>WS</w:t>
      </w:r>
      <w:r w:rsidRPr="003F37A2">
        <w:rPr>
          <w:rFonts w:ascii="Times New Roman" w:hAnsi="Times New Roman" w:cs="Times New Roman"/>
          <w:sz w:val="28"/>
          <w:szCs w:val="28"/>
          <w:lang w:val="ru-RU"/>
        </w:rPr>
        <w:t>2_32.</w:t>
      </w:r>
      <w:r w:rsidRPr="003F37A2">
        <w:rPr>
          <w:rFonts w:ascii="Times New Roman" w:hAnsi="Times New Roman" w:cs="Times New Roman"/>
          <w:sz w:val="28"/>
          <w:szCs w:val="28"/>
        </w:rPr>
        <w:t>DLL</w:t>
      </w:r>
      <w:r w:rsidRPr="003F37A2">
        <w:rPr>
          <w:rFonts w:ascii="Times New Roman" w:hAnsi="Times New Roman" w:cs="Times New Roman"/>
          <w:sz w:val="28"/>
          <w:szCs w:val="28"/>
          <w:lang w:val="ru-RU"/>
        </w:rPr>
        <w:t xml:space="preserve">. </w:t>
      </w:r>
    </w:p>
    <w:p w14:paraId="38323ED7" w14:textId="77777777" w:rsidR="003F37A2" w:rsidRPr="003F37A2" w:rsidRDefault="00141995" w:rsidP="00141995">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Всем блокам программы клиента, кроме второго, есть аналог в программе сервера. 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Здесь проявляется  основное отличие между сервером и  клиентом.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14:paraId="77C16F5E" w14:textId="77777777" w:rsidR="003F37A2" w:rsidRPr="003F37A2" w:rsidRDefault="003F37A2" w:rsidP="003F37A2">
      <w:pPr>
        <w:rPr>
          <w:rFonts w:ascii="Times New Roman" w:hAnsi="Times New Roman" w:cs="Times New Roman"/>
          <w:b/>
          <w:sz w:val="28"/>
          <w:szCs w:val="28"/>
          <w:lang w:val="ru-RU"/>
        </w:rPr>
      </w:pPr>
      <w:r w:rsidRPr="003F37A2">
        <w:rPr>
          <w:rFonts w:ascii="Times New Roman" w:hAnsi="Times New Roman" w:cs="Times New Roman"/>
          <w:b/>
          <w:sz w:val="28"/>
          <w:szCs w:val="28"/>
          <w:lang w:val="ru-RU"/>
        </w:rPr>
        <w:t xml:space="preserve">Обмен данными  без соединения </w:t>
      </w:r>
    </w:p>
    <w:p w14:paraId="52DA68D3"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lastRenderedPageBreak/>
        <w:tab/>
      </w:r>
      <w:r w:rsidRPr="003F37A2">
        <w:rPr>
          <w:rFonts w:ascii="Times New Roman" w:hAnsi="Times New Roman" w:cs="Times New Roman"/>
          <w:sz w:val="28"/>
          <w:szCs w:val="28"/>
          <w:lang w:val="ru-RU"/>
        </w:rPr>
        <w:t xml:space="preserve">Если для передачи данных на транспортном  уровне  используется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то  говорят,  об обмене данными без соединения или об обмене данными с помощью сообщений.  Для отправки и приема сообщений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 xml:space="preserve">2 используются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(рисунки 3.12.1 и 3.12.2). При этом предполагается, что  сообщения  будут курсировать между  сокетами ориентированными   на сообщения.      </w:t>
      </w:r>
    </w:p>
    <w:p w14:paraId="1FF4544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Особенностью использования этих функций заключается в том, что  протоколом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не гарантируется доставка и правильная последовательность приема  отправленных сообщений. Весь контроль   надежности доставки и правильной последовательностью поступления сообщений возлагается на разработчика приложения. В связи с этим, обмен данными с помощью сообщений используется, в основном,  для широковещательных сообщений или для пересылки коротких сообщений, последовательность получения которых не имеет значения.     </w:t>
      </w:r>
    </w:p>
    <w:p w14:paraId="7B51D14D" w14:textId="77777777" w:rsidR="003F37A2" w:rsidRPr="003F37A2" w:rsidRDefault="003F37A2" w:rsidP="003F37A2">
      <w:pPr>
        <w:rPr>
          <w:rFonts w:ascii="Times New Roman" w:hAnsi="Times New Roman" w:cs="Times New Roman"/>
          <w:b/>
          <w:sz w:val="28"/>
          <w:szCs w:val="28"/>
          <w:lang w:val="ru-RU"/>
        </w:rPr>
      </w:pPr>
    </w:p>
    <w:p w14:paraId="0CD768F1" w14:textId="7D8A0C34"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7AA187D5" wp14:editId="54CBA274">
                <wp:extent cx="5943600" cy="3989981"/>
                <wp:effectExtent l="0" t="0" r="19050" b="10795"/>
                <wp:docPr id="570557806" name="Надпись 570557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89981"/>
                        </a:xfrm>
                        <a:prstGeom prst="rect">
                          <a:avLst/>
                        </a:prstGeom>
                        <a:solidFill>
                          <a:srgbClr val="F8F8F8"/>
                        </a:solidFill>
                        <a:ln w="9525">
                          <a:solidFill>
                            <a:srgbClr val="000000"/>
                          </a:solidFill>
                          <a:miter lim="800000"/>
                          <a:headEnd/>
                          <a:tailEnd/>
                        </a:ln>
                      </wps:spPr>
                      <wps:txb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sendto</w:t>
                            </w:r>
                            <w:r w:rsidRPr="003F37A2">
                              <w:rPr>
                                <w:rFonts w:ascii="Courier New" w:hAnsi="Courier New" w:cs="Courier New"/>
                                <w:b/>
                                <w:color w:val="000000"/>
                                <w:lang w:val="ru-RU"/>
                              </w:rPr>
                              <w:t xml:space="preserve">(                                      </w:t>
                            </w:r>
                          </w:p>
                          <w:p w14:paraId="738D0E1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const struct sockaddr*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int          tolen</w:t>
                            </w:r>
                            <w:r w:rsidRPr="0032756E">
                              <w:rPr>
                                <w:rFonts w:ascii="Courier New" w:hAnsi="Courier New" w:cs="Courier New"/>
                                <w:sz w:val="20"/>
                                <w:szCs w:val="20"/>
                              </w:rPr>
                              <w:t xml:space="preserve">         </w:t>
                            </w:r>
                            <w:r w:rsidRPr="0032756E">
                              <w:rPr>
                                <w:rFonts w:ascii="Courier New" w:hAnsi="Courier New" w:cs="Courier New"/>
                                <w:color w:val="000000"/>
                                <w:sz w:val="20"/>
                                <w:szCs w:val="20"/>
                              </w:rPr>
                              <w:t>// [in] длина структуры</w:t>
                            </w:r>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пересланных  байт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wps:txbx>
                      <wps:bodyPr rot="0" vert="horz" wrap="square" lIns="91440" tIns="45720" rIns="91440" bIns="45720" anchor="t" anchorCtr="0" upright="1">
                        <a:noAutofit/>
                      </wps:bodyPr>
                    </wps:wsp>
                  </a:graphicData>
                </a:graphic>
              </wp:inline>
            </w:drawing>
          </mc:Choice>
          <mc:Fallback>
            <w:pict>
              <v:shape w14:anchorId="7AA187D5" id="Надпись 570557806" o:spid="_x0000_s1058" type="#_x0000_t202" style="width:468pt;height:3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" fillcolor="#f8f8f8">
                <v:textbox>
                  <w:txbxContent>
                    <w:p w14:paraId="0C14251D"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отправить сообщение </w:t>
                      </w:r>
                    </w:p>
                    <w:p w14:paraId="7BE0927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отправки сообщения </w:t>
                      </w:r>
                    </w:p>
                    <w:p w14:paraId="715EC8C6"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5C4937F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7FF49EB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667A0E8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proofErr w:type="gramStart"/>
                      <w:r w:rsidRPr="0032756E">
                        <w:rPr>
                          <w:rFonts w:ascii="Courier New" w:hAnsi="Courier New" w:cs="Courier New"/>
                          <w:b/>
                          <w:color w:val="000000"/>
                        </w:rPr>
                        <w:t>sendto</w:t>
                      </w:r>
                      <w:proofErr w:type="spellEnd"/>
                      <w:r w:rsidRPr="003F37A2">
                        <w:rPr>
                          <w:rFonts w:ascii="Courier New" w:hAnsi="Courier New" w:cs="Courier New"/>
                          <w:b/>
                          <w:color w:val="000000"/>
                          <w:lang w:val="ru-RU"/>
                        </w:rPr>
                        <w:t>(</w:t>
                      </w:r>
                      <w:proofErr w:type="gramEnd"/>
                      <w:r w:rsidRPr="003F37A2">
                        <w:rPr>
                          <w:rFonts w:ascii="Courier New" w:hAnsi="Courier New" w:cs="Courier New"/>
                          <w:b/>
                          <w:color w:val="000000"/>
                          <w:lang w:val="ru-RU"/>
                        </w:rPr>
                        <w:t xml:space="preserve">                                      </w:t>
                      </w:r>
                    </w:p>
                    <w:p w14:paraId="738D0E1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56169A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const</w:t>
                      </w:r>
                      <w:r w:rsidRPr="003F37A2">
                        <w:rPr>
                          <w:rFonts w:ascii="Courier New" w:hAnsi="Courier New" w:cs="Courier New"/>
                          <w:b/>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буфер для пересылаемых данных </w:t>
                      </w:r>
                      <w:r w:rsidRPr="003F37A2">
                        <w:rPr>
                          <w:rFonts w:ascii="Courier New" w:hAnsi="Courier New" w:cs="Courier New"/>
                          <w:color w:val="000000"/>
                          <w:lang w:val="ru-RU"/>
                        </w:rPr>
                        <w:t xml:space="preserve"> </w:t>
                      </w:r>
                    </w:p>
                    <w:p w14:paraId="051F36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198C488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35C7D9C8"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const struct </w:t>
                      </w:r>
                      <w:proofErr w:type="spellStart"/>
                      <w:r w:rsidRPr="0032756E">
                        <w:rPr>
                          <w:rFonts w:ascii="Courier New" w:hAnsi="Courier New" w:cs="Courier New"/>
                          <w:b/>
                          <w:color w:val="000000"/>
                        </w:rPr>
                        <w:t>sockaddr</w:t>
                      </w:r>
                      <w:proofErr w:type="spellEnd"/>
                      <w:r w:rsidRPr="0032756E">
                        <w:rPr>
                          <w:rFonts w:ascii="Courier New" w:hAnsi="Courier New" w:cs="Courier New"/>
                          <w:b/>
                          <w:color w:val="000000"/>
                        </w:rPr>
                        <w:t>* to,</w:t>
                      </w:r>
                      <w:r w:rsidRPr="0032756E">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4EFAACF7"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8000"/>
                          <w:sz w:val="20"/>
                          <w:szCs w:val="20"/>
                        </w:rPr>
                      </w:pPr>
                      <w:r w:rsidRPr="0032756E">
                        <w:rPr>
                          <w:rFonts w:ascii="Courier New" w:hAnsi="Courier New" w:cs="Courier New"/>
                          <w:color w:val="000000"/>
                        </w:rPr>
                        <w:t xml:space="preserve">      </w:t>
                      </w:r>
                      <w:r w:rsidRPr="0032756E">
                        <w:rPr>
                          <w:rFonts w:ascii="Courier New" w:hAnsi="Courier New" w:cs="Courier New"/>
                          <w:b/>
                          <w:color w:val="000000"/>
                        </w:rPr>
                        <w:t xml:space="preserve">int          </w:t>
                      </w:r>
                      <w:proofErr w:type="spellStart"/>
                      <w:r w:rsidRPr="0032756E">
                        <w:rPr>
                          <w:rFonts w:ascii="Courier New" w:hAnsi="Courier New" w:cs="Courier New"/>
                          <w:b/>
                          <w:color w:val="000000"/>
                        </w:rPr>
                        <w:t>tolen</w:t>
                      </w:r>
                      <w:proofErr w:type="spellEnd"/>
                      <w:r w:rsidRPr="0032756E">
                        <w:rPr>
                          <w:rFonts w:ascii="Courier New" w:hAnsi="Courier New" w:cs="Courier New"/>
                          <w:sz w:val="20"/>
                          <w:szCs w:val="20"/>
                        </w:rPr>
                        <w:t xml:space="preserve">         </w:t>
                      </w:r>
                      <w:r w:rsidRPr="0032756E">
                        <w:rPr>
                          <w:rFonts w:ascii="Courier New" w:hAnsi="Courier New" w:cs="Courier New"/>
                          <w:color w:val="000000"/>
                          <w:sz w:val="20"/>
                          <w:szCs w:val="20"/>
                        </w:rPr>
                        <w:t xml:space="preserve">// [in] </w:t>
                      </w:r>
                      <w:proofErr w:type="spellStart"/>
                      <w:r w:rsidRPr="0032756E">
                        <w:rPr>
                          <w:rFonts w:ascii="Courier New" w:hAnsi="Courier New" w:cs="Courier New"/>
                          <w:color w:val="000000"/>
                          <w:sz w:val="20"/>
                          <w:szCs w:val="20"/>
                        </w:rPr>
                        <w:t>длина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структуры</w:t>
                      </w:r>
                      <w:proofErr w:type="spellEnd"/>
                      <w:r w:rsidRPr="0032756E">
                        <w:rPr>
                          <w:rFonts w:ascii="Courier New" w:hAnsi="Courier New" w:cs="Courier New"/>
                          <w:color w:val="008000"/>
                          <w:sz w:val="20"/>
                          <w:szCs w:val="20"/>
                        </w:rPr>
                        <w:t xml:space="preserve"> to </w:t>
                      </w:r>
                    </w:p>
                    <w:p w14:paraId="01CA5B5F"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5D30E1">
                        <w:rPr>
                          <w:rFonts w:ascii="Courier New" w:hAnsi="Courier New" w:cs="Courier New"/>
                          <w:sz w:val="20"/>
                          <w:szCs w:val="20"/>
                        </w:rPr>
                        <w:t xml:space="preserve">               </w:t>
                      </w:r>
                      <w:r w:rsidRPr="003F37A2">
                        <w:rPr>
                          <w:rFonts w:ascii="Courier New" w:hAnsi="Courier New" w:cs="Courier New"/>
                          <w:b/>
                          <w:sz w:val="20"/>
                          <w:szCs w:val="20"/>
                          <w:lang w:val="ru-RU"/>
                        </w:rPr>
                        <w:t>);</w:t>
                      </w:r>
                    </w:p>
                    <w:p w14:paraId="4B20049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p>
                    <w:p w14:paraId="265D97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6F98A75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пересланных  байт</w:t>
                      </w:r>
                      <w:proofErr w:type="gramEnd"/>
                      <w:r w:rsidRPr="003F37A2">
                        <w:rPr>
                          <w:rFonts w:ascii="Courier New" w:hAnsi="Courier New" w:cs="Courier New"/>
                          <w:color w:val="000000"/>
                          <w:lang w:val="ru-RU"/>
                        </w:rPr>
                        <w:t xml:space="preserve"> данных, иначе </w:t>
                      </w:r>
                    </w:p>
                    <w:p w14:paraId="4E57D60C"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1ABB5B8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20B25934"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7514E49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3D92B11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w:t>
                      </w:r>
                      <w:proofErr w:type="gramStart"/>
                      <w:r w:rsidRPr="003F37A2">
                        <w:rPr>
                          <w:rFonts w:ascii="Courier New" w:hAnsi="Courier New" w:cs="Courier New"/>
                          <w:color w:val="000000"/>
                          <w:lang w:val="ru-RU"/>
                        </w:rPr>
                        <w:t>на  структуру</w:t>
                      </w:r>
                      <w:proofErr w:type="gramEnd"/>
                      <w:r w:rsidRPr="003F37A2">
                        <w:rPr>
                          <w:rFonts w:ascii="Courier New" w:hAnsi="Courier New" w:cs="Courier New"/>
                          <w:color w:val="000000"/>
                          <w:lang w:val="ru-RU"/>
                        </w:rPr>
                        <w:t xml:space="preserve"> </w:t>
                      </w:r>
                    </w:p>
                    <w:p w14:paraId="3FA00A88"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получателя;</w:t>
                      </w:r>
                    </w:p>
                    <w:p w14:paraId="79C0DB12"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w:t>
                      </w:r>
                    </w:p>
                    <w:p w14:paraId="76A12F4E" w14:textId="77777777" w:rsidR="003F37A2" w:rsidRPr="003F37A2" w:rsidRDefault="003F37A2" w:rsidP="003F37A2">
                      <w:pPr>
                        <w:autoSpaceDE w:val="0"/>
                        <w:autoSpaceDN w:val="0"/>
                        <w:adjustRightInd w:val="0"/>
                        <w:rPr>
                          <w:rFonts w:ascii="Courier New" w:hAnsi="Courier New" w:cs="Courier New"/>
                          <w:color w:val="000000"/>
                          <w:lang w:val="ru-RU"/>
                        </w:rPr>
                      </w:pPr>
                      <w:r w:rsidRPr="003F37A2">
                        <w:rPr>
                          <w:rFonts w:ascii="Courier New" w:hAnsi="Courier New" w:cs="Courier New"/>
                          <w:color w:val="000000"/>
                          <w:lang w:val="ru-RU"/>
                        </w:rPr>
                        <w:t xml:space="preserve">//               значение </w:t>
                      </w:r>
                      <w:r w:rsidRPr="00902507">
                        <w:rPr>
                          <w:rFonts w:ascii="Courier New" w:hAnsi="Courier New" w:cs="Courier New"/>
                          <w:b/>
                          <w:color w:val="000000"/>
                        </w:rPr>
                        <w:t>NULL</w:t>
                      </w:r>
                    </w:p>
                    <w:p w14:paraId="20A0C796" w14:textId="77777777" w:rsidR="003F37A2" w:rsidRPr="003F37A2" w:rsidRDefault="003F37A2" w:rsidP="003F37A2">
                      <w:pPr>
                        <w:autoSpaceDE w:val="0"/>
                        <w:autoSpaceDN w:val="0"/>
                        <w:adjustRightInd w:val="0"/>
                        <w:rPr>
                          <w:sz w:val="28"/>
                          <w:szCs w:val="28"/>
                          <w:lang w:val="ru-RU"/>
                        </w:rPr>
                      </w:pPr>
                    </w:p>
                    <w:p w14:paraId="53158FE5" w14:textId="77777777" w:rsidR="003F37A2" w:rsidRPr="003F37A2" w:rsidRDefault="003F37A2" w:rsidP="003F37A2">
                      <w:pPr>
                        <w:rPr>
                          <w:lang w:val="ru-RU"/>
                        </w:rPr>
                      </w:pPr>
                    </w:p>
                    <w:p w14:paraId="7D3E2C30" w14:textId="77777777" w:rsidR="003F37A2" w:rsidRPr="003F37A2" w:rsidRDefault="003F37A2" w:rsidP="003F37A2">
                      <w:pPr>
                        <w:rPr>
                          <w:color w:val="E8E8E8"/>
                          <w:lang w:val="ru-RU"/>
                        </w:rPr>
                      </w:pPr>
                    </w:p>
                    <w:p w14:paraId="55323222" w14:textId="77777777" w:rsidR="003F37A2" w:rsidRPr="003F37A2" w:rsidRDefault="003F37A2" w:rsidP="003F37A2">
                      <w:pPr>
                        <w:rPr>
                          <w:lang w:val="ru-RU"/>
                        </w:rPr>
                      </w:pPr>
                    </w:p>
                  </w:txbxContent>
                </v:textbox>
                <w10:anchorlock/>
              </v:shape>
            </w:pict>
          </mc:Fallback>
        </mc:AlternateContent>
      </w:r>
    </w:p>
    <w:p w14:paraId="7150A0D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3.12.1. Функция </w:t>
      </w:r>
      <w:r w:rsidRPr="003F37A2">
        <w:rPr>
          <w:rFonts w:ascii="Times New Roman" w:hAnsi="Times New Roman" w:cs="Times New Roman"/>
        </w:rPr>
        <w:t>sendto</w:t>
      </w:r>
    </w:p>
    <w:p w14:paraId="193C2D9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Также как и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w:t>
      </w:r>
      <w:r w:rsidRPr="003F37A2">
        <w:rPr>
          <w:rFonts w:ascii="Times New Roman" w:hAnsi="Times New Roman" w:cs="Times New Roman"/>
          <w:sz w:val="28"/>
          <w:szCs w:val="28"/>
          <w:lang w:val="ru-RU"/>
        </w:rPr>
        <w:t xml:space="preserve">,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работают в синхронном  режиме, т.е.  вызвав, например, функцию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вызывающая программа не получит управления до момента завершения приема данных. </w:t>
      </w:r>
    </w:p>
    <w:p w14:paraId="34AE64AF"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Следует также обратить внимание, что обе функции используют в качестве параметров структуру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В случае выполнения функции </w:t>
      </w:r>
      <w:r w:rsidRPr="003F37A2">
        <w:rPr>
          <w:rFonts w:ascii="Times New Roman" w:hAnsi="Times New Roman" w:cs="Times New Roman"/>
          <w:sz w:val="28"/>
          <w:szCs w:val="28"/>
        </w:rPr>
        <w:t>send</w:t>
      </w:r>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lang w:val="ru-RU"/>
        </w:rPr>
        <w:lastRenderedPageBreak/>
        <w:t xml:space="preserve">должна содержать параметры сокета получателя. У функция </w:t>
      </w:r>
      <w:r w:rsidRPr="003F37A2">
        <w:rPr>
          <w:rFonts w:ascii="Times New Roman" w:hAnsi="Times New Roman" w:cs="Times New Roman"/>
          <w:sz w:val="28"/>
          <w:szCs w:val="28"/>
        </w:rPr>
        <w:t>recv</w:t>
      </w:r>
      <w:r w:rsidRPr="003F37A2">
        <w:rPr>
          <w:rFonts w:ascii="Times New Roman" w:hAnsi="Times New Roman" w:cs="Times New Roman"/>
          <w:sz w:val="28"/>
          <w:szCs w:val="28"/>
          <w:lang w:val="ru-RU"/>
        </w:rPr>
        <w:t xml:space="preserve"> структура </w:t>
      </w:r>
      <w:r w:rsidRPr="003F37A2">
        <w:rPr>
          <w:rFonts w:ascii="Times New Roman" w:hAnsi="Times New Roman" w:cs="Times New Roman"/>
          <w:sz w:val="28"/>
          <w:szCs w:val="28"/>
        </w:rPr>
        <w:t>SOCKADDR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IN</w:t>
      </w:r>
      <w:r w:rsidRPr="003F37A2">
        <w:rPr>
          <w:rFonts w:ascii="Times New Roman" w:hAnsi="Times New Roman" w:cs="Times New Roman"/>
          <w:sz w:val="28"/>
          <w:szCs w:val="28"/>
          <w:lang w:val="ru-RU"/>
        </w:rPr>
        <w:t xml:space="preserve">, наоборот, предназначена для получения параметров сокета отправителя. </w:t>
      </w:r>
    </w:p>
    <w:p w14:paraId="62634B2F" w14:textId="77777777" w:rsidR="00F170E6" w:rsidRPr="003F37A2" w:rsidRDefault="003F37A2" w:rsidP="00F170E6">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Часто протокол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(и соответственно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используется для пересылки  сообщений предназначенных для рассылки одного сообщения всем компьютерам сети (широковещательные сообщения). Для этого в параметрах сокета отправляющей  стороны  используются специальные широковещательные и групповые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-адреса. </w:t>
      </w:r>
      <w:r w:rsidRPr="00F170E6">
        <w:rPr>
          <w:rFonts w:ascii="Times New Roman" w:hAnsi="Times New Roman" w:cs="Times New Roman"/>
          <w:sz w:val="28"/>
          <w:szCs w:val="28"/>
          <w:lang w:val="ru-RU"/>
        </w:rPr>
        <w:t xml:space="preserve">Использование и групповых адресов  функцией  </w:t>
      </w:r>
      <w:r w:rsidRPr="003F37A2">
        <w:rPr>
          <w:rFonts w:ascii="Times New Roman" w:hAnsi="Times New Roman" w:cs="Times New Roman"/>
          <w:sz w:val="28"/>
          <w:szCs w:val="28"/>
        </w:rPr>
        <w:t>sendto</w:t>
      </w:r>
      <w:r w:rsidRPr="00F170E6">
        <w:rPr>
          <w:rFonts w:ascii="Times New Roman" w:hAnsi="Times New Roman" w:cs="Times New Roman"/>
          <w:sz w:val="28"/>
          <w:szCs w:val="28"/>
          <w:lang w:val="ru-RU"/>
        </w:rPr>
        <w:t xml:space="preserve">  по умолчанию запрещено.  Разрешение </w:t>
      </w:r>
      <w:r w:rsidR="00F170E6" w:rsidRPr="003F37A2">
        <w:rPr>
          <w:rFonts w:ascii="Times New Roman" w:hAnsi="Times New Roman" w:cs="Times New Roman"/>
          <w:sz w:val="28"/>
          <w:szCs w:val="28"/>
          <w:lang w:val="ru-RU"/>
        </w:rPr>
        <w:t xml:space="preserve">на использование широковещательных  устанавливается  функцией </w:t>
      </w:r>
      <w:r w:rsidR="00F170E6" w:rsidRPr="003F37A2">
        <w:rPr>
          <w:rFonts w:ascii="Times New Roman" w:hAnsi="Times New Roman" w:cs="Times New Roman"/>
          <w:sz w:val="28"/>
          <w:szCs w:val="28"/>
        </w:rPr>
        <w:t>setsockopt</w:t>
      </w:r>
      <w:r w:rsidR="00F170E6" w:rsidRPr="003F37A2">
        <w:rPr>
          <w:rFonts w:ascii="Times New Roman" w:hAnsi="Times New Roman" w:cs="Times New Roman"/>
          <w:sz w:val="28"/>
          <w:szCs w:val="28"/>
          <w:lang w:val="ru-RU"/>
        </w:rPr>
        <w:t>.</w:t>
      </w:r>
    </w:p>
    <w:p w14:paraId="16484423" w14:textId="77777777" w:rsidR="00F170E6" w:rsidRPr="003F37A2" w:rsidRDefault="00F170E6" w:rsidP="00F170E6">
      <w:pPr>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рисунках 3.12.3 и 3.12.4 приведены примеры применения функций </w:t>
      </w:r>
      <w:r w:rsidRPr="003F37A2">
        <w:rPr>
          <w:rFonts w:ascii="Times New Roman" w:hAnsi="Times New Roman" w:cs="Times New Roman"/>
          <w:sz w:val="28"/>
          <w:szCs w:val="28"/>
        </w:rPr>
        <w:t>recvfrom</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которые используются в программах  сервера и клиента соответственно.     </w:t>
      </w:r>
    </w:p>
    <w:p w14:paraId="2B66A41A" w14:textId="1277D756"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21E4EC65" wp14:editId="4C2B3423">
                <wp:extent cx="5943600" cy="4118775"/>
                <wp:effectExtent l="0" t="0" r="19050" b="15240"/>
                <wp:docPr id="570557805" name="Надпись 570557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18775"/>
                        </a:xfrm>
                        <a:prstGeom prst="rect">
                          <a:avLst/>
                        </a:prstGeom>
                        <a:solidFill>
                          <a:srgbClr val="F8F8F8"/>
                        </a:solidFill>
                        <a:ln w="9525">
                          <a:solidFill>
                            <a:srgbClr val="000000"/>
                          </a:solidFill>
                          <a:miter lim="800000"/>
                          <a:headEnd/>
                          <a:tailEnd/>
                        </a:ln>
                      </wps:spPr>
                      <wps:txb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Pr>
                                <w:rFonts w:ascii="Courier New" w:hAnsi="Courier New" w:cs="Courier New"/>
                                <w:b/>
                                <w:color w:val="000000"/>
                              </w:rPr>
                              <w:t>recvfrom</w:t>
                            </w:r>
                            <w:r w:rsidRPr="003F37A2">
                              <w:rPr>
                                <w:rFonts w:ascii="Courier New" w:hAnsi="Courier New" w:cs="Courier New"/>
                                <w:b/>
                                <w:color w:val="000000"/>
                                <w:lang w:val="ru-RU"/>
                              </w:rPr>
                              <w:t xml:space="preserve">(                                      </w:t>
                            </w:r>
                          </w:p>
                          <w:p w14:paraId="7068FD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r w:rsidRPr="003F37A2">
                              <w:rPr>
                                <w:rFonts w:ascii="Courier New" w:hAnsi="Courier New" w:cs="Courier New"/>
                                <w:b/>
                                <w:color w:val="000000"/>
                                <w:lang w:val="ru-RU"/>
                              </w:rPr>
                              <w:t xml:space="preserve">*  </w:t>
                            </w:r>
                            <w:r w:rsidRPr="0032756E">
                              <w:rPr>
                                <w:rFonts w:ascii="Courier New" w:hAnsi="Courier New" w:cs="Courier New"/>
                                <w:b/>
                                <w:color w:val="000000"/>
                              </w:rPr>
                              <w:t>buf</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int          len,</w:t>
                            </w:r>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r>
                              <w:rPr>
                                <w:rFonts w:ascii="Courier New" w:hAnsi="Courier New" w:cs="Courier New"/>
                                <w:color w:val="000000"/>
                                <w:sz w:val="20"/>
                                <w:szCs w:val="20"/>
                              </w:rPr>
                              <w:t>размер</w:t>
                            </w:r>
                            <w:r w:rsidRPr="0032756E">
                              <w:rPr>
                                <w:rFonts w:ascii="Courier New" w:hAnsi="Courier New" w:cs="Courier New"/>
                                <w:color w:val="000000"/>
                                <w:sz w:val="20"/>
                                <w:szCs w:val="20"/>
                              </w:rPr>
                              <w:t xml:space="preserve"> буфера </w:t>
                            </w:r>
                            <w:r w:rsidRPr="0032756E">
                              <w:rPr>
                                <w:rFonts w:ascii="Courier New" w:hAnsi="Courier New" w:cs="Courier New"/>
                                <w:b/>
                                <w:color w:val="000000"/>
                                <w:sz w:val="20"/>
                                <w:szCs w:val="20"/>
                              </w:rPr>
                              <w:t>buf</w:t>
                            </w:r>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sockaddr* </w:t>
                            </w:r>
                            <w:r w:rsidRPr="0017736D">
                              <w:rPr>
                                <w:rFonts w:ascii="Courier New" w:hAnsi="Courier New" w:cs="Courier New"/>
                                <w:b/>
                                <w:color w:val="000000"/>
                              </w:rPr>
                              <w:t xml:space="preserve"> </w:t>
                            </w:r>
                            <w:r w:rsidRPr="0032756E">
                              <w:rPr>
                                <w:rFonts w:ascii="Courier New" w:hAnsi="Courier New" w:cs="Courier New"/>
                                <w:b/>
                                <w:color w:val="000000"/>
                              </w:rPr>
                              <w:t>to,</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указатель на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r w:rsidRPr="0032756E">
                              <w:rPr>
                                <w:rFonts w:ascii="Courier New" w:hAnsi="Courier New" w:cs="Courier New"/>
                                <w:b/>
                                <w:color w:val="000000"/>
                              </w:rPr>
                              <w:t>tolen</w:t>
                            </w:r>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принятых  байт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применяться  только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ориентированных  на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w:t>
                            </w:r>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r w:rsidRPr="0017736D">
                              <w:rPr>
                                <w:rFonts w:ascii="Courier New" w:hAnsi="Courier New" w:cs="Courier New"/>
                                <w:b/>
                                <w:color w:val="000000"/>
                              </w:rPr>
                              <w:t>tolen</w:t>
                            </w:r>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r>
                              <w:rPr>
                                <w:rFonts w:ascii="Courier New" w:hAnsi="Courier New" w:cs="Courier New"/>
                                <w:color w:val="000000"/>
                              </w:rPr>
                              <w:t xml:space="preserve">значение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wps:txbx>
                      <wps:bodyPr rot="0" vert="horz" wrap="square" lIns="91440" tIns="45720" rIns="91440" bIns="45720" anchor="t" anchorCtr="0" upright="1">
                        <a:noAutofit/>
                      </wps:bodyPr>
                    </wps:wsp>
                  </a:graphicData>
                </a:graphic>
              </wp:inline>
            </w:drawing>
          </mc:Choice>
          <mc:Fallback>
            <w:pict>
              <v:shape w14:anchorId="21E4EC65" id="Надпись 570557805" o:spid="_x0000_s1059" type="#_x0000_t202" style="width:468pt;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nt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" fillcolor="#f8f8f8">
                <v:textbox>
                  <w:txbxContent>
                    <w:p w14:paraId="5FCC27F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принять сообщение </w:t>
                      </w:r>
                    </w:p>
                    <w:p w14:paraId="362575D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предназначена для получения сообщения </w:t>
                      </w:r>
                    </w:p>
                    <w:p w14:paraId="56276EE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без установления соединения </w:t>
                      </w:r>
                    </w:p>
                    <w:p w14:paraId="41D7A3E3"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
                    <w:p w14:paraId="08B705DF"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sz w:val="20"/>
                          <w:szCs w:val="20"/>
                          <w:lang w:val="ru-RU"/>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proofErr w:type="gramStart"/>
                      <w:r>
                        <w:rPr>
                          <w:rFonts w:ascii="Courier New" w:hAnsi="Courier New" w:cs="Courier New"/>
                          <w:b/>
                          <w:color w:val="000000"/>
                        </w:rPr>
                        <w:t>recvfrom</w:t>
                      </w:r>
                      <w:proofErr w:type="spellEnd"/>
                      <w:r w:rsidRPr="003F37A2">
                        <w:rPr>
                          <w:rFonts w:ascii="Courier New" w:hAnsi="Courier New" w:cs="Courier New"/>
                          <w:b/>
                          <w:color w:val="000000"/>
                          <w:lang w:val="ru-RU"/>
                        </w:rPr>
                        <w:t>(</w:t>
                      </w:r>
                      <w:proofErr w:type="gramEnd"/>
                      <w:r w:rsidRPr="003F37A2">
                        <w:rPr>
                          <w:rFonts w:ascii="Courier New" w:hAnsi="Courier New" w:cs="Courier New"/>
                          <w:b/>
                          <w:color w:val="000000"/>
                          <w:lang w:val="ru-RU"/>
                        </w:rPr>
                        <w:t xml:space="preserve">                                      </w:t>
                      </w:r>
                    </w:p>
                    <w:p w14:paraId="7068FD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SOCKET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дескриптор сокета</w:t>
                      </w:r>
                    </w:p>
                    <w:p w14:paraId="06D7A7A5"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2756E">
                        <w:rPr>
                          <w:rFonts w:ascii="Courier New" w:hAnsi="Courier New" w:cs="Courier New"/>
                          <w:b/>
                          <w:color w:val="000000"/>
                        </w:rPr>
                        <w:t>char</w:t>
                      </w:r>
                      <w:proofErr w:type="gramStart"/>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buf</w:t>
                      </w:r>
                      <w:proofErr w:type="spellEnd"/>
                      <w:proofErr w:type="gramEnd"/>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xml:space="preserve">] буфер для получаемых данных </w:t>
                      </w:r>
                      <w:r w:rsidRPr="003F37A2">
                        <w:rPr>
                          <w:rFonts w:ascii="Courier New" w:hAnsi="Courier New" w:cs="Courier New"/>
                          <w:color w:val="000000"/>
                          <w:lang w:val="ru-RU"/>
                        </w:rPr>
                        <w:t xml:space="preserve"> </w:t>
                      </w:r>
                    </w:p>
                    <w:p w14:paraId="1A470C6E"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int          </w:t>
                      </w:r>
                      <w:proofErr w:type="spellStart"/>
                      <w:proofErr w:type="gramStart"/>
                      <w:r w:rsidRPr="0032756E">
                        <w:rPr>
                          <w:rFonts w:ascii="Courier New" w:hAnsi="Courier New" w:cs="Courier New"/>
                          <w:b/>
                          <w:color w:val="000000"/>
                        </w:rPr>
                        <w:t>len</w:t>
                      </w:r>
                      <w:proofErr w:type="spellEnd"/>
                      <w:r w:rsidRPr="0032756E">
                        <w:rPr>
                          <w:rFonts w:ascii="Courier New" w:hAnsi="Courier New" w:cs="Courier New"/>
                          <w:b/>
                          <w:color w:val="000000"/>
                        </w:rPr>
                        <w:t>,</w:t>
                      </w:r>
                      <w:r w:rsidRPr="0032756E">
                        <w:rPr>
                          <w:rFonts w:ascii="Courier New" w:hAnsi="Courier New" w:cs="Courier New"/>
                          <w:color w:val="000000"/>
                        </w:rPr>
                        <w:t xml:space="preserve">   </w:t>
                      </w:r>
                      <w:proofErr w:type="gramEnd"/>
                      <w:r w:rsidRPr="0032756E">
                        <w:rPr>
                          <w:rFonts w:ascii="Courier New" w:hAnsi="Courier New" w:cs="Courier New"/>
                          <w:color w:val="000000"/>
                        </w:rPr>
                        <w:t xml:space="preserve">   </w:t>
                      </w:r>
                      <w:r w:rsidRPr="0032756E">
                        <w:rPr>
                          <w:rFonts w:ascii="Courier New" w:hAnsi="Courier New" w:cs="Courier New"/>
                          <w:color w:val="000000"/>
                          <w:sz w:val="20"/>
                          <w:szCs w:val="20"/>
                        </w:rPr>
                        <w:t xml:space="preserve">// [in] </w:t>
                      </w:r>
                      <w:proofErr w:type="spellStart"/>
                      <w:r>
                        <w:rPr>
                          <w:rFonts w:ascii="Courier New" w:hAnsi="Courier New" w:cs="Courier New"/>
                          <w:color w:val="000000"/>
                          <w:sz w:val="20"/>
                          <w:szCs w:val="20"/>
                        </w:rPr>
                        <w:t>размер</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буфера</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b/>
                          <w:color w:val="000000"/>
                          <w:sz w:val="20"/>
                          <w:szCs w:val="20"/>
                        </w:rPr>
                        <w:t>buf</w:t>
                      </w:r>
                      <w:proofErr w:type="spellEnd"/>
                    </w:p>
                    <w:p w14:paraId="32B4A73C"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sz w:val="20"/>
                          <w:szCs w:val="20"/>
                          <w:lang w:val="ru-RU"/>
                        </w:rPr>
                      </w:pPr>
                      <w:r w:rsidRPr="00902507">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gramStart"/>
                      <w:r w:rsidRPr="0032756E">
                        <w:rPr>
                          <w:rFonts w:ascii="Courier New" w:hAnsi="Courier New" w:cs="Courier New"/>
                          <w:b/>
                          <w:color w:val="000000"/>
                        </w:rPr>
                        <w:t>flags</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w:t>
                      </w:r>
                      <w:r w:rsidRPr="003F37A2">
                        <w:rPr>
                          <w:rFonts w:ascii="Courier New" w:hAnsi="Courier New" w:cs="Courier New"/>
                          <w:color w:val="000000"/>
                          <w:sz w:val="20"/>
                          <w:szCs w:val="20"/>
                          <w:lang w:val="ru-RU"/>
                        </w:rPr>
                        <w:t>// [</w:t>
                      </w:r>
                      <w:r w:rsidRPr="0032756E">
                        <w:rPr>
                          <w:rFonts w:ascii="Courier New" w:hAnsi="Courier New" w:cs="Courier New"/>
                          <w:color w:val="000000"/>
                          <w:sz w:val="20"/>
                          <w:szCs w:val="20"/>
                        </w:rPr>
                        <w:t>in</w:t>
                      </w:r>
                      <w:r w:rsidRPr="003F37A2">
                        <w:rPr>
                          <w:rFonts w:ascii="Courier New" w:hAnsi="Courier New" w:cs="Courier New"/>
                          <w:color w:val="000000"/>
                          <w:sz w:val="20"/>
                          <w:szCs w:val="20"/>
                          <w:lang w:val="ru-RU"/>
                        </w:rPr>
                        <w:t xml:space="preserve">] индикатор режима маршрутизации  </w:t>
                      </w:r>
                    </w:p>
                    <w:p w14:paraId="5780896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3F37A2">
                        <w:rPr>
                          <w:rFonts w:ascii="Courier New" w:hAnsi="Courier New" w:cs="Courier New"/>
                          <w:color w:val="000000"/>
                          <w:lang w:val="ru-RU"/>
                        </w:rPr>
                        <w:t xml:space="preserve">      </w:t>
                      </w:r>
                      <w:r w:rsidRPr="0032756E">
                        <w:rPr>
                          <w:rFonts w:ascii="Courier New" w:hAnsi="Courier New" w:cs="Courier New"/>
                          <w:b/>
                          <w:color w:val="000000"/>
                        </w:rPr>
                        <w:t xml:space="preserve">struct </w:t>
                      </w:r>
                      <w:proofErr w:type="spellStart"/>
                      <w:r w:rsidRPr="0032756E">
                        <w:rPr>
                          <w:rFonts w:ascii="Courier New" w:hAnsi="Courier New" w:cs="Courier New"/>
                          <w:b/>
                          <w:color w:val="000000"/>
                        </w:rPr>
                        <w:t>sockaddr</w:t>
                      </w:r>
                      <w:proofErr w:type="spellEnd"/>
                      <w:proofErr w:type="gramStart"/>
                      <w:r w:rsidRPr="0032756E">
                        <w:rPr>
                          <w:rFonts w:ascii="Courier New" w:hAnsi="Courier New" w:cs="Courier New"/>
                          <w:b/>
                          <w:color w:val="000000"/>
                        </w:rPr>
                        <w:t xml:space="preserve">* </w:t>
                      </w:r>
                      <w:r w:rsidRPr="0017736D">
                        <w:rPr>
                          <w:rFonts w:ascii="Courier New" w:hAnsi="Courier New" w:cs="Courier New"/>
                          <w:b/>
                          <w:color w:val="000000"/>
                        </w:rPr>
                        <w:t xml:space="preserve"> </w:t>
                      </w:r>
                      <w:r w:rsidRPr="0032756E">
                        <w:rPr>
                          <w:rFonts w:ascii="Courier New" w:hAnsi="Courier New" w:cs="Courier New"/>
                          <w:b/>
                          <w:color w:val="000000"/>
                        </w:rPr>
                        <w:t>to</w:t>
                      </w:r>
                      <w:proofErr w:type="gramEnd"/>
                      <w:r w:rsidRPr="0032756E">
                        <w:rPr>
                          <w:rFonts w:ascii="Courier New" w:hAnsi="Courier New" w:cs="Courier New"/>
                          <w:b/>
                          <w:color w:val="000000"/>
                        </w:rPr>
                        <w:t>,</w:t>
                      </w:r>
                      <w:r w:rsidRPr="0032756E">
                        <w:rPr>
                          <w:rFonts w:ascii="Courier New" w:hAnsi="Courier New" w:cs="Courier New"/>
                          <w:color w:val="000000"/>
                        </w:rPr>
                        <w:t xml:space="preserve"> </w:t>
                      </w:r>
                      <w:r w:rsidRPr="0017736D">
                        <w:rPr>
                          <w:rFonts w:ascii="Courier New" w:hAnsi="Courier New" w:cs="Courier New"/>
                          <w:color w:val="000000"/>
                        </w:rPr>
                        <w:t xml:space="preserve"> </w:t>
                      </w:r>
                      <w:r>
                        <w:rPr>
                          <w:rFonts w:ascii="Courier New" w:hAnsi="Courier New" w:cs="Courier New"/>
                          <w:color w:val="000000"/>
                          <w:sz w:val="20"/>
                          <w:szCs w:val="20"/>
                        </w:rPr>
                        <w:t>/</w:t>
                      </w:r>
                      <w:r w:rsidRPr="0032756E">
                        <w:rPr>
                          <w:rFonts w:ascii="Courier New" w:hAnsi="Courier New" w:cs="Courier New"/>
                          <w:color w:val="000000"/>
                          <w:sz w:val="20"/>
                          <w:szCs w:val="20"/>
                        </w:rPr>
                        <w:t>/ [</w:t>
                      </w:r>
                      <w:r>
                        <w:rPr>
                          <w:rFonts w:ascii="Courier New" w:hAnsi="Courier New" w:cs="Courier New"/>
                          <w:color w:val="000000"/>
                          <w:sz w:val="20"/>
                          <w:szCs w:val="20"/>
                        </w:rPr>
                        <w:t>out</w:t>
                      </w:r>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указатель</w:t>
                      </w:r>
                      <w:proofErr w:type="spellEnd"/>
                      <w:r w:rsidRPr="0032756E">
                        <w:rPr>
                          <w:rFonts w:ascii="Courier New" w:hAnsi="Courier New" w:cs="Courier New"/>
                          <w:color w:val="000000"/>
                          <w:sz w:val="20"/>
                          <w:szCs w:val="20"/>
                        </w:rPr>
                        <w:t xml:space="preserve"> </w:t>
                      </w:r>
                      <w:proofErr w:type="spellStart"/>
                      <w:r w:rsidRPr="0032756E">
                        <w:rPr>
                          <w:rFonts w:ascii="Courier New" w:hAnsi="Courier New" w:cs="Courier New"/>
                          <w:color w:val="000000"/>
                          <w:sz w:val="20"/>
                          <w:szCs w:val="20"/>
                        </w:rPr>
                        <w:t>на</w:t>
                      </w:r>
                      <w:proofErr w:type="spellEnd"/>
                      <w:r w:rsidRPr="0032756E">
                        <w:rPr>
                          <w:rFonts w:ascii="Courier New" w:hAnsi="Courier New" w:cs="Courier New"/>
                          <w:color w:val="000000"/>
                          <w:sz w:val="20"/>
                          <w:szCs w:val="20"/>
                        </w:rPr>
                        <w:t xml:space="preserve"> </w:t>
                      </w:r>
                      <w:r w:rsidRPr="0032756E">
                        <w:rPr>
                          <w:rFonts w:ascii="Courier New" w:hAnsi="Courier New" w:cs="Courier New"/>
                          <w:b/>
                          <w:color w:val="000000"/>
                          <w:sz w:val="20"/>
                          <w:szCs w:val="20"/>
                        </w:rPr>
                        <w:t>SOCKADDR_IN</w:t>
                      </w:r>
                      <w:r w:rsidRPr="0032756E">
                        <w:rPr>
                          <w:rFonts w:ascii="Courier New" w:hAnsi="Courier New" w:cs="Courier New"/>
                          <w:color w:val="000000"/>
                          <w:sz w:val="20"/>
                          <w:szCs w:val="20"/>
                        </w:rPr>
                        <w:t xml:space="preserve">  </w:t>
                      </w:r>
                    </w:p>
                    <w:p w14:paraId="79232D3F"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8000"/>
                          <w:sz w:val="20"/>
                          <w:szCs w:val="20"/>
                          <w:lang w:val="ru-RU"/>
                        </w:rPr>
                      </w:pPr>
                      <w:r w:rsidRPr="0017736D">
                        <w:rPr>
                          <w:rFonts w:ascii="Courier New" w:hAnsi="Courier New" w:cs="Courier New"/>
                          <w:color w:val="000000"/>
                        </w:rPr>
                        <w:t xml:space="preserve">      </w:t>
                      </w:r>
                      <w:r w:rsidRPr="0032756E">
                        <w:rPr>
                          <w:rFonts w:ascii="Courier New" w:hAnsi="Courier New" w:cs="Courier New"/>
                          <w:b/>
                          <w:color w:val="000000"/>
                        </w:rPr>
                        <w:t>int</w:t>
                      </w:r>
                      <w:r w:rsidRPr="003F37A2">
                        <w:rPr>
                          <w:rFonts w:ascii="Courier New" w:hAnsi="Courier New" w:cs="Courier New"/>
                          <w:b/>
                          <w:color w:val="000000"/>
                          <w:lang w:val="ru-RU"/>
                        </w:rPr>
                        <w:t xml:space="preserve">*         </w:t>
                      </w:r>
                      <w:proofErr w:type="spellStart"/>
                      <w:r w:rsidRPr="0032756E">
                        <w:rPr>
                          <w:rFonts w:ascii="Courier New" w:hAnsi="Courier New" w:cs="Courier New"/>
                          <w:b/>
                          <w:color w:val="000000"/>
                        </w:rPr>
                        <w:t>tolen</w:t>
                      </w:r>
                      <w:proofErr w:type="spellEnd"/>
                      <w:r w:rsidRPr="003F37A2">
                        <w:rPr>
                          <w:rFonts w:ascii="Courier New" w:hAnsi="Courier New" w:cs="Courier New"/>
                          <w:sz w:val="20"/>
                          <w:szCs w:val="20"/>
                          <w:lang w:val="ru-RU"/>
                        </w:rPr>
                        <w:t xml:space="preserve">       </w:t>
                      </w:r>
                      <w:r w:rsidRPr="003F37A2">
                        <w:rPr>
                          <w:rFonts w:ascii="Courier New" w:hAnsi="Courier New" w:cs="Courier New"/>
                          <w:color w:val="000000"/>
                          <w:sz w:val="20"/>
                          <w:szCs w:val="20"/>
                          <w:lang w:val="ru-RU"/>
                        </w:rPr>
                        <w:t>//[</w:t>
                      </w:r>
                      <w:r>
                        <w:rPr>
                          <w:rFonts w:ascii="Courier New" w:hAnsi="Courier New" w:cs="Courier New"/>
                          <w:color w:val="000000"/>
                          <w:sz w:val="20"/>
                          <w:szCs w:val="20"/>
                        </w:rPr>
                        <w:t>out</w:t>
                      </w:r>
                      <w:r w:rsidRPr="003F37A2">
                        <w:rPr>
                          <w:rFonts w:ascii="Courier New" w:hAnsi="Courier New" w:cs="Courier New"/>
                          <w:color w:val="000000"/>
                          <w:sz w:val="20"/>
                          <w:szCs w:val="20"/>
                          <w:lang w:val="ru-RU"/>
                        </w:rPr>
                        <w:t>] указатель на размер</w:t>
                      </w:r>
                      <w:r w:rsidRPr="003F37A2">
                        <w:rPr>
                          <w:rFonts w:ascii="Courier New" w:hAnsi="Courier New" w:cs="Courier New"/>
                          <w:color w:val="008000"/>
                          <w:sz w:val="20"/>
                          <w:szCs w:val="20"/>
                          <w:lang w:val="ru-RU"/>
                        </w:rPr>
                        <w:t xml:space="preserve"> </w:t>
                      </w:r>
                      <w:r w:rsidRPr="0017736D">
                        <w:rPr>
                          <w:rFonts w:ascii="Courier New" w:hAnsi="Courier New" w:cs="Courier New"/>
                          <w:color w:val="000000"/>
                          <w:sz w:val="20"/>
                          <w:szCs w:val="20"/>
                        </w:rPr>
                        <w:t>to</w:t>
                      </w:r>
                      <w:r w:rsidRPr="003F37A2">
                        <w:rPr>
                          <w:rFonts w:ascii="Courier New" w:hAnsi="Courier New" w:cs="Courier New"/>
                          <w:color w:val="008000"/>
                          <w:sz w:val="20"/>
                          <w:szCs w:val="20"/>
                          <w:lang w:val="ru-RU"/>
                        </w:rPr>
                        <w:t xml:space="preserve"> </w:t>
                      </w:r>
                    </w:p>
                    <w:p w14:paraId="558BB003" w14:textId="77777777" w:rsidR="003F37A2" w:rsidRPr="003F37A2" w:rsidRDefault="003F37A2" w:rsidP="00F170E6">
                      <w:pPr>
                        <w:autoSpaceDE w:val="0"/>
                        <w:autoSpaceDN w:val="0"/>
                        <w:adjustRightInd w:val="0"/>
                        <w:spacing w:after="0" w:line="240" w:lineRule="auto"/>
                        <w:jc w:val="both"/>
                        <w:rPr>
                          <w:rFonts w:ascii="Courier New" w:hAnsi="Courier New" w:cs="Courier New"/>
                          <w:b/>
                          <w:sz w:val="20"/>
                          <w:szCs w:val="20"/>
                          <w:lang w:val="ru-RU"/>
                        </w:rPr>
                      </w:pPr>
                      <w:r w:rsidRPr="003F37A2">
                        <w:rPr>
                          <w:rFonts w:ascii="Courier New" w:hAnsi="Courier New" w:cs="Courier New"/>
                          <w:sz w:val="20"/>
                          <w:szCs w:val="20"/>
                          <w:lang w:val="ru-RU"/>
                        </w:rPr>
                        <w:t xml:space="preserve">                </w:t>
                      </w:r>
                      <w:r w:rsidRPr="003F37A2">
                        <w:rPr>
                          <w:rFonts w:ascii="Courier New" w:hAnsi="Courier New" w:cs="Courier New"/>
                          <w:b/>
                          <w:sz w:val="20"/>
                          <w:szCs w:val="20"/>
                          <w:lang w:val="ru-RU"/>
                        </w:rPr>
                        <w:t>);</w:t>
                      </w:r>
                    </w:p>
                    <w:p w14:paraId="6AEC531B" w14:textId="77777777" w:rsidR="003F37A2" w:rsidRPr="003F37A2" w:rsidRDefault="003F37A2" w:rsidP="00F170E6">
                      <w:pPr>
                        <w:autoSpaceDE w:val="0"/>
                        <w:autoSpaceDN w:val="0"/>
                        <w:adjustRightInd w:val="0"/>
                        <w:spacing w:after="0" w:line="240" w:lineRule="auto"/>
                        <w:jc w:val="both"/>
                        <w:rPr>
                          <w:rFonts w:ascii="Courier New" w:hAnsi="Courier New" w:cs="Courier New"/>
                          <w:sz w:val="20"/>
                          <w:szCs w:val="20"/>
                          <w:lang w:val="ru-RU"/>
                        </w:rPr>
                      </w:pPr>
                      <w:r w:rsidRPr="003F37A2">
                        <w:rPr>
                          <w:rFonts w:ascii="Courier New" w:hAnsi="Courier New" w:cs="Courier New"/>
                          <w:sz w:val="20"/>
                          <w:szCs w:val="20"/>
                          <w:lang w:val="ru-RU"/>
                        </w:rPr>
                        <w:t xml:space="preserve"> </w:t>
                      </w:r>
                    </w:p>
                    <w:p w14:paraId="073D21DB"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Код возврата: </w:t>
                      </w:r>
                      <w:r w:rsidRPr="003F37A2">
                        <w:rPr>
                          <w:rFonts w:ascii="Courier New" w:hAnsi="Courier New" w:cs="Courier New"/>
                          <w:color w:val="000000"/>
                          <w:lang w:val="ru-RU"/>
                        </w:rPr>
                        <w:t xml:space="preserve">при успешном завершении функция возвращает </w:t>
                      </w:r>
                    </w:p>
                    <w:p w14:paraId="4F488987"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количество </w:t>
                      </w:r>
                      <w:proofErr w:type="gramStart"/>
                      <w:r w:rsidRPr="003F37A2">
                        <w:rPr>
                          <w:rFonts w:ascii="Courier New" w:hAnsi="Courier New" w:cs="Courier New"/>
                          <w:color w:val="000000"/>
                          <w:lang w:val="ru-RU"/>
                        </w:rPr>
                        <w:t>принятых  байт</w:t>
                      </w:r>
                      <w:proofErr w:type="gramEnd"/>
                      <w:r w:rsidRPr="003F37A2">
                        <w:rPr>
                          <w:rFonts w:ascii="Courier New" w:hAnsi="Courier New" w:cs="Courier New"/>
                          <w:color w:val="000000"/>
                          <w:lang w:val="ru-RU"/>
                        </w:rPr>
                        <w:t xml:space="preserve"> данных, иначе </w:t>
                      </w:r>
                    </w:p>
                    <w:p w14:paraId="2CD0D803" w14:textId="77777777" w:rsidR="003F37A2" w:rsidRPr="003F37A2" w:rsidRDefault="003F37A2" w:rsidP="00F170E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 xml:space="preserve">//               возвращается </w:t>
                      </w:r>
                      <w:r w:rsidRPr="001B64AF">
                        <w:rPr>
                          <w:rFonts w:ascii="Courier New" w:hAnsi="Courier New" w:cs="Courier New"/>
                          <w:b/>
                          <w:color w:val="000000"/>
                        </w:rPr>
                        <w:t>SOCKET</w:t>
                      </w:r>
                      <w:r w:rsidRPr="003F37A2">
                        <w:rPr>
                          <w:rFonts w:ascii="Courier New" w:hAnsi="Courier New" w:cs="Courier New"/>
                          <w:b/>
                          <w:color w:val="000000"/>
                          <w:lang w:val="ru-RU"/>
                        </w:rPr>
                        <w:t>_</w:t>
                      </w:r>
                      <w:r>
                        <w:rPr>
                          <w:rFonts w:ascii="Courier New" w:hAnsi="Courier New" w:cs="Courier New"/>
                          <w:b/>
                          <w:color w:val="000000"/>
                        </w:rPr>
                        <w:t>ERROR</w:t>
                      </w:r>
                      <w:r w:rsidRPr="003F37A2">
                        <w:rPr>
                          <w:rFonts w:ascii="Courier New" w:hAnsi="Courier New" w:cs="Courier New"/>
                          <w:b/>
                          <w:color w:val="000000"/>
                          <w:lang w:val="ru-RU"/>
                        </w:rPr>
                        <w:t xml:space="preserve"> </w:t>
                      </w:r>
                    </w:p>
                    <w:p w14:paraId="62FBA80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3F37A2">
                        <w:rPr>
                          <w:rFonts w:ascii="Courier New" w:hAnsi="Courier New" w:cs="Courier New"/>
                          <w:b/>
                          <w:color w:val="000000"/>
                          <w:lang w:val="ru-RU"/>
                        </w:rPr>
                        <w:t>Примечания:</w:t>
                      </w:r>
                      <w:r w:rsidRPr="003F37A2">
                        <w:rPr>
                          <w:rFonts w:ascii="Courier New" w:hAnsi="Courier New" w:cs="Courier New"/>
                          <w:color w:val="000000"/>
                          <w:lang w:val="ru-RU"/>
                        </w:rPr>
                        <w:t xml:space="preserve"> - функция может </w:t>
                      </w:r>
                      <w:proofErr w:type="gramStart"/>
                      <w:r w:rsidRPr="003F37A2">
                        <w:rPr>
                          <w:rFonts w:ascii="Courier New" w:hAnsi="Courier New" w:cs="Courier New"/>
                          <w:color w:val="000000"/>
                          <w:lang w:val="ru-RU"/>
                        </w:rPr>
                        <w:t>применяться  только</w:t>
                      </w:r>
                      <w:proofErr w:type="gramEnd"/>
                      <w:r w:rsidRPr="003F37A2">
                        <w:rPr>
                          <w:rFonts w:ascii="Courier New" w:hAnsi="Courier New" w:cs="Courier New"/>
                          <w:color w:val="000000"/>
                          <w:lang w:val="ru-RU"/>
                        </w:rPr>
                        <w:t xml:space="preserve"> для </w:t>
                      </w:r>
                    </w:p>
                    <w:p w14:paraId="6B6922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сокетов, </w:t>
                      </w:r>
                      <w:proofErr w:type="gramStart"/>
                      <w:r w:rsidRPr="003F37A2">
                        <w:rPr>
                          <w:rFonts w:ascii="Courier New" w:hAnsi="Courier New" w:cs="Courier New"/>
                          <w:color w:val="000000"/>
                          <w:lang w:val="ru-RU"/>
                        </w:rPr>
                        <w:t>ориентированных  на</w:t>
                      </w:r>
                      <w:proofErr w:type="gramEnd"/>
                      <w:r w:rsidRPr="003F37A2">
                        <w:rPr>
                          <w:rFonts w:ascii="Courier New" w:hAnsi="Courier New" w:cs="Courier New"/>
                          <w:color w:val="000000"/>
                          <w:lang w:val="ru-RU"/>
                        </w:rPr>
                        <w:t xml:space="preserve">  сообщения </w:t>
                      </w:r>
                    </w:p>
                    <w:p w14:paraId="3B4C37F2"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proofErr w:type="gramStart"/>
                      <w:r w:rsidRPr="003F37A2">
                        <w:rPr>
                          <w:rFonts w:ascii="Courier New" w:hAnsi="Courier New" w:cs="Courier New"/>
                          <w:color w:val="000000"/>
                          <w:lang w:val="ru-RU"/>
                        </w:rPr>
                        <w:t xml:space="preserve">   (</w:t>
                      </w:r>
                      <w:proofErr w:type="gramEnd"/>
                      <w:r w:rsidRPr="0032756E">
                        <w:rPr>
                          <w:rFonts w:ascii="Courier New" w:hAnsi="Courier New" w:cs="Courier New"/>
                          <w:b/>
                          <w:color w:val="000000"/>
                        </w:rPr>
                        <w:t>SOCK</w:t>
                      </w:r>
                      <w:r w:rsidRPr="003F37A2">
                        <w:rPr>
                          <w:rFonts w:ascii="Courier New" w:hAnsi="Courier New" w:cs="Courier New"/>
                          <w:b/>
                          <w:color w:val="000000"/>
                          <w:lang w:val="ru-RU"/>
                        </w:rPr>
                        <w:t>_</w:t>
                      </w:r>
                      <w:r w:rsidRPr="0032756E">
                        <w:rPr>
                          <w:rFonts w:ascii="Courier New" w:hAnsi="Courier New" w:cs="Courier New"/>
                          <w:b/>
                          <w:color w:val="000000"/>
                        </w:rPr>
                        <w:t>DGRAM</w:t>
                      </w:r>
                      <w:r w:rsidRPr="003F37A2">
                        <w:rPr>
                          <w:rFonts w:ascii="Courier New" w:hAnsi="Courier New" w:cs="Courier New"/>
                          <w:color w:val="000000"/>
                          <w:lang w:val="ru-RU"/>
                        </w:rPr>
                        <w:t xml:space="preserve">));   </w:t>
                      </w:r>
                    </w:p>
                    <w:p w14:paraId="760B160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 параметр </w:t>
                      </w:r>
                      <w:proofErr w:type="gramStart"/>
                      <w:r w:rsidRPr="0032756E">
                        <w:rPr>
                          <w:rFonts w:ascii="Courier New" w:hAnsi="Courier New" w:cs="Courier New"/>
                          <w:b/>
                          <w:color w:val="000000"/>
                        </w:rPr>
                        <w:t>to</w:t>
                      </w:r>
                      <w:r w:rsidRPr="003F37A2">
                        <w:rPr>
                          <w:rFonts w:ascii="Courier New" w:hAnsi="Courier New" w:cs="Courier New"/>
                          <w:color w:val="000000"/>
                          <w:lang w:val="ru-RU"/>
                        </w:rPr>
                        <w:t xml:space="preserve">  указывает</w:t>
                      </w:r>
                      <w:proofErr w:type="gramEnd"/>
                      <w:r w:rsidRPr="003F37A2">
                        <w:rPr>
                          <w:rFonts w:ascii="Courier New" w:hAnsi="Courier New" w:cs="Courier New"/>
                          <w:color w:val="000000"/>
                          <w:lang w:val="ru-RU"/>
                        </w:rPr>
                        <w:t xml:space="preserve"> на  структуру </w:t>
                      </w:r>
                    </w:p>
                    <w:p w14:paraId="2259FA7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w:t>
                      </w:r>
                      <w:r w:rsidRPr="00902507">
                        <w:rPr>
                          <w:rFonts w:ascii="Courier New" w:hAnsi="Courier New" w:cs="Courier New"/>
                          <w:b/>
                          <w:color w:val="000000"/>
                        </w:rPr>
                        <w:t>SOCKADDR</w:t>
                      </w:r>
                      <w:r w:rsidRPr="003F37A2">
                        <w:rPr>
                          <w:rFonts w:ascii="Courier New" w:hAnsi="Courier New" w:cs="Courier New"/>
                          <w:b/>
                          <w:color w:val="000000"/>
                          <w:lang w:val="ru-RU"/>
                        </w:rPr>
                        <w:t>_</w:t>
                      </w:r>
                      <w:r w:rsidRPr="00902507">
                        <w:rPr>
                          <w:rFonts w:ascii="Courier New" w:hAnsi="Courier New" w:cs="Courier New"/>
                          <w:b/>
                          <w:color w:val="000000"/>
                        </w:rPr>
                        <w:t>IN</w:t>
                      </w:r>
                      <w:r w:rsidRPr="003F37A2">
                        <w:rPr>
                          <w:rFonts w:ascii="Courier New" w:hAnsi="Courier New" w:cs="Courier New"/>
                          <w:color w:val="000000"/>
                          <w:lang w:val="ru-RU"/>
                        </w:rPr>
                        <w:t xml:space="preserve"> с параметрами сокета отправителя;</w:t>
                      </w:r>
                    </w:p>
                    <w:p w14:paraId="70E9957E"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параметр</w:t>
                      </w:r>
                      <w:r w:rsidRPr="003F37A2">
                        <w:rPr>
                          <w:rFonts w:ascii="Courier New" w:hAnsi="Courier New" w:cs="Courier New"/>
                          <w:b/>
                          <w:color w:val="000000"/>
                          <w:lang w:val="ru-RU"/>
                        </w:rPr>
                        <w:t xml:space="preserve"> </w:t>
                      </w:r>
                      <w:proofErr w:type="spellStart"/>
                      <w:r w:rsidRPr="0017736D">
                        <w:rPr>
                          <w:rFonts w:ascii="Courier New" w:hAnsi="Courier New" w:cs="Courier New"/>
                          <w:b/>
                          <w:color w:val="000000"/>
                        </w:rPr>
                        <w:t>tolen</w:t>
                      </w:r>
                      <w:proofErr w:type="spellEnd"/>
                      <w:r w:rsidRPr="003F37A2">
                        <w:rPr>
                          <w:rFonts w:ascii="Courier New" w:hAnsi="Courier New" w:cs="Courier New"/>
                          <w:color w:val="000000"/>
                          <w:lang w:val="ru-RU"/>
                        </w:rPr>
                        <w:t xml:space="preserve"> содержит адрес четырех байт, с </w:t>
                      </w:r>
                    </w:p>
                    <w:p w14:paraId="4C18F7D0"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xml:space="preserve">//               размером структуры </w:t>
                      </w:r>
                      <w:r w:rsidRPr="0017736D">
                        <w:rPr>
                          <w:rFonts w:ascii="Courier New" w:hAnsi="Courier New" w:cs="Courier New"/>
                          <w:b/>
                          <w:color w:val="000000"/>
                        </w:rPr>
                        <w:t>SOCADDR</w:t>
                      </w:r>
                      <w:r w:rsidRPr="003F37A2">
                        <w:rPr>
                          <w:rFonts w:ascii="Courier New" w:hAnsi="Courier New" w:cs="Courier New"/>
                          <w:b/>
                          <w:color w:val="000000"/>
                          <w:lang w:val="ru-RU"/>
                        </w:rPr>
                        <w:t>_</w:t>
                      </w:r>
                      <w:r w:rsidRPr="0017736D">
                        <w:rPr>
                          <w:rFonts w:ascii="Courier New" w:hAnsi="Courier New" w:cs="Courier New"/>
                          <w:b/>
                          <w:color w:val="000000"/>
                        </w:rPr>
                        <w:t>IN</w:t>
                      </w:r>
                      <w:r w:rsidRPr="003F37A2">
                        <w:rPr>
                          <w:rFonts w:ascii="Courier New" w:hAnsi="Courier New" w:cs="Courier New"/>
                          <w:color w:val="000000"/>
                          <w:lang w:val="ru-RU"/>
                        </w:rPr>
                        <w:t xml:space="preserve"> </w:t>
                      </w:r>
                    </w:p>
                    <w:p w14:paraId="74E7B5E9"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3F37A2">
                        <w:rPr>
                          <w:rFonts w:ascii="Courier New" w:hAnsi="Courier New" w:cs="Courier New"/>
                          <w:color w:val="000000"/>
                          <w:lang w:val="ru-RU"/>
                        </w:rPr>
                        <w:t>//             - для параметра</w:t>
                      </w:r>
                      <w:r w:rsidRPr="003F37A2">
                        <w:rPr>
                          <w:rFonts w:ascii="Courier New" w:hAnsi="Courier New" w:cs="Courier New"/>
                          <w:b/>
                          <w:color w:val="000000"/>
                          <w:lang w:val="ru-RU"/>
                        </w:rPr>
                        <w:t xml:space="preserve"> </w:t>
                      </w:r>
                      <w:r w:rsidRPr="0032756E">
                        <w:rPr>
                          <w:rFonts w:ascii="Courier New" w:hAnsi="Courier New" w:cs="Courier New"/>
                          <w:b/>
                          <w:color w:val="000000"/>
                        </w:rPr>
                        <w:t>flags</w:t>
                      </w:r>
                      <w:r w:rsidRPr="003F37A2">
                        <w:rPr>
                          <w:rFonts w:ascii="Courier New" w:hAnsi="Courier New" w:cs="Courier New"/>
                          <w:color w:val="000000"/>
                          <w:lang w:val="ru-RU"/>
                        </w:rPr>
                        <w:t xml:space="preserve"> рекомендуется установить </w:t>
                      </w:r>
                    </w:p>
                    <w:p w14:paraId="783A9331" w14:textId="77777777" w:rsidR="003F37A2" w:rsidRPr="0032756E" w:rsidRDefault="003F37A2" w:rsidP="00F170E6">
                      <w:pPr>
                        <w:autoSpaceDE w:val="0"/>
                        <w:autoSpaceDN w:val="0"/>
                        <w:adjustRightInd w:val="0"/>
                        <w:spacing w:after="0" w:line="240" w:lineRule="auto"/>
                        <w:jc w:val="both"/>
                        <w:rPr>
                          <w:rFonts w:ascii="Courier New" w:hAnsi="Courier New" w:cs="Courier New"/>
                          <w:color w:val="000000"/>
                        </w:rPr>
                      </w:pPr>
                      <w:r w:rsidRPr="00902507">
                        <w:rPr>
                          <w:rFonts w:ascii="Courier New" w:hAnsi="Courier New" w:cs="Courier New"/>
                          <w:color w:val="000000"/>
                        </w:rPr>
                        <w:t xml:space="preserve">//               </w:t>
                      </w:r>
                      <w:proofErr w:type="spellStart"/>
                      <w:r>
                        <w:rPr>
                          <w:rFonts w:ascii="Courier New" w:hAnsi="Courier New" w:cs="Courier New"/>
                          <w:color w:val="000000"/>
                        </w:rPr>
                        <w:t>значение</w:t>
                      </w:r>
                      <w:proofErr w:type="spellEnd"/>
                      <w:r>
                        <w:rPr>
                          <w:rFonts w:ascii="Courier New" w:hAnsi="Courier New" w:cs="Courier New"/>
                          <w:color w:val="000000"/>
                        </w:rPr>
                        <w:t xml:space="preserve"> </w:t>
                      </w:r>
                      <w:r w:rsidRPr="00902507">
                        <w:rPr>
                          <w:rFonts w:ascii="Courier New" w:hAnsi="Courier New" w:cs="Courier New"/>
                          <w:b/>
                          <w:color w:val="000000"/>
                        </w:rPr>
                        <w:t>NULL</w:t>
                      </w:r>
                      <w:r w:rsidRPr="00902507">
                        <w:rPr>
                          <w:rFonts w:ascii="Courier New" w:hAnsi="Courier New" w:cs="Courier New"/>
                          <w:color w:val="000000"/>
                        </w:rPr>
                        <w:t xml:space="preserve">  </w:t>
                      </w:r>
                      <w:r w:rsidRPr="0032756E">
                        <w:rPr>
                          <w:rFonts w:ascii="Courier New" w:hAnsi="Courier New" w:cs="Courier New"/>
                          <w:color w:val="000000"/>
                        </w:rPr>
                        <w:t xml:space="preserve"> </w:t>
                      </w:r>
                    </w:p>
                    <w:p w14:paraId="7A2DC033" w14:textId="77777777" w:rsidR="003F37A2" w:rsidRPr="00EF03AD" w:rsidRDefault="003F37A2" w:rsidP="003F37A2">
                      <w:pPr>
                        <w:autoSpaceDE w:val="0"/>
                        <w:autoSpaceDN w:val="0"/>
                        <w:adjustRightInd w:val="0"/>
                        <w:rPr>
                          <w:sz w:val="28"/>
                          <w:szCs w:val="28"/>
                        </w:rPr>
                      </w:pPr>
                    </w:p>
                    <w:p w14:paraId="4833590A" w14:textId="77777777" w:rsidR="003F37A2" w:rsidRPr="00EF03AD" w:rsidRDefault="003F37A2" w:rsidP="003F37A2"/>
                    <w:p w14:paraId="74EBBFDA" w14:textId="77777777" w:rsidR="003F37A2" w:rsidRPr="00EF03AD" w:rsidRDefault="003F37A2" w:rsidP="003F37A2">
                      <w:pPr>
                        <w:rPr>
                          <w:color w:val="E8E8E8"/>
                        </w:rPr>
                      </w:pPr>
                    </w:p>
                    <w:p w14:paraId="132C0BA1" w14:textId="77777777" w:rsidR="003F37A2" w:rsidRPr="00EF03AD" w:rsidRDefault="003F37A2" w:rsidP="003F37A2"/>
                  </w:txbxContent>
                </v:textbox>
                <w10:anchorlock/>
              </v:shape>
            </w:pict>
          </mc:Fallback>
        </mc:AlternateContent>
      </w:r>
    </w:p>
    <w:p w14:paraId="20690944" w14:textId="77777777" w:rsidR="003F37A2" w:rsidRPr="003F37A2" w:rsidRDefault="003F37A2" w:rsidP="003F37A2">
      <w:pPr>
        <w:jc w:val="center"/>
        <w:rPr>
          <w:rFonts w:ascii="Times New Roman" w:hAnsi="Times New Roman" w:cs="Times New Roman"/>
        </w:rPr>
      </w:pPr>
      <w:r w:rsidRPr="003F37A2">
        <w:rPr>
          <w:rFonts w:ascii="Times New Roman" w:hAnsi="Times New Roman" w:cs="Times New Roman"/>
        </w:rPr>
        <w:t>Рисунок 3.12.2 Функция recvfrom</w:t>
      </w:r>
    </w:p>
    <w:p w14:paraId="7895414D" w14:textId="77777777" w:rsidR="003F37A2" w:rsidRPr="003F37A2" w:rsidRDefault="003F37A2" w:rsidP="003F37A2">
      <w:pPr>
        <w:jc w:val="center"/>
        <w:rPr>
          <w:rFonts w:ascii="Times New Roman" w:hAnsi="Times New Roman" w:cs="Times New Roman"/>
        </w:rPr>
      </w:pPr>
    </w:p>
    <w:p w14:paraId="10F731BE" w14:textId="7807F0F5"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664D9576" wp14:editId="2EFACFFA">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r w:rsidRPr="00AD5CEF">
                              <w:rPr>
                                <w:rFonts w:ascii="Courier New" w:hAnsi="Courier New" w:cs="Courier New"/>
                                <w:b/>
                                <w:color w:val="000000"/>
                              </w:rPr>
                              <w:t>WSAStartup(...),sS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 параметры  сокета sS</w:t>
                            </w:r>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serv.sin_family  = AF_INET;</w:t>
                            </w:r>
                            <w:r w:rsidRPr="00AD5CEF">
                              <w:rPr>
                                <w:rFonts w:ascii="Courier New" w:hAnsi="Courier New" w:cs="Courier New"/>
                                <w:color w:val="000000"/>
                              </w:rPr>
                              <w:t xml:space="preserve">     // используется IP-адресация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serv.sin_port = htons(2000);</w:t>
                            </w:r>
                            <w:r w:rsidRPr="00AD5CEF">
                              <w:rPr>
                                <w:rFonts w:ascii="Courier New" w:hAnsi="Courier New" w:cs="Courier New"/>
                                <w:color w:val="000000"/>
                              </w:rPr>
                              <w:t xml:space="preserve">    // порт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serv.sin_addr.s_addr = INADDR_ANY;</w:t>
                            </w:r>
                            <w:r w:rsidRPr="00AD5CEF">
                              <w:rPr>
                                <w:rFonts w:ascii="Courier New" w:hAnsi="Courier New" w:cs="Courier New"/>
                                <w:color w:val="000000"/>
                              </w:rPr>
                              <w:t xml:space="preserve"> // адрес сервера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if(bind(sS,(LPSOCKADDR)&amp;serv, sizeof(serv))==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throw  SetErrorMsgText("bind:", WSAGetLastError());</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clnt;</w:t>
                            </w:r>
                            <w:r w:rsidRPr="00AD5CEF">
                              <w:rPr>
                                <w:rFonts w:ascii="Courier New" w:hAnsi="Courier New" w:cs="Courier New"/>
                                <w:color w:val="000000"/>
                              </w:rPr>
                              <w:t xml:space="preserve">               // параметры  сокета клиента</w:t>
                            </w:r>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memset(&amp;clnt,0,sizeof(clnt));</w:t>
                            </w:r>
                            <w:r w:rsidRPr="00AD5CEF">
                              <w:rPr>
                                <w:rFonts w:ascii="Courier New" w:hAnsi="Courier New" w:cs="Courier New"/>
                                <w:color w:val="000000"/>
                              </w:rPr>
                              <w:t xml:space="preserve">   // обнулить память</w:t>
                            </w:r>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int lc = sizeof(clnt);</w:t>
                            </w:r>
                          </w:p>
                          <w:p w14:paraId="057F904C"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char ibuf[50];</w:t>
                            </w:r>
                            <w:r w:rsidRPr="00AD5CEF">
                              <w:rPr>
                                <w:rFonts w:ascii="Courier New" w:hAnsi="Courier New" w:cs="Courier New"/>
                                <w:color w:val="000000"/>
                              </w:rPr>
                              <w:t xml:space="preserve">                  //буфер ввода </w:t>
                            </w:r>
                          </w:p>
                          <w:p w14:paraId="09CF5A93"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int  lb = 0;</w:t>
                            </w:r>
                            <w:r w:rsidRPr="00AD5CEF">
                              <w:rPr>
                                <w:rFonts w:ascii="Courier New" w:hAnsi="Courier New" w:cs="Courier New"/>
                                <w:color w:val="000000"/>
                              </w:rPr>
                              <w:t xml:space="preserve">                    //количество принятых байт</w:t>
                            </w:r>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(lb = recvfrom(sS, ibuf, sizeof(ibuf),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(sockaddr*)&amp;clnt,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throw  SetErrorMsgText("recv:",WSAGetLastError());</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664D9576" id="Надпись 570557804" o:spid="_x0000_s1060"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pK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" fillcolor="#f8f8f8">
                <v:textbox>
                  <w:txbxContent>
                    <w:p w14:paraId="35FF9ABF"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29E06FDF"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223099B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14:paraId="3D8634A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gramStart"/>
                      <w:r w:rsidRPr="00AD5CEF">
                        <w:rPr>
                          <w:rFonts w:ascii="Courier New" w:hAnsi="Courier New" w:cs="Courier New"/>
                          <w:b/>
                          <w:color w:val="000000"/>
                        </w:rPr>
                        <w:t>serv</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14:paraId="609E104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family</w:t>
                      </w:r>
                      <w:proofErr w:type="spellEnd"/>
                      <w:r w:rsidRPr="00AD5CEF">
                        <w:rPr>
                          <w:rFonts w:ascii="Courier New" w:hAnsi="Courier New" w:cs="Courier New"/>
                          <w:b/>
                          <w:color w:val="000000"/>
                        </w:rPr>
                        <w:t xml:space="preserve">  =</w:t>
                      </w:r>
                      <w:proofErr w:type="gramEnd"/>
                      <w:r w:rsidRPr="00AD5CEF">
                        <w:rPr>
                          <w:rFonts w:ascii="Courier New" w:hAnsi="Courier New" w:cs="Courier New"/>
                          <w:b/>
                          <w:color w:val="000000"/>
                        </w:rPr>
                        <w:t xml:space="preserve">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14:paraId="2AE457EE"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htons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14:paraId="150E05E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w:t>
                      </w:r>
                      <w:proofErr w:type="gramStart"/>
                      <w:r w:rsidRPr="00AD5CEF">
                        <w:rPr>
                          <w:rFonts w:ascii="Courier New" w:hAnsi="Courier New" w:cs="Courier New"/>
                          <w:b/>
                          <w:color w:val="000000"/>
                        </w:rPr>
                        <w:t>addr.s</w:t>
                      </w:r>
                      <w:proofErr w:type="gramEnd"/>
                      <w:r w:rsidRPr="00AD5CEF">
                        <w:rPr>
                          <w:rFonts w:ascii="Courier New" w:hAnsi="Courier New" w:cs="Courier New"/>
                          <w:b/>
                          <w:color w:val="000000"/>
                        </w:rPr>
                        <w:t>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14:paraId="56052A7C"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proofErr w:type="gramStart"/>
                      <w:r w:rsidRPr="00AD5CEF">
                        <w:rPr>
                          <w:rFonts w:ascii="Courier New" w:hAnsi="Courier New" w:cs="Courier New"/>
                          <w:b/>
                          <w:color w:val="000000"/>
                        </w:rPr>
                        <w:t>sS</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14:paraId="1F3BC066"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5250CB5E" w14:textId="77777777" w:rsidR="003F37A2" w:rsidRDefault="003F37A2" w:rsidP="00F170E6">
                      <w:pPr>
                        <w:autoSpaceDE w:val="0"/>
                        <w:autoSpaceDN w:val="0"/>
                        <w:adjustRightInd w:val="0"/>
                        <w:spacing w:after="0" w:line="240" w:lineRule="auto"/>
                        <w:jc w:val="both"/>
                        <w:rPr>
                          <w:rFonts w:ascii="Courier New" w:hAnsi="Courier New" w:cs="Courier New"/>
                          <w:color w:val="000000"/>
                        </w:rPr>
                      </w:pPr>
                    </w:p>
                    <w:p w14:paraId="0096A57A"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proofErr w:type="gram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w:t>
                      </w:r>
                      <w:proofErr w:type="gramEnd"/>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14:paraId="2E56E202"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w:t>
                      </w:r>
                      <w:proofErr w:type="gramStart"/>
                      <w:r w:rsidRPr="00AD5CEF">
                        <w:rPr>
                          <w:rFonts w:ascii="Courier New" w:hAnsi="Courier New" w:cs="Courier New"/>
                          <w:b/>
                          <w:color w:val="000000"/>
                        </w:rPr>
                        <w:t>0,sizeof</w:t>
                      </w:r>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14:paraId="56293267"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14:paraId="057F904C"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char </w:t>
                      </w:r>
                      <w:proofErr w:type="spellStart"/>
                      <w:proofErr w:type="gramStart"/>
                      <w:r w:rsidRPr="00AD5CEF">
                        <w:rPr>
                          <w:rFonts w:ascii="Courier New" w:hAnsi="Courier New" w:cs="Courier New"/>
                          <w:b/>
                          <w:color w:val="000000"/>
                        </w:rPr>
                        <w:t>ibuf</w:t>
                      </w:r>
                      <w:proofErr w:type="spellEnd"/>
                      <w:r w:rsidRPr="00AD5CEF">
                        <w:rPr>
                          <w:rFonts w:ascii="Courier New" w:hAnsi="Courier New" w:cs="Courier New"/>
                          <w:b/>
                          <w:color w:val="000000"/>
                        </w:rPr>
                        <w:t>[</w:t>
                      </w:r>
                      <w:proofErr w:type="gramEnd"/>
                      <w:r w:rsidRPr="00AD5CEF">
                        <w:rPr>
                          <w:rFonts w:ascii="Courier New" w:hAnsi="Courier New" w:cs="Courier New"/>
                          <w:b/>
                          <w:color w:val="000000"/>
                        </w:rPr>
                        <w:t>50];</w:t>
                      </w:r>
                      <w:r w:rsidRPr="00AD5CEF">
                        <w:rPr>
                          <w:rFonts w:ascii="Courier New" w:hAnsi="Courier New" w:cs="Courier New"/>
                          <w:color w:val="000000"/>
                        </w:rPr>
                        <w:t xml:space="preserve">                  //</w:t>
                      </w:r>
                      <w:proofErr w:type="spellStart"/>
                      <w:r w:rsidRPr="00AD5CEF">
                        <w:rPr>
                          <w:rFonts w:ascii="Courier New" w:hAnsi="Courier New" w:cs="Courier New"/>
                          <w:color w:val="000000"/>
                        </w:rPr>
                        <w:t>буфер</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ввода</w:t>
                      </w:r>
                      <w:proofErr w:type="spellEnd"/>
                      <w:r w:rsidRPr="00AD5CEF">
                        <w:rPr>
                          <w:rFonts w:ascii="Courier New" w:hAnsi="Courier New" w:cs="Courier New"/>
                          <w:color w:val="000000"/>
                        </w:rPr>
                        <w:t xml:space="preserve"> </w:t>
                      </w:r>
                    </w:p>
                    <w:p w14:paraId="09CF5A93"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gramStart"/>
                      <w:r w:rsidRPr="00AD5CEF">
                        <w:rPr>
                          <w:rFonts w:ascii="Courier New" w:hAnsi="Courier New" w:cs="Courier New"/>
                          <w:b/>
                          <w:color w:val="000000"/>
                        </w:rPr>
                        <w:t xml:space="preserve">int  </w:t>
                      </w:r>
                      <w:proofErr w:type="spellStart"/>
                      <w:r w:rsidRPr="00AD5CEF">
                        <w:rPr>
                          <w:rFonts w:ascii="Courier New" w:hAnsi="Courier New" w:cs="Courier New"/>
                          <w:b/>
                          <w:color w:val="000000"/>
                        </w:rPr>
                        <w:t>lb</w:t>
                      </w:r>
                      <w:proofErr w:type="spellEnd"/>
                      <w:proofErr w:type="gramEnd"/>
                      <w:r w:rsidRPr="00AD5CEF">
                        <w:rPr>
                          <w:rFonts w:ascii="Courier New" w:hAnsi="Courier New" w:cs="Courier New"/>
                          <w:b/>
                          <w:color w:val="000000"/>
                        </w:rPr>
                        <w:t xml:space="preserve"> = 0;</w:t>
                      </w:r>
                      <w:r w:rsidRPr="00AD5CEF">
                        <w:rPr>
                          <w:rFonts w:ascii="Courier New" w:hAnsi="Courier New" w:cs="Courier New"/>
                          <w:color w:val="000000"/>
                        </w:rPr>
                        <w:t xml:space="preserve">                    //</w:t>
                      </w:r>
                      <w:proofErr w:type="spellStart"/>
                      <w:r w:rsidRPr="00AD5CEF">
                        <w:rPr>
                          <w:rFonts w:ascii="Courier New" w:hAnsi="Courier New" w:cs="Courier New"/>
                          <w:color w:val="000000"/>
                        </w:rPr>
                        <w:t>количество</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принятых</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байт</w:t>
                      </w:r>
                      <w:proofErr w:type="spellEnd"/>
                    </w:p>
                    <w:p w14:paraId="72D27E42"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proofErr w:type="gram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proofErr w:type="gramEnd"/>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14:paraId="1042A769"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proofErr w:type="gramStart"/>
                      <w:r w:rsidRPr="00AD5CEF">
                        <w:rPr>
                          <w:rFonts w:ascii="Courier New" w:hAnsi="Courier New" w:cs="Courier New"/>
                          <w:b/>
                          <w:color w:val="000000"/>
                        </w:rPr>
                        <w:t>*)&amp;</w:t>
                      </w:r>
                      <w:proofErr w:type="spellStart"/>
                      <w:proofErr w:type="gramEnd"/>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14:paraId="681D1D51"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gramStart"/>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proofErr w:type="gram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14:paraId="3FFA92C7" w14:textId="77777777" w:rsidR="003F37A2" w:rsidRPr="00AD5CEF"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14:paraId="0ADDBAC8" w14:textId="77777777" w:rsidR="003F37A2" w:rsidRPr="00AD5CEF" w:rsidRDefault="003F37A2" w:rsidP="00F170E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14:paraId="77534001"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FCB4CCA"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454DC6E9"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53D4B734" w14:textId="77777777" w:rsidR="003F37A2" w:rsidRPr="008B435E" w:rsidRDefault="003F37A2" w:rsidP="003F37A2"/>
                    <w:p w14:paraId="22852893" w14:textId="77777777" w:rsidR="003F37A2" w:rsidRPr="008B435E" w:rsidRDefault="003F37A2" w:rsidP="003F37A2">
                      <w:pPr>
                        <w:rPr>
                          <w:color w:val="E8E8E8"/>
                        </w:rPr>
                      </w:pPr>
                    </w:p>
                    <w:p w14:paraId="69724B58" w14:textId="77777777" w:rsidR="003F37A2" w:rsidRPr="008B435E" w:rsidRDefault="003F37A2" w:rsidP="003F37A2"/>
                  </w:txbxContent>
                </v:textbox>
                <w10:anchorlock/>
              </v:shape>
            </w:pict>
          </mc:Fallback>
        </mc:AlternateContent>
      </w:r>
    </w:p>
    <w:p w14:paraId="7829DAC9"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r w:rsidRPr="003F37A2">
        <w:rPr>
          <w:rFonts w:ascii="Times New Roman" w:hAnsi="Times New Roman" w:cs="Times New Roman"/>
        </w:rPr>
        <w:t>recvfrom</w:t>
      </w:r>
      <w:r w:rsidRPr="003F37A2">
        <w:rPr>
          <w:rFonts w:ascii="Times New Roman" w:hAnsi="Times New Roman" w:cs="Times New Roman"/>
          <w:lang w:val="ru-RU"/>
        </w:rPr>
        <w:t xml:space="preserve"> в программе сервера</w:t>
      </w:r>
    </w:p>
    <w:p w14:paraId="2543EE17" w14:textId="232A025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mc:AlternateContent>
          <mc:Choice Requires="wps">
            <w:drawing>
              <wp:inline distT="0" distB="0" distL="0" distR="0" wp14:anchorId="496BC79A" wp14:editId="50535211">
                <wp:extent cx="7030192" cy="3101008"/>
                <wp:effectExtent l="0" t="0" r="18415" b="234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0192" cy="3101008"/>
                        </a:xfrm>
                        <a:prstGeom prst="rect">
                          <a:avLst/>
                        </a:prstGeom>
                        <a:solidFill>
                          <a:srgbClr val="F8F8F8"/>
                        </a:solidFill>
                        <a:ln w="9525">
                          <a:solidFill>
                            <a:srgbClr val="000000"/>
                          </a:solidFill>
                          <a:miter lim="800000"/>
                          <a:headEnd/>
                          <a:tailEnd/>
                        </a:ln>
                      </wps:spPr>
                      <wps:txb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r w:rsidRPr="006C03B4">
                              <w:rPr>
                                <w:rFonts w:ascii="Courier New" w:hAnsi="Courier New" w:cs="Courier New"/>
                                <w:b/>
                                <w:color w:val="000000"/>
                                <w:sz w:val="20"/>
                                <w:szCs w:val="20"/>
                              </w:rPr>
                              <w:t>WSAStartup(...),</w:t>
                            </w:r>
                            <w:r>
                              <w:rPr>
                                <w:rFonts w:ascii="Courier New" w:hAnsi="Courier New" w:cs="Courier New"/>
                                <w:b/>
                                <w:color w:val="000000"/>
                                <w:sz w:val="20"/>
                                <w:szCs w:val="20"/>
                              </w:rPr>
                              <w:t>сС</w:t>
                            </w:r>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r w:rsidRPr="006A6462">
                              <w:rPr>
                                <w:rFonts w:ascii="Courier New" w:hAnsi="Courier New" w:cs="Courier New"/>
                                <w:color w:val="000000"/>
                              </w:rPr>
                              <w:t>ip</w:t>
                            </w:r>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serv.sin_port = htons(2000);</w:t>
                            </w:r>
                            <w:r w:rsidRPr="006A6462">
                              <w:rPr>
                                <w:rFonts w:ascii="Courier New" w:hAnsi="Courier New" w:cs="Courier New"/>
                                <w:color w:val="000000"/>
                              </w:rPr>
                              <w:t xml:space="preserve">   // порт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serv.sin_addr.s_addr = inet_addr("127.0.0.1");</w:t>
                            </w:r>
                            <w:r w:rsidRPr="006A6462">
                              <w:rPr>
                                <w:rFonts w:ascii="Courier New" w:hAnsi="Courier New" w:cs="Courier New"/>
                                <w:color w:val="000000"/>
                              </w:rPr>
                              <w:t xml:space="preserve"> // адрес сервера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char obuf[50]= "client: I here";</w:t>
                            </w:r>
                            <w:r w:rsidRPr="006A6462">
                              <w:rPr>
                                <w:rFonts w:ascii="Courier New" w:hAnsi="Courier New" w:cs="Courier New"/>
                                <w:color w:val="000000"/>
                              </w:rPr>
                              <w:t xml:space="preserve">   //буфер вывода</w:t>
                            </w:r>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int  lobuf = 0;</w:t>
                            </w:r>
                            <w:r w:rsidRPr="006A6462">
                              <w:rPr>
                                <w:rFonts w:ascii="Courier New" w:hAnsi="Courier New" w:cs="Courier New"/>
                                <w:color w:val="000000"/>
                              </w:rPr>
                              <w:t xml:space="preserve">                    //количество отправленных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((lobuf = sendto(cC,obuf,strlen(obuf)+1,NULL,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(sockaddr*)&amp;serv, sizeof(serv)))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throw  SetErrorMsgText("recv:",WSAGetLastError());</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catch (string errorMsgText)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{cout &lt;&lt; endl &lt;&lt; errorMsgText;}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wps:txbx>
                      <wps:bodyPr rot="0" vert="horz" wrap="square" lIns="91440" tIns="45720" rIns="91440" bIns="45720" anchor="t" anchorCtr="0" upright="1">
                        <a:noAutofit/>
                      </wps:bodyPr>
                    </wps:wsp>
                  </a:graphicData>
                </a:graphic>
              </wp:inline>
            </w:drawing>
          </mc:Choice>
          <mc:Fallback>
            <w:pict>
              <v:shape w14:anchorId="496BC79A" id="Надпись 570557803" o:spid="_x0000_s1061" type="#_x0000_t202" style="width:553.55pt;height:24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" fillcolor="#f8f8f8">
                <v:textbox>
                  <w:txbxContent>
                    <w:p w14:paraId="73DEEA2D"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49CAB8E8" w14:textId="77777777" w:rsidR="003F37A2" w:rsidRPr="006C03B4" w:rsidRDefault="003F37A2" w:rsidP="00F170E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14:paraId="0124802A" w14:textId="77777777" w:rsidR="003F37A2" w:rsidRPr="005635F8"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proofErr w:type="gramStart"/>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proofErr w:type="gram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14:paraId="7055839A"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14:paraId="1BA69B91"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proofErr w:type="gramStart"/>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w:t>
                      </w:r>
                      <w:proofErr w:type="gramEnd"/>
                      <w:r w:rsidRPr="003F37A2">
                        <w:rPr>
                          <w:rFonts w:ascii="Courier New" w:hAnsi="Courier New" w:cs="Courier New"/>
                          <w:color w:val="000000"/>
                          <w:lang w:val="ru-RU"/>
                        </w:rPr>
                        <w:t xml:space="preserve">           // параметры  сокета сервера</w:t>
                      </w:r>
                    </w:p>
                    <w:p w14:paraId="61AAC8FD" w14:textId="77777777" w:rsidR="003F37A2" w:rsidRPr="003F37A2" w:rsidRDefault="003F37A2" w:rsidP="00F170E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proofErr w:type="gramStart"/>
                      <w:r w:rsidRPr="006A6462">
                        <w:rPr>
                          <w:rFonts w:ascii="Courier New" w:hAnsi="Courier New" w:cs="Courier New"/>
                          <w:b/>
                          <w:color w:val="000000"/>
                        </w:rPr>
                        <w:t>family</w:t>
                      </w:r>
                      <w:r w:rsidRPr="003F37A2">
                        <w:rPr>
                          <w:rFonts w:ascii="Courier New" w:hAnsi="Courier New" w:cs="Courier New"/>
                          <w:b/>
                          <w:color w:val="000000"/>
                          <w:lang w:val="ru-RU"/>
                        </w:rPr>
                        <w:t xml:space="preserve">  =</w:t>
                      </w:r>
                      <w:proofErr w:type="gramEnd"/>
                      <w:r w:rsidRPr="003F37A2">
                        <w:rPr>
                          <w:rFonts w:ascii="Courier New" w:hAnsi="Courier New" w:cs="Courier New"/>
                          <w:b/>
                          <w:color w:val="000000"/>
                          <w:lang w:val="ru-RU"/>
                        </w:rPr>
                        <w:t xml:space="preserve">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14:paraId="6FED7E6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proofErr w:type="gramStart"/>
                      <w:r w:rsidRPr="006A6462">
                        <w:rPr>
                          <w:rFonts w:ascii="Courier New" w:hAnsi="Courier New" w:cs="Courier New"/>
                          <w:b/>
                          <w:color w:val="000000"/>
                        </w:rPr>
                        <w:t>htons</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14:paraId="0517363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w:t>
                      </w:r>
                      <w:proofErr w:type="gramStart"/>
                      <w:r w:rsidRPr="006A6462">
                        <w:rPr>
                          <w:rFonts w:ascii="Courier New" w:hAnsi="Courier New" w:cs="Courier New"/>
                          <w:b/>
                          <w:color w:val="000000"/>
                        </w:rPr>
                        <w:t>addr.s</w:t>
                      </w:r>
                      <w:proofErr w:type="gramEnd"/>
                      <w:r w:rsidRPr="006A6462">
                        <w:rPr>
                          <w:rFonts w:ascii="Courier New" w:hAnsi="Courier New" w:cs="Courier New"/>
                          <w:b/>
                          <w:color w:val="000000"/>
                        </w:rPr>
                        <w:t>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14:paraId="6687E579"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proofErr w:type="gramStart"/>
                      <w:r w:rsidRPr="006A6462">
                        <w:rPr>
                          <w:rFonts w:ascii="Courier New" w:hAnsi="Courier New" w:cs="Courier New"/>
                          <w:b/>
                          <w:color w:val="000000"/>
                        </w:rPr>
                        <w:t>obuf</w:t>
                      </w:r>
                      <w:proofErr w:type="spellEnd"/>
                      <w:r w:rsidRPr="006A6462">
                        <w:rPr>
                          <w:rFonts w:ascii="Courier New" w:hAnsi="Courier New" w:cs="Courier New"/>
                          <w:b/>
                          <w:color w:val="000000"/>
                        </w:rPr>
                        <w:t>[</w:t>
                      </w:r>
                      <w:proofErr w:type="gram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14:paraId="067B38B7"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rPr>
                      </w:pPr>
                      <w:proofErr w:type="gramStart"/>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proofErr w:type="gram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14:paraId="403B6B38"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p>
                    <w:p w14:paraId="428D19A9"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proofErr w:type="gramStart"/>
                      <w:r w:rsidRPr="006A6462">
                        <w:rPr>
                          <w:rFonts w:ascii="Courier New" w:hAnsi="Courier New" w:cs="Courier New"/>
                          <w:b/>
                          <w:color w:val="000000"/>
                        </w:rPr>
                        <w:t>cC,obuf</w:t>
                      </w:r>
                      <w:proofErr w:type="gramEnd"/>
                      <w:r w:rsidRPr="006A6462">
                        <w:rPr>
                          <w:rFonts w:ascii="Courier New" w:hAnsi="Courier New" w:cs="Courier New"/>
                          <w:b/>
                          <w:color w:val="000000"/>
                        </w:rPr>
                        <w:t>,strlen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14:paraId="3A1E4BD3"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proofErr w:type="gramStart"/>
                      <w:r w:rsidRPr="006A6462">
                        <w:rPr>
                          <w:rFonts w:ascii="Courier New" w:hAnsi="Courier New" w:cs="Courier New"/>
                          <w:b/>
                          <w:color w:val="000000"/>
                        </w:rPr>
                        <w:t>*)&amp;</w:t>
                      </w:r>
                      <w:proofErr w:type="gramEnd"/>
                      <w:r w:rsidRPr="006A6462">
                        <w:rPr>
                          <w:rFonts w:ascii="Courier New" w:hAnsi="Courier New" w:cs="Courier New"/>
                          <w:b/>
                          <w:color w:val="000000"/>
                        </w:rPr>
                        <w:t xml:space="preserve">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14:paraId="374FB8EA" w14:textId="77777777" w:rsidR="003F37A2" w:rsidRPr="006A6462" w:rsidRDefault="003F37A2" w:rsidP="00F170E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proofErr w:type="gramStart"/>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proofErr w:type="gram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14:paraId="0875CBFE" w14:textId="77777777" w:rsidR="003F37A2" w:rsidRPr="006A6462"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14:paraId="2A1F80BA"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14:paraId="159A34EB" w14:textId="77777777" w:rsidR="003F37A2" w:rsidRPr="008B435E"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57ECCA93" w14:textId="77777777" w:rsidR="003F37A2" w:rsidRDefault="003F37A2" w:rsidP="00F170E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14:paraId="322453E0" w14:textId="77777777" w:rsidR="003F37A2" w:rsidRPr="008B435E" w:rsidRDefault="003F37A2" w:rsidP="00F170E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14:paraId="36B2967C" w14:textId="77777777" w:rsidR="003F37A2" w:rsidRPr="008B435E" w:rsidRDefault="003F37A2" w:rsidP="00F170E6">
                      <w:pPr>
                        <w:spacing w:after="0" w:line="240" w:lineRule="auto"/>
                        <w:jc w:val="both"/>
                        <w:rPr>
                          <w:color w:val="000000"/>
                        </w:rPr>
                      </w:pPr>
                    </w:p>
                    <w:p w14:paraId="7C43F247" w14:textId="77777777" w:rsidR="003F37A2" w:rsidRPr="008B435E" w:rsidRDefault="003F37A2" w:rsidP="003F37A2"/>
                    <w:p w14:paraId="55B288D3" w14:textId="77777777" w:rsidR="003F37A2" w:rsidRPr="008B435E" w:rsidRDefault="003F37A2" w:rsidP="003F37A2">
                      <w:pPr>
                        <w:rPr>
                          <w:color w:val="E8E8E8"/>
                        </w:rPr>
                      </w:pPr>
                    </w:p>
                    <w:p w14:paraId="3D37EA62" w14:textId="77777777" w:rsidR="003F37A2" w:rsidRPr="008B435E" w:rsidRDefault="003F37A2" w:rsidP="003F37A2"/>
                  </w:txbxContent>
                </v:textbox>
                <w10:anchorlock/>
              </v:shape>
            </w:pict>
          </mc:Fallback>
        </mc:AlternateContent>
      </w:r>
    </w:p>
    <w:p w14:paraId="3D5E78C4" w14:textId="6A77A987" w:rsidR="00141995"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3.12.3 Пример использования функции </w:t>
      </w:r>
      <w:r w:rsidRPr="003F37A2">
        <w:rPr>
          <w:rFonts w:ascii="Times New Roman" w:hAnsi="Times New Roman" w:cs="Times New Roman"/>
        </w:rPr>
        <w:t>sendto</w:t>
      </w:r>
      <w:r w:rsidRPr="003F37A2">
        <w:rPr>
          <w:rFonts w:ascii="Times New Roman" w:hAnsi="Times New Roman" w:cs="Times New Roman"/>
          <w:lang w:val="ru-RU"/>
        </w:rPr>
        <w:t xml:space="preserve"> в программе клиента</w:t>
      </w:r>
      <w:r w:rsidR="00141995" w:rsidRPr="003F37A2">
        <w:rPr>
          <w:rFonts w:ascii="Times New Roman" w:hAnsi="Times New Roman" w:cs="Times New Roman"/>
          <w:sz w:val="28"/>
          <w:szCs w:val="28"/>
          <w:lang w:val="ru-RU"/>
        </w:rPr>
        <w:t xml:space="preserve">   </w:t>
      </w:r>
    </w:p>
    <w:p w14:paraId="74B45200"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9" w:name="_Toc136274223"/>
      <w:r w:rsidRPr="00EC6A23">
        <w:rPr>
          <w:rFonts w:ascii="Times New Roman" w:hAnsi="Times New Roman" w:cs="Times New Roman"/>
          <w:color w:val="auto"/>
          <w:sz w:val="28"/>
          <w:szCs w:val="28"/>
          <w:highlight w:val="yellow"/>
          <w:lang w:val="ru-RU"/>
        </w:rPr>
        <w:t>Структура программы UDP-клиента.</w:t>
      </w:r>
      <w:bookmarkEnd w:id="9"/>
      <w:r w:rsidRPr="00EC6A23">
        <w:rPr>
          <w:rFonts w:ascii="Times New Roman" w:hAnsi="Times New Roman" w:cs="Times New Roman"/>
          <w:color w:val="auto"/>
          <w:sz w:val="28"/>
          <w:szCs w:val="28"/>
          <w:highlight w:val="yellow"/>
          <w:lang w:val="ru-RU"/>
        </w:rPr>
        <w:t xml:space="preserve"> </w:t>
      </w:r>
    </w:p>
    <w:p w14:paraId="3529FDA6" w14:textId="4FD9EFCF" w:rsidR="00650286" w:rsidRPr="003F37A2" w:rsidRDefault="00650286" w:rsidP="00650286">
      <w:pPr>
        <w:ind w:left="720"/>
        <w:jc w:val="both"/>
        <w:rPr>
          <w:rFonts w:ascii="Times New Roman" w:hAnsi="Times New Roman" w:cs="Times New Roman"/>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вопросу 9</w:t>
      </w:r>
      <w:r w:rsidRPr="003F37A2">
        <w:rPr>
          <w:rFonts w:ascii="Times New Roman" w:hAnsi="Times New Roman" w:cs="Times New Roman"/>
          <w:sz w:val="28"/>
          <w:szCs w:val="28"/>
          <w:lang w:val="ru-RU"/>
        </w:rPr>
        <w:t xml:space="preserve"> </w:t>
      </w:r>
    </w:p>
    <w:p w14:paraId="7D7EA49A" w14:textId="76D1BE8C"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0" w:name="_Toc136274224"/>
      <w:r w:rsidRPr="00EC6A23">
        <w:rPr>
          <w:rFonts w:ascii="Times New Roman" w:hAnsi="Times New Roman" w:cs="Times New Roman"/>
          <w:color w:val="auto"/>
          <w:sz w:val="28"/>
          <w:szCs w:val="28"/>
          <w:highlight w:val="yellow"/>
          <w:lang w:val="ru-RU"/>
        </w:rPr>
        <w:t>Структура параллельного сервера.</w:t>
      </w:r>
      <w:bookmarkEnd w:id="10"/>
    </w:p>
    <w:p w14:paraId="379F94FF" w14:textId="542512D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Распределенное приложение, предполагает наличие одной  программы    сервера, которая  одновременно обслуживает несколько  программ клиентов.   Управление сервером </w:t>
      </w:r>
      <w:r w:rsidRPr="00650286">
        <w:rPr>
          <w:rFonts w:ascii="Times New Roman" w:hAnsi="Times New Roman" w:cs="Times New Roman"/>
          <w:sz w:val="28"/>
          <w:szCs w:val="28"/>
          <w:lang w:val="ru-RU"/>
        </w:rPr>
        <w:lastRenderedPageBreak/>
        <w:t>осуществляется  с помощью специальной программы,  которую  будем называть консолью управления.</w:t>
      </w:r>
    </w:p>
    <w:p w14:paraId="0023C3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Серверы, одновременно обслуживающие несколько клиентов, по методу облуживания подразделяются на </w:t>
      </w:r>
      <w:r w:rsidRPr="00650286">
        <w:rPr>
          <w:rFonts w:ascii="Times New Roman" w:hAnsi="Times New Roman" w:cs="Times New Roman"/>
          <w:b/>
          <w:i/>
          <w:sz w:val="28"/>
          <w:szCs w:val="28"/>
          <w:lang w:val="ru-RU"/>
        </w:rPr>
        <w:t>итеративные</w:t>
      </w:r>
      <w:r w:rsidRPr="00650286">
        <w:rPr>
          <w:rFonts w:ascii="Times New Roman" w:hAnsi="Times New Roman" w:cs="Times New Roman"/>
          <w:sz w:val="28"/>
          <w:szCs w:val="28"/>
          <w:lang w:val="ru-RU"/>
        </w:rPr>
        <w:t xml:space="preserve"> и </w:t>
      </w:r>
      <w:r w:rsidRPr="00650286">
        <w:rPr>
          <w:rFonts w:ascii="Times New Roman" w:hAnsi="Times New Roman" w:cs="Times New Roman"/>
          <w:b/>
          <w:i/>
          <w:sz w:val="28"/>
          <w:szCs w:val="28"/>
          <w:lang w:val="ru-RU"/>
        </w:rPr>
        <w:t xml:space="preserve">параллельные  </w:t>
      </w:r>
      <w:r w:rsidRPr="00650286">
        <w:rPr>
          <w:rFonts w:ascii="Times New Roman" w:hAnsi="Times New Roman" w:cs="Times New Roman"/>
          <w:sz w:val="28"/>
          <w:szCs w:val="28"/>
          <w:lang w:val="ru-RU"/>
        </w:rPr>
        <w:t xml:space="preserve"> серверы </w:t>
      </w:r>
      <w:r w:rsidRPr="00650286">
        <w:rPr>
          <w:rFonts w:ascii="Times New Roman" w:hAnsi="Times New Roman" w:cs="Times New Roman"/>
          <w:b/>
          <w:i/>
          <w:sz w:val="28"/>
          <w:szCs w:val="28"/>
          <w:lang w:val="ru-RU"/>
        </w:rPr>
        <w:t>(</w:t>
      </w:r>
      <w:r w:rsidRPr="00650286">
        <w:rPr>
          <w:rFonts w:ascii="Times New Roman" w:hAnsi="Times New Roman" w:cs="Times New Roman"/>
          <w:b/>
          <w:i/>
          <w:sz w:val="28"/>
          <w:szCs w:val="28"/>
        </w:rPr>
        <w:t>iterative</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and</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concurrent</w:t>
      </w:r>
      <w:r w:rsidRPr="00650286">
        <w:rPr>
          <w:rFonts w:ascii="Times New Roman" w:hAnsi="Times New Roman" w:cs="Times New Roman"/>
          <w:b/>
          <w:i/>
          <w:sz w:val="28"/>
          <w:szCs w:val="28"/>
          <w:lang w:val="ru-RU"/>
        </w:rPr>
        <w:t xml:space="preserve"> </w:t>
      </w:r>
      <w:r w:rsidRPr="00650286">
        <w:rPr>
          <w:rFonts w:ascii="Times New Roman" w:hAnsi="Times New Roman" w:cs="Times New Roman"/>
          <w:b/>
          <w:i/>
          <w:sz w:val="28"/>
          <w:szCs w:val="28"/>
        </w:rPr>
        <w:t>servers</w:t>
      </w:r>
      <w:r w:rsidRPr="00650286">
        <w:rPr>
          <w:rFonts w:ascii="Times New Roman" w:hAnsi="Times New Roman" w:cs="Times New Roman"/>
          <w:b/>
          <w:i/>
          <w:sz w:val="28"/>
          <w:szCs w:val="28"/>
          <w:lang w:val="ru-RU"/>
        </w:rPr>
        <w:t>)</w:t>
      </w:r>
      <w:r w:rsidRPr="00650286">
        <w:rPr>
          <w:rFonts w:ascii="Times New Roman" w:hAnsi="Times New Roman" w:cs="Times New Roman"/>
          <w:sz w:val="28"/>
          <w:szCs w:val="28"/>
          <w:lang w:val="ru-RU"/>
        </w:rPr>
        <w:t xml:space="preserve">. </w:t>
      </w:r>
    </w:p>
    <w:p w14:paraId="770BBB7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Работа итеративного сервера</w:t>
      </w:r>
      <w:r w:rsidRPr="00650286">
        <w:rPr>
          <w:rFonts w:ascii="Times New Roman" w:hAnsi="Times New Roman" w:cs="Times New Roman"/>
          <w:sz w:val="28"/>
          <w:szCs w:val="28"/>
          <w:lang w:val="ru-RU"/>
        </w:rPr>
        <w:t xml:space="preserve"> описывается циклом из четырех шагов:        1) ожидание запроса от клиента; 2) обработка запроса; 3) отправка результата запроса; 4) возврат в ждущее состояние 1. 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w:t>
      </w:r>
      <w:r w:rsidRPr="00650286">
        <w:rPr>
          <w:rFonts w:ascii="Times New Roman" w:hAnsi="Times New Roman" w:cs="Times New Roman"/>
          <w:sz w:val="28"/>
          <w:szCs w:val="28"/>
        </w:rPr>
        <w:t>UDP</w:t>
      </w:r>
      <w:r w:rsidRPr="00650286">
        <w:rPr>
          <w:rFonts w:ascii="Times New Roman" w:hAnsi="Times New Roman" w:cs="Times New Roman"/>
          <w:sz w:val="28"/>
          <w:szCs w:val="28"/>
          <w:lang w:val="ru-RU"/>
        </w:rPr>
        <w:t xml:space="preserve">,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1824239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Параллельные серверы</w:t>
      </w:r>
      <w:r w:rsidRPr="00650286">
        <w:rPr>
          <w:rFonts w:ascii="Times New Roman" w:hAnsi="Times New Roman" w:cs="Times New Roman"/>
          <w:sz w:val="28"/>
          <w:szCs w:val="28"/>
          <w:lang w:val="ru-RU"/>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 xml:space="preserve">.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3D76523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Сложности в разработке</w:t>
      </w:r>
      <w:r w:rsidRPr="00650286">
        <w:rPr>
          <w:rFonts w:ascii="Times New Roman" w:hAnsi="Times New Roman" w:cs="Times New Roman"/>
          <w:sz w:val="28"/>
          <w:szCs w:val="28"/>
          <w:lang w:val="ru-RU"/>
        </w:rPr>
        <w:t>: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7F3CD334"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С другой стороны, может потребоваться управлять процессом подключения. </w:t>
      </w:r>
    </w:p>
    <w:p w14:paraId="5B7F802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45653C27"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w:t>
      </w:r>
      <w:r w:rsidRPr="00650286">
        <w:rPr>
          <w:rFonts w:ascii="Times New Roman" w:hAnsi="Times New Roman" w:cs="Times New Roman"/>
          <w:sz w:val="28"/>
          <w:szCs w:val="28"/>
          <w:lang w:val="ru-RU"/>
        </w:rPr>
        <w:lastRenderedPageBreak/>
        <w:t xml:space="preserve">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57C17D08"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drawing>
          <wp:inline distT="0" distB="0" distL="0" distR="0" wp14:anchorId="60C22494" wp14:editId="1302366F">
            <wp:extent cx="5940425" cy="51682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168265"/>
                    </a:xfrm>
                    <a:prstGeom prst="rect">
                      <a:avLst/>
                    </a:prstGeom>
                  </pic:spPr>
                </pic:pic>
              </a:graphicData>
            </a:graphic>
          </wp:inline>
        </w:drawing>
      </w:r>
    </w:p>
    <w:p w14:paraId="34E68615"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r w:rsidRPr="00650286">
        <w:rPr>
          <w:rFonts w:ascii="Times New Roman" w:hAnsi="Times New Roman" w:cs="Times New Roman"/>
          <w:sz w:val="28"/>
          <w:szCs w:val="28"/>
        </w:rPr>
        <w:t>Named</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Pipe</w:t>
      </w:r>
      <w:r w:rsidRPr="00650286">
        <w:rPr>
          <w:rFonts w:ascii="Times New Roman" w:hAnsi="Times New Roman" w:cs="Times New Roman"/>
          <w:sz w:val="28"/>
          <w:szCs w:val="28"/>
          <w:lang w:val="ru-RU"/>
        </w:rPr>
        <w:t xml:space="preserve">).    </w:t>
      </w:r>
    </w:p>
    <w:p w14:paraId="0AB295D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w:t>
      </w:r>
    </w:p>
    <w:p w14:paraId="002C2F02"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Процесс </w:t>
      </w:r>
      <w:r w:rsidRPr="00650286">
        <w:rPr>
          <w:rFonts w:ascii="Times New Roman" w:hAnsi="Times New Roman" w:cs="Times New Roman"/>
          <w:sz w:val="28"/>
          <w:szCs w:val="28"/>
        </w:rPr>
        <w:t>c</w:t>
      </w:r>
      <w:r w:rsidRPr="00650286">
        <w:rPr>
          <w:rFonts w:ascii="Times New Roman" w:hAnsi="Times New Roman" w:cs="Times New Roman"/>
          <w:sz w:val="28"/>
          <w:szCs w:val="28"/>
          <w:lang w:val="ru-RU"/>
        </w:rPr>
        <w:t xml:space="preserve"> именем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r w:rsidRPr="00650286">
        <w:rPr>
          <w:rFonts w:ascii="Times New Roman" w:hAnsi="Times New Roman" w:cs="Times New Roman"/>
          <w:b/>
          <w:sz w:val="28"/>
          <w:szCs w:val="28"/>
        </w:rPr>
        <w:t>AcceptServer</w:t>
      </w:r>
      <w:r w:rsidRPr="00650286">
        <w:rPr>
          <w:rFonts w:ascii="Times New Roman" w:hAnsi="Times New Roman" w:cs="Times New Roman"/>
          <w:b/>
          <w:sz w:val="28"/>
          <w:szCs w:val="28"/>
          <w:lang w:val="ru-RU"/>
        </w:rPr>
        <w:t xml:space="preserve">, </w:t>
      </w:r>
      <w:r w:rsidRPr="00650286">
        <w:rPr>
          <w:rFonts w:ascii="Times New Roman" w:hAnsi="Times New Roman" w:cs="Times New Roman"/>
          <w:b/>
          <w:sz w:val="28"/>
          <w:szCs w:val="28"/>
        </w:rPr>
        <w:t>ConsolePipe</w:t>
      </w:r>
      <w:r w:rsidRPr="00650286">
        <w:rPr>
          <w:rFonts w:ascii="Times New Roman" w:hAnsi="Times New Roman" w:cs="Times New Roman"/>
          <w:b/>
          <w:sz w:val="28"/>
          <w:szCs w:val="28"/>
          <w:lang w:val="ru-RU"/>
        </w:rPr>
        <w:t xml:space="preserve"> и </w:t>
      </w:r>
      <w:r w:rsidRPr="00650286">
        <w:rPr>
          <w:rFonts w:ascii="Times New Roman" w:hAnsi="Times New Roman" w:cs="Times New Roman"/>
          <w:b/>
          <w:sz w:val="28"/>
          <w:szCs w:val="28"/>
        </w:rPr>
        <w:t>GarbageCleaner</w:t>
      </w:r>
      <w:r w:rsidRPr="00650286">
        <w:rPr>
          <w:rFonts w:ascii="Times New Roman" w:hAnsi="Times New Roman" w:cs="Times New Roman"/>
          <w:b/>
          <w:sz w:val="28"/>
          <w:szCs w:val="28"/>
          <w:lang w:val="ru-RU"/>
        </w:rPr>
        <w:t xml:space="preserve">.  Процесс </w:t>
      </w:r>
      <w:r w:rsidRPr="00650286">
        <w:rPr>
          <w:rFonts w:ascii="Times New Roman" w:hAnsi="Times New Roman" w:cs="Times New Roman"/>
          <w:b/>
          <w:sz w:val="28"/>
          <w:szCs w:val="28"/>
        </w:rPr>
        <w:t>AcceptServer</w:t>
      </w:r>
      <w:r w:rsidRPr="00650286">
        <w:rPr>
          <w:rFonts w:ascii="Times New Roman" w:hAnsi="Times New Roman" w:cs="Times New Roman"/>
          <w:sz w:val="28"/>
          <w:szCs w:val="28"/>
          <w:lang w:val="ru-RU"/>
        </w:rPr>
        <w:t xml:space="preserve">, в свою очередь создает несколько процессов с именем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w:t>
      </w:r>
    </w:p>
    <w:p w14:paraId="3A140C89" w14:textId="77777777" w:rsidR="00094662" w:rsidRPr="00650286" w:rsidRDefault="00094662" w:rsidP="00094662">
      <w:pPr>
        <w:ind w:firstLine="708"/>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Сплошными  двунаправленными линиями обозначается перемещение данных. Данные перемещаются между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-процессами сервера и клиентскими программами (с именем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обозначенными на рисунке овалами, а также между программой с именем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реализующей клиентскую часть  консоли управления,  и процессом </w:t>
      </w:r>
      <w:r w:rsidRPr="00650286">
        <w:rPr>
          <w:rFonts w:ascii="Times New Roman" w:hAnsi="Times New Roman" w:cs="Times New Roman"/>
          <w:sz w:val="28"/>
          <w:szCs w:val="28"/>
        </w:rPr>
        <w:t>ConsolePipe</w:t>
      </w:r>
      <w:r w:rsidRPr="00650286">
        <w:rPr>
          <w:rFonts w:ascii="Times New Roman" w:hAnsi="Times New Roman" w:cs="Times New Roman"/>
          <w:sz w:val="28"/>
          <w:szCs w:val="28"/>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обозначается  процедура создания соединения между клиентом и сервером.  </w:t>
      </w:r>
    </w:p>
    <w:p w14:paraId="2E31AF13"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Опишем назначение компонентов изображенного на рисунке 6.3.1 распределенного приложения.</w:t>
      </w:r>
    </w:p>
    <w:p w14:paraId="431642D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main</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является запуск, инициализация  и завершение работы  сервера. Как уже отмечалось,  именно этот процесс первым получает  управление от операционной системы. Процесс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запускает основные процессы: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ConsolePipe</w:t>
      </w:r>
      <w:r w:rsidRPr="00650286">
        <w:rPr>
          <w:rFonts w:ascii="Times New Roman" w:hAnsi="Times New Roman" w:cs="Times New Roman"/>
          <w:sz w:val="28"/>
          <w:szCs w:val="28"/>
          <w:lang w:val="ru-RU"/>
        </w:rPr>
        <w:t xml:space="preserve"> и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w:t>
      </w:r>
    </w:p>
    <w:p w14:paraId="480E40B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AcceptServer</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обслуживающих запросы клиентских программ по  созданным соединениям.  Кроме того,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создает список подключений,  который далее будем называть </w:t>
      </w:r>
      <w:r w:rsidRPr="00650286">
        <w:rPr>
          <w:rFonts w:ascii="Times New Roman" w:hAnsi="Times New Roman" w:cs="Times New Roman"/>
          <w:b/>
          <w:i/>
          <w:sz w:val="28"/>
          <w:szCs w:val="28"/>
        </w:rPr>
        <w:t>ListContanct</w:t>
      </w:r>
      <w:r w:rsidRPr="00650286">
        <w:rPr>
          <w:rFonts w:ascii="Times New Roman" w:hAnsi="Times New Roman" w:cs="Times New Roman"/>
          <w:sz w:val="28"/>
          <w:szCs w:val="28"/>
          <w:lang w:val="ru-RU"/>
        </w:rPr>
        <w:t xml:space="preserve">.  При подключении очередного клиента, процесс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добавляет  в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элемент, предназначенный для хранения информации о состоянии  данного подключения.       </w:t>
      </w:r>
    </w:p>
    <w:p w14:paraId="65D67351"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ConsolePipe</w:t>
      </w:r>
      <w:r w:rsidRPr="00650286">
        <w:rPr>
          <w:rFonts w:ascii="Times New Roman" w:hAnsi="Times New Roman" w:cs="Times New Roman"/>
          <w:sz w:val="28"/>
          <w:szCs w:val="28"/>
          <w:lang w:val="ru-RU"/>
        </w:rPr>
        <w: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rPr>
        <w:t>ConsolePipe</w:t>
      </w:r>
      <w:r w:rsidRPr="00650286">
        <w:rPr>
          <w:rFonts w:ascii="Times New Roman" w:hAnsi="Times New Roman" w:cs="Times New Roman"/>
          <w:sz w:val="28"/>
          <w:szCs w:val="28"/>
          <w:lang w:val="ru-RU"/>
        </w:rPr>
        <w:t xml:space="preserve"> создается процессом </w:t>
      </w:r>
      <w:r w:rsidRPr="00650286">
        <w:rPr>
          <w:rFonts w:ascii="Times New Roman" w:hAnsi="Times New Roman" w:cs="Times New Roman"/>
          <w:sz w:val="28"/>
          <w:szCs w:val="28"/>
        </w:rPr>
        <w:t>main</w:t>
      </w:r>
      <w:r w:rsidRPr="00650286">
        <w:rPr>
          <w:rFonts w:ascii="Times New Roman" w:hAnsi="Times New Roman" w:cs="Times New Roman"/>
          <w:sz w:val="28"/>
          <w:szCs w:val="28"/>
          <w:lang w:val="ru-RU"/>
        </w:rPr>
        <w:t xml:space="preserve"> и является сервером именованного канала, по которому осуществляется связь между программой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(консоль управления сервером)                                  и параллельным сервером. </w:t>
      </w:r>
      <w:r w:rsidRPr="00650286">
        <w:rPr>
          <w:rFonts w:ascii="Times New Roman" w:hAnsi="Times New Roman" w:cs="Times New Roman"/>
          <w:b/>
          <w:sz w:val="28"/>
          <w:szCs w:val="28"/>
          <w:lang w:val="ru-RU"/>
        </w:rPr>
        <w:t xml:space="preserve">     </w:t>
      </w:r>
    </w:p>
    <w:p w14:paraId="6F12D06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w:t>
      </w:r>
      <w:r w:rsidRPr="00650286">
        <w:rPr>
          <w:rFonts w:ascii="Times New Roman" w:hAnsi="Times New Roman" w:cs="Times New Roman"/>
          <w:b/>
          <w:sz w:val="28"/>
          <w:szCs w:val="28"/>
          <w:lang w:val="ru-RU"/>
        </w:rPr>
        <w:t>Процесс</w:t>
      </w:r>
      <w:r w:rsidRPr="00650286">
        <w:rPr>
          <w:rFonts w:ascii="Times New Roman" w:hAnsi="Times New Roman" w:cs="Times New Roman"/>
          <w:sz w:val="28"/>
          <w:szCs w:val="28"/>
          <w:lang w:val="ru-RU"/>
        </w:rPr>
        <w:t xml:space="preserve"> </w:t>
      </w:r>
      <w:r w:rsidRPr="00650286">
        <w:rPr>
          <w:rFonts w:ascii="Times New Roman" w:hAnsi="Times New Roman" w:cs="Times New Roman"/>
          <w:b/>
          <w:sz w:val="28"/>
          <w:szCs w:val="28"/>
        </w:rPr>
        <w:t>GarbageCleaner</w:t>
      </w:r>
      <w:r w:rsidRPr="00650286">
        <w:rPr>
          <w:rFonts w:ascii="Times New Roman" w:hAnsi="Times New Roman" w:cs="Times New Roman"/>
          <w:sz w:val="28"/>
          <w:szCs w:val="28"/>
          <w:lang w:val="ru-RU"/>
        </w:rPr>
        <w:t xml:space="preserve">. Основным  назначением процесса </w:t>
      </w:r>
      <w:r w:rsidRPr="00650286">
        <w:rPr>
          <w:rFonts w:ascii="Times New Roman" w:hAnsi="Times New Roman" w:cs="Times New Roman"/>
          <w:sz w:val="28"/>
          <w:szCs w:val="28"/>
        </w:rPr>
        <w:t>GarbageCleaner</w:t>
      </w:r>
      <w:r w:rsidRPr="00650286">
        <w:rPr>
          <w:rFonts w:ascii="Times New Roman" w:hAnsi="Times New Roman" w:cs="Times New Roman"/>
          <w:sz w:val="28"/>
          <w:szCs w:val="28"/>
          <w:lang w:val="ru-RU"/>
        </w:rPr>
        <w:t xml:space="preserve">  является  удаление элемента списка подключений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после отключения программы клиента. Следует сразу отметить, что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является ресурсом, требующим последовательного использование. Одновременная запись и (или) удаление элементов списка может привести к разрушению списка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w:t>
      </w:r>
    </w:p>
    <w:p w14:paraId="3FD1E16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Процесс </w:t>
      </w:r>
      <w:r w:rsidRPr="00650286">
        <w:rPr>
          <w:rFonts w:ascii="Times New Roman" w:hAnsi="Times New Roman" w:cs="Times New Roman"/>
          <w:b/>
          <w:sz w:val="28"/>
          <w:szCs w:val="28"/>
        </w:rPr>
        <w:t>EchoServer</w:t>
      </w:r>
      <w:r w:rsidRPr="00650286">
        <w:rPr>
          <w:rFonts w:ascii="Times New Roman" w:hAnsi="Times New Roman" w:cs="Times New Roman"/>
          <w:sz w:val="28"/>
          <w:szCs w:val="28"/>
          <w:lang w:val="ru-RU"/>
        </w:rPr>
        <w:t xml:space="preserve">. Процессы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создаются процессом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по одному для каждого успешного подключения  программы клиента. Основным назначением процесса </w:t>
      </w:r>
      <w:r w:rsidRPr="00650286">
        <w:rPr>
          <w:rFonts w:ascii="Times New Roman" w:hAnsi="Times New Roman" w:cs="Times New Roman"/>
          <w:sz w:val="28"/>
          <w:szCs w:val="28"/>
        </w:rPr>
        <w:t>EchoServer</w:t>
      </w:r>
      <w:r w:rsidRPr="00650286">
        <w:rPr>
          <w:rFonts w:ascii="Times New Roman" w:hAnsi="Times New Roman" w:cs="Times New Roman"/>
          <w:sz w:val="28"/>
          <w:szCs w:val="28"/>
          <w:lang w:val="ru-RU"/>
        </w:rPr>
        <w:t xml:space="preserve"> является прием данных по созданному  процессом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  </w:t>
      </w:r>
    </w:p>
    <w:p w14:paraId="71C1DC8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Client</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Client</w:t>
      </w:r>
      <w:r w:rsidRPr="00650286">
        <w:rPr>
          <w:rFonts w:ascii="Times New Roman" w:hAnsi="Times New Roman" w:cs="Times New Roman"/>
          <w:sz w:val="28"/>
          <w:szCs w:val="28"/>
          <w:lang w:val="ru-RU"/>
        </w:rPr>
        <w:t xml:space="preserve"> 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w:t>
      </w:r>
      <w:r w:rsidRPr="00650286">
        <w:rPr>
          <w:rFonts w:ascii="Times New Roman" w:hAnsi="Times New Roman" w:cs="Times New Roman"/>
          <w:sz w:val="28"/>
          <w:szCs w:val="28"/>
          <w:lang w:val="ru-RU"/>
        </w:rPr>
        <w:lastRenderedPageBreak/>
        <w:t xml:space="preserve">компьютере, соединенным с компьютером сервера сетью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Для окончания работы с сервером программа формирует и отправляет сегмент данных нулевой длины. </w:t>
      </w:r>
    </w:p>
    <w:p w14:paraId="3536F1C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w:t>
      </w:r>
      <w:r w:rsidRPr="00650286">
        <w:rPr>
          <w:rFonts w:ascii="Times New Roman" w:hAnsi="Times New Roman" w:cs="Times New Roman"/>
          <w:b/>
          <w:sz w:val="28"/>
          <w:szCs w:val="28"/>
          <w:lang w:val="ru-RU"/>
        </w:rPr>
        <w:t xml:space="preserve">Программа </w:t>
      </w:r>
      <w:r w:rsidRPr="00650286">
        <w:rPr>
          <w:rFonts w:ascii="Times New Roman" w:hAnsi="Times New Roman" w:cs="Times New Roman"/>
          <w:b/>
          <w:sz w:val="28"/>
          <w:szCs w:val="28"/>
        </w:rPr>
        <w:t>RConsole</w:t>
      </w:r>
      <w:r w:rsidRPr="00650286">
        <w:rPr>
          <w:rFonts w:ascii="Times New Roman" w:hAnsi="Times New Roman" w:cs="Times New Roman"/>
          <w:sz w:val="28"/>
          <w:szCs w:val="28"/>
          <w:lang w:val="ru-RU"/>
        </w:rPr>
        <w:t xml:space="preserve">.  Программа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предназначена для ввода команд управления сервером и  для вывода диагностических сообщений полученных  от сервера .  </w:t>
      </w:r>
      <w:r w:rsidRPr="00650286">
        <w:rPr>
          <w:rFonts w:ascii="Times New Roman" w:hAnsi="Times New Roman" w:cs="Times New Roman"/>
          <w:sz w:val="28"/>
          <w:szCs w:val="28"/>
        </w:rPr>
        <w:t>RConsole</w:t>
      </w:r>
      <w:r w:rsidRPr="00650286">
        <w:rPr>
          <w:rFonts w:ascii="Times New Roman" w:hAnsi="Times New Roman" w:cs="Times New Roman"/>
          <w:sz w:val="28"/>
          <w:szCs w:val="28"/>
          <w:lang w:val="ru-RU"/>
        </w:rPr>
        <w:t xml:space="preserve">  является клиентом именованного канала.        </w:t>
      </w:r>
    </w:p>
    <w:p w14:paraId="17E63025" w14:textId="77777777" w:rsidR="00094662" w:rsidRPr="00650286" w:rsidRDefault="00094662" w:rsidP="00094662">
      <w:pPr>
        <w:rPr>
          <w:rFonts w:ascii="Times New Roman" w:hAnsi="Times New Roman" w:cs="Times New Roman"/>
          <w:highlight w:val="yellow"/>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Список подключений </w:t>
      </w:r>
      <w:r w:rsidRPr="00650286">
        <w:rPr>
          <w:rFonts w:ascii="Times New Roman" w:hAnsi="Times New Roman" w:cs="Times New Roman"/>
          <w:b/>
          <w:sz w:val="28"/>
          <w:szCs w:val="28"/>
        </w:rPr>
        <w:t>ListContact</w:t>
      </w:r>
      <w:r w:rsidRPr="00650286">
        <w:rPr>
          <w:rFonts w:ascii="Times New Roman" w:hAnsi="Times New Roman" w:cs="Times New Roman"/>
          <w:sz w:val="28"/>
          <w:szCs w:val="28"/>
          <w:lang w:val="ru-RU"/>
        </w:rPr>
        <w:t xml:space="preserve">. Список </w:t>
      </w:r>
      <w:r w:rsidRPr="00650286">
        <w:rPr>
          <w:rFonts w:ascii="Times New Roman" w:hAnsi="Times New Roman" w:cs="Times New Roman"/>
          <w:sz w:val="28"/>
          <w:szCs w:val="28"/>
        </w:rPr>
        <w:t>ListContact</w:t>
      </w:r>
      <w:r w:rsidRPr="00650286">
        <w:rPr>
          <w:rFonts w:ascii="Times New Roman" w:hAnsi="Times New Roman" w:cs="Times New Roman"/>
          <w:sz w:val="28"/>
          <w:szCs w:val="28"/>
          <w:lang w:val="ru-RU"/>
        </w:rPr>
        <w:t xml:space="preserve"> (не изображен на рисунке)  создается основе стандартного класса </w:t>
      </w:r>
      <w:r w:rsidRPr="00650286">
        <w:rPr>
          <w:rFonts w:ascii="Times New Roman" w:hAnsi="Times New Roman" w:cs="Times New Roman"/>
          <w:sz w:val="28"/>
          <w:szCs w:val="28"/>
        </w:rPr>
        <w:t>list</w:t>
      </w:r>
      <w:r w:rsidRPr="00650286">
        <w:rPr>
          <w:rFonts w:ascii="Times New Roman" w:hAnsi="Times New Roman" w:cs="Times New Roman"/>
          <w:sz w:val="28"/>
          <w:szCs w:val="28"/>
          <w:lang w:val="ru-RU"/>
        </w:rPr>
        <w:t xml:space="preserve"> и предназначен для хранения информации о  каждом подключении. Список создается пустым при инициализации процесса </w:t>
      </w:r>
      <w:r w:rsidRPr="00650286">
        <w:rPr>
          <w:rFonts w:ascii="Times New Roman" w:hAnsi="Times New Roman" w:cs="Times New Roman"/>
          <w:sz w:val="28"/>
          <w:szCs w:val="28"/>
        </w:rPr>
        <w:t>AcceptServer</w:t>
      </w:r>
      <w:r w:rsidRPr="00650286">
        <w:rPr>
          <w:rFonts w:ascii="Times New Roman" w:hAnsi="Times New Roman" w:cs="Times New Roman"/>
          <w:sz w:val="28"/>
          <w:szCs w:val="28"/>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r w:rsidRPr="00650286">
        <w:rPr>
          <w:rFonts w:ascii="Times New Roman" w:hAnsi="Times New Roman" w:cs="Times New Roman"/>
          <w:sz w:val="28"/>
          <w:szCs w:val="28"/>
        </w:rPr>
        <w:t>GarbageCleaner</w:t>
      </w:r>
      <w:r w:rsidRPr="00650286">
        <w:rPr>
          <w:rFonts w:ascii="Times New Roman" w:hAnsi="Times New Roman" w:cs="Times New Roman"/>
          <w:sz w:val="28"/>
          <w:szCs w:val="28"/>
          <w:lang w:val="ru-RU"/>
        </w:rPr>
        <w:t xml:space="preserve">, который работает в фоновом режиме.     </w:t>
      </w:r>
    </w:p>
    <w:p w14:paraId="74D1AE8A"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1" w:name="_Toc136274225"/>
      <w:r w:rsidRPr="00EC6A23">
        <w:rPr>
          <w:rFonts w:ascii="Times New Roman" w:hAnsi="Times New Roman" w:cs="Times New Roman"/>
          <w:color w:val="auto"/>
          <w:sz w:val="28"/>
          <w:szCs w:val="28"/>
          <w:highlight w:val="yellow"/>
          <w:lang w:val="ru-RU"/>
        </w:rPr>
        <w:t>Структура параллельного  сервера. Accept Server. GarbageCleaner.</w:t>
      </w:r>
      <w:bookmarkEnd w:id="11"/>
    </w:p>
    <w:p w14:paraId="74468E12" w14:textId="704765EE" w:rsidR="00713295" w:rsidRPr="00713295" w:rsidRDefault="00650286" w:rsidP="00713295">
      <w:pPr>
        <w:rPr>
          <w:highlight w:val="yellow"/>
          <w:lang w:val="ru-RU"/>
        </w:rPr>
      </w:pPr>
      <w:r>
        <w:rPr>
          <w:rFonts w:ascii="Times New Roman" w:hAnsi="Times New Roman" w:cs="Times New Roman"/>
          <w:sz w:val="28"/>
          <w:szCs w:val="28"/>
          <w:lang w:val="ru-RU"/>
        </w:rPr>
        <w:t>==11</w:t>
      </w:r>
    </w:p>
    <w:p w14:paraId="51C5496A" w14:textId="5E5E6C2D"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2" w:name="_Toc136274226"/>
      <w:r w:rsidRPr="00EC6A23">
        <w:rPr>
          <w:rFonts w:ascii="Times New Roman" w:hAnsi="Times New Roman" w:cs="Times New Roman"/>
          <w:color w:val="auto"/>
          <w:sz w:val="28"/>
          <w:szCs w:val="28"/>
          <w:highlight w:val="yellow"/>
          <w:lang w:val="ru-RU"/>
        </w:rPr>
        <w:t>Широковещание. Обнаружение сервера с помощью широковещания.</w:t>
      </w:r>
      <w:bookmarkEnd w:id="12"/>
      <w:r w:rsidRPr="00EC6A23">
        <w:rPr>
          <w:rFonts w:ascii="Times New Roman" w:hAnsi="Times New Roman" w:cs="Times New Roman"/>
          <w:color w:val="auto"/>
          <w:sz w:val="28"/>
          <w:szCs w:val="28"/>
          <w:highlight w:val="yellow"/>
          <w:lang w:val="ru-RU"/>
        </w:rPr>
        <w:t xml:space="preserve">  </w:t>
      </w:r>
    </w:p>
    <w:p w14:paraId="27C6E51B"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  этой программой. В реальности  распределенное приложение  не должно быть  привязано  к конкретным параметрам сокетов, т.к.  это  делает ограниченным его применение. </w:t>
      </w:r>
    </w:p>
    <w:p w14:paraId="145009EA"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 </w:t>
      </w:r>
    </w:p>
    <w:p w14:paraId="5D9905F6"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w:t>
      </w:r>
      <w:r w:rsidRPr="003F37A2">
        <w:rPr>
          <w:rFonts w:ascii="Times New Roman" w:hAnsi="Times New Roman" w:cs="Times New Roman"/>
          <w:sz w:val="28"/>
          <w:szCs w:val="28"/>
          <w:lang w:val="ru-RU"/>
        </w:rPr>
        <w:lastRenderedPageBreak/>
        <w:t xml:space="preserve">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 .     </w:t>
      </w:r>
    </w:p>
    <w:p w14:paraId="528691CC"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Использование  широковещательных адресов возможно только в   протоколе </w:t>
      </w:r>
      <w:r w:rsidRPr="003F37A2">
        <w:rPr>
          <w:rFonts w:ascii="Times New Roman" w:hAnsi="Times New Roman" w:cs="Times New Roman"/>
          <w:sz w:val="28"/>
          <w:szCs w:val="28"/>
        </w:rPr>
        <w:t>UDP</w:t>
      </w:r>
      <w:r w:rsidRPr="003F37A2">
        <w:rPr>
          <w:rFonts w:ascii="Times New Roman" w:hAnsi="Times New Roman" w:cs="Times New Roman"/>
          <w:sz w:val="28"/>
          <w:szCs w:val="28"/>
          <w:lang w:val="ru-RU"/>
        </w:rPr>
        <w:t xml:space="preserve">.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Поэтому</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при создании дескрипторов сокетов (в программах клиентов  и серверов) при вызове функции </w:t>
      </w:r>
      <w:r w:rsidRPr="003F37A2">
        <w:rPr>
          <w:rFonts w:ascii="Times New Roman" w:hAnsi="Times New Roman" w:cs="Times New Roman"/>
          <w:sz w:val="28"/>
          <w:szCs w:val="28"/>
        </w:rPr>
        <w:t>socket</w:t>
      </w:r>
      <w:r w:rsidRPr="003F37A2">
        <w:rPr>
          <w:rFonts w:ascii="Times New Roman" w:hAnsi="Times New Roman" w:cs="Times New Roman"/>
          <w:sz w:val="28"/>
          <w:szCs w:val="28"/>
          <w:lang w:val="ru-RU"/>
        </w:rPr>
        <w:t xml:space="preserve">  значение параметра</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rPr>
        <w:t>type</w:t>
      </w:r>
      <w:r w:rsidRPr="003F37A2">
        <w:rPr>
          <w:rFonts w:ascii="Times New Roman" w:hAnsi="Times New Roman" w:cs="Times New Roman"/>
          <w:sz w:val="28"/>
          <w:szCs w:val="28"/>
          <w:lang w:val="ru-RU"/>
        </w:rPr>
        <w:t xml:space="preserve"> должно быть  </w:t>
      </w:r>
      <w:r w:rsidRPr="003F37A2">
        <w:rPr>
          <w:rFonts w:ascii="Times New Roman" w:hAnsi="Times New Roman" w:cs="Times New Roman"/>
          <w:sz w:val="28"/>
          <w:szCs w:val="28"/>
        </w:rPr>
        <w:t>SOCK</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DGRAM</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а для</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 обмена данными  этом случае используются  функции </w:t>
      </w:r>
      <w:r w:rsidRPr="003F37A2">
        <w:rPr>
          <w:rFonts w:ascii="Times New Roman" w:hAnsi="Times New Roman" w:cs="Times New Roman"/>
          <w:sz w:val="28"/>
          <w:szCs w:val="28"/>
        </w:rPr>
        <w:t>sendto</w:t>
      </w:r>
      <w:r w:rsidRPr="003F37A2">
        <w:rPr>
          <w:rFonts w:ascii="Times New Roman" w:hAnsi="Times New Roman" w:cs="Times New Roman"/>
          <w:sz w:val="28"/>
          <w:szCs w:val="28"/>
          <w:lang w:val="ru-RU"/>
        </w:rPr>
        <w:t xml:space="preserve">    и  </w:t>
      </w:r>
      <w:r w:rsidRPr="003F37A2">
        <w:rPr>
          <w:rFonts w:ascii="Times New Roman" w:hAnsi="Times New Roman" w:cs="Times New Roman"/>
          <w:sz w:val="28"/>
          <w:szCs w:val="28"/>
        </w:rPr>
        <w:t>recvfrom</w:t>
      </w:r>
      <w:r w:rsidRPr="003F37A2">
        <w:rPr>
          <w:rFonts w:ascii="Times New Roman" w:hAnsi="Times New Roman" w:cs="Times New Roman"/>
          <w:b/>
          <w:sz w:val="28"/>
          <w:szCs w:val="28"/>
          <w:lang w:val="ru-RU"/>
        </w:rPr>
        <w:t xml:space="preserve">. </w:t>
      </w:r>
    </w:p>
    <w:p w14:paraId="0F941A60" w14:textId="77777777" w:rsidR="003F37A2" w:rsidRPr="003F37A2" w:rsidRDefault="003F37A2" w:rsidP="003F37A2">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ab/>
      </w:r>
    </w:p>
    <w:p w14:paraId="3FC4917E" w14:textId="67774B3E" w:rsidR="003F37A2" w:rsidRPr="003F37A2" w:rsidRDefault="003F37A2" w:rsidP="003F37A2">
      <w:pPr>
        <w:jc w:val="both"/>
        <w:rPr>
          <w:rFonts w:ascii="Times New Roman" w:hAnsi="Times New Roman" w:cs="Times New Roman"/>
          <w:sz w:val="28"/>
          <w:szCs w:val="28"/>
        </w:rPr>
      </w:pPr>
      <w:r w:rsidRPr="003F37A2">
        <w:rPr>
          <w:rFonts w:ascii="Times New Roman" w:hAnsi="Times New Roman" w:cs="Times New Roman"/>
          <w:noProof/>
          <w:sz w:val="28"/>
          <w:szCs w:val="28"/>
        </w:rPr>
        <mc:AlternateContent>
          <mc:Choice Requires="wps">
            <w:drawing>
              <wp:inline distT="0" distB="0" distL="0" distR="0" wp14:anchorId="3BEB59B3" wp14:editId="69C1B376">
                <wp:extent cx="6804561" cy="4389120"/>
                <wp:effectExtent l="0" t="0" r="15875" b="11430"/>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561" cy="4389120"/>
                        </a:xfrm>
                        <a:prstGeom prst="rect">
                          <a:avLst/>
                        </a:prstGeom>
                        <a:solidFill>
                          <a:srgbClr val="F8F8F8"/>
                        </a:solidFill>
                        <a:ln w="9525">
                          <a:solidFill>
                            <a:srgbClr val="000000"/>
                          </a:solidFill>
                          <a:miter lim="800000"/>
                          <a:headEnd/>
                          <a:tailEnd/>
                        </a:ln>
                      </wps:spPr>
                      <wps:txb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setsockopt</w:t>
                            </w:r>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  optval,</w:t>
                            </w:r>
                            <w:r w:rsidRPr="004D3E97">
                              <w:rPr>
                                <w:rFonts w:ascii="Courier New" w:hAnsi="Courier New" w:cs="Courier New"/>
                                <w:b/>
                              </w:rPr>
                              <w:t xml:space="preserve">     </w:t>
                            </w:r>
                            <w:r w:rsidRPr="004D3E97">
                              <w:rPr>
                                <w:rFonts w:ascii="Courier New" w:hAnsi="Courier New" w:cs="Courier New"/>
                                <w:sz w:val="20"/>
                                <w:szCs w:val="20"/>
                              </w:rPr>
                              <w:t>// [in] значение режима сокета</w:t>
                            </w:r>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int          fromlen</w:t>
                            </w:r>
                            <w:r w:rsidRPr="004D3E97">
                              <w:rPr>
                                <w:rFonts w:ascii="Courier New" w:hAnsi="Courier New" w:cs="Courier New"/>
                                <w:b/>
                              </w:rPr>
                              <w:t xml:space="preserve">     </w:t>
                            </w:r>
                            <w:r w:rsidRPr="004D3E97">
                              <w:rPr>
                                <w:rFonts w:ascii="Courier New" w:hAnsi="Courier New" w:cs="Courier New"/>
                                <w:sz w:val="20"/>
                                <w:szCs w:val="20"/>
                              </w:rPr>
                              <w:t xml:space="preserve">// [in] длина буфера </w:t>
                            </w:r>
                            <w:r w:rsidRPr="00B01B53">
                              <w:rPr>
                                <w:rFonts w:ascii="Courier New" w:hAnsi="Courier New" w:cs="Courier New"/>
                                <w:b/>
                                <w:sz w:val="20"/>
                                <w:szCs w:val="20"/>
                              </w:rPr>
                              <w:t>optval</w:t>
                            </w:r>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r w:rsidRPr="004D3E97">
                              <w:rPr>
                                <w:rFonts w:ascii="Courier New" w:hAnsi="Courier New" w:cs="Courier New"/>
                                <w:b/>
                              </w:rPr>
                              <w:t>optval</w:t>
                            </w:r>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Нейгла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r w:rsidRPr="004D3E97">
                              <w:rPr>
                                <w:rFonts w:ascii="Courier New" w:hAnsi="Courier New" w:cs="Courier New"/>
                                <w:b/>
                              </w:rPr>
                              <w:t>fromlen</w:t>
                            </w:r>
                            <w:r w:rsidRPr="003F37A2">
                              <w:rPr>
                                <w:rFonts w:ascii="Courier New" w:hAnsi="Courier New" w:cs="Courier New"/>
                                <w:lang w:val="ru-RU"/>
                              </w:rPr>
                              <w:t xml:space="preserve"> всегда </w:t>
                            </w:r>
                            <w:r w:rsidRPr="004D3E97">
                              <w:rPr>
                                <w:rFonts w:ascii="Courier New" w:hAnsi="Courier New" w:cs="Courier New"/>
                                <w:b/>
                              </w:rPr>
                              <w:t>sizeof</w:t>
                            </w:r>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r w:rsidRPr="004D3E97">
                              <w:rPr>
                                <w:rFonts w:ascii="Courier New" w:hAnsi="Courier New" w:cs="Courier New"/>
                                <w:b/>
                              </w:rPr>
                              <w:t>optname</w:t>
                            </w:r>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r w:rsidRPr="004D3E97">
                              <w:rPr>
                                <w:rFonts w:ascii="Courier New" w:hAnsi="Courier New" w:cs="Courier New"/>
                                <w:b/>
                              </w:rPr>
                              <w:t>optval</w:t>
                            </w:r>
                            <w:r w:rsidRPr="003F37A2">
                              <w:rPr>
                                <w:rFonts w:ascii="Courier New" w:hAnsi="Courier New" w:cs="Courier New"/>
                                <w:b/>
                                <w:lang w:val="ru-RU"/>
                              </w:rPr>
                              <w:t xml:space="preserve"> </w:t>
                            </w:r>
                            <w:r w:rsidRPr="003F37A2">
                              <w:rPr>
                                <w:rFonts w:ascii="Courier New" w:hAnsi="Courier New" w:cs="Courier New"/>
                                <w:lang w:val="ru-RU"/>
                              </w:rPr>
                              <w:t>долнжо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r w:rsidRPr="00B01B53">
                              <w:rPr>
                                <w:rFonts w:ascii="Courier New" w:hAnsi="Courier New" w:cs="Courier New"/>
                                <w:b/>
                              </w:rPr>
                              <w:t>optval</w:t>
                            </w:r>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3BEB59B3" id="Надпись 570557810" o:spid="_x0000_s1062" type="#_x0000_t202" style="width:535.8pt;height:3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" fillcolor="#f8f8f8">
                <v:textbox>
                  <w:txbxContent>
                    <w:p w14:paraId="091EF5C0" w14:textId="77777777" w:rsidR="003F37A2" w:rsidRPr="003F37A2" w:rsidRDefault="003F37A2" w:rsidP="00650286">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14:paraId="03C6846C"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14:paraId="71D2C327" w14:textId="77777777" w:rsidR="003F37A2" w:rsidRPr="003F37A2" w:rsidRDefault="003F37A2" w:rsidP="00650286">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14:paraId="3D95978B"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14:paraId="2EE38A63"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14:paraId="6A40B81A"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proofErr w:type="gramStart"/>
                      <w:r w:rsidRPr="00B01B53">
                        <w:rPr>
                          <w:rFonts w:ascii="Courier New" w:hAnsi="Courier New" w:cs="Courier New"/>
                          <w:b/>
                        </w:rPr>
                        <w:t>s</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14:paraId="4FE3A9D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gramStart"/>
                      <w:r w:rsidRPr="00B01B53">
                        <w:rPr>
                          <w:rFonts w:ascii="Courier New" w:hAnsi="Courier New" w:cs="Courier New"/>
                          <w:b/>
                        </w:rPr>
                        <w:t>level</w:t>
                      </w:r>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14:paraId="6BF87D1E"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proofErr w:type="gramStart"/>
                      <w:r w:rsidRPr="00B01B53">
                        <w:rPr>
                          <w:rFonts w:ascii="Courier New" w:hAnsi="Courier New" w:cs="Courier New"/>
                          <w:b/>
                        </w:rPr>
                        <w:t>optname</w:t>
                      </w:r>
                      <w:proofErr w:type="spellEnd"/>
                      <w:r w:rsidRPr="003F37A2">
                        <w:rPr>
                          <w:rFonts w:ascii="Courier New" w:hAnsi="Courier New" w:cs="Courier New"/>
                          <w:b/>
                          <w:lang w:val="ru-RU"/>
                        </w:rPr>
                        <w:t xml:space="preserve">,   </w:t>
                      </w:r>
                      <w:proofErr w:type="gram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14:paraId="36E4CF13"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const char</w:t>
                      </w:r>
                      <w:proofErr w:type="gramStart"/>
                      <w:r w:rsidRPr="00B01B53">
                        <w:rPr>
                          <w:rFonts w:ascii="Courier New" w:hAnsi="Courier New" w:cs="Courier New"/>
                          <w:b/>
                        </w:rPr>
                        <w:t xml:space="preserve">*  </w:t>
                      </w:r>
                      <w:proofErr w:type="spellStart"/>
                      <w:r w:rsidRPr="00B01B53">
                        <w:rPr>
                          <w:rFonts w:ascii="Courier New" w:hAnsi="Courier New" w:cs="Courier New"/>
                          <w:b/>
                        </w:rPr>
                        <w:t>optval</w:t>
                      </w:r>
                      <w:proofErr w:type="spellEnd"/>
                      <w:proofErr w:type="gram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14:paraId="02E8EA64"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14:paraId="3C74B3AD" w14:textId="77777777" w:rsidR="003F37A2" w:rsidRPr="003F37A2" w:rsidRDefault="003F37A2" w:rsidP="00650286">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14:paraId="641DDA46"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14:paraId="684BABE2"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14:paraId="3A0DF1FE"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14:paraId="44095E89"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14:paraId="367C8FA0" w14:textId="77777777" w:rsidR="003F37A2" w:rsidRPr="004D3E97" w:rsidRDefault="003F37A2" w:rsidP="00650286">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14:paraId="5D48CD8A" w14:textId="307C59B8"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14:paraId="7CD7B9E6" w14:textId="697221C1"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proofErr w:type="gramStart"/>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proofErr w:type="gramEnd"/>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14:paraId="7B03A2B7" w14:textId="77777777"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14:paraId="7FD3B6AE" w14:textId="652692C5" w:rsidR="003F37A2" w:rsidRPr="003F37A2" w:rsidRDefault="003F37A2" w:rsidP="00650286">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proofErr w:type="gramStart"/>
                      <w:r w:rsidRPr="003F37A2">
                        <w:rPr>
                          <w:rFonts w:ascii="Courier New" w:hAnsi="Courier New" w:cs="Courier New"/>
                          <w:lang w:val="ru-RU"/>
                        </w:rPr>
                        <w:t>параметр  устанавливается</w:t>
                      </w:r>
                      <w:proofErr w:type="gramEnd"/>
                      <w:r w:rsidRPr="003F37A2">
                        <w:rPr>
                          <w:rFonts w:ascii="Courier New" w:hAnsi="Courier New" w:cs="Courier New"/>
                          <w:lang w:val="ru-RU"/>
                        </w:rPr>
                        <w:t xml:space="preserve">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14:paraId="78143E99" w14:textId="77777777" w:rsidR="003F37A2" w:rsidRPr="003F37A2" w:rsidRDefault="003F37A2" w:rsidP="003F37A2">
                      <w:pPr>
                        <w:autoSpaceDE w:val="0"/>
                        <w:autoSpaceDN w:val="0"/>
                        <w:adjustRightInd w:val="0"/>
                        <w:rPr>
                          <w:b/>
                          <w:lang w:val="ru-RU"/>
                        </w:rPr>
                      </w:pPr>
                    </w:p>
                  </w:txbxContent>
                </v:textbox>
                <w10:anchorlock/>
              </v:shape>
            </w:pict>
          </mc:Fallback>
        </mc:AlternateContent>
      </w:r>
    </w:p>
    <w:p w14:paraId="0A828434"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Функция </w:t>
      </w:r>
      <w:r w:rsidRPr="003F37A2">
        <w:rPr>
          <w:rFonts w:ascii="Times New Roman" w:hAnsi="Times New Roman" w:cs="Times New Roman"/>
        </w:rPr>
        <w:t>setsockopt</w:t>
      </w:r>
    </w:p>
    <w:p w14:paraId="138D5911" w14:textId="77777777" w:rsidR="003F37A2" w:rsidRPr="003F37A2" w:rsidRDefault="003F37A2" w:rsidP="003F37A2">
      <w:pPr>
        <w:jc w:val="both"/>
        <w:rPr>
          <w:rFonts w:ascii="Times New Roman" w:hAnsi="Times New Roman" w:cs="Times New Roman"/>
          <w:b/>
          <w:sz w:val="28"/>
          <w:szCs w:val="28"/>
          <w:lang w:val="ru-RU"/>
        </w:rPr>
      </w:pPr>
      <w:r w:rsidRPr="003F37A2">
        <w:rPr>
          <w:rFonts w:ascii="Times New Roman" w:hAnsi="Times New Roman" w:cs="Times New Roman"/>
          <w:sz w:val="28"/>
          <w:szCs w:val="28"/>
          <w:lang w:val="ru-RU"/>
        </w:rPr>
        <w:tab/>
        <w:t xml:space="preserve">Стандартный широковещательный адрес  в формате </w:t>
      </w:r>
      <w:r w:rsidRPr="003F37A2">
        <w:rPr>
          <w:rFonts w:ascii="Times New Roman" w:hAnsi="Times New Roman" w:cs="Times New Roman"/>
          <w:sz w:val="28"/>
          <w:szCs w:val="28"/>
        </w:rPr>
        <w:t>TCP</w:t>
      </w:r>
      <w:r w:rsidRPr="003F37A2">
        <w:rPr>
          <w:rFonts w:ascii="Times New Roman" w:hAnsi="Times New Roman" w:cs="Times New Roman"/>
          <w:sz w:val="28"/>
          <w:szCs w:val="28"/>
          <w:lang w:val="ru-RU"/>
        </w:rPr>
        <w:t>/</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 задается с помощью  константы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которая </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определена в </w:t>
      </w:r>
      <w:r w:rsidRPr="003F37A2">
        <w:rPr>
          <w:rFonts w:ascii="Times New Roman" w:hAnsi="Times New Roman" w:cs="Times New Roman"/>
          <w:sz w:val="28"/>
          <w:szCs w:val="28"/>
        </w:rPr>
        <w:t>Winsock</w:t>
      </w:r>
      <w:r w:rsidRPr="003F37A2">
        <w:rPr>
          <w:rFonts w:ascii="Times New Roman" w:hAnsi="Times New Roman" w:cs="Times New Roman"/>
          <w:sz w:val="28"/>
          <w:szCs w:val="28"/>
          <w:lang w:val="ru-RU"/>
        </w:rPr>
        <w:t>2.</w:t>
      </w:r>
      <w:r w:rsidRPr="003F37A2">
        <w:rPr>
          <w:rFonts w:ascii="Times New Roman" w:hAnsi="Times New Roman" w:cs="Times New Roman"/>
          <w:sz w:val="28"/>
          <w:szCs w:val="28"/>
        </w:rPr>
        <w:t>h</w:t>
      </w:r>
      <w:r w:rsidRPr="003F37A2">
        <w:rPr>
          <w:rFonts w:ascii="Times New Roman" w:hAnsi="Times New Roman" w:cs="Times New Roman"/>
          <w:sz w:val="28"/>
          <w:szCs w:val="28"/>
          <w:lang w:val="ru-RU"/>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b/>
          <w:sz w:val="28"/>
          <w:szCs w:val="28"/>
          <w:lang w:val="ru-RU"/>
        </w:rPr>
        <w:t xml:space="preserve">  </w:t>
      </w:r>
      <w:r w:rsidRPr="003F37A2">
        <w:rPr>
          <w:rFonts w:ascii="Times New Roman" w:hAnsi="Times New Roman" w:cs="Times New Roman"/>
          <w:sz w:val="28"/>
          <w:szCs w:val="28"/>
          <w:lang w:val="ru-RU"/>
        </w:rPr>
        <w:t xml:space="preserve">с помощью функции </w:t>
      </w:r>
      <w:r w:rsidRPr="003F37A2">
        <w:rPr>
          <w:rFonts w:ascii="Times New Roman" w:hAnsi="Times New Roman" w:cs="Times New Roman"/>
          <w:sz w:val="28"/>
          <w:szCs w:val="28"/>
        </w:rPr>
        <w:t>setsockopt</w:t>
      </w:r>
      <w:r w:rsidRPr="003F37A2">
        <w:rPr>
          <w:rFonts w:ascii="Times New Roman" w:hAnsi="Times New Roman" w:cs="Times New Roman"/>
          <w:sz w:val="28"/>
          <w:szCs w:val="28"/>
          <w:lang w:val="ru-RU"/>
        </w:rPr>
        <w:t xml:space="preserve"> (рисунок 3.15.1).  Проверить установленные для сокета  режимы  можно с помощью функции  </w:t>
      </w:r>
      <w:r w:rsidRPr="003F37A2">
        <w:rPr>
          <w:rFonts w:ascii="Times New Roman" w:hAnsi="Times New Roman" w:cs="Times New Roman"/>
          <w:sz w:val="28"/>
          <w:szCs w:val="28"/>
        </w:rPr>
        <w:t>getsockopt</w:t>
      </w:r>
      <w:r w:rsidRPr="003F37A2">
        <w:rPr>
          <w:rFonts w:ascii="Times New Roman" w:hAnsi="Times New Roman" w:cs="Times New Roman"/>
          <w:sz w:val="28"/>
          <w:szCs w:val="28"/>
          <w:lang w:val="ru-RU"/>
        </w:rPr>
        <w:t xml:space="preserve">  (описание здесь не приводится).   </w:t>
      </w:r>
    </w:p>
    <w:p w14:paraId="4EBF5C15" w14:textId="7D34CEEE" w:rsidR="003F37A2" w:rsidRPr="003F37A2" w:rsidRDefault="003F37A2" w:rsidP="003F37A2">
      <w:pPr>
        <w:rPr>
          <w:rFonts w:ascii="Times New Roman" w:hAnsi="Times New Roman" w:cs="Times New Roman"/>
          <w:b/>
          <w:sz w:val="28"/>
          <w:szCs w:val="28"/>
        </w:rPr>
      </w:pPr>
      <w:r w:rsidRPr="003F37A2">
        <w:rPr>
          <w:rFonts w:ascii="Times New Roman" w:hAnsi="Times New Roman" w:cs="Times New Roman"/>
          <w:b/>
          <w:noProof/>
          <w:sz w:val="28"/>
          <w:szCs w:val="28"/>
        </w:rPr>
        <w:lastRenderedPageBreak/>
        <mc:AlternateContent>
          <mc:Choice Requires="wps">
            <w:drawing>
              <wp:inline distT="0" distB="0" distL="0" distR="0" wp14:anchorId="4EDD022A" wp14:editId="2B23CDC4">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SOCKET cC;</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((cC</w:t>
                            </w:r>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throw  SetErrorMsgText("socket:",WSAGetLastError());</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int optval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(setsockopt(cC,SOL_SOCKET,SO_BROADCAST,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(char*)&amp;optval,sizeof(int))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throw  SetErrorMsgText("</w:t>
                            </w:r>
                            <w:r>
                              <w:rPr>
                                <w:rFonts w:ascii="Courier New" w:hAnsi="Courier New" w:cs="Courier New"/>
                                <w:b/>
                              </w:rPr>
                              <w:t>opt</w:t>
                            </w:r>
                            <w:r w:rsidRPr="00534C6D">
                              <w:rPr>
                                <w:rFonts w:ascii="Courier New" w:hAnsi="Courier New" w:cs="Courier New"/>
                                <w:b/>
                              </w:rPr>
                              <w:t>:",WSAGetLastError());</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параметры  сокета sS</w:t>
                            </w:r>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all.sin_family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используется IP-адресация</w:t>
                            </w:r>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all.sin_port = htons(2000);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r w:rsidRPr="00534C6D">
                              <w:rPr>
                                <w:rFonts w:ascii="Courier New" w:hAnsi="Courier New" w:cs="Courier New"/>
                                <w:sz w:val="20"/>
                                <w:szCs w:val="20"/>
                              </w:rPr>
                              <w:t>порт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all.sin_addr.s_addr = INADDR_BROADCAST;</w:t>
                            </w:r>
                            <w:r>
                              <w:rPr>
                                <w:rFonts w:ascii="Courier New" w:hAnsi="Courier New" w:cs="Courier New"/>
                                <w:b/>
                              </w:rPr>
                              <w:t xml:space="preserve"> </w:t>
                            </w:r>
                            <w:r w:rsidRPr="00534C6D">
                              <w:rPr>
                                <w:rFonts w:ascii="Courier New" w:hAnsi="Courier New" w:cs="Courier New"/>
                                <w:sz w:val="20"/>
                                <w:szCs w:val="20"/>
                              </w:rPr>
                              <w:t>// всем</w:t>
                            </w:r>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buf[]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if ((sendlen = sendto(cC, sendbuf, sizeof(buf),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(sockaddr*)&amp;all, sizeof(all)))==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throw  SetErrorMsgText("s</w:t>
                            </w:r>
                            <w:r>
                              <w:rPr>
                                <w:rFonts w:ascii="Courier New" w:hAnsi="Courier New" w:cs="Courier New"/>
                                <w:b/>
                              </w:rPr>
                              <w:t>endto</w:t>
                            </w:r>
                            <w:r w:rsidRPr="00534C6D">
                              <w:rPr>
                                <w:rFonts w:ascii="Courier New" w:hAnsi="Courier New" w:cs="Courier New"/>
                                <w:b/>
                              </w:rPr>
                              <w:t xml:space="preserve">:",WSAGetLastError());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EDD022A" id="Надпись 570557809" o:spid="_x0000_s1063"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" fillcolor="#f8f8f8">
                <v:textbox>
                  <w:txbxContent>
                    <w:p w14:paraId="3BB26A7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14:paraId="46AC47CD"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14:paraId="5A4B701E" w14:textId="77777777" w:rsidR="003F37A2" w:rsidRDefault="003F37A2" w:rsidP="00650286">
                      <w:pPr>
                        <w:autoSpaceDE w:val="0"/>
                        <w:autoSpaceDN w:val="0"/>
                        <w:adjustRightInd w:val="0"/>
                        <w:spacing w:after="0" w:line="240" w:lineRule="auto"/>
                        <w:jc w:val="both"/>
                        <w:rPr>
                          <w:rFonts w:ascii="Courier New" w:hAnsi="Courier New" w:cs="Courier New"/>
                        </w:rPr>
                      </w:pPr>
                    </w:p>
                    <w:p w14:paraId="1B191747"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cC</w:t>
                      </w:r>
                      <w:proofErr w:type="spellEnd"/>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proofErr w:type="gramStart"/>
                      <w:r w:rsidRPr="000A1627">
                        <w:rPr>
                          <w:rFonts w:ascii="Courier New" w:hAnsi="Courier New" w:cs="Courier New"/>
                          <w:b/>
                        </w:rPr>
                        <w:t>socket(</w:t>
                      </w:r>
                      <w:proofErr w:type="gramEnd"/>
                      <w:r w:rsidRPr="000A1627">
                        <w:rPr>
                          <w:rFonts w:ascii="Courier New" w:hAnsi="Courier New" w:cs="Courier New"/>
                          <w:b/>
                        </w:rPr>
                        <w:t xml:space="preserve">AF_INET, SOCK_DGRAM, NULL))== INVALID_SOCKET) </w:t>
                      </w:r>
                    </w:p>
                    <w:p w14:paraId="2C9EB33F"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w:t>
                      </w:r>
                      <w:proofErr w:type="gramStart"/>
                      <w:r w:rsidRPr="000A1627">
                        <w:rPr>
                          <w:rFonts w:ascii="Courier New" w:hAnsi="Courier New" w:cs="Courier New"/>
                          <w:b/>
                        </w:rPr>
                        <w:t xml:space="preserve">throw  </w:t>
                      </w:r>
                      <w:proofErr w:type="spellStart"/>
                      <w:r w:rsidRPr="000A1627">
                        <w:rPr>
                          <w:rFonts w:ascii="Courier New" w:hAnsi="Courier New" w:cs="Courier New"/>
                          <w:b/>
                        </w:rPr>
                        <w:t>SetErrorMsgText</w:t>
                      </w:r>
                      <w:proofErr w:type="spellEnd"/>
                      <w:proofErr w:type="gramEnd"/>
                      <w:r w:rsidRPr="000A1627">
                        <w:rPr>
                          <w:rFonts w:ascii="Courier New" w:hAnsi="Courier New" w:cs="Courier New"/>
                          <w:b/>
                        </w:rPr>
                        <w:t>("socket:",</w:t>
                      </w:r>
                      <w:proofErr w:type="spellStart"/>
                      <w:r w:rsidRPr="000A1627">
                        <w:rPr>
                          <w:rFonts w:ascii="Courier New" w:hAnsi="Courier New" w:cs="Courier New"/>
                          <w:b/>
                        </w:rPr>
                        <w:t>WSAGetLastError</w:t>
                      </w:r>
                      <w:proofErr w:type="spellEnd"/>
                      <w:r w:rsidRPr="000A1627">
                        <w:rPr>
                          <w:rFonts w:ascii="Courier New" w:hAnsi="Courier New" w:cs="Courier New"/>
                          <w:b/>
                        </w:rPr>
                        <w:t>());</w:t>
                      </w:r>
                    </w:p>
                    <w:p w14:paraId="5F4F310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C19D6A0"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int </w:t>
                      </w:r>
                      <w:proofErr w:type="spellStart"/>
                      <w:r w:rsidRPr="000A1627">
                        <w:rPr>
                          <w:rFonts w:ascii="Courier New" w:hAnsi="Courier New" w:cs="Courier New"/>
                          <w:b/>
                        </w:rPr>
                        <w:t>optval</w:t>
                      </w:r>
                      <w:proofErr w:type="spellEnd"/>
                      <w:r w:rsidRPr="000A1627">
                        <w:rPr>
                          <w:rFonts w:ascii="Courier New" w:hAnsi="Courier New" w:cs="Courier New"/>
                          <w:b/>
                        </w:rPr>
                        <w:t xml:space="preserve"> = 1;</w:t>
                      </w:r>
                    </w:p>
                    <w:p w14:paraId="064BB196" w14:textId="77777777" w:rsidR="003F37A2" w:rsidRPr="000A1627"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proofErr w:type="gramStart"/>
                      <w:r w:rsidRPr="000A1627">
                        <w:rPr>
                          <w:rFonts w:ascii="Courier New" w:hAnsi="Courier New" w:cs="Courier New"/>
                          <w:b/>
                        </w:rPr>
                        <w:t>setsockopt</w:t>
                      </w:r>
                      <w:proofErr w:type="spellEnd"/>
                      <w:r w:rsidRPr="000A1627">
                        <w:rPr>
                          <w:rFonts w:ascii="Courier New" w:hAnsi="Courier New" w:cs="Courier New"/>
                          <w:b/>
                        </w:rPr>
                        <w:t>(</w:t>
                      </w:r>
                      <w:proofErr w:type="spellStart"/>
                      <w:proofErr w:type="gramEnd"/>
                      <w:r w:rsidRPr="000A1627">
                        <w:rPr>
                          <w:rFonts w:ascii="Courier New" w:hAnsi="Courier New" w:cs="Courier New"/>
                          <w:b/>
                        </w:rPr>
                        <w:t>cC,SOL_SOCKET,SO_BROADCAST</w:t>
                      </w:r>
                      <w:proofErr w:type="spellEnd"/>
                      <w:r w:rsidRPr="000A1627">
                        <w:rPr>
                          <w:rFonts w:ascii="Courier New" w:hAnsi="Courier New" w:cs="Courier New"/>
                          <w:b/>
                        </w:rPr>
                        <w:t>,</w:t>
                      </w:r>
                    </w:p>
                    <w:p w14:paraId="20E88BE7"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w:t>
                      </w:r>
                      <w:proofErr w:type="gramStart"/>
                      <w:r w:rsidRPr="00534C6D">
                        <w:rPr>
                          <w:rFonts w:ascii="Courier New" w:hAnsi="Courier New" w:cs="Courier New"/>
                          <w:b/>
                        </w:rPr>
                        <w:t>*)&amp;</w:t>
                      </w:r>
                      <w:proofErr w:type="spellStart"/>
                      <w:proofErr w:type="gramEnd"/>
                      <w:r w:rsidRPr="00534C6D">
                        <w:rPr>
                          <w:rFonts w:ascii="Courier New" w:hAnsi="Courier New" w:cs="Courier New"/>
                          <w:b/>
                        </w:rPr>
                        <w:t>optval,sizeof</w:t>
                      </w:r>
                      <w:proofErr w:type="spellEnd"/>
                      <w:r w:rsidRPr="00534C6D">
                        <w:rPr>
                          <w:rFonts w:ascii="Courier New" w:hAnsi="Courier New" w:cs="Courier New"/>
                          <w:b/>
                        </w:rPr>
                        <w:t>(int)) == SOCKET_ERROR)</w:t>
                      </w:r>
                    </w:p>
                    <w:p w14:paraId="144BF08A"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gramStart"/>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proofErr w:type="gram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w:t>
                      </w:r>
                    </w:p>
                    <w:p w14:paraId="4057ACE2"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7E903044"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 xml:space="preserve">SOCKADDR_IN </w:t>
                      </w:r>
                      <w:proofErr w:type="gramStart"/>
                      <w:r w:rsidRPr="00534C6D">
                        <w:rPr>
                          <w:rFonts w:ascii="Courier New" w:hAnsi="Courier New" w:cs="Courier New"/>
                          <w:b/>
                        </w:rPr>
                        <w:t>all;</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параметры</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сокета</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sS</w:t>
                      </w:r>
                      <w:proofErr w:type="spellEnd"/>
                    </w:p>
                    <w:p w14:paraId="7C989C8E"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all.sin_family</w:t>
                      </w:r>
                      <w:proofErr w:type="spellEnd"/>
                      <w:r w:rsidRPr="00534C6D">
                        <w:rPr>
                          <w:rFonts w:ascii="Courier New" w:hAnsi="Courier New" w:cs="Courier New"/>
                          <w:b/>
                        </w:rPr>
                        <w:t xml:space="preserve"> = AF_</w:t>
                      </w:r>
                      <w:proofErr w:type="gramStart"/>
                      <w:r w:rsidRPr="00534C6D">
                        <w:rPr>
                          <w:rFonts w:ascii="Courier New" w:hAnsi="Courier New" w:cs="Courier New"/>
                          <w:b/>
                        </w:rPr>
                        <w:t>INET</w:t>
                      </w:r>
                      <w:r w:rsidRPr="000A1627">
                        <w:rPr>
                          <w:rFonts w:ascii="Courier New" w:hAnsi="Courier New" w:cs="Courier New"/>
                        </w:rPr>
                        <w:t xml:space="preserve">;   </w:t>
                      </w:r>
                      <w:proofErr w:type="gramEnd"/>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используется</w:t>
                      </w:r>
                      <w:proofErr w:type="spellEnd"/>
                      <w:r w:rsidRPr="00534C6D">
                        <w:rPr>
                          <w:rFonts w:ascii="Courier New" w:hAnsi="Courier New" w:cs="Courier New"/>
                          <w:sz w:val="20"/>
                          <w:szCs w:val="20"/>
                        </w:rPr>
                        <w:t xml:space="preserve"> IP-</w:t>
                      </w:r>
                      <w:proofErr w:type="spellStart"/>
                      <w:r w:rsidRPr="00534C6D">
                        <w:rPr>
                          <w:rFonts w:ascii="Courier New" w:hAnsi="Courier New" w:cs="Courier New"/>
                          <w:sz w:val="20"/>
                          <w:szCs w:val="20"/>
                        </w:rPr>
                        <w:t>адресация</w:t>
                      </w:r>
                      <w:proofErr w:type="spellEnd"/>
                      <w:r w:rsidRPr="000A1627">
                        <w:rPr>
                          <w:rFonts w:ascii="Courier New" w:hAnsi="Courier New" w:cs="Courier New"/>
                        </w:rPr>
                        <w:t xml:space="preserve">  </w:t>
                      </w:r>
                    </w:p>
                    <w:p w14:paraId="05BAFD88"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all.sin_port</w:t>
                      </w:r>
                      <w:proofErr w:type="spellEnd"/>
                      <w:r w:rsidRPr="00534C6D">
                        <w:rPr>
                          <w:rFonts w:ascii="Courier New" w:hAnsi="Courier New" w:cs="Courier New"/>
                          <w:b/>
                        </w:rPr>
                        <w:t xml:space="preserve"> = </w:t>
                      </w:r>
                      <w:proofErr w:type="spellStart"/>
                      <w:proofErr w:type="gramStart"/>
                      <w:r w:rsidRPr="00534C6D">
                        <w:rPr>
                          <w:rFonts w:ascii="Courier New" w:hAnsi="Courier New" w:cs="Courier New"/>
                          <w:b/>
                        </w:rPr>
                        <w:t>htons</w:t>
                      </w:r>
                      <w:proofErr w:type="spellEnd"/>
                      <w:r w:rsidRPr="00534C6D">
                        <w:rPr>
                          <w:rFonts w:ascii="Courier New" w:hAnsi="Courier New" w:cs="Courier New"/>
                          <w:b/>
                        </w:rPr>
                        <w:t>(</w:t>
                      </w:r>
                      <w:proofErr w:type="gram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proofErr w:type="spellStart"/>
                      <w:r w:rsidRPr="00534C6D">
                        <w:rPr>
                          <w:rFonts w:ascii="Courier New" w:hAnsi="Courier New" w:cs="Courier New"/>
                          <w:sz w:val="20"/>
                          <w:szCs w:val="20"/>
                        </w:rPr>
                        <w:t>порт</w:t>
                      </w:r>
                      <w:proofErr w:type="spellEnd"/>
                      <w:r w:rsidRPr="00534C6D">
                        <w:rPr>
                          <w:rFonts w:ascii="Courier New" w:hAnsi="Courier New" w:cs="Courier New"/>
                          <w:sz w:val="20"/>
                          <w:szCs w:val="20"/>
                        </w:rPr>
                        <w:t xml:space="preserve"> 2000</w:t>
                      </w:r>
                    </w:p>
                    <w:p w14:paraId="719D0D51"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w:t>
                      </w:r>
                      <w:proofErr w:type="gramStart"/>
                      <w:r w:rsidRPr="00534C6D">
                        <w:rPr>
                          <w:rFonts w:ascii="Courier New" w:hAnsi="Courier New" w:cs="Courier New"/>
                          <w:b/>
                        </w:rPr>
                        <w:t>addr.s</w:t>
                      </w:r>
                      <w:proofErr w:type="gramEnd"/>
                      <w:r w:rsidRPr="00534C6D">
                        <w:rPr>
                          <w:rFonts w:ascii="Courier New" w:hAnsi="Courier New" w:cs="Courier New"/>
                          <w:b/>
                        </w:rPr>
                        <w:t>_addr</w:t>
                      </w:r>
                      <w:proofErr w:type="spellEnd"/>
                      <w:r w:rsidRPr="00534C6D">
                        <w:rPr>
                          <w:rFonts w:ascii="Courier New" w:hAnsi="Courier New" w:cs="Courier New"/>
                          <w:b/>
                        </w:rPr>
                        <w:t xml:space="preserve"> = INADDR_BROADCAST;</w:t>
                      </w:r>
                      <w:r>
                        <w:rPr>
                          <w:rFonts w:ascii="Courier New" w:hAnsi="Courier New" w:cs="Courier New"/>
                          <w:b/>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всем</w:t>
                      </w:r>
                      <w:proofErr w:type="spellEnd"/>
                      <w:r w:rsidRPr="000A1627">
                        <w:rPr>
                          <w:rFonts w:ascii="Courier New" w:hAnsi="Courier New" w:cs="Courier New"/>
                        </w:rPr>
                        <w:t xml:space="preserve"> </w:t>
                      </w:r>
                    </w:p>
                    <w:p w14:paraId="3114BE22"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spellStart"/>
                      <w:proofErr w:type="gramStart"/>
                      <w:r w:rsidRPr="00534C6D">
                        <w:rPr>
                          <w:rFonts w:ascii="Courier New" w:hAnsi="Courier New" w:cs="Courier New"/>
                          <w:b/>
                        </w:rPr>
                        <w:t>buf</w:t>
                      </w:r>
                      <w:proofErr w:type="spellEnd"/>
                      <w:r w:rsidRPr="00534C6D">
                        <w:rPr>
                          <w:rFonts w:ascii="Courier New" w:hAnsi="Courier New" w:cs="Courier New"/>
                          <w:b/>
                        </w:rPr>
                        <w:t>[</w:t>
                      </w:r>
                      <w:proofErr w:type="gram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14:paraId="03CEF2CD" w14:textId="77777777" w:rsidR="003F37A2" w:rsidRPr="000A1627" w:rsidRDefault="003F37A2" w:rsidP="00650286">
                      <w:pPr>
                        <w:autoSpaceDE w:val="0"/>
                        <w:autoSpaceDN w:val="0"/>
                        <w:adjustRightInd w:val="0"/>
                        <w:spacing w:after="0" w:line="240" w:lineRule="auto"/>
                        <w:jc w:val="both"/>
                        <w:rPr>
                          <w:rFonts w:ascii="Courier New" w:hAnsi="Courier New" w:cs="Courier New"/>
                        </w:rPr>
                      </w:pPr>
                    </w:p>
                    <w:p w14:paraId="35454AC9"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if ((</w:t>
                      </w:r>
                      <w:proofErr w:type="spellStart"/>
                      <w:r w:rsidRPr="00534C6D">
                        <w:rPr>
                          <w:rFonts w:ascii="Courier New" w:hAnsi="Courier New" w:cs="Courier New"/>
                          <w:b/>
                        </w:rPr>
                        <w:t>sendlen</w:t>
                      </w:r>
                      <w:proofErr w:type="spellEnd"/>
                      <w:r w:rsidRPr="00534C6D">
                        <w:rPr>
                          <w:rFonts w:ascii="Courier New" w:hAnsi="Courier New" w:cs="Courier New"/>
                          <w:b/>
                        </w:rPr>
                        <w:t xml:space="preserve"> = </w:t>
                      </w:r>
                      <w:proofErr w:type="spellStart"/>
                      <w:proofErr w:type="gramStart"/>
                      <w:r w:rsidRPr="00534C6D">
                        <w:rPr>
                          <w:rFonts w:ascii="Courier New" w:hAnsi="Courier New" w:cs="Courier New"/>
                          <w:b/>
                        </w:rPr>
                        <w:t>sendto</w:t>
                      </w:r>
                      <w:proofErr w:type="spellEnd"/>
                      <w:r w:rsidRPr="00534C6D">
                        <w:rPr>
                          <w:rFonts w:ascii="Courier New" w:hAnsi="Courier New" w:cs="Courier New"/>
                          <w:b/>
                        </w:rPr>
                        <w:t>(</w:t>
                      </w:r>
                      <w:proofErr w:type="spellStart"/>
                      <w:proofErr w:type="gramEnd"/>
                      <w:r w:rsidRPr="00534C6D">
                        <w:rPr>
                          <w:rFonts w:ascii="Courier New" w:hAnsi="Courier New" w:cs="Courier New"/>
                          <w:b/>
                        </w:rPr>
                        <w:t>cC</w:t>
                      </w:r>
                      <w:proofErr w:type="spellEnd"/>
                      <w:r w:rsidRPr="00534C6D">
                        <w:rPr>
                          <w:rFonts w:ascii="Courier New" w:hAnsi="Courier New" w:cs="Courier New"/>
                          <w:b/>
                        </w:rPr>
                        <w:t xml:space="preserve">, </w:t>
                      </w:r>
                      <w:proofErr w:type="spellStart"/>
                      <w:r w:rsidRPr="00534C6D">
                        <w:rPr>
                          <w:rFonts w:ascii="Courier New" w:hAnsi="Courier New" w:cs="Courier New"/>
                          <w:b/>
                        </w:rPr>
                        <w:t>sendbuf</w:t>
                      </w:r>
                      <w:proofErr w:type="spellEnd"/>
                      <w:r w:rsidRPr="00534C6D">
                        <w:rPr>
                          <w:rFonts w:ascii="Courier New" w:hAnsi="Courier New" w:cs="Courier New"/>
                          <w:b/>
                        </w:rPr>
                        <w:t xml:space="preserve">, </w:t>
                      </w:r>
                      <w:proofErr w:type="spellStart"/>
                      <w:r w:rsidRPr="00534C6D">
                        <w:rPr>
                          <w:rFonts w:ascii="Courier New" w:hAnsi="Courier New" w:cs="Courier New"/>
                          <w:b/>
                        </w:rPr>
                        <w:t>sizeof</w:t>
                      </w:r>
                      <w:proofErr w:type="spellEnd"/>
                      <w:r w:rsidRPr="00534C6D">
                        <w:rPr>
                          <w:rFonts w:ascii="Courier New" w:hAnsi="Courier New" w:cs="Courier New"/>
                          <w:b/>
                        </w:rPr>
                        <w:t>(</w:t>
                      </w:r>
                      <w:proofErr w:type="spellStart"/>
                      <w:r w:rsidRPr="00534C6D">
                        <w:rPr>
                          <w:rFonts w:ascii="Courier New" w:hAnsi="Courier New" w:cs="Courier New"/>
                          <w:b/>
                        </w:rPr>
                        <w:t>buf</w:t>
                      </w:r>
                      <w:proofErr w:type="spellEnd"/>
                      <w:r w:rsidRPr="00534C6D">
                        <w:rPr>
                          <w:rFonts w:ascii="Courier New" w:hAnsi="Courier New" w:cs="Courier New"/>
                          <w:b/>
                        </w:rPr>
                        <w:t xml:space="preserve">), NULL, </w:t>
                      </w:r>
                    </w:p>
                    <w:p w14:paraId="3E52D038"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spellStart"/>
                      <w:r w:rsidRPr="00534C6D">
                        <w:rPr>
                          <w:rFonts w:ascii="Courier New" w:hAnsi="Courier New" w:cs="Courier New"/>
                          <w:b/>
                        </w:rPr>
                        <w:t>sockaddr</w:t>
                      </w:r>
                      <w:proofErr w:type="spellEnd"/>
                      <w:proofErr w:type="gramStart"/>
                      <w:r w:rsidRPr="00534C6D">
                        <w:rPr>
                          <w:rFonts w:ascii="Courier New" w:hAnsi="Courier New" w:cs="Courier New"/>
                          <w:b/>
                        </w:rPr>
                        <w:t>*)&amp;</w:t>
                      </w:r>
                      <w:proofErr w:type="gramEnd"/>
                      <w:r w:rsidRPr="00534C6D">
                        <w:rPr>
                          <w:rFonts w:ascii="Courier New" w:hAnsi="Courier New" w:cs="Courier New"/>
                          <w:b/>
                        </w:rPr>
                        <w:t xml:space="preserve">all, </w:t>
                      </w:r>
                      <w:proofErr w:type="spellStart"/>
                      <w:r w:rsidRPr="00534C6D">
                        <w:rPr>
                          <w:rFonts w:ascii="Courier New" w:hAnsi="Courier New" w:cs="Courier New"/>
                          <w:b/>
                        </w:rPr>
                        <w:t>sizeof</w:t>
                      </w:r>
                      <w:proofErr w:type="spellEnd"/>
                      <w:r w:rsidRPr="00534C6D">
                        <w:rPr>
                          <w:rFonts w:ascii="Courier New" w:hAnsi="Courier New" w:cs="Courier New"/>
                          <w:b/>
                        </w:rPr>
                        <w:t>(all)))== SOCKET_ERROR)</w:t>
                      </w:r>
                    </w:p>
                    <w:p w14:paraId="0A0ACDF6" w14:textId="77777777" w:rsidR="003F37A2" w:rsidRPr="00534C6D" w:rsidRDefault="003F37A2" w:rsidP="00650286">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proofErr w:type="gramStart"/>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proofErr w:type="gramEnd"/>
                      <w:r w:rsidRPr="00534C6D">
                        <w:rPr>
                          <w:rFonts w:ascii="Courier New" w:hAnsi="Courier New" w:cs="Courier New"/>
                          <w:b/>
                        </w:rPr>
                        <w:t>("</w:t>
                      </w:r>
                      <w:proofErr w:type="spellStart"/>
                      <w:r w:rsidRPr="00534C6D">
                        <w:rPr>
                          <w:rFonts w:ascii="Courier New" w:hAnsi="Courier New" w:cs="Courier New"/>
                          <w:b/>
                        </w:rPr>
                        <w:t>s</w:t>
                      </w:r>
                      <w:r>
                        <w:rPr>
                          <w:rFonts w:ascii="Courier New" w:hAnsi="Courier New" w:cs="Courier New"/>
                          <w:b/>
                        </w:rPr>
                        <w:t>endto</w:t>
                      </w:r>
                      <w:proofErr w:type="spellEnd"/>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 xml:space="preserve">());  </w:t>
                      </w:r>
                    </w:p>
                    <w:p w14:paraId="5B8C1322" w14:textId="77777777" w:rsidR="003F37A2" w:rsidRPr="00534C6D" w:rsidRDefault="003F37A2" w:rsidP="00650286">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14:paraId="0DA63B45" w14:textId="77777777" w:rsidR="003F37A2" w:rsidRPr="003F37A2" w:rsidRDefault="003F37A2" w:rsidP="003F37A2">
      <w:pPr>
        <w:jc w:val="center"/>
        <w:rPr>
          <w:rFonts w:ascii="Times New Roman" w:hAnsi="Times New Roman" w:cs="Times New Roman"/>
          <w:lang w:val="ru-RU"/>
        </w:rPr>
      </w:pPr>
      <w:r w:rsidRPr="003F37A2">
        <w:rPr>
          <w:rFonts w:ascii="Times New Roman" w:hAnsi="Times New Roman" w:cs="Times New Roman"/>
          <w:lang w:val="ru-RU"/>
        </w:rPr>
        <w:t xml:space="preserve">Рисунок 3.15.1. Пример применения  </w:t>
      </w:r>
      <w:r w:rsidRPr="003F37A2">
        <w:rPr>
          <w:rFonts w:ascii="Times New Roman" w:hAnsi="Times New Roman" w:cs="Times New Roman"/>
        </w:rPr>
        <w:t>setsockop</w:t>
      </w:r>
      <w:r w:rsidRPr="003F37A2">
        <w:rPr>
          <w:rFonts w:ascii="Times New Roman" w:hAnsi="Times New Roman" w:cs="Times New Roman"/>
          <w:lang w:val="ru-RU"/>
        </w:rPr>
        <w:t>е</w:t>
      </w:r>
    </w:p>
    <w:p w14:paraId="56A4BD6C" w14:textId="37C8B618" w:rsidR="003F37A2" w:rsidRPr="003F37A2" w:rsidRDefault="003F37A2" w:rsidP="003F37A2">
      <w:pPr>
        <w:rPr>
          <w:rFonts w:ascii="Times New Roman" w:hAnsi="Times New Roman" w:cs="Times New Roman"/>
          <w:sz w:val="28"/>
          <w:szCs w:val="28"/>
          <w:lang w:val="ru-RU"/>
        </w:rPr>
      </w:pPr>
      <w:r w:rsidRPr="003F37A2">
        <w:rPr>
          <w:rFonts w:ascii="Times New Roman" w:hAnsi="Times New Roman" w:cs="Times New Roman"/>
          <w:b/>
          <w:sz w:val="28"/>
          <w:szCs w:val="28"/>
          <w:lang w:val="ru-RU"/>
        </w:rPr>
        <w:tab/>
      </w:r>
      <w:r w:rsidRPr="003F37A2">
        <w:rPr>
          <w:rFonts w:ascii="Times New Roman" w:hAnsi="Times New Roman" w:cs="Times New Roman"/>
          <w:b/>
          <w:sz w:val="28"/>
          <w:szCs w:val="28"/>
          <w:lang w:val="ru-RU"/>
        </w:rPr>
        <w:tab/>
      </w:r>
      <w:r w:rsidRPr="003F37A2">
        <w:rPr>
          <w:rFonts w:ascii="Times New Roman" w:hAnsi="Times New Roman" w:cs="Times New Roman"/>
          <w:sz w:val="28"/>
          <w:szCs w:val="28"/>
          <w:lang w:val="ru-RU"/>
        </w:rPr>
        <w:t xml:space="preserve">На рисунке 3.15.1 приводится фрагмент программы, использующей стандартный широковещательный адрес.  Функция </w:t>
      </w:r>
      <w:r w:rsidRPr="003F37A2">
        <w:rPr>
          <w:rFonts w:ascii="Times New Roman" w:hAnsi="Times New Roman" w:cs="Times New Roman"/>
          <w:sz w:val="28"/>
          <w:szCs w:val="28"/>
        </w:rPr>
        <w:t>setsockopt</w:t>
      </w:r>
      <w:r w:rsidRPr="003F37A2">
        <w:rPr>
          <w:rFonts w:ascii="Times New Roman" w:hAnsi="Times New Roman" w:cs="Times New Roman"/>
          <w:sz w:val="28"/>
          <w:szCs w:val="28"/>
          <w:lang w:val="ru-RU"/>
        </w:rPr>
        <w:t xml:space="preserve"> используется в этом примере для установки опции сокета </w:t>
      </w:r>
      <w:r w:rsidRPr="003F37A2">
        <w:rPr>
          <w:rFonts w:ascii="Times New Roman" w:hAnsi="Times New Roman" w:cs="Times New Roman"/>
          <w:sz w:val="28"/>
          <w:szCs w:val="28"/>
        </w:rPr>
        <w:t>SO</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позволяющей использовать адрес </w:t>
      </w:r>
      <w:r w:rsidRPr="003F37A2">
        <w:rPr>
          <w:rFonts w:ascii="Times New Roman" w:hAnsi="Times New Roman" w:cs="Times New Roman"/>
          <w:sz w:val="28"/>
          <w:szCs w:val="28"/>
        </w:rPr>
        <w:t>INADDR</w:t>
      </w:r>
      <w:r w:rsidRPr="003F37A2">
        <w:rPr>
          <w:rFonts w:ascii="Times New Roman" w:hAnsi="Times New Roman" w:cs="Times New Roman"/>
          <w:sz w:val="28"/>
          <w:szCs w:val="28"/>
          <w:lang w:val="ru-RU"/>
        </w:rPr>
        <w:t>_</w:t>
      </w:r>
      <w:r w:rsidRPr="003F37A2">
        <w:rPr>
          <w:rFonts w:ascii="Times New Roman" w:hAnsi="Times New Roman" w:cs="Times New Roman"/>
          <w:sz w:val="28"/>
          <w:szCs w:val="28"/>
        </w:rPr>
        <w:t>BROADCAST</w:t>
      </w:r>
      <w:r w:rsidRPr="003F37A2">
        <w:rPr>
          <w:rFonts w:ascii="Times New Roman" w:hAnsi="Times New Roman" w:cs="Times New Roman"/>
          <w:sz w:val="28"/>
          <w:szCs w:val="28"/>
          <w:lang w:val="ru-RU"/>
        </w:rPr>
        <w:t xml:space="preserve">. </w:t>
      </w:r>
    </w:p>
    <w:p w14:paraId="189E5189"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3" w:name="_Toc136274227"/>
      <w:r w:rsidRPr="00EC6A23">
        <w:rPr>
          <w:rFonts w:ascii="Times New Roman" w:hAnsi="Times New Roman" w:cs="Times New Roman"/>
          <w:color w:val="auto"/>
          <w:sz w:val="28"/>
          <w:szCs w:val="28"/>
          <w:highlight w:val="yellow"/>
          <w:lang w:val="ru-RU"/>
        </w:rPr>
        <w:t>Применение символического адреса хоста.</w:t>
      </w:r>
      <w:bookmarkEnd w:id="13"/>
    </w:p>
    <w:p w14:paraId="0A24E924" w14:textId="1799AB74" w:rsidR="00044714" w:rsidRPr="00044714" w:rsidRDefault="00044714" w:rsidP="00044714">
      <w:pPr>
        <w:rPr>
          <w:rFonts w:ascii="Times New Roman" w:hAnsi="Times New Roman" w:cs="Times New Roman"/>
          <w:b/>
          <w:sz w:val="28"/>
          <w:szCs w:val="28"/>
          <w:lang w:val="ru-RU"/>
        </w:rPr>
      </w:pPr>
      <w:r w:rsidRPr="00044714">
        <w:rPr>
          <w:rFonts w:ascii="Times New Roman" w:hAnsi="Times New Roman" w:cs="Times New Roman"/>
          <w:b/>
          <w:sz w:val="28"/>
          <w:szCs w:val="28"/>
          <w:lang w:val="ru-RU"/>
        </w:rPr>
        <w:t>Применение символических имен компьютеров</w:t>
      </w:r>
    </w:p>
    <w:p w14:paraId="4510B623"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В предыдущем разделе разбирался механизм поиска  серверного компьютера с помощью использования  широковещательных адресов. При наличии  специальной службы в сети  способной  разрешить адрес компьютера по его символическому имени (например,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 или некоторые протоколы, работающие поверх </w:t>
      </w:r>
      <w:r w:rsidRPr="00044714">
        <w:rPr>
          <w:rFonts w:ascii="Times New Roman" w:hAnsi="Times New Roman" w:cs="Times New Roman"/>
          <w:sz w:val="28"/>
          <w:szCs w:val="28"/>
        </w:rPr>
        <w:t>TCP</w:t>
      </w:r>
      <w:r w:rsidRPr="00044714">
        <w:rPr>
          <w:rFonts w:ascii="Times New Roman" w:hAnsi="Times New Roman" w:cs="Times New Roman"/>
          <w:sz w:val="28"/>
          <w:szCs w:val="28"/>
          <w:lang w:val="ru-RU"/>
        </w:rPr>
        <w:t>/</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  проблему можно решить  с помощью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(рисунок 3.16.1).   При этом предполагается, что известно символическое имя компьютера, на котором находится  программа сервера.  </w:t>
      </w:r>
    </w:p>
    <w:p w14:paraId="2D282F1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ab/>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79A24430"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    </w:t>
      </w:r>
      <w:r w:rsidRPr="00044714">
        <w:rPr>
          <w:rFonts w:ascii="Times New Roman" w:hAnsi="Times New Roman" w:cs="Times New Roman"/>
          <w:sz w:val="28"/>
          <w:szCs w:val="28"/>
          <w:lang w:val="ru-RU"/>
        </w:rPr>
        <w:tab/>
        <w:t xml:space="preserve">Помимо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в составе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имеется функция </w:t>
      </w:r>
      <w:r w:rsidRPr="00044714">
        <w:rPr>
          <w:rFonts w:ascii="Times New Roman" w:hAnsi="Times New Roman" w:cs="Times New Roman"/>
          <w:sz w:val="28"/>
          <w:szCs w:val="28"/>
        </w:rPr>
        <w:t>gethostbyaddr</w:t>
      </w:r>
      <w:r w:rsidRPr="00044714">
        <w:rPr>
          <w:rFonts w:ascii="Times New Roman" w:hAnsi="Times New Roman" w:cs="Times New Roman"/>
          <w:sz w:val="28"/>
          <w:szCs w:val="28"/>
          <w:lang w:val="ru-RU"/>
        </w:rPr>
        <w:t xml:space="preserve"> (рисунок 3.16.2)</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 назначение которой противоположно</w:t>
      </w:r>
      <w:r w:rsidRPr="00044714">
        <w:rPr>
          <w:rFonts w:ascii="Times New Roman" w:hAnsi="Times New Roman" w:cs="Times New Roman"/>
          <w:b/>
          <w:sz w:val="28"/>
          <w:szCs w:val="28"/>
          <w:lang w:val="ru-RU"/>
        </w:rPr>
        <w:t xml:space="preserve">: </w:t>
      </w:r>
      <w:r w:rsidRPr="00044714">
        <w:rPr>
          <w:rFonts w:ascii="Times New Roman" w:hAnsi="Times New Roman" w:cs="Times New Roman"/>
          <w:sz w:val="28"/>
          <w:szCs w:val="28"/>
          <w:lang w:val="ru-RU"/>
        </w:rPr>
        <w:t xml:space="preserve">получение символического имени компьютера  по  сетевому адресу. Обе функции используют структуру </w:t>
      </w:r>
      <w:r w:rsidRPr="00044714">
        <w:rPr>
          <w:rFonts w:ascii="Times New Roman" w:hAnsi="Times New Roman" w:cs="Times New Roman"/>
          <w:sz w:val="28"/>
          <w:szCs w:val="28"/>
        </w:rPr>
        <w:t>hosten</w:t>
      </w:r>
      <w:r w:rsidRPr="00044714">
        <w:rPr>
          <w:rFonts w:ascii="Times New Roman" w:hAnsi="Times New Roman" w:cs="Times New Roman"/>
          <w:sz w:val="28"/>
          <w:szCs w:val="28"/>
          <w:lang w:val="ru-RU"/>
        </w:rPr>
        <w:t xml:space="preserve"> (рисунок 3.16.3), содержащуюся в </w:t>
      </w:r>
      <w:r w:rsidRPr="00044714">
        <w:rPr>
          <w:rFonts w:ascii="Times New Roman" w:hAnsi="Times New Roman" w:cs="Times New Roman"/>
          <w:sz w:val="28"/>
          <w:szCs w:val="28"/>
        </w:rPr>
        <w:t>Winsock</w:t>
      </w:r>
      <w:r w:rsidRPr="00044714">
        <w:rPr>
          <w:rFonts w:ascii="Times New Roman" w:hAnsi="Times New Roman" w:cs="Times New Roman"/>
          <w:sz w:val="28"/>
          <w:szCs w:val="28"/>
          <w:lang w:val="ru-RU"/>
        </w:rPr>
        <w:t>2.</w:t>
      </w:r>
      <w:r w:rsidRPr="00044714">
        <w:rPr>
          <w:rFonts w:ascii="Times New Roman" w:hAnsi="Times New Roman" w:cs="Times New Roman"/>
          <w:sz w:val="28"/>
          <w:szCs w:val="28"/>
        </w:rPr>
        <w:t>h</w:t>
      </w:r>
      <w:r w:rsidRPr="00044714">
        <w:rPr>
          <w:rFonts w:ascii="Times New Roman" w:hAnsi="Times New Roman" w:cs="Times New Roman"/>
          <w:sz w:val="28"/>
          <w:szCs w:val="28"/>
          <w:lang w:val="ru-RU"/>
        </w:rPr>
        <w:t xml:space="preserve">.  </w:t>
      </w:r>
    </w:p>
    <w:p w14:paraId="611EDB4C"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sz w:val="28"/>
          <w:szCs w:val="28"/>
          <w:lang w:val="ru-RU"/>
        </w:rPr>
        <w:lastRenderedPageBreak/>
        <w:t xml:space="preserve">  </w:t>
      </w:r>
      <w:r w:rsidRPr="00044714">
        <w:rPr>
          <w:rFonts w:ascii="Times New Roman" w:hAnsi="Times New Roman" w:cs="Times New Roman"/>
          <w:noProof/>
          <w:sz w:val="28"/>
          <w:szCs w:val="28"/>
        </w:rPr>
        <mc:AlternateContent>
          <mc:Choice Requires="wps">
            <w:drawing>
              <wp:inline distT="0" distB="0" distL="0" distR="0" wp14:anchorId="7C420637" wp14:editId="0BF56358">
                <wp:extent cx="5943600" cy="2705100"/>
                <wp:effectExtent l="0" t="0" r="19050" b="19050"/>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8F8F8"/>
                        </a:solidFill>
                        <a:ln w="9525">
                          <a:solidFill>
                            <a:srgbClr val="000000"/>
                          </a:solidFill>
                          <a:miter lim="800000"/>
                          <a:headEnd/>
                          <a:tailEnd/>
                        </a:ln>
                      </wps:spPr>
                      <wps:txb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gethostbyname</w:t>
                            </w:r>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rsidRPr="006519E9">
                              <w:t>name</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Примечание:   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хоста  в виде </w:t>
                            </w:r>
                            <w:r>
                              <w:t>n</w:t>
                            </w:r>
                            <w:r w:rsidRPr="00044714">
                              <w:rPr>
                                <w:lang w:val="ru-RU"/>
                              </w:rPr>
                              <w:t>.</w:t>
                            </w:r>
                            <w:r>
                              <w:t>n</w:t>
                            </w:r>
                            <w:r w:rsidRPr="00044714">
                              <w:rPr>
                                <w:lang w:val="ru-RU"/>
                              </w:rPr>
                              <w:t>.</w:t>
                            </w:r>
                            <w:r>
                              <w:t>n</w:t>
                            </w:r>
                            <w:r w:rsidRPr="00044714">
                              <w:rPr>
                                <w:lang w:val="ru-RU"/>
                              </w:rPr>
                              <w:t>.</w:t>
                            </w:r>
                            <w:r>
                              <w:t>n</w:t>
                            </w:r>
                          </w:p>
                        </w:txbxContent>
                      </wps:txbx>
                      <wps:bodyPr rot="0" vert="horz" wrap="square" lIns="91440" tIns="45720" rIns="91440" bIns="45720" anchor="t" anchorCtr="0" upright="1">
                        <a:noAutofit/>
                      </wps:bodyPr>
                    </wps:wsp>
                  </a:graphicData>
                </a:graphic>
              </wp:inline>
            </w:drawing>
          </mc:Choice>
          <mc:Fallback>
            <w:pict>
              <v:shape w14:anchorId="7C420637" id="Надпись 71" o:spid="_x0000_s1064" type="#_x0000_t202" style="width:468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6gGwIAADQ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" fillcolor="#f8f8f8">
                <v:textbox>
                  <w:txbxContent>
                    <w:p w14:paraId="24C44505" w14:textId="77777777" w:rsidR="00044714" w:rsidRPr="00044714" w:rsidRDefault="00044714" w:rsidP="00044714">
                      <w:pPr>
                        <w:pStyle w:val="12"/>
                        <w:rPr>
                          <w:lang w:val="ru-RU"/>
                        </w:rPr>
                      </w:pPr>
                      <w:r w:rsidRPr="00044714">
                        <w:rPr>
                          <w:lang w:val="ru-RU"/>
                        </w:rPr>
                        <w:t>// -- получить адрес хоста по его имени</w:t>
                      </w:r>
                    </w:p>
                    <w:p w14:paraId="189890CF"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2FF80D52"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5A23DE80" w14:textId="77777777" w:rsidR="00044714" w:rsidRPr="00044714" w:rsidRDefault="00044714" w:rsidP="00044714">
                      <w:pPr>
                        <w:pStyle w:val="12"/>
                        <w:rPr>
                          <w:sz w:val="22"/>
                          <w:szCs w:val="22"/>
                          <w:lang w:val="ru-RU"/>
                        </w:rPr>
                      </w:pPr>
                      <w:r w:rsidRPr="00044714">
                        <w:rPr>
                          <w:sz w:val="22"/>
                          <w:szCs w:val="22"/>
                          <w:lang w:val="ru-RU"/>
                        </w:rPr>
                        <w:t xml:space="preserve">                   </w:t>
                      </w:r>
                    </w:p>
                    <w:p w14:paraId="2D1BBAEE" w14:textId="77777777" w:rsidR="00044714" w:rsidRPr="00044714" w:rsidRDefault="00044714" w:rsidP="00044714">
                      <w:pPr>
                        <w:pStyle w:val="12"/>
                        <w:rPr>
                          <w:sz w:val="22"/>
                          <w:szCs w:val="22"/>
                          <w:lang w:val="ru-RU"/>
                        </w:rPr>
                      </w:pPr>
                      <w:r w:rsidRPr="00044714">
                        <w:rPr>
                          <w:lang w:val="ru-RU"/>
                        </w:rPr>
                        <w:t xml:space="preserve"> </w:t>
                      </w:r>
                      <w:proofErr w:type="spellStart"/>
                      <w:r w:rsidRPr="006519E9">
                        <w:t>hostent</w:t>
                      </w:r>
                      <w:proofErr w:type="spellEnd"/>
                      <w:proofErr w:type="gramStart"/>
                      <w:r w:rsidRPr="00044714">
                        <w:rPr>
                          <w:lang w:val="ru-RU"/>
                        </w:rPr>
                        <w:t xml:space="preserve">*  </w:t>
                      </w:r>
                      <w:proofErr w:type="spellStart"/>
                      <w:r w:rsidRPr="006519E9">
                        <w:t>gethostbyname</w:t>
                      </w:r>
                      <w:proofErr w:type="spellEnd"/>
                      <w:proofErr w:type="gramEnd"/>
                      <w:r w:rsidRPr="00044714">
                        <w:rPr>
                          <w:sz w:val="20"/>
                          <w:szCs w:val="20"/>
                          <w:lang w:val="ru-RU"/>
                        </w:rPr>
                        <w:t xml:space="preserve">    </w:t>
                      </w:r>
                      <w:r w:rsidRPr="00044714">
                        <w:rPr>
                          <w:color w:val="008000"/>
                          <w:sz w:val="20"/>
                          <w:szCs w:val="20"/>
                          <w:lang w:val="ru-RU"/>
                        </w:rPr>
                        <w:t xml:space="preserve">           </w:t>
                      </w:r>
                    </w:p>
                    <w:p w14:paraId="1BDEFB8E" w14:textId="77777777" w:rsidR="00044714" w:rsidRPr="00044714" w:rsidRDefault="00044714" w:rsidP="00044714">
                      <w:pPr>
                        <w:pStyle w:val="12"/>
                        <w:rPr>
                          <w:sz w:val="20"/>
                          <w:szCs w:val="20"/>
                          <w:lang w:val="ru-RU"/>
                        </w:rPr>
                      </w:pPr>
                      <w:r w:rsidRPr="00044714">
                        <w:rPr>
                          <w:sz w:val="20"/>
                          <w:szCs w:val="20"/>
                          <w:lang w:val="ru-RU"/>
                        </w:rPr>
                        <w:tab/>
                        <w:t xml:space="preserve">               (                  </w:t>
                      </w:r>
                    </w:p>
                    <w:p w14:paraId="546527D0" w14:textId="77777777" w:rsidR="00044714" w:rsidRPr="00044714" w:rsidRDefault="00044714" w:rsidP="00044714">
                      <w:pPr>
                        <w:pStyle w:val="12"/>
                        <w:rPr>
                          <w:color w:val="008000"/>
                          <w:sz w:val="20"/>
                          <w:szCs w:val="20"/>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gramStart"/>
                      <w:r w:rsidRPr="006519E9">
                        <w:t>name</w:t>
                      </w:r>
                      <w:r w:rsidRPr="00044714">
                        <w:rPr>
                          <w:lang w:val="ru-RU"/>
                        </w:rPr>
                        <w:t>,</w:t>
                      </w:r>
                      <w:r w:rsidRPr="00044714">
                        <w:rPr>
                          <w:sz w:val="20"/>
                          <w:szCs w:val="20"/>
                          <w:lang w:val="ru-RU"/>
                        </w:rPr>
                        <w:t xml:space="preserve">   </w:t>
                      </w:r>
                      <w:proofErr w:type="gramEnd"/>
                      <w:r w:rsidRPr="00044714">
                        <w:rPr>
                          <w:sz w:val="22"/>
                          <w:szCs w:val="22"/>
                          <w:lang w:val="ru-RU"/>
                        </w:rPr>
                        <w:t>// [</w:t>
                      </w:r>
                      <w:r w:rsidRPr="006519E9">
                        <w:rPr>
                          <w:sz w:val="22"/>
                          <w:szCs w:val="22"/>
                        </w:rPr>
                        <w:t>in</w:t>
                      </w:r>
                      <w:r w:rsidRPr="00044714">
                        <w:rPr>
                          <w:sz w:val="22"/>
                          <w:szCs w:val="22"/>
                          <w:lang w:val="ru-RU"/>
                        </w:rPr>
                        <w:t>] символическое имя хоста</w:t>
                      </w:r>
                      <w:r w:rsidRPr="00044714">
                        <w:rPr>
                          <w:color w:val="008000"/>
                          <w:sz w:val="20"/>
                          <w:szCs w:val="20"/>
                          <w:lang w:val="ru-RU"/>
                        </w:rPr>
                        <w:t xml:space="preserve"> </w:t>
                      </w:r>
                    </w:p>
                    <w:p w14:paraId="47B53D5D" w14:textId="77777777" w:rsidR="00044714" w:rsidRPr="00044714" w:rsidRDefault="00044714" w:rsidP="00044714">
                      <w:pPr>
                        <w:pStyle w:val="12"/>
                        <w:rPr>
                          <w:lang w:val="ru-RU"/>
                        </w:rPr>
                      </w:pPr>
                      <w:r w:rsidRPr="00044714">
                        <w:rPr>
                          <w:lang w:val="ru-RU"/>
                        </w:rPr>
                        <w:t xml:space="preserve">                 );</w:t>
                      </w:r>
                    </w:p>
                    <w:p w14:paraId="0EFFFAB8" w14:textId="77777777" w:rsidR="00044714" w:rsidRPr="00044714" w:rsidRDefault="00044714" w:rsidP="00044714">
                      <w:pPr>
                        <w:pStyle w:val="12"/>
                        <w:rPr>
                          <w:lang w:val="ru-RU"/>
                        </w:rPr>
                      </w:pPr>
                    </w:p>
                    <w:p w14:paraId="0D4227D5"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DFED8B1" w14:textId="77777777" w:rsidR="00044714" w:rsidRPr="00044714" w:rsidRDefault="00044714"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74CBCE9F" w14:textId="77777777" w:rsidR="00044714" w:rsidRPr="00044714" w:rsidRDefault="00044714" w:rsidP="00044714">
                      <w:pPr>
                        <w:pStyle w:val="12"/>
                        <w:rPr>
                          <w:lang w:val="ru-RU"/>
                        </w:rPr>
                      </w:pPr>
                      <w:r w:rsidRPr="00044714">
                        <w:rPr>
                          <w:lang w:val="ru-RU"/>
                        </w:rPr>
                        <w:t xml:space="preserve">//               иначе значение </w:t>
                      </w:r>
                      <w:r w:rsidRPr="006519E9">
                        <w:t>NULL</w:t>
                      </w:r>
                      <w:r w:rsidRPr="00044714">
                        <w:rPr>
                          <w:lang w:val="ru-RU"/>
                        </w:rPr>
                        <w:t xml:space="preserve"> </w:t>
                      </w:r>
                    </w:p>
                    <w:p w14:paraId="49C29F2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 xml:space="preserve">Примечание:   </w:t>
                      </w:r>
                      <w:proofErr w:type="gramEnd"/>
                      <w:r w:rsidRPr="00044714">
                        <w:rPr>
                          <w:lang w:val="ru-RU"/>
                        </w:rPr>
                        <w:t>допускается в качестве символического имени,</w:t>
                      </w:r>
                    </w:p>
                    <w:p w14:paraId="4A614D1A" w14:textId="77777777" w:rsidR="00044714" w:rsidRPr="00044714" w:rsidRDefault="00044714" w:rsidP="00044714">
                      <w:pPr>
                        <w:pStyle w:val="12"/>
                        <w:rPr>
                          <w:lang w:val="ru-RU"/>
                        </w:rPr>
                      </w:pPr>
                      <w:r w:rsidRPr="00044714">
                        <w:rPr>
                          <w:lang w:val="ru-RU"/>
                        </w:rPr>
                        <w:t>//               указать символическое обозначение адреса</w:t>
                      </w:r>
                    </w:p>
                    <w:p w14:paraId="11D7AA6D" w14:textId="77777777" w:rsidR="00044714" w:rsidRPr="00044714" w:rsidRDefault="00044714" w:rsidP="00044714">
                      <w:pPr>
                        <w:pStyle w:val="12"/>
                        <w:rPr>
                          <w:lang w:val="ru-RU"/>
                        </w:rPr>
                      </w:pPr>
                      <w:r w:rsidRPr="00044714">
                        <w:rPr>
                          <w:lang w:val="ru-RU"/>
                        </w:rPr>
                        <w:t xml:space="preserve">//               </w:t>
                      </w:r>
                      <w:proofErr w:type="gramStart"/>
                      <w:r w:rsidRPr="00044714">
                        <w:rPr>
                          <w:lang w:val="ru-RU"/>
                        </w:rPr>
                        <w:t>хоста  в</w:t>
                      </w:r>
                      <w:proofErr w:type="gramEnd"/>
                      <w:r w:rsidRPr="00044714">
                        <w:rPr>
                          <w:lang w:val="ru-RU"/>
                        </w:rPr>
                        <w:t xml:space="preserve"> виде </w:t>
                      </w:r>
                      <w:r>
                        <w:t>n</w:t>
                      </w:r>
                      <w:r w:rsidRPr="00044714">
                        <w:rPr>
                          <w:lang w:val="ru-RU"/>
                        </w:rPr>
                        <w:t>.</w:t>
                      </w:r>
                      <w:r>
                        <w:t>n</w:t>
                      </w:r>
                      <w:r w:rsidRPr="00044714">
                        <w:rPr>
                          <w:lang w:val="ru-RU"/>
                        </w:rPr>
                        <w:t>.</w:t>
                      </w:r>
                      <w:r>
                        <w:t>n</w:t>
                      </w:r>
                      <w:r w:rsidRPr="00044714">
                        <w:rPr>
                          <w:lang w:val="ru-RU"/>
                        </w:rPr>
                        <w:t>.</w:t>
                      </w:r>
                      <w:r>
                        <w:t>n</w:t>
                      </w:r>
                    </w:p>
                  </w:txbxContent>
                </v:textbox>
                <w10:anchorlock/>
              </v:shape>
            </w:pict>
          </mc:Fallback>
        </mc:AlternateContent>
      </w:r>
    </w:p>
    <w:p w14:paraId="7E0AB998" w14:textId="77777777" w:rsidR="00044714" w:rsidRPr="00044714" w:rsidRDefault="00044714" w:rsidP="00044714">
      <w:pPr>
        <w:jc w:val="center"/>
        <w:rPr>
          <w:rFonts w:ascii="Times New Roman" w:hAnsi="Times New Roman" w:cs="Times New Roman"/>
          <w:sz w:val="28"/>
          <w:szCs w:val="28"/>
        </w:rPr>
      </w:pPr>
      <w:r w:rsidRPr="00044714">
        <w:rPr>
          <w:rFonts w:ascii="Times New Roman" w:hAnsi="Times New Roman" w:cs="Times New Roman"/>
          <w:sz w:val="28"/>
          <w:szCs w:val="28"/>
        </w:rPr>
        <w:t>Рисунок 3.16.1. Функция gethostbyname</w:t>
      </w:r>
    </w:p>
    <w:p w14:paraId="1E20AC9E"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5FF0E814" wp14:editId="3804418D">
                <wp:extent cx="5943600" cy="2623820"/>
                <wp:effectExtent l="9525" t="9525" r="9525" b="508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23820"/>
                        </a:xfrm>
                        <a:prstGeom prst="rect">
                          <a:avLst/>
                        </a:prstGeom>
                        <a:solidFill>
                          <a:srgbClr val="F8F8F8"/>
                        </a:solidFill>
                        <a:ln w="9525">
                          <a:solidFill>
                            <a:srgbClr val="000000"/>
                          </a:solidFill>
                          <a:miter lim="800000"/>
                          <a:headEnd/>
                          <a:tailEnd/>
                        </a:ln>
                      </wps:spPr>
                      <wps:txbx>
                        <w:txbxContent>
                          <w:p w14:paraId="55D69D6B" w14:textId="77777777" w:rsidR="00044714" w:rsidRPr="00044714" w:rsidRDefault="00044714" w:rsidP="00044714">
                            <w:pPr>
                              <w:pStyle w:val="12"/>
                              <w:rPr>
                                <w:lang w:val="ru-RU"/>
                              </w:rPr>
                            </w:pPr>
                            <w:r w:rsidRPr="00044714">
                              <w:rPr>
                                <w:lang w:val="ru-RU"/>
                              </w:rPr>
                              <w:t>// -- получить имя  хоста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его символическому  имени</w:t>
                            </w:r>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r w:rsidRPr="006519E9">
                              <w:t>hostent</w:t>
                            </w:r>
                            <w:r w:rsidRPr="00044714">
                              <w:rPr>
                                <w:lang w:val="ru-RU"/>
                              </w:rPr>
                              <w:t xml:space="preserve">*  </w:t>
                            </w:r>
                            <w:r w:rsidRPr="006519E9">
                              <w:t>gethostby</w:t>
                            </w:r>
                            <w:r>
                              <w:t>addr</w:t>
                            </w:r>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r>
                              <w:t>addr</w:t>
                            </w:r>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r>
                              <w:t>la</w:t>
                            </w:r>
                            <w:r w:rsidRPr="00044714">
                              <w:rPr>
                                <w:lang w:val="ru-RU"/>
                              </w:rPr>
                              <w:t xml:space="preserve">,   </w:t>
                            </w:r>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r>
                              <w:rPr>
                                <w:sz w:val="20"/>
                                <w:szCs w:val="20"/>
                              </w:rPr>
                              <w:t>тип</w:t>
                            </w:r>
                            <w:r w:rsidRPr="00A6324B">
                              <w:rPr>
                                <w:sz w:val="20"/>
                                <w:szCs w:val="20"/>
                              </w:rPr>
                              <w:t xml:space="preserve"> </w:t>
                            </w:r>
                            <w:r>
                              <w:rPr>
                                <w:sz w:val="20"/>
                                <w:szCs w:val="20"/>
                              </w:rPr>
                              <w:t>адреса</w:t>
                            </w:r>
                            <w:r w:rsidRPr="00A6324B">
                              <w:rPr>
                                <w:sz w:val="20"/>
                                <w:szCs w:val="20"/>
                              </w:rPr>
                              <w:t xml:space="preserve">: </w:t>
                            </w:r>
                            <w:r>
                              <w:rPr>
                                <w:sz w:val="20"/>
                                <w:szCs w:val="20"/>
                              </w:rPr>
                              <w:t>для</w:t>
                            </w:r>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r w:rsidRPr="006519E9">
                              <w:t>hosten</w:t>
                            </w:r>
                            <w:r w:rsidRPr="00044714">
                              <w:rPr>
                                <w:lang w:val="ru-RU"/>
                              </w:rPr>
                              <w:t>,</w:t>
                            </w:r>
                          </w:p>
                          <w:p w14:paraId="1F5254C6" w14:textId="77777777" w:rsidR="00044714" w:rsidRDefault="00044714" w:rsidP="00044714">
                            <w:pPr>
                              <w:pStyle w:val="12"/>
                            </w:pPr>
                            <w:r w:rsidRPr="006519E9">
                              <w:t xml:space="preserve">//               </w:t>
                            </w:r>
                            <w:r>
                              <w:t>иначе возвращается</w:t>
                            </w:r>
                            <w:r w:rsidRPr="006519E9">
                              <w:t xml:space="preserve"> </w:t>
                            </w:r>
                            <w:r>
                              <w:t>значение</w:t>
                            </w:r>
                            <w:r w:rsidRPr="006519E9">
                              <w:t xml:space="preserve"> NULL</w:t>
                            </w:r>
                            <w:r>
                              <w:t xml:space="preserve"> </w:t>
                            </w:r>
                          </w:p>
                        </w:txbxContent>
                      </wps:txbx>
                      <wps:bodyPr rot="0" vert="horz" wrap="square" lIns="91440" tIns="45720" rIns="91440" bIns="45720" anchor="t" anchorCtr="0" upright="1">
                        <a:noAutofit/>
                      </wps:bodyPr>
                    </wps:wsp>
                  </a:graphicData>
                </a:graphic>
              </wp:inline>
            </w:drawing>
          </mc:Choice>
          <mc:Fallback>
            <w:pict>
              <v:shape w14:anchorId="5FF0E814" id="Надпись 70" o:spid="_x0000_s1065" type="#_x0000_t202" style="width:468pt;height:2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" fillcolor="#f8f8f8">
                <v:textbox>
                  <w:txbxContent>
                    <w:p w14:paraId="55D69D6B" w14:textId="77777777" w:rsidR="00044714" w:rsidRPr="00044714" w:rsidRDefault="00044714" w:rsidP="00044714">
                      <w:pPr>
                        <w:pStyle w:val="12"/>
                        <w:rPr>
                          <w:lang w:val="ru-RU"/>
                        </w:rPr>
                      </w:pPr>
                      <w:r w:rsidRPr="00044714">
                        <w:rPr>
                          <w:lang w:val="ru-RU"/>
                        </w:rPr>
                        <w:t xml:space="preserve">// -- получить </w:t>
                      </w:r>
                      <w:proofErr w:type="gramStart"/>
                      <w:r w:rsidRPr="00044714">
                        <w:rPr>
                          <w:lang w:val="ru-RU"/>
                        </w:rPr>
                        <w:t>имя  хоста</w:t>
                      </w:r>
                      <w:proofErr w:type="gramEnd"/>
                      <w:r w:rsidRPr="00044714">
                        <w:rPr>
                          <w:lang w:val="ru-RU"/>
                        </w:rPr>
                        <w:t xml:space="preserve"> по его адресу</w:t>
                      </w:r>
                      <w:r w:rsidRPr="00044714">
                        <w:rPr>
                          <w:sz w:val="28"/>
                          <w:szCs w:val="28"/>
                          <w:lang w:val="ru-RU"/>
                        </w:rPr>
                        <w:t xml:space="preserve">  </w:t>
                      </w:r>
                    </w:p>
                    <w:p w14:paraId="2561E784" w14:textId="77777777" w:rsidR="00044714" w:rsidRPr="00044714" w:rsidRDefault="00044714" w:rsidP="00044714">
                      <w:pPr>
                        <w:pStyle w:val="12"/>
                        <w:rPr>
                          <w:lang w:val="ru-RU"/>
                        </w:rPr>
                      </w:pPr>
                      <w:r w:rsidRPr="00044714">
                        <w:rPr>
                          <w:lang w:val="ru-RU"/>
                        </w:rPr>
                        <w:t>// Назначение: функция для получения информации о хосте по</w:t>
                      </w:r>
                    </w:p>
                    <w:p w14:paraId="37FB7E08" w14:textId="77777777" w:rsidR="00044714" w:rsidRPr="00044714" w:rsidRDefault="00044714" w:rsidP="00044714">
                      <w:pPr>
                        <w:pStyle w:val="12"/>
                        <w:rPr>
                          <w:color w:val="008000"/>
                          <w:sz w:val="20"/>
                          <w:szCs w:val="20"/>
                          <w:lang w:val="ru-RU"/>
                        </w:rPr>
                      </w:pPr>
                      <w:r w:rsidRPr="00044714">
                        <w:rPr>
                          <w:lang w:val="ru-RU"/>
                        </w:rPr>
                        <w:t xml:space="preserve">//             его </w:t>
                      </w:r>
                      <w:proofErr w:type="gramStart"/>
                      <w:r w:rsidRPr="00044714">
                        <w:rPr>
                          <w:lang w:val="ru-RU"/>
                        </w:rPr>
                        <w:t>символическому  имени</w:t>
                      </w:r>
                      <w:proofErr w:type="gramEnd"/>
                      <w:r w:rsidRPr="00044714">
                        <w:rPr>
                          <w:color w:val="008000"/>
                          <w:sz w:val="20"/>
                          <w:szCs w:val="20"/>
                          <w:lang w:val="ru-RU"/>
                        </w:rPr>
                        <w:t xml:space="preserve">     </w:t>
                      </w:r>
                    </w:p>
                    <w:p w14:paraId="461ED2E5" w14:textId="77777777" w:rsidR="00044714" w:rsidRPr="00044714" w:rsidRDefault="00044714" w:rsidP="00044714">
                      <w:pPr>
                        <w:pStyle w:val="12"/>
                        <w:rPr>
                          <w:sz w:val="22"/>
                          <w:szCs w:val="22"/>
                          <w:lang w:val="ru-RU"/>
                        </w:rPr>
                      </w:pPr>
                      <w:r w:rsidRPr="00044714">
                        <w:rPr>
                          <w:sz w:val="22"/>
                          <w:szCs w:val="22"/>
                          <w:lang w:val="ru-RU"/>
                        </w:rPr>
                        <w:t xml:space="preserve">                   </w:t>
                      </w:r>
                    </w:p>
                    <w:p w14:paraId="278D7ACD" w14:textId="77777777" w:rsidR="00044714" w:rsidRPr="00044714" w:rsidRDefault="00044714" w:rsidP="00044714">
                      <w:pPr>
                        <w:pStyle w:val="12"/>
                        <w:rPr>
                          <w:sz w:val="22"/>
                          <w:szCs w:val="22"/>
                          <w:lang w:val="ru-RU"/>
                        </w:rPr>
                      </w:pPr>
                      <w:r w:rsidRPr="00044714">
                        <w:rPr>
                          <w:lang w:val="ru-RU"/>
                        </w:rPr>
                        <w:t xml:space="preserve"> </w:t>
                      </w:r>
                      <w:proofErr w:type="spellStart"/>
                      <w:r w:rsidRPr="006519E9">
                        <w:t>hostent</w:t>
                      </w:r>
                      <w:proofErr w:type="spellEnd"/>
                      <w:proofErr w:type="gramStart"/>
                      <w:r w:rsidRPr="00044714">
                        <w:rPr>
                          <w:lang w:val="ru-RU"/>
                        </w:rPr>
                        <w:t xml:space="preserve">*  </w:t>
                      </w:r>
                      <w:proofErr w:type="spellStart"/>
                      <w:r w:rsidRPr="006519E9">
                        <w:t>gethostby</w:t>
                      </w:r>
                      <w:r>
                        <w:t>addr</w:t>
                      </w:r>
                      <w:proofErr w:type="spellEnd"/>
                      <w:proofErr w:type="gramEnd"/>
                      <w:r w:rsidRPr="00044714">
                        <w:rPr>
                          <w:sz w:val="20"/>
                          <w:szCs w:val="20"/>
                          <w:lang w:val="ru-RU"/>
                        </w:rPr>
                        <w:t xml:space="preserve">    </w:t>
                      </w:r>
                      <w:r w:rsidRPr="00044714">
                        <w:rPr>
                          <w:color w:val="008000"/>
                          <w:sz w:val="20"/>
                          <w:szCs w:val="20"/>
                          <w:lang w:val="ru-RU"/>
                        </w:rPr>
                        <w:t xml:space="preserve">           </w:t>
                      </w:r>
                    </w:p>
                    <w:p w14:paraId="79ACDB9E" w14:textId="77777777" w:rsidR="00044714" w:rsidRPr="00044714" w:rsidRDefault="00044714" w:rsidP="00044714">
                      <w:pPr>
                        <w:pStyle w:val="12"/>
                        <w:rPr>
                          <w:lang w:val="ru-RU"/>
                        </w:rPr>
                      </w:pPr>
                      <w:r w:rsidRPr="00044714">
                        <w:rPr>
                          <w:sz w:val="20"/>
                          <w:szCs w:val="20"/>
                          <w:lang w:val="ru-RU"/>
                        </w:rPr>
                        <w:tab/>
                        <w:t xml:space="preserve">            </w:t>
                      </w:r>
                      <w:r w:rsidRPr="00044714">
                        <w:rPr>
                          <w:lang w:val="ru-RU"/>
                        </w:rPr>
                        <w:t xml:space="preserve"> (                  </w:t>
                      </w:r>
                    </w:p>
                    <w:p w14:paraId="777231BC" w14:textId="77777777" w:rsidR="00044714" w:rsidRPr="00044714" w:rsidRDefault="00044714" w:rsidP="00044714">
                      <w:pPr>
                        <w:pStyle w:val="12"/>
                        <w:rPr>
                          <w:sz w:val="22"/>
                          <w:szCs w:val="22"/>
                          <w:lang w:val="ru-RU"/>
                        </w:rPr>
                      </w:pPr>
                      <w:r w:rsidRPr="00044714">
                        <w:rPr>
                          <w:sz w:val="20"/>
                          <w:szCs w:val="20"/>
                          <w:lang w:val="ru-RU"/>
                        </w:rPr>
                        <w:tab/>
                      </w:r>
                      <w:r w:rsidRPr="00044714">
                        <w:rPr>
                          <w:lang w:val="ru-RU"/>
                        </w:rPr>
                        <w:t xml:space="preserve">   </w:t>
                      </w:r>
                      <w:r w:rsidRPr="006519E9">
                        <w:t>const</w:t>
                      </w:r>
                      <w:r w:rsidRPr="00044714">
                        <w:rPr>
                          <w:lang w:val="ru-RU"/>
                        </w:rPr>
                        <w:t xml:space="preserve"> </w:t>
                      </w:r>
                      <w:r w:rsidRPr="006519E9">
                        <w:t>char</w:t>
                      </w:r>
                      <w:r w:rsidRPr="00044714">
                        <w:rPr>
                          <w:lang w:val="ru-RU"/>
                        </w:rPr>
                        <w:t xml:space="preserve">*   </w:t>
                      </w:r>
                      <w:proofErr w:type="spellStart"/>
                      <w:r>
                        <w:t>addr</w:t>
                      </w:r>
                      <w:proofErr w:type="spellEnd"/>
                      <w:r w:rsidRPr="00044714">
                        <w:rPr>
                          <w:lang w:val="ru-RU"/>
                        </w:rPr>
                        <w:t>,</w:t>
                      </w:r>
                      <w:r w:rsidRPr="00044714">
                        <w:rPr>
                          <w:sz w:val="20"/>
                          <w:szCs w:val="20"/>
                          <w:lang w:val="ru-RU"/>
                        </w:rPr>
                        <w:t xml:space="preserve"> </w:t>
                      </w:r>
                      <w:r w:rsidRPr="00044714">
                        <w:rPr>
                          <w:sz w:val="22"/>
                          <w:szCs w:val="22"/>
                          <w:lang w:val="ru-RU"/>
                        </w:rPr>
                        <w:t>// [</w:t>
                      </w:r>
                      <w:r w:rsidRPr="006519E9">
                        <w:rPr>
                          <w:sz w:val="22"/>
                          <w:szCs w:val="22"/>
                        </w:rPr>
                        <w:t>in</w:t>
                      </w:r>
                      <w:r w:rsidRPr="00044714">
                        <w:rPr>
                          <w:sz w:val="22"/>
                          <w:szCs w:val="22"/>
                          <w:lang w:val="ru-RU"/>
                        </w:rPr>
                        <w:t>] адрес в сетевом формате</w:t>
                      </w:r>
                    </w:p>
                    <w:p w14:paraId="72EAE484" w14:textId="77777777" w:rsidR="00044714" w:rsidRPr="00044714" w:rsidRDefault="00044714" w:rsidP="00044714">
                      <w:pPr>
                        <w:pStyle w:val="12"/>
                        <w:rPr>
                          <w:color w:val="008000"/>
                          <w:sz w:val="20"/>
                          <w:szCs w:val="20"/>
                          <w:lang w:val="ru-RU"/>
                        </w:rPr>
                      </w:pPr>
                      <w:r w:rsidRPr="00044714">
                        <w:rPr>
                          <w:sz w:val="22"/>
                          <w:szCs w:val="22"/>
                          <w:lang w:val="ru-RU"/>
                        </w:rPr>
                        <w:t xml:space="preserve">               </w:t>
                      </w:r>
                      <w:r>
                        <w:t>int</w:t>
                      </w:r>
                      <w:r w:rsidRPr="00044714">
                        <w:rPr>
                          <w:lang w:val="ru-RU"/>
                        </w:rPr>
                        <w:t xml:space="preserve">     </w:t>
                      </w:r>
                      <w:proofErr w:type="gramStart"/>
                      <w:r>
                        <w:t>la</w:t>
                      </w:r>
                      <w:r w:rsidRPr="00044714">
                        <w:rPr>
                          <w:lang w:val="ru-RU"/>
                        </w:rPr>
                        <w:t xml:space="preserve">,   </w:t>
                      </w:r>
                      <w:proofErr w:type="gramEnd"/>
                      <w:r w:rsidRPr="00044714">
                        <w:rPr>
                          <w:sz w:val="22"/>
                          <w:szCs w:val="22"/>
                          <w:lang w:val="ru-RU"/>
                        </w:rPr>
                        <w:t>//</w:t>
                      </w:r>
                      <w:r w:rsidRPr="00044714">
                        <w:rPr>
                          <w:sz w:val="20"/>
                          <w:szCs w:val="20"/>
                          <w:lang w:val="ru-RU"/>
                        </w:rPr>
                        <w:t xml:space="preserve"> [</w:t>
                      </w:r>
                      <w:r w:rsidRPr="00A6324B">
                        <w:rPr>
                          <w:sz w:val="20"/>
                          <w:szCs w:val="20"/>
                        </w:rPr>
                        <w:t>in</w:t>
                      </w:r>
                      <w:r w:rsidRPr="00044714">
                        <w:rPr>
                          <w:sz w:val="20"/>
                          <w:szCs w:val="20"/>
                          <w:lang w:val="ru-RU"/>
                        </w:rPr>
                        <w:t>] длина адреса в байтах</w:t>
                      </w:r>
                      <w:r w:rsidRPr="00044714">
                        <w:rPr>
                          <w:color w:val="008000"/>
                          <w:sz w:val="20"/>
                          <w:szCs w:val="20"/>
                          <w:lang w:val="ru-RU"/>
                        </w:rPr>
                        <w:t xml:space="preserve">  </w:t>
                      </w:r>
                    </w:p>
                    <w:p w14:paraId="384D9975" w14:textId="77777777" w:rsidR="00044714" w:rsidRPr="00A6324B" w:rsidRDefault="00044714" w:rsidP="00044714">
                      <w:pPr>
                        <w:pStyle w:val="12"/>
                        <w:rPr>
                          <w:sz w:val="20"/>
                          <w:szCs w:val="20"/>
                        </w:rPr>
                      </w:pPr>
                      <w:r w:rsidRPr="00044714">
                        <w:rPr>
                          <w:color w:val="008000"/>
                          <w:sz w:val="20"/>
                          <w:szCs w:val="20"/>
                          <w:lang w:val="ru-RU"/>
                        </w:rPr>
                        <w:t xml:space="preserve">                 </w:t>
                      </w:r>
                      <w:r w:rsidRPr="00A6324B">
                        <w:t xml:space="preserve">int </w:t>
                      </w:r>
                      <w:r>
                        <w:t xml:space="preserve">    ta    </w:t>
                      </w:r>
                      <w:r w:rsidRPr="00A6324B">
                        <w:rPr>
                          <w:sz w:val="20"/>
                          <w:szCs w:val="20"/>
                        </w:rPr>
                        <w:t xml:space="preserve">// [in] </w:t>
                      </w:r>
                      <w:proofErr w:type="spellStart"/>
                      <w:r>
                        <w:rPr>
                          <w:sz w:val="20"/>
                          <w:szCs w:val="20"/>
                        </w:rPr>
                        <w:t>тип</w:t>
                      </w:r>
                      <w:proofErr w:type="spellEnd"/>
                      <w:r w:rsidRPr="00A6324B">
                        <w:rPr>
                          <w:sz w:val="20"/>
                          <w:szCs w:val="20"/>
                        </w:rPr>
                        <w:t xml:space="preserve"> </w:t>
                      </w:r>
                      <w:proofErr w:type="spellStart"/>
                      <w:r>
                        <w:rPr>
                          <w:sz w:val="20"/>
                          <w:szCs w:val="20"/>
                        </w:rPr>
                        <w:t>адреса</w:t>
                      </w:r>
                      <w:proofErr w:type="spellEnd"/>
                      <w:r w:rsidRPr="00A6324B">
                        <w:rPr>
                          <w:sz w:val="20"/>
                          <w:szCs w:val="20"/>
                        </w:rPr>
                        <w:t xml:space="preserve">: </w:t>
                      </w:r>
                      <w:proofErr w:type="spellStart"/>
                      <w:r>
                        <w:rPr>
                          <w:sz w:val="20"/>
                          <w:szCs w:val="20"/>
                        </w:rPr>
                        <w:t>для</w:t>
                      </w:r>
                      <w:proofErr w:type="spellEnd"/>
                      <w:r w:rsidRPr="00A6324B">
                        <w:rPr>
                          <w:sz w:val="20"/>
                          <w:szCs w:val="20"/>
                        </w:rPr>
                        <w:t xml:space="preserve"> </w:t>
                      </w:r>
                      <w:r>
                        <w:rPr>
                          <w:sz w:val="20"/>
                          <w:szCs w:val="20"/>
                        </w:rPr>
                        <w:t xml:space="preserve">TCP/IP </w:t>
                      </w:r>
                      <w:r w:rsidRPr="00A6324B">
                        <w:rPr>
                          <w:sz w:val="20"/>
                          <w:szCs w:val="20"/>
                        </w:rPr>
                        <w:t xml:space="preserve">AF_INET </w:t>
                      </w:r>
                    </w:p>
                    <w:p w14:paraId="140500F0"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1F01AC17" w14:textId="77777777" w:rsidR="00044714" w:rsidRPr="00044714" w:rsidRDefault="00044714" w:rsidP="00044714">
                      <w:pPr>
                        <w:pStyle w:val="12"/>
                        <w:rPr>
                          <w:lang w:val="ru-RU"/>
                        </w:rPr>
                      </w:pPr>
                    </w:p>
                    <w:p w14:paraId="1E33AAFA"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3F32EA46" w14:textId="77777777" w:rsidR="00044714" w:rsidRPr="00044714" w:rsidRDefault="00044714" w:rsidP="00044714">
                      <w:pPr>
                        <w:pStyle w:val="12"/>
                        <w:rPr>
                          <w:lang w:val="ru-RU"/>
                        </w:rPr>
                      </w:pPr>
                      <w:r w:rsidRPr="00044714">
                        <w:rPr>
                          <w:lang w:val="ru-RU"/>
                        </w:rPr>
                        <w:t xml:space="preserve">//               возвращает указатель на структуру </w:t>
                      </w:r>
                      <w:proofErr w:type="spellStart"/>
                      <w:r w:rsidRPr="006519E9">
                        <w:t>hosten</w:t>
                      </w:r>
                      <w:proofErr w:type="spellEnd"/>
                      <w:r w:rsidRPr="00044714">
                        <w:rPr>
                          <w:lang w:val="ru-RU"/>
                        </w:rPr>
                        <w:t>,</w:t>
                      </w:r>
                    </w:p>
                    <w:p w14:paraId="1F5254C6" w14:textId="77777777" w:rsidR="00044714" w:rsidRDefault="00044714" w:rsidP="00044714">
                      <w:pPr>
                        <w:pStyle w:val="12"/>
                      </w:pPr>
                      <w:r w:rsidRPr="006519E9">
                        <w:t xml:space="preserve">//               </w:t>
                      </w:r>
                      <w:proofErr w:type="spellStart"/>
                      <w:r>
                        <w:t>иначе</w:t>
                      </w:r>
                      <w:proofErr w:type="spellEnd"/>
                      <w:r>
                        <w:t xml:space="preserve"> </w:t>
                      </w:r>
                      <w:proofErr w:type="spellStart"/>
                      <w:r>
                        <w:t>возвращается</w:t>
                      </w:r>
                      <w:proofErr w:type="spellEnd"/>
                      <w:r w:rsidRPr="006519E9">
                        <w:t xml:space="preserve"> </w:t>
                      </w:r>
                      <w:proofErr w:type="spellStart"/>
                      <w:r>
                        <w:t>значение</w:t>
                      </w:r>
                      <w:proofErr w:type="spellEnd"/>
                      <w:r w:rsidRPr="006519E9">
                        <w:t xml:space="preserve"> NULL</w:t>
                      </w:r>
                      <w:r>
                        <w:t xml:space="preserve"> </w:t>
                      </w:r>
                    </w:p>
                  </w:txbxContent>
                </v:textbox>
                <w10:anchorlock/>
              </v:shape>
            </w:pict>
          </mc:Fallback>
        </mc:AlternateContent>
      </w:r>
    </w:p>
    <w:p w14:paraId="792884F5" w14:textId="77777777" w:rsidR="00044714" w:rsidRPr="00044714" w:rsidRDefault="00044714" w:rsidP="00044714">
      <w:pPr>
        <w:jc w:val="center"/>
        <w:rPr>
          <w:rFonts w:ascii="Times New Roman" w:hAnsi="Times New Roman" w:cs="Times New Roman"/>
          <w:sz w:val="28"/>
          <w:szCs w:val="28"/>
        </w:rPr>
      </w:pPr>
      <w:r w:rsidRPr="00044714">
        <w:rPr>
          <w:rFonts w:ascii="Times New Roman" w:hAnsi="Times New Roman" w:cs="Times New Roman"/>
          <w:sz w:val="28"/>
          <w:szCs w:val="28"/>
        </w:rPr>
        <w:t>Рисунок 3.16.2 Функция gethostbyaddr</w:t>
      </w:r>
    </w:p>
    <w:p w14:paraId="22819C39" w14:textId="77777777" w:rsidR="00044714" w:rsidRPr="00044714" w:rsidRDefault="00044714" w:rsidP="00044714">
      <w:pPr>
        <w:rPr>
          <w:rFonts w:ascii="Times New Roman" w:hAnsi="Times New Roman" w:cs="Times New Roman"/>
          <w:b/>
          <w:sz w:val="28"/>
          <w:szCs w:val="28"/>
        </w:rPr>
      </w:pPr>
      <w:r w:rsidRPr="00044714">
        <w:rPr>
          <w:rFonts w:ascii="Times New Roman" w:hAnsi="Times New Roman" w:cs="Times New Roman"/>
          <w:b/>
          <w:noProof/>
          <w:sz w:val="28"/>
          <w:szCs w:val="28"/>
        </w:rPr>
        <mc:AlternateContent>
          <mc:Choice Requires="wps">
            <w:drawing>
              <wp:inline distT="0" distB="0" distL="0" distR="0" wp14:anchorId="1653827C" wp14:editId="1CC194BC">
                <wp:extent cx="5943600" cy="1366520"/>
                <wp:effectExtent l="9525" t="9525" r="9525" b="5080"/>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6520"/>
                        </a:xfrm>
                        <a:prstGeom prst="rect">
                          <a:avLst/>
                        </a:prstGeom>
                        <a:solidFill>
                          <a:srgbClr val="F8F8F8"/>
                        </a:solidFill>
                        <a:ln w="9525">
                          <a:solidFill>
                            <a:srgbClr val="000000"/>
                          </a:solidFill>
                          <a:miter lim="800000"/>
                          <a:headEnd/>
                          <a:tailEnd/>
                        </a:ln>
                      </wps:spPr>
                      <wps:txbx>
                        <w:txbxContent>
                          <w:p w14:paraId="545EC39C" w14:textId="77777777" w:rsidR="00044714" w:rsidRPr="002513BF" w:rsidRDefault="00044714" w:rsidP="00044714">
                            <w:pPr>
                              <w:pStyle w:val="12"/>
                            </w:pPr>
                            <w:r w:rsidRPr="002513BF">
                              <w:rPr>
                                <w:b/>
                              </w:rPr>
                              <w:t>typedef struct hostent {</w:t>
                            </w:r>
                            <w:r w:rsidRPr="002513BF">
                              <w:t xml:space="preserve">        </w:t>
                            </w:r>
                            <w:r>
                              <w:t xml:space="preserve">  </w:t>
                            </w:r>
                            <w:r w:rsidRPr="00CC7FC4">
                              <w:t xml:space="preserve"> </w:t>
                            </w:r>
                            <w:r w:rsidRPr="002513BF">
                              <w:t xml:space="preserve"> </w:t>
                            </w:r>
                            <w:r w:rsidRPr="00CC7FC4">
                              <w:t xml:space="preserve"> </w:t>
                            </w:r>
                            <w:r w:rsidRPr="002513BF">
                              <w:t xml:space="preserve">// структура hostent  </w:t>
                            </w:r>
                          </w:p>
                          <w:p w14:paraId="528315C8" w14:textId="77777777" w:rsidR="00044714" w:rsidRPr="00CC7FC4" w:rsidRDefault="00044714" w:rsidP="00044714">
                            <w:pPr>
                              <w:pStyle w:val="12"/>
                            </w:pPr>
                            <w:r w:rsidRPr="002513BF">
                              <w:tab/>
                            </w:r>
                            <w:r w:rsidRPr="00CC7FC4">
                              <w:t xml:space="preserve">   </w:t>
                            </w:r>
                            <w:r w:rsidRPr="00CC7FC4">
                              <w:rPr>
                                <w:b/>
                              </w:rPr>
                              <w:t>char FAR* h_name;</w:t>
                            </w:r>
                            <w:r w:rsidRPr="00CC7FC4">
                              <w:t xml:space="preserve">            // </w:t>
                            </w:r>
                            <w:r w:rsidRPr="002513BF">
                              <w:t>имя</w:t>
                            </w:r>
                            <w:r w:rsidRPr="00CC7FC4">
                              <w:t xml:space="preserve"> </w:t>
                            </w:r>
                            <w:r>
                              <w:t>хоста</w:t>
                            </w:r>
                            <w:r w:rsidRPr="00CC7FC4">
                              <w:t xml:space="preserve"> </w:t>
                            </w:r>
                          </w:p>
                          <w:p w14:paraId="09E778E5" w14:textId="77777777" w:rsidR="00044714" w:rsidRPr="002513BF" w:rsidRDefault="00044714" w:rsidP="00044714">
                            <w:pPr>
                              <w:pStyle w:val="12"/>
                            </w:pPr>
                            <w:r w:rsidRPr="00CC7FC4">
                              <w:t xml:space="preserve">        </w:t>
                            </w:r>
                            <w:r w:rsidRPr="002513BF">
                              <w:rPr>
                                <w:b/>
                              </w:rPr>
                              <w:t>char FAR  FAR** h_aliases;</w:t>
                            </w:r>
                            <w:r w:rsidRPr="002513BF">
                              <w:t xml:space="preserve">  </w:t>
                            </w:r>
                            <w:r w:rsidRPr="00CC7FC4">
                              <w:t xml:space="preserve"> </w:t>
                            </w:r>
                            <w:r w:rsidRPr="002513BF">
                              <w:t xml:space="preserve">// список алиасов </w:t>
                            </w:r>
                          </w:p>
                          <w:p w14:paraId="10159780" w14:textId="77777777" w:rsidR="00044714" w:rsidRPr="002513BF" w:rsidRDefault="00044714" w:rsidP="00044714">
                            <w:pPr>
                              <w:pStyle w:val="12"/>
                            </w:pPr>
                            <w:r w:rsidRPr="002513BF">
                              <w:rPr>
                                <w:b/>
                              </w:rPr>
                              <w:t>short h_addrtype</w:t>
                            </w:r>
                            <w:r w:rsidRPr="002513BF">
                              <w:t xml:space="preserve">;           </w:t>
                            </w:r>
                            <w:r w:rsidRPr="00CC7FC4">
                              <w:t xml:space="preserve"> </w:t>
                            </w:r>
                            <w:r w:rsidRPr="002513BF">
                              <w:t>// тип адресации</w:t>
                            </w:r>
                          </w:p>
                          <w:p w14:paraId="2761C6B8" w14:textId="77777777" w:rsidR="00044714" w:rsidRPr="002513BF" w:rsidRDefault="00044714" w:rsidP="00044714">
                            <w:pPr>
                              <w:pStyle w:val="12"/>
                            </w:pPr>
                            <w:r>
                              <w:tab/>
                            </w:r>
                            <w:r w:rsidRPr="002513BF">
                              <w:t xml:space="preserve">   </w:t>
                            </w:r>
                            <w:r w:rsidRPr="002513BF">
                              <w:rPr>
                                <w:b/>
                              </w:rPr>
                              <w:t>short h_length;</w:t>
                            </w:r>
                            <w:r w:rsidRPr="002513BF">
                              <w:t xml:space="preserve">             </w:t>
                            </w:r>
                            <w:r w:rsidRPr="00CC7FC4">
                              <w:t xml:space="preserve"> </w:t>
                            </w:r>
                            <w:r w:rsidRPr="002513BF">
                              <w:t>// длина адреса</w:t>
                            </w:r>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char FAR  FAR** h_addr_list;</w:t>
                            </w:r>
                            <w:r w:rsidRPr="002513BF">
                              <w:t xml:space="preserve"> // список адресов </w:t>
                            </w:r>
                          </w:p>
                          <w:p w14:paraId="4A5E44F3" w14:textId="77777777" w:rsidR="00044714" w:rsidRPr="00CC7FC4" w:rsidRDefault="00044714" w:rsidP="00044714">
                            <w:pPr>
                              <w:pStyle w:val="12"/>
                              <w:rPr>
                                <w:b/>
                              </w:rPr>
                            </w:pPr>
                            <w:r w:rsidRPr="002513BF">
                              <w:t xml:space="preserve">                       </w:t>
                            </w:r>
                            <w:r w:rsidRPr="00CC7FC4">
                              <w:rPr>
                                <w:b/>
                              </w:rPr>
                              <w:t xml:space="preserve">} hostent;   </w:t>
                            </w:r>
                          </w:p>
                        </w:txbxContent>
                      </wps:txbx>
                      <wps:bodyPr rot="0" vert="horz" wrap="square" lIns="91440" tIns="45720" rIns="91440" bIns="45720" anchor="t" anchorCtr="0" upright="1">
                        <a:noAutofit/>
                      </wps:bodyPr>
                    </wps:wsp>
                  </a:graphicData>
                </a:graphic>
              </wp:inline>
            </w:drawing>
          </mc:Choice>
          <mc:Fallback>
            <w:pict>
              <v:shape w14:anchorId="1653827C" id="Надпись 69" o:spid="_x0000_s1066" type="#_x0000_t202" style="width:468pt;height:10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" fillcolor="#f8f8f8">
                <v:textbox>
                  <w:txbxContent>
                    <w:p w14:paraId="545EC39C" w14:textId="77777777" w:rsidR="00044714" w:rsidRPr="002513BF" w:rsidRDefault="00044714" w:rsidP="00044714">
                      <w:pPr>
                        <w:pStyle w:val="12"/>
                      </w:pPr>
                      <w:r w:rsidRPr="002513BF">
                        <w:rPr>
                          <w:b/>
                        </w:rPr>
                        <w:t xml:space="preserve">typedef struct </w:t>
                      </w:r>
                      <w:proofErr w:type="spellStart"/>
                      <w:r w:rsidRPr="002513BF">
                        <w:rPr>
                          <w:b/>
                        </w:rPr>
                        <w:t>hostent</w:t>
                      </w:r>
                      <w:proofErr w:type="spellEnd"/>
                      <w:r w:rsidRPr="002513BF">
                        <w:rPr>
                          <w:b/>
                        </w:rPr>
                        <w:t xml:space="preserve"> </w:t>
                      </w:r>
                      <w:proofErr w:type="gramStart"/>
                      <w:r w:rsidRPr="002513BF">
                        <w:rPr>
                          <w:b/>
                        </w:rPr>
                        <w:t>{</w:t>
                      </w:r>
                      <w:r w:rsidRPr="002513BF">
                        <w:t xml:space="preserve">  </w:t>
                      </w:r>
                      <w:proofErr w:type="gramEnd"/>
                      <w:r w:rsidRPr="002513BF">
                        <w:t xml:space="preserve">      </w:t>
                      </w:r>
                      <w:r>
                        <w:t xml:space="preserve">  </w:t>
                      </w:r>
                      <w:r w:rsidRPr="00CC7FC4">
                        <w:t xml:space="preserve"> </w:t>
                      </w:r>
                      <w:r w:rsidRPr="002513BF">
                        <w:t xml:space="preserve"> </w:t>
                      </w:r>
                      <w:r w:rsidRPr="00CC7FC4">
                        <w:t xml:space="preserve"> </w:t>
                      </w:r>
                      <w:r w:rsidRPr="002513BF">
                        <w:t xml:space="preserve">// </w:t>
                      </w:r>
                      <w:proofErr w:type="spellStart"/>
                      <w:r w:rsidRPr="002513BF">
                        <w:t>структура</w:t>
                      </w:r>
                      <w:proofErr w:type="spellEnd"/>
                      <w:r w:rsidRPr="002513BF">
                        <w:t xml:space="preserve"> </w:t>
                      </w:r>
                      <w:proofErr w:type="spellStart"/>
                      <w:r w:rsidRPr="002513BF">
                        <w:t>hostent</w:t>
                      </w:r>
                      <w:proofErr w:type="spellEnd"/>
                      <w:r w:rsidRPr="002513BF">
                        <w:t xml:space="preserve">  </w:t>
                      </w:r>
                    </w:p>
                    <w:p w14:paraId="528315C8" w14:textId="77777777" w:rsidR="00044714" w:rsidRPr="00CC7FC4" w:rsidRDefault="00044714" w:rsidP="00044714">
                      <w:pPr>
                        <w:pStyle w:val="12"/>
                      </w:pPr>
                      <w:r w:rsidRPr="002513BF">
                        <w:tab/>
                      </w:r>
                      <w:r w:rsidRPr="00CC7FC4">
                        <w:t xml:space="preserve">   </w:t>
                      </w:r>
                      <w:r w:rsidRPr="00CC7FC4">
                        <w:rPr>
                          <w:b/>
                        </w:rPr>
                        <w:t xml:space="preserve">char FAR* </w:t>
                      </w:r>
                      <w:proofErr w:type="spellStart"/>
                      <w:r w:rsidRPr="00CC7FC4">
                        <w:rPr>
                          <w:b/>
                        </w:rPr>
                        <w:t>h_</w:t>
                      </w:r>
                      <w:proofErr w:type="gramStart"/>
                      <w:r w:rsidRPr="00CC7FC4">
                        <w:rPr>
                          <w:b/>
                        </w:rPr>
                        <w:t>name</w:t>
                      </w:r>
                      <w:proofErr w:type="spellEnd"/>
                      <w:r w:rsidRPr="00CC7FC4">
                        <w:rPr>
                          <w:b/>
                        </w:rPr>
                        <w:t>;</w:t>
                      </w:r>
                      <w:r w:rsidRPr="00CC7FC4">
                        <w:t xml:space="preserve">   </w:t>
                      </w:r>
                      <w:proofErr w:type="gramEnd"/>
                      <w:r w:rsidRPr="00CC7FC4">
                        <w:t xml:space="preserve">         // </w:t>
                      </w:r>
                      <w:proofErr w:type="spellStart"/>
                      <w:r w:rsidRPr="002513BF">
                        <w:t>имя</w:t>
                      </w:r>
                      <w:proofErr w:type="spellEnd"/>
                      <w:r w:rsidRPr="00CC7FC4">
                        <w:t xml:space="preserve"> </w:t>
                      </w:r>
                      <w:proofErr w:type="spellStart"/>
                      <w:r>
                        <w:t>хоста</w:t>
                      </w:r>
                      <w:proofErr w:type="spellEnd"/>
                      <w:r w:rsidRPr="00CC7FC4">
                        <w:t xml:space="preserve"> </w:t>
                      </w:r>
                    </w:p>
                    <w:p w14:paraId="09E778E5" w14:textId="77777777" w:rsidR="00044714" w:rsidRPr="002513BF" w:rsidRDefault="00044714" w:rsidP="00044714">
                      <w:pPr>
                        <w:pStyle w:val="12"/>
                      </w:pPr>
                      <w:r w:rsidRPr="00CC7FC4">
                        <w:t xml:space="preserve">        </w:t>
                      </w:r>
                      <w:r w:rsidRPr="002513BF">
                        <w:rPr>
                          <w:b/>
                        </w:rPr>
                        <w:t xml:space="preserve">char </w:t>
                      </w:r>
                      <w:proofErr w:type="gramStart"/>
                      <w:r w:rsidRPr="002513BF">
                        <w:rPr>
                          <w:b/>
                        </w:rPr>
                        <w:t>FAR  FAR</w:t>
                      </w:r>
                      <w:proofErr w:type="gramEnd"/>
                      <w:r w:rsidRPr="002513BF">
                        <w:rPr>
                          <w:b/>
                        </w:rPr>
                        <w:t xml:space="preserve">** </w:t>
                      </w:r>
                      <w:proofErr w:type="spellStart"/>
                      <w:r w:rsidRPr="002513BF">
                        <w:rPr>
                          <w:b/>
                        </w:rPr>
                        <w:t>h_aliases</w:t>
                      </w:r>
                      <w:proofErr w:type="spellEnd"/>
                      <w:r w:rsidRPr="002513BF">
                        <w:rPr>
                          <w:b/>
                        </w:rPr>
                        <w:t>;</w:t>
                      </w:r>
                      <w:r w:rsidRPr="002513BF">
                        <w:t xml:space="preserve">  </w:t>
                      </w:r>
                      <w:r w:rsidRPr="00CC7FC4">
                        <w:t xml:space="preserve"> </w:t>
                      </w:r>
                      <w:r w:rsidRPr="002513BF">
                        <w:t xml:space="preserve">// </w:t>
                      </w:r>
                      <w:proofErr w:type="spellStart"/>
                      <w:r w:rsidRPr="002513BF">
                        <w:t>список</w:t>
                      </w:r>
                      <w:proofErr w:type="spellEnd"/>
                      <w:r w:rsidRPr="002513BF">
                        <w:t xml:space="preserve"> </w:t>
                      </w:r>
                      <w:proofErr w:type="spellStart"/>
                      <w:r w:rsidRPr="002513BF">
                        <w:t>алиасов</w:t>
                      </w:r>
                      <w:proofErr w:type="spellEnd"/>
                      <w:r w:rsidRPr="002513BF">
                        <w:t xml:space="preserve"> </w:t>
                      </w:r>
                    </w:p>
                    <w:p w14:paraId="10159780" w14:textId="77777777" w:rsidR="00044714" w:rsidRPr="002513BF" w:rsidRDefault="00044714" w:rsidP="00044714">
                      <w:pPr>
                        <w:pStyle w:val="12"/>
                      </w:pPr>
                      <w:r w:rsidRPr="002513BF">
                        <w:rPr>
                          <w:b/>
                        </w:rPr>
                        <w:t xml:space="preserve">short </w:t>
                      </w:r>
                      <w:proofErr w:type="spellStart"/>
                      <w:r w:rsidRPr="002513BF">
                        <w:rPr>
                          <w:b/>
                        </w:rPr>
                        <w:t>h_</w:t>
                      </w:r>
                      <w:proofErr w:type="gramStart"/>
                      <w:r w:rsidRPr="002513BF">
                        <w:rPr>
                          <w:b/>
                        </w:rPr>
                        <w:t>addrtype</w:t>
                      </w:r>
                      <w:proofErr w:type="spellEnd"/>
                      <w:r w:rsidRPr="002513BF">
                        <w:t xml:space="preserve">;   </w:t>
                      </w:r>
                      <w:proofErr w:type="gramEnd"/>
                      <w:r w:rsidRPr="002513BF">
                        <w:t xml:space="preserve">        </w:t>
                      </w:r>
                      <w:r w:rsidRPr="00CC7FC4">
                        <w:t xml:space="preserve"> </w:t>
                      </w:r>
                      <w:r w:rsidRPr="002513BF">
                        <w:t xml:space="preserve">// </w:t>
                      </w:r>
                      <w:proofErr w:type="spellStart"/>
                      <w:r w:rsidRPr="002513BF">
                        <w:t>тип</w:t>
                      </w:r>
                      <w:proofErr w:type="spellEnd"/>
                      <w:r w:rsidRPr="002513BF">
                        <w:t xml:space="preserve"> </w:t>
                      </w:r>
                      <w:proofErr w:type="spellStart"/>
                      <w:r w:rsidRPr="002513BF">
                        <w:t>адресации</w:t>
                      </w:r>
                      <w:proofErr w:type="spellEnd"/>
                    </w:p>
                    <w:p w14:paraId="2761C6B8" w14:textId="77777777" w:rsidR="00044714" w:rsidRPr="002513BF" w:rsidRDefault="00044714" w:rsidP="00044714">
                      <w:pPr>
                        <w:pStyle w:val="12"/>
                      </w:pPr>
                      <w:r>
                        <w:tab/>
                      </w:r>
                      <w:r w:rsidRPr="002513BF">
                        <w:t xml:space="preserve">   </w:t>
                      </w:r>
                      <w:r w:rsidRPr="002513BF">
                        <w:rPr>
                          <w:b/>
                        </w:rPr>
                        <w:t xml:space="preserve">short </w:t>
                      </w:r>
                      <w:proofErr w:type="spellStart"/>
                      <w:r w:rsidRPr="002513BF">
                        <w:rPr>
                          <w:b/>
                        </w:rPr>
                        <w:t>h_</w:t>
                      </w:r>
                      <w:proofErr w:type="gramStart"/>
                      <w:r w:rsidRPr="002513BF">
                        <w:rPr>
                          <w:b/>
                        </w:rPr>
                        <w:t>length</w:t>
                      </w:r>
                      <w:proofErr w:type="spellEnd"/>
                      <w:r w:rsidRPr="002513BF">
                        <w:rPr>
                          <w:b/>
                        </w:rPr>
                        <w:t>;</w:t>
                      </w:r>
                      <w:r w:rsidRPr="002513BF">
                        <w:t xml:space="preserve">   </w:t>
                      </w:r>
                      <w:proofErr w:type="gramEnd"/>
                      <w:r w:rsidRPr="002513BF">
                        <w:t xml:space="preserve">          </w:t>
                      </w:r>
                      <w:r w:rsidRPr="00CC7FC4">
                        <w:t xml:space="preserve"> </w:t>
                      </w:r>
                      <w:r w:rsidRPr="002513BF">
                        <w:t xml:space="preserve">// </w:t>
                      </w:r>
                      <w:proofErr w:type="spellStart"/>
                      <w:r w:rsidRPr="002513BF">
                        <w:t>длина</w:t>
                      </w:r>
                      <w:proofErr w:type="spellEnd"/>
                      <w:r w:rsidRPr="002513BF">
                        <w:t xml:space="preserve"> </w:t>
                      </w:r>
                      <w:proofErr w:type="spellStart"/>
                      <w:r w:rsidRPr="002513BF">
                        <w:t>адреса</w:t>
                      </w:r>
                      <w:proofErr w:type="spellEnd"/>
                    </w:p>
                    <w:p w14:paraId="6D1143AD" w14:textId="77777777" w:rsidR="00044714" w:rsidRPr="002513BF" w:rsidRDefault="00044714" w:rsidP="00044714">
                      <w:pPr>
                        <w:pStyle w:val="12"/>
                      </w:pPr>
                      <w:r w:rsidRPr="002513BF">
                        <w:t xml:space="preserve">  </w:t>
                      </w:r>
                      <w:r w:rsidRPr="002513BF">
                        <w:tab/>
                      </w:r>
                      <w:r w:rsidRPr="00CC7FC4">
                        <w:t xml:space="preserve">   </w:t>
                      </w:r>
                      <w:r w:rsidRPr="00CC7FC4">
                        <w:rPr>
                          <w:b/>
                        </w:rPr>
                        <w:t xml:space="preserve">char </w:t>
                      </w:r>
                      <w:proofErr w:type="gramStart"/>
                      <w:r w:rsidRPr="00CC7FC4">
                        <w:rPr>
                          <w:b/>
                        </w:rPr>
                        <w:t>FAR  FAR</w:t>
                      </w:r>
                      <w:proofErr w:type="gramEnd"/>
                      <w:r w:rsidRPr="00CC7FC4">
                        <w:rPr>
                          <w:b/>
                        </w:rPr>
                        <w:t xml:space="preserve">** </w:t>
                      </w:r>
                      <w:proofErr w:type="spellStart"/>
                      <w:r w:rsidRPr="00CC7FC4">
                        <w:rPr>
                          <w:b/>
                        </w:rPr>
                        <w:t>h_addr_list</w:t>
                      </w:r>
                      <w:proofErr w:type="spellEnd"/>
                      <w:r w:rsidRPr="00CC7FC4">
                        <w:rPr>
                          <w:b/>
                        </w:rPr>
                        <w:t>;</w:t>
                      </w:r>
                      <w:r w:rsidRPr="002513BF">
                        <w:t xml:space="preserve"> // </w:t>
                      </w:r>
                      <w:proofErr w:type="spellStart"/>
                      <w:r w:rsidRPr="002513BF">
                        <w:t>список</w:t>
                      </w:r>
                      <w:proofErr w:type="spellEnd"/>
                      <w:r w:rsidRPr="002513BF">
                        <w:t xml:space="preserve"> </w:t>
                      </w:r>
                      <w:proofErr w:type="spellStart"/>
                      <w:r w:rsidRPr="002513BF">
                        <w:t>адресов</w:t>
                      </w:r>
                      <w:proofErr w:type="spellEnd"/>
                      <w:r w:rsidRPr="002513BF">
                        <w:t xml:space="preserve"> </w:t>
                      </w:r>
                    </w:p>
                    <w:p w14:paraId="4A5E44F3" w14:textId="77777777" w:rsidR="00044714" w:rsidRPr="00CC7FC4" w:rsidRDefault="00044714" w:rsidP="00044714">
                      <w:pPr>
                        <w:pStyle w:val="12"/>
                        <w:rPr>
                          <w:b/>
                        </w:rPr>
                      </w:pPr>
                      <w:r w:rsidRPr="002513BF">
                        <w:t xml:space="preserve">                       </w:t>
                      </w:r>
                      <w:r w:rsidRPr="00CC7FC4">
                        <w:rPr>
                          <w:b/>
                        </w:rPr>
                        <w:t xml:space="preserve">} </w:t>
                      </w:r>
                      <w:proofErr w:type="spellStart"/>
                      <w:r w:rsidRPr="00CC7FC4">
                        <w:rPr>
                          <w:b/>
                        </w:rPr>
                        <w:t>hostent</w:t>
                      </w:r>
                      <w:proofErr w:type="spellEnd"/>
                      <w:r w:rsidRPr="00CC7FC4">
                        <w:rPr>
                          <w:b/>
                        </w:rPr>
                        <w:t xml:space="preserve">;   </w:t>
                      </w:r>
                    </w:p>
                  </w:txbxContent>
                </v:textbox>
                <w10:anchorlock/>
              </v:shape>
            </w:pict>
          </mc:Fallback>
        </mc:AlternateContent>
      </w:r>
    </w:p>
    <w:p w14:paraId="4795403A" w14:textId="77777777" w:rsidR="00044714" w:rsidRPr="00044714" w:rsidRDefault="00044714" w:rsidP="00044714">
      <w:pPr>
        <w:jc w:val="center"/>
        <w:rPr>
          <w:rFonts w:ascii="Times New Roman" w:hAnsi="Times New Roman" w:cs="Times New Roman"/>
          <w:sz w:val="28"/>
          <w:szCs w:val="28"/>
          <w:lang w:val="ru-RU"/>
        </w:rPr>
      </w:pPr>
      <w:r w:rsidRPr="00044714">
        <w:rPr>
          <w:rFonts w:ascii="Times New Roman" w:hAnsi="Times New Roman" w:cs="Times New Roman"/>
          <w:sz w:val="28"/>
          <w:szCs w:val="28"/>
          <w:lang w:val="ru-RU"/>
        </w:rPr>
        <w:t xml:space="preserve">Рисунок 3.16.3 Структура  </w:t>
      </w:r>
      <w:r w:rsidRPr="00044714">
        <w:rPr>
          <w:rFonts w:ascii="Times New Roman" w:hAnsi="Times New Roman" w:cs="Times New Roman"/>
          <w:sz w:val="28"/>
          <w:szCs w:val="28"/>
        </w:rPr>
        <w:t>hostent</w:t>
      </w:r>
    </w:p>
    <w:p w14:paraId="46D7765F"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b/>
          <w:sz w:val="28"/>
          <w:szCs w:val="28"/>
          <w:lang w:val="ru-RU"/>
        </w:rPr>
        <w:tab/>
      </w:r>
      <w:r w:rsidRPr="00044714">
        <w:rPr>
          <w:rFonts w:ascii="Times New Roman" w:hAnsi="Times New Roman" w:cs="Times New Roman"/>
          <w:sz w:val="28"/>
          <w:szCs w:val="28"/>
          <w:lang w:val="ru-RU"/>
        </w:rPr>
        <w:t xml:space="preserve">Следует отметить, что  символическое имя </w:t>
      </w:r>
      <w:r w:rsidRPr="00044714">
        <w:rPr>
          <w:rFonts w:ascii="Times New Roman" w:hAnsi="Times New Roman" w:cs="Times New Roman"/>
          <w:b/>
          <w:i/>
          <w:sz w:val="28"/>
          <w:szCs w:val="28"/>
        </w:rPr>
        <w:t>localhost</w:t>
      </w:r>
      <w:r w:rsidRPr="00044714">
        <w:rPr>
          <w:rFonts w:ascii="Times New Roman" w:hAnsi="Times New Roman" w:cs="Times New Roman"/>
          <w:b/>
          <w:i/>
          <w:sz w:val="28"/>
          <w:szCs w:val="28"/>
          <w:lang w:val="ru-RU"/>
        </w:rPr>
        <w:t xml:space="preserve"> </w:t>
      </w:r>
      <w:r w:rsidRPr="00044714">
        <w:rPr>
          <w:rFonts w:ascii="Times New Roman" w:hAnsi="Times New Roman" w:cs="Times New Roman"/>
          <w:sz w:val="28"/>
          <w:szCs w:val="28"/>
          <w:lang w:val="ru-RU"/>
        </w:rPr>
        <w:t xml:space="preserve"> является зарезервированным именем  и предназначено для обозначения собственного имени компьютера. Если с помощью функции </w:t>
      </w:r>
      <w:r w:rsidRPr="00044714">
        <w:rPr>
          <w:rFonts w:ascii="Times New Roman" w:hAnsi="Times New Roman" w:cs="Times New Roman"/>
          <w:sz w:val="28"/>
          <w:szCs w:val="28"/>
        </w:rPr>
        <w:t>gethostbyname</w:t>
      </w:r>
      <w:r w:rsidRPr="00044714">
        <w:rPr>
          <w:rFonts w:ascii="Times New Roman" w:hAnsi="Times New Roman" w:cs="Times New Roman"/>
          <w:sz w:val="28"/>
          <w:szCs w:val="28"/>
          <w:lang w:val="ru-RU"/>
        </w:rPr>
        <w:t xml:space="preserve">  получить адрес компьютера с именем </w:t>
      </w:r>
      <w:r w:rsidRPr="00044714">
        <w:rPr>
          <w:rFonts w:ascii="Times New Roman" w:hAnsi="Times New Roman" w:cs="Times New Roman"/>
          <w:sz w:val="28"/>
          <w:szCs w:val="28"/>
        </w:rPr>
        <w:t>localhost</w:t>
      </w:r>
      <w:r w:rsidRPr="00044714">
        <w:rPr>
          <w:rFonts w:ascii="Times New Roman" w:hAnsi="Times New Roman" w:cs="Times New Roman"/>
          <w:sz w:val="28"/>
          <w:szCs w:val="28"/>
          <w:lang w:val="ru-RU"/>
        </w:rPr>
        <w:t xml:space="preserve">, то в будет  собственный получен </w:t>
      </w:r>
      <w:r w:rsidRPr="00044714">
        <w:rPr>
          <w:rFonts w:ascii="Times New Roman" w:hAnsi="Times New Roman" w:cs="Times New Roman"/>
          <w:sz w:val="28"/>
          <w:szCs w:val="28"/>
        </w:rPr>
        <w:t>IP</w:t>
      </w:r>
      <w:r w:rsidRPr="00044714">
        <w:rPr>
          <w:rFonts w:ascii="Times New Roman" w:hAnsi="Times New Roman" w:cs="Times New Roman"/>
          <w:sz w:val="28"/>
          <w:szCs w:val="28"/>
          <w:lang w:val="ru-RU"/>
        </w:rPr>
        <w:t xml:space="preserve">-адрес компьютера или адрес  </w:t>
      </w:r>
      <w:r w:rsidRPr="00044714">
        <w:rPr>
          <w:rFonts w:ascii="Times New Roman" w:hAnsi="Times New Roman" w:cs="Times New Roman"/>
          <w:sz w:val="28"/>
          <w:szCs w:val="28"/>
        </w:rPr>
        <w:t>INADDR</w:t>
      </w:r>
      <w:r w:rsidRPr="00044714">
        <w:rPr>
          <w:rFonts w:ascii="Times New Roman" w:hAnsi="Times New Roman" w:cs="Times New Roman"/>
          <w:sz w:val="28"/>
          <w:szCs w:val="28"/>
          <w:lang w:val="ru-RU"/>
        </w:rPr>
        <w:t>_</w:t>
      </w:r>
      <w:r w:rsidRPr="00044714">
        <w:rPr>
          <w:rFonts w:ascii="Times New Roman" w:hAnsi="Times New Roman" w:cs="Times New Roman"/>
          <w:sz w:val="28"/>
          <w:szCs w:val="28"/>
        </w:rPr>
        <w:t>LOOPBACK</w:t>
      </w:r>
      <w:r w:rsidRPr="00044714">
        <w:rPr>
          <w:rFonts w:ascii="Times New Roman" w:hAnsi="Times New Roman" w:cs="Times New Roman"/>
          <w:sz w:val="28"/>
          <w:szCs w:val="28"/>
          <w:lang w:val="ru-RU"/>
        </w:rPr>
        <w:t>.</w:t>
      </w:r>
    </w:p>
    <w:p w14:paraId="52E4F327" w14:textId="77777777" w:rsidR="00044714" w:rsidRPr="00044714" w:rsidRDefault="00044714" w:rsidP="00044714">
      <w:pPr>
        <w:jc w:val="both"/>
        <w:rPr>
          <w:rFonts w:ascii="Times New Roman" w:hAnsi="Times New Roman" w:cs="Times New Roman"/>
          <w:sz w:val="28"/>
          <w:szCs w:val="28"/>
          <w:lang w:val="ru-RU"/>
        </w:rPr>
      </w:pPr>
      <w:r w:rsidRPr="00044714">
        <w:rPr>
          <w:rFonts w:ascii="Times New Roman" w:hAnsi="Times New Roman" w:cs="Times New Roman"/>
          <w:sz w:val="28"/>
          <w:szCs w:val="28"/>
          <w:lang w:val="ru-RU"/>
        </w:rPr>
        <w:lastRenderedPageBreak/>
        <w:tab/>
        <w:t>Кроме того, для получения  действительного собственного имени компьютера (</w:t>
      </w:r>
      <w:r w:rsidRPr="00044714">
        <w:rPr>
          <w:rFonts w:ascii="Times New Roman" w:hAnsi="Times New Roman" w:cs="Times New Roman"/>
          <w:sz w:val="28"/>
          <w:szCs w:val="28"/>
        </w:rPr>
        <w:t>NetBIOS</w:t>
      </w:r>
      <w:r w:rsidRPr="00044714">
        <w:rPr>
          <w:rFonts w:ascii="Times New Roman" w:hAnsi="Times New Roman" w:cs="Times New Roman"/>
          <w:sz w:val="28"/>
          <w:szCs w:val="28"/>
          <w:lang w:val="ru-RU"/>
        </w:rPr>
        <w:t xml:space="preserve">-имени или </w:t>
      </w:r>
      <w:r w:rsidRPr="00044714">
        <w:rPr>
          <w:rFonts w:ascii="Times New Roman" w:hAnsi="Times New Roman" w:cs="Times New Roman"/>
          <w:sz w:val="28"/>
          <w:szCs w:val="28"/>
        </w:rPr>
        <w:t>DNS</w:t>
      </w:r>
      <w:r w:rsidRPr="00044714">
        <w:rPr>
          <w:rFonts w:ascii="Times New Roman" w:hAnsi="Times New Roman" w:cs="Times New Roman"/>
          <w:sz w:val="28"/>
          <w:szCs w:val="28"/>
          <w:lang w:val="ru-RU"/>
        </w:rPr>
        <w:t xml:space="preserve">-имени)  можно использовать  функцию </w:t>
      </w:r>
      <w:r w:rsidRPr="00044714">
        <w:rPr>
          <w:rFonts w:ascii="Times New Roman" w:hAnsi="Times New Roman" w:cs="Times New Roman"/>
          <w:sz w:val="28"/>
          <w:szCs w:val="28"/>
        </w:rPr>
        <w:t>gethostname</w:t>
      </w:r>
      <w:r w:rsidRPr="00044714">
        <w:rPr>
          <w:rFonts w:ascii="Times New Roman" w:hAnsi="Times New Roman" w:cs="Times New Roman"/>
          <w:sz w:val="28"/>
          <w:szCs w:val="28"/>
          <w:lang w:val="ru-RU"/>
        </w:rPr>
        <w:t xml:space="preserve"> (рисунок 3.16.4). </w:t>
      </w:r>
    </w:p>
    <w:p w14:paraId="20BE3B4A" w14:textId="77777777" w:rsidR="00044714" w:rsidRPr="00044714" w:rsidRDefault="00044714" w:rsidP="00044714">
      <w:pPr>
        <w:jc w:val="both"/>
        <w:rPr>
          <w:rFonts w:ascii="Times New Roman" w:hAnsi="Times New Roman" w:cs="Times New Roman"/>
          <w:sz w:val="28"/>
          <w:szCs w:val="28"/>
        </w:rPr>
      </w:pPr>
      <w:r w:rsidRPr="00044714">
        <w:rPr>
          <w:rFonts w:ascii="Times New Roman" w:hAnsi="Times New Roman" w:cs="Times New Roman"/>
          <w:noProof/>
          <w:sz w:val="28"/>
          <w:szCs w:val="28"/>
        </w:rPr>
        <mc:AlternateContent>
          <mc:Choice Requires="wps">
            <w:drawing>
              <wp:inline distT="0" distB="0" distL="0" distR="0" wp14:anchorId="4973A0ED" wp14:editId="73F17983">
                <wp:extent cx="5943600" cy="2166620"/>
                <wp:effectExtent l="9525" t="9525" r="9525" b="508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66620"/>
                        </a:xfrm>
                        <a:prstGeom prst="rect">
                          <a:avLst/>
                        </a:prstGeom>
                        <a:solidFill>
                          <a:srgbClr val="F8F8F8"/>
                        </a:solidFill>
                        <a:ln w="9525">
                          <a:solidFill>
                            <a:srgbClr val="000000"/>
                          </a:solidFill>
                          <a:miter lim="800000"/>
                          <a:headEnd/>
                          <a:tailEnd/>
                        </a:ln>
                      </wps:spPr>
                      <wps:txb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r>
                              <w:t>int</w:t>
                            </w:r>
                            <w:r w:rsidRPr="00CF5059">
                              <w:t xml:space="preserve">  </w:t>
                            </w:r>
                            <w:r w:rsidRPr="006519E9">
                              <w:t>gethost</w:t>
                            </w:r>
                            <w:r>
                              <w:t>name</w:t>
                            </w:r>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  </w:t>
                            </w:r>
                            <w:r>
                              <w:t>name</w:t>
                            </w:r>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r>
                              <w:rPr>
                                <w:sz w:val="22"/>
                                <w:szCs w:val="22"/>
                              </w:rPr>
                              <w:t>имя</w:t>
                            </w:r>
                            <w:r w:rsidRPr="00CF5059">
                              <w:rPr>
                                <w:sz w:val="22"/>
                                <w:szCs w:val="22"/>
                              </w:rPr>
                              <w:t xml:space="preserve"> </w:t>
                            </w:r>
                            <w:r>
                              <w:rPr>
                                <w:sz w:val="22"/>
                                <w:szCs w:val="22"/>
                              </w:rPr>
                              <w:t>хоста</w:t>
                            </w:r>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r w:rsidRPr="00A6324B">
                              <w:rPr>
                                <w:sz w:val="20"/>
                                <w:szCs w:val="20"/>
                              </w:rPr>
                              <w:t>длина</w:t>
                            </w:r>
                            <w:r w:rsidRPr="00CF5059">
                              <w:rPr>
                                <w:sz w:val="20"/>
                                <w:szCs w:val="20"/>
                              </w:rPr>
                              <w:t xml:space="preserve"> </w:t>
                            </w:r>
                            <w:r>
                              <w:rPr>
                                <w:sz w:val="20"/>
                                <w:szCs w:val="20"/>
                              </w:rPr>
                              <w:t>буфера</w:t>
                            </w:r>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wps:txbx>
                      <wps:bodyPr rot="0" vert="horz" wrap="square" lIns="91440" tIns="45720" rIns="91440" bIns="45720" anchor="t" anchorCtr="0" upright="1">
                        <a:noAutofit/>
                      </wps:bodyPr>
                    </wps:wsp>
                  </a:graphicData>
                </a:graphic>
              </wp:inline>
            </w:drawing>
          </mc:Choice>
          <mc:Fallback>
            <w:pict>
              <v:shape w14:anchorId="4973A0ED" id="Надпись 68" o:spid="_x0000_s1067" type="#_x0000_t202" style="width:468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" fillcolor="#f8f8f8">
                <v:textbox>
                  <w:txbxContent>
                    <w:p w14:paraId="04186AA5" w14:textId="77777777" w:rsidR="00044714" w:rsidRPr="00044714" w:rsidRDefault="00044714" w:rsidP="00044714">
                      <w:pPr>
                        <w:pStyle w:val="12"/>
                        <w:rPr>
                          <w:lang w:val="ru-RU"/>
                        </w:rPr>
                      </w:pPr>
                      <w:r w:rsidRPr="00044714">
                        <w:rPr>
                          <w:lang w:val="ru-RU"/>
                        </w:rPr>
                        <w:t xml:space="preserve">// -- получить имя хоста </w:t>
                      </w:r>
                    </w:p>
                    <w:p w14:paraId="37BFE42E" w14:textId="77777777" w:rsidR="00044714" w:rsidRPr="00044714" w:rsidRDefault="00044714" w:rsidP="00044714">
                      <w:pPr>
                        <w:pStyle w:val="12"/>
                        <w:rPr>
                          <w:lang w:val="ru-RU"/>
                        </w:rPr>
                      </w:pPr>
                      <w:r w:rsidRPr="00044714">
                        <w:rPr>
                          <w:lang w:val="ru-RU"/>
                        </w:rPr>
                        <w:t>// Назначение: функция для получения собственного имени хоста</w:t>
                      </w:r>
                    </w:p>
                    <w:p w14:paraId="57A180F1" w14:textId="77777777" w:rsidR="00044714" w:rsidRPr="00044714" w:rsidRDefault="00044714" w:rsidP="00044714">
                      <w:pPr>
                        <w:pStyle w:val="12"/>
                        <w:rPr>
                          <w:sz w:val="22"/>
                          <w:szCs w:val="22"/>
                          <w:lang w:val="ru-RU"/>
                        </w:rPr>
                      </w:pPr>
                      <w:r w:rsidRPr="00044714">
                        <w:rPr>
                          <w:sz w:val="22"/>
                          <w:szCs w:val="22"/>
                          <w:lang w:val="ru-RU"/>
                        </w:rPr>
                        <w:t xml:space="preserve">                   </w:t>
                      </w:r>
                    </w:p>
                    <w:p w14:paraId="69DC7B49" w14:textId="77777777" w:rsidR="00044714" w:rsidRPr="00CF5059" w:rsidRDefault="00044714" w:rsidP="00044714">
                      <w:pPr>
                        <w:pStyle w:val="12"/>
                        <w:rPr>
                          <w:sz w:val="22"/>
                          <w:szCs w:val="22"/>
                        </w:rPr>
                      </w:pPr>
                      <w:r w:rsidRPr="00044714">
                        <w:rPr>
                          <w:lang w:val="ru-RU"/>
                        </w:rPr>
                        <w:t xml:space="preserve"> </w:t>
                      </w:r>
                      <w:proofErr w:type="gramStart"/>
                      <w:r>
                        <w:t>int</w:t>
                      </w:r>
                      <w:r w:rsidRPr="00CF5059">
                        <w:t xml:space="preserve">  </w:t>
                      </w:r>
                      <w:proofErr w:type="spellStart"/>
                      <w:r w:rsidRPr="006519E9">
                        <w:t>gethost</w:t>
                      </w:r>
                      <w:r>
                        <w:t>name</w:t>
                      </w:r>
                      <w:proofErr w:type="spellEnd"/>
                      <w:proofErr w:type="gramEnd"/>
                      <w:r w:rsidRPr="00CF5059">
                        <w:rPr>
                          <w:sz w:val="20"/>
                          <w:szCs w:val="20"/>
                        </w:rPr>
                        <w:t xml:space="preserve">    </w:t>
                      </w:r>
                      <w:r w:rsidRPr="00CF5059">
                        <w:rPr>
                          <w:color w:val="008000"/>
                          <w:sz w:val="20"/>
                          <w:szCs w:val="20"/>
                        </w:rPr>
                        <w:t xml:space="preserve">           </w:t>
                      </w:r>
                    </w:p>
                    <w:p w14:paraId="4A728246" w14:textId="77777777" w:rsidR="00044714" w:rsidRPr="00CF5059" w:rsidRDefault="00044714" w:rsidP="00044714">
                      <w:pPr>
                        <w:pStyle w:val="12"/>
                      </w:pPr>
                      <w:r w:rsidRPr="00CF5059">
                        <w:rPr>
                          <w:sz w:val="20"/>
                          <w:szCs w:val="20"/>
                        </w:rPr>
                        <w:tab/>
                        <w:t xml:space="preserve">            </w:t>
                      </w:r>
                      <w:r w:rsidRPr="00CF5059">
                        <w:t xml:space="preserve"> (                  </w:t>
                      </w:r>
                    </w:p>
                    <w:p w14:paraId="25FCA0B5" w14:textId="77777777" w:rsidR="00044714" w:rsidRPr="00CF5059" w:rsidRDefault="00044714" w:rsidP="00044714">
                      <w:pPr>
                        <w:pStyle w:val="12"/>
                        <w:rPr>
                          <w:sz w:val="22"/>
                          <w:szCs w:val="22"/>
                        </w:rPr>
                      </w:pPr>
                      <w:r w:rsidRPr="00CF5059">
                        <w:rPr>
                          <w:sz w:val="20"/>
                          <w:szCs w:val="20"/>
                        </w:rPr>
                        <w:tab/>
                      </w:r>
                      <w:r w:rsidRPr="00CF5059">
                        <w:t xml:space="preserve">      char</w:t>
                      </w:r>
                      <w:proofErr w:type="gramStart"/>
                      <w:r w:rsidRPr="00CF5059">
                        <w:t xml:space="preserve">*  </w:t>
                      </w:r>
                      <w:r>
                        <w:t>name</w:t>
                      </w:r>
                      <w:proofErr w:type="gramEnd"/>
                      <w:r w:rsidRPr="00CF5059">
                        <w:t xml:space="preserve"> ,</w:t>
                      </w:r>
                      <w:r w:rsidRPr="00CF5059">
                        <w:rPr>
                          <w:sz w:val="20"/>
                          <w:szCs w:val="20"/>
                        </w:rPr>
                        <w:t xml:space="preserve"> </w:t>
                      </w:r>
                      <w:r w:rsidRPr="00CF5059">
                        <w:rPr>
                          <w:sz w:val="22"/>
                          <w:szCs w:val="22"/>
                        </w:rPr>
                        <w:t>// [</w:t>
                      </w:r>
                      <w:r>
                        <w:rPr>
                          <w:sz w:val="22"/>
                          <w:szCs w:val="22"/>
                        </w:rPr>
                        <w:t>out</w:t>
                      </w:r>
                      <w:r w:rsidRPr="00CF5059">
                        <w:rPr>
                          <w:sz w:val="22"/>
                          <w:szCs w:val="22"/>
                        </w:rPr>
                        <w:t xml:space="preserve">] </w:t>
                      </w:r>
                      <w:proofErr w:type="spellStart"/>
                      <w:r>
                        <w:rPr>
                          <w:sz w:val="22"/>
                          <w:szCs w:val="22"/>
                        </w:rPr>
                        <w:t>имя</w:t>
                      </w:r>
                      <w:proofErr w:type="spellEnd"/>
                      <w:r w:rsidRPr="00CF5059">
                        <w:rPr>
                          <w:sz w:val="22"/>
                          <w:szCs w:val="22"/>
                        </w:rPr>
                        <w:t xml:space="preserve"> </w:t>
                      </w:r>
                      <w:proofErr w:type="spellStart"/>
                      <w:r>
                        <w:rPr>
                          <w:sz w:val="22"/>
                          <w:szCs w:val="22"/>
                        </w:rPr>
                        <w:t>хоста</w:t>
                      </w:r>
                      <w:proofErr w:type="spellEnd"/>
                    </w:p>
                    <w:p w14:paraId="67ADFB18" w14:textId="77777777" w:rsidR="00044714" w:rsidRPr="00CF5059" w:rsidRDefault="00044714" w:rsidP="00044714">
                      <w:pPr>
                        <w:pStyle w:val="12"/>
                        <w:rPr>
                          <w:color w:val="008000"/>
                          <w:sz w:val="20"/>
                          <w:szCs w:val="20"/>
                        </w:rPr>
                      </w:pPr>
                      <w:r w:rsidRPr="00CF5059">
                        <w:rPr>
                          <w:sz w:val="22"/>
                          <w:szCs w:val="22"/>
                        </w:rPr>
                        <w:t xml:space="preserve">            </w:t>
                      </w:r>
                      <w:r>
                        <w:t>int</w:t>
                      </w:r>
                      <w:r w:rsidRPr="00CF5059">
                        <w:t xml:space="preserve">    </w:t>
                      </w:r>
                      <w:r>
                        <w:t xml:space="preserve">ln </w:t>
                      </w:r>
                      <w:r w:rsidRPr="00CF5059">
                        <w:t xml:space="preserve">    </w:t>
                      </w:r>
                      <w:r w:rsidRPr="00CF5059">
                        <w:rPr>
                          <w:sz w:val="22"/>
                          <w:szCs w:val="22"/>
                        </w:rPr>
                        <w:t>//</w:t>
                      </w:r>
                      <w:r w:rsidRPr="00CF5059">
                        <w:rPr>
                          <w:sz w:val="20"/>
                          <w:szCs w:val="20"/>
                        </w:rPr>
                        <w:t xml:space="preserve"> [</w:t>
                      </w:r>
                      <w:r w:rsidRPr="00A6324B">
                        <w:rPr>
                          <w:sz w:val="20"/>
                          <w:szCs w:val="20"/>
                        </w:rPr>
                        <w:t>in</w:t>
                      </w:r>
                      <w:r w:rsidRPr="00CF5059">
                        <w:rPr>
                          <w:sz w:val="20"/>
                          <w:szCs w:val="20"/>
                        </w:rPr>
                        <w:t xml:space="preserve">] </w:t>
                      </w:r>
                      <w:proofErr w:type="spellStart"/>
                      <w:r w:rsidRPr="00A6324B">
                        <w:rPr>
                          <w:sz w:val="20"/>
                          <w:szCs w:val="20"/>
                        </w:rPr>
                        <w:t>длина</w:t>
                      </w:r>
                      <w:proofErr w:type="spellEnd"/>
                      <w:r w:rsidRPr="00CF5059">
                        <w:rPr>
                          <w:sz w:val="20"/>
                          <w:szCs w:val="20"/>
                        </w:rPr>
                        <w:t xml:space="preserve"> </w:t>
                      </w:r>
                      <w:proofErr w:type="spellStart"/>
                      <w:r>
                        <w:rPr>
                          <w:sz w:val="20"/>
                          <w:szCs w:val="20"/>
                        </w:rPr>
                        <w:t>буфера</w:t>
                      </w:r>
                      <w:proofErr w:type="spellEnd"/>
                      <w:r w:rsidRPr="00CF5059">
                        <w:rPr>
                          <w:sz w:val="20"/>
                          <w:szCs w:val="20"/>
                        </w:rPr>
                        <w:t xml:space="preserve"> name </w:t>
                      </w:r>
                      <w:r w:rsidRPr="00CF5059">
                        <w:rPr>
                          <w:color w:val="008000"/>
                          <w:sz w:val="20"/>
                          <w:szCs w:val="20"/>
                        </w:rPr>
                        <w:t xml:space="preserve"> </w:t>
                      </w:r>
                    </w:p>
                    <w:p w14:paraId="1886C287" w14:textId="77777777" w:rsidR="00044714" w:rsidRPr="00044714" w:rsidRDefault="00044714" w:rsidP="00044714">
                      <w:pPr>
                        <w:pStyle w:val="12"/>
                        <w:rPr>
                          <w:lang w:val="ru-RU"/>
                        </w:rPr>
                      </w:pPr>
                      <w:r w:rsidRPr="00A6324B">
                        <w:rPr>
                          <w:sz w:val="20"/>
                          <w:szCs w:val="20"/>
                        </w:rPr>
                        <w:t xml:space="preserve"> </w:t>
                      </w:r>
                      <w:r w:rsidRPr="00A6324B">
                        <w:t xml:space="preserve">               </w:t>
                      </w:r>
                      <w:r w:rsidRPr="00044714">
                        <w:rPr>
                          <w:lang w:val="ru-RU"/>
                        </w:rPr>
                        <w:t>);</w:t>
                      </w:r>
                    </w:p>
                    <w:p w14:paraId="04E183B9" w14:textId="77777777" w:rsidR="00044714" w:rsidRPr="00044714" w:rsidRDefault="00044714" w:rsidP="00044714">
                      <w:pPr>
                        <w:pStyle w:val="12"/>
                        <w:rPr>
                          <w:lang w:val="ru-RU"/>
                        </w:rPr>
                      </w:pPr>
                    </w:p>
                    <w:p w14:paraId="5A86F90B" w14:textId="77777777" w:rsidR="00044714" w:rsidRPr="00044714" w:rsidRDefault="00044714" w:rsidP="00044714">
                      <w:pPr>
                        <w:pStyle w:val="12"/>
                        <w:rPr>
                          <w:lang w:val="ru-RU"/>
                        </w:rPr>
                      </w:pPr>
                      <w:r w:rsidRPr="00044714">
                        <w:rPr>
                          <w:lang w:val="ru-RU"/>
                        </w:rPr>
                        <w:t xml:space="preserve">// Код возврата: в случае успешного завершения функция </w:t>
                      </w:r>
                    </w:p>
                    <w:p w14:paraId="070CF49D" w14:textId="77777777" w:rsidR="00044714" w:rsidRPr="00044714" w:rsidRDefault="00044714" w:rsidP="00044714">
                      <w:pPr>
                        <w:pStyle w:val="12"/>
                        <w:rPr>
                          <w:lang w:val="ru-RU"/>
                        </w:rPr>
                      </w:pPr>
                      <w:r w:rsidRPr="00044714">
                        <w:rPr>
                          <w:lang w:val="ru-RU"/>
                        </w:rPr>
                        <w:t xml:space="preserve">//               возвращает нуль, иначе возвращается значение </w:t>
                      </w:r>
                    </w:p>
                    <w:p w14:paraId="1710E7CE" w14:textId="77777777" w:rsidR="00044714" w:rsidRPr="00044714" w:rsidRDefault="00044714" w:rsidP="00044714">
                      <w:pPr>
                        <w:pStyle w:val="12"/>
                        <w:rPr>
                          <w:lang w:val="ru-RU"/>
                        </w:rPr>
                      </w:pPr>
                      <w:r w:rsidRPr="00044714">
                        <w:rPr>
                          <w:lang w:val="ru-RU"/>
                        </w:rPr>
                        <w:t xml:space="preserve">//               </w:t>
                      </w:r>
                      <w:r w:rsidRPr="00CF5059">
                        <w:t>SOCKET</w:t>
                      </w:r>
                      <w:r w:rsidRPr="00044714">
                        <w:rPr>
                          <w:lang w:val="ru-RU"/>
                        </w:rPr>
                        <w:t>_</w:t>
                      </w:r>
                      <w:r w:rsidRPr="00CF5059">
                        <w:t>ERROR</w:t>
                      </w:r>
                    </w:p>
                  </w:txbxContent>
                </v:textbox>
                <w10:anchorlock/>
              </v:shape>
            </w:pict>
          </mc:Fallback>
        </mc:AlternateContent>
      </w:r>
    </w:p>
    <w:p w14:paraId="29C28C46" w14:textId="7D532D0C" w:rsidR="00044714" w:rsidRPr="00650286" w:rsidRDefault="00044714" w:rsidP="00650286">
      <w:pPr>
        <w:jc w:val="cente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Рисунок 3.16.4 Функция </w:t>
      </w:r>
      <w:r w:rsidRPr="00044714">
        <w:rPr>
          <w:rFonts w:ascii="Times New Roman" w:hAnsi="Times New Roman" w:cs="Times New Roman"/>
          <w:sz w:val="28"/>
          <w:szCs w:val="28"/>
        </w:rPr>
        <w:t>gethostname</w:t>
      </w:r>
    </w:p>
    <w:p w14:paraId="32948B2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6F2DA7AD"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Примеры символических адресов хостов:</w:t>
      </w:r>
    </w:p>
    <w:p w14:paraId="5728009B"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C0BBF41" w14:textId="77777777" w:rsidR="00650286" w:rsidRPr="00650286" w:rsidRDefault="00650286" w:rsidP="00650286">
      <w:pPr>
        <w:shd w:val="clear" w:color="auto" w:fill="FFE599" w:themeFill="accent4" w:themeFillTint="66"/>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Имена компьютеров в локальной сети: В локальной сети, каждый компьютер может иметь символический адрес хоста, например, "laptop", "printer", "server", которые используются для обращения к соответствующему компьютеру в сети.</w:t>
      </w:r>
    </w:p>
    <w:p w14:paraId="7AF41021" w14:textId="324EBF67" w:rsidR="00650286" w:rsidRPr="00044714" w:rsidRDefault="00650286" w:rsidP="00650286">
      <w:pPr>
        <w:shd w:val="clear" w:color="auto" w:fill="FFE599" w:themeFill="accent4" w:themeFillTint="66"/>
        <w:jc w:val="both"/>
        <w:rPr>
          <w:rFonts w:ascii="Times New Roman" w:hAnsi="Times New Roman" w:cs="Times New Roman"/>
          <w:sz w:val="28"/>
          <w:szCs w:val="28"/>
          <w:highlight w:val="yellow"/>
          <w:lang w:val="ru-RU"/>
        </w:rPr>
      </w:pPr>
      <w:r w:rsidRPr="00650286">
        <w:rPr>
          <w:rFonts w:ascii="Times New Roman" w:hAnsi="Times New Roman" w:cs="Times New Roman"/>
          <w:sz w:val="28"/>
          <w:szCs w:val="28"/>
          <w:lang w:val="ru-RU"/>
        </w:rPr>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278C15D3"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4" w:name="_Toc136274228"/>
      <w:r w:rsidRPr="00EC6A23">
        <w:rPr>
          <w:rFonts w:ascii="Times New Roman" w:hAnsi="Times New Roman" w:cs="Times New Roman"/>
          <w:color w:val="auto"/>
          <w:sz w:val="28"/>
          <w:szCs w:val="28"/>
          <w:highlight w:val="yellow"/>
          <w:lang w:val="ru-RU"/>
        </w:rPr>
        <w:t>Основные сетевые утилиты и их назначение.</w:t>
      </w:r>
      <w:bookmarkEnd w:id="14"/>
    </w:p>
    <w:p w14:paraId="5510E8D6" w14:textId="77777777" w:rsid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Утилиты  представляют собой внешние команды операционной  системы  и предназначаются 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операционных систем.</w:t>
      </w:r>
    </w:p>
    <w:p w14:paraId="2EA1D2DC" w14:textId="77777777" w:rsidR="00650286" w:rsidRDefault="00650286">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1B00444" w14:textId="7877FFEB"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lang w:val="ru-RU"/>
        </w:rPr>
        <w:lastRenderedPageBreak/>
        <w:tab/>
        <w:t xml:space="preserve">                                                                                                    </w:t>
      </w:r>
      <w:r w:rsidRPr="00650286">
        <w:rPr>
          <w:rFonts w:ascii="Times New Roman" w:hAnsi="Times New Roman" w:cs="Times New Roman"/>
          <w:sz w:val="28"/>
          <w:szCs w:val="28"/>
        </w:rPr>
        <w:t>Таблица 2.9.1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481"/>
      </w:tblGrid>
      <w:tr w:rsidR="00094662" w:rsidRPr="00650286" w14:paraId="50B23649" w14:textId="77777777" w:rsidTr="00695B6A">
        <w:tc>
          <w:tcPr>
            <w:tcW w:w="2090" w:type="dxa"/>
            <w:vAlign w:val="center"/>
          </w:tcPr>
          <w:p w14:paraId="28A04D04" w14:textId="77777777" w:rsidR="00094662" w:rsidRPr="00650286" w:rsidRDefault="00094662" w:rsidP="00695B6A">
            <w:pPr>
              <w:jc w:val="center"/>
              <w:rPr>
                <w:rFonts w:ascii="Times New Roman" w:hAnsi="Times New Roman" w:cs="Times New Roman"/>
                <w:b/>
                <w:sz w:val="28"/>
                <w:szCs w:val="28"/>
              </w:rPr>
            </w:pPr>
            <w:r w:rsidRPr="00650286">
              <w:rPr>
                <w:rFonts w:ascii="Times New Roman" w:hAnsi="Times New Roman" w:cs="Times New Roman"/>
                <w:b/>
                <w:sz w:val="28"/>
                <w:szCs w:val="28"/>
              </w:rPr>
              <w:t>Наименование</w:t>
            </w:r>
          </w:p>
          <w:p w14:paraId="28B761A7" w14:textId="77777777" w:rsidR="00094662" w:rsidRPr="00650286" w:rsidRDefault="00094662" w:rsidP="00695B6A">
            <w:pPr>
              <w:jc w:val="center"/>
              <w:rPr>
                <w:rFonts w:ascii="Times New Roman" w:hAnsi="Times New Roman" w:cs="Times New Roman"/>
                <w:sz w:val="28"/>
                <w:szCs w:val="28"/>
              </w:rPr>
            </w:pPr>
            <w:r w:rsidRPr="00650286">
              <w:rPr>
                <w:rFonts w:ascii="Times New Roman" w:hAnsi="Times New Roman" w:cs="Times New Roman"/>
                <w:b/>
                <w:sz w:val="28"/>
                <w:szCs w:val="28"/>
              </w:rPr>
              <w:t>утилиты</w:t>
            </w:r>
          </w:p>
        </w:tc>
        <w:tc>
          <w:tcPr>
            <w:tcW w:w="7481" w:type="dxa"/>
            <w:vAlign w:val="center"/>
          </w:tcPr>
          <w:p w14:paraId="1E2A1D49" w14:textId="77777777" w:rsidR="00094662" w:rsidRPr="00650286" w:rsidRDefault="00094662" w:rsidP="00695B6A">
            <w:pPr>
              <w:jc w:val="center"/>
              <w:rPr>
                <w:rFonts w:ascii="Times New Roman" w:hAnsi="Times New Roman" w:cs="Times New Roman"/>
                <w:b/>
                <w:sz w:val="28"/>
                <w:szCs w:val="28"/>
              </w:rPr>
            </w:pPr>
            <w:r w:rsidRPr="00650286">
              <w:rPr>
                <w:rFonts w:ascii="Times New Roman" w:hAnsi="Times New Roman" w:cs="Times New Roman"/>
                <w:b/>
                <w:sz w:val="28"/>
                <w:szCs w:val="28"/>
              </w:rPr>
              <w:t>Назначение утилит</w:t>
            </w:r>
          </w:p>
        </w:tc>
      </w:tr>
      <w:tr w:rsidR="00094662" w:rsidRPr="004A0684" w14:paraId="3FF32DB9" w14:textId="77777777" w:rsidTr="00695B6A">
        <w:tc>
          <w:tcPr>
            <w:tcW w:w="2090" w:type="dxa"/>
          </w:tcPr>
          <w:p w14:paraId="5FD97445"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ping</w:t>
            </w:r>
          </w:p>
        </w:tc>
        <w:tc>
          <w:tcPr>
            <w:tcW w:w="7481" w:type="dxa"/>
          </w:tcPr>
          <w:p w14:paraId="344E6E88"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Проверка соединения с одним или более хостами в сети</w:t>
            </w:r>
          </w:p>
        </w:tc>
      </w:tr>
      <w:tr w:rsidR="00094662" w:rsidRPr="004A0684" w14:paraId="0450B074" w14:textId="77777777" w:rsidTr="00695B6A">
        <w:tc>
          <w:tcPr>
            <w:tcW w:w="2090" w:type="dxa"/>
          </w:tcPr>
          <w:p w14:paraId="6F2DF5A2"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tracert</w:t>
            </w:r>
          </w:p>
        </w:tc>
        <w:tc>
          <w:tcPr>
            <w:tcW w:w="7481" w:type="dxa"/>
          </w:tcPr>
          <w:p w14:paraId="5135497A"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Определение маршрута до пункта назначения</w:t>
            </w:r>
          </w:p>
        </w:tc>
      </w:tr>
      <w:tr w:rsidR="00094662" w:rsidRPr="004A0684" w14:paraId="3A1A608B" w14:textId="77777777" w:rsidTr="00695B6A">
        <w:tc>
          <w:tcPr>
            <w:tcW w:w="2090" w:type="dxa"/>
          </w:tcPr>
          <w:p w14:paraId="268E1188"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route</w:t>
            </w:r>
          </w:p>
        </w:tc>
        <w:tc>
          <w:tcPr>
            <w:tcW w:w="7481" w:type="dxa"/>
          </w:tcPr>
          <w:p w14:paraId="33435B82"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таблицы сетевых маршрутов </w:t>
            </w:r>
          </w:p>
        </w:tc>
      </w:tr>
      <w:tr w:rsidR="00094662" w:rsidRPr="004A0684" w14:paraId="41DEBE67" w14:textId="77777777" w:rsidTr="00695B6A">
        <w:tc>
          <w:tcPr>
            <w:tcW w:w="2090" w:type="dxa"/>
          </w:tcPr>
          <w:p w14:paraId="20F697EE"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neststat</w:t>
            </w:r>
          </w:p>
        </w:tc>
        <w:tc>
          <w:tcPr>
            <w:tcW w:w="7481" w:type="dxa"/>
          </w:tcPr>
          <w:p w14:paraId="2F2F3A5D"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-соединений</w:t>
            </w:r>
          </w:p>
        </w:tc>
      </w:tr>
      <w:tr w:rsidR="00094662" w:rsidRPr="004A0684" w14:paraId="39BA56A6" w14:textId="77777777" w:rsidTr="00695B6A">
        <w:tc>
          <w:tcPr>
            <w:tcW w:w="2090" w:type="dxa"/>
          </w:tcPr>
          <w:p w14:paraId="193B4D3D"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arp</w:t>
            </w:r>
          </w:p>
        </w:tc>
        <w:tc>
          <w:tcPr>
            <w:tcW w:w="7481" w:type="dxa"/>
          </w:tcPr>
          <w:p w14:paraId="130ECC2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и  модификация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w:t>
            </w:r>
          </w:p>
        </w:tc>
      </w:tr>
      <w:tr w:rsidR="00094662" w:rsidRPr="00650286" w14:paraId="458BBEA2" w14:textId="77777777" w:rsidTr="00695B6A">
        <w:tc>
          <w:tcPr>
            <w:tcW w:w="2090" w:type="dxa"/>
          </w:tcPr>
          <w:p w14:paraId="3C9AE26A" w14:textId="77777777" w:rsidR="00094662" w:rsidRPr="00650286" w:rsidRDefault="00094662" w:rsidP="00695B6A">
            <w:pPr>
              <w:rPr>
                <w:rFonts w:ascii="Times New Roman" w:hAnsi="Times New Roman" w:cs="Times New Roman"/>
                <w:b/>
                <w:sz w:val="28"/>
                <w:szCs w:val="28"/>
              </w:rPr>
            </w:pPr>
            <w:r w:rsidRPr="00650286">
              <w:rPr>
                <w:rFonts w:ascii="Times New Roman" w:hAnsi="Times New Roman" w:cs="Times New Roman"/>
                <w:b/>
                <w:sz w:val="28"/>
                <w:szCs w:val="28"/>
              </w:rPr>
              <w:t xml:space="preserve">nslookup </w:t>
            </w:r>
          </w:p>
        </w:tc>
        <w:tc>
          <w:tcPr>
            <w:tcW w:w="7481" w:type="dxa"/>
          </w:tcPr>
          <w:p w14:paraId="1CECDA9F"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Диагностика DNS-серверов  </w:t>
            </w:r>
          </w:p>
        </w:tc>
      </w:tr>
      <w:tr w:rsidR="00094662" w:rsidRPr="00650286" w14:paraId="515D1064" w14:textId="77777777" w:rsidTr="00695B6A">
        <w:tc>
          <w:tcPr>
            <w:tcW w:w="2090" w:type="dxa"/>
          </w:tcPr>
          <w:p w14:paraId="1D1D2186"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hostname</w:t>
            </w:r>
          </w:p>
        </w:tc>
        <w:tc>
          <w:tcPr>
            <w:tcW w:w="7481" w:type="dxa"/>
          </w:tcPr>
          <w:p w14:paraId="019BCEE6"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Просмотр имени хоста</w:t>
            </w:r>
          </w:p>
        </w:tc>
      </w:tr>
      <w:tr w:rsidR="00094662" w:rsidRPr="004A0684" w14:paraId="7538869C" w14:textId="77777777" w:rsidTr="00695B6A">
        <w:tc>
          <w:tcPr>
            <w:tcW w:w="2090" w:type="dxa"/>
          </w:tcPr>
          <w:p w14:paraId="7A4AA710"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ipconfig </w:t>
            </w:r>
          </w:p>
        </w:tc>
        <w:tc>
          <w:tcPr>
            <w:tcW w:w="7481" w:type="dxa"/>
          </w:tcPr>
          <w:p w14:paraId="1CF81B35"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текущей конфигурации сети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w:t>
            </w:r>
          </w:p>
        </w:tc>
      </w:tr>
      <w:tr w:rsidR="00094662" w:rsidRPr="004A0684" w14:paraId="20F74918" w14:textId="77777777" w:rsidTr="00695B6A">
        <w:tc>
          <w:tcPr>
            <w:tcW w:w="2090" w:type="dxa"/>
          </w:tcPr>
          <w:p w14:paraId="1490FE05"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nbtstat</w:t>
            </w:r>
          </w:p>
        </w:tc>
        <w:tc>
          <w:tcPr>
            <w:tcW w:w="7481" w:type="dxa"/>
          </w:tcPr>
          <w:p w14:paraId="196DB64C" w14:textId="77777777" w:rsidR="00094662" w:rsidRPr="00650286" w:rsidRDefault="00094662" w:rsidP="00695B6A">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Просмотр статистики текущих сетевых  </w:t>
            </w:r>
            <w:r w:rsidRPr="00650286">
              <w:rPr>
                <w:rFonts w:ascii="Times New Roman" w:hAnsi="Times New Roman" w:cs="Times New Roman"/>
                <w:sz w:val="28"/>
                <w:szCs w:val="28"/>
              </w:rPr>
              <w:t>NBT</w:t>
            </w:r>
            <w:r w:rsidRPr="00650286">
              <w:rPr>
                <w:rFonts w:ascii="Times New Roman" w:hAnsi="Times New Roman" w:cs="Times New Roman"/>
                <w:sz w:val="28"/>
                <w:szCs w:val="28"/>
                <w:lang w:val="ru-RU"/>
              </w:rPr>
              <w:t>-соединений</w:t>
            </w:r>
          </w:p>
        </w:tc>
      </w:tr>
      <w:tr w:rsidR="00094662" w:rsidRPr="00650286" w14:paraId="56341B2B" w14:textId="77777777" w:rsidTr="00695B6A">
        <w:tc>
          <w:tcPr>
            <w:tcW w:w="2090" w:type="dxa"/>
          </w:tcPr>
          <w:p w14:paraId="49BBDC22"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net </w:t>
            </w:r>
          </w:p>
        </w:tc>
        <w:tc>
          <w:tcPr>
            <w:tcW w:w="7481" w:type="dxa"/>
          </w:tcPr>
          <w:p w14:paraId="46F8E9F4" w14:textId="77777777" w:rsidR="00094662" w:rsidRPr="00650286" w:rsidRDefault="00094662" w:rsidP="00695B6A">
            <w:pPr>
              <w:rPr>
                <w:rFonts w:ascii="Times New Roman" w:hAnsi="Times New Roman" w:cs="Times New Roman"/>
                <w:sz w:val="28"/>
                <w:szCs w:val="28"/>
              </w:rPr>
            </w:pPr>
            <w:r w:rsidRPr="00650286">
              <w:rPr>
                <w:rFonts w:ascii="Times New Roman" w:hAnsi="Times New Roman" w:cs="Times New Roman"/>
                <w:sz w:val="28"/>
                <w:szCs w:val="28"/>
              </w:rPr>
              <w:t xml:space="preserve">Управление сетью  </w:t>
            </w:r>
          </w:p>
        </w:tc>
      </w:tr>
    </w:tbl>
    <w:p w14:paraId="28031F2F"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sz w:val="28"/>
          <w:szCs w:val="28"/>
        </w:rPr>
        <w:t xml:space="preserve">     </w:t>
      </w:r>
    </w:p>
    <w:p w14:paraId="1AD00A6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Как уже отмечалось раньше,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в своей работе использует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и предназначена для  проверки соединения с удаленным  хостом..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p>
    <w:p w14:paraId="3A2B80A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 Для получения справки о параметрах утилиты </w:t>
      </w:r>
      <w:r w:rsidRPr="00650286">
        <w:rPr>
          <w:rFonts w:ascii="Times New Roman" w:hAnsi="Times New Roman" w:cs="Times New Roman"/>
          <w:sz w:val="28"/>
          <w:szCs w:val="28"/>
        </w:rPr>
        <w:t>ping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следует выполнить команду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без параметров. </w:t>
      </w:r>
    </w:p>
    <w:p w14:paraId="31F2ACAE" w14:textId="77777777" w:rsidR="00094662" w:rsidRPr="00650286" w:rsidRDefault="00094662" w:rsidP="00094662">
      <w:pPr>
        <w:jc w:val="both"/>
        <w:rPr>
          <w:rFonts w:ascii="Times New Roman" w:hAnsi="Times New Roman" w:cs="Times New Roman"/>
          <w:b/>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1CF997E" wp14:editId="454C382A">
                <wp:simplePos x="0" y="0"/>
                <wp:positionH relativeFrom="column">
                  <wp:posOffset>-2402</wp:posOffset>
                </wp:positionH>
                <wp:positionV relativeFrom="paragraph">
                  <wp:posOffset>117392</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F997E" id="Надпись 24" o:spid="_x0000_s1068" type="#_x0000_t202" style="position:absolute;left:0;text-align:left;margin-left:-.2pt;margin-top:9.25pt;width:184.5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" fillcolor="#f8f8f8">
                <v:textbox>
                  <w:txbxContent>
                    <w:p w14:paraId="6332432B" w14:textId="77777777" w:rsidR="00094662" w:rsidRDefault="00094662" w:rsidP="00094662">
                      <w:r w:rsidRPr="006B76D0">
                        <w:rPr>
                          <w:b/>
                          <w:sz w:val="32"/>
                          <w:szCs w:val="32"/>
                        </w:rPr>
                        <w:t>ping</w:t>
                      </w:r>
                      <w:r w:rsidRPr="006B76D0">
                        <w:rPr>
                          <w:b/>
                        </w:rPr>
                        <w:t xml:space="preserve"> </w:t>
                      </w:r>
                      <w:r w:rsidRPr="006B76D0">
                        <w:rPr>
                          <w:sz w:val="28"/>
                          <w:szCs w:val="28"/>
                        </w:rPr>
                        <w:t>hostname</w:t>
                      </w:r>
                      <w:r>
                        <w:t xml:space="preserve"> </w:t>
                      </w:r>
                    </w:p>
                    <w:p w14:paraId="1A47C561" w14:textId="77777777" w:rsidR="00094662" w:rsidRPr="006B76D0" w:rsidRDefault="00094662" w:rsidP="00094662">
                      <w:pPr>
                        <w:rPr>
                          <w:color w:val="E8E8E8"/>
                        </w:rPr>
                      </w:pPr>
                    </w:p>
                    <w:p w14:paraId="4E6BDE46" w14:textId="77777777" w:rsidR="00094662" w:rsidRDefault="00094662" w:rsidP="00094662"/>
                    <w:p w14:paraId="1B3AFA93" w14:textId="77777777" w:rsidR="00094662" w:rsidRPr="006B76D0" w:rsidRDefault="00094662" w:rsidP="00094662"/>
                  </w:txbxContent>
                </v:textbox>
              </v:shape>
            </w:pict>
          </mc:Fallback>
        </mc:AlternateContent>
      </w:r>
    </w:p>
    <w:p w14:paraId="45D76348"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14:paraId="2B09C780" w14:textId="181370A9"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где </w:t>
      </w:r>
      <w:r w:rsidRPr="00650286">
        <w:rPr>
          <w:rFonts w:ascii="Times New Roman" w:hAnsi="Times New Roman" w:cs="Times New Roman"/>
          <w:sz w:val="28"/>
          <w:szCs w:val="28"/>
        </w:rPr>
        <w:t>hostn</w:t>
      </w:r>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3137513E"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r w:rsidRPr="00650286">
        <w:rPr>
          <w:rFonts w:ascii="Times New Roman" w:hAnsi="Times New Roman" w:cs="Times New Roman"/>
          <w:b/>
          <w:sz w:val="28"/>
          <w:szCs w:val="28"/>
        </w:rPr>
        <w:t>tracert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Как и утилита </w:t>
      </w:r>
      <w:r w:rsidRPr="00650286">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tracert</w:t>
      </w:r>
      <w:r w:rsidRPr="00650286">
        <w:rPr>
          <w:rFonts w:ascii="Times New Roman" w:hAnsi="Times New Roman" w:cs="Times New Roman"/>
          <w:sz w:val="28"/>
          <w:szCs w:val="28"/>
          <w:lang w:val="ru-RU"/>
        </w:rPr>
        <w:t xml:space="preserve">  использует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
    <w:p w14:paraId="323485E6"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tracert</w:t>
      </w:r>
      <w:r w:rsidRPr="00650286">
        <w:rPr>
          <w:rFonts w:ascii="Times New Roman" w:hAnsi="Times New Roman" w:cs="Times New Roman"/>
          <w:sz w:val="28"/>
          <w:szCs w:val="28"/>
          <w:lang w:val="ru-RU"/>
        </w:rPr>
        <w:t xml:space="preserve"> следует  выполнить команду  </w:t>
      </w:r>
      <w:r w:rsidRPr="00650286">
        <w:rPr>
          <w:rFonts w:ascii="Times New Roman" w:hAnsi="Times New Roman" w:cs="Times New Roman"/>
          <w:sz w:val="28"/>
          <w:szCs w:val="28"/>
        </w:rPr>
        <w:t>tracert</w:t>
      </w:r>
      <w:r w:rsidRPr="00650286">
        <w:rPr>
          <w:rFonts w:ascii="Times New Roman" w:hAnsi="Times New Roman" w:cs="Times New Roman"/>
          <w:sz w:val="28"/>
          <w:szCs w:val="28"/>
          <w:lang w:val="ru-RU"/>
        </w:rPr>
        <w:t xml:space="preserve">  без параметров.  </w:t>
      </w:r>
    </w:p>
    <w:p w14:paraId="2401A23F"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E849533" wp14:editId="72088525">
                <wp:simplePos x="0" y="0"/>
                <wp:positionH relativeFrom="column">
                  <wp:posOffset>-2402</wp:posOffset>
                </wp:positionH>
                <wp:positionV relativeFrom="paragraph">
                  <wp:posOffset>108364</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14:paraId="11B574FD" w14:textId="77777777" w:rsidR="00094662" w:rsidRDefault="00094662" w:rsidP="00094662">
                            <w:r>
                              <w:rPr>
                                <w:b/>
                                <w:sz w:val="32"/>
                                <w:szCs w:val="32"/>
                              </w:rPr>
                              <w:t xml:space="preserve">tracert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49533" id="Надпись 23" o:spid="_x0000_s1069" type="#_x0000_t202" style="position:absolute;margin-left:-.2pt;margin-top:8.55pt;width:206.5pt;height: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" fillcolor="#f8f8f8">
                <v:textbox>
                  <w:txbxContent>
                    <w:p w14:paraId="11B574FD" w14:textId="77777777" w:rsidR="00094662" w:rsidRDefault="00094662" w:rsidP="00094662">
                      <w:proofErr w:type="spellStart"/>
                      <w:r>
                        <w:rPr>
                          <w:b/>
                          <w:sz w:val="32"/>
                          <w:szCs w:val="32"/>
                        </w:rPr>
                        <w:t>tracert</w:t>
                      </w:r>
                      <w:proofErr w:type="spellEnd"/>
                      <w:r>
                        <w:rPr>
                          <w:b/>
                          <w:sz w:val="32"/>
                          <w:szCs w:val="32"/>
                        </w:rPr>
                        <w:t xml:space="preserve"> </w:t>
                      </w:r>
                      <w:r w:rsidRPr="006B76D0">
                        <w:rPr>
                          <w:sz w:val="28"/>
                          <w:szCs w:val="28"/>
                        </w:rPr>
                        <w:t>hostname</w:t>
                      </w:r>
                      <w:r>
                        <w:t xml:space="preserve"> </w:t>
                      </w:r>
                    </w:p>
                    <w:p w14:paraId="7955CEA5" w14:textId="77777777" w:rsidR="00094662" w:rsidRPr="006B76D0" w:rsidRDefault="00094662" w:rsidP="00094662">
                      <w:pPr>
                        <w:rPr>
                          <w:color w:val="E8E8E8"/>
                        </w:rPr>
                      </w:pPr>
                    </w:p>
                    <w:p w14:paraId="6BE58DBE" w14:textId="77777777" w:rsidR="00094662" w:rsidRDefault="00094662" w:rsidP="00094662"/>
                    <w:p w14:paraId="607BB153" w14:textId="77777777" w:rsidR="00094662" w:rsidRPr="006B76D0" w:rsidRDefault="00094662" w:rsidP="00094662"/>
                  </w:txbxContent>
                </v:textbox>
              </v:shape>
            </w:pict>
          </mc:Fallback>
        </mc:AlternateContent>
      </w:r>
    </w:p>
    <w:p w14:paraId="5FBAAF3E"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где </w:t>
      </w:r>
      <w:r w:rsidRPr="00650286">
        <w:rPr>
          <w:rFonts w:ascii="Times New Roman" w:hAnsi="Times New Roman" w:cs="Times New Roman"/>
          <w:sz w:val="28"/>
          <w:szCs w:val="28"/>
        </w:rPr>
        <w:t>hostn</w:t>
      </w:r>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14:paraId="17E1B74A"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Утилита </w:t>
      </w:r>
      <w:r w:rsidRPr="00650286">
        <w:rPr>
          <w:rFonts w:ascii="Times New Roman" w:hAnsi="Times New Roman" w:cs="Times New Roman"/>
          <w:sz w:val="28"/>
          <w:szCs w:val="28"/>
        </w:rPr>
        <w:t>route</w:t>
      </w:r>
      <w:r w:rsidRPr="00650286">
        <w:rPr>
          <w:rFonts w:ascii="Times New Roman" w:hAnsi="Times New Roman" w:cs="Times New Roman"/>
          <w:sz w:val="28"/>
          <w:szCs w:val="28"/>
          <w:lang w:val="ru-RU"/>
        </w:rPr>
        <w:t xml:space="preserve"> позволяет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-интерфейсом.  Утилита обеспечивает выполнение четырех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p>
    <w:p w14:paraId="49415C96" w14:textId="20EB1217" w:rsidR="00094662" w:rsidRPr="00650286" w:rsidRDefault="00650286"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944B0EA" wp14:editId="125E0D14">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4B0EA" id="Надпись 22" o:spid="_x0000_s1070" type="#_x0000_t202" style="position:absolute;margin-left:-.2pt;margin-top:10.05pt;width:198.9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" fillcolor="#f8f8f8">
                <v:textbox>
                  <w:txbxContent>
                    <w:p w14:paraId="59843798" w14:textId="77777777" w:rsidR="00094662" w:rsidRDefault="00094662" w:rsidP="00094662">
                      <w:r>
                        <w:rPr>
                          <w:b/>
                          <w:sz w:val="32"/>
                          <w:szCs w:val="32"/>
                        </w:rPr>
                        <w:t xml:space="preserve">route </w:t>
                      </w:r>
                      <w:r>
                        <w:rPr>
                          <w:sz w:val="28"/>
                          <w:szCs w:val="28"/>
                        </w:rPr>
                        <w:t>print</w:t>
                      </w:r>
                      <w:r>
                        <w:t xml:space="preserve"> </w:t>
                      </w:r>
                    </w:p>
                    <w:p w14:paraId="4055AE31" w14:textId="77777777" w:rsidR="00094662" w:rsidRPr="006B76D0" w:rsidRDefault="00094662" w:rsidP="00094662">
                      <w:pPr>
                        <w:rPr>
                          <w:color w:val="E8E8E8"/>
                        </w:rPr>
                      </w:pPr>
                    </w:p>
                    <w:p w14:paraId="32085DD3" w14:textId="77777777" w:rsidR="00094662" w:rsidRDefault="00094662" w:rsidP="00094662"/>
                    <w:p w14:paraId="06044132" w14:textId="77777777" w:rsidR="00094662" w:rsidRPr="006B76D0" w:rsidRDefault="00094662" w:rsidP="00094662"/>
                  </w:txbxContent>
                </v:textbox>
              </v:shape>
            </w:pict>
          </mc:Fallback>
        </mc:AlternateContent>
      </w:r>
      <w:r w:rsidR="00094662" w:rsidRPr="00650286">
        <w:rPr>
          <w:rFonts w:ascii="Times New Roman" w:hAnsi="Times New Roman" w:cs="Times New Roman"/>
          <w:b/>
          <w:sz w:val="28"/>
          <w:szCs w:val="28"/>
          <w:lang w:val="ru-RU"/>
        </w:rPr>
        <w:tab/>
      </w:r>
    </w:p>
    <w:p w14:paraId="6B89C400" w14:textId="77777777" w:rsidR="00094662" w:rsidRPr="00650286" w:rsidRDefault="00094662" w:rsidP="00094662">
      <w:pPr>
        <w:rPr>
          <w:rFonts w:ascii="Times New Roman" w:hAnsi="Times New Roman" w:cs="Times New Roman"/>
          <w:b/>
          <w:sz w:val="28"/>
          <w:szCs w:val="28"/>
          <w:lang w:val="ru-RU"/>
        </w:rPr>
      </w:pPr>
    </w:p>
    <w:p w14:paraId="3BE0955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параметр (команда)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без уточняющих операндов,    указывает на необходимость распечатки всей таблицы. </w:t>
      </w:r>
    </w:p>
    <w:p w14:paraId="31CD9F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netstat</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отражает состояние текущих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-соединений хоста, а также статистику работы протоколов. С помощью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можно  распечатать  номера ожидающих портов всех  соединений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Pr="00650286">
        <w:rPr>
          <w:rFonts w:ascii="Times New Roman" w:hAnsi="Times New Roman" w:cs="Times New Roman"/>
          <w:sz w:val="28"/>
          <w:szCs w:val="28"/>
        </w:rPr>
        <w:t>Windows</w:t>
      </w:r>
      <w:r w:rsidRPr="00650286">
        <w:rPr>
          <w:rFonts w:ascii="Times New Roman" w:hAnsi="Times New Roman" w:cs="Times New Roman"/>
          <w:sz w:val="28"/>
          <w:szCs w:val="28"/>
          <w:lang w:val="ru-RU"/>
        </w:rPr>
        <w:t xml:space="preserve">-процессов       и т.д. </w:t>
      </w:r>
    </w:p>
    <w:p w14:paraId="385C2A11"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w:t>
      </w:r>
      <w:r w:rsidRPr="00650286">
        <w:rPr>
          <w:rFonts w:ascii="Times New Roman" w:hAnsi="Times New Roman" w:cs="Times New Roman"/>
          <w:sz w:val="28"/>
          <w:szCs w:val="28"/>
        </w:rPr>
        <w:t>netstat</w:t>
      </w:r>
      <w:r w:rsidRPr="00650286">
        <w:rPr>
          <w:rFonts w:ascii="Times New Roman" w:hAnsi="Times New Roman" w:cs="Times New Roman"/>
          <w:sz w:val="28"/>
          <w:szCs w:val="28"/>
          <w:lang w:val="ru-RU"/>
        </w:rPr>
        <w:t xml:space="preserve">, следует выполнить следующую команду.           </w:t>
      </w:r>
    </w:p>
    <w:p w14:paraId="42C68E51" w14:textId="77777777" w:rsidR="00094662" w:rsidRPr="00650286" w:rsidRDefault="00094662" w:rsidP="00094662">
      <w:pPr>
        <w:rPr>
          <w:rFonts w:ascii="Times New Roman" w:hAnsi="Times New Roman" w:cs="Times New Roman"/>
          <w:b/>
          <w:sz w:val="28"/>
          <w:szCs w:val="28"/>
          <w:lang w:val="ru-RU"/>
        </w:rPr>
      </w:pPr>
      <w:r w:rsidRPr="00650286">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4665FA89" wp14:editId="550E4B59">
                <wp:simplePos x="0" y="0"/>
                <wp:positionH relativeFrom="column">
                  <wp:posOffset>-3975</wp:posOffset>
                </wp:positionH>
                <wp:positionV relativeFrom="paragraph">
                  <wp:posOffset>82025</wp:posOffset>
                </wp:positionV>
                <wp:extent cx="1121134" cy="33395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134" cy="333955"/>
                        </a:xfrm>
                        <a:prstGeom prst="rect">
                          <a:avLst/>
                        </a:prstGeom>
                        <a:solidFill>
                          <a:srgbClr val="F8F8F8"/>
                        </a:solidFill>
                        <a:ln w="9525">
                          <a:solidFill>
                            <a:srgbClr val="000000"/>
                          </a:solidFill>
                          <a:miter lim="800000"/>
                          <a:headEnd/>
                          <a:tailEnd/>
                        </a:ln>
                      </wps:spPr>
                      <wps:txb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FA89" id="Надпись 21" o:spid="_x0000_s1071" type="#_x0000_t202" style="position:absolute;margin-left:-.3pt;margin-top:6.45pt;width:88.3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" fillcolor="#f8f8f8">
                <v:textbox>
                  <w:txbxContent>
                    <w:p w14:paraId="4D6E573E" w14:textId="77777777" w:rsidR="00094662" w:rsidRDefault="00094662" w:rsidP="00094662">
                      <w:r>
                        <w:rPr>
                          <w:b/>
                          <w:sz w:val="32"/>
                          <w:szCs w:val="32"/>
                        </w:rPr>
                        <w:t xml:space="preserve">netstat </w:t>
                      </w:r>
                      <w:r w:rsidRPr="007B625E">
                        <w:rPr>
                          <w:sz w:val="28"/>
                          <w:szCs w:val="28"/>
                        </w:rPr>
                        <w:t>-?</w:t>
                      </w:r>
                      <w:r>
                        <w:t xml:space="preserve"> </w:t>
                      </w:r>
                    </w:p>
                    <w:p w14:paraId="1D15B254" w14:textId="77777777" w:rsidR="00094662" w:rsidRPr="006B76D0" w:rsidRDefault="00094662" w:rsidP="00094662">
                      <w:pPr>
                        <w:rPr>
                          <w:color w:val="E8E8E8"/>
                        </w:rPr>
                      </w:pPr>
                    </w:p>
                    <w:p w14:paraId="6466FAF5" w14:textId="77777777" w:rsidR="00094662" w:rsidRDefault="00094662" w:rsidP="00094662"/>
                    <w:p w14:paraId="5DB67CEB" w14:textId="77777777" w:rsidR="00094662" w:rsidRPr="006B76D0" w:rsidRDefault="00094662" w:rsidP="00094662"/>
                  </w:txbxContent>
                </v:textbox>
              </v:shape>
            </w:pict>
          </mc:Fallback>
        </mc:AlternateContent>
      </w:r>
    </w:p>
    <w:p w14:paraId="564E7F7C" w14:textId="77777777" w:rsidR="00094662" w:rsidRPr="00650286" w:rsidRDefault="00094662" w:rsidP="00094662">
      <w:pPr>
        <w:rPr>
          <w:rFonts w:ascii="Times New Roman" w:hAnsi="Times New Roman" w:cs="Times New Roman"/>
          <w:b/>
          <w:sz w:val="28"/>
          <w:szCs w:val="28"/>
          <w:lang w:val="ru-RU"/>
        </w:rPr>
      </w:pPr>
    </w:p>
    <w:p w14:paraId="1C7D8B85"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 можно просмотреть,  набрав на консоли команду </w:t>
      </w:r>
      <w:r w:rsidRPr="00650286">
        <w:rPr>
          <w:rFonts w:ascii="Times New Roman" w:hAnsi="Times New Roman" w:cs="Times New Roman"/>
          <w:sz w:val="28"/>
          <w:szCs w:val="28"/>
        </w:rPr>
        <w:t>nestat</w:t>
      </w:r>
      <w:r w:rsidRPr="00650286">
        <w:rPr>
          <w:rFonts w:ascii="Times New Roman" w:hAnsi="Times New Roman" w:cs="Times New Roman"/>
          <w:sz w:val="28"/>
          <w:szCs w:val="28"/>
          <w:lang w:val="ru-RU"/>
        </w:rPr>
        <w:t xml:space="preserve"> с  параметром -</w:t>
      </w:r>
      <w:r w:rsidRPr="00650286">
        <w:rPr>
          <w:rFonts w:ascii="Times New Roman" w:hAnsi="Times New Roman" w:cs="Times New Roman"/>
          <w:sz w:val="28"/>
          <w:szCs w:val="28"/>
        </w:rPr>
        <w:t>a</w:t>
      </w:r>
      <w:r w:rsidRPr="00650286">
        <w:rPr>
          <w:rFonts w:ascii="Times New Roman" w:hAnsi="Times New Roman" w:cs="Times New Roman"/>
          <w:sz w:val="28"/>
          <w:szCs w:val="28"/>
          <w:lang w:val="ru-RU"/>
        </w:rPr>
        <w:t>.</w:t>
      </w:r>
    </w:p>
    <w:p w14:paraId="175E2E2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286DFBE" wp14:editId="1EBD2F4E">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DFBE" id="Надпись 20" o:spid="_x0000_s1072" type="#_x0000_t202" style="position:absolute;margin-left:-.2pt;margin-top:3.6pt;width:130.75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" fillcolor="#f8f8f8">
                <v:textbox>
                  <w:txbxContent>
                    <w:p w14:paraId="6FE1926A" w14:textId="77777777" w:rsidR="00094662" w:rsidRDefault="00094662" w:rsidP="00094662">
                      <w:r>
                        <w:rPr>
                          <w:b/>
                          <w:sz w:val="32"/>
                          <w:szCs w:val="32"/>
                        </w:rPr>
                        <w:t xml:space="preserve">netstat </w:t>
                      </w:r>
                      <w:r w:rsidRPr="007B625E">
                        <w:rPr>
                          <w:sz w:val="28"/>
                          <w:szCs w:val="28"/>
                        </w:rPr>
                        <w:t>-</w:t>
                      </w:r>
                      <w:r>
                        <w:rPr>
                          <w:sz w:val="28"/>
                          <w:szCs w:val="28"/>
                        </w:rPr>
                        <w:t>a</w:t>
                      </w:r>
                      <w:r>
                        <w:t xml:space="preserve"> </w:t>
                      </w:r>
                    </w:p>
                    <w:p w14:paraId="3BBAF062" w14:textId="77777777" w:rsidR="00094662" w:rsidRPr="006B76D0" w:rsidRDefault="00094662" w:rsidP="00094662">
                      <w:pPr>
                        <w:rPr>
                          <w:color w:val="E8E8E8"/>
                        </w:rPr>
                      </w:pPr>
                    </w:p>
                    <w:p w14:paraId="0DA4AD75" w14:textId="77777777" w:rsidR="00094662" w:rsidRDefault="00094662" w:rsidP="00094662"/>
                    <w:p w14:paraId="019F0A6B" w14:textId="77777777" w:rsidR="00094662" w:rsidRPr="006B76D0" w:rsidRDefault="00094662" w:rsidP="00094662"/>
                  </w:txbxContent>
                </v:textbox>
              </v:shape>
            </w:pict>
          </mc:Fallback>
        </mc:AlternateContent>
      </w:r>
    </w:p>
    <w:p w14:paraId="485CCBCC" w14:textId="77777777" w:rsidR="00094662" w:rsidRPr="00650286" w:rsidRDefault="00094662" w:rsidP="00094662">
      <w:pPr>
        <w:rPr>
          <w:rFonts w:ascii="Times New Roman" w:hAnsi="Times New Roman" w:cs="Times New Roman"/>
          <w:sz w:val="28"/>
          <w:szCs w:val="28"/>
          <w:lang w:val="ru-RU"/>
        </w:rPr>
      </w:pPr>
    </w:p>
    <w:p w14:paraId="2B033BA9"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arp</w:t>
      </w:r>
      <w:r w:rsidRPr="00650286">
        <w:rPr>
          <w:rFonts w:ascii="Times New Roman" w:hAnsi="Times New Roman" w:cs="Times New Roman"/>
          <w:sz w:val="28"/>
          <w:szCs w:val="28"/>
          <w:lang w:val="ru-RU"/>
        </w:rPr>
        <w:t xml:space="preserve">. Утилита используется для просмотра и модификации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используемой для трансляции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-адресов в  адреса протоколов  канального уровня (</w:t>
      </w:r>
      <w:r w:rsidRPr="00650286">
        <w:rPr>
          <w:rFonts w:ascii="Times New Roman" w:hAnsi="Times New Roman" w:cs="Times New Roman"/>
          <w:sz w:val="28"/>
          <w:szCs w:val="28"/>
        </w:rPr>
        <w:t>MAC</w:t>
      </w:r>
      <w:r w:rsidRPr="00650286">
        <w:rPr>
          <w:rFonts w:ascii="Times New Roman" w:hAnsi="Times New Roman" w:cs="Times New Roman"/>
          <w:sz w:val="28"/>
          <w:szCs w:val="28"/>
          <w:lang w:val="ru-RU"/>
        </w:rPr>
        <w:t xml:space="preserve">-адреса). С помощью параметров команды можно распечатывать таблицу, удалять и добавлять данные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Корректировку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
    <w:p w14:paraId="3614811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Получить  текущее состояние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можно  с помощью следующей команды. </w:t>
      </w:r>
    </w:p>
    <w:p w14:paraId="4BA9EA49"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38725CD" wp14:editId="1C1F4875">
                <wp:simplePos x="0" y="0"/>
                <wp:positionH relativeFrom="column">
                  <wp:posOffset>-2402</wp:posOffset>
                </wp:positionH>
                <wp:positionV relativeFrom="paragraph">
                  <wp:posOffset>173797</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14:paraId="5FB6025D" w14:textId="77777777" w:rsidR="00094662" w:rsidRDefault="00094662" w:rsidP="00094662">
                            <w:r>
                              <w:rPr>
                                <w:b/>
                                <w:sz w:val="32"/>
                                <w:szCs w:val="32"/>
                              </w:rPr>
                              <w:t xml:space="preserve">arp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725CD" id="Надпись 19" o:spid="_x0000_s1073" type="#_x0000_t202" style="position:absolute;margin-left:-.2pt;margin-top:13.7pt;width:101.3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" fillcolor="#f8f8f8">
                <v:textbox>
                  <w:txbxContent>
                    <w:p w14:paraId="5FB6025D" w14:textId="77777777" w:rsidR="00094662" w:rsidRDefault="00094662" w:rsidP="00094662">
                      <w:proofErr w:type="spellStart"/>
                      <w:r>
                        <w:rPr>
                          <w:b/>
                          <w:sz w:val="32"/>
                          <w:szCs w:val="32"/>
                        </w:rPr>
                        <w:t>arp</w:t>
                      </w:r>
                      <w:proofErr w:type="spellEnd"/>
                      <w:r>
                        <w:rPr>
                          <w:b/>
                          <w:sz w:val="32"/>
                          <w:szCs w:val="32"/>
                        </w:rPr>
                        <w:t xml:space="preserve"> </w:t>
                      </w:r>
                      <w:r w:rsidRPr="007B625E">
                        <w:rPr>
                          <w:sz w:val="28"/>
                          <w:szCs w:val="28"/>
                        </w:rPr>
                        <w:t>-</w:t>
                      </w:r>
                      <w:r>
                        <w:rPr>
                          <w:sz w:val="28"/>
                          <w:szCs w:val="28"/>
                        </w:rPr>
                        <w:t>a</w:t>
                      </w:r>
                      <w:r>
                        <w:t xml:space="preserve"> </w:t>
                      </w:r>
                    </w:p>
                    <w:p w14:paraId="64859B60" w14:textId="77777777" w:rsidR="00094662" w:rsidRPr="006B76D0" w:rsidRDefault="00094662" w:rsidP="00094662">
                      <w:pPr>
                        <w:rPr>
                          <w:color w:val="E8E8E8"/>
                        </w:rPr>
                      </w:pPr>
                    </w:p>
                    <w:p w14:paraId="74A699CC" w14:textId="77777777" w:rsidR="00094662" w:rsidRDefault="00094662" w:rsidP="00094662"/>
                    <w:p w14:paraId="366724D7" w14:textId="77777777" w:rsidR="00094662" w:rsidRPr="006B76D0" w:rsidRDefault="00094662" w:rsidP="00094662"/>
                  </w:txbxContent>
                </v:textbox>
              </v:shape>
            </w:pict>
          </mc:Fallback>
        </mc:AlternateContent>
      </w:r>
    </w:p>
    <w:p w14:paraId="508DC790" w14:textId="77777777" w:rsidR="00094662" w:rsidRPr="00650286" w:rsidRDefault="00094662" w:rsidP="00094662">
      <w:pPr>
        <w:rPr>
          <w:rFonts w:ascii="Times New Roman" w:hAnsi="Times New Roman" w:cs="Times New Roman"/>
          <w:sz w:val="28"/>
          <w:szCs w:val="28"/>
          <w:lang w:val="ru-RU"/>
        </w:rPr>
      </w:pPr>
    </w:p>
    <w:p w14:paraId="6A2DBF5E" w14:textId="77777777" w:rsidR="00094662" w:rsidRPr="00650286" w:rsidRDefault="00094662" w:rsidP="00094662">
      <w:pPr>
        <w:rPr>
          <w:rFonts w:ascii="Times New Roman" w:hAnsi="Times New Roman" w:cs="Times New Roman"/>
          <w:sz w:val="28"/>
          <w:szCs w:val="28"/>
          <w:lang w:val="ru-RU"/>
        </w:rPr>
      </w:pPr>
    </w:p>
    <w:p w14:paraId="1D5A0C6C"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lastRenderedPageBreak/>
        <w:tab/>
        <w:t xml:space="preserve">Утилита </w:t>
      </w:r>
      <w:r w:rsidRPr="00650286">
        <w:rPr>
          <w:rFonts w:ascii="Times New Roman" w:hAnsi="Times New Roman" w:cs="Times New Roman"/>
          <w:b/>
          <w:sz w:val="28"/>
          <w:szCs w:val="28"/>
        </w:rPr>
        <w:t>nslookup</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nslookup</w:t>
      </w:r>
      <w:r w:rsidRPr="00650286">
        <w:rPr>
          <w:rFonts w:ascii="Times New Roman" w:hAnsi="Times New Roman" w:cs="Times New Roman"/>
          <w:sz w:val="28"/>
          <w:szCs w:val="28"/>
          <w:lang w:val="ru-RU"/>
        </w:rPr>
        <w:t xml:space="preserve"> предназначена для проверки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С помощью утилиты, пользователь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-имени,  на получение  адресов и имен почтовых серверов,  ответственных  за доставку почты для отдельных доменов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на получение почтового адреса администратора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14:paraId="229B5232"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r w:rsidRPr="00650286">
        <w:rPr>
          <w:rFonts w:ascii="Times New Roman" w:hAnsi="Times New Roman" w:cs="Times New Roman"/>
          <w:sz w:val="28"/>
          <w:szCs w:val="28"/>
        </w:rPr>
        <w:t>nslookup</w:t>
      </w:r>
      <w:r w:rsidRPr="00650286">
        <w:rPr>
          <w:rFonts w:ascii="Times New Roman" w:hAnsi="Times New Roman" w:cs="Times New Roman"/>
          <w:sz w:val="28"/>
          <w:szCs w:val="28"/>
          <w:lang w:val="ru-RU"/>
        </w:rPr>
        <w:t xml:space="preserve"> без параметров.  </w:t>
      </w:r>
    </w:p>
    <w:p w14:paraId="7652B357" w14:textId="77777777" w:rsidR="00094662" w:rsidRPr="00650286" w:rsidRDefault="00094662" w:rsidP="00094662">
      <w:pPr>
        <w:rPr>
          <w:rFonts w:ascii="Times New Roman" w:hAnsi="Times New Roman" w:cs="Times New Roman"/>
          <w:sz w:val="28"/>
          <w:szCs w:val="28"/>
        </w:rPr>
      </w:pPr>
      <w:r w:rsidRPr="00650286">
        <w:rPr>
          <w:rFonts w:ascii="Times New Roman" w:hAnsi="Times New Roman" w:cs="Times New Roman"/>
          <w:noProof/>
          <w:sz w:val="28"/>
          <w:szCs w:val="28"/>
        </w:rPr>
        <w:drawing>
          <wp:inline distT="0" distB="0" distL="0" distR="0" wp14:anchorId="12992838" wp14:editId="18A8A046">
            <wp:extent cx="5937250" cy="26098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609850"/>
                    </a:xfrm>
                    <a:prstGeom prst="rect">
                      <a:avLst/>
                    </a:prstGeom>
                    <a:noFill/>
                    <a:ln>
                      <a:noFill/>
                    </a:ln>
                  </pic:spPr>
                </pic:pic>
              </a:graphicData>
            </a:graphic>
          </wp:inline>
        </w:drawing>
      </w:r>
    </w:p>
    <w:p w14:paraId="5DB719DF" w14:textId="77777777" w:rsidR="00094662" w:rsidRPr="00650286" w:rsidRDefault="00094662" w:rsidP="00094662">
      <w:pPr>
        <w:jc w:val="center"/>
        <w:rPr>
          <w:rFonts w:ascii="Times New Roman" w:hAnsi="Times New Roman" w:cs="Times New Roman"/>
          <w:lang w:val="ru-RU"/>
        </w:rPr>
      </w:pPr>
      <w:r w:rsidRPr="00650286">
        <w:rPr>
          <w:rFonts w:ascii="Times New Roman" w:hAnsi="Times New Roman" w:cs="Times New Roman"/>
          <w:lang w:val="ru-RU"/>
        </w:rPr>
        <w:t xml:space="preserve">Рисунок 2.9.1. Пример выполнения команды </w:t>
      </w:r>
      <w:r w:rsidRPr="00650286">
        <w:rPr>
          <w:rFonts w:ascii="Times New Roman" w:hAnsi="Times New Roman" w:cs="Times New Roman"/>
        </w:rPr>
        <w:t>nslookup</w:t>
      </w:r>
      <w:r w:rsidRPr="00650286">
        <w:rPr>
          <w:rFonts w:ascii="Times New Roman" w:hAnsi="Times New Roman" w:cs="Times New Roman"/>
          <w:lang w:val="ru-RU"/>
        </w:rPr>
        <w:t xml:space="preserve"> </w:t>
      </w:r>
    </w:p>
    <w:p w14:paraId="46B29F2C" w14:textId="62167816" w:rsidR="00094662" w:rsidRPr="00650286" w:rsidRDefault="00094662" w:rsidP="00CF6245">
      <w:pPr>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sz w:val="28"/>
          <w:szCs w:val="28"/>
          <w:lang w:val="ru-RU"/>
        </w:rPr>
        <w:tab/>
        <w:t xml:space="preserve">На рисунке 2.9.1 демонстрируется работа с утилитой </w:t>
      </w:r>
      <w:r w:rsidRPr="00650286">
        <w:rPr>
          <w:rFonts w:ascii="Times New Roman" w:hAnsi="Times New Roman" w:cs="Times New Roman"/>
          <w:sz w:val="28"/>
          <w:szCs w:val="28"/>
        </w:rPr>
        <w:t>nslookup</w:t>
      </w:r>
      <w:r w:rsidRPr="00650286">
        <w:rPr>
          <w:rFonts w:ascii="Times New Roman" w:hAnsi="Times New Roman" w:cs="Times New Roman"/>
          <w:sz w:val="28"/>
          <w:szCs w:val="28"/>
          <w:lang w:val="ru-RU"/>
        </w:rPr>
        <w:t xml:space="preserve">. Сразу после запуска команды на консоль выводится  имя хоста 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активного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 После этого в диалоговом режиме были получены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-адреса хостов с именами </w:t>
      </w:r>
      <w:hyperlink r:id="rId42"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google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w:t>
      </w:r>
      <w:hyperlink r:id="rId43" w:history="1">
        <w:r w:rsidRPr="00650286">
          <w:rPr>
            <w:rStyle w:val="a4"/>
            <w:rFonts w:ascii="Times New Roman" w:hAnsi="Times New Roman" w:cs="Times New Roman"/>
            <w:sz w:val="28"/>
            <w:szCs w:val="28"/>
          </w:rPr>
          <w:t>www</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oracle</w:t>
        </w:r>
        <w:r w:rsidRPr="00650286">
          <w:rPr>
            <w:rStyle w:val="a4"/>
            <w:rFonts w:ascii="Times New Roman" w:hAnsi="Times New Roman" w:cs="Times New Roman"/>
            <w:sz w:val="28"/>
            <w:szCs w:val="28"/>
            <w:lang w:val="ru-RU"/>
          </w:rPr>
          <w:t>.</w:t>
        </w:r>
        <w:r w:rsidRPr="00650286">
          <w:rPr>
            <w:rStyle w:val="a4"/>
            <w:rFonts w:ascii="Times New Roman" w:hAnsi="Times New Roman" w:cs="Times New Roman"/>
            <w:sz w:val="28"/>
            <w:szCs w:val="28"/>
          </w:rPr>
          <w:t>com</w:t>
        </w:r>
      </w:hyperlink>
      <w:r w:rsidRPr="00650286">
        <w:rPr>
          <w:rFonts w:ascii="Times New Roman" w:hAnsi="Times New Roman" w:cs="Times New Roman"/>
          <w:sz w:val="28"/>
          <w:szCs w:val="28"/>
          <w:lang w:val="ru-RU"/>
        </w:rPr>
        <w:t xml:space="preserve">   и  для завершения работы утилиты  была введена  команда </w:t>
      </w:r>
      <w:r w:rsidRPr="00650286">
        <w:rPr>
          <w:rFonts w:ascii="Times New Roman" w:hAnsi="Times New Roman" w:cs="Times New Roman"/>
          <w:sz w:val="28"/>
          <w:szCs w:val="28"/>
        </w:rPr>
        <w:t>exit</w:t>
      </w:r>
      <w:r w:rsidRPr="00650286">
        <w:rPr>
          <w:rFonts w:ascii="Times New Roman" w:hAnsi="Times New Roman" w:cs="Times New Roman"/>
          <w:sz w:val="28"/>
          <w:szCs w:val="28"/>
          <w:lang w:val="ru-RU"/>
        </w:rPr>
        <w:t xml:space="preserve">.     </w:t>
      </w:r>
    </w:p>
    <w:p w14:paraId="4D91302D"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Утилита предназначена для вывода на консоль имени хоста, на котором выполняется данная команда. Команда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14:paraId="55F21C57"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ipconfig</w:t>
      </w:r>
      <w:r w:rsidRPr="00650286">
        <w:rPr>
          <w:rFonts w:ascii="Times New Roman" w:hAnsi="Times New Roman" w:cs="Times New Roman"/>
          <w:b/>
          <w:sz w:val="28"/>
          <w:szCs w:val="28"/>
          <w:lang w:val="ru-RU"/>
        </w:rPr>
        <w:t xml:space="preserve">. </w:t>
      </w:r>
      <w:r w:rsidRPr="00650286">
        <w:rPr>
          <w:rFonts w:ascii="Times New Roman" w:hAnsi="Times New Roman" w:cs="Times New Roman"/>
          <w:sz w:val="28"/>
          <w:szCs w:val="28"/>
          <w:lang w:val="ru-RU"/>
        </w:rPr>
        <w:t xml:space="preserve">Утилита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является наиболее востребованной сетевой утилитой. С ее помощью можно определить конфигурацию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-интерфейса и значения всех сетевых параметров. Особенно эта утилита полезна на компьютерах, работающих с протоколом </w:t>
      </w:r>
      <w:r w:rsidRPr="00650286">
        <w:rPr>
          <w:rFonts w:ascii="Times New Roman" w:hAnsi="Times New Roman" w:cs="Times New Roman"/>
          <w:sz w:val="28"/>
          <w:szCs w:val="28"/>
        </w:rPr>
        <w:t>DHCP</w:t>
      </w:r>
      <w:r w:rsidRPr="00650286">
        <w:rPr>
          <w:rFonts w:ascii="Times New Roman" w:hAnsi="Times New Roman" w:cs="Times New Roman"/>
          <w:sz w:val="28"/>
          <w:szCs w:val="28"/>
          <w:lang w:val="ru-RU"/>
        </w:rPr>
        <w:t xml:space="preserve">: команда позволяет проверить  параметры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-интерфейсов установленные в автоматическом режиме.    </w:t>
      </w:r>
    </w:p>
    <w:p w14:paraId="44362852"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Для получения справки о параметрах утилиты следует ввести следующую команду. </w:t>
      </w:r>
    </w:p>
    <w:p w14:paraId="6CB5AF26" w14:textId="77777777" w:rsidR="00094662" w:rsidRPr="00650286" w:rsidRDefault="00094662" w:rsidP="00094662">
      <w:pPr>
        <w:jc w:val="both"/>
        <w:rPr>
          <w:rFonts w:ascii="Times New Roman" w:hAnsi="Times New Roman" w:cs="Times New Roman"/>
          <w:sz w:val="28"/>
          <w:szCs w:val="28"/>
          <w:lang w:val="ru-RU"/>
        </w:rPr>
      </w:pPr>
    </w:p>
    <w:p w14:paraId="110D2B16" w14:textId="77777777" w:rsidR="00094662" w:rsidRPr="00650286" w:rsidRDefault="00094662" w:rsidP="00094662">
      <w:pPr>
        <w:rPr>
          <w:rFonts w:ascii="Times New Roman" w:hAnsi="Times New Roman" w:cs="Times New Roman"/>
          <w:sz w:val="28"/>
          <w:szCs w:val="28"/>
          <w:lang w:val="ru-RU"/>
        </w:rPr>
      </w:pPr>
      <w:r w:rsidRPr="00650286">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18194C30" wp14:editId="10DD480C">
                <wp:simplePos x="0" y="0"/>
                <wp:positionH relativeFrom="column">
                  <wp:posOffset>-2402</wp:posOffset>
                </wp:positionH>
                <wp:positionV relativeFrom="paragraph">
                  <wp:posOffset>43401</wp:posOffset>
                </wp:positionV>
                <wp:extent cx="1700005" cy="366091"/>
                <wp:effectExtent l="0" t="0" r="14605" b="1524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005" cy="366091"/>
                        </a:xfrm>
                        <a:prstGeom prst="rect">
                          <a:avLst/>
                        </a:prstGeom>
                        <a:solidFill>
                          <a:srgbClr val="F8F8F8"/>
                        </a:solidFill>
                        <a:ln w="9525">
                          <a:solidFill>
                            <a:srgbClr val="000000"/>
                          </a:solidFill>
                          <a:miter lim="800000"/>
                          <a:headEnd/>
                          <a:tailEnd/>
                        </a:ln>
                      </wps:spPr>
                      <wps:txb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4C30" id="Надпись 18" o:spid="_x0000_s1074" type="#_x0000_t202" style="position:absolute;margin-left:-.2pt;margin-top:3.4pt;width:133.8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" fillcolor="#f8f8f8">
                <v:textbox>
                  <w:txbxContent>
                    <w:p w14:paraId="627A9409" w14:textId="77777777" w:rsidR="00094662" w:rsidRDefault="00094662" w:rsidP="00094662">
                      <w:r>
                        <w:rPr>
                          <w:b/>
                          <w:sz w:val="32"/>
                          <w:szCs w:val="32"/>
                        </w:rPr>
                        <w:t xml:space="preserve">ipconfig  </w:t>
                      </w:r>
                      <w:r>
                        <w:rPr>
                          <w:sz w:val="28"/>
                          <w:szCs w:val="28"/>
                        </w:rPr>
                        <w:t xml:space="preserve"> /?</w:t>
                      </w:r>
                      <w:r>
                        <w:t xml:space="preserve"> </w:t>
                      </w:r>
                    </w:p>
                    <w:p w14:paraId="138DFD41" w14:textId="77777777" w:rsidR="00094662" w:rsidRPr="006B76D0" w:rsidRDefault="00094662" w:rsidP="00094662">
                      <w:pPr>
                        <w:rPr>
                          <w:color w:val="E8E8E8"/>
                        </w:rPr>
                      </w:pPr>
                    </w:p>
                    <w:p w14:paraId="4939743D" w14:textId="77777777" w:rsidR="00094662" w:rsidRPr="006B76D0" w:rsidRDefault="00094662" w:rsidP="00094662"/>
                  </w:txbxContent>
                </v:textbox>
              </v:shape>
            </w:pict>
          </mc:Fallback>
        </mc:AlternateContent>
      </w:r>
    </w:p>
    <w:p w14:paraId="413A9C38" w14:textId="77777777" w:rsidR="00094662" w:rsidRPr="00650286" w:rsidRDefault="00094662" w:rsidP="00094662">
      <w:pPr>
        <w:rPr>
          <w:rFonts w:ascii="Times New Roman" w:hAnsi="Times New Roman" w:cs="Times New Roman"/>
          <w:sz w:val="28"/>
          <w:szCs w:val="28"/>
          <w:lang w:val="ru-RU"/>
        </w:rPr>
      </w:pPr>
    </w:p>
    <w:p w14:paraId="7B21285F" w14:textId="77777777" w:rsidR="00094662" w:rsidRPr="00650286" w:rsidRDefault="00094662" w:rsidP="00094662">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 можно использовать ключ /</w:t>
      </w:r>
      <w:r w:rsidRPr="00650286">
        <w:rPr>
          <w:rFonts w:ascii="Times New Roman" w:hAnsi="Times New Roman" w:cs="Times New Roman"/>
          <w:sz w:val="28"/>
          <w:szCs w:val="28"/>
        </w:rPr>
        <w:t>all</w:t>
      </w:r>
      <w:r w:rsidRPr="00650286">
        <w:rPr>
          <w:rFonts w:ascii="Times New Roman" w:hAnsi="Times New Roman" w:cs="Times New Roman"/>
          <w:sz w:val="28"/>
          <w:szCs w:val="28"/>
          <w:lang w:val="ru-RU"/>
        </w:rPr>
        <w:t xml:space="preserve">, как это сделано на рисунке 2.9.2. </w:t>
      </w:r>
    </w:p>
    <w:p w14:paraId="7B18C522" w14:textId="1309CD0B" w:rsidR="00094662" w:rsidRPr="00650286" w:rsidRDefault="00094662" w:rsidP="00CF6245">
      <w:pPr>
        <w:jc w:val="both"/>
        <w:rPr>
          <w:rFonts w:ascii="Times New Roman" w:hAnsi="Times New Roman" w:cs="Times New Roman"/>
          <w:sz w:val="28"/>
          <w:szCs w:val="28"/>
        </w:rPr>
      </w:pPr>
      <w:r w:rsidRPr="00650286">
        <w:rPr>
          <w:rFonts w:ascii="Times New Roman" w:hAnsi="Times New Roman" w:cs="Times New Roman"/>
          <w:sz w:val="28"/>
          <w:szCs w:val="28"/>
          <w:lang w:val="ru-RU"/>
        </w:rPr>
        <w:t xml:space="preserve"> </w:t>
      </w:r>
      <w:r w:rsidRPr="00650286">
        <w:rPr>
          <w:rFonts w:ascii="Times New Roman" w:hAnsi="Times New Roman" w:cs="Times New Roman"/>
          <w:noProof/>
          <w:sz w:val="28"/>
          <w:szCs w:val="28"/>
        </w:rPr>
        <w:drawing>
          <wp:inline distT="0" distB="0" distL="0" distR="0" wp14:anchorId="34344BEB" wp14:editId="5551535B">
            <wp:extent cx="5937250" cy="26162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2616200"/>
                    </a:xfrm>
                    <a:prstGeom prst="rect">
                      <a:avLst/>
                    </a:prstGeom>
                    <a:noFill/>
                    <a:ln>
                      <a:noFill/>
                    </a:ln>
                  </pic:spPr>
                </pic:pic>
              </a:graphicData>
            </a:graphic>
          </wp:inline>
        </w:drawing>
      </w:r>
    </w:p>
    <w:p w14:paraId="004F9EFE" w14:textId="77777777" w:rsidR="00094662" w:rsidRPr="00650286" w:rsidRDefault="00094662" w:rsidP="00094662">
      <w:pPr>
        <w:jc w:val="center"/>
        <w:rPr>
          <w:rFonts w:ascii="Times New Roman" w:hAnsi="Times New Roman" w:cs="Times New Roman"/>
        </w:rPr>
      </w:pPr>
      <w:r w:rsidRPr="00650286">
        <w:rPr>
          <w:rFonts w:ascii="Times New Roman" w:hAnsi="Times New Roman" w:cs="Times New Roman"/>
        </w:rPr>
        <w:t xml:space="preserve">Рисунок 2.9.2. Пример выполнения команды ipconfig </w:t>
      </w:r>
    </w:p>
    <w:p w14:paraId="6EBDF086"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5" w:name="_Toc136274229"/>
      <w:r w:rsidRPr="00EC6A23">
        <w:rPr>
          <w:rFonts w:ascii="Times New Roman" w:hAnsi="Times New Roman" w:cs="Times New Roman"/>
          <w:color w:val="auto"/>
          <w:sz w:val="28"/>
          <w:szCs w:val="28"/>
          <w:highlight w:val="yellow"/>
          <w:lang w:val="ru-RU"/>
        </w:rPr>
        <w:t>Служба DNS.</w:t>
      </w:r>
      <w:bookmarkEnd w:id="15"/>
    </w:p>
    <w:p w14:paraId="07C130F2" w14:textId="77777777" w:rsidR="00713295" w:rsidRPr="00077E50" w:rsidRDefault="00713295" w:rsidP="00713295">
      <w:pPr>
        <w:pStyle w:val="text"/>
        <w:ind w:firstLine="357"/>
        <w:rPr>
          <w:highlight w:val="yellow"/>
        </w:rPr>
      </w:pPr>
      <w:r w:rsidRPr="00077E50">
        <w:rPr>
          <w:b/>
        </w:rPr>
        <w:t>DNS</w:t>
      </w:r>
      <w:r>
        <w:t> </w:t>
      </w:r>
      <w:r w:rsidRPr="00077E50">
        <w:t>(система доменных имен) преобразует доменные имена, удобные для человеческого восприятия</w:t>
      </w:r>
      <w:r>
        <w:t> </w:t>
      </w:r>
      <w:r w:rsidRPr="00077E50">
        <w:t xml:space="preserve">(например, </w:t>
      </w:r>
      <w:r>
        <w:t>www</w:t>
      </w:r>
      <w:r w:rsidRPr="00077E50">
        <w:t>.</w:t>
      </w:r>
      <w:r>
        <w:t>amazon</w:t>
      </w:r>
      <w:r w:rsidRPr="00077E50">
        <w:t>.</w:t>
      </w:r>
      <w:r>
        <w:t>com</w:t>
      </w:r>
      <w:r w:rsidRPr="00077E50">
        <w:t xml:space="preserve">), в </w:t>
      </w:r>
      <w:r>
        <w:t>IP</w:t>
      </w:r>
      <w:r w:rsidRPr="00077E50">
        <w:t>-адреса, понимаемые машиной</w:t>
      </w:r>
      <w:r>
        <w:t> </w:t>
      </w:r>
      <w:r w:rsidRPr="00077E50">
        <w:t>(например, 192.0.2.44).</w:t>
      </w:r>
    </w:p>
    <w:p w14:paraId="197F6A3D" w14:textId="77777777" w:rsidR="00713295" w:rsidRDefault="00713295" w:rsidP="00713295">
      <w:pPr>
        <w:pStyle w:val="text"/>
        <w:ind w:firstLine="360"/>
      </w:pPr>
      <w:r w:rsidRPr="00077E50">
        <w:rPr>
          <w:b/>
        </w:rPr>
        <w:t xml:space="preserve">Протокол </w:t>
      </w:r>
      <w:r w:rsidRPr="008D304C">
        <w:rPr>
          <w:b/>
          <w:lang w:val="en-US"/>
        </w:rPr>
        <w:t>DNS</w:t>
      </w:r>
      <w:r w:rsidRPr="00077E50">
        <w:t xml:space="preserve"> относится к  протоколам стека </w:t>
      </w:r>
      <w:r>
        <w:rPr>
          <w:lang w:val="en-US"/>
        </w:rPr>
        <w:t>TCP</w:t>
      </w:r>
      <w:r w:rsidRPr="00077E50">
        <w:t>/</w:t>
      </w:r>
      <w:r>
        <w:rPr>
          <w:lang w:val="en-US"/>
        </w:rPr>
        <w:t>IP</w:t>
      </w:r>
      <w:r w:rsidRPr="00077E50">
        <w:t xml:space="preserve"> (прикладной уровень).</w:t>
      </w:r>
      <w:r>
        <w:t>Описан</w:t>
      </w:r>
      <w:r w:rsidRPr="00077E50">
        <w:t xml:space="preserve"> </w:t>
      </w:r>
      <w:r>
        <w:t>в</w:t>
      </w:r>
      <w:r w:rsidRPr="00077E50">
        <w:t xml:space="preserve"> </w:t>
      </w:r>
      <w:r>
        <w:rPr>
          <w:lang w:val="en-US"/>
        </w:rPr>
        <w:t>RFC</w:t>
      </w:r>
      <w:r w:rsidRPr="00077E50">
        <w:t xml:space="preserve"> 1034 (</w:t>
      </w:r>
      <w:r>
        <w:rPr>
          <w:lang w:val="en-US"/>
        </w:rPr>
        <w:t>Concepts</w:t>
      </w:r>
      <w:r w:rsidRPr="00077E50">
        <w:t xml:space="preserve"> </w:t>
      </w:r>
      <w:r>
        <w:rPr>
          <w:lang w:val="en-US"/>
        </w:rPr>
        <w:t>and</w:t>
      </w:r>
      <w:r w:rsidRPr="00077E50">
        <w:t xml:space="preserve"> </w:t>
      </w:r>
      <w:r>
        <w:rPr>
          <w:lang w:val="en-US"/>
        </w:rPr>
        <w:t>Facilities</w:t>
      </w:r>
      <w:r w:rsidRPr="00077E50">
        <w:t>), 1035(</w:t>
      </w:r>
      <w:r>
        <w:rPr>
          <w:lang w:val="en-US"/>
        </w:rPr>
        <w:t>implementation</w:t>
      </w:r>
      <w:r w:rsidRPr="00077E50">
        <w:t xml:space="preserve"> </w:t>
      </w:r>
      <w:r>
        <w:rPr>
          <w:lang w:val="en-US"/>
        </w:rPr>
        <w:t>and</w:t>
      </w:r>
      <w:r w:rsidRPr="00077E50">
        <w:t xml:space="preserve"> </w:t>
      </w:r>
      <w:r>
        <w:rPr>
          <w:lang w:val="en-US"/>
        </w:rPr>
        <w:t>specification</w:t>
      </w:r>
      <w:r w:rsidRPr="00077E50">
        <w:t xml:space="preserve">)  </w:t>
      </w:r>
      <w:r>
        <w:t>или</w:t>
      </w:r>
      <w:r w:rsidRPr="00077E50">
        <w:t xml:space="preserve"> </w:t>
      </w:r>
      <w:r>
        <w:rPr>
          <w:lang w:val="en-US"/>
        </w:rPr>
        <w:t>STD</w:t>
      </w:r>
      <w:r w:rsidRPr="00077E50">
        <w:t xml:space="preserve"> 13.</w:t>
      </w:r>
    </w:p>
    <w:p w14:paraId="481B7416" w14:textId="77777777" w:rsidR="00713295" w:rsidRPr="00A3602D" w:rsidRDefault="00713295" w:rsidP="00713295">
      <w:pPr>
        <w:pStyle w:val="text"/>
        <w:ind w:firstLine="360"/>
      </w:pPr>
      <w:r w:rsidRPr="00A731E9">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6041463C" w14:textId="77777777" w:rsidR="00713295" w:rsidRDefault="00713295" w:rsidP="00713295">
      <w:pPr>
        <w:pStyle w:val="af1"/>
        <w:ind w:firstLine="360"/>
        <w:rPr>
          <w:rStyle w:val="text0"/>
        </w:rPr>
      </w:pPr>
      <w:r w:rsidRPr="009749DA">
        <w:rPr>
          <w:rStyle w:val="text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43304842" w14:textId="77777777" w:rsidR="00713295" w:rsidRPr="009749DA" w:rsidRDefault="00713295" w:rsidP="00713295">
      <w:pPr>
        <w:pStyle w:val="text"/>
        <w:spacing w:before="120"/>
        <w:rPr>
          <w:rStyle w:val="text0"/>
          <w:b/>
          <w:i/>
          <w:sz w:val="20"/>
          <w:szCs w:val="20"/>
        </w:rPr>
      </w:pPr>
      <w:r w:rsidRPr="009749DA">
        <w:rPr>
          <w:b/>
          <w:u w:val="single"/>
        </w:rPr>
        <w:t xml:space="preserve">Необходимость отображения имен сетевых узлов в IP-адреса </w:t>
      </w:r>
    </w:p>
    <w:p w14:paraId="2E50EB5D" w14:textId="77777777" w:rsidR="00713295" w:rsidRPr="00067EB5" w:rsidRDefault="00713295" w:rsidP="00713295">
      <w:pPr>
        <w:pStyle w:val="text"/>
        <w:ind w:firstLine="360"/>
      </w:pPr>
      <w:r>
        <w:t xml:space="preserve">Компьютеры и другие сетевые устройства, отправляя друг другу пакеты по сети, используют </w:t>
      </w:r>
      <w:r>
        <w:rPr>
          <w:lang w:val="en-US"/>
        </w:rPr>
        <w:t>IP</w:t>
      </w:r>
      <w:r w:rsidRPr="00067EB5">
        <w:t>-</w:t>
      </w:r>
      <w:r>
        <w:t xml:space="preserve">адреса.. </w:t>
      </w:r>
      <w:r w:rsidRPr="00067EB5">
        <w:t xml:space="preserve">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067EB5">
        <w:rPr>
          <w:lang w:val="en-US"/>
        </w:rPr>
        <w:t>IP</w:t>
      </w:r>
      <w:r w:rsidRPr="00067EB5">
        <w:t xml:space="preserve">-адреса, тогда должен существовать механизм, сопоставляющий именам узлов их </w:t>
      </w:r>
      <w:r w:rsidRPr="00067EB5">
        <w:rPr>
          <w:lang w:val="en-US"/>
        </w:rPr>
        <w:t>IP</w:t>
      </w:r>
      <w:r w:rsidRPr="00067EB5">
        <w:t>-адреса.</w:t>
      </w:r>
    </w:p>
    <w:p w14:paraId="71620B06" w14:textId="77777777" w:rsidR="00713295" w:rsidRPr="00067EB5" w:rsidRDefault="00713295" w:rsidP="00713295">
      <w:pPr>
        <w:pStyle w:val="text"/>
        <w:ind w:firstLine="360"/>
      </w:pPr>
      <w:r w:rsidRPr="00067EB5">
        <w:lastRenderedPageBreak/>
        <w:t xml:space="preserve">Есть два таких механизма — локальный для каждого компьютера файл </w:t>
      </w:r>
      <w:r w:rsidRPr="00067EB5">
        <w:rPr>
          <w:i/>
          <w:lang w:val="en-US"/>
        </w:rPr>
        <w:t>hosts</w:t>
      </w:r>
      <w:r w:rsidRPr="00067EB5">
        <w:t xml:space="preserve"> и централизованная иерархическая служба имен </w:t>
      </w:r>
      <w:r w:rsidRPr="00067EB5">
        <w:rPr>
          <w:i/>
          <w:lang w:val="en-US"/>
        </w:rPr>
        <w:t>DNS</w:t>
      </w:r>
      <w:r w:rsidRPr="00067EB5">
        <w:t>.</w:t>
      </w:r>
    </w:p>
    <w:p w14:paraId="594DE6E1" w14:textId="77777777" w:rsidR="00713295" w:rsidRPr="00F5524A" w:rsidRDefault="00713295" w:rsidP="00713295">
      <w:pPr>
        <w:pStyle w:val="text"/>
        <w:ind w:firstLine="360"/>
      </w:pPr>
      <w:r w:rsidRPr="00123B88">
        <w:rPr>
          <w:b/>
          <w:lang w:val="en-US"/>
        </w:rPr>
        <w:t>ICANN</w:t>
      </w:r>
      <w:r w:rsidRPr="00F5524A">
        <w:t xml:space="preserve"> (</w:t>
      </w:r>
      <w:r>
        <w:rPr>
          <w:lang w:val="en-US"/>
        </w:rPr>
        <w:t>Internet</w:t>
      </w:r>
      <w:r w:rsidRPr="00F5524A">
        <w:t xml:space="preserve"> </w:t>
      </w:r>
      <w:r>
        <w:rPr>
          <w:lang w:val="en-US"/>
        </w:rPr>
        <w:t>Corporation</w:t>
      </w:r>
      <w:r w:rsidRPr="00F5524A">
        <w:t xml:space="preserve"> </w:t>
      </w:r>
      <w:r>
        <w:rPr>
          <w:lang w:val="en-US"/>
        </w:rPr>
        <w:t>for</w:t>
      </w:r>
      <w:r w:rsidRPr="00F5524A">
        <w:t xml:space="preserve"> </w:t>
      </w:r>
      <w:r>
        <w:rPr>
          <w:lang w:val="en-US"/>
        </w:rPr>
        <w:t>Assign</w:t>
      </w:r>
      <w:r w:rsidRPr="00F5524A">
        <w:t xml:space="preserve"> </w:t>
      </w:r>
      <w:r>
        <w:rPr>
          <w:lang w:val="en-US"/>
        </w:rPr>
        <w:t>Names</w:t>
      </w:r>
      <w:r w:rsidRPr="00F5524A">
        <w:t xml:space="preserve"> </w:t>
      </w:r>
      <w:r>
        <w:rPr>
          <w:lang w:val="en-US"/>
        </w:rPr>
        <w:t>and</w:t>
      </w:r>
      <w:r w:rsidRPr="00F5524A">
        <w:t xml:space="preserve"> </w:t>
      </w:r>
      <w:r>
        <w:rPr>
          <w:lang w:val="en-US"/>
        </w:rPr>
        <w:t>Numbers</w:t>
      </w:r>
      <w:r w:rsidRPr="00F5524A">
        <w:t xml:space="preserve">) –  </w:t>
      </w:r>
      <w:r w:rsidRPr="009749DA">
        <w:t>организация</w:t>
      </w:r>
      <w:r w:rsidRPr="00F5524A">
        <w:t xml:space="preserve">, </w:t>
      </w:r>
      <w:r w:rsidRPr="009749DA">
        <w:t>обеспечивающая</w:t>
      </w:r>
      <w:r w:rsidRPr="00F5524A">
        <w:t xml:space="preserve"> </w:t>
      </w:r>
      <w:r w:rsidRPr="009749DA">
        <w:t>управление</w:t>
      </w:r>
      <w:r w:rsidRPr="00F5524A">
        <w:t xml:space="preserve"> </w:t>
      </w:r>
      <w:r w:rsidRPr="009749DA">
        <w:t>всем</w:t>
      </w:r>
      <w:r w:rsidRPr="00F5524A">
        <w:t xml:space="preserve"> </w:t>
      </w:r>
      <w:r w:rsidRPr="009749DA">
        <w:t>адресным</w:t>
      </w:r>
      <w:r w:rsidRPr="00F5524A">
        <w:t xml:space="preserve"> </w:t>
      </w:r>
      <w:r w:rsidRPr="009749DA">
        <w:t>пространством</w:t>
      </w:r>
      <w:r w:rsidRPr="00F5524A">
        <w:t xml:space="preserve"> </w:t>
      </w:r>
      <w:r>
        <w:rPr>
          <w:lang w:val="en-US"/>
        </w:rPr>
        <w:t>Internet</w:t>
      </w:r>
      <w:r w:rsidRPr="00F5524A">
        <w:t>.</w:t>
      </w:r>
    </w:p>
    <w:p w14:paraId="1C9F2FC4" w14:textId="77777777" w:rsidR="00713295" w:rsidRPr="009749DA" w:rsidRDefault="00713295" w:rsidP="00713295">
      <w:pPr>
        <w:pStyle w:val="text"/>
        <w:rPr>
          <w:b/>
          <w:u w:val="single"/>
        </w:rPr>
      </w:pPr>
      <w:r w:rsidRPr="009749DA">
        <w:rPr>
          <w:b/>
          <w:u w:val="single"/>
        </w:rPr>
        <w:t>Использование локального файла hosts и системы доменных имен DNS для разрешения имен сетевых узлов</w:t>
      </w:r>
    </w:p>
    <w:p w14:paraId="21F82681" w14:textId="77777777" w:rsidR="00713295" w:rsidRPr="003B5885" w:rsidRDefault="00713295" w:rsidP="00713295">
      <w:pPr>
        <w:pStyle w:val="text"/>
        <w:ind w:firstLine="708"/>
      </w:pPr>
      <w: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Pr>
          <w:lang w:val="en-US"/>
        </w:rPr>
        <w:t>IP</w:t>
      </w:r>
      <w:r w:rsidRPr="00067EB5">
        <w:t>-</w:t>
      </w:r>
      <w:r>
        <w:t xml:space="preserve">адрес — имя сетевого узла». В системах семейства </w:t>
      </w:r>
      <w:r>
        <w:rPr>
          <w:lang w:val="en-US"/>
        </w:rPr>
        <w:t>Windows</w:t>
      </w:r>
      <w:r w:rsidRPr="00067EB5">
        <w:t xml:space="preserve"> </w:t>
      </w:r>
      <w:r>
        <w:t xml:space="preserve">данный файл расположен в папке </w:t>
      </w:r>
      <w:r w:rsidRPr="00067EB5">
        <w:t>“</w:t>
      </w:r>
      <w:r w:rsidRPr="00067EB5">
        <w:rPr>
          <w:i/>
        </w:rPr>
        <w:t>%</w:t>
      </w:r>
      <w:r w:rsidRPr="00067EB5">
        <w:rPr>
          <w:i/>
          <w:lang w:val="en-US"/>
        </w:rPr>
        <w:t>system</w:t>
      </w:r>
      <w:r w:rsidRPr="00067EB5">
        <w:rPr>
          <w:i/>
        </w:rPr>
        <w:t xml:space="preserve"> </w:t>
      </w:r>
      <w:r w:rsidRPr="00067EB5">
        <w:rPr>
          <w:i/>
          <w:lang w:val="en-US"/>
        </w:rPr>
        <w:t>root</w:t>
      </w:r>
      <w:r w:rsidRPr="00067EB5">
        <w:rPr>
          <w:i/>
        </w:rPr>
        <w:t>%\</w:t>
      </w:r>
      <w:r w:rsidRPr="00067EB5">
        <w:rPr>
          <w:i/>
          <w:lang w:val="en-US"/>
        </w:rPr>
        <w:t>system</w:t>
      </w:r>
      <w:r w:rsidRPr="00067EB5">
        <w:rPr>
          <w:i/>
        </w:rPr>
        <w:t>32\</w:t>
      </w:r>
      <w:r w:rsidRPr="00067EB5">
        <w:rPr>
          <w:i/>
          <w:lang w:val="en-US"/>
        </w:rPr>
        <w:t>drivers</w:t>
      </w:r>
      <w:r w:rsidRPr="00067EB5">
        <w:rPr>
          <w:i/>
        </w:rPr>
        <w:t>\</w:t>
      </w:r>
      <w:r w:rsidRPr="00067EB5">
        <w:rPr>
          <w:i/>
          <w:lang w:val="en-US"/>
        </w:rPr>
        <w:t>etc</w:t>
      </w:r>
      <w:r w:rsidRPr="00067EB5">
        <w:t>”</w:t>
      </w:r>
      <w:r>
        <w:t xml:space="preserve"> (где </w:t>
      </w:r>
      <w:r w:rsidRPr="00067EB5">
        <w:rPr>
          <w:i/>
        </w:rPr>
        <w:t>%</w:t>
      </w:r>
      <w:r w:rsidRPr="00067EB5">
        <w:rPr>
          <w:i/>
          <w:lang w:val="en-US"/>
        </w:rPr>
        <w:t>system</w:t>
      </w:r>
      <w:r w:rsidRPr="00067EB5">
        <w:rPr>
          <w:i/>
        </w:rPr>
        <w:t xml:space="preserve"> </w:t>
      </w:r>
      <w:r w:rsidRPr="00067EB5">
        <w:rPr>
          <w:i/>
          <w:lang w:val="en-US"/>
        </w:rPr>
        <w:t>root</w:t>
      </w:r>
      <w:r w:rsidRPr="00067EB5">
        <w:rPr>
          <w:i/>
        </w:rPr>
        <w:t>%</w:t>
      </w:r>
      <w:r>
        <w:rPr>
          <w:i/>
        </w:rPr>
        <w:t xml:space="preserve"> </w:t>
      </w:r>
      <w:r>
        <w:t>обозначает папку, в которой установлена операционная система)</w:t>
      </w:r>
      <w:r w:rsidRPr="00067EB5">
        <w:t>.</w:t>
      </w:r>
      <w:r>
        <w:t xml:space="preserve"> Сразу после установки системы </w:t>
      </w:r>
      <w:r>
        <w:rPr>
          <w:lang w:val="en-US"/>
        </w:rPr>
        <w:t>Windows</w:t>
      </w:r>
      <w:r w:rsidRPr="003B5885">
        <w:t xml:space="preserve"> </w:t>
      </w:r>
      <w:r>
        <w:t xml:space="preserve">создается файл </w:t>
      </w:r>
      <w:r>
        <w:rPr>
          <w:lang w:val="en-US"/>
        </w:rPr>
        <w:t>hosts</w:t>
      </w:r>
      <w:r w:rsidRPr="003B5885">
        <w:t xml:space="preserve"> </w:t>
      </w:r>
      <w:r>
        <w:t xml:space="preserve">с одной записью «127.0.0.1 </w:t>
      </w:r>
      <w:r>
        <w:rPr>
          <w:lang w:val="en-US"/>
        </w:rPr>
        <w:t>localhost</w:t>
      </w:r>
      <w:r>
        <w:t>».</w:t>
      </w:r>
    </w:p>
    <w:p w14:paraId="47E9F476" w14:textId="77777777" w:rsidR="00713295" w:rsidRPr="00A814C0" w:rsidRDefault="00713295" w:rsidP="00713295">
      <w:pPr>
        <w:pStyle w:val="text"/>
      </w:pPr>
      <w:r>
        <w:t xml:space="preserve">С ростом сетей поддерживать актуальность и точность информации в файл </w:t>
      </w:r>
      <w:r>
        <w:rPr>
          <w:lang w:val="en-US"/>
        </w:rPr>
        <w:t>hosts</w:t>
      </w:r>
      <w:r w:rsidRPr="003B5885">
        <w:t xml:space="preserve"> </w:t>
      </w:r>
      <w:r>
        <w:t xml:space="preserve">становится все труднее. Для этого надо постоянно обновляя содержимое этого файла на всех узлах сети. Кроме того, такая простая </w:t>
      </w:r>
      <w:r w:rsidRPr="003B5885">
        <w:t>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(Domain Name System) — система именования доменов, которая начала массовую работу в 1987 году.</w:t>
      </w:r>
    </w:p>
    <w:p w14:paraId="75542549" w14:textId="77777777" w:rsidR="00713295" w:rsidRPr="002F3E81" w:rsidRDefault="00713295" w:rsidP="00713295">
      <w:pPr>
        <w:pStyle w:val="text"/>
      </w:pPr>
      <w:r>
        <w:t xml:space="preserve">Заметим, что с появлением службы </w:t>
      </w:r>
      <w:r>
        <w:rPr>
          <w:lang w:val="en-US"/>
        </w:rPr>
        <w:t>DNS</w:t>
      </w:r>
      <w:r w:rsidRPr="002F3E81">
        <w:t xml:space="preserve"> </w:t>
      </w:r>
      <w:r>
        <w:t xml:space="preserve">актуальность использования файла </w:t>
      </w:r>
      <w:r>
        <w:rPr>
          <w:lang w:val="en-US"/>
        </w:rPr>
        <w:t>host</w:t>
      </w:r>
      <w:r w:rsidRPr="002F3E81">
        <w:t xml:space="preserve"> </w:t>
      </w:r>
      <w:r>
        <w:t>совсем не исчезла, в ряде случаев использование этого файла оказывается очень эффективным.</w:t>
      </w:r>
    </w:p>
    <w:p w14:paraId="38275A3B" w14:textId="77777777" w:rsidR="00713295" w:rsidRDefault="00713295" w:rsidP="00713295">
      <w:pPr>
        <w:pStyle w:val="text"/>
        <w:rPr>
          <w:b/>
          <w:u w:val="single"/>
        </w:rPr>
      </w:pPr>
      <w:r w:rsidRPr="009749DA">
        <w:rPr>
          <w:b/>
          <w:u w:val="single"/>
        </w:rPr>
        <w:t>Служба DNS: пространство имен, домены</w:t>
      </w:r>
    </w:p>
    <w:p w14:paraId="58BD54E3" w14:textId="77777777" w:rsidR="00713295" w:rsidRPr="009749DA" w:rsidRDefault="00713295" w:rsidP="00713295">
      <w:pPr>
        <w:pStyle w:val="text"/>
      </w:pPr>
      <w:r>
        <w:rPr>
          <w:lang w:val="en-US"/>
        </w:rPr>
        <w:t>DNS</w:t>
      </w:r>
      <w:r w:rsidRPr="00CC5C6C">
        <w:t xml:space="preserve"> — </w:t>
      </w:r>
      <w:r>
        <w:t xml:space="preserve">это иерархическая база данных, сопоставляющая имена сетевых узлов и их сетевых служб </w:t>
      </w:r>
      <w:r>
        <w:rPr>
          <w:lang w:val="en-US"/>
        </w:rPr>
        <w:t>IP</w:t>
      </w:r>
      <w:r>
        <w:t xml:space="preserve">-адресам узлов. Содержимое этой базы, с одной стороны, распределено по большому количеству серверов службы </w:t>
      </w:r>
      <w:r>
        <w:rPr>
          <w:lang w:val="en-US"/>
        </w:rPr>
        <w:t>DNS</w:t>
      </w:r>
      <w:r>
        <w:t xml:space="preserve">, а с другой стороны, является централизованно управляемым. </w:t>
      </w:r>
      <w:r w:rsidRPr="006A46BC">
        <w:t xml:space="preserve">В основе иерархической структуры базы данных DNS лежит </w:t>
      </w:r>
      <w:r w:rsidRPr="006A46BC">
        <w:rPr>
          <w:i/>
        </w:rPr>
        <w:t>доменное пространство имен</w:t>
      </w:r>
      <w:r w:rsidRPr="006A46BC">
        <w:t xml:space="preserve"> (</w:t>
      </w:r>
      <w:r w:rsidRPr="006A46BC">
        <w:rPr>
          <w:i/>
        </w:rPr>
        <w:t>domain namespace</w:t>
      </w:r>
      <w:r w:rsidRPr="006A46BC">
        <w:t xml:space="preserve">), основной структурной единицей которого является домен, объединяющий </w:t>
      </w:r>
      <w:r>
        <w:t>сетевые узлы (</w:t>
      </w:r>
      <w:r w:rsidRPr="006A46BC">
        <w:t>хост</w:t>
      </w:r>
      <w:r>
        <w:t xml:space="preserve">ы), а также поддомены. Процесс поиска в БД службы </w:t>
      </w:r>
      <w:r>
        <w:rPr>
          <w:lang w:val="en-US"/>
        </w:rPr>
        <w:t>DNS</w:t>
      </w:r>
      <w:r w:rsidRPr="00CC5C6C">
        <w:t xml:space="preserve"> </w:t>
      </w:r>
      <w:r>
        <w:t xml:space="preserve">имени некого сетевого узла и сопоставления этому имени </w:t>
      </w:r>
      <w:r>
        <w:rPr>
          <w:lang w:val="en-US"/>
        </w:rPr>
        <w:t>IP</w:t>
      </w:r>
      <w:r w:rsidRPr="00CC5C6C">
        <w:t>-</w:t>
      </w:r>
      <w:r>
        <w:t xml:space="preserve">адреса называется «разрешением имени узла в пространстве имен </w:t>
      </w:r>
      <w:r>
        <w:rPr>
          <w:lang w:val="en-US"/>
        </w:rPr>
        <w:t>DNS</w:t>
      </w:r>
      <w:r>
        <w:t xml:space="preserve">». </w:t>
      </w:r>
    </w:p>
    <w:p w14:paraId="726E5EEE" w14:textId="77777777" w:rsidR="00713295" w:rsidRDefault="00713295" w:rsidP="00713295">
      <w:pPr>
        <w:pStyle w:val="text"/>
      </w:pPr>
      <w:r>
        <w:t xml:space="preserve">Служба </w:t>
      </w:r>
      <w:r>
        <w:rPr>
          <w:lang w:val="en-US"/>
        </w:rPr>
        <w:t>DNS</w:t>
      </w:r>
      <w:r w:rsidRPr="00CC5C6C">
        <w:t xml:space="preserve"> </w:t>
      </w:r>
      <w:r>
        <w:t>состоит из трех основных компонент:</w:t>
      </w:r>
    </w:p>
    <w:p w14:paraId="0F3CC1D5" w14:textId="77777777" w:rsidR="00713295" w:rsidRDefault="00713295" w:rsidP="00713295">
      <w:pPr>
        <w:pStyle w:val="text"/>
        <w:numPr>
          <w:ilvl w:val="0"/>
          <w:numId w:val="23"/>
        </w:numPr>
      </w:pPr>
      <w:r w:rsidRPr="009749DA">
        <w:rPr>
          <w:b/>
        </w:rPr>
        <w:t xml:space="preserve">Пространство имен </w:t>
      </w:r>
      <w:r w:rsidRPr="009749DA">
        <w:rPr>
          <w:b/>
          <w:lang w:val="en-US"/>
        </w:rPr>
        <w:t>DNS</w:t>
      </w:r>
      <w:r w:rsidRPr="009749DA">
        <w:rPr>
          <w:b/>
        </w:rPr>
        <w:t xml:space="preserve"> и соответствующие ресурсные записи (</w:t>
      </w:r>
      <w:r w:rsidRPr="009749DA">
        <w:rPr>
          <w:b/>
          <w:lang w:val="en-US"/>
        </w:rPr>
        <w:t>RR</w:t>
      </w:r>
      <w:r w:rsidRPr="009749DA">
        <w:rPr>
          <w:b/>
        </w:rPr>
        <w:t xml:space="preserve">, </w:t>
      </w:r>
      <w:r w:rsidRPr="009749DA">
        <w:rPr>
          <w:b/>
          <w:lang w:val="en-US"/>
        </w:rPr>
        <w:t>resource</w:t>
      </w:r>
      <w:r w:rsidRPr="009749DA">
        <w:rPr>
          <w:b/>
        </w:rPr>
        <w:t xml:space="preserve"> </w:t>
      </w:r>
      <w:r w:rsidRPr="009749DA">
        <w:rPr>
          <w:b/>
          <w:lang w:val="en-US"/>
        </w:rPr>
        <w:t>record</w:t>
      </w:r>
      <w:r w:rsidRPr="009749DA">
        <w:rPr>
          <w:b/>
        </w:rPr>
        <w:t>)</w:t>
      </w:r>
      <w:r w:rsidRPr="00CC5C6C">
        <w:t xml:space="preserve"> — </w:t>
      </w:r>
      <w:r>
        <w:t xml:space="preserve">это сама распределенная база данных </w:t>
      </w:r>
      <w:r>
        <w:rPr>
          <w:lang w:val="en-US"/>
        </w:rPr>
        <w:t>DNS</w:t>
      </w:r>
      <w:r>
        <w:t>;</w:t>
      </w:r>
    </w:p>
    <w:p w14:paraId="28E4B51D" w14:textId="77777777" w:rsidR="00713295" w:rsidRDefault="00713295" w:rsidP="00713295">
      <w:pPr>
        <w:pStyle w:val="text"/>
        <w:numPr>
          <w:ilvl w:val="0"/>
          <w:numId w:val="23"/>
        </w:numPr>
      </w:pPr>
      <w:r w:rsidRPr="009749DA">
        <w:rPr>
          <w:b/>
        </w:rPr>
        <w:lastRenderedPageBreak/>
        <w:t xml:space="preserve">Серверы имен </w:t>
      </w:r>
      <w:r w:rsidRPr="009749DA">
        <w:rPr>
          <w:b/>
          <w:lang w:val="en-US"/>
        </w:rPr>
        <w:t>DNS</w:t>
      </w:r>
      <w:r w:rsidRPr="009749DA">
        <w:rPr>
          <w:b/>
        </w:rPr>
        <w:t xml:space="preserve"> </w:t>
      </w:r>
      <w:r w:rsidRPr="00CC5C6C">
        <w:t xml:space="preserve">— </w:t>
      </w:r>
      <w:r>
        <w:t xml:space="preserve">компьютеры, хранящие базу данных </w:t>
      </w:r>
      <w:r>
        <w:rPr>
          <w:lang w:val="en-US"/>
        </w:rPr>
        <w:t>DNS</w:t>
      </w:r>
      <w:r w:rsidRPr="00CC5C6C">
        <w:t xml:space="preserve"> </w:t>
      </w:r>
      <w:r>
        <w:t xml:space="preserve">и отвечающие на запросы </w:t>
      </w:r>
      <w:r>
        <w:rPr>
          <w:lang w:val="en-US"/>
        </w:rPr>
        <w:t>DNS</w:t>
      </w:r>
      <w:r w:rsidRPr="00CC5C6C">
        <w:t>-</w:t>
      </w:r>
      <w:r>
        <w:t>клиентов;</w:t>
      </w:r>
    </w:p>
    <w:p w14:paraId="6904DDDE" w14:textId="77777777" w:rsidR="00713295" w:rsidRPr="00CC5C6C" w:rsidRDefault="00713295" w:rsidP="00713295">
      <w:pPr>
        <w:pStyle w:val="text"/>
        <w:numPr>
          <w:ilvl w:val="0"/>
          <w:numId w:val="23"/>
        </w:numPr>
      </w:pPr>
      <w:r w:rsidRPr="009749DA">
        <w:rPr>
          <w:b/>
          <w:lang w:val="en-US"/>
        </w:rPr>
        <w:t>DNS</w:t>
      </w:r>
      <w:r w:rsidRPr="009749DA">
        <w:rPr>
          <w:b/>
        </w:rPr>
        <w:t>-клиенты (</w:t>
      </w:r>
      <w:r w:rsidRPr="009749DA">
        <w:rPr>
          <w:b/>
          <w:lang w:val="en-US"/>
        </w:rPr>
        <w:t>DNS</w:t>
      </w:r>
      <w:r w:rsidRPr="009749DA">
        <w:rPr>
          <w:b/>
        </w:rPr>
        <w:t>-</w:t>
      </w:r>
      <w:r w:rsidRPr="009749DA">
        <w:rPr>
          <w:b/>
          <w:lang w:val="en-US"/>
        </w:rPr>
        <w:t>clients</w:t>
      </w:r>
      <w:r w:rsidRPr="009749DA">
        <w:rPr>
          <w:b/>
        </w:rPr>
        <w:t xml:space="preserve">, </w:t>
      </w:r>
      <w:r w:rsidRPr="009749DA">
        <w:rPr>
          <w:b/>
          <w:lang w:val="en-US"/>
        </w:rPr>
        <w:t>DNS</w:t>
      </w:r>
      <w:r w:rsidRPr="009749DA">
        <w:rPr>
          <w:b/>
        </w:rPr>
        <w:t>-</w:t>
      </w:r>
      <w:r w:rsidRPr="009749DA">
        <w:rPr>
          <w:b/>
          <w:lang w:val="en-US"/>
        </w:rPr>
        <w:t>resolvers</w:t>
      </w:r>
      <w:r w:rsidRPr="009749DA">
        <w:rPr>
          <w:b/>
        </w:rPr>
        <w:t>)</w:t>
      </w:r>
      <w:r w:rsidRPr="00CC5C6C">
        <w:t xml:space="preserve"> —</w:t>
      </w:r>
      <w:r>
        <w:t xml:space="preserve">компьютеры, посылающие запросы серверам </w:t>
      </w:r>
      <w:r>
        <w:rPr>
          <w:lang w:val="en-US"/>
        </w:rPr>
        <w:t>DNS</w:t>
      </w:r>
      <w:r w:rsidRPr="00CC5C6C">
        <w:t xml:space="preserve"> </w:t>
      </w:r>
      <w:r>
        <w:t>для получения ресурсных записей.</w:t>
      </w:r>
    </w:p>
    <w:p w14:paraId="7AC080A9" w14:textId="77777777" w:rsidR="00713295" w:rsidRDefault="00713295" w:rsidP="00713295">
      <w:pPr>
        <w:pStyle w:val="text"/>
        <w:rPr>
          <w:b/>
          <w:u w:val="single"/>
        </w:rPr>
      </w:pPr>
      <w:r w:rsidRPr="00066115">
        <w:rPr>
          <w:b/>
          <w:u w:val="single"/>
        </w:rPr>
        <w:t>Пространство имен.</w:t>
      </w:r>
    </w:p>
    <w:p w14:paraId="4614CCA1" w14:textId="77777777" w:rsidR="00713295" w:rsidRDefault="00713295" w:rsidP="00713295">
      <w:pPr>
        <w:pStyle w:val="text"/>
        <w:ind w:firstLine="708"/>
      </w:pPr>
      <w:r>
        <w:t xml:space="preserve">Пространство имен </w:t>
      </w:r>
      <w:r>
        <w:rPr>
          <w:lang w:val="en-US"/>
        </w:rPr>
        <w:t>DNS</w:t>
      </w:r>
      <w:r w:rsidRPr="000F7ED8">
        <w:t xml:space="preserve"> — </w:t>
      </w:r>
      <w:r>
        <w:t xml:space="preserve">иерархическая древовидная структура, начинающаяся с корня, не имеющего имени и обозначаемого точкой </w:t>
      </w:r>
      <w:r w:rsidRPr="000F7ED8">
        <w:t>“</w:t>
      </w:r>
      <w:r w:rsidRPr="000F7ED8">
        <w:rPr>
          <w:b/>
        </w:rPr>
        <w:t>.</w:t>
      </w:r>
      <w:r w:rsidRPr="000F7ED8">
        <w:t>”</w:t>
      </w:r>
      <w:r>
        <w:t xml:space="preserve">. Схему построения пространства имен </w:t>
      </w:r>
      <w:r>
        <w:rPr>
          <w:lang w:val="en-US"/>
        </w:rPr>
        <w:t>DNS</w:t>
      </w:r>
      <w:r w:rsidRPr="000F7ED8">
        <w:t xml:space="preserve"> </w:t>
      </w:r>
      <w:r>
        <w:t>лучше всего проиллюстрировать на примере сети Интернет</w:t>
      </w:r>
      <w:r w:rsidRPr="007914EB">
        <w:t xml:space="preserve"> (</w:t>
      </w:r>
      <w:r>
        <w:t>Рис. 3.8).</w:t>
      </w:r>
    </w:p>
    <w:p w14:paraId="26FB126F" w14:textId="77777777" w:rsidR="00713295" w:rsidRDefault="00713295" w:rsidP="00713295">
      <w:pPr>
        <w:pStyle w:val="text"/>
        <w:ind w:firstLine="708"/>
      </w:pPr>
      <w:r>
        <w:rPr>
          <w:noProof/>
          <w:sz w:val="20"/>
          <w:szCs w:val="20"/>
        </w:rPr>
        <w:drawing>
          <wp:inline distT="0" distB="0" distL="0" distR="0" wp14:anchorId="2BF7B3DC" wp14:editId="58BBC4AE">
            <wp:extent cx="5940425" cy="2710319"/>
            <wp:effectExtent l="0" t="0" r="3175" b="0"/>
            <wp:docPr id="38" name="Рисунок 3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45"/>
                    <a:srcRect/>
                    <a:stretch>
                      <a:fillRect/>
                    </a:stretch>
                  </pic:blipFill>
                  <pic:spPr bwMode="auto">
                    <a:xfrm>
                      <a:off x="0" y="0"/>
                      <a:ext cx="5940425" cy="2710319"/>
                    </a:xfrm>
                    <a:prstGeom prst="rect">
                      <a:avLst/>
                    </a:prstGeom>
                    <a:noFill/>
                    <a:ln w="9525">
                      <a:noFill/>
                      <a:miter lim="800000"/>
                      <a:headEnd/>
                      <a:tailEnd/>
                    </a:ln>
                  </pic:spPr>
                </pic:pic>
              </a:graphicData>
            </a:graphic>
          </wp:inline>
        </w:drawing>
      </w:r>
    </w:p>
    <w:p w14:paraId="08FEECEB" w14:textId="77777777" w:rsidR="00713295" w:rsidRDefault="00713295" w:rsidP="00713295">
      <w:pPr>
        <w:pStyle w:val="text"/>
      </w:pPr>
      <w:r>
        <w:t>Для доменов 1-го уровня различают 3 категории имен:</w:t>
      </w:r>
    </w:p>
    <w:p w14:paraId="36D39683" w14:textId="77777777" w:rsidR="00713295" w:rsidRDefault="00713295" w:rsidP="00713295">
      <w:pPr>
        <w:pStyle w:val="text"/>
        <w:numPr>
          <w:ilvl w:val="0"/>
          <w:numId w:val="24"/>
        </w:numPr>
      </w:pPr>
      <w:r w:rsidRPr="00CE3B89">
        <w:rPr>
          <w:b/>
        </w:rPr>
        <w:t>ARPA</w:t>
      </w:r>
      <w:r>
        <w:t xml:space="preserve"> — специальное имя, используемое для обратного разрешения </w:t>
      </w:r>
      <w:r>
        <w:rPr>
          <w:lang w:val="en-US"/>
        </w:rPr>
        <w:t>DNS</w:t>
      </w:r>
      <w:r w:rsidRPr="00CE3B89">
        <w:t xml:space="preserve"> (</w:t>
      </w:r>
      <w:r>
        <w:t xml:space="preserve">из </w:t>
      </w:r>
      <w:r>
        <w:rPr>
          <w:lang w:val="en-US"/>
        </w:rPr>
        <w:t>IP</w:t>
      </w:r>
      <w:r w:rsidRPr="00CE3B89">
        <w:t>-</w:t>
      </w:r>
      <w:r>
        <w:t>адреса в полное имя узла);</w:t>
      </w:r>
    </w:p>
    <w:p w14:paraId="6E4200B2" w14:textId="77777777" w:rsidR="00713295" w:rsidRDefault="00713295" w:rsidP="00713295">
      <w:pPr>
        <w:pStyle w:val="text"/>
        <w:numPr>
          <w:ilvl w:val="0"/>
          <w:numId w:val="24"/>
        </w:numPr>
      </w:pPr>
      <w:r w:rsidRPr="00CE3B89">
        <w:rPr>
          <w:b/>
        </w:rPr>
        <w:t>Общие (</w:t>
      </w:r>
      <w:r w:rsidRPr="00CE3B89">
        <w:rPr>
          <w:b/>
          <w:lang w:val="en-US"/>
        </w:rPr>
        <w:t>generic</w:t>
      </w:r>
      <w:r w:rsidRPr="00CE3B89">
        <w:rPr>
          <w:b/>
        </w:rPr>
        <w:t>) имена 1-го уровня</w:t>
      </w:r>
      <w:r>
        <w:t xml:space="preserve"> —</w:t>
      </w:r>
      <w:r w:rsidRPr="00CE3B89">
        <w:t xml:space="preserve"> 1</w:t>
      </w:r>
      <w:r w:rsidRPr="00F65E95">
        <w:t>6</w:t>
      </w:r>
      <w:r w:rsidRPr="00CE3B89">
        <w:t xml:space="preserve"> (</w:t>
      </w:r>
      <w:r>
        <w:t>на данный момент</w:t>
      </w:r>
      <w:r w:rsidRPr="00CE3B89">
        <w:t xml:space="preserve">) </w:t>
      </w:r>
      <w:r>
        <w:t>имен, назначение которых приведено в таблице 3.4;</w:t>
      </w:r>
    </w:p>
    <w:p w14:paraId="75219616" w14:textId="77777777" w:rsidR="00713295" w:rsidRPr="00066115" w:rsidRDefault="00713295" w:rsidP="00713295">
      <w:pPr>
        <w:pStyle w:val="text"/>
        <w:numPr>
          <w:ilvl w:val="0"/>
          <w:numId w:val="24"/>
        </w:numPr>
      </w:pPr>
      <w:r w:rsidRPr="00CE3B89">
        <w:rPr>
          <w:b/>
        </w:rPr>
        <w:t>Двухбуквенные имена для стран</w:t>
      </w:r>
      <w:r>
        <w:t xml:space="preserve"> — имена для доменов, зарегистрированных в соответствующих странах (например, </w:t>
      </w:r>
      <w:r w:rsidRPr="00CE3B89">
        <w:rPr>
          <w:i/>
          <w:lang w:val="en-US"/>
        </w:rPr>
        <w:t>ru</w:t>
      </w:r>
      <w:r w:rsidRPr="00CE3B89">
        <w:t xml:space="preserve"> — </w:t>
      </w:r>
      <w:r>
        <w:t xml:space="preserve">для России, </w:t>
      </w:r>
      <w:r w:rsidRPr="00CE3B89">
        <w:rPr>
          <w:i/>
          <w:lang w:val="en-US"/>
        </w:rPr>
        <w:t>ua</w:t>
      </w:r>
      <w:r w:rsidRPr="00CE3B89">
        <w:t xml:space="preserve"> — </w:t>
      </w:r>
      <w:r>
        <w:t xml:space="preserve">для Украины, </w:t>
      </w:r>
      <w:r w:rsidRPr="00CE3B89">
        <w:rPr>
          <w:i/>
          <w:lang w:val="en-US"/>
        </w:rPr>
        <w:t>uk</w:t>
      </w:r>
      <w:r w:rsidRPr="00CE3B89">
        <w:t xml:space="preserve"> — </w:t>
      </w:r>
      <w:r>
        <w:t>для Великобритании и т.д.).</w:t>
      </w:r>
    </w:p>
    <w:tbl>
      <w:tblPr>
        <w:tblStyle w:val="a6"/>
        <w:tblW w:w="0" w:type="auto"/>
        <w:tblLook w:val="01E0" w:firstRow="1" w:lastRow="1" w:firstColumn="1" w:lastColumn="1" w:noHBand="0" w:noVBand="0"/>
      </w:tblPr>
      <w:tblGrid>
        <w:gridCol w:w="2088"/>
        <w:gridCol w:w="7744"/>
      </w:tblGrid>
      <w:tr w:rsidR="00713295" w:rsidRPr="00066115" w14:paraId="5587180E" w14:textId="77777777" w:rsidTr="00E45892">
        <w:tc>
          <w:tcPr>
            <w:tcW w:w="2088" w:type="dxa"/>
          </w:tcPr>
          <w:p w14:paraId="2487B9B6" w14:textId="77777777" w:rsidR="00713295" w:rsidRPr="00066115" w:rsidRDefault="00713295" w:rsidP="00E45892">
            <w:pPr>
              <w:pStyle w:val="text"/>
              <w:rPr>
                <w:b/>
                <w:sz w:val="24"/>
                <w:szCs w:val="24"/>
              </w:rPr>
            </w:pPr>
            <w:r w:rsidRPr="00066115">
              <w:rPr>
                <w:b/>
                <w:sz w:val="24"/>
                <w:szCs w:val="24"/>
              </w:rPr>
              <w:t>Имя домена</w:t>
            </w:r>
          </w:p>
        </w:tc>
        <w:tc>
          <w:tcPr>
            <w:tcW w:w="7744" w:type="dxa"/>
          </w:tcPr>
          <w:p w14:paraId="05EC4E5E" w14:textId="77777777" w:rsidR="00713295" w:rsidRPr="00066115" w:rsidRDefault="00713295" w:rsidP="00E45892">
            <w:pPr>
              <w:pStyle w:val="text"/>
              <w:rPr>
                <w:b/>
                <w:sz w:val="24"/>
                <w:szCs w:val="24"/>
              </w:rPr>
            </w:pPr>
            <w:r w:rsidRPr="00066115">
              <w:rPr>
                <w:b/>
                <w:sz w:val="24"/>
                <w:szCs w:val="24"/>
              </w:rPr>
              <w:t>Назначение</w:t>
            </w:r>
          </w:p>
        </w:tc>
      </w:tr>
      <w:tr w:rsidR="00713295" w:rsidRPr="00066115" w14:paraId="564A353F" w14:textId="77777777" w:rsidTr="00E45892">
        <w:tc>
          <w:tcPr>
            <w:tcW w:w="2088" w:type="dxa"/>
          </w:tcPr>
          <w:p w14:paraId="3AB2BBDC" w14:textId="77777777" w:rsidR="00713295" w:rsidRPr="00066115" w:rsidRDefault="00713295" w:rsidP="00E45892">
            <w:pPr>
              <w:pStyle w:val="text"/>
              <w:rPr>
                <w:sz w:val="24"/>
                <w:szCs w:val="24"/>
              </w:rPr>
            </w:pPr>
            <w:r w:rsidRPr="00066115">
              <w:rPr>
                <w:sz w:val="24"/>
                <w:szCs w:val="24"/>
              </w:rPr>
              <w:t>aero</w:t>
            </w:r>
          </w:p>
        </w:tc>
        <w:tc>
          <w:tcPr>
            <w:tcW w:w="7744" w:type="dxa"/>
          </w:tcPr>
          <w:p w14:paraId="75DDBA8A" w14:textId="77777777" w:rsidR="00713295" w:rsidRPr="00066115" w:rsidRDefault="00713295" w:rsidP="00E45892">
            <w:pPr>
              <w:pStyle w:val="text"/>
              <w:rPr>
                <w:sz w:val="24"/>
                <w:szCs w:val="24"/>
              </w:rPr>
            </w:pPr>
            <w:r w:rsidRPr="00066115">
              <w:rPr>
                <w:sz w:val="24"/>
                <w:szCs w:val="24"/>
              </w:rPr>
              <w:t>Сообщества авиаторов</w:t>
            </w:r>
          </w:p>
        </w:tc>
      </w:tr>
      <w:tr w:rsidR="00713295" w:rsidRPr="004A0684" w14:paraId="1CEDB950" w14:textId="77777777" w:rsidTr="00E45892">
        <w:tc>
          <w:tcPr>
            <w:tcW w:w="2088" w:type="dxa"/>
          </w:tcPr>
          <w:p w14:paraId="77E98820" w14:textId="77777777" w:rsidR="00713295" w:rsidRPr="00066115" w:rsidRDefault="00713295" w:rsidP="00E45892">
            <w:pPr>
              <w:pStyle w:val="text"/>
              <w:rPr>
                <w:sz w:val="24"/>
                <w:szCs w:val="24"/>
              </w:rPr>
            </w:pPr>
            <w:r w:rsidRPr="00066115">
              <w:rPr>
                <w:sz w:val="24"/>
                <w:szCs w:val="24"/>
              </w:rPr>
              <w:t>biz</w:t>
            </w:r>
          </w:p>
        </w:tc>
        <w:tc>
          <w:tcPr>
            <w:tcW w:w="7744" w:type="dxa"/>
          </w:tcPr>
          <w:p w14:paraId="55183673" w14:textId="77777777" w:rsidR="00713295" w:rsidRPr="00066115" w:rsidRDefault="00713295" w:rsidP="00E45892">
            <w:pPr>
              <w:pStyle w:val="text"/>
              <w:rPr>
                <w:sz w:val="24"/>
                <w:szCs w:val="24"/>
              </w:rPr>
            </w:pPr>
            <w:r w:rsidRPr="00066115">
              <w:rPr>
                <w:sz w:val="24"/>
                <w:szCs w:val="24"/>
              </w:rPr>
              <w:t>Компании (без привязки к стране)</w:t>
            </w:r>
          </w:p>
        </w:tc>
      </w:tr>
      <w:tr w:rsidR="00713295" w:rsidRPr="004A0684" w14:paraId="0906FD1A" w14:textId="77777777" w:rsidTr="00E45892">
        <w:tc>
          <w:tcPr>
            <w:tcW w:w="2088" w:type="dxa"/>
          </w:tcPr>
          <w:p w14:paraId="66EAFC3D" w14:textId="77777777" w:rsidR="00713295" w:rsidRPr="00066115" w:rsidRDefault="00713295" w:rsidP="00E45892">
            <w:pPr>
              <w:pStyle w:val="text"/>
              <w:rPr>
                <w:sz w:val="24"/>
                <w:szCs w:val="24"/>
              </w:rPr>
            </w:pPr>
            <w:r w:rsidRPr="00066115">
              <w:rPr>
                <w:sz w:val="24"/>
                <w:szCs w:val="24"/>
              </w:rPr>
              <w:t>com</w:t>
            </w:r>
          </w:p>
        </w:tc>
        <w:tc>
          <w:tcPr>
            <w:tcW w:w="7744" w:type="dxa"/>
          </w:tcPr>
          <w:p w14:paraId="5FDBA99E" w14:textId="77777777" w:rsidR="00713295" w:rsidRPr="00066115" w:rsidRDefault="00713295" w:rsidP="00E45892">
            <w:pPr>
              <w:pStyle w:val="text"/>
              <w:rPr>
                <w:sz w:val="24"/>
                <w:szCs w:val="24"/>
              </w:rPr>
            </w:pPr>
            <w:r w:rsidRPr="00066115">
              <w:rPr>
                <w:sz w:val="24"/>
                <w:szCs w:val="24"/>
              </w:rPr>
              <w:t xml:space="preserve">Коммерческие организации, преимущественно в США (например, домен </w:t>
            </w:r>
            <w:r w:rsidRPr="00066115">
              <w:rPr>
                <w:i/>
                <w:sz w:val="24"/>
                <w:szCs w:val="24"/>
                <w:lang w:val="en-US"/>
              </w:rPr>
              <w:t>microsoft</w:t>
            </w:r>
            <w:r w:rsidRPr="00066115">
              <w:rPr>
                <w:i/>
                <w:sz w:val="24"/>
                <w:szCs w:val="24"/>
              </w:rPr>
              <w:t>.</w:t>
            </w:r>
            <w:r w:rsidRPr="00066115">
              <w:rPr>
                <w:i/>
                <w:sz w:val="24"/>
                <w:szCs w:val="24"/>
                <w:lang w:val="en-US"/>
              </w:rPr>
              <w:t>com</w:t>
            </w:r>
            <w:r w:rsidRPr="00066115">
              <w:rPr>
                <w:sz w:val="24"/>
                <w:szCs w:val="24"/>
              </w:rPr>
              <w:t xml:space="preserve"> для корпорации </w:t>
            </w:r>
            <w:r w:rsidRPr="00066115">
              <w:rPr>
                <w:sz w:val="24"/>
                <w:szCs w:val="24"/>
                <w:lang w:val="en-US"/>
              </w:rPr>
              <w:t>Microsoft</w:t>
            </w:r>
            <w:r w:rsidRPr="00066115">
              <w:rPr>
                <w:sz w:val="24"/>
                <w:szCs w:val="24"/>
              </w:rPr>
              <w:t>)</w:t>
            </w:r>
          </w:p>
        </w:tc>
      </w:tr>
      <w:tr w:rsidR="00713295" w:rsidRPr="00066115" w14:paraId="6438FE90" w14:textId="77777777" w:rsidTr="00E45892">
        <w:tc>
          <w:tcPr>
            <w:tcW w:w="2088" w:type="dxa"/>
          </w:tcPr>
          <w:p w14:paraId="6C2874BB" w14:textId="77777777" w:rsidR="00713295" w:rsidRPr="00066115" w:rsidRDefault="00713295" w:rsidP="00E45892">
            <w:pPr>
              <w:pStyle w:val="text"/>
              <w:rPr>
                <w:sz w:val="24"/>
                <w:szCs w:val="24"/>
              </w:rPr>
            </w:pPr>
            <w:r w:rsidRPr="00066115">
              <w:rPr>
                <w:sz w:val="24"/>
                <w:szCs w:val="24"/>
              </w:rPr>
              <w:t>coop</w:t>
            </w:r>
          </w:p>
        </w:tc>
        <w:tc>
          <w:tcPr>
            <w:tcW w:w="7744" w:type="dxa"/>
          </w:tcPr>
          <w:p w14:paraId="6713232A" w14:textId="77777777" w:rsidR="00713295" w:rsidRPr="00066115" w:rsidRDefault="00713295" w:rsidP="00E45892">
            <w:pPr>
              <w:pStyle w:val="text"/>
              <w:rPr>
                <w:sz w:val="24"/>
                <w:szCs w:val="24"/>
              </w:rPr>
            </w:pPr>
            <w:r w:rsidRPr="00066115">
              <w:rPr>
                <w:sz w:val="24"/>
                <w:szCs w:val="24"/>
              </w:rPr>
              <w:t>Кооперативы</w:t>
            </w:r>
          </w:p>
        </w:tc>
      </w:tr>
      <w:tr w:rsidR="00713295" w:rsidRPr="00066115" w14:paraId="38F82D70" w14:textId="77777777" w:rsidTr="00E45892">
        <w:tc>
          <w:tcPr>
            <w:tcW w:w="2088" w:type="dxa"/>
          </w:tcPr>
          <w:p w14:paraId="798AC143" w14:textId="77777777" w:rsidR="00713295" w:rsidRPr="00066115" w:rsidRDefault="00713295" w:rsidP="00E45892">
            <w:pPr>
              <w:pStyle w:val="text"/>
              <w:rPr>
                <w:sz w:val="24"/>
                <w:szCs w:val="24"/>
              </w:rPr>
            </w:pPr>
            <w:r w:rsidRPr="00066115">
              <w:rPr>
                <w:sz w:val="24"/>
                <w:szCs w:val="24"/>
              </w:rPr>
              <w:t>edu</w:t>
            </w:r>
          </w:p>
        </w:tc>
        <w:tc>
          <w:tcPr>
            <w:tcW w:w="7744" w:type="dxa"/>
          </w:tcPr>
          <w:p w14:paraId="5B251735" w14:textId="77777777" w:rsidR="00713295" w:rsidRPr="00066115" w:rsidRDefault="00713295" w:rsidP="00E45892">
            <w:pPr>
              <w:pStyle w:val="text"/>
              <w:rPr>
                <w:sz w:val="24"/>
                <w:szCs w:val="24"/>
              </w:rPr>
            </w:pPr>
            <w:r w:rsidRPr="00066115">
              <w:rPr>
                <w:sz w:val="24"/>
                <w:szCs w:val="24"/>
              </w:rPr>
              <w:t>Образовательные учреждения в США</w:t>
            </w:r>
          </w:p>
        </w:tc>
      </w:tr>
      <w:tr w:rsidR="00713295" w:rsidRPr="00066115" w14:paraId="19C76DF1" w14:textId="77777777" w:rsidTr="00E45892">
        <w:tc>
          <w:tcPr>
            <w:tcW w:w="2088" w:type="dxa"/>
          </w:tcPr>
          <w:p w14:paraId="23F3EBB8" w14:textId="77777777" w:rsidR="00713295" w:rsidRPr="00066115" w:rsidRDefault="00713295" w:rsidP="00E45892">
            <w:pPr>
              <w:pStyle w:val="text"/>
              <w:rPr>
                <w:sz w:val="24"/>
                <w:szCs w:val="24"/>
              </w:rPr>
            </w:pPr>
            <w:r w:rsidRPr="00066115">
              <w:rPr>
                <w:sz w:val="24"/>
                <w:szCs w:val="24"/>
              </w:rPr>
              <w:t>gov</w:t>
            </w:r>
          </w:p>
        </w:tc>
        <w:tc>
          <w:tcPr>
            <w:tcW w:w="7744" w:type="dxa"/>
          </w:tcPr>
          <w:p w14:paraId="5FA6B700" w14:textId="77777777" w:rsidR="00713295" w:rsidRPr="00066115" w:rsidRDefault="00713295" w:rsidP="00E45892">
            <w:pPr>
              <w:pStyle w:val="text"/>
              <w:rPr>
                <w:sz w:val="24"/>
                <w:szCs w:val="24"/>
              </w:rPr>
            </w:pPr>
            <w:r w:rsidRPr="00066115">
              <w:rPr>
                <w:sz w:val="24"/>
                <w:szCs w:val="24"/>
              </w:rPr>
              <w:t>Правительственные учреждения США</w:t>
            </w:r>
          </w:p>
        </w:tc>
      </w:tr>
      <w:tr w:rsidR="00713295" w:rsidRPr="004A0684" w14:paraId="636BCFB9" w14:textId="77777777" w:rsidTr="00E45892">
        <w:tc>
          <w:tcPr>
            <w:tcW w:w="2088" w:type="dxa"/>
          </w:tcPr>
          <w:p w14:paraId="12D18275" w14:textId="77777777" w:rsidR="00713295" w:rsidRPr="00066115" w:rsidRDefault="00713295" w:rsidP="00E45892">
            <w:pPr>
              <w:pStyle w:val="text"/>
              <w:rPr>
                <w:sz w:val="24"/>
                <w:szCs w:val="24"/>
              </w:rPr>
            </w:pPr>
            <w:r w:rsidRPr="00066115">
              <w:rPr>
                <w:sz w:val="24"/>
                <w:szCs w:val="24"/>
              </w:rPr>
              <w:t>info</w:t>
            </w:r>
          </w:p>
        </w:tc>
        <w:tc>
          <w:tcPr>
            <w:tcW w:w="7744" w:type="dxa"/>
          </w:tcPr>
          <w:p w14:paraId="0A86760F" w14:textId="77777777" w:rsidR="00713295" w:rsidRPr="00066115" w:rsidRDefault="00713295" w:rsidP="00E45892">
            <w:pPr>
              <w:pStyle w:val="text"/>
              <w:rPr>
                <w:sz w:val="24"/>
                <w:szCs w:val="24"/>
              </w:rPr>
            </w:pPr>
            <w:r w:rsidRPr="00066115">
              <w:rPr>
                <w:sz w:val="24"/>
                <w:szCs w:val="24"/>
              </w:rPr>
              <w:t>Домен для организаций, предоставляющих любую информацию для потребителей</w:t>
            </w:r>
          </w:p>
        </w:tc>
      </w:tr>
      <w:tr w:rsidR="00713295" w:rsidRPr="004A0684" w14:paraId="1D1374FD" w14:textId="77777777" w:rsidTr="00E45892">
        <w:tc>
          <w:tcPr>
            <w:tcW w:w="2088" w:type="dxa"/>
          </w:tcPr>
          <w:p w14:paraId="3A0CE7D7" w14:textId="77777777" w:rsidR="00713295" w:rsidRPr="00066115" w:rsidRDefault="00713295" w:rsidP="00E45892">
            <w:pPr>
              <w:pStyle w:val="text"/>
              <w:rPr>
                <w:sz w:val="24"/>
                <w:szCs w:val="24"/>
              </w:rPr>
            </w:pPr>
            <w:r w:rsidRPr="00066115">
              <w:rPr>
                <w:sz w:val="24"/>
                <w:szCs w:val="24"/>
              </w:rPr>
              <w:lastRenderedPageBreak/>
              <w:t>int</w:t>
            </w:r>
          </w:p>
        </w:tc>
        <w:tc>
          <w:tcPr>
            <w:tcW w:w="7744" w:type="dxa"/>
          </w:tcPr>
          <w:p w14:paraId="1C26F1B5" w14:textId="77777777" w:rsidR="00713295" w:rsidRPr="00066115" w:rsidRDefault="00713295" w:rsidP="00E45892">
            <w:pPr>
              <w:pStyle w:val="text"/>
              <w:rPr>
                <w:sz w:val="24"/>
                <w:szCs w:val="24"/>
              </w:rPr>
            </w:pPr>
            <w:r w:rsidRPr="00066115">
              <w:rPr>
                <w:sz w:val="24"/>
                <w:szCs w:val="24"/>
              </w:rPr>
              <w:t xml:space="preserve">международные организации (например, домен </w:t>
            </w:r>
            <w:r w:rsidRPr="00066115">
              <w:rPr>
                <w:i/>
                <w:sz w:val="24"/>
                <w:szCs w:val="24"/>
                <w:lang w:val="en-US"/>
              </w:rPr>
              <w:t>nato</w:t>
            </w:r>
            <w:r w:rsidRPr="00066115">
              <w:rPr>
                <w:i/>
                <w:sz w:val="24"/>
                <w:szCs w:val="24"/>
              </w:rPr>
              <w:t>.</w:t>
            </w:r>
            <w:r w:rsidRPr="00066115">
              <w:rPr>
                <w:i/>
                <w:sz w:val="24"/>
                <w:szCs w:val="24"/>
                <w:lang w:val="en-US"/>
              </w:rPr>
              <w:t>int</w:t>
            </w:r>
            <w:r w:rsidRPr="00066115">
              <w:rPr>
                <w:sz w:val="24"/>
                <w:szCs w:val="24"/>
              </w:rPr>
              <w:t xml:space="preserve"> для НАТО)</w:t>
            </w:r>
          </w:p>
        </w:tc>
      </w:tr>
      <w:tr w:rsidR="00713295" w:rsidRPr="00066115" w14:paraId="30EFFCEC" w14:textId="77777777" w:rsidTr="00E45892">
        <w:tc>
          <w:tcPr>
            <w:tcW w:w="2088" w:type="dxa"/>
          </w:tcPr>
          <w:p w14:paraId="0E7BC549" w14:textId="77777777" w:rsidR="00713295" w:rsidRPr="00066115" w:rsidRDefault="00713295" w:rsidP="00E45892">
            <w:pPr>
              <w:pStyle w:val="text"/>
              <w:rPr>
                <w:sz w:val="24"/>
                <w:szCs w:val="24"/>
              </w:rPr>
            </w:pPr>
            <w:r w:rsidRPr="00066115">
              <w:rPr>
                <w:sz w:val="24"/>
                <w:szCs w:val="24"/>
              </w:rPr>
              <w:t>mil</w:t>
            </w:r>
          </w:p>
        </w:tc>
        <w:tc>
          <w:tcPr>
            <w:tcW w:w="7744" w:type="dxa"/>
          </w:tcPr>
          <w:p w14:paraId="3D4C3DEA" w14:textId="77777777" w:rsidR="00713295" w:rsidRPr="00066115" w:rsidRDefault="00713295" w:rsidP="00E45892">
            <w:pPr>
              <w:pStyle w:val="text"/>
              <w:rPr>
                <w:sz w:val="24"/>
                <w:szCs w:val="24"/>
              </w:rPr>
            </w:pPr>
            <w:r w:rsidRPr="00066115">
              <w:rPr>
                <w:sz w:val="24"/>
                <w:szCs w:val="24"/>
              </w:rPr>
              <w:t>Военные ведомства США</w:t>
            </w:r>
          </w:p>
        </w:tc>
      </w:tr>
      <w:tr w:rsidR="00713295" w:rsidRPr="00066115" w14:paraId="710248CB" w14:textId="77777777" w:rsidTr="00E45892">
        <w:tc>
          <w:tcPr>
            <w:tcW w:w="2088" w:type="dxa"/>
          </w:tcPr>
          <w:p w14:paraId="01C6A515" w14:textId="77777777" w:rsidR="00713295" w:rsidRPr="00066115" w:rsidRDefault="00713295" w:rsidP="00E45892">
            <w:pPr>
              <w:pStyle w:val="text"/>
              <w:rPr>
                <w:sz w:val="24"/>
                <w:szCs w:val="24"/>
              </w:rPr>
            </w:pPr>
            <w:r w:rsidRPr="00066115">
              <w:rPr>
                <w:sz w:val="24"/>
                <w:szCs w:val="24"/>
              </w:rPr>
              <w:t>museum</w:t>
            </w:r>
          </w:p>
        </w:tc>
        <w:tc>
          <w:tcPr>
            <w:tcW w:w="7744" w:type="dxa"/>
          </w:tcPr>
          <w:p w14:paraId="3CB7C4B6" w14:textId="77777777" w:rsidR="00713295" w:rsidRPr="00066115" w:rsidRDefault="00713295" w:rsidP="00E45892">
            <w:pPr>
              <w:pStyle w:val="text"/>
              <w:rPr>
                <w:sz w:val="24"/>
                <w:szCs w:val="24"/>
              </w:rPr>
            </w:pPr>
            <w:r w:rsidRPr="00066115">
              <w:rPr>
                <w:sz w:val="24"/>
                <w:szCs w:val="24"/>
              </w:rPr>
              <w:t>Музеи</w:t>
            </w:r>
          </w:p>
        </w:tc>
      </w:tr>
      <w:tr w:rsidR="00713295" w:rsidRPr="004A0684" w14:paraId="5EC595AE" w14:textId="77777777" w:rsidTr="00E45892">
        <w:tc>
          <w:tcPr>
            <w:tcW w:w="2088" w:type="dxa"/>
          </w:tcPr>
          <w:p w14:paraId="7FAF79F2" w14:textId="77777777" w:rsidR="00713295" w:rsidRPr="00066115" w:rsidRDefault="00713295" w:rsidP="00E45892">
            <w:pPr>
              <w:pStyle w:val="text"/>
              <w:rPr>
                <w:sz w:val="24"/>
                <w:szCs w:val="24"/>
              </w:rPr>
            </w:pPr>
            <w:r w:rsidRPr="00066115">
              <w:rPr>
                <w:sz w:val="24"/>
                <w:szCs w:val="24"/>
              </w:rPr>
              <w:t>name</w:t>
            </w:r>
          </w:p>
        </w:tc>
        <w:tc>
          <w:tcPr>
            <w:tcW w:w="7744" w:type="dxa"/>
          </w:tcPr>
          <w:p w14:paraId="09E62FD4" w14:textId="77777777" w:rsidR="00713295" w:rsidRPr="00066115" w:rsidRDefault="00713295" w:rsidP="00E45892">
            <w:pPr>
              <w:pStyle w:val="text"/>
              <w:rPr>
                <w:sz w:val="24"/>
                <w:szCs w:val="24"/>
              </w:rPr>
            </w:pPr>
            <w:r w:rsidRPr="00066115">
              <w:rPr>
                <w:sz w:val="24"/>
                <w:szCs w:val="24"/>
              </w:rPr>
              <w:t>Глобальный домен для частных лиц</w:t>
            </w:r>
          </w:p>
        </w:tc>
      </w:tr>
      <w:tr w:rsidR="00713295" w:rsidRPr="004A0684" w14:paraId="266800A4" w14:textId="77777777" w:rsidTr="00E45892">
        <w:tc>
          <w:tcPr>
            <w:tcW w:w="2088" w:type="dxa"/>
          </w:tcPr>
          <w:p w14:paraId="5D0C20DB" w14:textId="77777777" w:rsidR="00713295" w:rsidRPr="00066115" w:rsidRDefault="00713295" w:rsidP="00E45892">
            <w:pPr>
              <w:pStyle w:val="text"/>
              <w:rPr>
                <w:sz w:val="24"/>
                <w:szCs w:val="24"/>
              </w:rPr>
            </w:pPr>
            <w:r w:rsidRPr="00066115">
              <w:rPr>
                <w:sz w:val="24"/>
                <w:szCs w:val="24"/>
              </w:rPr>
              <w:t>net</w:t>
            </w:r>
          </w:p>
        </w:tc>
        <w:tc>
          <w:tcPr>
            <w:tcW w:w="7744" w:type="dxa"/>
          </w:tcPr>
          <w:p w14:paraId="355559EF" w14:textId="77777777" w:rsidR="00713295" w:rsidRPr="00066115" w:rsidRDefault="00713295" w:rsidP="00E45892">
            <w:pPr>
              <w:pStyle w:val="text"/>
              <w:rPr>
                <w:sz w:val="24"/>
                <w:szCs w:val="24"/>
              </w:rPr>
            </w:pPr>
            <w:r w:rsidRPr="00066115">
              <w:rPr>
                <w:sz w:val="24"/>
                <w:szCs w:val="24"/>
              </w:rPr>
              <w:t xml:space="preserve">Домен для Интернет-провайдеров и других организаций, управляющих структурой сети Интернет </w:t>
            </w:r>
          </w:p>
        </w:tc>
      </w:tr>
      <w:tr w:rsidR="00713295" w:rsidRPr="004A0684" w14:paraId="31F01CB5" w14:textId="77777777" w:rsidTr="00E45892">
        <w:tc>
          <w:tcPr>
            <w:tcW w:w="2088" w:type="dxa"/>
          </w:tcPr>
          <w:p w14:paraId="7EED4CBF" w14:textId="77777777" w:rsidR="00713295" w:rsidRPr="00066115" w:rsidRDefault="00713295" w:rsidP="00E45892">
            <w:pPr>
              <w:pStyle w:val="text"/>
              <w:rPr>
                <w:sz w:val="24"/>
                <w:szCs w:val="24"/>
              </w:rPr>
            </w:pPr>
            <w:r w:rsidRPr="00066115">
              <w:rPr>
                <w:sz w:val="24"/>
                <w:szCs w:val="24"/>
              </w:rPr>
              <w:t>org</w:t>
            </w:r>
          </w:p>
        </w:tc>
        <w:tc>
          <w:tcPr>
            <w:tcW w:w="7744" w:type="dxa"/>
          </w:tcPr>
          <w:p w14:paraId="70A62BED" w14:textId="77777777" w:rsidR="00713295" w:rsidRPr="00066115" w:rsidRDefault="00713295" w:rsidP="00E45892">
            <w:pPr>
              <w:pStyle w:val="text"/>
              <w:rPr>
                <w:sz w:val="24"/>
                <w:szCs w:val="24"/>
              </w:rPr>
            </w:pPr>
            <w:r w:rsidRPr="00066115">
              <w:rPr>
                <w:sz w:val="24"/>
                <w:szCs w:val="24"/>
              </w:rPr>
              <w:t>Некоммерческие и неправительственные организации, преимущественно в США</w:t>
            </w:r>
          </w:p>
        </w:tc>
      </w:tr>
      <w:tr w:rsidR="00713295" w:rsidRPr="004A0684" w14:paraId="6BF3EC26" w14:textId="77777777" w:rsidTr="00E45892">
        <w:tc>
          <w:tcPr>
            <w:tcW w:w="2088" w:type="dxa"/>
          </w:tcPr>
          <w:p w14:paraId="638A1E19" w14:textId="77777777" w:rsidR="00713295" w:rsidRPr="00066115" w:rsidRDefault="00713295" w:rsidP="00E45892">
            <w:pPr>
              <w:pStyle w:val="text"/>
              <w:rPr>
                <w:sz w:val="24"/>
                <w:szCs w:val="24"/>
              </w:rPr>
            </w:pPr>
            <w:r w:rsidRPr="00066115">
              <w:rPr>
                <w:sz w:val="24"/>
                <w:szCs w:val="24"/>
              </w:rPr>
              <w:t>pro</w:t>
            </w:r>
          </w:p>
        </w:tc>
        <w:tc>
          <w:tcPr>
            <w:tcW w:w="7744" w:type="dxa"/>
          </w:tcPr>
          <w:p w14:paraId="44B196D3" w14:textId="77777777" w:rsidR="00713295" w:rsidRPr="00066115" w:rsidRDefault="00713295" w:rsidP="00E45892">
            <w:pPr>
              <w:pStyle w:val="text"/>
              <w:rPr>
                <w:sz w:val="24"/>
                <w:szCs w:val="24"/>
              </w:rPr>
            </w:pPr>
            <w:r w:rsidRPr="00066115">
              <w:rPr>
                <w:sz w:val="24"/>
                <w:szCs w:val="24"/>
              </w:rPr>
              <w:t>Домен для профессиональных объединений (врачей, юристов, бухгалтеров и др.)</w:t>
            </w:r>
          </w:p>
        </w:tc>
      </w:tr>
      <w:tr w:rsidR="00713295" w:rsidRPr="00066115" w14:paraId="553A4014" w14:textId="77777777" w:rsidTr="00E45892">
        <w:tc>
          <w:tcPr>
            <w:tcW w:w="2088" w:type="dxa"/>
          </w:tcPr>
          <w:p w14:paraId="07B7634C" w14:textId="77777777" w:rsidR="00713295" w:rsidRPr="00066115" w:rsidRDefault="00713295" w:rsidP="00E45892">
            <w:pPr>
              <w:pStyle w:val="text"/>
              <w:rPr>
                <w:sz w:val="24"/>
                <w:szCs w:val="24"/>
                <w:lang w:val="en-US"/>
              </w:rPr>
            </w:pPr>
            <w:r w:rsidRPr="00066115">
              <w:rPr>
                <w:sz w:val="24"/>
                <w:szCs w:val="24"/>
                <w:lang w:val="en-US"/>
              </w:rPr>
              <w:t>job</w:t>
            </w:r>
          </w:p>
        </w:tc>
        <w:tc>
          <w:tcPr>
            <w:tcW w:w="7744" w:type="dxa"/>
          </w:tcPr>
          <w:p w14:paraId="216906E5" w14:textId="77777777" w:rsidR="00713295" w:rsidRPr="00066115" w:rsidRDefault="00713295" w:rsidP="00E45892">
            <w:pPr>
              <w:pStyle w:val="text"/>
              <w:rPr>
                <w:sz w:val="24"/>
                <w:szCs w:val="24"/>
              </w:rPr>
            </w:pPr>
            <w:r w:rsidRPr="00066115">
              <w:rPr>
                <w:sz w:val="24"/>
                <w:szCs w:val="24"/>
              </w:rPr>
              <w:t>Кадровые агентства</w:t>
            </w:r>
          </w:p>
        </w:tc>
      </w:tr>
      <w:tr w:rsidR="00713295" w:rsidRPr="00066115" w14:paraId="0D32E53D" w14:textId="77777777" w:rsidTr="00E45892">
        <w:tc>
          <w:tcPr>
            <w:tcW w:w="2088" w:type="dxa"/>
          </w:tcPr>
          <w:p w14:paraId="36B924A5" w14:textId="77777777" w:rsidR="00713295" w:rsidRPr="00066115" w:rsidRDefault="00713295" w:rsidP="00E45892">
            <w:pPr>
              <w:pStyle w:val="text"/>
              <w:rPr>
                <w:sz w:val="24"/>
                <w:szCs w:val="24"/>
                <w:lang w:val="en-US"/>
              </w:rPr>
            </w:pPr>
            <w:r w:rsidRPr="00066115">
              <w:rPr>
                <w:sz w:val="24"/>
                <w:szCs w:val="24"/>
                <w:lang w:val="en-US"/>
              </w:rPr>
              <w:t>travel</w:t>
            </w:r>
          </w:p>
        </w:tc>
        <w:tc>
          <w:tcPr>
            <w:tcW w:w="7744" w:type="dxa"/>
          </w:tcPr>
          <w:p w14:paraId="77BF9E90" w14:textId="77777777" w:rsidR="00713295" w:rsidRPr="00066115" w:rsidRDefault="00713295" w:rsidP="00E45892">
            <w:pPr>
              <w:pStyle w:val="text"/>
              <w:rPr>
                <w:sz w:val="24"/>
                <w:szCs w:val="24"/>
              </w:rPr>
            </w:pPr>
            <w:r w:rsidRPr="00066115">
              <w:rPr>
                <w:sz w:val="24"/>
                <w:szCs w:val="24"/>
              </w:rPr>
              <w:t>Туроператоры</w:t>
            </w:r>
          </w:p>
        </w:tc>
      </w:tr>
    </w:tbl>
    <w:p w14:paraId="7C30196F" w14:textId="77777777" w:rsidR="00713295" w:rsidRDefault="00713295" w:rsidP="00713295">
      <w:pPr>
        <w:pStyle w:val="text"/>
        <w:ind w:firstLine="708"/>
      </w:pPr>
      <w:r w:rsidRPr="00240887">
        <w:t xml:space="preserve">Корневые серверы </w:t>
      </w:r>
      <w:r w:rsidRPr="00240887">
        <w:rPr>
          <w:lang w:val="en-US"/>
        </w:rPr>
        <w:t>DNS</w:t>
      </w:r>
      <w:r w:rsidRPr="00240887">
        <w:t xml:space="preserve"> — </w:t>
      </w:r>
      <w:r w:rsidRPr="00240887">
        <w:rPr>
          <w:lang w:val="en-US"/>
        </w:rPr>
        <w:t>DNS</w:t>
      </w:r>
      <w:r w:rsidRPr="00240887">
        <w:t xml:space="preserve">-серверы, содержащие информацию о доменах верхнего уровня, указывающую на </w:t>
      </w:r>
      <w:r w:rsidRPr="00240887">
        <w:rPr>
          <w:lang w:val="en-US"/>
        </w:rPr>
        <w:t>DNS</w:t>
      </w:r>
      <w:r w:rsidRPr="00240887">
        <w:t xml:space="preserve">-серверы, поддерживающие работу каждого из этих доменов. Основные корневые серверы </w:t>
      </w:r>
      <w:r w:rsidRPr="00240887">
        <w:rPr>
          <w:lang w:val="en-US"/>
        </w:rPr>
        <w:t>DNS</w:t>
      </w:r>
      <w:r w:rsidRPr="00240887">
        <w:t xml:space="preserve"> размещены в домене </w:t>
      </w:r>
      <w:r w:rsidRPr="00240887">
        <w:rPr>
          <w:lang w:val="en-US"/>
        </w:rPr>
        <w:t>root</w:t>
      </w:r>
      <w:r w:rsidRPr="00240887">
        <w:t>-</w:t>
      </w:r>
      <w:r w:rsidRPr="00240887">
        <w:rPr>
          <w:lang w:val="en-US"/>
        </w:rPr>
        <w:t>servers</w:t>
      </w:r>
      <w:r w:rsidRPr="00240887">
        <w:t>.</w:t>
      </w:r>
      <w:r w:rsidRPr="00240887">
        <w:rPr>
          <w:lang w:val="en-US"/>
        </w:rPr>
        <w:t>net</w:t>
      </w:r>
      <w:r w:rsidRPr="00240887">
        <w:t xml:space="preserve"> обозначаются латинскими буквами от </w:t>
      </w:r>
      <w:r w:rsidRPr="00240887">
        <w:rPr>
          <w:lang w:val="en-US"/>
        </w:rPr>
        <w:t>A</w:t>
      </w:r>
      <w:r w:rsidRPr="00240887">
        <w:t xml:space="preserve"> до М. Они управляются различными организациями, действующими по согласованию с </w:t>
      </w:r>
      <w:r w:rsidRPr="00240887">
        <w:rPr>
          <w:lang w:val="en-US"/>
        </w:rPr>
        <w:t>ICANN</w:t>
      </w:r>
      <w:r w:rsidRPr="00240887">
        <w:t xml:space="preserve">. Количество серверов ограничено в связи с максимальным объёмом </w:t>
      </w:r>
      <w:r w:rsidRPr="00240887">
        <w:rPr>
          <w:lang w:val="en-US"/>
        </w:rPr>
        <w:t>UDP</w:t>
      </w:r>
      <w:r w:rsidRPr="00240887">
        <w:t xml:space="preserve">-пакета (большее количество серверов потребовало бы перехода на </w:t>
      </w:r>
      <w:r w:rsidRPr="00240887">
        <w:rPr>
          <w:lang w:val="en-US"/>
        </w:rPr>
        <w:t>TCP</w:t>
      </w:r>
      <w:r w:rsidRPr="00240887">
        <w:t>-протокол для получения ответа, что существенно бы увеличило нагрузку).</w:t>
      </w:r>
    </w:p>
    <w:p w14:paraId="5C4CB0A2" w14:textId="77777777" w:rsidR="00713295" w:rsidRPr="00240887" w:rsidRDefault="00713295" w:rsidP="00713295">
      <w:pPr>
        <w:pStyle w:val="text"/>
        <w:ind w:firstLine="708"/>
      </w:pPr>
      <w:r w:rsidRPr="00240887">
        <w:t xml:space="preserve">Хотя из-за ограничения на размеры </w:t>
      </w:r>
      <w:r w:rsidRPr="00240887">
        <w:rPr>
          <w:lang w:val="en-US"/>
        </w:rPr>
        <w:t>DNS</w:t>
      </w:r>
      <w:r w:rsidRPr="00240887">
        <w:t xml:space="preserve">-пакета (512 байт) в </w:t>
      </w:r>
      <w:r w:rsidRPr="00240887">
        <w:rPr>
          <w:lang w:val="en-US"/>
        </w:rPr>
        <w:t>DNS</w:t>
      </w:r>
      <w:r w:rsidRPr="00240887">
        <w:t>-ответ может быть помещено всего 13 серверов, на самом деле сейчас за этими 13 «виртуальными» серверами стоят 190 серверов</w:t>
      </w:r>
      <w:r w:rsidRPr="00BD466C">
        <w:t xml:space="preserve"> (</w:t>
      </w:r>
      <w:r>
        <w:t>зеркала</w:t>
      </w:r>
      <w:r w:rsidRPr="00BD466C">
        <w:t>)</w:t>
      </w:r>
      <w:r w:rsidRPr="00240887">
        <w:t>.</w:t>
      </w:r>
      <w:r w:rsidRPr="00066115">
        <w:rPr>
          <w:highlight w:val="yellow"/>
        </w:rPr>
        <w:t xml:space="preserve">(13 корневых </w:t>
      </w:r>
      <w:r w:rsidRPr="00066115">
        <w:rPr>
          <w:highlight w:val="yellow"/>
          <w:lang w:val="en-US"/>
        </w:rPr>
        <w:t>dns</w:t>
      </w:r>
      <w:r w:rsidRPr="00066115">
        <w:rPr>
          <w:highlight w:val="yellow"/>
        </w:rPr>
        <w:t xml:space="preserve"> </w:t>
      </w:r>
      <w:r w:rsidRPr="00066115">
        <w:rPr>
          <w:highlight w:val="yellow"/>
          <w:lang w:val="en-US"/>
        </w:rPr>
        <w:t>servera</w:t>
      </w:r>
      <w:r w:rsidRPr="00066115">
        <w:rPr>
          <w:highlight w:val="yellow"/>
        </w:rPr>
        <w:t>)</w:t>
      </w:r>
    </w:p>
    <w:p w14:paraId="052113B1" w14:textId="77777777" w:rsidR="00713295" w:rsidRDefault="00713295" w:rsidP="00713295">
      <w:pPr>
        <w:pStyle w:val="text"/>
        <w:ind w:firstLine="708"/>
      </w:pPr>
      <w:r w:rsidRPr="00BD466C">
        <w:t>Домен верхнего (первого) уровня (англ. top-level domain — TLD) — в иерархии системы доменнных имён (DNS) самый высокий уровень после корневого домена (англ. root domain). Является начальной точкой отсчёта (справа налево), с которой начинается доменное имя в Интернете.</w:t>
      </w:r>
    </w:p>
    <w:p w14:paraId="60FD22CC" w14:textId="77777777" w:rsidR="00713295" w:rsidRPr="006D16A8" w:rsidRDefault="00713295" w:rsidP="00713295">
      <w:pPr>
        <w:pStyle w:val="text"/>
        <w:ind w:firstLine="708"/>
      </w:pPr>
      <w:r>
        <w:t>Полное</w:t>
      </w:r>
      <w:r w:rsidRPr="00A053D4">
        <w:t xml:space="preserve"> </w:t>
      </w:r>
      <w:r>
        <w:t>имя</w:t>
      </w:r>
      <w:r w:rsidRPr="00A053D4">
        <w:t xml:space="preserve"> </w:t>
      </w:r>
      <w:r>
        <w:t>узла</w:t>
      </w:r>
      <w:r w:rsidRPr="00A053D4">
        <w:t xml:space="preserve"> (</w:t>
      </w:r>
      <w:r w:rsidRPr="000A0B89">
        <w:rPr>
          <w:lang w:val="en-US"/>
        </w:rPr>
        <w:t>FQDN</w:t>
      </w:r>
      <w:r w:rsidRPr="00A053D4">
        <w:t xml:space="preserve">, </w:t>
      </w:r>
      <w:r w:rsidRPr="000A0B89">
        <w:rPr>
          <w:lang w:val="en-US"/>
        </w:rPr>
        <w:t>fully</w:t>
      </w:r>
      <w:r w:rsidRPr="00A053D4">
        <w:t xml:space="preserve"> </w:t>
      </w:r>
      <w:r w:rsidRPr="000A0B89">
        <w:rPr>
          <w:lang w:val="en-US"/>
        </w:rPr>
        <w:t>qualified</w:t>
      </w:r>
      <w:r w:rsidRPr="00A053D4">
        <w:t xml:space="preserve"> </w:t>
      </w:r>
      <w:r w:rsidRPr="000A0B89">
        <w:rPr>
          <w:lang w:val="en-US"/>
        </w:rPr>
        <w:t>domain</w:t>
      </w:r>
      <w:r w:rsidRPr="00A053D4">
        <w:t xml:space="preserve"> </w:t>
      </w:r>
      <w:r w:rsidRPr="000A0B89">
        <w:rPr>
          <w:lang w:val="en-US"/>
        </w:rPr>
        <w:t>name</w:t>
      </w:r>
      <w:r w:rsidRPr="00A053D4">
        <w:t xml:space="preserve">) </w:t>
      </w:r>
      <w:r>
        <w:t>состоит</w:t>
      </w:r>
      <w:r w:rsidRPr="00A053D4">
        <w:t xml:space="preserve"> </w:t>
      </w:r>
      <w:r>
        <w:t>из</w:t>
      </w:r>
      <w:r w:rsidRPr="00A053D4">
        <w:t xml:space="preserve"> </w:t>
      </w:r>
      <w:r>
        <w:t>нескольких имен, называемых метками (</w:t>
      </w:r>
      <w:r>
        <w:rPr>
          <w:lang w:val="en-US"/>
        </w:rPr>
        <w:t>label</w:t>
      </w:r>
      <w:r w:rsidRPr="00A053D4">
        <w:t xml:space="preserve">) </w:t>
      </w:r>
      <w:r>
        <w:t>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A2CE079" w14:textId="77777777" w:rsidR="00713295" w:rsidRPr="00EE4DC6" w:rsidRDefault="00713295" w:rsidP="00713295">
      <w:pPr>
        <w:pStyle w:val="text"/>
        <w:ind w:firstLine="708"/>
      </w:pPr>
      <w:r w:rsidRPr="00EE4DC6">
        <w:rPr>
          <w:lang w:val="en-US"/>
        </w:rPr>
        <w:t>FQDN</w:t>
      </w:r>
      <w:r w:rsidRPr="00EE4DC6">
        <w:t xml:space="preserve"> (сокр. от англ. </w:t>
      </w:r>
      <w:r w:rsidRPr="00EE4DC6">
        <w:rPr>
          <w:lang w:val="en-US"/>
        </w:rPr>
        <w:t>Fully</w:t>
      </w:r>
      <w:r w:rsidRPr="00EE4DC6">
        <w:t xml:space="preserve"> </w:t>
      </w:r>
      <w:r w:rsidRPr="00EE4DC6">
        <w:rPr>
          <w:lang w:val="en-US"/>
        </w:rPr>
        <w:t>Qualified</w:t>
      </w:r>
      <w:r w:rsidRPr="00EE4DC6">
        <w:t xml:space="preserve"> </w:t>
      </w:r>
      <w:r w:rsidRPr="00EE4DC6">
        <w:rPr>
          <w:lang w:val="en-US"/>
        </w:rPr>
        <w:t>Domain</w:t>
      </w:r>
      <w:r w:rsidRPr="00EE4DC6">
        <w:t xml:space="preserve"> </w:t>
      </w:r>
      <w:r w:rsidRPr="00EE4DC6">
        <w:rPr>
          <w:lang w:val="en-US"/>
        </w:rPr>
        <w:t>Name</w:t>
      </w:r>
      <w:r w:rsidRPr="00EE4DC6">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EE4DC6">
        <w:rPr>
          <w:lang w:val="en-US"/>
        </w:rPr>
        <w:t>DNS</w:t>
      </w:r>
      <w:r w:rsidRPr="00EE4DC6">
        <w:t>.</w:t>
      </w:r>
    </w:p>
    <w:p w14:paraId="56AC5F2B" w14:textId="77777777" w:rsidR="00713295" w:rsidRPr="00EE4DC6" w:rsidRDefault="00713295" w:rsidP="00713295">
      <w:pPr>
        <w:pStyle w:val="text"/>
        <w:ind w:firstLine="708"/>
      </w:pPr>
      <w:r w:rsidRPr="00EE4DC6">
        <w:t xml:space="preserve">В </w:t>
      </w:r>
      <w:r w:rsidRPr="00EE4DC6">
        <w:rPr>
          <w:lang w:val="en-US"/>
        </w:rPr>
        <w:t>DNS</w:t>
      </w:r>
      <w:r w:rsidRPr="00EE4DC6">
        <w:t xml:space="preserve"> и, что особенно существенно, в файлах зоны(англ.), </w:t>
      </w:r>
      <w:r w:rsidRPr="00EE4DC6">
        <w:rPr>
          <w:lang w:val="en-US"/>
        </w:rPr>
        <w:t>FQDN</w:t>
      </w:r>
      <w:r w:rsidRPr="00EE4DC6">
        <w:t xml:space="preserve"> завершаются точкой (например, </w:t>
      </w:r>
      <w:r w:rsidRPr="00EE4DC6">
        <w:rPr>
          <w:lang w:val="en-US"/>
        </w:rPr>
        <w:t>example</w:t>
      </w:r>
      <w:r w:rsidRPr="00EE4DC6">
        <w:t>.</w:t>
      </w:r>
      <w:r w:rsidRPr="00EE4DC6">
        <w:rPr>
          <w:lang w:val="en-US"/>
        </w:rPr>
        <w:t>com</w:t>
      </w:r>
      <w:r w:rsidRPr="00EE4DC6">
        <w:t>.), то есть включают корневое доменное имя, которое является безымянным.</w:t>
      </w:r>
    </w:p>
    <w:p w14:paraId="2DCBCCF7" w14:textId="77777777" w:rsidR="00713295" w:rsidRDefault="00713295" w:rsidP="00713295">
      <w:pPr>
        <w:pStyle w:val="text"/>
        <w:ind w:firstLine="708"/>
      </w:pPr>
      <w:r w:rsidRPr="00EE4DC6">
        <w:t xml:space="preserve">Максимальный размер </w:t>
      </w:r>
      <w:r w:rsidRPr="00EE4DC6">
        <w:rPr>
          <w:lang w:val="en-US"/>
        </w:rPr>
        <w:t>FQDN</w:t>
      </w:r>
      <w:r w:rsidRPr="00EE4DC6">
        <w:t xml:space="preserve"> — 255 байт, с ограничением в 63 байта на каждое имя домена.</w:t>
      </w:r>
    </w:p>
    <w:p w14:paraId="7E82D91F" w14:textId="77777777" w:rsidR="00713295" w:rsidRPr="00066115" w:rsidRDefault="00713295" w:rsidP="00713295">
      <w:pPr>
        <w:pStyle w:val="text"/>
      </w:pPr>
      <w:r w:rsidRPr="00066115">
        <w:lastRenderedPageBreak/>
        <w:t xml:space="preserve">Серверы имен </w:t>
      </w:r>
      <w:r w:rsidRPr="00066115">
        <w:rPr>
          <w:lang w:val="en-US"/>
        </w:rPr>
        <w:t>DNS</w:t>
      </w:r>
      <w:r w:rsidRPr="00066115">
        <w:t>.</w:t>
      </w:r>
    </w:p>
    <w:p w14:paraId="7CD07FB5" w14:textId="77777777" w:rsidR="00713295" w:rsidRDefault="00713295" w:rsidP="00713295">
      <w:pPr>
        <w:pStyle w:val="text"/>
        <w:ind w:firstLine="708"/>
      </w:pPr>
      <w:r>
        <w:t xml:space="preserve">Серверы имен </w:t>
      </w:r>
      <w:r>
        <w:rPr>
          <w:lang w:val="en-US"/>
        </w:rPr>
        <w:t>DNS</w:t>
      </w:r>
      <w:r>
        <w:t xml:space="preserve"> (или </w:t>
      </w:r>
      <w:r>
        <w:rPr>
          <w:lang w:val="en-US"/>
        </w:rPr>
        <w:t>DNS</w:t>
      </w:r>
      <w:r w:rsidRPr="00AE43EE">
        <w:t>-</w:t>
      </w:r>
      <w:r>
        <w:t xml:space="preserve">серверы) — это компьютеры, на которых хранятся те части БД пространства имен </w:t>
      </w:r>
      <w:r>
        <w:rPr>
          <w:lang w:val="en-US"/>
        </w:rPr>
        <w:t>DNS</w:t>
      </w:r>
      <w:r>
        <w:t xml:space="preserve">, за которые данные серверы отвечают, и функционирует программное обеспечение, которое обрабатывает запросы </w:t>
      </w:r>
      <w:r>
        <w:rPr>
          <w:lang w:val="en-US"/>
        </w:rPr>
        <w:t>DNS</w:t>
      </w:r>
      <w:r w:rsidRPr="00AE43EE">
        <w:t>-</w:t>
      </w:r>
      <w:r>
        <w:t>клиентов на разрешение имен и выдает ответы на полученные запросы.</w:t>
      </w:r>
    </w:p>
    <w:p w14:paraId="65C02FEC" w14:textId="77777777" w:rsidR="00713295" w:rsidRDefault="00713295" w:rsidP="00713295">
      <w:pPr>
        <w:pStyle w:val="text"/>
      </w:pPr>
      <w:r>
        <w:rPr>
          <w:lang w:val="en-US"/>
        </w:rPr>
        <w:t>DNS</w:t>
      </w:r>
      <w:r>
        <w:t>-клиенты.</w:t>
      </w:r>
    </w:p>
    <w:p w14:paraId="18FB639A" w14:textId="77777777" w:rsidR="00713295" w:rsidRPr="00AE43EE" w:rsidRDefault="00713295" w:rsidP="00713295">
      <w:pPr>
        <w:pStyle w:val="text"/>
        <w:ind w:firstLine="708"/>
      </w:pPr>
      <w:r>
        <w:rPr>
          <w:lang w:val="en-US"/>
        </w:rPr>
        <w:t>DNS</w:t>
      </w:r>
      <w:r>
        <w:t xml:space="preserve">-клиент — это любой сетевой узел, который обратился к </w:t>
      </w:r>
      <w:r>
        <w:rPr>
          <w:lang w:val="en-US"/>
        </w:rPr>
        <w:t>DNS</w:t>
      </w:r>
      <w:r w:rsidRPr="00AE43EE">
        <w:t>-</w:t>
      </w:r>
      <w:r>
        <w:t xml:space="preserve">серверу для разрешения имени узла в </w:t>
      </w:r>
      <w:r>
        <w:rPr>
          <w:lang w:val="en-US"/>
        </w:rPr>
        <w:t>IP</w:t>
      </w:r>
      <w:r>
        <w:t xml:space="preserve">-адрес или, обратно, </w:t>
      </w:r>
      <w:r>
        <w:rPr>
          <w:lang w:val="en-US"/>
        </w:rPr>
        <w:t>IP</w:t>
      </w:r>
      <w:r>
        <w:t>-адреса в имя узла.</w:t>
      </w:r>
    </w:p>
    <w:p w14:paraId="7F28CFE0" w14:textId="77777777" w:rsidR="00713295" w:rsidRDefault="00713295" w:rsidP="00713295">
      <w:pPr>
        <w:pStyle w:val="text"/>
        <w:rPr>
          <w:b/>
          <w:u w:val="single"/>
        </w:rPr>
      </w:pPr>
      <w:r w:rsidRPr="00066115">
        <w:rPr>
          <w:b/>
          <w:u w:val="single"/>
        </w:rPr>
        <w:t>Служба DNS: домены и зоны</w:t>
      </w:r>
    </w:p>
    <w:p w14:paraId="5BBBC8C6" w14:textId="77777777" w:rsidR="00713295" w:rsidRDefault="00713295" w:rsidP="00713295">
      <w:pPr>
        <w:pStyle w:val="text"/>
        <w:ind w:firstLine="708"/>
      </w:pPr>
      <w:r>
        <w:t xml:space="preserve">Как уже говорилось выше, каждый </w:t>
      </w:r>
      <w:r>
        <w:rPr>
          <w:lang w:val="en-US"/>
        </w:rPr>
        <w:t>DNS</w:t>
      </w:r>
      <w:r w:rsidRPr="00020DC3">
        <w:t>-</w:t>
      </w:r>
      <w:r>
        <w:t xml:space="preserve">сервер отвечает за обслуживание определенной части пространства имен </w:t>
      </w:r>
      <w:r>
        <w:rPr>
          <w:lang w:val="en-US"/>
        </w:rPr>
        <w:t>DNS</w:t>
      </w:r>
      <w:r>
        <w:t xml:space="preserve">. Информация о доменах, хранящаяся в БД сервера </w:t>
      </w:r>
      <w:r>
        <w:rPr>
          <w:lang w:val="en-US"/>
        </w:rPr>
        <w:t>DNS</w:t>
      </w:r>
      <w:r>
        <w:t xml:space="preserve">, организуется в особые единицы, называемые </w:t>
      </w:r>
      <w:r w:rsidRPr="00020DC3">
        <w:rPr>
          <w:i/>
        </w:rPr>
        <w:t>зонами</w:t>
      </w:r>
      <w:r>
        <w:t xml:space="preserve"> (</w:t>
      </w:r>
      <w:r w:rsidRPr="00020DC3">
        <w:rPr>
          <w:i/>
          <w:lang w:val="en-US"/>
        </w:rPr>
        <w:t>zones</w:t>
      </w:r>
      <w:r w:rsidRPr="00020DC3">
        <w:t>)</w:t>
      </w:r>
      <w:r>
        <w:t xml:space="preserve">. </w:t>
      </w:r>
    </w:p>
    <w:p w14:paraId="4E122C45" w14:textId="77777777" w:rsidR="00713295" w:rsidRDefault="00713295" w:rsidP="00713295">
      <w:pPr>
        <w:pStyle w:val="text"/>
        <w:ind w:firstLine="708"/>
      </w:pPr>
      <w:r>
        <w:t xml:space="preserve">Зона — основная единица репликации данных между серверами </w:t>
      </w:r>
      <w:r>
        <w:rPr>
          <w:lang w:val="en-US"/>
        </w:rPr>
        <w:t>DNS</w:t>
      </w:r>
      <w:r>
        <w:t>. Каждая зона содержит определенное количество ресурсных записей для соответствующего домена и, быть может, его поддоменов.</w:t>
      </w:r>
    </w:p>
    <w:p w14:paraId="2A3932D4" w14:textId="77777777" w:rsidR="00713295" w:rsidRDefault="00713295" w:rsidP="00713295">
      <w:pPr>
        <w:pStyle w:val="text"/>
        <w:ind w:firstLine="708"/>
      </w:pPr>
      <w:r>
        <w:t xml:space="preserve">Системы семейства </w:t>
      </w:r>
      <w:r>
        <w:rPr>
          <w:lang w:val="en-US"/>
        </w:rPr>
        <w:t>Windows</w:t>
      </w:r>
      <w:r w:rsidRPr="009C4020">
        <w:t xml:space="preserve"> </w:t>
      </w:r>
      <w:r>
        <w:rPr>
          <w:lang w:val="en-US"/>
        </w:rPr>
        <w:t>Server</w:t>
      </w:r>
      <w:r w:rsidRPr="009C4020">
        <w:t xml:space="preserve"> </w:t>
      </w:r>
      <w:r>
        <w:t>поддерживают следующие типы зон:</w:t>
      </w:r>
    </w:p>
    <w:p w14:paraId="6F5FA7BC" w14:textId="77777777" w:rsidR="00713295" w:rsidRPr="009C4020" w:rsidRDefault="00713295" w:rsidP="00713295">
      <w:pPr>
        <w:pStyle w:val="text"/>
        <w:numPr>
          <w:ilvl w:val="0"/>
          <w:numId w:val="25"/>
        </w:numPr>
      </w:pPr>
      <w:r w:rsidRPr="005A1FEC">
        <w:rPr>
          <w:b/>
        </w:rPr>
        <w:t xml:space="preserve">Стандартная основная </w:t>
      </w:r>
      <w:r w:rsidRPr="005A1FEC">
        <w:t>(</w:t>
      </w:r>
      <w:r w:rsidRPr="005A1FEC">
        <w:rPr>
          <w:b/>
          <w:lang w:val="en-US"/>
        </w:rPr>
        <w:t>standard</w:t>
      </w:r>
      <w:r w:rsidRPr="005A1FEC">
        <w:rPr>
          <w:b/>
        </w:rPr>
        <w:t xml:space="preserve"> </w:t>
      </w:r>
      <w:r w:rsidRPr="005A1FEC">
        <w:rPr>
          <w:b/>
          <w:lang w:val="en-US"/>
        </w:rPr>
        <w:t>primary</w:t>
      </w:r>
      <w:r w:rsidRPr="005A1FEC">
        <w:t>)</w:t>
      </w:r>
      <w:r w:rsidRPr="00150EB0">
        <w:t xml:space="preserve"> — </w:t>
      </w:r>
      <w:r>
        <w:t>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3B2C464" w14:textId="77777777" w:rsidR="00713295" w:rsidRPr="009C4020" w:rsidRDefault="00713295" w:rsidP="00713295">
      <w:pPr>
        <w:pStyle w:val="text"/>
        <w:numPr>
          <w:ilvl w:val="0"/>
          <w:numId w:val="25"/>
        </w:numPr>
      </w:pPr>
      <w:r w:rsidRPr="005A1FEC">
        <w:rPr>
          <w:b/>
        </w:rPr>
        <w:t xml:space="preserve">Стандартная дополнительная </w:t>
      </w:r>
      <w:r w:rsidRPr="005A1FEC">
        <w:t>(</w:t>
      </w:r>
      <w:r w:rsidRPr="005A1FEC">
        <w:rPr>
          <w:b/>
          <w:lang w:val="en-US"/>
        </w:rPr>
        <w:t>standard</w:t>
      </w:r>
      <w:r w:rsidRPr="005A1FEC">
        <w:rPr>
          <w:b/>
        </w:rPr>
        <w:t xml:space="preserve"> </w:t>
      </w:r>
      <w:r w:rsidRPr="005A1FEC">
        <w:rPr>
          <w:b/>
          <w:lang w:val="en-US"/>
        </w:rPr>
        <w:t>secondary</w:t>
      </w:r>
      <w:r w:rsidRPr="005A1FEC">
        <w:t>)</w:t>
      </w:r>
      <w:r>
        <w:t xml:space="preserve">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50EB0">
        <w:rPr>
          <w:i/>
        </w:rPr>
        <w:t>передачей зоны</w:t>
      </w:r>
      <w:r>
        <w:t>» (</w:t>
      </w:r>
      <w:r w:rsidRPr="00150EB0">
        <w:rPr>
          <w:i/>
          <w:lang w:val="en-US"/>
        </w:rPr>
        <w:t>zone</w:t>
      </w:r>
      <w:r w:rsidRPr="00150EB0">
        <w:rPr>
          <w:i/>
        </w:rPr>
        <w:t xml:space="preserve"> </w:t>
      </w:r>
      <w:r w:rsidRPr="00150EB0">
        <w:rPr>
          <w:i/>
          <w:lang w:val="en-US"/>
        </w:rPr>
        <w:t>tr</w:t>
      </w:r>
      <w:r>
        <w:rPr>
          <w:i/>
          <w:lang w:val="en-US"/>
        </w:rPr>
        <w:t>an</w:t>
      </w:r>
      <w:r w:rsidRPr="00150EB0">
        <w:rPr>
          <w:i/>
          <w:lang w:val="en-US"/>
        </w:rPr>
        <w:t>sfer</w:t>
      </w:r>
      <w:r w:rsidRPr="00150EB0">
        <w:t>)</w:t>
      </w:r>
      <w:r w:rsidRPr="00EB20E3">
        <w:br/>
      </w:r>
      <w:r w:rsidRPr="00B96C55">
        <w:t>(информация в стандартных зонах хранится в тестовых файлах, файлы создаются в папке «%system root%\system32\dns», имя файла, как правило, образуется из имени зоны с добавлением расширения файла «.dns»; термин «стандартная» используется только в системах семейства Windows);</w:t>
      </w:r>
    </w:p>
    <w:p w14:paraId="3C251C27" w14:textId="77777777" w:rsidR="00713295" w:rsidRPr="006B059A" w:rsidRDefault="00713295" w:rsidP="00713295">
      <w:pPr>
        <w:pStyle w:val="text"/>
        <w:numPr>
          <w:ilvl w:val="0"/>
          <w:numId w:val="25"/>
        </w:numPr>
      </w:pPr>
      <w:r w:rsidRPr="005A1FEC">
        <w:rPr>
          <w:b/>
        </w:rPr>
        <w:t xml:space="preserve">Интегрированная в </w:t>
      </w:r>
      <w:r w:rsidRPr="005A1FEC">
        <w:rPr>
          <w:b/>
          <w:lang w:val="en-US"/>
        </w:rPr>
        <w:t>Active</w:t>
      </w:r>
      <w:r w:rsidRPr="005A1FEC">
        <w:rPr>
          <w:b/>
        </w:rPr>
        <w:t xml:space="preserve"> </w:t>
      </w:r>
      <w:r w:rsidRPr="005A1FEC">
        <w:rPr>
          <w:b/>
          <w:lang w:val="en-US"/>
        </w:rPr>
        <w:t>Directory</w:t>
      </w:r>
      <w:r w:rsidRPr="005A1FEC">
        <w:rPr>
          <w:b/>
        </w:rPr>
        <w:t xml:space="preserve"> </w:t>
      </w:r>
      <w:r w:rsidRPr="005A1FEC">
        <w:t>(</w:t>
      </w:r>
      <w:r w:rsidRPr="005A1FEC">
        <w:rPr>
          <w:b/>
          <w:lang w:val="en-US"/>
        </w:rPr>
        <w:t>Active</w:t>
      </w:r>
      <w:r w:rsidRPr="005A1FEC">
        <w:rPr>
          <w:b/>
        </w:rPr>
        <w:t xml:space="preserve"> </w:t>
      </w:r>
      <w:r w:rsidRPr="005A1FEC">
        <w:rPr>
          <w:b/>
          <w:lang w:val="en-US"/>
        </w:rPr>
        <w:t>Directory</w:t>
      </w:r>
      <w:r w:rsidRPr="005A1FEC">
        <w:rPr>
          <w:b/>
        </w:rPr>
        <w:t>–</w:t>
      </w:r>
      <w:r w:rsidRPr="005A1FEC">
        <w:rPr>
          <w:b/>
          <w:lang w:val="en-US"/>
        </w:rPr>
        <w:t>integrated</w:t>
      </w:r>
      <w:r w:rsidRPr="005A1FEC">
        <w:t>)</w:t>
      </w:r>
      <w:r w:rsidRPr="006B059A">
        <w:t xml:space="preserve"> — </w:t>
      </w:r>
      <w:r>
        <w:t>вся</w:t>
      </w:r>
      <w:r w:rsidRPr="006B059A">
        <w:t xml:space="preserve"> </w:t>
      </w:r>
      <w:r>
        <w:t>информация</w:t>
      </w:r>
      <w:r w:rsidRPr="006B059A">
        <w:t xml:space="preserve"> </w:t>
      </w:r>
      <w:r>
        <w:t>о</w:t>
      </w:r>
      <w:r w:rsidRPr="006B059A">
        <w:t xml:space="preserve"> </w:t>
      </w:r>
      <w:r>
        <w:t xml:space="preserve">зоне хранится в виде одной записи в базе данных </w:t>
      </w:r>
      <w:r>
        <w:rPr>
          <w:lang w:val="en-US"/>
        </w:rPr>
        <w:t>Active</w:t>
      </w:r>
      <w:r w:rsidRPr="006B059A">
        <w:t xml:space="preserve"> </w:t>
      </w:r>
      <w:r>
        <w:rPr>
          <w:lang w:val="en-US"/>
        </w:rPr>
        <w:t>Directory</w:t>
      </w:r>
      <w:r w:rsidRPr="006B059A">
        <w:t xml:space="preserve"> </w:t>
      </w:r>
      <w:r>
        <w:t xml:space="preserve">(такие типы зон могут существовать только на серверах </w:t>
      </w:r>
      <w:r>
        <w:rPr>
          <w:lang w:val="en-US"/>
        </w:rPr>
        <w:t>Windows</w:t>
      </w:r>
      <w:r>
        <w:t xml:space="preserve">, являющихся контроллерами доменов </w:t>
      </w:r>
      <w:r>
        <w:rPr>
          <w:lang w:val="en-US"/>
        </w:rPr>
        <w:t>Active</w:t>
      </w:r>
      <w:r w:rsidRPr="006B059A">
        <w:t xml:space="preserve"> </w:t>
      </w:r>
      <w:r>
        <w:rPr>
          <w:lang w:val="en-US"/>
        </w:rPr>
        <w:t>Directory</w:t>
      </w:r>
      <w: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Pr>
          <w:lang w:val="en-US"/>
        </w:rPr>
        <w:t>DNS</w:t>
      </w:r>
      <w:r>
        <w:t xml:space="preserve">, а механизмами репликации службы </w:t>
      </w:r>
      <w:r>
        <w:rPr>
          <w:lang w:val="en-US"/>
        </w:rPr>
        <w:t>Active</w:t>
      </w:r>
      <w:r w:rsidRPr="006B059A">
        <w:t xml:space="preserve"> </w:t>
      </w:r>
      <w:r>
        <w:rPr>
          <w:lang w:val="en-US"/>
        </w:rPr>
        <w:t>Directory</w:t>
      </w:r>
      <w:r>
        <w:t>);</w:t>
      </w:r>
    </w:p>
    <w:p w14:paraId="76B5C640" w14:textId="77777777" w:rsidR="00713295" w:rsidRDefault="00713295" w:rsidP="00713295">
      <w:pPr>
        <w:pStyle w:val="text"/>
        <w:numPr>
          <w:ilvl w:val="0"/>
          <w:numId w:val="25"/>
        </w:numPr>
      </w:pPr>
      <w:r w:rsidRPr="005A1FEC">
        <w:rPr>
          <w:b/>
        </w:rPr>
        <w:lastRenderedPageBreak/>
        <w:t>Зона-заглушка</w:t>
      </w:r>
      <w:r>
        <w:t xml:space="preserve"> </w:t>
      </w:r>
      <w:r w:rsidRPr="00150EB0">
        <w:t>(</w:t>
      </w:r>
      <w:r w:rsidRPr="005A1FEC">
        <w:rPr>
          <w:b/>
          <w:lang w:val="en-US"/>
        </w:rPr>
        <w:t>stub</w:t>
      </w:r>
      <w:r>
        <w:t xml:space="preserve">; только в </w:t>
      </w:r>
      <w:r>
        <w:rPr>
          <w:lang w:val="en-US"/>
        </w:rPr>
        <w:t>Windows</w:t>
      </w:r>
      <w:r w:rsidRPr="00150EB0">
        <w:t xml:space="preserve"> 2003)</w:t>
      </w:r>
      <w:r>
        <w:t xml:space="preserve"> — особый тип зоны, которая для данной части пространства имен </w:t>
      </w:r>
      <w:r>
        <w:rPr>
          <w:lang w:val="en-US"/>
        </w:rPr>
        <w:t>DNS</w:t>
      </w:r>
      <w:r w:rsidRPr="006B059A">
        <w:t xml:space="preserve"> </w:t>
      </w:r>
      <w:r>
        <w:t xml:space="preserve">содержит самый минимальный набор ресурсных записей (начальная запись зоны </w:t>
      </w:r>
      <w:r>
        <w:rPr>
          <w:lang w:val="en-US"/>
        </w:rPr>
        <w:t>SOA</w:t>
      </w:r>
      <w:r>
        <w:t xml:space="preserve">, список серверов имен, отвечающих за данную зону, и несколько записей типа </w:t>
      </w:r>
      <w:r>
        <w:rPr>
          <w:lang w:val="en-US"/>
        </w:rPr>
        <w:t>A</w:t>
      </w:r>
      <w:r>
        <w:t xml:space="preserve"> для ссылок на серверы имен для данной зоны</w:t>
      </w:r>
      <w:r w:rsidRPr="006B059A">
        <w:t>)</w:t>
      </w:r>
      <w:r>
        <w:t>.</w:t>
      </w:r>
    </w:p>
    <w:p w14:paraId="36838D65" w14:textId="77777777" w:rsidR="00713295" w:rsidRDefault="00713295" w:rsidP="00713295">
      <w:pPr>
        <w:pStyle w:val="text"/>
        <w:ind w:firstLine="708"/>
      </w:pPr>
      <w:r w:rsidRPr="003C762F">
        <w:rPr>
          <w:b/>
        </w:rPr>
        <w:t xml:space="preserve">Первичный </w:t>
      </w:r>
      <w:r w:rsidRPr="003C762F">
        <w:rPr>
          <w:b/>
          <w:lang w:val="en-US"/>
        </w:rPr>
        <w:t>DNS</w:t>
      </w:r>
      <w:r w:rsidRPr="003C762F">
        <w:rPr>
          <w:b/>
        </w:rPr>
        <w:t>-сервер</w:t>
      </w:r>
      <w:r w:rsidRPr="003C762F">
        <w:t xml:space="preserve">: </w:t>
      </w:r>
      <w:r>
        <w:t>сервер, который всегда может прочитать свой зонный файл.</w:t>
      </w:r>
      <w:r w:rsidRPr="003C762F">
        <w:t xml:space="preserve">  </w:t>
      </w:r>
      <w:r w:rsidRPr="006D16A8">
        <w:t xml:space="preserve">сервер, имеющий право на внесение изменений в данные зоны. </w:t>
      </w:r>
      <w:r>
        <w:t>Для каждой зоны может быть только один первичный сервер.</w:t>
      </w:r>
    </w:p>
    <w:p w14:paraId="6FD4372D" w14:textId="77777777" w:rsidR="00713295" w:rsidRPr="00CF6245" w:rsidRDefault="00713295" w:rsidP="00713295">
      <w:pPr>
        <w:pStyle w:val="text"/>
        <w:ind w:firstLine="708"/>
        <w:rPr>
          <w:rFonts w:eastAsia="Calibri"/>
        </w:rPr>
      </w:pPr>
      <w:r w:rsidRPr="00CF6245">
        <w:rPr>
          <w:rFonts w:eastAsia="Calibri"/>
          <w:b/>
        </w:rPr>
        <w:t xml:space="preserve">Вторичный </w:t>
      </w:r>
      <w:r w:rsidRPr="00CF6245">
        <w:rPr>
          <w:rFonts w:eastAsia="Calibri"/>
          <w:b/>
          <w:lang w:val="en-US"/>
        </w:rPr>
        <w:t>DNS</w:t>
      </w:r>
      <w:r w:rsidRPr="00CF6245">
        <w:rPr>
          <w:rFonts w:eastAsia="Calibri"/>
        </w:rPr>
        <w:t>-</w:t>
      </w:r>
      <w:r w:rsidRPr="00CF6245">
        <w:rPr>
          <w:rFonts w:eastAsia="Calibri"/>
          <w:b/>
        </w:rPr>
        <w:t xml:space="preserve">сервер: </w:t>
      </w:r>
      <w:r w:rsidRPr="00CF6245">
        <w:rPr>
          <w:rFonts w:eastAsia="Calibri"/>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CF6245">
        <w:rPr>
          <w:rFonts w:eastAsia="Calibri"/>
          <w:lang w:val="en-US"/>
        </w:rPr>
        <w:t>SOA</w:t>
      </w:r>
      <w:r w:rsidRPr="00CF6245">
        <w:rPr>
          <w:rFonts w:eastAsia="Calibri"/>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B55B13C" w14:textId="77777777" w:rsidR="00713295" w:rsidRPr="00CF6245" w:rsidRDefault="00713295" w:rsidP="00713295">
      <w:pPr>
        <w:pStyle w:val="text"/>
        <w:ind w:firstLine="708"/>
        <w:rPr>
          <w:rFonts w:eastAsia="Calibri"/>
        </w:rPr>
      </w:pPr>
      <w:r w:rsidRPr="00CF6245">
        <w:rPr>
          <w:rFonts w:eastAsia="Calibri"/>
          <w:b/>
        </w:rPr>
        <w:t xml:space="preserve">Кэширующий сервер: </w:t>
      </w:r>
      <w:r w:rsidRPr="00CF6245">
        <w:rPr>
          <w:rFonts w:eastAsia="Calibri"/>
        </w:rPr>
        <w:t xml:space="preserve"> используется редко, в больших разветвленных организациях. </w:t>
      </w:r>
    </w:p>
    <w:p w14:paraId="617D163F" w14:textId="77777777" w:rsidR="00713295" w:rsidRPr="00B96C55" w:rsidRDefault="00713295" w:rsidP="00713295">
      <w:pPr>
        <w:pStyle w:val="text"/>
        <w:rPr>
          <w:b/>
          <w:u w:val="single"/>
        </w:rPr>
      </w:pPr>
      <w:r w:rsidRPr="00B96C55">
        <w:rPr>
          <w:b/>
          <w:u w:val="single"/>
        </w:rPr>
        <w:t>Зоны прямого и обратного просмотра</w:t>
      </w:r>
    </w:p>
    <w:p w14:paraId="16CB6BB8" w14:textId="77777777" w:rsidR="00713295" w:rsidRDefault="00713295" w:rsidP="00713295">
      <w:pPr>
        <w:pStyle w:val="text"/>
        <w:ind w:firstLine="708"/>
      </w:pPr>
      <w:r>
        <w:t xml:space="preserve">Зоны, рассмотренные в предыдущем примере, являются </w:t>
      </w:r>
      <w:r w:rsidRPr="001A0431">
        <w:rPr>
          <w:i/>
        </w:rPr>
        <w:t>зонами прямого просмотра</w:t>
      </w:r>
      <w:r>
        <w:t xml:space="preserve"> (</w:t>
      </w:r>
      <w:r w:rsidRPr="001A0431">
        <w:rPr>
          <w:i/>
          <w:lang w:val="en-US"/>
        </w:rPr>
        <w:t>forward</w:t>
      </w:r>
      <w:r w:rsidRPr="001A0431">
        <w:rPr>
          <w:i/>
        </w:rPr>
        <w:t xml:space="preserve"> </w:t>
      </w:r>
      <w:r w:rsidRPr="001A0431">
        <w:rPr>
          <w:i/>
          <w:lang w:val="en-US"/>
        </w:rPr>
        <w:t>lookup</w:t>
      </w:r>
      <w:r w:rsidRPr="001A0431">
        <w:rPr>
          <w:i/>
        </w:rPr>
        <w:t xml:space="preserve"> </w:t>
      </w:r>
      <w:r w:rsidRPr="001A0431">
        <w:rPr>
          <w:i/>
          <w:lang w:val="en-US"/>
        </w:rPr>
        <w:t>zones</w:t>
      </w:r>
      <w:r>
        <w:t>)</w:t>
      </w:r>
      <w:r w:rsidRPr="001A0431">
        <w:t xml:space="preserve">. </w:t>
      </w:r>
      <w:r>
        <w:t xml:space="preserve">Данные зоны служат для разрешения имен узлов в </w:t>
      </w:r>
      <w:r>
        <w:rPr>
          <w:lang w:val="en-US"/>
        </w:rPr>
        <w:t>IP</w:t>
      </w:r>
      <w:r>
        <w:t xml:space="preserve">-адреса. Наиболее часто используемые для этого типы записей: </w:t>
      </w:r>
      <w:r>
        <w:rPr>
          <w:lang w:val="en-US"/>
        </w:rPr>
        <w:t>A</w:t>
      </w:r>
      <w:r w:rsidRPr="001A0431">
        <w:t xml:space="preserve">, </w:t>
      </w:r>
      <w:r>
        <w:rPr>
          <w:lang w:val="en-US"/>
        </w:rPr>
        <w:t>CNAME</w:t>
      </w:r>
      <w:r w:rsidRPr="001A0431">
        <w:t xml:space="preserve">, </w:t>
      </w:r>
      <w:r>
        <w:rPr>
          <w:lang w:val="en-US"/>
        </w:rPr>
        <w:t>SRV</w:t>
      </w:r>
      <w:r w:rsidRPr="001A0431">
        <w:t>.</w:t>
      </w:r>
    </w:p>
    <w:p w14:paraId="14F03CDA" w14:textId="77777777" w:rsidR="00713295" w:rsidRDefault="00713295" w:rsidP="00713295">
      <w:pPr>
        <w:pStyle w:val="text"/>
        <w:ind w:firstLine="708"/>
      </w:pPr>
      <w:r>
        <w:t xml:space="preserve">Для определения имени узла по его </w:t>
      </w:r>
      <w:r>
        <w:rPr>
          <w:lang w:val="en-US"/>
        </w:rPr>
        <w:t>IP</w:t>
      </w:r>
      <w:r w:rsidRPr="001A0431">
        <w:t>-</w:t>
      </w:r>
      <w:r>
        <w:t xml:space="preserve">адресу служат </w:t>
      </w:r>
      <w:r w:rsidRPr="001A0431">
        <w:rPr>
          <w:i/>
        </w:rPr>
        <w:t>зоны обратного просмотра</w:t>
      </w:r>
      <w:r>
        <w:t xml:space="preserve"> (</w:t>
      </w:r>
      <w:r>
        <w:rPr>
          <w:i/>
          <w:lang w:val="en-US"/>
        </w:rPr>
        <w:t>reverse</w:t>
      </w:r>
      <w:r w:rsidRPr="001A0431">
        <w:rPr>
          <w:i/>
        </w:rPr>
        <w:t xml:space="preserve"> </w:t>
      </w:r>
      <w:r w:rsidRPr="001A0431">
        <w:rPr>
          <w:i/>
          <w:lang w:val="en-US"/>
        </w:rPr>
        <w:t>lookup</w:t>
      </w:r>
      <w:r w:rsidRPr="001A0431">
        <w:rPr>
          <w:i/>
        </w:rPr>
        <w:t xml:space="preserve"> </w:t>
      </w:r>
      <w:r w:rsidRPr="001A0431">
        <w:rPr>
          <w:i/>
          <w:lang w:val="en-US"/>
        </w:rPr>
        <w:t>zones</w:t>
      </w:r>
      <w:r>
        <w:t xml:space="preserve">),  основной тип записи в «обратных» зонах — </w:t>
      </w:r>
      <w:r>
        <w:rPr>
          <w:lang w:val="en-US"/>
        </w:rPr>
        <w:t>PTR</w:t>
      </w:r>
      <w:r>
        <w:t>. Для решения данной задачи создан специальный домен. с именем «</w:t>
      </w:r>
      <w:r w:rsidRPr="00561153">
        <w:rPr>
          <w:i/>
          <w:lang w:val="en-US"/>
        </w:rPr>
        <w:t>in</w:t>
      </w:r>
      <w:r w:rsidRPr="00561153">
        <w:rPr>
          <w:i/>
        </w:rPr>
        <w:t>-</w:t>
      </w:r>
      <w:r w:rsidRPr="00561153">
        <w:rPr>
          <w:i/>
          <w:lang w:val="en-US"/>
        </w:rPr>
        <w:t>addr</w:t>
      </w:r>
      <w:r w:rsidRPr="00561153">
        <w:rPr>
          <w:i/>
        </w:rPr>
        <w:t>.</w:t>
      </w:r>
      <w:r w:rsidRPr="00561153">
        <w:rPr>
          <w:i/>
          <w:lang w:val="en-US"/>
        </w:rPr>
        <w:t>arpa</w:t>
      </w:r>
      <w:r>
        <w:t>».</w:t>
      </w:r>
      <w:r w:rsidRPr="00561153">
        <w:t xml:space="preserve"> </w:t>
      </w:r>
      <w:r>
        <w:t xml:space="preserve">Для каждой </w:t>
      </w:r>
      <w:r>
        <w:rPr>
          <w:lang w:val="en-US"/>
        </w:rPr>
        <w:t>IP</w:t>
      </w:r>
      <w:r w:rsidRPr="00561153">
        <w:t>-</w:t>
      </w:r>
      <w:r>
        <w:t xml:space="preserve">сети в таком домене создаются соответствующие поддомены, образованные из идентификатора сети, записанного в обратном порядке. Записи в такой зоне будут сопоставлять идентификатору узла полное </w:t>
      </w:r>
      <w:r>
        <w:rPr>
          <w:lang w:val="en-US"/>
        </w:rPr>
        <w:t>FQDN</w:t>
      </w:r>
      <w:r w:rsidRPr="00561153">
        <w:t>-</w:t>
      </w:r>
      <w:r>
        <w:t>имя</w:t>
      </w:r>
      <w:r w:rsidRPr="00561153">
        <w:t xml:space="preserve"> </w:t>
      </w:r>
      <w:r>
        <w:t xml:space="preserve">данного узла. Например, для </w:t>
      </w:r>
      <w:r>
        <w:rPr>
          <w:lang w:val="en-US"/>
        </w:rPr>
        <w:t>IP</w:t>
      </w:r>
      <w:r w:rsidRPr="00561153">
        <w:t>-</w:t>
      </w:r>
      <w:r>
        <w:t xml:space="preserve">сети </w:t>
      </w:r>
      <w:r w:rsidRPr="00561153">
        <w:rPr>
          <w:i/>
        </w:rPr>
        <w:t>192.168.0.0/24</w:t>
      </w:r>
      <w:r>
        <w:t xml:space="preserve"> необходимо создать зону с именем «</w:t>
      </w:r>
      <w:r w:rsidRPr="00561153">
        <w:rPr>
          <w:i/>
        </w:rPr>
        <w:t>0.168.192.</w:t>
      </w:r>
      <w:r w:rsidRPr="00561153">
        <w:rPr>
          <w:i/>
          <w:lang w:val="en-US"/>
        </w:rPr>
        <w:t>in</w:t>
      </w:r>
      <w:r w:rsidRPr="00561153">
        <w:rPr>
          <w:i/>
        </w:rPr>
        <w:t>-</w:t>
      </w:r>
      <w:r w:rsidRPr="00561153">
        <w:rPr>
          <w:i/>
          <w:lang w:val="en-US"/>
        </w:rPr>
        <w:t>addr</w:t>
      </w:r>
      <w:r w:rsidRPr="00561153">
        <w:rPr>
          <w:i/>
        </w:rPr>
        <w:t>.</w:t>
      </w:r>
      <w:r w:rsidRPr="00561153">
        <w:rPr>
          <w:i/>
          <w:lang w:val="en-US"/>
        </w:rPr>
        <w:t>arpa</w:t>
      </w:r>
      <w:r>
        <w:t>»</w:t>
      </w:r>
      <w:r w:rsidRPr="00561153">
        <w:t xml:space="preserve">. </w:t>
      </w:r>
      <w:r>
        <w:t xml:space="preserve">Для узла с </w:t>
      </w:r>
      <w:r>
        <w:rPr>
          <w:lang w:val="en-US"/>
        </w:rPr>
        <w:t>IP</w:t>
      </w:r>
      <w:r w:rsidRPr="00561153">
        <w:t>-</w:t>
      </w:r>
      <w:r>
        <w:t xml:space="preserve">адресом 192.168.0.10 и именем </w:t>
      </w:r>
      <w:r w:rsidRPr="00561153">
        <w:rPr>
          <w:i/>
          <w:lang w:val="en-US"/>
        </w:rPr>
        <w:t>host</w:t>
      </w:r>
      <w:r w:rsidRPr="00561153">
        <w:rPr>
          <w:i/>
        </w:rPr>
        <w:t>.</w:t>
      </w:r>
      <w:r w:rsidRPr="00561153">
        <w:rPr>
          <w:i/>
          <w:lang w:val="en-US"/>
        </w:rPr>
        <w:t>company</w:t>
      </w:r>
      <w:r w:rsidRPr="00561153">
        <w:rPr>
          <w:i/>
        </w:rPr>
        <w:t>.</w:t>
      </w:r>
      <w:r w:rsidRPr="00561153">
        <w:rPr>
          <w:i/>
          <w:lang w:val="en-US"/>
        </w:rPr>
        <w:t>ru</w:t>
      </w:r>
      <w:r w:rsidRPr="00561153">
        <w:t xml:space="preserve"> </w:t>
      </w:r>
      <w:r>
        <w:t>в данной зоне должна быть создана запись «</w:t>
      </w:r>
      <w:r w:rsidRPr="00561153">
        <w:t>10</w:t>
      </w:r>
      <w:r w:rsidRPr="00561153">
        <w:tab/>
      </w:r>
      <w:r>
        <w:rPr>
          <w:lang w:val="en-US"/>
        </w:rPr>
        <w:t>PTR</w:t>
      </w:r>
      <w:r w:rsidRPr="00561153">
        <w:tab/>
      </w:r>
      <w:r w:rsidRPr="00561153">
        <w:rPr>
          <w:lang w:val="en-US"/>
        </w:rPr>
        <w:t>host</w:t>
      </w:r>
      <w:r w:rsidRPr="00561153">
        <w:t>.</w:t>
      </w:r>
      <w:r w:rsidRPr="00561153">
        <w:rPr>
          <w:lang w:val="en-US"/>
        </w:rPr>
        <w:t>company</w:t>
      </w:r>
      <w:r w:rsidRPr="00561153">
        <w:t>.</w:t>
      </w:r>
      <w:r w:rsidRPr="00561153">
        <w:rPr>
          <w:lang w:val="en-US"/>
        </w:rPr>
        <w:t>ru</w:t>
      </w:r>
      <w:r>
        <w:t>».</w:t>
      </w:r>
    </w:p>
    <w:p w14:paraId="5F5B23DA" w14:textId="77777777" w:rsidR="00713295" w:rsidRPr="00B96C55" w:rsidRDefault="00713295" w:rsidP="00713295">
      <w:pPr>
        <w:pStyle w:val="text"/>
        <w:rPr>
          <w:b/>
          <w:u w:val="single"/>
        </w:rPr>
      </w:pPr>
      <w:r w:rsidRPr="00B96C55">
        <w:rPr>
          <w:b/>
          <w:u w:val="single"/>
        </w:rPr>
        <w:t xml:space="preserve">Алгоритмы работы итеративных и рекурсивных запросов </w:t>
      </w:r>
      <w:r w:rsidRPr="00B96C55">
        <w:rPr>
          <w:b/>
          <w:u w:val="single"/>
          <w:lang w:val="en-US"/>
        </w:rPr>
        <w:t>DNS</w:t>
      </w:r>
      <w:r w:rsidRPr="00B96C55">
        <w:rPr>
          <w:b/>
          <w:u w:val="single"/>
        </w:rPr>
        <w:t xml:space="preserve"> </w:t>
      </w:r>
    </w:p>
    <w:p w14:paraId="467B45ED" w14:textId="77777777" w:rsidR="00713295" w:rsidRDefault="00713295" w:rsidP="00713295">
      <w:pPr>
        <w:pStyle w:val="text"/>
        <w:ind w:firstLine="360"/>
      </w:pPr>
      <w:r>
        <w:t xml:space="preserve">Все запросы, отправляемые </w:t>
      </w:r>
      <w:r>
        <w:rPr>
          <w:lang w:val="en-US"/>
        </w:rPr>
        <w:t>DNS</w:t>
      </w:r>
      <w:r w:rsidRPr="00AD5BFA">
        <w:t>-</w:t>
      </w:r>
      <w:r>
        <w:t xml:space="preserve">клиентом </w:t>
      </w:r>
      <w:r>
        <w:rPr>
          <w:lang w:val="en-US"/>
        </w:rPr>
        <w:t>DNS</w:t>
      </w:r>
      <w:r w:rsidRPr="00AD5BFA">
        <w:t>-</w:t>
      </w:r>
      <w:r>
        <w:t>серверу для разрешения имен, делятся на два типа:</w:t>
      </w:r>
    </w:p>
    <w:p w14:paraId="023665E0" w14:textId="77777777" w:rsidR="00713295" w:rsidRDefault="00713295" w:rsidP="00713295">
      <w:pPr>
        <w:pStyle w:val="text"/>
        <w:numPr>
          <w:ilvl w:val="0"/>
          <w:numId w:val="26"/>
        </w:numPr>
      </w:pPr>
      <w:r>
        <w:t xml:space="preserve">итеративные запросы (клиент посылает серверу </w:t>
      </w:r>
      <w:r>
        <w:rPr>
          <w:lang w:val="en-US"/>
        </w:rPr>
        <w:t>DNS</w:t>
      </w:r>
      <w:r w:rsidRPr="00AD5BFA">
        <w:t xml:space="preserve"> </w:t>
      </w:r>
      <w:r>
        <w:t xml:space="preserve">запрос, в котором требует дать наилучший ответ без обращений к другим </w:t>
      </w:r>
      <w:r>
        <w:rPr>
          <w:lang w:val="en-US"/>
        </w:rPr>
        <w:t>DNS</w:t>
      </w:r>
      <w:r w:rsidRPr="00AD5BFA">
        <w:t>-</w:t>
      </w:r>
      <w:r>
        <w:t>серверам);</w:t>
      </w:r>
    </w:p>
    <w:p w14:paraId="7BEEEE81" w14:textId="77777777" w:rsidR="00713295" w:rsidRDefault="00713295" w:rsidP="00713295">
      <w:pPr>
        <w:pStyle w:val="text"/>
        <w:numPr>
          <w:ilvl w:val="0"/>
          <w:numId w:val="26"/>
        </w:numPr>
      </w:pPr>
      <w:r>
        <w:t xml:space="preserve">рекурсивные запросы (клиент посылает серверу </w:t>
      </w:r>
      <w:r>
        <w:rPr>
          <w:lang w:val="en-US"/>
        </w:rPr>
        <w:t>DNS</w:t>
      </w:r>
      <w:r w:rsidRPr="00AD5BFA">
        <w:t xml:space="preserve"> </w:t>
      </w:r>
      <w:r>
        <w:t xml:space="preserve">запрос, в котором требует дать окончательный ответ даже если </w:t>
      </w:r>
      <w:r>
        <w:rPr>
          <w:lang w:val="en-US"/>
        </w:rPr>
        <w:t>DNS</w:t>
      </w:r>
      <w:r w:rsidRPr="00AD5BFA">
        <w:t>-</w:t>
      </w:r>
      <w:r>
        <w:t xml:space="preserve">серверу придется отправить запросы другим </w:t>
      </w:r>
      <w:r>
        <w:rPr>
          <w:lang w:val="en-US"/>
        </w:rPr>
        <w:lastRenderedPageBreak/>
        <w:t>DNS</w:t>
      </w:r>
      <w:r w:rsidRPr="00AD5BFA">
        <w:t>-</w:t>
      </w:r>
      <w:r>
        <w:t xml:space="preserve">серверам; посылаемые в этом случае другим </w:t>
      </w:r>
      <w:r>
        <w:rPr>
          <w:lang w:val="en-US"/>
        </w:rPr>
        <w:t>DNS</w:t>
      </w:r>
      <w:r>
        <w:t>-серверам запросы будут итеративными).</w:t>
      </w:r>
    </w:p>
    <w:p w14:paraId="1840CA8C" w14:textId="77777777" w:rsidR="00713295" w:rsidRDefault="00713295" w:rsidP="00713295">
      <w:pPr>
        <w:pStyle w:val="text"/>
        <w:ind w:firstLine="708"/>
      </w:pPr>
      <w:r w:rsidRPr="00B96C55">
        <w:t xml:space="preserve">В основном </w:t>
      </w:r>
      <w:r>
        <w:t>DNS</w:t>
      </w:r>
      <w:r w:rsidRPr="00B96C55">
        <w:t xml:space="preserve">-клиентами используются рекурсивные запросы. На рис. 5.3 проиллюстрирован процесс разрешения доменного имени с помощью рекурсивного запроса. </w:t>
      </w:r>
    </w:p>
    <w:p w14:paraId="08A714D6" w14:textId="77777777" w:rsidR="00713295" w:rsidRDefault="00713295" w:rsidP="00713295">
      <w:pPr>
        <w:spacing w:after="0" w:line="240" w:lineRule="auto"/>
      </w:pPr>
      <w:r>
        <w:rPr>
          <w:noProof/>
          <w:lang w:eastAsia="ru-RU"/>
        </w:rPr>
        <w:drawing>
          <wp:inline distT="0" distB="0" distL="0" distR="0" wp14:anchorId="3675252C" wp14:editId="471FDA48">
            <wp:extent cx="5934075" cy="414337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14:paraId="0CD6FD28" w14:textId="77777777" w:rsidR="00713295" w:rsidRPr="00B96C55" w:rsidRDefault="00713295" w:rsidP="00713295">
      <w:pPr>
        <w:pStyle w:val="text"/>
        <w:jc w:val="center"/>
      </w:pPr>
      <w:r w:rsidRPr="00B96C55">
        <w:t xml:space="preserve">Рис. 5.3. Процесс обработки рекурсивного </w:t>
      </w:r>
      <w:r>
        <w:t>DNS</w:t>
      </w:r>
      <w:r w:rsidRPr="00B96C55">
        <w:t>-запроса</w:t>
      </w:r>
    </w:p>
    <w:p w14:paraId="2EBAAFD7" w14:textId="77777777" w:rsidR="00713295" w:rsidRPr="00B96C55" w:rsidRDefault="00713295" w:rsidP="00713295">
      <w:pPr>
        <w:pStyle w:val="text"/>
        <w:ind w:firstLine="708"/>
      </w:pPr>
      <w:r w:rsidRPr="00B96C55">
        <w:t xml:space="preserve">Сначала </w:t>
      </w:r>
      <w:r>
        <w:t>DNS</w:t>
      </w:r>
      <w:r w:rsidRPr="00B96C55">
        <w:t xml:space="preserve">-клиент  осуществляет  поиск  в  собственном  локальном кэше </w:t>
      </w:r>
      <w:r>
        <w:t>DNS</w:t>
      </w:r>
      <w:r w:rsidRPr="00B96C55">
        <w:t xml:space="preserve">-имен.  Это  память  для  временного  хранения  ранее  разрешенных запросов. В эту же память переносится содержимое файла </w:t>
      </w:r>
      <w:r>
        <w:t>HOSTS</w:t>
      </w:r>
      <w:r w:rsidRPr="00B96C55">
        <w:t xml:space="preserve"> (каталог </w:t>
      </w:r>
      <w:r w:rsidRPr="00F72DC7">
        <w:rPr>
          <w:lang w:val="en-US"/>
        </w:rPr>
        <w:t>windows</w:t>
      </w:r>
      <w:r w:rsidRPr="00B96C55">
        <w:t>/</w:t>
      </w:r>
      <w:r w:rsidRPr="00F72DC7">
        <w:rPr>
          <w:lang w:val="en-US"/>
        </w:rPr>
        <w:t>system</w:t>
      </w:r>
      <w:r w:rsidRPr="00B96C55">
        <w:t>32/</w:t>
      </w:r>
      <w:r w:rsidRPr="00F72DC7">
        <w:rPr>
          <w:lang w:val="en-US"/>
        </w:rPr>
        <w:t>drivers</w:t>
      </w:r>
      <w:r w:rsidRPr="00B96C55">
        <w:t>/</w:t>
      </w:r>
      <w:r w:rsidRPr="00F72DC7">
        <w:rPr>
          <w:lang w:val="en-US"/>
        </w:rPr>
        <w:t>etc</w:t>
      </w:r>
      <w:r w:rsidRPr="00B96C55">
        <w:t xml:space="preserve">).  Утилита  </w:t>
      </w:r>
      <w:r w:rsidRPr="00F72DC7">
        <w:rPr>
          <w:lang w:val="en-US"/>
        </w:rPr>
        <w:t>IPconfig</w:t>
      </w:r>
      <w:r w:rsidRPr="00B96C55">
        <w:t xml:space="preserve">  с  ключом  /</w:t>
      </w:r>
      <w:r w:rsidRPr="00F72DC7">
        <w:rPr>
          <w:lang w:val="en-US"/>
        </w:rPr>
        <w:t>displaydns</w:t>
      </w:r>
      <w:r w:rsidRPr="00B96C55">
        <w:t xml:space="preserve"> отображает содержимое </w:t>
      </w:r>
      <w:r>
        <w:t>DNS</w:t>
      </w:r>
      <w:r w:rsidRPr="00B96C55">
        <w:t xml:space="preserve">-кэша. Если  кэш  не  содержит  требуемой  информации, </w:t>
      </w:r>
      <w:r>
        <w:t>DNS</w:t>
      </w:r>
      <w:r w:rsidRPr="00B96C55">
        <w:t xml:space="preserve">-клиент обращается  с  рекурсивным  запросом  к  предпочитаемому </w:t>
      </w:r>
      <w:r>
        <w:t>DNS</w:t>
      </w:r>
      <w:r w:rsidRPr="00B96C55">
        <w:t>-серверу (</w:t>
      </w:r>
      <w:r>
        <w:t>Preferred</w:t>
      </w:r>
      <w:r w:rsidRPr="00B96C55">
        <w:t xml:space="preserve"> </w:t>
      </w:r>
      <w:r>
        <w:t>DNS</w:t>
      </w:r>
      <w:r w:rsidRPr="00B96C55">
        <w:t xml:space="preserve"> </w:t>
      </w:r>
      <w:r>
        <w:t>server</w:t>
      </w:r>
      <w:r w:rsidRPr="00B96C55">
        <w:t xml:space="preserve">), адрес  которого  указывается  при  настройке  стека </w:t>
      </w:r>
      <w:r>
        <w:t>TCP</w:t>
      </w:r>
      <w:r w:rsidRPr="00B96C55">
        <w:t>/</w:t>
      </w:r>
      <w:r>
        <w:t>IP</w:t>
      </w:r>
      <w:r w:rsidRPr="00B96C55">
        <w:t xml:space="preserve">. </w:t>
      </w:r>
      <w:r>
        <w:t>DNS</w:t>
      </w:r>
      <w:r w:rsidRPr="00B96C55">
        <w:t xml:space="preserve">-сервер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w:t>
      </w:r>
      <w:r>
        <w:t>DNS</w:t>
      </w:r>
      <w:r w:rsidRPr="00B96C55">
        <w:t xml:space="preserve">-сервер  осуществляет  итеративные  запросы  к </w:t>
      </w:r>
      <w:r>
        <w:t>DNS</w:t>
      </w:r>
      <w:r w:rsidRPr="00B96C55">
        <w:t xml:space="preserve">-серверам  верхних уровней, начиная с корневого </w:t>
      </w:r>
      <w:r>
        <w:t>DNS</w:t>
      </w:r>
      <w:r w:rsidRPr="00B96C55">
        <w:t xml:space="preserve">-сервера. </w:t>
      </w:r>
    </w:p>
    <w:p w14:paraId="4AF88972" w14:textId="77777777" w:rsidR="00713295" w:rsidRPr="00456DEC" w:rsidRDefault="00713295" w:rsidP="00713295">
      <w:pPr>
        <w:pStyle w:val="text"/>
        <w:rPr>
          <w:b/>
          <w:u w:val="single"/>
        </w:rPr>
      </w:pPr>
      <w:r w:rsidRPr="00456DEC">
        <w:rPr>
          <w:b/>
          <w:u w:val="single"/>
        </w:rPr>
        <w:t xml:space="preserve">Реализация службы </w:t>
      </w:r>
      <w:r w:rsidRPr="00456DEC">
        <w:rPr>
          <w:b/>
          <w:u w:val="single"/>
          <w:lang w:val="en-US"/>
        </w:rPr>
        <w:t>DNS</w:t>
      </w:r>
      <w:r w:rsidRPr="00456DEC">
        <w:rPr>
          <w:b/>
          <w:u w:val="single"/>
        </w:rPr>
        <w:t xml:space="preserve"> в системах семейства </w:t>
      </w:r>
      <w:r w:rsidRPr="00456DEC">
        <w:rPr>
          <w:b/>
          <w:u w:val="single"/>
          <w:lang w:val="en-US"/>
        </w:rPr>
        <w:t>Windows</w:t>
      </w:r>
      <w:r w:rsidRPr="00456DEC">
        <w:rPr>
          <w:b/>
          <w:u w:val="single"/>
        </w:rPr>
        <w:t xml:space="preserve"> </w:t>
      </w:r>
      <w:r w:rsidRPr="00456DEC">
        <w:rPr>
          <w:b/>
          <w:u w:val="single"/>
          <w:lang w:val="en-US"/>
        </w:rPr>
        <w:t>Server</w:t>
      </w:r>
    </w:p>
    <w:p w14:paraId="3BBDB90D" w14:textId="77777777" w:rsidR="00713295" w:rsidRDefault="00713295" w:rsidP="00713295">
      <w:pPr>
        <w:pStyle w:val="text"/>
        <w:ind w:firstLine="708"/>
      </w:pPr>
      <w:r>
        <w:lastRenderedPageBreak/>
        <w:t xml:space="preserve">Главная особенность службы </w:t>
      </w:r>
      <w:r>
        <w:rPr>
          <w:lang w:val="en-US"/>
        </w:rPr>
        <w:t>DNS</w:t>
      </w:r>
      <w:r w:rsidRPr="00B505D0">
        <w:t xml:space="preserve"> </w:t>
      </w:r>
      <w:r>
        <w:t xml:space="preserve">в системах семейства </w:t>
      </w:r>
      <w:r>
        <w:rPr>
          <w:lang w:val="en-US"/>
        </w:rPr>
        <w:t>Windows</w:t>
      </w:r>
      <w:r w:rsidRPr="00B505D0">
        <w:t xml:space="preserve"> </w:t>
      </w:r>
      <w:r>
        <w:rPr>
          <w:lang w:val="en-US"/>
        </w:rPr>
        <w:t>Server</w:t>
      </w:r>
      <w:r w:rsidRPr="00B505D0">
        <w:t xml:space="preserve"> </w:t>
      </w:r>
      <w:r>
        <w:t xml:space="preserve">заключается в том, что служба </w:t>
      </w:r>
      <w:r>
        <w:rPr>
          <w:lang w:val="en-US"/>
        </w:rPr>
        <w:t>DNS</w:t>
      </w:r>
      <w:r w:rsidRPr="00B505D0">
        <w:t xml:space="preserve"> </w:t>
      </w:r>
      <w:r>
        <w:t xml:space="preserve">разрабатывалась для поддержки службы каталогов </w:t>
      </w:r>
      <w:r>
        <w:rPr>
          <w:lang w:val="en-US"/>
        </w:rPr>
        <w:t>Active</w:t>
      </w:r>
      <w:r w:rsidRPr="00B505D0">
        <w:t xml:space="preserve"> </w:t>
      </w:r>
      <w:r>
        <w:rPr>
          <w:lang w:val="en-US"/>
        </w:rPr>
        <w:t>Directory</w:t>
      </w:r>
      <w:r w:rsidRPr="00B505D0">
        <w:t xml:space="preserve">. </w:t>
      </w:r>
      <w:r>
        <w:t>Для выполнения этой функции требуются обеспечение двух условий:</w:t>
      </w:r>
    </w:p>
    <w:p w14:paraId="7870EB01" w14:textId="77777777" w:rsidR="00713295" w:rsidRDefault="00713295" w:rsidP="00713295">
      <w:pPr>
        <w:pStyle w:val="text"/>
        <w:numPr>
          <w:ilvl w:val="0"/>
          <w:numId w:val="27"/>
        </w:numPr>
      </w:pPr>
      <w:r>
        <w:t xml:space="preserve">поддержка службой </w:t>
      </w:r>
      <w:r>
        <w:rPr>
          <w:lang w:val="en-US"/>
        </w:rPr>
        <w:t>DNS</w:t>
      </w:r>
      <w:r w:rsidRPr="00B505D0">
        <w:t xml:space="preserve"> </w:t>
      </w:r>
      <w:r>
        <w:t xml:space="preserve">динамической регистрации </w:t>
      </w:r>
      <w:r w:rsidRPr="00B505D0">
        <w:t>(</w:t>
      </w:r>
      <w:r>
        <w:rPr>
          <w:lang w:val="en-US"/>
        </w:rPr>
        <w:t>dynamic</w:t>
      </w:r>
      <w:r w:rsidRPr="00B505D0">
        <w:t xml:space="preserve"> </w:t>
      </w:r>
      <w:r>
        <w:rPr>
          <w:lang w:val="en-US"/>
        </w:rPr>
        <w:t>updates</w:t>
      </w:r>
      <w:r w:rsidRPr="00B505D0">
        <w:t>)</w:t>
      </w:r>
      <w:r>
        <w:t>;</w:t>
      </w:r>
    </w:p>
    <w:p w14:paraId="1EF489EA" w14:textId="77777777" w:rsidR="00713295" w:rsidRDefault="00713295" w:rsidP="00713295">
      <w:pPr>
        <w:pStyle w:val="text"/>
        <w:numPr>
          <w:ilvl w:val="0"/>
          <w:numId w:val="27"/>
        </w:numPr>
      </w:pPr>
      <w:r>
        <w:t xml:space="preserve">поддержка службой </w:t>
      </w:r>
      <w:r>
        <w:rPr>
          <w:lang w:val="en-US"/>
        </w:rPr>
        <w:t>DNS</w:t>
      </w:r>
      <w:r>
        <w:t xml:space="preserve"> записей типа </w:t>
      </w:r>
      <w:r>
        <w:rPr>
          <w:lang w:val="en-US"/>
        </w:rPr>
        <w:t>SRV</w:t>
      </w:r>
      <w:r>
        <w:t>.</w:t>
      </w:r>
    </w:p>
    <w:p w14:paraId="265B95EC" w14:textId="77777777" w:rsidR="00713295" w:rsidRPr="00456DEC" w:rsidRDefault="00713295" w:rsidP="00713295">
      <w:pPr>
        <w:pStyle w:val="text"/>
        <w:ind w:firstLine="708"/>
      </w:pPr>
      <w:r>
        <w:t xml:space="preserve">Для непосредственного отображения пространства имен в пространство </w:t>
      </w:r>
      <w:r>
        <w:rPr>
          <w:lang w:val="en-US"/>
        </w:rPr>
        <w:t>IP</w:t>
      </w:r>
      <w:r w:rsidRPr="00A341C5">
        <w:t>-</w:t>
      </w:r>
      <w:r>
        <w:t>адресов служат т.н. ресурсные записи (</w:t>
      </w:r>
      <w:r w:rsidRPr="00A341C5">
        <w:t>RR, resource record</w:t>
      </w:r>
      <w:r>
        <w:t xml:space="preserve">). Каждый сервер </w:t>
      </w:r>
      <w:r>
        <w:rPr>
          <w:lang w:val="en-US"/>
        </w:rPr>
        <w:t>DNS</w:t>
      </w:r>
      <w:r w:rsidRPr="004D6D66">
        <w:t xml:space="preserve"> </w:t>
      </w:r>
      <w:r>
        <w:t>содержит ресурсные записи для той части пространства имен, за которую он несет ответственность (</w:t>
      </w:r>
      <w:r w:rsidRPr="004D6D66">
        <w:t>authoritative</w:t>
      </w:r>
      <w:r>
        <w:t>). Таблица 3.5 содержит описание наиболее часто используемых типов ресурсных записей.</w:t>
      </w:r>
    </w:p>
    <w:tbl>
      <w:tblPr>
        <w:tblStyle w:val="a6"/>
        <w:tblW w:w="0" w:type="auto"/>
        <w:tblLook w:val="01E0" w:firstRow="1" w:lastRow="1" w:firstColumn="1" w:lastColumn="1" w:noHBand="0" w:noVBand="0"/>
      </w:tblPr>
      <w:tblGrid>
        <w:gridCol w:w="1684"/>
        <w:gridCol w:w="3083"/>
        <w:gridCol w:w="4578"/>
      </w:tblGrid>
      <w:tr w:rsidR="00713295" w:rsidRPr="00456DEC" w14:paraId="1F2C1830" w14:textId="77777777" w:rsidTr="00E45892">
        <w:tc>
          <w:tcPr>
            <w:tcW w:w="1684" w:type="dxa"/>
          </w:tcPr>
          <w:p w14:paraId="22935641" w14:textId="77777777" w:rsidR="00713295" w:rsidRPr="00456DEC" w:rsidRDefault="00713295" w:rsidP="00E45892">
            <w:pPr>
              <w:pStyle w:val="text"/>
              <w:rPr>
                <w:b/>
                <w:bCs/>
                <w:sz w:val="24"/>
                <w:szCs w:val="24"/>
              </w:rPr>
            </w:pPr>
            <w:r w:rsidRPr="00456DEC">
              <w:rPr>
                <w:b/>
                <w:bCs/>
                <w:sz w:val="24"/>
                <w:szCs w:val="24"/>
              </w:rPr>
              <w:t>Тип ресурсной записи</w:t>
            </w:r>
          </w:p>
        </w:tc>
        <w:tc>
          <w:tcPr>
            <w:tcW w:w="3083" w:type="dxa"/>
          </w:tcPr>
          <w:p w14:paraId="0960B516" w14:textId="77777777" w:rsidR="00713295" w:rsidRPr="00456DEC" w:rsidRDefault="00713295" w:rsidP="00E45892">
            <w:pPr>
              <w:pStyle w:val="text"/>
              <w:rPr>
                <w:b/>
                <w:bCs/>
                <w:sz w:val="24"/>
                <w:szCs w:val="24"/>
              </w:rPr>
            </w:pPr>
            <w:r w:rsidRPr="00456DEC">
              <w:rPr>
                <w:b/>
                <w:bCs/>
                <w:sz w:val="24"/>
                <w:szCs w:val="24"/>
              </w:rPr>
              <w:t>Функция записи</w:t>
            </w:r>
          </w:p>
        </w:tc>
        <w:tc>
          <w:tcPr>
            <w:tcW w:w="4578" w:type="dxa"/>
          </w:tcPr>
          <w:p w14:paraId="5E0FCCAE" w14:textId="77777777" w:rsidR="00713295" w:rsidRPr="00456DEC" w:rsidRDefault="00713295" w:rsidP="00E45892">
            <w:pPr>
              <w:pStyle w:val="text"/>
              <w:rPr>
                <w:b/>
                <w:bCs/>
                <w:sz w:val="24"/>
                <w:szCs w:val="24"/>
              </w:rPr>
            </w:pPr>
            <w:r w:rsidRPr="00456DEC">
              <w:rPr>
                <w:b/>
                <w:bCs/>
                <w:sz w:val="24"/>
                <w:szCs w:val="24"/>
              </w:rPr>
              <w:t>Описание использования</w:t>
            </w:r>
          </w:p>
        </w:tc>
      </w:tr>
      <w:tr w:rsidR="00713295" w:rsidRPr="00456DEC" w14:paraId="5BD7384F" w14:textId="77777777" w:rsidTr="00E45892">
        <w:tc>
          <w:tcPr>
            <w:tcW w:w="1684" w:type="dxa"/>
          </w:tcPr>
          <w:p w14:paraId="79A8AF44" w14:textId="77777777" w:rsidR="00713295" w:rsidRPr="00456DEC" w:rsidRDefault="00713295" w:rsidP="00E45892">
            <w:pPr>
              <w:pStyle w:val="text"/>
              <w:rPr>
                <w:sz w:val="24"/>
                <w:szCs w:val="24"/>
              </w:rPr>
            </w:pPr>
            <w:r w:rsidRPr="00456DEC">
              <w:rPr>
                <w:sz w:val="24"/>
                <w:szCs w:val="24"/>
              </w:rPr>
              <w:t>A</w:t>
            </w:r>
          </w:p>
        </w:tc>
        <w:tc>
          <w:tcPr>
            <w:tcW w:w="3083" w:type="dxa"/>
          </w:tcPr>
          <w:p w14:paraId="5758CEFE" w14:textId="77777777" w:rsidR="00713295" w:rsidRPr="00456DEC" w:rsidRDefault="00713295" w:rsidP="00E45892">
            <w:pPr>
              <w:pStyle w:val="text"/>
              <w:rPr>
                <w:sz w:val="24"/>
                <w:szCs w:val="24"/>
              </w:rPr>
            </w:pPr>
            <w:r w:rsidRPr="00456DEC">
              <w:rPr>
                <w:sz w:val="24"/>
                <w:szCs w:val="24"/>
              </w:rPr>
              <w:t xml:space="preserve">Host Address </w:t>
            </w:r>
          </w:p>
          <w:p w14:paraId="0509D9E4" w14:textId="77777777" w:rsidR="00713295" w:rsidRPr="00456DEC" w:rsidRDefault="00713295" w:rsidP="00E45892">
            <w:pPr>
              <w:pStyle w:val="text"/>
              <w:rPr>
                <w:sz w:val="24"/>
                <w:szCs w:val="24"/>
              </w:rPr>
            </w:pPr>
            <w:r w:rsidRPr="00456DEC">
              <w:rPr>
                <w:sz w:val="24"/>
                <w:szCs w:val="24"/>
              </w:rPr>
              <w:t>Адрес хоста, или узла</w:t>
            </w:r>
          </w:p>
        </w:tc>
        <w:tc>
          <w:tcPr>
            <w:tcW w:w="4578" w:type="dxa"/>
          </w:tcPr>
          <w:p w14:paraId="65F8BDB8" w14:textId="77777777" w:rsidR="00713295" w:rsidRPr="00456DEC" w:rsidRDefault="00713295" w:rsidP="00E45892">
            <w:pPr>
              <w:pStyle w:val="text"/>
              <w:rPr>
                <w:sz w:val="24"/>
                <w:szCs w:val="24"/>
              </w:rPr>
            </w:pPr>
            <w:r w:rsidRPr="00456DEC">
              <w:rPr>
                <w:sz w:val="24"/>
                <w:szCs w:val="24"/>
              </w:rPr>
              <w:t xml:space="preserve">Отображает имя узла на </w:t>
            </w:r>
            <w:r w:rsidRPr="00456DEC">
              <w:rPr>
                <w:sz w:val="24"/>
                <w:szCs w:val="24"/>
                <w:lang w:val="en-US"/>
              </w:rPr>
              <w:t>IP</w:t>
            </w:r>
            <w:r w:rsidRPr="00456DEC">
              <w:rPr>
                <w:sz w:val="24"/>
                <w:szCs w:val="24"/>
              </w:rPr>
              <w:t>-адрес</w:t>
            </w:r>
          </w:p>
          <w:p w14:paraId="12931709" w14:textId="77777777" w:rsidR="00713295" w:rsidRPr="00456DEC" w:rsidRDefault="00713295" w:rsidP="00E45892">
            <w:pPr>
              <w:pStyle w:val="text"/>
              <w:rPr>
                <w:sz w:val="24"/>
                <w:szCs w:val="24"/>
              </w:rPr>
            </w:pPr>
            <w:r w:rsidRPr="00456DEC">
              <w:rPr>
                <w:sz w:val="24"/>
                <w:szCs w:val="24"/>
              </w:rPr>
              <w:t xml:space="preserve">(например, для домена </w:t>
            </w:r>
            <w:r w:rsidRPr="00456DEC">
              <w:rPr>
                <w:i/>
                <w:sz w:val="24"/>
                <w:szCs w:val="24"/>
                <w:lang w:val="en-US"/>
              </w:rPr>
              <w:t>microsoft</w:t>
            </w:r>
            <w:r w:rsidRPr="00456DEC">
              <w:rPr>
                <w:i/>
                <w:sz w:val="24"/>
                <w:szCs w:val="24"/>
              </w:rPr>
              <w:t>.</w:t>
            </w:r>
            <w:r w:rsidRPr="00456DEC">
              <w:rPr>
                <w:i/>
                <w:sz w:val="24"/>
                <w:szCs w:val="24"/>
                <w:lang w:val="en-US"/>
              </w:rPr>
              <w:t>com</w:t>
            </w:r>
            <w:r w:rsidRPr="00456DEC">
              <w:rPr>
                <w:sz w:val="24"/>
                <w:szCs w:val="24"/>
              </w:rPr>
              <w:t xml:space="preserve"> узлу с именем </w:t>
            </w:r>
            <w:r w:rsidRPr="00456DEC">
              <w:rPr>
                <w:i/>
                <w:sz w:val="24"/>
                <w:szCs w:val="24"/>
                <w:lang w:val="en-US"/>
              </w:rPr>
              <w:t>www</w:t>
            </w:r>
            <w:r w:rsidRPr="00456DEC">
              <w:rPr>
                <w:i/>
                <w:sz w:val="24"/>
                <w:szCs w:val="24"/>
              </w:rPr>
              <w:t>.</w:t>
            </w:r>
            <w:r w:rsidRPr="00456DEC">
              <w:rPr>
                <w:i/>
                <w:sz w:val="24"/>
                <w:szCs w:val="24"/>
                <w:lang w:val="en-US"/>
              </w:rPr>
              <w:t>microsoft</w:t>
            </w:r>
            <w:r w:rsidRPr="00456DEC">
              <w:rPr>
                <w:i/>
                <w:sz w:val="24"/>
                <w:szCs w:val="24"/>
              </w:rPr>
              <w:t>.</w:t>
            </w:r>
            <w:r w:rsidRPr="00456DEC">
              <w:rPr>
                <w:i/>
                <w:sz w:val="24"/>
                <w:szCs w:val="24"/>
                <w:lang w:val="en-US"/>
              </w:rPr>
              <w:t>com</w:t>
            </w:r>
            <w:r w:rsidRPr="00456DEC">
              <w:rPr>
                <w:sz w:val="24"/>
                <w:szCs w:val="24"/>
              </w:rPr>
              <w:t xml:space="preserve"> сопоставляется </w:t>
            </w:r>
            <w:r w:rsidRPr="00456DEC">
              <w:rPr>
                <w:sz w:val="24"/>
                <w:szCs w:val="24"/>
                <w:lang w:val="en-US"/>
              </w:rPr>
              <w:t>IP</w:t>
            </w:r>
            <w:r w:rsidRPr="00456DEC">
              <w:rPr>
                <w:sz w:val="24"/>
                <w:szCs w:val="24"/>
              </w:rPr>
              <w:t>-адрес с помощью такой записи:</w:t>
            </w:r>
          </w:p>
          <w:p w14:paraId="2FE769EB" w14:textId="77777777" w:rsidR="00713295" w:rsidRPr="00456DEC" w:rsidRDefault="00713295" w:rsidP="00E45892">
            <w:pPr>
              <w:pStyle w:val="text"/>
              <w:rPr>
                <w:sz w:val="24"/>
                <w:szCs w:val="24"/>
              </w:rPr>
            </w:pPr>
            <w:r w:rsidRPr="00456DEC">
              <w:rPr>
                <w:sz w:val="24"/>
                <w:szCs w:val="24"/>
                <w:lang w:val="en-US"/>
              </w:rPr>
              <w:t>www</w:t>
            </w:r>
            <w:r w:rsidRPr="00456DEC">
              <w:rPr>
                <w:sz w:val="24"/>
                <w:szCs w:val="24"/>
              </w:rPr>
              <w:tab/>
            </w:r>
            <w:r w:rsidRPr="00456DEC">
              <w:rPr>
                <w:sz w:val="24"/>
                <w:szCs w:val="24"/>
                <w:lang w:val="en-US"/>
              </w:rPr>
              <w:t>A</w:t>
            </w:r>
            <w:r w:rsidRPr="00456DEC">
              <w:rPr>
                <w:sz w:val="24"/>
                <w:szCs w:val="24"/>
              </w:rPr>
              <w:tab/>
              <w:t>207.46.199.60)</w:t>
            </w:r>
          </w:p>
        </w:tc>
      </w:tr>
      <w:tr w:rsidR="00713295" w:rsidRPr="004A0684" w14:paraId="694C1E60" w14:textId="77777777" w:rsidTr="00E45892">
        <w:tc>
          <w:tcPr>
            <w:tcW w:w="1684" w:type="dxa"/>
          </w:tcPr>
          <w:p w14:paraId="6A9803AA" w14:textId="77777777" w:rsidR="00713295" w:rsidRPr="00456DEC" w:rsidRDefault="00713295" w:rsidP="00E45892">
            <w:pPr>
              <w:pStyle w:val="text"/>
              <w:rPr>
                <w:sz w:val="24"/>
                <w:szCs w:val="24"/>
              </w:rPr>
            </w:pPr>
            <w:r w:rsidRPr="00456DEC">
              <w:rPr>
                <w:sz w:val="24"/>
                <w:szCs w:val="24"/>
              </w:rPr>
              <w:t>CNAME</w:t>
            </w:r>
          </w:p>
        </w:tc>
        <w:tc>
          <w:tcPr>
            <w:tcW w:w="3083" w:type="dxa"/>
          </w:tcPr>
          <w:p w14:paraId="64D19035" w14:textId="77777777" w:rsidR="00713295" w:rsidRPr="00456DEC" w:rsidRDefault="00713295" w:rsidP="00E45892">
            <w:pPr>
              <w:pStyle w:val="text"/>
              <w:rPr>
                <w:sz w:val="24"/>
                <w:szCs w:val="24"/>
              </w:rPr>
            </w:pPr>
            <w:r w:rsidRPr="00456DEC">
              <w:rPr>
                <w:sz w:val="24"/>
                <w:szCs w:val="24"/>
              </w:rPr>
              <w:t>Canonical Name (alias)</w:t>
            </w:r>
          </w:p>
          <w:p w14:paraId="56964055" w14:textId="77777777" w:rsidR="00713295" w:rsidRPr="00456DEC" w:rsidRDefault="00713295" w:rsidP="00E45892">
            <w:pPr>
              <w:pStyle w:val="text"/>
              <w:rPr>
                <w:sz w:val="24"/>
                <w:szCs w:val="24"/>
              </w:rPr>
            </w:pPr>
            <w:r w:rsidRPr="00456DEC">
              <w:rPr>
                <w:sz w:val="24"/>
                <w:szCs w:val="24"/>
              </w:rPr>
              <w:t>Какноническое имя (псевдоним)</w:t>
            </w:r>
          </w:p>
        </w:tc>
        <w:tc>
          <w:tcPr>
            <w:tcW w:w="4578" w:type="dxa"/>
          </w:tcPr>
          <w:p w14:paraId="5D2ED91D" w14:textId="77777777" w:rsidR="00713295" w:rsidRPr="00456DEC" w:rsidRDefault="00713295" w:rsidP="00E45892">
            <w:pPr>
              <w:pStyle w:val="text"/>
              <w:rPr>
                <w:sz w:val="24"/>
                <w:szCs w:val="24"/>
              </w:rPr>
            </w:pPr>
            <w:r w:rsidRPr="00456DEC">
              <w:rPr>
                <w:sz w:val="24"/>
                <w:szCs w:val="24"/>
              </w:rPr>
              <w:t>Отображает одно имя на другое</w:t>
            </w:r>
          </w:p>
        </w:tc>
      </w:tr>
      <w:tr w:rsidR="00713295" w:rsidRPr="004A0684" w14:paraId="640B8528" w14:textId="77777777" w:rsidTr="00E45892">
        <w:tc>
          <w:tcPr>
            <w:tcW w:w="1684" w:type="dxa"/>
          </w:tcPr>
          <w:p w14:paraId="283637D8" w14:textId="77777777" w:rsidR="00713295" w:rsidRPr="00456DEC" w:rsidRDefault="00713295" w:rsidP="00E45892">
            <w:pPr>
              <w:pStyle w:val="text"/>
              <w:rPr>
                <w:sz w:val="24"/>
                <w:szCs w:val="24"/>
              </w:rPr>
            </w:pPr>
            <w:r w:rsidRPr="00456DEC">
              <w:rPr>
                <w:sz w:val="24"/>
                <w:szCs w:val="24"/>
              </w:rPr>
              <w:t>MX</w:t>
            </w:r>
          </w:p>
        </w:tc>
        <w:tc>
          <w:tcPr>
            <w:tcW w:w="3083" w:type="dxa"/>
          </w:tcPr>
          <w:p w14:paraId="430933AF" w14:textId="77777777" w:rsidR="00713295" w:rsidRPr="00456DEC" w:rsidRDefault="00713295" w:rsidP="00E45892">
            <w:pPr>
              <w:pStyle w:val="text"/>
              <w:rPr>
                <w:sz w:val="24"/>
                <w:szCs w:val="24"/>
              </w:rPr>
            </w:pPr>
            <w:r w:rsidRPr="00456DEC">
              <w:rPr>
                <w:sz w:val="24"/>
                <w:szCs w:val="24"/>
              </w:rPr>
              <w:t>Mail Exchanger</w:t>
            </w:r>
          </w:p>
          <w:p w14:paraId="53108EB9" w14:textId="77777777" w:rsidR="00713295" w:rsidRPr="00456DEC" w:rsidRDefault="00713295" w:rsidP="00E45892">
            <w:pPr>
              <w:pStyle w:val="text"/>
              <w:rPr>
                <w:sz w:val="24"/>
                <w:szCs w:val="24"/>
              </w:rPr>
            </w:pPr>
            <w:r w:rsidRPr="00456DEC">
              <w:rPr>
                <w:sz w:val="24"/>
                <w:szCs w:val="24"/>
              </w:rPr>
              <w:t>Обмен почтой</w:t>
            </w:r>
          </w:p>
        </w:tc>
        <w:tc>
          <w:tcPr>
            <w:tcW w:w="4578" w:type="dxa"/>
          </w:tcPr>
          <w:p w14:paraId="3D403A5B" w14:textId="77777777" w:rsidR="00713295" w:rsidRPr="00456DEC" w:rsidRDefault="00713295" w:rsidP="00E45892">
            <w:pPr>
              <w:pStyle w:val="text"/>
              <w:rPr>
                <w:sz w:val="24"/>
                <w:szCs w:val="24"/>
              </w:rPr>
            </w:pPr>
            <w:r w:rsidRPr="00456DEC">
              <w:rPr>
                <w:sz w:val="24"/>
                <w:szCs w:val="24"/>
              </w:rPr>
              <w:t xml:space="preserve">Управляет маршрутизация почтовых сообщений для протокола </w:t>
            </w:r>
            <w:r w:rsidRPr="00456DEC">
              <w:rPr>
                <w:sz w:val="24"/>
                <w:szCs w:val="24"/>
                <w:lang w:val="en-US"/>
              </w:rPr>
              <w:t>SMTP</w:t>
            </w:r>
          </w:p>
        </w:tc>
      </w:tr>
      <w:tr w:rsidR="00713295" w:rsidRPr="004A0684" w14:paraId="3B662E19" w14:textId="77777777" w:rsidTr="00E45892">
        <w:tc>
          <w:tcPr>
            <w:tcW w:w="1684" w:type="dxa"/>
          </w:tcPr>
          <w:p w14:paraId="2900300A" w14:textId="77777777" w:rsidR="00713295" w:rsidRPr="00456DEC" w:rsidRDefault="00713295" w:rsidP="00E45892">
            <w:pPr>
              <w:pStyle w:val="text"/>
              <w:rPr>
                <w:sz w:val="24"/>
                <w:szCs w:val="24"/>
              </w:rPr>
            </w:pPr>
            <w:r w:rsidRPr="00456DEC">
              <w:rPr>
                <w:sz w:val="24"/>
                <w:szCs w:val="24"/>
              </w:rPr>
              <w:t>NS</w:t>
            </w:r>
          </w:p>
        </w:tc>
        <w:tc>
          <w:tcPr>
            <w:tcW w:w="3083" w:type="dxa"/>
          </w:tcPr>
          <w:p w14:paraId="073FC7AD" w14:textId="77777777" w:rsidR="00713295" w:rsidRPr="00456DEC" w:rsidRDefault="00713295" w:rsidP="00E45892">
            <w:pPr>
              <w:pStyle w:val="text"/>
              <w:rPr>
                <w:sz w:val="24"/>
                <w:szCs w:val="24"/>
              </w:rPr>
            </w:pPr>
            <w:r w:rsidRPr="00456DEC">
              <w:rPr>
                <w:sz w:val="24"/>
                <w:szCs w:val="24"/>
              </w:rPr>
              <w:t>Name Server</w:t>
            </w:r>
          </w:p>
          <w:p w14:paraId="34DBFBBC" w14:textId="77777777" w:rsidR="00713295" w:rsidRPr="00456DEC" w:rsidRDefault="00713295" w:rsidP="00E45892">
            <w:pPr>
              <w:pStyle w:val="text"/>
              <w:rPr>
                <w:sz w:val="24"/>
                <w:szCs w:val="24"/>
              </w:rPr>
            </w:pPr>
            <w:r w:rsidRPr="00456DEC">
              <w:rPr>
                <w:sz w:val="24"/>
                <w:szCs w:val="24"/>
              </w:rPr>
              <w:t>Сервер имен</w:t>
            </w:r>
          </w:p>
        </w:tc>
        <w:tc>
          <w:tcPr>
            <w:tcW w:w="4578" w:type="dxa"/>
          </w:tcPr>
          <w:p w14:paraId="76552480" w14:textId="77777777" w:rsidR="00713295" w:rsidRPr="00456DEC" w:rsidRDefault="00713295" w:rsidP="00E45892">
            <w:pPr>
              <w:pStyle w:val="text"/>
              <w:rPr>
                <w:sz w:val="24"/>
                <w:szCs w:val="24"/>
              </w:rPr>
            </w:pPr>
            <w:r w:rsidRPr="00456DEC">
              <w:rPr>
                <w:sz w:val="24"/>
                <w:szCs w:val="24"/>
              </w:rPr>
              <w:t xml:space="preserve">Указывает на серверы </w:t>
            </w:r>
            <w:r w:rsidRPr="00456DEC">
              <w:rPr>
                <w:sz w:val="24"/>
                <w:szCs w:val="24"/>
                <w:lang w:val="en-US"/>
              </w:rPr>
              <w:t>DNS</w:t>
            </w:r>
            <w:r w:rsidRPr="00456DEC">
              <w:rPr>
                <w:sz w:val="24"/>
                <w:szCs w:val="24"/>
              </w:rPr>
              <w:t>, ответственные за конкретный домен и его поддомены</w:t>
            </w:r>
          </w:p>
        </w:tc>
      </w:tr>
      <w:tr w:rsidR="00713295" w:rsidRPr="004A0684" w14:paraId="38820660" w14:textId="77777777" w:rsidTr="00E45892">
        <w:tc>
          <w:tcPr>
            <w:tcW w:w="1684" w:type="dxa"/>
          </w:tcPr>
          <w:p w14:paraId="5A0348A0" w14:textId="77777777" w:rsidR="00713295" w:rsidRPr="00456DEC" w:rsidRDefault="00713295" w:rsidP="00E45892">
            <w:pPr>
              <w:pStyle w:val="text"/>
              <w:rPr>
                <w:sz w:val="24"/>
                <w:szCs w:val="24"/>
              </w:rPr>
            </w:pPr>
            <w:r w:rsidRPr="00456DEC">
              <w:rPr>
                <w:sz w:val="24"/>
                <w:szCs w:val="24"/>
              </w:rPr>
              <w:t>PTR</w:t>
            </w:r>
          </w:p>
        </w:tc>
        <w:tc>
          <w:tcPr>
            <w:tcW w:w="3083" w:type="dxa"/>
          </w:tcPr>
          <w:p w14:paraId="4B061045" w14:textId="77777777" w:rsidR="00713295" w:rsidRPr="00456DEC" w:rsidRDefault="00713295" w:rsidP="00E45892">
            <w:pPr>
              <w:pStyle w:val="text"/>
              <w:rPr>
                <w:sz w:val="24"/>
                <w:szCs w:val="24"/>
              </w:rPr>
            </w:pPr>
            <w:r w:rsidRPr="00456DEC">
              <w:rPr>
                <w:sz w:val="24"/>
                <w:szCs w:val="24"/>
              </w:rPr>
              <w:t>Pointer</w:t>
            </w:r>
          </w:p>
          <w:p w14:paraId="42AB015B" w14:textId="77777777" w:rsidR="00713295" w:rsidRPr="00456DEC" w:rsidRDefault="00713295" w:rsidP="00E45892">
            <w:pPr>
              <w:pStyle w:val="text"/>
              <w:rPr>
                <w:sz w:val="24"/>
                <w:szCs w:val="24"/>
              </w:rPr>
            </w:pPr>
            <w:r w:rsidRPr="00456DEC">
              <w:rPr>
                <w:sz w:val="24"/>
                <w:szCs w:val="24"/>
              </w:rPr>
              <w:t>Указатель</w:t>
            </w:r>
          </w:p>
        </w:tc>
        <w:tc>
          <w:tcPr>
            <w:tcW w:w="4578" w:type="dxa"/>
          </w:tcPr>
          <w:p w14:paraId="355FD52E" w14:textId="77777777" w:rsidR="00713295" w:rsidRPr="00456DEC" w:rsidRDefault="00713295" w:rsidP="00E45892">
            <w:pPr>
              <w:pStyle w:val="text"/>
              <w:rPr>
                <w:sz w:val="24"/>
                <w:szCs w:val="24"/>
              </w:rPr>
            </w:pPr>
            <w:r w:rsidRPr="00456DEC">
              <w:rPr>
                <w:sz w:val="24"/>
                <w:szCs w:val="24"/>
              </w:rPr>
              <w:t xml:space="preserve">Используется для обратного разрешения </w:t>
            </w:r>
            <w:r w:rsidRPr="00456DEC">
              <w:rPr>
                <w:sz w:val="24"/>
                <w:szCs w:val="24"/>
                <w:lang w:val="en-US"/>
              </w:rPr>
              <w:t>IP</w:t>
            </w:r>
            <w:r w:rsidRPr="00456DEC">
              <w:rPr>
                <w:sz w:val="24"/>
                <w:szCs w:val="24"/>
              </w:rPr>
              <w:t xml:space="preserve">-адресов в имена узлов в домене </w:t>
            </w:r>
            <w:r w:rsidRPr="00456DEC">
              <w:rPr>
                <w:i/>
                <w:sz w:val="24"/>
                <w:szCs w:val="24"/>
                <w:lang w:val="en-US"/>
              </w:rPr>
              <w:t>in</w:t>
            </w:r>
            <w:r w:rsidRPr="00456DEC">
              <w:rPr>
                <w:i/>
                <w:sz w:val="24"/>
                <w:szCs w:val="24"/>
              </w:rPr>
              <w:t>-</w:t>
            </w:r>
            <w:r w:rsidRPr="00456DEC">
              <w:rPr>
                <w:i/>
                <w:sz w:val="24"/>
                <w:szCs w:val="24"/>
                <w:lang w:val="en-US"/>
              </w:rPr>
              <w:t>addr</w:t>
            </w:r>
            <w:r w:rsidRPr="00456DEC">
              <w:rPr>
                <w:i/>
                <w:sz w:val="24"/>
                <w:szCs w:val="24"/>
              </w:rPr>
              <w:t>.</w:t>
            </w:r>
            <w:r w:rsidRPr="00456DEC">
              <w:rPr>
                <w:i/>
                <w:sz w:val="24"/>
                <w:szCs w:val="24"/>
                <w:lang w:val="en-US"/>
              </w:rPr>
              <w:t>arpa</w:t>
            </w:r>
          </w:p>
        </w:tc>
      </w:tr>
      <w:tr w:rsidR="00713295" w:rsidRPr="004A0684" w14:paraId="63E34FDD" w14:textId="77777777" w:rsidTr="00E45892">
        <w:tc>
          <w:tcPr>
            <w:tcW w:w="1684" w:type="dxa"/>
          </w:tcPr>
          <w:p w14:paraId="6F3B6158" w14:textId="77777777" w:rsidR="00713295" w:rsidRPr="00456DEC" w:rsidRDefault="00713295" w:rsidP="00E45892">
            <w:pPr>
              <w:pStyle w:val="text"/>
              <w:rPr>
                <w:sz w:val="24"/>
                <w:szCs w:val="24"/>
              </w:rPr>
            </w:pPr>
            <w:r w:rsidRPr="00456DEC">
              <w:rPr>
                <w:sz w:val="24"/>
                <w:szCs w:val="24"/>
              </w:rPr>
              <w:t>SOA</w:t>
            </w:r>
          </w:p>
        </w:tc>
        <w:tc>
          <w:tcPr>
            <w:tcW w:w="3083" w:type="dxa"/>
          </w:tcPr>
          <w:p w14:paraId="54127051" w14:textId="77777777" w:rsidR="00713295" w:rsidRPr="00456DEC" w:rsidRDefault="00713295" w:rsidP="00E45892">
            <w:pPr>
              <w:pStyle w:val="text"/>
              <w:rPr>
                <w:sz w:val="24"/>
                <w:szCs w:val="24"/>
              </w:rPr>
            </w:pPr>
            <w:r w:rsidRPr="00456DEC">
              <w:rPr>
                <w:sz w:val="24"/>
                <w:szCs w:val="24"/>
              </w:rPr>
              <w:t>Start of Authority</w:t>
            </w:r>
          </w:p>
          <w:p w14:paraId="626BBD4C" w14:textId="77777777" w:rsidR="00713295" w:rsidRPr="00456DEC" w:rsidRDefault="00713295" w:rsidP="00E45892">
            <w:pPr>
              <w:pStyle w:val="text"/>
              <w:rPr>
                <w:sz w:val="24"/>
                <w:szCs w:val="24"/>
              </w:rPr>
            </w:pPr>
            <w:r w:rsidRPr="00456DEC">
              <w:rPr>
                <w:sz w:val="24"/>
                <w:szCs w:val="24"/>
              </w:rPr>
              <w:t>Начальная запись зоны</w:t>
            </w:r>
          </w:p>
        </w:tc>
        <w:tc>
          <w:tcPr>
            <w:tcW w:w="4578" w:type="dxa"/>
          </w:tcPr>
          <w:p w14:paraId="5A49FFB3" w14:textId="77777777" w:rsidR="00713295" w:rsidRPr="00456DEC" w:rsidRDefault="00713295" w:rsidP="00E45892">
            <w:pPr>
              <w:pStyle w:val="text"/>
              <w:rPr>
                <w:sz w:val="24"/>
                <w:szCs w:val="24"/>
              </w:rPr>
            </w:pPr>
            <w:r w:rsidRPr="00456DEC">
              <w:rPr>
                <w:sz w:val="24"/>
                <w:szCs w:val="24"/>
              </w:rPr>
              <w:t>Используется для указания основного сервера для данной зоны и описания свойств зоны</w:t>
            </w:r>
          </w:p>
        </w:tc>
      </w:tr>
      <w:tr w:rsidR="00713295" w:rsidRPr="004A0684" w14:paraId="6C580487" w14:textId="77777777" w:rsidTr="00E45892">
        <w:tc>
          <w:tcPr>
            <w:tcW w:w="1684" w:type="dxa"/>
          </w:tcPr>
          <w:p w14:paraId="227BC953" w14:textId="77777777" w:rsidR="00713295" w:rsidRPr="00456DEC" w:rsidRDefault="00713295" w:rsidP="00E45892">
            <w:pPr>
              <w:pStyle w:val="text"/>
              <w:rPr>
                <w:sz w:val="24"/>
                <w:szCs w:val="24"/>
              </w:rPr>
            </w:pPr>
            <w:r w:rsidRPr="00456DEC">
              <w:rPr>
                <w:sz w:val="24"/>
                <w:szCs w:val="24"/>
              </w:rPr>
              <w:t>SRV</w:t>
            </w:r>
          </w:p>
        </w:tc>
        <w:tc>
          <w:tcPr>
            <w:tcW w:w="3083" w:type="dxa"/>
          </w:tcPr>
          <w:p w14:paraId="01E7282F" w14:textId="77777777" w:rsidR="00713295" w:rsidRPr="00456DEC" w:rsidRDefault="00713295" w:rsidP="00E45892">
            <w:pPr>
              <w:pStyle w:val="text"/>
              <w:rPr>
                <w:sz w:val="24"/>
                <w:szCs w:val="24"/>
              </w:rPr>
            </w:pPr>
            <w:r w:rsidRPr="00456DEC">
              <w:rPr>
                <w:sz w:val="24"/>
                <w:szCs w:val="24"/>
              </w:rPr>
              <w:t>Service Locator</w:t>
            </w:r>
          </w:p>
          <w:p w14:paraId="1BFD3AF0" w14:textId="77777777" w:rsidR="00713295" w:rsidRPr="00456DEC" w:rsidRDefault="00713295" w:rsidP="00E45892">
            <w:pPr>
              <w:pStyle w:val="text"/>
              <w:rPr>
                <w:sz w:val="24"/>
                <w:szCs w:val="24"/>
              </w:rPr>
            </w:pPr>
            <w:r w:rsidRPr="00456DEC">
              <w:rPr>
                <w:sz w:val="24"/>
                <w:szCs w:val="24"/>
              </w:rPr>
              <w:t>Указатель на службу</w:t>
            </w:r>
          </w:p>
        </w:tc>
        <w:tc>
          <w:tcPr>
            <w:tcW w:w="4578" w:type="dxa"/>
          </w:tcPr>
          <w:p w14:paraId="5CCAD4F1" w14:textId="77777777" w:rsidR="00713295" w:rsidRPr="00456DEC" w:rsidRDefault="00713295" w:rsidP="00E45892">
            <w:pPr>
              <w:pStyle w:val="text"/>
              <w:rPr>
                <w:sz w:val="24"/>
                <w:szCs w:val="24"/>
              </w:rPr>
            </w:pPr>
            <w:r w:rsidRPr="00456DEC">
              <w:rPr>
                <w:sz w:val="24"/>
                <w:szCs w:val="24"/>
              </w:rPr>
              <w:t xml:space="preserve">Используется для поиска серверов, на которых функционируют определенные службы (например, контроллеры доменов </w:t>
            </w:r>
            <w:r w:rsidRPr="00456DEC">
              <w:rPr>
                <w:sz w:val="24"/>
                <w:szCs w:val="24"/>
                <w:lang w:val="en-US"/>
              </w:rPr>
              <w:t>Active</w:t>
            </w:r>
            <w:r w:rsidRPr="00456DEC">
              <w:rPr>
                <w:sz w:val="24"/>
                <w:szCs w:val="24"/>
              </w:rPr>
              <w:t xml:space="preserve"> </w:t>
            </w:r>
            <w:r w:rsidRPr="00456DEC">
              <w:rPr>
                <w:sz w:val="24"/>
                <w:szCs w:val="24"/>
                <w:lang w:val="en-US"/>
              </w:rPr>
              <w:t>Directory</w:t>
            </w:r>
            <w:r w:rsidRPr="00456DEC">
              <w:rPr>
                <w:sz w:val="24"/>
                <w:szCs w:val="24"/>
              </w:rPr>
              <w:t xml:space="preserve"> или серверы глобального каталога)</w:t>
            </w:r>
          </w:p>
        </w:tc>
      </w:tr>
    </w:tbl>
    <w:p w14:paraId="07B2AD3A" w14:textId="77777777" w:rsidR="00713295" w:rsidRPr="00456DEC" w:rsidRDefault="00713295" w:rsidP="00713295">
      <w:pPr>
        <w:pStyle w:val="text"/>
        <w:ind w:firstLine="708"/>
        <w:rPr>
          <w:lang w:val="en-US"/>
        </w:rPr>
      </w:pPr>
      <w:r w:rsidRPr="00BC3502">
        <w:rPr>
          <w:b/>
        </w:rPr>
        <w:t>Реализации</w:t>
      </w:r>
      <w:r w:rsidRPr="00456DEC">
        <w:rPr>
          <w:b/>
          <w:lang w:val="en-US"/>
        </w:rPr>
        <w:t xml:space="preserve"> DNS-</w:t>
      </w:r>
      <w:r w:rsidRPr="00BC3502">
        <w:rPr>
          <w:b/>
        </w:rPr>
        <w:t>серверов</w:t>
      </w:r>
      <w:r w:rsidRPr="00456DEC">
        <w:rPr>
          <w:lang w:val="en-US"/>
        </w:rPr>
        <w:t>: BIND (Berkeley Internet Name Domain), Microsoft DNS Server, OpenDNS.</w:t>
      </w:r>
    </w:p>
    <w:p w14:paraId="6CAC390C" w14:textId="77777777" w:rsidR="00713295" w:rsidRPr="00456DEC" w:rsidRDefault="00713295" w:rsidP="00713295">
      <w:pPr>
        <w:pStyle w:val="text"/>
        <w:ind w:firstLine="708"/>
        <w:rPr>
          <w:lang w:val="en-US"/>
        </w:rPr>
      </w:pPr>
      <w:r w:rsidRPr="00456DEC">
        <w:rPr>
          <w:b/>
          <w:lang w:val="en-US"/>
        </w:rPr>
        <w:t xml:space="preserve">BIND (Berkeley Internet Name Domain, </w:t>
      </w:r>
      <w:r w:rsidRPr="00456DEC">
        <w:rPr>
          <w:b/>
        </w:rPr>
        <w:t>до</w:t>
      </w:r>
      <w:r w:rsidRPr="00456DEC">
        <w:rPr>
          <w:b/>
          <w:lang w:val="en-US"/>
        </w:rPr>
        <w:t xml:space="preserve"> </w:t>
      </w:r>
      <w:r w:rsidRPr="00456DEC">
        <w:rPr>
          <w:b/>
        </w:rPr>
        <w:t>этого</w:t>
      </w:r>
      <w:r w:rsidRPr="00456DEC">
        <w:rPr>
          <w:b/>
          <w:lang w:val="en-US"/>
        </w:rPr>
        <w:t>: Berkeley Internet Name Daemon)</w:t>
      </w:r>
      <w:r w:rsidRPr="00456DEC">
        <w:rPr>
          <w:lang w:val="en-US"/>
        </w:rPr>
        <w:t xml:space="preserve"> — </w:t>
      </w:r>
      <w:r>
        <w:t>открытая</w:t>
      </w:r>
      <w:r w:rsidRPr="00456DEC">
        <w:rPr>
          <w:lang w:val="en-US"/>
        </w:rPr>
        <w:t xml:space="preserve"> </w:t>
      </w:r>
      <w:r>
        <w:t>и</w:t>
      </w:r>
      <w:r w:rsidRPr="00456DEC">
        <w:rPr>
          <w:lang w:val="en-US"/>
        </w:rPr>
        <w:t xml:space="preserve"> </w:t>
      </w:r>
      <w:r>
        <w:t>наиболее</w:t>
      </w:r>
      <w:r w:rsidRPr="00456DEC">
        <w:rPr>
          <w:lang w:val="en-US"/>
        </w:rPr>
        <w:t xml:space="preserve"> </w:t>
      </w:r>
      <w:r>
        <w:t>распространённая</w:t>
      </w:r>
      <w:r w:rsidRPr="00456DEC">
        <w:rPr>
          <w:lang w:val="en-US"/>
        </w:rPr>
        <w:t xml:space="preserve"> </w:t>
      </w:r>
      <w:r>
        <w:t>реализация</w:t>
      </w:r>
      <w:r w:rsidRPr="00456DEC">
        <w:rPr>
          <w:lang w:val="en-US"/>
        </w:rPr>
        <w:t xml:space="preserve"> DNS-</w:t>
      </w:r>
      <w:r>
        <w:t>сервера</w:t>
      </w:r>
      <w:r w:rsidRPr="00456DEC">
        <w:rPr>
          <w:lang w:val="en-US"/>
        </w:rPr>
        <w:t xml:space="preserve">, </w:t>
      </w:r>
      <w:r>
        <w:t>обеспечивающая</w:t>
      </w:r>
      <w:r w:rsidRPr="00456DEC">
        <w:rPr>
          <w:lang w:val="en-US"/>
        </w:rPr>
        <w:t xml:space="preserve"> </w:t>
      </w:r>
      <w:r>
        <w:t>выполнение</w:t>
      </w:r>
      <w:r w:rsidRPr="00456DEC">
        <w:rPr>
          <w:lang w:val="en-US"/>
        </w:rPr>
        <w:t xml:space="preserve"> </w:t>
      </w:r>
      <w:r>
        <w:t>преобразования</w:t>
      </w:r>
      <w:r w:rsidRPr="00456DEC">
        <w:rPr>
          <w:lang w:val="en-US"/>
        </w:rPr>
        <w:t xml:space="preserve"> DNS-</w:t>
      </w:r>
      <w:r>
        <w:t>имени</w:t>
      </w:r>
      <w:r w:rsidRPr="00456DEC">
        <w:rPr>
          <w:lang w:val="en-US"/>
        </w:rPr>
        <w:t xml:space="preserve"> </w:t>
      </w:r>
      <w:r>
        <w:t>в</w:t>
      </w:r>
      <w:r w:rsidRPr="00456DEC">
        <w:rPr>
          <w:lang w:val="en-US"/>
        </w:rPr>
        <w:t xml:space="preserve"> IP-</w:t>
      </w:r>
      <w:r>
        <w:t>адрес</w:t>
      </w:r>
      <w:r w:rsidRPr="00456DEC">
        <w:rPr>
          <w:lang w:val="en-US"/>
        </w:rPr>
        <w:t xml:space="preserve"> </w:t>
      </w:r>
      <w:r>
        <w:t>и</w:t>
      </w:r>
      <w:r w:rsidRPr="00456DEC">
        <w:rPr>
          <w:lang w:val="en-US"/>
        </w:rPr>
        <w:t xml:space="preserve"> </w:t>
      </w:r>
      <w:r>
        <w:t>наоборот</w:t>
      </w:r>
      <w:r w:rsidRPr="00456DEC">
        <w:rPr>
          <w:lang w:val="en-US"/>
        </w:rPr>
        <w:t>.</w:t>
      </w:r>
    </w:p>
    <w:p w14:paraId="26157D4B" w14:textId="77777777" w:rsidR="00713295" w:rsidRPr="00456DEC" w:rsidRDefault="00713295" w:rsidP="00713295">
      <w:pPr>
        <w:pStyle w:val="text"/>
        <w:ind w:firstLine="708"/>
      </w:pPr>
      <w:r>
        <w:lastRenderedPageBreak/>
        <w:t>BIND</w:t>
      </w:r>
      <w:r w:rsidRPr="00456DEC">
        <w:t xml:space="preserve"> поддерживается организацией </w:t>
      </w:r>
      <w:r>
        <w:t>Internet</w:t>
      </w:r>
      <w:r w:rsidRPr="00456DEC">
        <w:t xml:space="preserve"> </w:t>
      </w:r>
      <w:r>
        <w:t>Systems</w:t>
      </w:r>
      <w:r w:rsidRPr="00456DEC">
        <w:t xml:space="preserve"> </w:t>
      </w:r>
      <w:r>
        <w:t>Consortium</w:t>
      </w:r>
      <w:r w:rsidRPr="00456DEC">
        <w:t xml:space="preserve">. </w:t>
      </w:r>
      <w:r>
        <w:t>BIND</w:t>
      </w:r>
      <w:r w:rsidRPr="00456DEC">
        <w:t xml:space="preserve"> был создан студентами и впервые был выпущен в </w:t>
      </w:r>
      <w:r>
        <w:t>BSD</w:t>
      </w:r>
      <w:r w:rsidRPr="00456DEC">
        <w:t xml:space="preserve"> 4.3.</w:t>
      </w:r>
    </w:p>
    <w:p w14:paraId="21746A82" w14:textId="77777777" w:rsidR="00713295" w:rsidRPr="00456DEC" w:rsidRDefault="00713295" w:rsidP="00713295">
      <w:pPr>
        <w:pStyle w:val="text"/>
        <w:ind w:firstLine="708"/>
      </w:pPr>
      <w:r w:rsidRPr="00456DEC">
        <w:t xml:space="preserve">В </w:t>
      </w:r>
      <w:r>
        <w:t>Unix</w:t>
      </w:r>
      <w:r w:rsidRPr="00456DEC">
        <w:t xml:space="preserve"> этот сервер является стандартом де-факто, но имеются и альтернативы:</w:t>
      </w:r>
    </w:p>
    <w:p w14:paraId="0A26C2EA" w14:textId="77777777" w:rsidR="00713295" w:rsidRPr="00456DEC" w:rsidRDefault="00713295" w:rsidP="00713295">
      <w:pPr>
        <w:pStyle w:val="text"/>
        <w:numPr>
          <w:ilvl w:val="0"/>
          <w:numId w:val="28"/>
        </w:numPr>
      </w:pPr>
      <w:r>
        <w:t>PowerDNS</w:t>
      </w:r>
      <w:r w:rsidRPr="00456DEC">
        <w:t xml:space="preserve"> — </w:t>
      </w:r>
      <w:r>
        <w:t>www</w:t>
      </w:r>
      <w:r w:rsidRPr="00456DEC">
        <w:t>.</w:t>
      </w:r>
      <w:r>
        <w:t>powerdns</w:t>
      </w:r>
      <w:r w:rsidRPr="00456DEC">
        <w:t>.</w:t>
      </w:r>
      <w:r>
        <w:t>com</w:t>
      </w:r>
      <w:r w:rsidRPr="00456DEC">
        <w:t>;</w:t>
      </w:r>
    </w:p>
    <w:p w14:paraId="0C103BA4" w14:textId="77777777" w:rsidR="00713295" w:rsidRPr="00456DEC" w:rsidRDefault="00713295" w:rsidP="00713295">
      <w:pPr>
        <w:pStyle w:val="text"/>
        <w:numPr>
          <w:ilvl w:val="0"/>
          <w:numId w:val="28"/>
        </w:numPr>
      </w:pPr>
      <w:r>
        <w:t>MyDNS</w:t>
      </w:r>
      <w:r w:rsidRPr="00456DEC">
        <w:t xml:space="preserve"> — </w:t>
      </w:r>
      <w:r>
        <w:t>DNS</w:t>
      </w:r>
      <w:r w:rsidRPr="00456DEC">
        <w:t xml:space="preserve">-сервер, использующий в качестве БД </w:t>
      </w:r>
      <w:r>
        <w:t>MySQL</w:t>
      </w:r>
      <w:r w:rsidRPr="00456DEC">
        <w:t>;</w:t>
      </w:r>
    </w:p>
    <w:p w14:paraId="65CCB1A2" w14:textId="77777777" w:rsidR="00713295" w:rsidRPr="00456DEC" w:rsidRDefault="00713295" w:rsidP="00713295">
      <w:pPr>
        <w:pStyle w:val="text"/>
        <w:numPr>
          <w:ilvl w:val="0"/>
          <w:numId w:val="28"/>
        </w:numPr>
      </w:pPr>
      <w:r>
        <w:t>Microsoft</w:t>
      </w:r>
      <w:r w:rsidRPr="00456DEC">
        <w:t xml:space="preserve"> </w:t>
      </w:r>
      <w:r>
        <w:t>DNS</w:t>
      </w:r>
      <w:r w:rsidRPr="00456DEC">
        <w:t xml:space="preserve"> </w:t>
      </w:r>
      <w:r>
        <w:t>Server</w:t>
      </w:r>
      <w:r w:rsidRPr="00456DEC">
        <w:t xml:space="preserve"> — входит в состав серверных версий </w:t>
      </w:r>
      <w:r>
        <w:t>Windows</w:t>
      </w:r>
      <w:r w:rsidRPr="00456DEC">
        <w:t>.</w:t>
      </w:r>
    </w:p>
    <w:p w14:paraId="78C77063" w14:textId="77777777" w:rsidR="00713295" w:rsidRDefault="00713295" w:rsidP="00713295">
      <w:pPr>
        <w:pStyle w:val="text"/>
      </w:pPr>
      <w:r w:rsidRPr="00456DEC">
        <w:t xml:space="preserve">Утилита  </w:t>
      </w:r>
      <w:r w:rsidRPr="00456DEC">
        <w:rPr>
          <w:b/>
        </w:rPr>
        <w:t>nslookup</w:t>
      </w:r>
      <w:r w:rsidRPr="00456DEC">
        <w:t xml:space="preserve">  используется  для  проверки  способности </w:t>
      </w:r>
      <w:r>
        <w:t>DNS</w:t>
      </w:r>
      <w:r w:rsidRPr="00456DEC">
        <w:t>-серв</w:t>
      </w:r>
      <w:r>
        <w:t>еров выполнять разрешение имен.</w:t>
      </w:r>
    </w:p>
    <w:p w14:paraId="345B3E10" w14:textId="134DE594"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6" w:name="_Toc136274230"/>
      <w:r w:rsidRPr="00EC6A23">
        <w:rPr>
          <w:rFonts w:ascii="Times New Roman" w:hAnsi="Times New Roman" w:cs="Times New Roman"/>
          <w:color w:val="auto"/>
          <w:sz w:val="28"/>
          <w:szCs w:val="28"/>
          <w:highlight w:val="yellow"/>
          <w:lang w:val="ru-RU"/>
        </w:rPr>
        <w:t>Служба DHCP.</w:t>
      </w:r>
      <w:bookmarkEnd w:id="16"/>
    </w:p>
    <w:p w14:paraId="72E073C1"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(англ. </w:t>
      </w:r>
      <w:r w:rsidRPr="00FF78CB">
        <w:rPr>
          <w:rFonts w:ascii="Times New Roman" w:hAnsi="Times New Roman" w:cs="Times New Roman"/>
          <w:sz w:val="28"/>
          <w:szCs w:val="28"/>
        </w:rPr>
        <w:t>Dynamic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Host</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Configuration</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Protocol</w:t>
      </w:r>
      <w:r w:rsidRPr="00FF78CB">
        <w:rPr>
          <w:rFonts w:ascii="Times New Roman" w:hAnsi="Times New Roman" w:cs="Times New Roman"/>
          <w:sz w:val="28"/>
          <w:szCs w:val="28"/>
          <w:lang w:val="ru-RU"/>
        </w:rPr>
        <w:t xml:space="preserve"> — протокол динамической конфигурации узла) — это сетевой протокол, позволяющий компьютерам автоматически получать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и другие параметры, необходимые для работы в сети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используется в большинстве крупных (и не очень) сетей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w:t>
      </w:r>
    </w:p>
    <w:p w14:paraId="27C5A18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Работа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базируется на классической схеме клиент-сервер. В роли клиентов выступают компьютеры сети, стремящиеся получить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в так называемую аренду (</w:t>
      </w:r>
      <w:r w:rsidRPr="00FF78CB">
        <w:rPr>
          <w:rFonts w:ascii="Times New Roman" w:hAnsi="Times New Roman" w:cs="Times New Roman"/>
          <w:sz w:val="28"/>
          <w:szCs w:val="28"/>
        </w:rPr>
        <w:t>lease</w:t>
      </w:r>
      <w:r w:rsidRPr="00FF78CB">
        <w:rPr>
          <w:rFonts w:ascii="Times New Roman" w:hAnsi="Times New Roman" w:cs="Times New Roman"/>
          <w:sz w:val="28"/>
          <w:szCs w:val="28"/>
          <w:lang w:val="ru-RU"/>
        </w:rPr>
        <w:t xml:space="preserve">), 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-серверов со станциями-клиентами осуществляется путем обмена сообщениями.</w:t>
      </w:r>
    </w:p>
    <w:p w14:paraId="63D3BAE5" w14:textId="77777777" w:rsidR="003F37A2" w:rsidRPr="00FF78CB" w:rsidRDefault="003F37A2" w:rsidP="003F37A2">
      <w:pPr>
        <w:spacing w:after="0" w:line="240" w:lineRule="auto"/>
        <w:rPr>
          <w:rFonts w:ascii="Times New Roman" w:hAnsi="Times New Roman" w:cs="Times New Roman"/>
          <w:sz w:val="28"/>
          <w:szCs w:val="28"/>
          <w:lang w:val="ru-RU"/>
        </w:rPr>
      </w:pPr>
    </w:p>
    <w:p w14:paraId="4CB5DC20"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Стандарт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был принят в октябре 1993 года. Действующая версия протокола (март 1997 года) описана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Новая версия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предназначенная для использования в среде </w:t>
      </w:r>
      <w:r w:rsidRPr="00FF78CB">
        <w:rPr>
          <w:rFonts w:ascii="Times New Roman" w:hAnsi="Times New Roman" w:cs="Times New Roman"/>
          <w:sz w:val="28"/>
          <w:szCs w:val="28"/>
        </w:rPr>
        <w:t>IPv</w:t>
      </w:r>
      <w:r w:rsidRPr="00FF78CB">
        <w:rPr>
          <w:rFonts w:ascii="Times New Roman" w:hAnsi="Times New Roman" w:cs="Times New Roman"/>
          <w:sz w:val="28"/>
          <w:szCs w:val="28"/>
          <w:lang w:val="ru-RU"/>
        </w:rPr>
        <w:t xml:space="preserve">6, носит название </w:t>
      </w:r>
      <w:r w:rsidRPr="00FF78CB">
        <w:rPr>
          <w:rFonts w:ascii="Times New Roman" w:hAnsi="Times New Roman" w:cs="Times New Roman"/>
          <w:sz w:val="28"/>
          <w:szCs w:val="28"/>
        </w:rPr>
        <w:t>DHCPv</w:t>
      </w:r>
      <w:r w:rsidRPr="00FF78CB">
        <w:rPr>
          <w:rFonts w:ascii="Times New Roman" w:hAnsi="Times New Roman" w:cs="Times New Roman"/>
          <w:sz w:val="28"/>
          <w:szCs w:val="28"/>
          <w:lang w:val="ru-RU"/>
        </w:rPr>
        <w:t xml:space="preserve">6 и определена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3315 (июль 2003 года).</w:t>
      </w:r>
    </w:p>
    <w:p w14:paraId="77CA97E8" w14:textId="77777777" w:rsidR="003F37A2" w:rsidRPr="00FF78CB" w:rsidRDefault="003F37A2" w:rsidP="003F37A2">
      <w:pPr>
        <w:spacing w:after="0" w:line="240" w:lineRule="auto"/>
        <w:rPr>
          <w:rFonts w:ascii="Times New Roman" w:hAnsi="Times New Roman" w:cs="Times New Roman"/>
          <w:sz w:val="28"/>
          <w:szCs w:val="28"/>
          <w:lang w:val="ru-RU"/>
        </w:rPr>
      </w:pPr>
    </w:p>
    <w:p w14:paraId="323288C8"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появился не на пустом месте - различные схемы управления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-адресами в сетевой среде предлагались и раньше. Однако эти схемы имеют по крайней мере один из двух недостатков - не допускают динамического назначения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-адресов либо позволяют передавать от сервера на станцию-клиент лишь небольшое число параметров конфигурации. </w:t>
      </w:r>
    </w:p>
    <w:p w14:paraId="57B630E7" w14:textId="77777777" w:rsidR="003F37A2" w:rsidRPr="00FF78CB" w:rsidRDefault="003F37A2" w:rsidP="003F37A2">
      <w:pPr>
        <w:spacing w:after="0" w:line="240" w:lineRule="auto"/>
        <w:rPr>
          <w:rFonts w:ascii="Times New Roman" w:hAnsi="Times New Roman" w:cs="Times New Roman"/>
          <w:sz w:val="28"/>
          <w:szCs w:val="28"/>
          <w:lang w:val="ru-RU"/>
        </w:rPr>
      </w:pPr>
    </w:p>
    <w:p w14:paraId="037EFC5E"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разработке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преследовалась цель устранить оба ограничения. Требовался механизм, который позволил бы ликвидировать стадию ручного </w:t>
      </w:r>
      <w:r w:rsidRPr="00FF78CB">
        <w:rPr>
          <w:rFonts w:ascii="Times New Roman" w:hAnsi="Times New Roman" w:cs="Times New Roman"/>
          <w:sz w:val="28"/>
          <w:szCs w:val="28"/>
          <w:lang w:val="ru-RU"/>
        </w:rPr>
        <w:lastRenderedPageBreak/>
        <w:t xml:space="preserve">конфигурирования компьютеров, поддерживал многосегментные сети, не требуя наличия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в каждой подсети, не конфликтовал с существующими сетевыми протоколами и компьютерами, имеющими статичную конфигурацию, был способен взаимодействовать с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обслуживать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-клиентов, наконец, допускал управление передаваемыми параметрами конфигурации.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протокол, позволяющий бездисковым клиентам во время старта конфигурировать установки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Что касается более узких задач, то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должен был обеспечивать уникальность сетевых адресов, используемых разными компьютерами сети в данный момент, сохранение прежней конфигурации клиентской станции после перезагрузки клиента или сервера, автоматическое присвоение параметров конфигурации вновь подключенным машинам.</w:t>
      </w:r>
    </w:p>
    <w:p w14:paraId="39A44B96" w14:textId="2FAEA8D5" w:rsidR="003F37A2"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Упомянутое выше требование поддержки базовых элементов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возникло не случайно.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разрабатывался как непосредственное расширение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и именно в таком качестве воспринимается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-клиентами. Этому обстоятельству в первую очередь способствует формат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во многом совпадающий с форматом, который применяется протоколом-предшественником и определен в документе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951. </w:t>
      </w:r>
    </w:p>
    <w:p w14:paraId="5A8FD2B0" w14:textId="77777777" w:rsidR="00CF6245" w:rsidRPr="00FF78CB" w:rsidRDefault="00CF6245" w:rsidP="003F37A2">
      <w:pPr>
        <w:spacing w:after="0" w:line="240" w:lineRule="auto"/>
        <w:rPr>
          <w:rFonts w:ascii="Times New Roman" w:hAnsi="Times New Roman" w:cs="Times New Roman"/>
          <w:sz w:val="28"/>
          <w:szCs w:val="28"/>
          <w:lang w:val="ru-RU"/>
        </w:rPr>
      </w:pPr>
    </w:p>
    <w:p w14:paraId="111F9772"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Устройство протокола</w:t>
      </w:r>
    </w:p>
    <w:p w14:paraId="513ACDFF"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является клиент-серверным, то есть в его работе участвуют клиент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и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Передача данных производится при помощи протокола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при этом сервер принимает сообщения от клиентов на порт 67 и отправляет сообщения клиентам на порт 68.</w:t>
      </w:r>
    </w:p>
    <w:p w14:paraId="57FD832E" w14:textId="77777777" w:rsidR="003F37A2" w:rsidRPr="00FF78CB" w:rsidRDefault="003F37A2" w:rsidP="003F37A2">
      <w:pPr>
        <w:spacing w:after="0" w:line="240" w:lineRule="auto"/>
        <w:rPr>
          <w:rFonts w:ascii="Times New Roman" w:hAnsi="Times New Roman" w:cs="Times New Roman"/>
          <w:sz w:val="28"/>
          <w:szCs w:val="28"/>
          <w:lang w:val="ru-RU"/>
        </w:rPr>
      </w:pPr>
    </w:p>
    <w:p w14:paraId="339E69DB"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Структура сообщений </w:t>
      </w:r>
      <w:r w:rsidRPr="00FF78CB">
        <w:rPr>
          <w:rFonts w:ascii="Times New Roman" w:hAnsi="Times New Roman" w:cs="Times New Roman"/>
          <w:b/>
          <w:sz w:val="28"/>
          <w:szCs w:val="28"/>
        </w:rPr>
        <w:t>DHCP</w:t>
      </w:r>
    </w:p>
    <w:p w14:paraId="140BE9F4"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Все сообщения протокола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разбиваются на поля, каждое из которых содержит определённую информацию. Все поля, кроме последнего (поля опций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имеют фиксированную длину.</w:t>
      </w:r>
    </w:p>
    <w:tbl>
      <w:tblPr>
        <w:tblW w:w="1078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8703"/>
        <w:gridCol w:w="1134"/>
      </w:tblGrid>
      <w:tr w:rsidR="003F37A2" w:rsidRPr="00FF78CB" w14:paraId="75045CDF" w14:textId="77777777" w:rsidTr="00E8296F">
        <w:trPr>
          <w:trHeight w:val="600"/>
        </w:trPr>
        <w:tc>
          <w:tcPr>
            <w:tcW w:w="951" w:type="dxa"/>
            <w:shd w:val="clear" w:color="auto" w:fill="auto"/>
            <w:vAlign w:val="bottom"/>
            <w:hideMark/>
          </w:tcPr>
          <w:p w14:paraId="281AF64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Поле</w:t>
            </w:r>
          </w:p>
        </w:tc>
        <w:tc>
          <w:tcPr>
            <w:tcW w:w="8703" w:type="dxa"/>
            <w:shd w:val="clear" w:color="auto" w:fill="auto"/>
            <w:vAlign w:val="bottom"/>
            <w:hideMark/>
          </w:tcPr>
          <w:p w14:paraId="2D67DECF"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Описание</w:t>
            </w:r>
          </w:p>
        </w:tc>
        <w:tc>
          <w:tcPr>
            <w:tcW w:w="1134" w:type="dxa"/>
            <w:shd w:val="clear" w:color="auto" w:fill="auto"/>
            <w:vAlign w:val="bottom"/>
            <w:hideMark/>
          </w:tcPr>
          <w:p w14:paraId="04DB88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Длина (в байтах)</w:t>
            </w:r>
          </w:p>
        </w:tc>
      </w:tr>
      <w:tr w:rsidR="003F37A2" w:rsidRPr="00FF78CB" w14:paraId="5822DB39" w14:textId="77777777" w:rsidTr="00E8296F">
        <w:trPr>
          <w:trHeight w:val="600"/>
        </w:trPr>
        <w:tc>
          <w:tcPr>
            <w:tcW w:w="951" w:type="dxa"/>
            <w:shd w:val="clear" w:color="auto" w:fill="auto"/>
            <w:vAlign w:val="bottom"/>
            <w:hideMark/>
          </w:tcPr>
          <w:p w14:paraId="436BC32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w:t>
            </w:r>
          </w:p>
        </w:tc>
        <w:tc>
          <w:tcPr>
            <w:tcW w:w="8703" w:type="dxa"/>
            <w:shd w:val="clear" w:color="auto" w:fill="auto"/>
            <w:vAlign w:val="bottom"/>
            <w:hideMark/>
          </w:tcPr>
          <w:p w14:paraId="1829CD64"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сообщения. Может принимать два значения: </w:t>
            </w:r>
            <w:r w:rsidRPr="00FF78CB">
              <w:rPr>
                <w:rFonts w:ascii="Times New Roman" w:eastAsia="Times New Roman" w:hAnsi="Times New Roman" w:cs="Times New Roman"/>
                <w:color w:val="000000"/>
                <w:sz w:val="28"/>
                <w:szCs w:val="28"/>
                <w:lang w:eastAsia="ru-RU"/>
              </w:rPr>
              <w:t>BOOTREQUEST</w:t>
            </w:r>
            <w:r w:rsidRPr="00FF78CB">
              <w:rPr>
                <w:rFonts w:ascii="Times New Roman" w:eastAsia="Times New Roman" w:hAnsi="Times New Roman" w:cs="Times New Roman"/>
                <w:color w:val="000000"/>
                <w:sz w:val="28"/>
                <w:szCs w:val="28"/>
                <w:lang w:val="ru-RU" w:eastAsia="ru-RU"/>
              </w:rPr>
              <w:t xml:space="preserve"> (1, запрос от клиента к серверу) и </w:t>
            </w:r>
            <w:r w:rsidRPr="00FF78CB">
              <w:rPr>
                <w:rFonts w:ascii="Times New Roman" w:eastAsia="Times New Roman" w:hAnsi="Times New Roman" w:cs="Times New Roman"/>
                <w:color w:val="000000"/>
                <w:sz w:val="28"/>
                <w:szCs w:val="28"/>
                <w:lang w:eastAsia="ru-RU"/>
              </w:rPr>
              <w:t>BOOTREPLY</w:t>
            </w:r>
            <w:r w:rsidRPr="00FF78CB">
              <w:rPr>
                <w:rFonts w:ascii="Times New Roman" w:eastAsia="Times New Roman" w:hAnsi="Times New Roman" w:cs="Times New Roman"/>
                <w:color w:val="000000"/>
                <w:sz w:val="28"/>
                <w:szCs w:val="28"/>
                <w:lang w:val="ru-RU" w:eastAsia="ru-RU"/>
              </w:rPr>
              <w:t xml:space="preserve"> (2, ответ от сервера к клиенту).</w:t>
            </w:r>
          </w:p>
        </w:tc>
        <w:tc>
          <w:tcPr>
            <w:tcW w:w="1134" w:type="dxa"/>
            <w:shd w:val="clear" w:color="auto" w:fill="auto"/>
            <w:vAlign w:val="bottom"/>
            <w:hideMark/>
          </w:tcPr>
          <w:p w14:paraId="16B9273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A5E86D4" w14:textId="77777777" w:rsidTr="00E8296F">
        <w:trPr>
          <w:trHeight w:val="900"/>
        </w:trPr>
        <w:tc>
          <w:tcPr>
            <w:tcW w:w="951" w:type="dxa"/>
            <w:shd w:val="clear" w:color="auto" w:fill="auto"/>
            <w:vAlign w:val="bottom"/>
            <w:hideMark/>
          </w:tcPr>
          <w:p w14:paraId="4C40FCE9"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htype</w:t>
            </w:r>
          </w:p>
        </w:tc>
        <w:tc>
          <w:tcPr>
            <w:tcW w:w="8703" w:type="dxa"/>
            <w:shd w:val="clear" w:color="auto" w:fill="auto"/>
            <w:vAlign w:val="bottom"/>
            <w:hideMark/>
          </w:tcPr>
          <w:p w14:paraId="743363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Тип аппаратного адреса. Допустимые значения этого поля определены в </w:t>
            </w:r>
            <w:r w:rsidRPr="00FF78CB">
              <w:rPr>
                <w:rFonts w:ascii="Times New Roman" w:eastAsia="Times New Roman" w:hAnsi="Times New Roman" w:cs="Times New Roman"/>
                <w:color w:val="000000"/>
                <w:sz w:val="28"/>
                <w:szCs w:val="28"/>
                <w:lang w:eastAsia="ru-RU"/>
              </w:rPr>
              <w:t>RFC</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Assigned</w:t>
            </w:r>
            <w:r w:rsidRPr="00FF78CB">
              <w:rPr>
                <w:rFonts w:ascii="Times New Roman" w:eastAsia="Times New Roman" w:hAnsi="Times New Roman" w:cs="Times New Roman"/>
                <w:color w:val="000000"/>
                <w:sz w:val="28"/>
                <w:szCs w:val="28"/>
                <w:lang w:val="ru-RU" w:eastAsia="ru-RU"/>
              </w:rPr>
              <w:t xml:space="preserve"> </w:t>
            </w:r>
            <w:r w:rsidRPr="00FF78CB">
              <w:rPr>
                <w:rFonts w:ascii="Times New Roman" w:eastAsia="Times New Roman" w:hAnsi="Times New Roman" w:cs="Times New Roman"/>
                <w:color w:val="000000"/>
                <w:sz w:val="28"/>
                <w:szCs w:val="28"/>
                <w:lang w:eastAsia="ru-RU"/>
              </w:rPr>
              <w:t>Numbers</w:t>
            </w:r>
            <w:r w:rsidRPr="00FF78CB">
              <w:rPr>
                <w:rFonts w:ascii="Times New Roman" w:eastAsia="Times New Roman" w:hAnsi="Times New Roman" w:cs="Times New Roman"/>
                <w:color w:val="000000"/>
                <w:sz w:val="28"/>
                <w:szCs w:val="28"/>
                <w:lang w:val="ru-RU" w:eastAsia="ru-RU"/>
              </w:rPr>
              <w:t xml:space="preserve">». Например, для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 xml:space="preserve">-адреса </w:t>
            </w:r>
            <w:r w:rsidRPr="00FF78CB">
              <w:rPr>
                <w:rFonts w:ascii="Times New Roman" w:eastAsia="Times New Roman" w:hAnsi="Times New Roman" w:cs="Times New Roman"/>
                <w:color w:val="000000"/>
                <w:sz w:val="28"/>
                <w:szCs w:val="28"/>
                <w:lang w:eastAsia="ru-RU"/>
              </w:rPr>
              <w:t>Ethernet</w:t>
            </w:r>
            <w:r w:rsidRPr="00FF78CB">
              <w:rPr>
                <w:rFonts w:ascii="Times New Roman" w:eastAsia="Times New Roman" w:hAnsi="Times New Roman" w:cs="Times New Roman"/>
                <w:color w:val="000000"/>
                <w:sz w:val="28"/>
                <w:szCs w:val="28"/>
                <w:lang w:val="ru-RU" w:eastAsia="ru-RU"/>
              </w:rPr>
              <w:t xml:space="preserve"> 10 Мбит/с это поле принимает значение 1.</w:t>
            </w:r>
          </w:p>
        </w:tc>
        <w:tc>
          <w:tcPr>
            <w:tcW w:w="1134" w:type="dxa"/>
            <w:shd w:val="clear" w:color="auto" w:fill="auto"/>
            <w:vAlign w:val="bottom"/>
            <w:hideMark/>
          </w:tcPr>
          <w:p w14:paraId="7277D62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7DE83442" w14:textId="77777777" w:rsidTr="00E8296F">
        <w:trPr>
          <w:trHeight w:val="300"/>
        </w:trPr>
        <w:tc>
          <w:tcPr>
            <w:tcW w:w="951" w:type="dxa"/>
            <w:shd w:val="clear" w:color="auto" w:fill="auto"/>
            <w:vAlign w:val="bottom"/>
            <w:hideMark/>
          </w:tcPr>
          <w:p w14:paraId="176760F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hlen</w:t>
            </w:r>
          </w:p>
        </w:tc>
        <w:tc>
          <w:tcPr>
            <w:tcW w:w="8703" w:type="dxa"/>
            <w:shd w:val="clear" w:color="auto" w:fill="auto"/>
            <w:vAlign w:val="bottom"/>
            <w:hideMark/>
          </w:tcPr>
          <w:p w14:paraId="73FE9CA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Длина аппаратного адреса в байтах. </w:t>
            </w:r>
            <w:r w:rsidRPr="00FF78CB">
              <w:rPr>
                <w:rFonts w:ascii="Times New Roman" w:eastAsia="Times New Roman" w:hAnsi="Times New Roman" w:cs="Times New Roman"/>
                <w:color w:val="000000"/>
                <w:sz w:val="28"/>
                <w:szCs w:val="28"/>
                <w:lang w:eastAsia="ru-RU"/>
              </w:rPr>
              <w:t>Для MAC-адреса Ethernet — 6.</w:t>
            </w:r>
          </w:p>
        </w:tc>
        <w:tc>
          <w:tcPr>
            <w:tcW w:w="1134" w:type="dxa"/>
            <w:shd w:val="clear" w:color="auto" w:fill="auto"/>
            <w:vAlign w:val="bottom"/>
            <w:hideMark/>
          </w:tcPr>
          <w:p w14:paraId="09CC4E65"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1FED5A70" w14:textId="77777777" w:rsidTr="00E8296F">
        <w:trPr>
          <w:trHeight w:val="600"/>
        </w:trPr>
        <w:tc>
          <w:tcPr>
            <w:tcW w:w="951" w:type="dxa"/>
            <w:shd w:val="clear" w:color="auto" w:fill="auto"/>
            <w:vAlign w:val="bottom"/>
            <w:hideMark/>
          </w:tcPr>
          <w:p w14:paraId="5029B15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hops</w:t>
            </w:r>
          </w:p>
        </w:tc>
        <w:tc>
          <w:tcPr>
            <w:tcW w:w="8703" w:type="dxa"/>
            <w:shd w:val="clear" w:color="auto" w:fill="auto"/>
            <w:vAlign w:val="bottom"/>
            <w:hideMark/>
          </w:tcPr>
          <w:p w14:paraId="6A84A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Количество промежуточных маршрутизаторов (так называемых агентов ретрансляции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через которые прошло сообщение. </w:t>
            </w:r>
            <w:r w:rsidRPr="00FF78CB">
              <w:rPr>
                <w:rFonts w:ascii="Times New Roman" w:eastAsia="Times New Roman" w:hAnsi="Times New Roman" w:cs="Times New Roman"/>
                <w:color w:val="000000"/>
                <w:sz w:val="28"/>
                <w:szCs w:val="28"/>
                <w:lang w:eastAsia="ru-RU"/>
              </w:rPr>
              <w:t>Клиент устанавливает это поле в 0.</w:t>
            </w:r>
          </w:p>
        </w:tc>
        <w:tc>
          <w:tcPr>
            <w:tcW w:w="1134" w:type="dxa"/>
            <w:shd w:val="clear" w:color="auto" w:fill="auto"/>
            <w:vAlign w:val="bottom"/>
            <w:hideMark/>
          </w:tcPr>
          <w:p w14:paraId="7DE0461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w:t>
            </w:r>
          </w:p>
        </w:tc>
      </w:tr>
      <w:tr w:rsidR="003F37A2" w:rsidRPr="00FF78CB" w14:paraId="52EC9625" w14:textId="77777777" w:rsidTr="00E8296F">
        <w:trPr>
          <w:trHeight w:val="600"/>
        </w:trPr>
        <w:tc>
          <w:tcPr>
            <w:tcW w:w="951" w:type="dxa"/>
            <w:shd w:val="clear" w:color="auto" w:fill="auto"/>
            <w:vAlign w:val="bottom"/>
            <w:hideMark/>
          </w:tcPr>
          <w:p w14:paraId="6FB3473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xid</w:t>
            </w:r>
          </w:p>
        </w:tc>
        <w:tc>
          <w:tcPr>
            <w:tcW w:w="8703" w:type="dxa"/>
            <w:shd w:val="clear" w:color="auto" w:fill="auto"/>
            <w:vAlign w:val="bottom"/>
            <w:hideMark/>
          </w:tcPr>
          <w:p w14:paraId="4BBEE7B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Уникальный идентификатор транзакции, генерируемый клиентом в начале процесса получения адреса.</w:t>
            </w:r>
          </w:p>
        </w:tc>
        <w:tc>
          <w:tcPr>
            <w:tcW w:w="1134" w:type="dxa"/>
            <w:shd w:val="clear" w:color="auto" w:fill="auto"/>
            <w:vAlign w:val="bottom"/>
            <w:hideMark/>
          </w:tcPr>
          <w:p w14:paraId="75CCF55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12EE2994" w14:textId="77777777" w:rsidTr="00E8296F">
        <w:trPr>
          <w:trHeight w:val="600"/>
        </w:trPr>
        <w:tc>
          <w:tcPr>
            <w:tcW w:w="951" w:type="dxa"/>
            <w:shd w:val="clear" w:color="auto" w:fill="auto"/>
            <w:vAlign w:val="bottom"/>
            <w:hideMark/>
          </w:tcPr>
          <w:p w14:paraId="5948E2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lastRenderedPageBreak/>
              <w:t>secs</w:t>
            </w:r>
          </w:p>
        </w:tc>
        <w:tc>
          <w:tcPr>
            <w:tcW w:w="8703" w:type="dxa"/>
            <w:shd w:val="clear" w:color="auto" w:fill="auto"/>
            <w:vAlign w:val="bottom"/>
            <w:hideMark/>
          </w:tcPr>
          <w:p w14:paraId="5C21946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bottom"/>
            <w:hideMark/>
          </w:tcPr>
          <w:p w14:paraId="0F4631B8"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5251EF4F" w14:textId="77777777" w:rsidTr="00E8296F">
        <w:trPr>
          <w:trHeight w:val="300"/>
        </w:trPr>
        <w:tc>
          <w:tcPr>
            <w:tcW w:w="951" w:type="dxa"/>
            <w:shd w:val="clear" w:color="auto" w:fill="auto"/>
            <w:vAlign w:val="bottom"/>
            <w:hideMark/>
          </w:tcPr>
          <w:p w14:paraId="55BDBC0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flags</w:t>
            </w:r>
          </w:p>
        </w:tc>
        <w:tc>
          <w:tcPr>
            <w:tcW w:w="8703" w:type="dxa"/>
            <w:shd w:val="clear" w:color="auto" w:fill="auto"/>
            <w:vAlign w:val="bottom"/>
            <w:hideMark/>
          </w:tcPr>
          <w:p w14:paraId="6AE41BC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для флагов — специальных параметров протокола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w:t>
            </w:r>
          </w:p>
        </w:tc>
        <w:tc>
          <w:tcPr>
            <w:tcW w:w="1134" w:type="dxa"/>
            <w:shd w:val="clear" w:color="auto" w:fill="auto"/>
            <w:vAlign w:val="bottom"/>
            <w:hideMark/>
          </w:tcPr>
          <w:p w14:paraId="4C0AB86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2</w:t>
            </w:r>
          </w:p>
        </w:tc>
      </w:tr>
      <w:tr w:rsidR="003F37A2" w:rsidRPr="00FF78CB" w14:paraId="25FB8C52" w14:textId="77777777" w:rsidTr="00E8296F">
        <w:trPr>
          <w:trHeight w:val="900"/>
        </w:trPr>
        <w:tc>
          <w:tcPr>
            <w:tcW w:w="951" w:type="dxa"/>
            <w:shd w:val="clear" w:color="auto" w:fill="auto"/>
            <w:vAlign w:val="bottom"/>
            <w:hideMark/>
          </w:tcPr>
          <w:p w14:paraId="2C568F0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ciaddr</w:t>
            </w:r>
          </w:p>
        </w:tc>
        <w:tc>
          <w:tcPr>
            <w:tcW w:w="8703" w:type="dxa"/>
            <w:shd w:val="clear" w:color="auto" w:fill="auto"/>
            <w:vAlign w:val="bottom"/>
            <w:hideMark/>
          </w:tcPr>
          <w:p w14:paraId="0FB8E305"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клиента. Заполняется только в том случае, если клиент уже имеет собственный </w:t>
            </w: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и способен отвечать на запросы </w:t>
            </w:r>
            <w:r w:rsidRPr="00FF78CB">
              <w:rPr>
                <w:rFonts w:ascii="Times New Roman" w:eastAsia="Times New Roman" w:hAnsi="Times New Roman" w:cs="Times New Roman"/>
                <w:color w:val="000000"/>
                <w:sz w:val="28"/>
                <w:szCs w:val="28"/>
                <w:lang w:eastAsia="ru-RU"/>
              </w:rPr>
              <w:t>ARP</w:t>
            </w:r>
            <w:r w:rsidRPr="00FF78CB">
              <w:rPr>
                <w:rFonts w:ascii="Times New Roman" w:eastAsia="Times New Roman" w:hAnsi="Times New Roman" w:cs="Times New Roman"/>
                <w:color w:val="000000"/>
                <w:sz w:val="28"/>
                <w:szCs w:val="28"/>
                <w:lang w:val="ru-RU" w:eastAsia="ru-RU"/>
              </w:rPr>
              <w:t xml:space="preserve"> (это возможно, если клиент выполняет процедуру обновления адреса по истечении срока аренды).</w:t>
            </w:r>
          </w:p>
        </w:tc>
        <w:tc>
          <w:tcPr>
            <w:tcW w:w="1134" w:type="dxa"/>
            <w:shd w:val="clear" w:color="auto" w:fill="auto"/>
            <w:vAlign w:val="bottom"/>
            <w:hideMark/>
          </w:tcPr>
          <w:p w14:paraId="42E9FF7F"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6AFEE6F5" w14:textId="77777777" w:rsidTr="00E8296F">
        <w:trPr>
          <w:trHeight w:val="300"/>
        </w:trPr>
        <w:tc>
          <w:tcPr>
            <w:tcW w:w="951" w:type="dxa"/>
            <w:shd w:val="clear" w:color="auto" w:fill="auto"/>
            <w:vAlign w:val="bottom"/>
            <w:hideMark/>
          </w:tcPr>
          <w:p w14:paraId="3E42EFD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yiaddr</w:t>
            </w:r>
          </w:p>
        </w:tc>
        <w:tc>
          <w:tcPr>
            <w:tcW w:w="8703" w:type="dxa"/>
            <w:shd w:val="clear" w:color="auto" w:fill="auto"/>
            <w:vAlign w:val="bottom"/>
            <w:hideMark/>
          </w:tcPr>
          <w:p w14:paraId="28F71073"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'your' (client) IP address (RFC 2131)</w:t>
            </w:r>
          </w:p>
        </w:tc>
        <w:tc>
          <w:tcPr>
            <w:tcW w:w="1134" w:type="dxa"/>
            <w:shd w:val="clear" w:color="auto" w:fill="auto"/>
            <w:vAlign w:val="bottom"/>
            <w:hideMark/>
          </w:tcPr>
          <w:p w14:paraId="293ED85B"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5DE64DD6" w14:textId="77777777" w:rsidTr="00E8296F">
        <w:trPr>
          <w:trHeight w:val="300"/>
        </w:trPr>
        <w:tc>
          <w:tcPr>
            <w:tcW w:w="951" w:type="dxa"/>
            <w:shd w:val="clear" w:color="auto" w:fill="auto"/>
            <w:vAlign w:val="bottom"/>
            <w:hideMark/>
          </w:tcPr>
          <w:p w14:paraId="4FEF454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siaddr</w:t>
            </w:r>
          </w:p>
        </w:tc>
        <w:tc>
          <w:tcPr>
            <w:tcW w:w="8703" w:type="dxa"/>
            <w:shd w:val="clear" w:color="auto" w:fill="auto"/>
            <w:vAlign w:val="bottom"/>
            <w:hideMark/>
          </w:tcPr>
          <w:p w14:paraId="2941B3CC"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сервера. Возвращается в предложении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(см. ниже).</w:t>
            </w:r>
          </w:p>
        </w:tc>
        <w:tc>
          <w:tcPr>
            <w:tcW w:w="1134" w:type="dxa"/>
            <w:shd w:val="clear" w:color="auto" w:fill="auto"/>
            <w:vAlign w:val="bottom"/>
            <w:hideMark/>
          </w:tcPr>
          <w:p w14:paraId="589B6E60"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217BE2AE" w14:textId="77777777" w:rsidTr="00E8296F">
        <w:trPr>
          <w:trHeight w:val="600"/>
        </w:trPr>
        <w:tc>
          <w:tcPr>
            <w:tcW w:w="951" w:type="dxa"/>
            <w:shd w:val="clear" w:color="auto" w:fill="auto"/>
            <w:vAlign w:val="bottom"/>
            <w:hideMark/>
          </w:tcPr>
          <w:p w14:paraId="6744F956"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giaddr</w:t>
            </w:r>
          </w:p>
        </w:tc>
        <w:tc>
          <w:tcPr>
            <w:tcW w:w="8703" w:type="dxa"/>
            <w:shd w:val="clear" w:color="auto" w:fill="auto"/>
            <w:vAlign w:val="bottom"/>
            <w:hideMark/>
          </w:tcPr>
          <w:p w14:paraId="5C1E35FA"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eastAsia="ru-RU"/>
              </w:rPr>
              <w:t>IP</w:t>
            </w:r>
            <w:r w:rsidRPr="00FF78CB">
              <w:rPr>
                <w:rFonts w:ascii="Times New Roman" w:eastAsia="Times New Roman" w:hAnsi="Times New Roman" w:cs="Times New Roman"/>
                <w:color w:val="000000"/>
                <w:sz w:val="28"/>
                <w:szCs w:val="28"/>
                <w:lang w:val="ru-RU" w:eastAsia="ru-RU"/>
              </w:rPr>
              <w:t xml:space="preserve">-адрес агента ретрансляции, если таковой участвовал в процессе доставки сообщения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xml:space="preserve"> до сервера.</w:t>
            </w:r>
          </w:p>
        </w:tc>
        <w:tc>
          <w:tcPr>
            <w:tcW w:w="1134" w:type="dxa"/>
            <w:shd w:val="clear" w:color="auto" w:fill="auto"/>
            <w:vAlign w:val="bottom"/>
            <w:hideMark/>
          </w:tcPr>
          <w:p w14:paraId="0E099A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4</w:t>
            </w:r>
          </w:p>
        </w:tc>
      </w:tr>
      <w:tr w:rsidR="003F37A2" w:rsidRPr="00FF78CB" w14:paraId="74970453" w14:textId="77777777" w:rsidTr="00E8296F">
        <w:trPr>
          <w:trHeight w:val="300"/>
        </w:trPr>
        <w:tc>
          <w:tcPr>
            <w:tcW w:w="951" w:type="dxa"/>
            <w:shd w:val="clear" w:color="auto" w:fill="auto"/>
            <w:vAlign w:val="bottom"/>
            <w:hideMark/>
          </w:tcPr>
          <w:p w14:paraId="28B3E88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chaddr</w:t>
            </w:r>
          </w:p>
        </w:tc>
        <w:tc>
          <w:tcPr>
            <w:tcW w:w="8703" w:type="dxa"/>
            <w:shd w:val="clear" w:color="auto" w:fill="auto"/>
            <w:vAlign w:val="bottom"/>
            <w:hideMark/>
          </w:tcPr>
          <w:p w14:paraId="18ED6408"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Аппаратный адрес (обычно </w:t>
            </w:r>
            <w:r w:rsidRPr="00FF78CB">
              <w:rPr>
                <w:rFonts w:ascii="Times New Roman" w:eastAsia="Times New Roman" w:hAnsi="Times New Roman" w:cs="Times New Roman"/>
                <w:color w:val="000000"/>
                <w:sz w:val="28"/>
                <w:szCs w:val="28"/>
                <w:lang w:eastAsia="ru-RU"/>
              </w:rPr>
              <w:t>MAC</w:t>
            </w:r>
            <w:r w:rsidRPr="00FF78CB">
              <w:rPr>
                <w:rFonts w:ascii="Times New Roman" w:eastAsia="Times New Roman" w:hAnsi="Times New Roman" w:cs="Times New Roman"/>
                <w:color w:val="000000"/>
                <w:sz w:val="28"/>
                <w:szCs w:val="28"/>
                <w:lang w:val="ru-RU" w:eastAsia="ru-RU"/>
              </w:rPr>
              <w:t>-адрес) клиента.</w:t>
            </w:r>
          </w:p>
        </w:tc>
        <w:tc>
          <w:tcPr>
            <w:tcW w:w="1134" w:type="dxa"/>
            <w:shd w:val="clear" w:color="auto" w:fill="auto"/>
            <w:vAlign w:val="bottom"/>
            <w:hideMark/>
          </w:tcPr>
          <w:p w14:paraId="66235594"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16</w:t>
            </w:r>
          </w:p>
        </w:tc>
      </w:tr>
      <w:tr w:rsidR="003F37A2" w:rsidRPr="00FF78CB" w14:paraId="0475D8C6" w14:textId="77777777" w:rsidTr="00E8296F">
        <w:trPr>
          <w:trHeight w:val="300"/>
        </w:trPr>
        <w:tc>
          <w:tcPr>
            <w:tcW w:w="951" w:type="dxa"/>
            <w:shd w:val="clear" w:color="auto" w:fill="auto"/>
            <w:vAlign w:val="bottom"/>
            <w:hideMark/>
          </w:tcPr>
          <w:p w14:paraId="608DE421"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sname</w:t>
            </w:r>
          </w:p>
        </w:tc>
        <w:tc>
          <w:tcPr>
            <w:tcW w:w="8703" w:type="dxa"/>
            <w:shd w:val="clear" w:color="auto" w:fill="auto"/>
            <w:vAlign w:val="bottom"/>
            <w:hideMark/>
          </w:tcPr>
          <w:p w14:paraId="3E75A91E"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Необязательное имя сервера в виде нуль-терминированной строки.</w:t>
            </w:r>
          </w:p>
        </w:tc>
        <w:tc>
          <w:tcPr>
            <w:tcW w:w="1134" w:type="dxa"/>
            <w:shd w:val="clear" w:color="auto" w:fill="auto"/>
            <w:vAlign w:val="bottom"/>
            <w:hideMark/>
          </w:tcPr>
          <w:p w14:paraId="42E5C9A7"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64</w:t>
            </w:r>
          </w:p>
        </w:tc>
      </w:tr>
      <w:tr w:rsidR="003F37A2" w:rsidRPr="00FF78CB" w14:paraId="6E5CF740" w14:textId="77777777" w:rsidTr="00E8296F">
        <w:trPr>
          <w:trHeight w:val="900"/>
        </w:trPr>
        <w:tc>
          <w:tcPr>
            <w:tcW w:w="951" w:type="dxa"/>
            <w:shd w:val="clear" w:color="auto" w:fill="auto"/>
            <w:vAlign w:val="bottom"/>
            <w:hideMark/>
          </w:tcPr>
          <w:p w14:paraId="3809D3E2"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file</w:t>
            </w:r>
          </w:p>
        </w:tc>
        <w:tc>
          <w:tcPr>
            <w:tcW w:w="8703" w:type="dxa"/>
            <w:shd w:val="clear" w:color="auto" w:fill="auto"/>
            <w:vAlign w:val="bottom"/>
            <w:hideMark/>
          </w:tcPr>
          <w:p w14:paraId="6C126887"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val="ru-RU" w:eastAsia="ru-RU"/>
              </w:rPr>
              <w:t xml:space="preserve">Необязательное имя файла на сервере, используемое бездисковыми рабочими станциями при удалённой загрузке. </w:t>
            </w:r>
            <w:r w:rsidRPr="00FF78CB">
              <w:rPr>
                <w:rFonts w:ascii="Times New Roman" w:eastAsia="Times New Roman" w:hAnsi="Times New Roman" w:cs="Times New Roman"/>
                <w:color w:val="000000"/>
                <w:sz w:val="28"/>
                <w:szCs w:val="28"/>
                <w:lang w:eastAsia="ru-RU"/>
              </w:rPr>
              <w:t>Как и sname, представлено в виде нуль-терминированной строки.</w:t>
            </w:r>
          </w:p>
        </w:tc>
        <w:tc>
          <w:tcPr>
            <w:tcW w:w="1134" w:type="dxa"/>
            <w:shd w:val="clear" w:color="auto" w:fill="auto"/>
            <w:vAlign w:val="bottom"/>
            <w:hideMark/>
          </w:tcPr>
          <w:p w14:paraId="194104AC" w14:textId="77777777" w:rsidR="003F37A2" w:rsidRPr="00FF78CB" w:rsidRDefault="003F37A2" w:rsidP="00E8296F">
            <w:pPr>
              <w:spacing w:after="0" w:line="240" w:lineRule="auto"/>
              <w:jc w:val="right"/>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128</w:t>
            </w:r>
          </w:p>
        </w:tc>
      </w:tr>
      <w:tr w:rsidR="003F37A2" w:rsidRPr="00FF78CB" w14:paraId="7A2893F0" w14:textId="77777777" w:rsidTr="00E8296F">
        <w:trPr>
          <w:trHeight w:val="1200"/>
        </w:trPr>
        <w:tc>
          <w:tcPr>
            <w:tcW w:w="951" w:type="dxa"/>
            <w:shd w:val="clear" w:color="auto" w:fill="auto"/>
            <w:vAlign w:val="bottom"/>
            <w:hideMark/>
          </w:tcPr>
          <w:p w14:paraId="7F863800"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options</w:t>
            </w:r>
          </w:p>
        </w:tc>
        <w:tc>
          <w:tcPr>
            <w:tcW w:w="8703" w:type="dxa"/>
            <w:shd w:val="clear" w:color="auto" w:fill="auto"/>
            <w:vAlign w:val="bottom"/>
            <w:hideMark/>
          </w:tcPr>
          <w:p w14:paraId="5B1F4B9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val="ru-RU" w:eastAsia="ru-RU"/>
              </w:rPr>
            </w:pPr>
            <w:r w:rsidRPr="00FF78CB">
              <w:rPr>
                <w:rFonts w:ascii="Times New Roman" w:eastAsia="Times New Roman" w:hAnsi="Times New Roman" w:cs="Times New Roman"/>
                <w:color w:val="000000"/>
                <w:sz w:val="28"/>
                <w:szCs w:val="28"/>
                <w:lang w:val="ru-RU" w:eastAsia="ru-RU"/>
              </w:rPr>
              <w:t xml:space="preserve">Поле опций </w:t>
            </w:r>
            <w:r w:rsidRPr="00FF78CB">
              <w:rPr>
                <w:rFonts w:ascii="Times New Roman" w:eastAsia="Times New Roman" w:hAnsi="Times New Roman" w:cs="Times New Roman"/>
                <w:color w:val="000000"/>
                <w:sz w:val="28"/>
                <w:szCs w:val="28"/>
                <w:lang w:eastAsia="ru-RU"/>
              </w:rPr>
              <w:t>DHCP</w:t>
            </w:r>
            <w:r w:rsidRPr="00FF78CB">
              <w:rPr>
                <w:rFonts w:ascii="Times New Roman" w:eastAsia="Times New Roman" w:hAnsi="Times New Roman" w:cs="Times New Roman"/>
                <w:color w:val="000000"/>
                <w:sz w:val="28"/>
                <w:szCs w:val="28"/>
                <w:lang w:val="ru-RU" w:eastAsia="ru-RU"/>
              </w:rPr>
              <w:t>.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bottom"/>
            <w:hideMark/>
          </w:tcPr>
          <w:p w14:paraId="5AA4AA5D" w14:textId="77777777" w:rsidR="003F37A2" w:rsidRPr="00FF78CB" w:rsidRDefault="003F37A2" w:rsidP="00E8296F">
            <w:pPr>
              <w:spacing w:after="0" w:line="240" w:lineRule="auto"/>
              <w:rPr>
                <w:rFonts w:ascii="Times New Roman" w:eastAsia="Times New Roman" w:hAnsi="Times New Roman" w:cs="Times New Roman"/>
                <w:color w:val="000000"/>
                <w:sz w:val="28"/>
                <w:szCs w:val="28"/>
                <w:lang w:eastAsia="ru-RU"/>
              </w:rPr>
            </w:pPr>
            <w:r w:rsidRPr="00FF78CB">
              <w:rPr>
                <w:rFonts w:ascii="Times New Roman" w:eastAsia="Times New Roman" w:hAnsi="Times New Roman" w:cs="Times New Roman"/>
                <w:color w:val="000000"/>
                <w:sz w:val="28"/>
                <w:szCs w:val="28"/>
                <w:lang w:eastAsia="ru-RU"/>
              </w:rPr>
              <w:t>переменная</w:t>
            </w:r>
          </w:p>
        </w:tc>
      </w:tr>
    </w:tbl>
    <w:p w14:paraId="01C05C72" w14:textId="77777777" w:rsidR="003F37A2" w:rsidRPr="00FF78CB" w:rsidRDefault="003F37A2" w:rsidP="003F37A2">
      <w:pPr>
        <w:spacing w:after="0" w:line="240" w:lineRule="auto"/>
        <w:rPr>
          <w:rFonts w:ascii="Times New Roman" w:hAnsi="Times New Roman" w:cs="Times New Roman"/>
          <w:sz w:val="28"/>
          <w:szCs w:val="28"/>
        </w:rPr>
      </w:pPr>
    </w:p>
    <w:p w14:paraId="4BA73770" w14:textId="77777777" w:rsidR="003F37A2" w:rsidRPr="00FF78CB" w:rsidRDefault="003F37A2" w:rsidP="003F37A2">
      <w:pPr>
        <w:spacing w:after="0" w:line="240" w:lineRule="auto"/>
        <w:rPr>
          <w:rFonts w:ascii="Times New Roman" w:hAnsi="Times New Roman" w:cs="Times New Roman"/>
          <w:b/>
          <w:sz w:val="28"/>
          <w:szCs w:val="28"/>
        </w:rPr>
      </w:pPr>
      <w:r w:rsidRPr="00FF78CB">
        <w:rPr>
          <w:rFonts w:ascii="Times New Roman" w:hAnsi="Times New Roman" w:cs="Times New Roman"/>
          <w:b/>
          <w:sz w:val="28"/>
          <w:szCs w:val="28"/>
        </w:rPr>
        <w:t>Вид сообщений</w:t>
      </w:r>
    </w:p>
    <w:p w14:paraId="69069C1A" w14:textId="77777777" w:rsidR="003F37A2" w:rsidRPr="00FF78CB" w:rsidRDefault="003F37A2" w:rsidP="003F37A2">
      <w:pPr>
        <w:spacing w:after="0" w:line="240" w:lineRule="auto"/>
        <w:rPr>
          <w:rFonts w:ascii="Times New Roman" w:hAnsi="Times New Roman" w:cs="Times New Roman"/>
          <w:sz w:val="28"/>
          <w:szCs w:val="28"/>
        </w:rPr>
      </w:pPr>
    </w:p>
    <w:p w14:paraId="3D9F8F2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Отправляемых в процессе сообщений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.Обнаружение </w:t>
      </w:r>
      <w:r w:rsidRPr="00FF78CB">
        <w:rPr>
          <w:rFonts w:ascii="Times New Roman" w:hAnsi="Times New Roman" w:cs="Times New Roman"/>
          <w:sz w:val="28"/>
          <w:szCs w:val="28"/>
        </w:rPr>
        <w:t>DHCP</w:t>
      </w:r>
    </w:p>
    <w:p w14:paraId="2D44833F" w14:textId="77777777" w:rsidR="003F37A2" w:rsidRPr="00FF78CB" w:rsidRDefault="003F37A2" w:rsidP="003F37A2">
      <w:pPr>
        <w:spacing w:after="0" w:line="240" w:lineRule="auto"/>
        <w:rPr>
          <w:rFonts w:ascii="Times New Roman" w:hAnsi="Times New Roman" w:cs="Times New Roman"/>
          <w:sz w:val="28"/>
          <w:szCs w:val="28"/>
        </w:rPr>
      </w:pPr>
      <w:r w:rsidRPr="00FF78CB">
        <w:rPr>
          <w:rFonts w:ascii="Times New Roman" w:hAnsi="Times New Roman" w:cs="Times New Roman"/>
          <w:noProof/>
          <w:sz w:val="28"/>
          <w:szCs w:val="28"/>
          <w:lang w:eastAsia="ru-RU"/>
        </w:rPr>
        <w:drawing>
          <wp:inline distT="0" distB="0" distL="0" distR="0" wp14:anchorId="1B106D27" wp14:editId="60383E0B">
            <wp:extent cx="5886236" cy="3143250"/>
            <wp:effectExtent l="19050" t="0" r="214" b="0"/>
            <wp:docPr id="570557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l="13148" t="17949" r="6681" b="13590"/>
                    <a:stretch>
                      <a:fillRect/>
                    </a:stretch>
                  </pic:blipFill>
                  <pic:spPr bwMode="auto">
                    <a:xfrm>
                      <a:off x="0" y="0"/>
                      <a:ext cx="5886236" cy="3143250"/>
                    </a:xfrm>
                    <a:prstGeom prst="rect">
                      <a:avLst/>
                    </a:prstGeom>
                    <a:noFill/>
                    <a:ln w="9525">
                      <a:noFill/>
                      <a:miter lim="800000"/>
                      <a:headEnd/>
                      <a:tailEnd/>
                    </a:ln>
                  </pic:spPr>
                </pic:pic>
              </a:graphicData>
            </a:graphic>
          </wp:inline>
        </w:drawing>
      </w:r>
    </w:p>
    <w:p w14:paraId="386BCFD2" w14:textId="77777777" w:rsidR="003F37A2" w:rsidRPr="00FF78CB" w:rsidRDefault="003F37A2" w:rsidP="003F37A2">
      <w:pPr>
        <w:spacing w:after="0" w:line="240" w:lineRule="auto"/>
        <w:rPr>
          <w:rFonts w:ascii="Times New Roman" w:hAnsi="Times New Roman" w:cs="Times New Roman"/>
          <w:sz w:val="28"/>
          <w:szCs w:val="28"/>
        </w:rPr>
      </w:pPr>
    </w:p>
    <w:p w14:paraId="7ADE71A8" w14:textId="77777777" w:rsidR="003F37A2" w:rsidRPr="00FF78CB" w:rsidRDefault="003F37A2" w:rsidP="003F37A2">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Распределение </w:t>
      </w:r>
      <w:r w:rsidRPr="00FF78CB">
        <w:rPr>
          <w:rFonts w:ascii="Times New Roman" w:hAnsi="Times New Roman" w:cs="Times New Roman"/>
          <w:b/>
          <w:sz w:val="28"/>
          <w:szCs w:val="28"/>
        </w:rPr>
        <w:t>IP</w:t>
      </w:r>
      <w:r w:rsidRPr="00FF78CB">
        <w:rPr>
          <w:rFonts w:ascii="Times New Roman" w:hAnsi="Times New Roman" w:cs="Times New Roman"/>
          <w:b/>
          <w:sz w:val="28"/>
          <w:szCs w:val="28"/>
          <w:lang w:val="ru-RU"/>
        </w:rPr>
        <w:t>-адресов</w:t>
      </w:r>
    </w:p>
    <w:p w14:paraId="42BB3297" w14:textId="77777777" w:rsidR="003F37A2" w:rsidRPr="00FF78CB" w:rsidRDefault="003F37A2" w:rsidP="003F37A2">
      <w:pPr>
        <w:spacing w:after="0" w:line="240" w:lineRule="auto"/>
        <w:rPr>
          <w:rFonts w:ascii="Times New Roman" w:hAnsi="Times New Roman" w:cs="Times New Roman"/>
          <w:sz w:val="28"/>
          <w:szCs w:val="28"/>
          <w:lang w:val="ru-RU"/>
        </w:rPr>
      </w:pPr>
    </w:p>
    <w:p w14:paraId="2290AEBD" w14:textId="77777777" w:rsidR="003F37A2" w:rsidRPr="00FF78CB" w:rsidRDefault="003F37A2" w:rsidP="003F37A2">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Протокол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поддерживает три механизма выделения адресов: автоматический, динамический и ручной. </w:t>
      </w:r>
    </w:p>
    <w:p w14:paraId="238C4102"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Ручное распределение</w:t>
      </w:r>
      <w:r w:rsidRPr="00FF78CB">
        <w:rPr>
          <w:rFonts w:ascii="Times New Roman" w:hAnsi="Times New Roman" w:cs="Times New Roman"/>
          <w:sz w:val="28"/>
          <w:szCs w:val="28"/>
          <w:lang w:val="ru-RU"/>
        </w:rPr>
        <w:t xml:space="preserve">. При этом способе сетевой администратор сопоставляет аппаратному адресу (обычно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 xml:space="preserve">-адресу) каждого клиентского компьютера определённый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 Фактически, данный способ распределения адресов отличается от ручной настройки каждого компьютера лишь тем, что сведения об адресах хранятся централизованно (на сервере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и потому их проще изменять при необходимости.</w:t>
      </w:r>
    </w:p>
    <w:p w14:paraId="56A6B3FB"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Автоматическое распределение</w:t>
      </w:r>
      <w:r w:rsidRPr="00FF78CB">
        <w:rPr>
          <w:rFonts w:ascii="Times New Roman" w:hAnsi="Times New Roman" w:cs="Times New Roman"/>
          <w:sz w:val="28"/>
          <w:szCs w:val="28"/>
          <w:lang w:val="ru-RU"/>
        </w:rPr>
        <w:t xml:space="preserve">. При данном способе каждому компьютеру на постоянное использование выделяется произвольный свободный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из определённого администратором диапазона.</w:t>
      </w:r>
    </w:p>
    <w:p w14:paraId="54537E3F" w14:textId="77777777" w:rsidR="003F37A2" w:rsidRPr="00FF78CB" w:rsidRDefault="003F37A2" w:rsidP="003F37A2">
      <w:pPr>
        <w:spacing w:after="0" w:line="240" w:lineRule="auto"/>
        <w:rPr>
          <w:rFonts w:ascii="Times New Roman" w:hAnsi="Times New Roman" w:cs="Times New Roman"/>
          <w:sz w:val="28"/>
          <w:szCs w:val="28"/>
          <w:lang w:val="ru-RU"/>
        </w:rPr>
      </w:pPr>
      <w:r w:rsidRPr="00CF6245">
        <w:rPr>
          <w:rFonts w:ascii="Times New Roman" w:hAnsi="Times New Roman" w:cs="Times New Roman"/>
          <w:b/>
          <w:bCs/>
          <w:sz w:val="28"/>
          <w:szCs w:val="28"/>
          <w:lang w:val="ru-RU"/>
        </w:rPr>
        <w:t>Динамическое распределение</w:t>
      </w:r>
      <w:r w:rsidRPr="00FF78CB">
        <w:rPr>
          <w:rFonts w:ascii="Times New Roman" w:hAnsi="Times New Roman" w:cs="Times New Roman"/>
          <w:sz w:val="28"/>
          <w:szCs w:val="28"/>
          <w:lang w:val="ru-RU"/>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арендой адреса. По истечении срока аренды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вновь считается свободным, и клиент обязан запросить новый (он, впрочем, может оказаться тем же самым).</w:t>
      </w:r>
    </w:p>
    <w:p w14:paraId="3DD45DD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Рассмотрим пример процесса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клиентом от сервера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Предположим, клиент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но ему известен его предыдущий адрес — 192.168.1.100.</w:t>
      </w:r>
    </w:p>
    <w:p w14:paraId="171FF36B" w14:textId="77777777" w:rsidR="00FF78CB" w:rsidRPr="00FF78CB" w:rsidRDefault="00FF78CB" w:rsidP="00FF78CB">
      <w:pPr>
        <w:spacing w:after="0" w:line="240" w:lineRule="auto"/>
        <w:rPr>
          <w:rFonts w:ascii="Times New Roman" w:hAnsi="Times New Roman" w:cs="Times New Roman"/>
          <w:sz w:val="28"/>
          <w:szCs w:val="28"/>
          <w:lang w:val="ru-RU"/>
        </w:rPr>
      </w:pPr>
    </w:p>
    <w:p w14:paraId="3FCA173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1. Клиент посылает в собственную физическую подсеть широковещательное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в котором могут указываться устраивающие клиента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и срок его аренды.</w:t>
      </w:r>
    </w:p>
    <w:p w14:paraId="46E8FCB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этом в качестве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источника указывается 0.0.0.0 (так как компьютер ещё не имеет собственного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а в качестве адреса назначения — широковещательный адрес 255.255.255.255.</w:t>
      </w:r>
    </w:p>
    <w:p w14:paraId="73347FC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 Если в данной подсети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отсутствует, сообщение будет передано в другие подсети ретранслирующими агентами протокола </w:t>
      </w:r>
      <w:r w:rsidRPr="00FF78CB">
        <w:rPr>
          <w:rFonts w:ascii="Times New Roman" w:hAnsi="Times New Roman" w:cs="Times New Roman"/>
          <w:sz w:val="28"/>
          <w:szCs w:val="28"/>
        </w:rPr>
        <w:t>BOOTP</w:t>
      </w:r>
      <w:r w:rsidRPr="00FF78CB">
        <w:rPr>
          <w:rFonts w:ascii="Times New Roman" w:hAnsi="Times New Roman" w:cs="Times New Roman"/>
          <w:sz w:val="28"/>
          <w:szCs w:val="28"/>
          <w:lang w:val="ru-RU"/>
        </w:rPr>
        <w:t xml:space="preserve"> (они же вернут клиенту ответные сообщения сервера). </w:t>
      </w:r>
    </w:p>
    <w:p w14:paraId="4016DA1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Клиент заполняет несколько полей сообщения начальными значениями:</w:t>
      </w:r>
    </w:p>
    <w:p w14:paraId="47B8CA3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r w:rsidRPr="00FF78CB">
        <w:rPr>
          <w:rFonts w:ascii="Times New Roman" w:hAnsi="Times New Roman" w:cs="Times New Roman"/>
          <w:sz w:val="28"/>
          <w:szCs w:val="28"/>
        </w:rPr>
        <w:t>xid</w:t>
      </w:r>
      <w:r w:rsidRPr="00FF78CB">
        <w:rPr>
          <w:rFonts w:ascii="Times New Roman" w:hAnsi="Times New Roman" w:cs="Times New Roman"/>
          <w:sz w:val="28"/>
          <w:szCs w:val="28"/>
          <w:lang w:val="ru-RU"/>
        </w:rPr>
        <w:t xml:space="preserve"> помещается уникальный идентификатор транзакции, который позволяет отличать данный процесс получения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 от других, протекающих в то же время.</w:t>
      </w:r>
    </w:p>
    <w:p w14:paraId="17328C7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w:t>
      </w:r>
      <w:r w:rsidRPr="00FF78CB">
        <w:rPr>
          <w:rFonts w:ascii="Times New Roman" w:hAnsi="Times New Roman" w:cs="Times New Roman"/>
          <w:sz w:val="28"/>
          <w:szCs w:val="28"/>
        </w:rPr>
        <w:t>chaddr</w:t>
      </w:r>
      <w:r w:rsidRPr="00FF78CB">
        <w:rPr>
          <w:rFonts w:ascii="Times New Roman" w:hAnsi="Times New Roman" w:cs="Times New Roman"/>
          <w:sz w:val="28"/>
          <w:szCs w:val="28"/>
          <w:lang w:val="ru-RU"/>
        </w:rPr>
        <w:t xml:space="preserve"> помещается аппаратный адрес (</w:t>
      </w:r>
      <w:r w:rsidRPr="00FF78CB">
        <w:rPr>
          <w:rFonts w:ascii="Times New Roman" w:hAnsi="Times New Roman" w:cs="Times New Roman"/>
          <w:sz w:val="28"/>
          <w:szCs w:val="28"/>
        </w:rPr>
        <w:t>MAC</w:t>
      </w:r>
      <w:r w:rsidRPr="00FF78CB">
        <w:rPr>
          <w:rFonts w:ascii="Times New Roman" w:hAnsi="Times New Roman" w:cs="Times New Roman"/>
          <w:sz w:val="28"/>
          <w:szCs w:val="28"/>
          <w:lang w:val="ru-RU"/>
        </w:rPr>
        <w:t>-адрес) клиента.</w:t>
      </w:r>
    </w:p>
    <w:p w14:paraId="0943FEC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В поле опций указывается последний известный клиенту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В данном примере это 192.168.1.100. Это необязательно и может быть проигнорировано сервером.</w:t>
      </w:r>
    </w:p>
    <w:p w14:paraId="10913B89" w14:textId="77777777" w:rsidR="00FF78CB" w:rsidRPr="00FF78CB" w:rsidRDefault="00FF78CB" w:rsidP="00FF78CB">
      <w:pPr>
        <w:spacing w:after="0" w:line="240" w:lineRule="auto"/>
        <w:rPr>
          <w:rFonts w:ascii="Times New Roman" w:hAnsi="Times New Roman" w:cs="Times New Roman"/>
          <w:sz w:val="28"/>
          <w:szCs w:val="28"/>
          <w:lang w:val="ru-RU"/>
        </w:rPr>
      </w:pPr>
    </w:p>
    <w:p w14:paraId="2EA5AF3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2. Любой из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может ответить на поступившее сообщение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сообщением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включив в него доступный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w:t>
      </w:r>
      <w:r w:rsidRPr="00FF78CB">
        <w:rPr>
          <w:rFonts w:ascii="Times New Roman" w:hAnsi="Times New Roman" w:cs="Times New Roman"/>
          <w:sz w:val="28"/>
          <w:szCs w:val="28"/>
        </w:rPr>
        <w:t>yiaddr</w:t>
      </w:r>
      <w:r w:rsidRPr="00FF78CB">
        <w:rPr>
          <w:rFonts w:ascii="Times New Roman" w:hAnsi="Times New Roman" w:cs="Times New Roman"/>
          <w:sz w:val="28"/>
          <w:szCs w:val="28"/>
          <w:lang w:val="ru-RU"/>
        </w:rPr>
        <w:t xml:space="preserve">)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Тем не менее спецификации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2131 рекомендуют серверу без необходимости не применять подобную тактику, а кроме того, убедиться (например, выдав эхо-запрос </w:t>
      </w:r>
      <w:r w:rsidRPr="00FF78CB">
        <w:rPr>
          <w:rFonts w:ascii="Times New Roman" w:hAnsi="Times New Roman" w:cs="Times New Roman"/>
          <w:sz w:val="28"/>
          <w:szCs w:val="28"/>
        </w:rPr>
        <w:t>ICMP</w:t>
      </w:r>
      <w:r w:rsidRPr="00FF78CB">
        <w:rPr>
          <w:rFonts w:ascii="Times New Roman" w:hAnsi="Times New Roman" w:cs="Times New Roman"/>
          <w:sz w:val="28"/>
          <w:szCs w:val="28"/>
          <w:lang w:val="ru-RU"/>
        </w:rPr>
        <w:t xml:space="preserve">) в том, что предложенный адрес в текущий момент не используется каким-либо из компьютеров сети. </w:t>
      </w:r>
    </w:p>
    <w:p w14:paraId="253EBC06" w14:textId="77777777" w:rsidR="00FF78CB" w:rsidRPr="00FF78CB" w:rsidRDefault="00FF78CB" w:rsidP="00FF78CB">
      <w:pPr>
        <w:spacing w:after="0" w:line="240" w:lineRule="auto"/>
        <w:rPr>
          <w:rFonts w:ascii="Times New Roman" w:hAnsi="Times New Roman" w:cs="Times New Roman"/>
          <w:sz w:val="28"/>
          <w:szCs w:val="28"/>
          <w:lang w:val="ru-RU"/>
        </w:rPr>
      </w:pPr>
    </w:p>
    <w:p w14:paraId="72C0081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3.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нем содержатся идентификатор выбранного сервера и, возможно, желательные значения запрашиваемых параметров конфигурации. </w:t>
      </w:r>
    </w:p>
    <w:p w14:paraId="4C047436" w14:textId="77777777" w:rsidR="00FF78CB" w:rsidRPr="00FF78CB" w:rsidRDefault="00FF78CB" w:rsidP="00FF78CB">
      <w:pPr>
        <w:spacing w:after="0" w:line="240" w:lineRule="auto"/>
        <w:rPr>
          <w:rFonts w:ascii="Times New Roman" w:hAnsi="Times New Roman" w:cs="Times New Roman"/>
          <w:sz w:val="28"/>
          <w:szCs w:val="28"/>
          <w:lang w:val="ru-RU"/>
        </w:rPr>
      </w:pPr>
    </w:p>
    <w:p w14:paraId="61EB2B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 исключено, что клиента не устроит ни одно из серверных предложений. Тогда вместо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он снова выдаст в сеть запрос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а серверы так и не узнают, что их предложения отклонены. Именно по этой причине сервер не обязан резервировать помещенный в </w:t>
      </w:r>
      <w:r w:rsidRPr="00FF78CB">
        <w:rPr>
          <w:rFonts w:ascii="Times New Roman" w:hAnsi="Times New Roman" w:cs="Times New Roman"/>
          <w:sz w:val="28"/>
          <w:szCs w:val="28"/>
        </w:rPr>
        <w:t>DHCPOFFER</w:t>
      </w:r>
      <w:r w:rsidRPr="00FF78CB">
        <w:rPr>
          <w:rFonts w:ascii="Times New Roman" w:hAnsi="Times New Roman" w:cs="Times New Roman"/>
          <w:sz w:val="28"/>
          <w:szCs w:val="28"/>
          <w:lang w:val="ru-RU"/>
        </w:rPr>
        <w:t xml:space="preserve"> адрес. </w:t>
      </w:r>
    </w:p>
    <w:p w14:paraId="15F5D4E6" w14:textId="77777777" w:rsidR="00FF78CB" w:rsidRPr="00FF78CB" w:rsidRDefault="00FF78CB" w:rsidP="00FF78CB">
      <w:pPr>
        <w:spacing w:after="0" w:line="240" w:lineRule="auto"/>
        <w:rPr>
          <w:rFonts w:ascii="Times New Roman" w:hAnsi="Times New Roman" w:cs="Times New Roman"/>
          <w:sz w:val="28"/>
          <w:szCs w:val="28"/>
          <w:lang w:val="ru-RU"/>
        </w:rPr>
      </w:pPr>
    </w:p>
    <w:p w14:paraId="12F5366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в процессе ожидания серверных откликов на </w:t>
      </w:r>
      <w:r w:rsidRPr="00FF78CB">
        <w:rPr>
          <w:rFonts w:ascii="Times New Roman" w:hAnsi="Times New Roman" w:cs="Times New Roman"/>
          <w:sz w:val="28"/>
          <w:szCs w:val="28"/>
        </w:rPr>
        <w:t>DHCPDISCOVER</w:t>
      </w:r>
      <w:r w:rsidRPr="00FF78CB">
        <w:rPr>
          <w:rFonts w:ascii="Times New Roman" w:hAnsi="Times New Roman" w:cs="Times New Roman"/>
          <w:sz w:val="28"/>
          <w:szCs w:val="28"/>
          <w:lang w:val="ru-RU"/>
        </w:rPr>
        <w:t xml:space="preserve"> достигнут тайм-аут, клиент выдает данное сообщение повторно. </w:t>
      </w:r>
    </w:p>
    <w:p w14:paraId="6433CAE7" w14:textId="77777777" w:rsidR="00FF78CB" w:rsidRPr="00FF78CB" w:rsidRDefault="00FF78CB" w:rsidP="00FF78CB">
      <w:pPr>
        <w:spacing w:after="0" w:line="240" w:lineRule="auto"/>
        <w:rPr>
          <w:rFonts w:ascii="Times New Roman" w:hAnsi="Times New Roman" w:cs="Times New Roman"/>
          <w:sz w:val="28"/>
          <w:szCs w:val="28"/>
          <w:lang w:val="ru-RU"/>
        </w:rPr>
      </w:pPr>
    </w:p>
    <w:p w14:paraId="31FBEB71"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4. Присутствующий в сообщении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идентификатор позволяет соответствующему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-серверу убедиться в том, что клиент принял именно его предложение. В ответ сервер отправляет подтверждение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содержащее значения требуемых параметров конфигурации, и производит соответствующую запись в базу данных. </w:t>
      </w:r>
    </w:p>
    <w:p w14:paraId="28841AA1" w14:textId="77777777" w:rsidR="00FF78CB" w:rsidRPr="00FF78CB" w:rsidRDefault="00FF78CB" w:rsidP="00FF78CB">
      <w:pPr>
        <w:spacing w:after="0" w:line="240" w:lineRule="auto"/>
        <w:rPr>
          <w:rFonts w:ascii="Times New Roman" w:hAnsi="Times New Roman" w:cs="Times New Roman"/>
          <w:sz w:val="28"/>
          <w:szCs w:val="28"/>
          <w:lang w:val="ru-RU"/>
        </w:rPr>
      </w:pPr>
    </w:p>
    <w:p w14:paraId="6EFE5E6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Если к моменту поступления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2F77FC3E" w14:textId="77777777" w:rsidR="00FF78CB" w:rsidRPr="00FF78CB" w:rsidRDefault="00FF78CB" w:rsidP="00FF78CB">
      <w:pPr>
        <w:spacing w:after="0" w:line="240" w:lineRule="auto"/>
        <w:rPr>
          <w:rFonts w:ascii="Times New Roman" w:hAnsi="Times New Roman" w:cs="Times New Roman"/>
          <w:sz w:val="28"/>
          <w:szCs w:val="28"/>
          <w:lang w:val="ru-RU"/>
        </w:rPr>
      </w:pPr>
    </w:p>
    <w:p w14:paraId="2914AF2A"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5. Получив сообщение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клиент обязан убедиться в уникальности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(средствами протокола </w:t>
      </w:r>
      <w:r w:rsidRPr="00FF78CB">
        <w:rPr>
          <w:rFonts w:ascii="Times New Roman" w:hAnsi="Times New Roman" w:cs="Times New Roman"/>
          <w:sz w:val="28"/>
          <w:szCs w:val="28"/>
        </w:rPr>
        <w:t>ARP</w:t>
      </w:r>
      <w:r w:rsidRPr="00FF78CB">
        <w:rPr>
          <w:rFonts w:ascii="Times New Roman" w:hAnsi="Times New Roman" w:cs="Times New Roman"/>
          <w:sz w:val="28"/>
          <w:szCs w:val="28"/>
          <w:lang w:val="ru-RU"/>
        </w:rPr>
        <w:t xml:space="preserve">) и зафиксировать суммарный срок его аренды. Последний рассчитывается как время, прошедшее между отправкой сообщения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и приемом ответного сообщения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плюс срок аренды, указанный в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w:t>
      </w:r>
    </w:p>
    <w:p w14:paraId="1990B387" w14:textId="77777777" w:rsidR="00FF78CB" w:rsidRPr="00FF78CB" w:rsidRDefault="00FF78CB" w:rsidP="00FF78CB">
      <w:pPr>
        <w:spacing w:after="0" w:line="240" w:lineRule="auto"/>
        <w:rPr>
          <w:rFonts w:ascii="Times New Roman" w:hAnsi="Times New Roman" w:cs="Times New Roman"/>
          <w:sz w:val="28"/>
          <w:szCs w:val="28"/>
          <w:lang w:val="ru-RU"/>
        </w:rPr>
      </w:pPr>
    </w:p>
    <w:p w14:paraId="5F4410A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Обнаружив, что адрес уже используется другой станцией, клиент обязан отправить серверу сообщение </w:t>
      </w:r>
      <w:r w:rsidRPr="00FF78CB">
        <w:rPr>
          <w:rFonts w:ascii="Times New Roman" w:hAnsi="Times New Roman" w:cs="Times New Roman"/>
          <w:sz w:val="28"/>
          <w:szCs w:val="28"/>
        </w:rPr>
        <w:t>DHCPDECLINE</w:t>
      </w:r>
      <w:r w:rsidRPr="00FF78CB">
        <w:rPr>
          <w:rFonts w:ascii="Times New Roman" w:hAnsi="Times New Roman" w:cs="Times New Roman"/>
          <w:sz w:val="28"/>
          <w:szCs w:val="28"/>
          <w:lang w:val="ru-RU"/>
        </w:rPr>
        <w:t xml:space="preserve"> и не ранее чем через 10 с начать всю процедуру снова. Процесс конфигурирования возобновляется и при получении серверного сообщения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w:t>
      </w:r>
    </w:p>
    <w:p w14:paraId="513F522C" w14:textId="77777777" w:rsidR="00FF78CB" w:rsidRPr="00FF78CB" w:rsidRDefault="00FF78CB" w:rsidP="00FF78CB">
      <w:pPr>
        <w:spacing w:after="0" w:line="240" w:lineRule="auto"/>
        <w:rPr>
          <w:rFonts w:ascii="Times New Roman" w:hAnsi="Times New Roman" w:cs="Times New Roman"/>
          <w:sz w:val="28"/>
          <w:szCs w:val="28"/>
          <w:lang w:val="ru-RU"/>
        </w:rPr>
      </w:pPr>
    </w:p>
    <w:p w14:paraId="05403FB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 достижении тайм-аута в процессе ожидания серверных откликов на сообщение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клиент выдает его повторно. </w:t>
      </w:r>
    </w:p>
    <w:p w14:paraId="0CD9589A" w14:textId="77777777" w:rsidR="00FF78CB" w:rsidRPr="00FF78CB" w:rsidRDefault="00FF78CB" w:rsidP="00FF78CB">
      <w:pPr>
        <w:spacing w:after="0" w:line="240" w:lineRule="auto"/>
        <w:rPr>
          <w:rFonts w:ascii="Times New Roman" w:hAnsi="Times New Roman" w:cs="Times New Roman"/>
          <w:sz w:val="28"/>
          <w:szCs w:val="28"/>
          <w:lang w:val="ru-RU"/>
        </w:rPr>
      </w:pPr>
    </w:p>
    <w:p w14:paraId="0928CEDC"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6. Для досрочного прекращения аренды адреса клиент отправляет серверу сообщение </w:t>
      </w:r>
      <w:r w:rsidRPr="00FF78CB">
        <w:rPr>
          <w:rFonts w:ascii="Times New Roman" w:hAnsi="Times New Roman" w:cs="Times New Roman"/>
          <w:sz w:val="28"/>
          <w:szCs w:val="28"/>
        </w:rPr>
        <w:t>DHCPRELEASE</w:t>
      </w:r>
      <w:r w:rsidRPr="00FF78CB">
        <w:rPr>
          <w:rFonts w:ascii="Times New Roman" w:hAnsi="Times New Roman" w:cs="Times New Roman"/>
          <w:sz w:val="28"/>
          <w:szCs w:val="28"/>
          <w:lang w:val="ru-RU"/>
        </w:rPr>
        <w:t xml:space="preserve">. </w:t>
      </w:r>
    </w:p>
    <w:p w14:paraId="7D948943" w14:textId="77777777" w:rsidR="00FF78CB" w:rsidRPr="00FF78CB" w:rsidRDefault="00FF78CB" w:rsidP="00FF78CB">
      <w:pPr>
        <w:spacing w:after="0" w:line="240" w:lineRule="auto"/>
        <w:rPr>
          <w:rFonts w:ascii="Times New Roman" w:hAnsi="Times New Roman" w:cs="Times New Roman"/>
          <w:sz w:val="28"/>
          <w:szCs w:val="28"/>
          <w:lang w:val="ru-RU"/>
        </w:rPr>
      </w:pPr>
    </w:p>
    <w:p w14:paraId="4662CA2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Приведенная последовательность действий заметно упрощается, если станция-клиент желает повторно работать с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-адресом, который когда-то уже был ей выделен. В этом случае первым отправляемым сообщением является </w:t>
      </w:r>
      <w:r w:rsidRPr="00FF78CB">
        <w:rPr>
          <w:rFonts w:ascii="Times New Roman" w:hAnsi="Times New Roman" w:cs="Times New Roman"/>
          <w:sz w:val="28"/>
          <w:szCs w:val="28"/>
        </w:rPr>
        <w:t>DHCPREQUEST</w:t>
      </w:r>
      <w:r w:rsidRPr="00FF78CB">
        <w:rPr>
          <w:rFonts w:ascii="Times New Roman" w:hAnsi="Times New Roman" w:cs="Times New Roman"/>
          <w:sz w:val="28"/>
          <w:szCs w:val="28"/>
          <w:lang w:val="ru-RU"/>
        </w:rPr>
        <w:t xml:space="preserve">, в котором клиент указывает прежде использовавшийся адрес. В ответ он может получить сообщение </w:t>
      </w:r>
      <w:r w:rsidRPr="00FF78CB">
        <w:rPr>
          <w:rFonts w:ascii="Times New Roman" w:hAnsi="Times New Roman" w:cs="Times New Roman"/>
          <w:sz w:val="28"/>
          <w:szCs w:val="28"/>
        </w:rPr>
        <w:lastRenderedPageBreak/>
        <w:t>DHCPACK</w:t>
      </w:r>
      <w:r w:rsidRPr="00FF78CB">
        <w:rPr>
          <w:rFonts w:ascii="Times New Roman" w:hAnsi="Times New Roman" w:cs="Times New Roman"/>
          <w:sz w:val="28"/>
          <w:szCs w:val="28"/>
          <w:lang w:val="ru-RU"/>
        </w:rPr>
        <w:t xml:space="preserve"> или </w:t>
      </w:r>
      <w:r w:rsidRPr="00FF78CB">
        <w:rPr>
          <w:rFonts w:ascii="Times New Roman" w:hAnsi="Times New Roman" w:cs="Times New Roman"/>
          <w:sz w:val="28"/>
          <w:szCs w:val="28"/>
        </w:rPr>
        <w:t>DHCPNACK</w:t>
      </w:r>
      <w:r w:rsidRPr="00FF78CB">
        <w:rPr>
          <w:rFonts w:ascii="Times New Roman" w:hAnsi="Times New Roman" w:cs="Times New Roman"/>
          <w:sz w:val="28"/>
          <w:szCs w:val="28"/>
          <w:lang w:val="ru-RU"/>
        </w:rPr>
        <w:t xml:space="preserve"> (если адрес занят либо клиентский запрос является некорректным, например из-за перемещения клиента в другую подсеть). Обязанность проверить уникальность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опять-таки возлагается на клиента. </w:t>
      </w:r>
    </w:p>
    <w:p w14:paraId="56F1E28E" w14:textId="77777777" w:rsidR="00FF78CB" w:rsidRPr="00FF78CB" w:rsidRDefault="00FF78CB" w:rsidP="00FF78CB">
      <w:pPr>
        <w:spacing w:after="0" w:line="240" w:lineRule="auto"/>
        <w:rPr>
          <w:rFonts w:ascii="Times New Roman" w:hAnsi="Times New Roman" w:cs="Times New Roman"/>
          <w:sz w:val="28"/>
          <w:szCs w:val="28"/>
          <w:lang w:val="ru-RU"/>
        </w:rPr>
      </w:pPr>
    </w:p>
    <w:p w14:paraId="7F2D54CD"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Недостатки </w:t>
      </w:r>
      <w:r w:rsidRPr="00FF78CB">
        <w:rPr>
          <w:rFonts w:ascii="Times New Roman" w:hAnsi="Times New Roman" w:cs="Times New Roman"/>
          <w:b/>
          <w:sz w:val="28"/>
          <w:szCs w:val="28"/>
        </w:rPr>
        <w:t>DHCP</w:t>
      </w:r>
    </w:p>
    <w:p w14:paraId="732D5F0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Освобождая сетевых администраторов от множества рутинных операций,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оставляет нерешенными ряд проблем, которые рано или поздно могут возникнуть в реальной сетевой среде. </w:t>
      </w:r>
    </w:p>
    <w:p w14:paraId="2EA36EDA" w14:textId="77777777" w:rsidR="00FF78CB" w:rsidRPr="00FF78CB" w:rsidRDefault="00FF78CB" w:rsidP="00FF78CB">
      <w:pPr>
        <w:spacing w:after="0" w:line="240" w:lineRule="auto"/>
        <w:rPr>
          <w:rFonts w:ascii="Times New Roman" w:hAnsi="Times New Roman" w:cs="Times New Roman"/>
          <w:sz w:val="28"/>
          <w:szCs w:val="28"/>
          <w:lang w:val="ru-RU"/>
        </w:rPr>
      </w:pPr>
    </w:p>
    <w:p w14:paraId="4EE07CD5"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FF78CB">
        <w:rPr>
          <w:rFonts w:ascii="Times New Roman" w:hAnsi="Times New Roman" w:cs="Times New Roman"/>
          <w:sz w:val="28"/>
          <w:szCs w:val="28"/>
        </w:rPr>
        <w:t>UDP</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В настоящее время не существует практически никакой защиты от появления в сети несанкционированных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способных рассылать клиентам ошибочную или потенциально опасную информацию - некорректные или уже задействованные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521D6D7" w14:textId="77777777" w:rsidR="00FF78CB" w:rsidRPr="00FF78CB" w:rsidRDefault="00FF78CB" w:rsidP="00FF78CB">
      <w:pPr>
        <w:spacing w:after="0" w:line="240" w:lineRule="auto"/>
        <w:rPr>
          <w:rFonts w:ascii="Times New Roman" w:hAnsi="Times New Roman" w:cs="Times New Roman"/>
          <w:sz w:val="28"/>
          <w:szCs w:val="28"/>
          <w:lang w:val="ru-RU"/>
        </w:rPr>
      </w:pPr>
    </w:p>
    <w:p w14:paraId="4E3BB951" w14:textId="319E5DFE" w:rsid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 мнению некоторых экспертов, в настоящее время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т.д. Впрочем, работа над протоколом еще не завершена, и не исключено, что некоторые недостатки будут устранены в последующих редакциях.</w:t>
      </w:r>
    </w:p>
    <w:p w14:paraId="23889A63" w14:textId="77777777" w:rsidR="00CF6245" w:rsidRPr="00FF78CB" w:rsidRDefault="00CF6245" w:rsidP="00FF78CB">
      <w:pPr>
        <w:spacing w:after="0" w:line="240" w:lineRule="auto"/>
        <w:rPr>
          <w:rFonts w:ascii="Times New Roman" w:hAnsi="Times New Roman" w:cs="Times New Roman"/>
          <w:sz w:val="28"/>
          <w:szCs w:val="28"/>
          <w:lang w:val="ru-RU"/>
        </w:rPr>
      </w:pPr>
    </w:p>
    <w:p w14:paraId="286B2605" w14:textId="378EA41B" w:rsidR="00CF6245" w:rsidRPr="00FF78CB" w:rsidRDefault="00CF6245" w:rsidP="00CF6245">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t>Преимущества</w:t>
      </w:r>
      <w:r w:rsidRPr="00FF78CB">
        <w:rPr>
          <w:rFonts w:ascii="Times New Roman" w:hAnsi="Times New Roman" w:cs="Times New Roman"/>
          <w:b/>
          <w:sz w:val="28"/>
          <w:szCs w:val="28"/>
          <w:lang w:val="ru-RU"/>
        </w:rPr>
        <w:t xml:space="preserve"> </w:t>
      </w:r>
      <w:r w:rsidRPr="00FF78CB">
        <w:rPr>
          <w:rFonts w:ascii="Times New Roman" w:hAnsi="Times New Roman" w:cs="Times New Roman"/>
          <w:b/>
          <w:sz w:val="28"/>
          <w:szCs w:val="28"/>
        </w:rPr>
        <w:t>DHCP</w:t>
      </w:r>
    </w:p>
    <w:p w14:paraId="3041397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Вот некоторые преимущества использования DHCP:</w:t>
      </w:r>
    </w:p>
    <w:p w14:paraId="51458FF2" w14:textId="77777777" w:rsidR="00CF6245" w:rsidRPr="00CF6245" w:rsidRDefault="00CF6245" w:rsidP="00CF6245">
      <w:pPr>
        <w:spacing w:after="0" w:line="240" w:lineRule="auto"/>
        <w:rPr>
          <w:rFonts w:ascii="Times New Roman" w:hAnsi="Times New Roman" w:cs="Times New Roman"/>
          <w:sz w:val="28"/>
          <w:szCs w:val="28"/>
          <w:lang w:val="ru-RU"/>
        </w:rPr>
      </w:pPr>
    </w:p>
    <w:p w14:paraId="74B02654"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Автоматическое присвоение IP-адресов: DHCP позволяет автоматически назначать IP-адреса устройствам в сети. Это упрощает процесс настройки и управления IP-адресами, особенно в больших сетях. Вместо ручной настройки каждого устройства администратор может настроить DHCP-сервер, который будет автоматически присваивать адреса устройствам при их подключении.</w:t>
      </w:r>
    </w:p>
    <w:p w14:paraId="24BB688B" w14:textId="77777777" w:rsidR="00CF6245" w:rsidRPr="00CF6245" w:rsidRDefault="00CF6245" w:rsidP="00CF6245">
      <w:pPr>
        <w:spacing w:after="0" w:line="240" w:lineRule="auto"/>
        <w:rPr>
          <w:rFonts w:ascii="Times New Roman" w:hAnsi="Times New Roman" w:cs="Times New Roman"/>
          <w:sz w:val="28"/>
          <w:szCs w:val="28"/>
          <w:lang w:val="ru-RU"/>
        </w:rPr>
      </w:pPr>
    </w:p>
    <w:p w14:paraId="44A6521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Управление сетевыми параметрами: DHCP также может автоматически назначать другие сетевые параметры, такие как маска подсети, шлюз по умолчанию и DNS-серверы. Это упрощает задачу настройки этих параметров для всех устройств в сети и обеспечивает их единообразие и согласованность.</w:t>
      </w:r>
    </w:p>
    <w:p w14:paraId="3BA75182" w14:textId="77777777" w:rsidR="00CF6245" w:rsidRPr="00CF6245" w:rsidRDefault="00CF6245" w:rsidP="00CF6245">
      <w:pPr>
        <w:spacing w:after="0" w:line="240" w:lineRule="auto"/>
        <w:rPr>
          <w:rFonts w:ascii="Times New Roman" w:hAnsi="Times New Roman" w:cs="Times New Roman"/>
          <w:sz w:val="28"/>
          <w:szCs w:val="28"/>
          <w:lang w:val="ru-RU"/>
        </w:rPr>
      </w:pPr>
    </w:p>
    <w:p w14:paraId="1CEEC15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lastRenderedPageBreak/>
        <w:t>Изменение и обновление параметров: DHCP позволяет централизованно изменять и обновлять сетевые параметры. Если, например, изменяется IP-адрес шлюза по умолчанию или адрес DNS-сервера, администратор может внести изменения только на DHCP-сервере, и все подключенные устройства получат обновленные параметры при следующем запросе DHCP.</w:t>
      </w:r>
    </w:p>
    <w:p w14:paraId="0E7B1925" w14:textId="77777777" w:rsidR="00CF6245" w:rsidRPr="00CF6245" w:rsidRDefault="00CF6245" w:rsidP="00CF6245">
      <w:pPr>
        <w:spacing w:after="0" w:line="240" w:lineRule="auto"/>
        <w:rPr>
          <w:rFonts w:ascii="Times New Roman" w:hAnsi="Times New Roman" w:cs="Times New Roman"/>
          <w:sz w:val="28"/>
          <w:szCs w:val="28"/>
          <w:lang w:val="ru-RU"/>
        </w:rPr>
      </w:pPr>
    </w:p>
    <w:p w14:paraId="23805651"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Предотвращение конфликтов адресов: DHCP-сервер отслеживает присвоенные адреса и не позволяет повторное использование одного и того же адреса в сети. Это помогает предотвратить возникновение конфликтов адресов, которые могут возникать при ручной настройке IP-адресов.</w:t>
      </w:r>
    </w:p>
    <w:p w14:paraId="0D7C2BE8" w14:textId="77777777" w:rsidR="00CF6245" w:rsidRPr="00CF6245" w:rsidRDefault="00CF6245" w:rsidP="00CF6245">
      <w:pPr>
        <w:spacing w:after="0" w:line="240" w:lineRule="auto"/>
        <w:rPr>
          <w:rFonts w:ascii="Times New Roman" w:hAnsi="Times New Roman" w:cs="Times New Roman"/>
          <w:sz w:val="28"/>
          <w:szCs w:val="28"/>
          <w:lang w:val="ru-RU"/>
        </w:rPr>
      </w:pPr>
    </w:p>
    <w:p w14:paraId="6FAD2BE2" w14:textId="77777777" w:rsidR="00CF6245" w:rsidRPr="00CF6245"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Централизованное управление: DHCP позволяет централизованно управлять сетевыми адресами и параметрами. Администратор может настроить DHCP-сервер и контролировать процесс присвоения адресов и параметров в сети. Это облегчает задачу администрирования сети и уменьшает вероятность ошибок.</w:t>
      </w:r>
    </w:p>
    <w:p w14:paraId="61797DAD" w14:textId="77777777" w:rsidR="00CF6245" w:rsidRPr="00CF6245" w:rsidRDefault="00CF6245" w:rsidP="00CF6245">
      <w:pPr>
        <w:spacing w:after="0" w:line="240" w:lineRule="auto"/>
        <w:rPr>
          <w:rFonts w:ascii="Times New Roman" w:hAnsi="Times New Roman" w:cs="Times New Roman"/>
          <w:sz w:val="28"/>
          <w:szCs w:val="28"/>
          <w:lang w:val="ru-RU"/>
        </w:rPr>
      </w:pPr>
    </w:p>
    <w:p w14:paraId="64412FA4" w14:textId="0CD74A5D" w:rsidR="00FF78CB" w:rsidRDefault="00CF6245" w:rsidP="00CF6245">
      <w:pPr>
        <w:spacing w:after="0" w:line="240" w:lineRule="auto"/>
        <w:rPr>
          <w:rFonts w:ascii="Times New Roman" w:hAnsi="Times New Roman" w:cs="Times New Roman"/>
          <w:sz w:val="28"/>
          <w:szCs w:val="28"/>
          <w:lang w:val="ru-RU"/>
        </w:rPr>
      </w:pPr>
      <w:r w:rsidRPr="00CF6245">
        <w:rPr>
          <w:rFonts w:ascii="Times New Roman" w:hAnsi="Times New Roman" w:cs="Times New Roman"/>
          <w:sz w:val="28"/>
          <w:szCs w:val="28"/>
          <w:lang w:val="ru-RU"/>
        </w:rPr>
        <w:t>Динамическое перераспределение адресов: DHCP позволяет освобождать и повторно использовать IP-адреса, когда устройство отключается от сети или больше не нуждается в адресе. Это позволяет более эффективно использовать доступные адреса</w:t>
      </w:r>
    </w:p>
    <w:p w14:paraId="5229CB5A" w14:textId="77777777" w:rsidR="00CF6245" w:rsidRPr="00FF78CB" w:rsidRDefault="00CF6245" w:rsidP="00FF78CB">
      <w:pPr>
        <w:spacing w:after="0" w:line="240" w:lineRule="auto"/>
        <w:rPr>
          <w:rFonts w:ascii="Times New Roman" w:hAnsi="Times New Roman" w:cs="Times New Roman"/>
          <w:sz w:val="28"/>
          <w:szCs w:val="28"/>
          <w:lang w:val="ru-RU"/>
        </w:rPr>
      </w:pPr>
    </w:p>
    <w:p w14:paraId="33CD90E7"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Опции </w:t>
      </w:r>
      <w:r w:rsidRPr="00FF78CB">
        <w:rPr>
          <w:rFonts w:ascii="Times New Roman" w:hAnsi="Times New Roman" w:cs="Times New Roman"/>
          <w:b/>
          <w:sz w:val="28"/>
          <w:szCs w:val="28"/>
        </w:rPr>
        <w:t>DHCP</w:t>
      </w:r>
    </w:p>
    <w:p w14:paraId="65555FD4"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Помимо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-адреса,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Список стандартных опций можно найти в </w:t>
      </w:r>
      <w:r w:rsidRPr="00FF78CB">
        <w:rPr>
          <w:rFonts w:ascii="Times New Roman" w:hAnsi="Times New Roman" w:cs="Times New Roman"/>
          <w:sz w:val="28"/>
          <w:szCs w:val="28"/>
        </w:rPr>
        <w:t>RFC</w:t>
      </w:r>
      <w:r w:rsidRPr="00FF78CB">
        <w:rPr>
          <w:rFonts w:ascii="Times New Roman" w:hAnsi="Times New Roman" w:cs="Times New Roman"/>
          <w:sz w:val="28"/>
          <w:szCs w:val="28"/>
          <w:lang w:val="ru-RU"/>
        </w:rPr>
        <w:t xml:space="preserve"> 2132.</w:t>
      </w:r>
    </w:p>
    <w:p w14:paraId="174A4260" w14:textId="77777777" w:rsidR="00FF78CB" w:rsidRPr="00FF78CB" w:rsidRDefault="00FF78CB" w:rsidP="00FF78CB">
      <w:pPr>
        <w:spacing w:after="0" w:line="240" w:lineRule="auto"/>
        <w:rPr>
          <w:rFonts w:ascii="Times New Roman" w:hAnsi="Times New Roman" w:cs="Times New Roman"/>
          <w:sz w:val="28"/>
          <w:szCs w:val="28"/>
          <w:lang w:val="ru-RU"/>
        </w:rPr>
      </w:pPr>
    </w:p>
    <w:p w14:paraId="16E1281B"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Некоторыми из наиболее часто используемых опций являются:</w:t>
      </w:r>
    </w:p>
    <w:p w14:paraId="56CC555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маршрутизатора по умолчанию;</w:t>
      </w:r>
    </w:p>
    <w:p w14:paraId="77F3F4E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маска подсети;</w:t>
      </w:r>
    </w:p>
    <w:p w14:paraId="65062DA2"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адреса серверов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39118E39"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имя домена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w:t>
      </w:r>
    </w:p>
    <w:p w14:paraId="7189E989" w14:textId="77777777" w:rsidR="00FF78CB" w:rsidRPr="00FF78CB" w:rsidRDefault="00FF78CB" w:rsidP="00FF78CB">
      <w:pPr>
        <w:spacing w:after="0" w:line="240" w:lineRule="auto"/>
        <w:rPr>
          <w:rFonts w:ascii="Times New Roman" w:hAnsi="Times New Roman" w:cs="Times New Roman"/>
          <w:sz w:val="28"/>
          <w:szCs w:val="28"/>
          <w:lang w:val="ru-RU"/>
        </w:rPr>
      </w:pPr>
    </w:p>
    <w:p w14:paraId="52D11BE3"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Некоторые поставщики программного обеспечения могут определять собственные, дополнительные опции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w:t>
      </w:r>
    </w:p>
    <w:p w14:paraId="3B27BBB1" w14:textId="77777777" w:rsidR="00FF78CB" w:rsidRPr="00FF78CB" w:rsidRDefault="00FF78CB" w:rsidP="00FF78CB">
      <w:pPr>
        <w:spacing w:after="0" w:line="240" w:lineRule="auto"/>
        <w:rPr>
          <w:rFonts w:ascii="Times New Roman" w:hAnsi="Times New Roman" w:cs="Times New Roman"/>
          <w:sz w:val="28"/>
          <w:szCs w:val="28"/>
          <w:lang w:val="ru-RU"/>
        </w:rPr>
      </w:pPr>
    </w:p>
    <w:p w14:paraId="7E58422C"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 xml:space="preserve">Информация </w:t>
      </w:r>
      <w:r w:rsidRPr="00FF78CB">
        <w:rPr>
          <w:rFonts w:ascii="Times New Roman" w:hAnsi="Times New Roman" w:cs="Times New Roman"/>
          <w:b/>
          <w:sz w:val="28"/>
          <w:szCs w:val="28"/>
        </w:rPr>
        <w:t>DHCP</w:t>
      </w:r>
    </w:p>
    <w:p w14:paraId="1AEFA020" w14:textId="77777777" w:rsidR="00FF78CB" w:rsidRPr="00FF78CB" w:rsidRDefault="00FF78CB" w:rsidP="00FF78CB">
      <w:pPr>
        <w:spacing w:after="0" w:line="240" w:lineRule="auto"/>
        <w:rPr>
          <w:rFonts w:ascii="Times New Roman" w:hAnsi="Times New Roman" w:cs="Times New Roman"/>
          <w:sz w:val="28"/>
          <w:szCs w:val="28"/>
          <w:lang w:val="ru-RU"/>
        </w:rPr>
      </w:pPr>
    </w:p>
    <w:p w14:paraId="75DEB520"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Сообщение информации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DHCPINFORM</w:t>
      </w:r>
      <w:r w:rsidRPr="00FF78CB">
        <w:rPr>
          <w:rFonts w:ascii="Times New Roman" w:hAnsi="Times New Roman" w:cs="Times New Roman"/>
          <w:sz w:val="28"/>
          <w:szCs w:val="28"/>
          <w:lang w:val="ru-RU"/>
        </w:rPr>
        <w:t xml:space="preserve">) предназначено для определения дополнительных параметров </w:t>
      </w:r>
      <w:r w:rsidRPr="00FF78CB">
        <w:rPr>
          <w:rFonts w:ascii="Times New Roman" w:hAnsi="Times New Roman" w:cs="Times New Roman"/>
          <w:sz w:val="28"/>
          <w:szCs w:val="28"/>
        </w:rPr>
        <w:t>TCP</w:t>
      </w:r>
      <w:r w:rsidRPr="00FF78CB">
        <w:rPr>
          <w:rFonts w:ascii="Times New Roman" w:hAnsi="Times New Roman" w:cs="Times New Roman"/>
          <w:sz w:val="28"/>
          <w:szCs w:val="28"/>
          <w:lang w:val="ru-RU"/>
        </w:rPr>
        <w:t>/</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 xml:space="preserve"> (например, адреса маршрутизатора по умолчанию,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-серверов и т. п.) теми клиентами, которым не нужен динамический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 (то есть адрес которых настроен вручную). Серверы отвечают на такой запрос сообщением подтверждения (</w:t>
      </w:r>
      <w:r w:rsidRPr="00FF78CB">
        <w:rPr>
          <w:rFonts w:ascii="Times New Roman" w:hAnsi="Times New Roman" w:cs="Times New Roman"/>
          <w:sz w:val="28"/>
          <w:szCs w:val="28"/>
        </w:rPr>
        <w:t>DHCPACK</w:t>
      </w:r>
      <w:r w:rsidRPr="00FF78CB">
        <w:rPr>
          <w:rFonts w:ascii="Times New Roman" w:hAnsi="Times New Roman" w:cs="Times New Roman"/>
          <w:sz w:val="28"/>
          <w:szCs w:val="28"/>
          <w:lang w:val="ru-RU"/>
        </w:rPr>
        <w:t xml:space="preserve">) без выделения </w:t>
      </w:r>
      <w:r w:rsidRPr="00FF78CB">
        <w:rPr>
          <w:rFonts w:ascii="Times New Roman" w:hAnsi="Times New Roman" w:cs="Times New Roman"/>
          <w:sz w:val="28"/>
          <w:szCs w:val="28"/>
        </w:rPr>
        <w:t>IP</w:t>
      </w:r>
      <w:r w:rsidRPr="00FF78CB">
        <w:rPr>
          <w:rFonts w:ascii="Times New Roman" w:hAnsi="Times New Roman" w:cs="Times New Roman"/>
          <w:sz w:val="28"/>
          <w:szCs w:val="28"/>
          <w:lang w:val="ru-RU"/>
        </w:rPr>
        <w:t>-адреса.</w:t>
      </w:r>
    </w:p>
    <w:p w14:paraId="7BD79418" w14:textId="77777777" w:rsidR="00FF78CB" w:rsidRPr="00FF78CB" w:rsidRDefault="00FF78CB" w:rsidP="00FF78CB">
      <w:pPr>
        <w:spacing w:after="0" w:line="240" w:lineRule="auto"/>
        <w:rPr>
          <w:rFonts w:ascii="Times New Roman" w:hAnsi="Times New Roman" w:cs="Times New Roman"/>
          <w:sz w:val="28"/>
          <w:szCs w:val="28"/>
          <w:lang w:val="ru-RU"/>
        </w:rPr>
      </w:pPr>
    </w:p>
    <w:p w14:paraId="18594625" w14:textId="77777777" w:rsidR="00FF78CB" w:rsidRPr="00FF78CB" w:rsidRDefault="00FF78CB" w:rsidP="00FF78CB">
      <w:pPr>
        <w:spacing w:after="0" w:line="240" w:lineRule="auto"/>
        <w:rPr>
          <w:rFonts w:ascii="Times New Roman" w:hAnsi="Times New Roman" w:cs="Times New Roman"/>
          <w:b/>
          <w:sz w:val="28"/>
          <w:szCs w:val="28"/>
          <w:lang w:val="ru-RU"/>
        </w:rPr>
      </w:pPr>
      <w:r w:rsidRPr="00FF78CB">
        <w:rPr>
          <w:rFonts w:ascii="Times New Roman" w:hAnsi="Times New Roman" w:cs="Times New Roman"/>
          <w:b/>
          <w:sz w:val="28"/>
          <w:szCs w:val="28"/>
          <w:lang w:val="ru-RU"/>
        </w:rPr>
        <w:t>Реализации</w:t>
      </w:r>
    </w:p>
    <w:p w14:paraId="6A11DF47"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lastRenderedPageBreak/>
        <w:t xml:space="preserve">Компания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впервые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поставку серверной версии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NT</w:t>
      </w:r>
      <w:r w:rsidRPr="00FF78CB">
        <w:rPr>
          <w:rFonts w:ascii="Times New Roman" w:hAnsi="Times New Roman" w:cs="Times New Roman"/>
          <w:sz w:val="28"/>
          <w:szCs w:val="28"/>
          <w:lang w:val="ru-RU"/>
        </w:rPr>
        <w:t xml:space="preserve"> 3.5, выпущенной в 1994 году. Начиная с </w:t>
      </w:r>
      <w:r w:rsidRPr="00FF78CB">
        <w:rPr>
          <w:rFonts w:ascii="Times New Roman" w:hAnsi="Times New Roman" w:cs="Times New Roman"/>
          <w:sz w:val="28"/>
          <w:szCs w:val="28"/>
        </w:rPr>
        <w:t>Windows</w:t>
      </w:r>
      <w:r w:rsidRPr="00FF78CB">
        <w:rPr>
          <w:rFonts w:ascii="Times New Roman" w:hAnsi="Times New Roman" w:cs="Times New Roman"/>
          <w:sz w:val="28"/>
          <w:szCs w:val="28"/>
          <w:lang w:val="ru-RU"/>
        </w:rPr>
        <w:t xml:space="preserve"> 2000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-сервера от </w:t>
      </w:r>
      <w:r w:rsidRPr="00FF78CB">
        <w:rPr>
          <w:rFonts w:ascii="Times New Roman" w:hAnsi="Times New Roman" w:cs="Times New Roman"/>
          <w:sz w:val="28"/>
          <w:szCs w:val="28"/>
        </w:rPr>
        <w:t>Microsoft</w:t>
      </w:r>
      <w:r w:rsidRPr="00FF78CB">
        <w:rPr>
          <w:rFonts w:ascii="Times New Roman" w:hAnsi="Times New Roman" w:cs="Times New Roman"/>
          <w:sz w:val="28"/>
          <w:szCs w:val="28"/>
          <w:lang w:val="ru-RU"/>
        </w:rPr>
        <w:t xml:space="preserve"> позволяет динамически обновлять записи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что используется в </w:t>
      </w:r>
      <w:r w:rsidRPr="00FF78CB">
        <w:rPr>
          <w:rFonts w:ascii="Times New Roman" w:hAnsi="Times New Roman" w:cs="Times New Roman"/>
          <w:sz w:val="28"/>
          <w:szCs w:val="28"/>
        </w:rPr>
        <w:t>Active</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Directory</w:t>
      </w:r>
      <w:r w:rsidRPr="00FF78CB">
        <w:rPr>
          <w:rFonts w:ascii="Times New Roman" w:hAnsi="Times New Roman" w:cs="Times New Roman"/>
          <w:sz w:val="28"/>
          <w:szCs w:val="28"/>
          <w:lang w:val="ru-RU"/>
        </w:rPr>
        <w:t>.</w:t>
      </w:r>
    </w:p>
    <w:p w14:paraId="4AAF9875" w14:textId="77777777" w:rsidR="00FF78CB" w:rsidRPr="00FF78CB" w:rsidRDefault="00FF78CB" w:rsidP="00FF78CB">
      <w:pPr>
        <w:spacing w:after="0" w:line="240" w:lineRule="auto"/>
        <w:rPr>
          <w:rFonts w:ascii="Times New Roman" w:hAnsi="Times New Roman" w:cs="Times New Roman"/>
          <w:sz w:val="28"/>
          <w:szCs w:val="28"/>
          <w:lang w:val="ru-RU"/>
        </w:rPr>
      </w:pPr>
    </w:p>
    <w:p w14:paraId="4D78AF66"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rPr>
        <w:t>Internet Systems Consortium выпустил первую версию ISC</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Server</w:t>
      </w:r>
      <w:r w:rsidRPr="00FF78CB">
        <w:rPr>
          <w:rFonts w:ascii="Times New Roman" w:hAnsi="Times New Roman" w:cs="Times New Roman"/>
          <w:sz w:val="28"/>
          <w:szCs w:val="28"/>
          <w:lang w:val="ru-RU"/>
        </w:rPr>
        <w:t xml:space="preserve"> (для </w:t>
      </w:r>
      <w:r w:rsidRPr="00FF78CB">
        <w:rPr>
          <w:rFonts w:ascii="Times New Roman" w:hAnsi="Times New Roman" w:cs="Times New Roman"/>
          <w:sz w:val="28"/>
          <w:szCs w:val="28"/>
        </w:rPr>
        <w:t>Unix</w:t>
      </w:r>
      <w:r w:rsidRPr="00FF78CB">
        <w:rPr>
          <w:rFonts w:ascii="Times New Roman" w:hAnsi="Times New Roman" w:cs="Times New Roman"/>
          <w:sz w:val="28"/>
          <w:szCs w:val="28"/>
          <w:lang w:val="ru-RU"/>
        </w:rPr>
        <w:t>-подобных систем) 6 декабря 1997 года. 22 июня 1999 года вышла версия 2.0, более точно соответствующая стандарту.</w:t>
      </w:r>
    </w:p>
    <w:p w14:paraId="29EDAF4D" w14:textId="77777777" w:rsidR="00FF78CB" w:rsidRPr="00FF78CB" w:rsidRDefault="00FF78CB" w:rsidP="00FF78CB">
      <w:pPr>
        <w:spacing w:after="0" w:line="240" w:lineRule="auto"/>
        <w:rPr>
          <w:rFonts w:ascii="Times New Roman" w:hAnsi="Times New Roman" w:cs="Times New Roman"/>
          <w:sz w:val="28"/>
          <w:szCs w:val="28"/>
          <w:lang w:val="ru-RU"/>
        </w:rPr>
      </w:pPr>
    </w:p>
    <w:p w14:paraId="1E6AEF3F" w14:textId="77777777" w:rsidR="00FF78CB" w:rsidRPr="00FF78CB" w:rsidRDefault="00FF78CB" w:rsidP="00FF78CB">
      <w:pPr>
        <w:spacing w:after="0" w:line="240" w:lineRule="auto"/>
        <w:rPr>
          <w:rFonts w:ascii="Times New Roman" w:hAnsi="Times New Roman" w:cs="Times New Roman"/>
          <w:sz w:val="28"/>
          <w:szCs w:val="28"/>
          <w:lang w:val="ru-RU"/>
        </w:rPr>
      </w:pPr>
      <w:r w:rsidRPr="00FF78CB">
        <w:rPr>
          <w:rFonts w:ascii="Times New Roman" w:hAnsi="Times New Roman" w:cs="Times New Roman"/>
          <w:sz w:val="28"/>
          <w:szCs w:val="28"/>
          <w:lang w:val="ru-RU"/>
        </w:rPr>
        <w:t xml:space="preserve">Компания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включила сервер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 </w:t>
      </w:r>
      <w:r w:rsidRPr="00FF78CB">
        <w:rPr>
          <w:rFonts w:ascii="Times New Roman" w:hAnsi="Times New Roman" w:cs="Times New Roman"/>
          <w:sz w:val="28"/>
          <w:szCs w:val="28"/>
        </w:rPr>
        <w:t>Cisco</w:t>
      </w:r>
      <w:r w:rsidRPr="00FF78CB">
        <w:rPr>
          <w:rFonts w:ascii="Times New Roman" w:hAnsi="Times New Roman" w:cs="Times New Roman"/>
          <w:sz w:val="28"/>
          <w:szCs w:val="28"/>
          <w:lang w:val="ru-RU"/>
        </w:rPr>
        <w:t xml:space="preserve"> </w:t>
      </w:r>
      <w:r w:rsidRPr="00FF78CB">
        <w:rPr>
          <w:rFonts w:ascii="Times New Roman" w:hAnsi="Times New Roman" w:cs="Times New Roman"/>
          <w:sz w:val="28"/>
          <w:szCs w:val="28"/>
        </w:rPr>
        <w:t>IOS</w:t>
      </w:r>
      <w:r w:rsidRPr="00FF78CB">
        <w:rPr>
          <w:rFonts w:ascii="Times New Roman" w:hAnsi="Times New Roman" w:cs="Times New Roman"/>
          <w:sz w:val="28"/>
          <w:szCs w:val="28"/>
          <w:lang w:val="ru-RU"/>
        </w:rPr>
        <w:t xml:space="preserve"> 12.0 в феврале 1999 года. </w:t>
      </w:r>
      <w:r w:rsidRPr="00FF78CB">
        <w:rPr>
          <w:rFonts w:ascii="Times New Roman" w:hAnsi="Times New Roman" w:cs="Times New Roman"/>
          <w:sz w:val="28"/>
          <w:szCs w:val="28"/>
        </w:rPr>
        <w:t>Sun</w:t>
      </w:r>
      <w:r w:rsidRPr="00FF78CB">
        <w:rPr>
          <w:rFonts w:ascii="Times New Roman" w:hAnsi="Times New Roman" w:cs="Times New Roman"/>
          <w:sz w:val="28"/>
          <w:szCs w:val="28"/>
          <w:lang w:val="ru-RU"/>
        </w:rPr>
        <w:t xml:space="preserve"> добавила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 в </w:t>
      </w:r>
      <w:r w:rsidRPr="00FF78CB">
        <w:rPr>
          <w:rFonts w:ascii="Times New Roman" w:hAnsi="Times New Roman" w:cs="Times New Roman"/>
          <w:sz w:val="28"/>
          <w:szCs w:val="28"/>
        </w:rPr>
        <w:t>Solaris</w:t>
      </w:r>
      <w:r w:rsidRPr="00FF78CB">
        <w:rPr>
          <w:rFonts w:ascii="Times New Roman" w:hAnsi="Times New Roman" w:cs="Times New Roman"/>
          <w:sz w:val="28"/>
          <w:szCs w:val="28"/>
          <w:lang w:val="ru-RU"/>
        </w:rPr>
        <w:t xml:space="preserve"> 8 в июле 2001 года.</w:t>
      </w:r>
    </w:p>
    <w:p w14:paraId="0769084D" w14:textId="77777777" w:rsidR="00FF78CB" w:rsidRPr="00FF78CB" w:rsidRDefault="00FF78CB" w:rsidP="00FF78CB">
      <w:pPr>
        <w:spacing w:after="0" w:line="240" w:lineRule="auto"/>
        <w:rPr>
          <w:rFonts w:ascii="Times New Roman" w:hAnsi="Times New Roman" w:cs="Times New Roman"/>
          <w:sz w:val="28"/>
          <w:szCs w:val="28"/>
          <w:lang w:val="ru-RU"/>
        </w:rPr>
      </w:pPr>
    </w:p>
    <w:p w14:paraId="63701F3A" w14:textId="77777777" w:rsidR="00FF78CB" w:rsidRPr="00FF78CB" w:rsidRDefault="00FF78CB" w:rsidP="00FF78CB">
      <w:pPr>
        <w:spacing w:after="0" w:line="240" w:lineRule="auto"/>
        <w:rPr>
          <w:rFonts w:ascii="Times New Roman" w:hAnsi="Times New Roman" w:cs="Times New Roman"/>
          <w:sz w:val="28"/>
          <w:szCs w:val="28"/>
        </w:rPr>
      </w:pPr>
      <w:r w:rsidRPr="00FF78CB">
        <w:rPr>
          <w:rFonts w:ascii="Times New Roman" w:hAnsi="Times New Roman" w:cs="Times New Roman"/>
          <w:sz w:val="28"/>
          <w:szCs w:val="28"/>
          <w:lang w:val="ru-RU"/>
        </w:rPr>
        <w:t xml:space="preserve">Тем не менее, как частенько бывает в сетевой индустрии, механизмы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уже реализованы в продуктах ряда производителей. К счастью, любые изменения в алгоритмах его работы легко учесть на программном уровне, так что, приобретая серверное или клиентское программное обеспечение определенной компании, можно не опасаться заточения в неприступную крепость патентованных решений. Скорее, следует обратить внимание на то, насколько удачно конкретная реализация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 вписывается в имеющуюся вычислительную среду и взаимодействует с другими сетевыми службами, в частности с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Публикуемые в этом номере результаты сравнительных испытаний </w:t>
      </w:r>
      <w:r w:rsidRPr="00FF78CB">
        <w:rPr>
          <w:rFonts w:ascii="Times New Roman" w:hAnsi="Times New Roman" w:cs="Times New Roman"/>
          <w:sz w:val="28"/>
          <w:szCs w:val="28"/>
        </w:rPr>
        <w:t>DNS</w:t>
      </w:r>
      <w:r w:rsidRPr="00FF78CB">
        <w:rPr>
          <w:rFonts w:ascii="Times New Roman" w:hAnsi="Times New Roman" w:cs="Times New Roman"/>
          <w:sz w:val="28"/>
          <w:szCs w:val="28"/>
          <w:lang w:val="ru-RU"/>
        </w:rPr>
        <w:t xml:space="preserve">- и </w:t>
      </w:r>
      <w:r w:rsidRPr="00FF78CB">
        <w:rPr>
          <w:rFonts w:ascii="Times New Roman" w:hAnsi="Times New Roman" w:cs="Times New Roman"/>
          <w:sz w:val="28"/>
          <w:szCs w:val="28"/>
        </w:rPr>
        <w:t>DHCP</w:t>
      </w:r>
      <w:r w:rsidRPr="00FF78CB">
        <w:rPr>
          <w:rFonts w:ascii="Times New Roman" w:hAnsi="Times New Roman" w:cs="Times New Roman"/>
          <w:sz w:val="28"/>
          <w:szCs w:val="28"/>
          <w:lang w:val="ru-RU"/>
        </w:rPr>
        <w:t xml:space="preserve">-серверов (см. статью </w:t>
      </w:r>
      <w:r w:rsidRPr="00FF78CB">
        <w:rPr>
          <w:rFonts w:ascii="Times New Roman" w:hAnsi="Times New Roman" w:cs="Times New Roman"/>
          <w:sz w:val="28"/>
          <w:szCs w:val="28"/>
        </w:rPr>
        <w:t>&lt;Игра в имена&gt;) способны стать неплохим подспорьем для пользователя.</w:t>
      </w:r>
    </w:p>
    <w:p w14:paraId="5F6AE92E" w14:textId="77777777" w:rsidR="00FF78CB" w:rsidRPr="00034B6E" w:rsidRDefault="00FF78CB" w:rsidP="00FF78CB">
      <w:pPr>
        <w:spacing w:after="0" w:line="240" w:lineRule="auto"/>
        <w:rPr>
          <w:sz w:val="24"/>
          <w:szCs w:val="24"/>
        </w:rPr>
      </w:pPr>
    </w:p>
    <w:p w14:paraId="2B68AF1A"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17" w:name="_Toc136274231"/>
      <w:r w:rsidRPr="00EC6A23">
        <w:rPr>
          <w:rFonts w:ascii="Times New Roman" w:hAnsi="Times New Roman" w:cs="Times New Roman"/>
          <w:color w:val="auto"/>
          <w:sz w:val="28"/>
          <w:szCs w:val="28"/>
          <w:highlight w:val="yellow"/>
          <w:lang w:val="ru-RU"/>
        </w:rPr>
        <w:t>Стандарты сообщений Internet.</w:t>
      </w:r>
      <w:bookmarkEnd w:id="17"/>
    </w:p>
    <w:p w14:paraId="1FE8CC4D" w14:textId="77777777" w:rsidR="00712C60" w:rsidRPr="00CF6245" w:rsidRDefault="00712C60" w:rsidP="00712C60">
      <w:pPr>
        <w:rPr>
          <w:rFonts w:ascii="Times New Roman" w:hAnsi="Times New Roman" w:cs="Times New Roman"/>
          <w:sz w:val="28"/>
          <w:szCs w:val="28"/>
          <w:lang w:val="ru-RU" w:eastAsia="ru-RU"/>
        </w:rPr>
      </w:pPr>
      <w:r w:rsidRPr="00CF6245">
        <w:rPr>
          <w:rFonts w:ascii="Times New Roman" w:hAnsi="Times New Roman" w:cs="Times New Roman"/>
          <w:sz w:val="28"/>
          <w:szCs w:val="28"/>
          <w:lang w:eastAsia="ru-RU"/>
        </w:rPr>
        <w:t>RFC</w:t>
      </w:r>
      <w:r w:rsidRPr="00CF6245">
        <w:rPr>
          <w:rFonts w:ascii="Times New Roman" w:hAnsi="Times New Roman" w:cs="Times New Roman"/>
          <w:sz w:val="28"/>
          <w:szCs w:val="28"/>
          <w:lang w:val="ru-RU" w:eastAsia="ru-RU"/>
        </w:rPr>
        <w:t xml:space="preserve"> 5322 — Формат сообщений </w:t>
      </w:r>
      <w:r w:rsidRPr="00CF6245">
        <w:rPr>
          <w:rFonts w:ascii="Times New Roman" w:hAnsi="Times New Roman" w:cs="Times New Roman"/>
          <w:sz w:val="28"/>
          <w:szCs w:val="28"/>
          <w:lang w:eastAsia="ru-RU"/>
        </w:rPr>
        <w:t>Internet</w:t>
      </w:r>
    </w:p>
    <w:p w14:paraId="40F26AFB" w14:textId="3440EB4C"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Этот документ задает формат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 синтаксис текстовых сообщений, передаваемых между пользователями компьютеров через систему электронной почты. </w:t>
      </w:r>
    </w:p>
    <w:p w14:paraId="2EFF043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этом документе задан синтаксис только для текстовых сообщений. </w:t>
      </w:r>
    </w:p>
    <w:p w14:paraId="085079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контексте электронной почты сообщения представляются состоящими из конверта и тела (содержимого) письма. Конверт содержит информацию, требуемую для </w:t>
      </w:r>
      <w:hyperlink r:id="rId48" w:tooltip="RFC 5321 - Простой протокол передачи электронной почты (SMTP)" w:history="1">
        <w:r w:rsidRPr="004F589D">
          <w:rPr>
            <w:rFonts w:ascii="Times New Roman" w:eastAsia="Times New Roman" w:hAnsi="Times New Roman" w:cs="Times New Roman"/>
            <w:color w:val="000000"/>
            <w:sz w:val="28"/>
            <w:szCs w:val="28"/>
            <w:bdr w:val="none" w:sz="0" w:space="0" w:color="auto" w:frame="1"/>
            <w:lang w:val="ru-RU" w:eastAsia="ru-RU"/>
          </w:rPr>
          <w:t>передачи и доставки сообщения</w:t>
        </w:r>
      </w:hyperlink>
      <w:r w:rsidRPr="004F589D">
        <w:rPr>
          <w:rFonts w:ascii="Times New Roman" w:eastAsia="Times New Roman" w:hAnsi="Times New Roman" w:cs="Times New Roman"/>
          <w:color w:val="000000"/>
          <w:sz w:val="28"/>
          <w:szCs w:val="28"/>
          <w:lang w:val="ru-RU" w:eastAsia="ru-RU"/>
        </w:rPr>
        <w:t>. Тело письма является объектом, который доставляется адресату. Данная спецификация применима только к формату и части семантики содержимого писем. Документ не включает спецификации данных, включаемых в конверт сообщения.</w:t>
      </w:r>
    </w:p>
    <w:p w14:paraId="125522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Однако некоторые системы обработки сообщений могут использовать информацию из тела письма для создания конверта. Одной из задач настоящей спецификации является упрощение извлечения такой информации программными средствами.</w:t>
      </w:r>
    </w:p>
    <w:p w14:paraId="671176ED" w14:textId="77777777" w:rsidR="00712C60" w:rsidRPr="004F589D" w:rsidRDefault="00712C60" w:rsidP="00712C60">
      <w:pPr>
        <w:spacing w:after="15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000000"/>
          <w:sz w:val="28"/>
          <w:szCs w:val="28"/>
          <w:lang w:val="ru-RU" w:eastAsia="ru-RU"/>
        </w:rPr>
        <w:t>Назначением этой спецификации является задание формата содержимого писем, передаваемых между системами.</w:t>
      </w:r>
    </w:p>
    <w:p w14:paraId="240C6094" w14:textId="1B3F72FC" w:rsidR="00712C60" w:rsidRPr="00CF6245" w:rsidRDefault="00712C60" w:rsidP="00712C60">
      <w:pPr>
        <w:spacing w:before="100" w:beforeAutospacing="1" w:after="100" w:afterAutospacing="1" w:line="240" w:lineRule="auto"/>
        <w:outlineLvl w:val="2"/>
        <w:rPr>
          <w:rFonts w:ascii="Times New Roman" w:eastAsia="Times New Roman" w:hAnsi="Times New Roman" w:cs="Times New Roman"/>
          <w:b/>
          <w:bCs/>
          <w:color w:val="333333"/>
          <w:sz w:val="28"/>
          <w:szCs w:val="28"/>
          <w:lang w:val="ru-RU" w:eastAsia="ru-RU"/>
        </w:rPr>
      </w:pPr>
      <w:bookmarkStart w:id="18" w:name="_Toc136262243"/>
      <w:bookmarkStart w:id="19" w:name="_Toc136274232"/>
      <w:r w:rsidRPr="00CF6245">
        <w:rPr>
          <w:rFonts w:ascii="Times New Roman" w:eastAsia="Times New Roman" w:hAnsi="Times New Roman" w:cs="Times New Roman"/>
          <w:b/>
          <w:bCs/>
          <w:color w:val="333333"/>
          <w:sz w:val="28"/>
          <w:szCs w:val="28"/>
          <w:lang w:val="ru-RU" w:eastAsia="ru-RU"/>
        </w:rPr>
        <w:t>Лексический анализ сообщений</w:t>
      </w:r>
      <w:bookmarkEnd w:id="18"/>
      <w:bookmarkEnd w:id="19"/>
    </w:p>
    <w:p w14:paraId="09E1D89F" w14:textId="71C2B423"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lastRenderedPageBreak/>
        <w:t>Общее описание</w:t>
      </w:r>
    </w:p>
    <w:p w14:paraId="384010D9" w14:textId="7E86740E"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На базовом уровне сообщение представляет собой последовательность символов. Сообщения, соответствующие данной спецификации, включают символы с десятичными кодами от 1 до 127, интерпретируемые в соответствии с кодировкой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Для краткости в этом документе такие символы будут называться просто «символами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w:t>
      </w:r>
    </w:p>
    <w:p w14:paraId="0CD31A7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Символы сообщения делятся на строки. Строка представляет собой последовательность символов, завершающуюся кодами возврата каретки и перевода строки — в конце строки помещается символ возврата каретки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13), непосредственно за которым следует символ перевода строки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десятичный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- 10). В данном документе такая последовательность обозначается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19AA31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заголовков (совокупность этих полей называют разделом заголовков сообщения), за которыми может следовать тело сообщения. Раздел заголовков представляет собой последовательность символьных строк, синтаксис которых описан в данной спецификации. Тело сообщения представляет собой последовательность символов, которая следует после раздела заголовков и отделена от него пустой строкой (строкой, содержащей только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31297F71" w14:textId="071F31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Предельные размеры строк</w:t>
      </w:r>
    </w:p>
    <w:p w14:paraId="200AEE3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w:t>
      </w:r>
    </w:p>
    <w:p w14:paraId="5E61777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Ограничение в 998 обусловлено возможностями множества реализаций в части передачи, приема и хранения, которые не позволяют работать с сообщениями </w:t>
      </w:r>
      <w:r w:rsidRPr="004F589D">
        <w:rPr>
          <w:rFonts w:ascii="Times New Roman" w:eastAsia="Times New Roman" w:hAnsi="Times New Roman" w:cs="Times New Roman"/>
          <w:color w:val="000000"/>
          <w:sz w:val="28"/>
          <w:szCs w:val="28"/>
          <w:lang w:eastAsia="ru-RU"/>
        </w:rPr>
        <w:t>IMF</w:t>
      </w:r>
      <w:r w:rsidRPr="004F589D">
        <w:rPr>
          <w:rFonts w:ascii="Times New Roman" w:eastAsia="Times New Roman" w:hAnsi="Times New Roman" w:cs="Times New Roman"/>
          <w:color w:val="000000"/>
          <w:sz w:val="28"/>
          <w:szCs w:val="28"/>
          <w:lang w:val="ru-RU" w:eastAsia="ru-RU"/>
        </w:rPr>
        <w:t xml:space="preserve">, содержащими строки размером более 998 символов. Системы приема могут из соображений отказоустойчивости отказываться от ограничения на размер строк. Однако существует множество реализаций, которые не принимают сообщения со строками размером более 1000 (включая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в конце строки), — разработчикам важно принимать этот факт во внимание.</w:t>
      </w:r>
    </w:p>
    <w:p w14:paraId="5C31E9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Рекомендация использовать строки размером не более 78 обусловлена параметрами пользовательского интерфейса многих реализаций, которые могут отсекать лишние символы или неаккуратно переносить слова при наличии в строке более 78 символов, несмотря на то, что такие реализации не соответствуют требованиям данной спецификации и приводят к потере символов. Однако наличие такого ограничения не запрещает реализациям корректно отображать сообщения со строками произвольной длины для повышения уровня отказоустойчивости.</w:t>
      </w:r>
    </w:p>
    <w:p w14:paraId="01D7AD58" w14:textId="52C7457E" w:rsidR="00712C60" w:rsidRPr="00CF624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CF6245">
        <w:rPr>
          <w:rFonts w:ascii="Times New Roman" w:eastAsia="Times New Roman" w:hAnsi="Times New Roman" w:cs="Times New Roman"/>
          <w:b/>
          <w:bCs/>
          <w:color w:val="262626"/>
          <w:sz w:val="28"/>
          <w:szCs w:val="28"/>
          <w:lang w:val="ru-RU" w:eastAsia="ru-RU"/>
        </w:rPr>
        <w:t>Поля заголовков</w:t>
      </w:r>
    </w:p>
    <w:p w14:paraId="4A21B447" w14:textId="293F7729"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Поля заголовков представляют собой строки, начинающиеся с имени поля, за которым следует двоеточие (":"), содержимое поля и знак завершения строки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Имя поля должно состоять только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(т. е., символов с кодами от 33 до 126, включительно), исключая двоеточие. Значение поля может включать </w:t>
      </w:r>
      <w:r w:rsidRPr="004F589D">
        <w:rPr>
          <w:rFonts w:ascii="Times New Roman" w:eastAsia="Times New Roman" w:hAnsi="Times New Roman" w:cs="Times New Roman"/>
          <w:color w:val="000000"/>
          <w:sz w:val="28"/>
          <w:szCs w:val="28"/>
          <w:lang w:val="ru-RU" w:eastAsia="ru-RU"/>
        </w:rPr>
        <w:lastRenderedPageBreak/>
        <w:t xml:space="preserve">печатаемые символы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символы пробела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- 32) и горизонтальной табуляции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9), которые вместе называют также пробельными символами. В значение поля недопустимо включать 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за исключением их использования в «фальцованных» и «нефальцованных» полях</w:t>
      </w:r>
      <w:r w:rsidR="00BD5A05">
        <w:rPr>
          <w:rFonts w:ascii="Times New Roman" w:eastAsia="Times New Roman" w:hAnsi="Times New Roman" w:cs="Times New Roman"/>
          <w:color w:val="000000"/>
          <w:sz w:val="28"/>
          <w:szCs w:val="28"/>
          <w:lang w:val="ru-RU" w:eastAsia="ru-RU"/>
        </w:rPr>
        <w:t>.</w:t>
      </w:r>
    </w:p>
    <w:p w14:paraId="0A0DE130" w14:textId="41C1C472"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Бесструктурные поля заголовков</w:t>
      </w:r>
    </w:p>
    <w:p w14:paraId="5184AD4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Некоторые поля заголовков в этой спецификации определены просто как неструктурированные (эти поля содержат произвольный набор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и пробельных символов) без дополнительных ограничений. Такие поля будем называть бесструктурными. Семантически бесструктурное поле трактуется просто как строка символов без дополнительной обработки.</w:t>
      </w:r>
    </w:p>
    <w:p w14:paraId="69F94C05" w14:textId="419A22CE"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Структурированные поля заголовков</w:t>
      </w:r>
    </w:p>
    <w:p w14:paraId="1BE64EF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Синтаксис некоторых полей в данной спецификации вносит дополнительные ограничения по сравнению с описанными выше бесструктурными полями. Такие поля называются структурированными. Структурированное поле представляет собой последовательность лексем. Многие из таких лексем (в соответствии с их синтаксисом) допускают включение комментариев в начале или в конце лексемы, а также пробельных символов, которые могут использоваться для фальцовки. </w:t>
      </w:r>
    </w:p>
    <w:p w14:paraId="6D70D3FD" w14:textId="5136070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Длинные поля заголовков</w:t>
      </w:r>
    </w:p>
    <w:p w14:paraId="1C8184D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заголовка логически представляет собой строку символов, состоящую из имени поля, двоеточия и тела (значения) поля. Однако для удобства и с учетом ограничения размеров строки (998/78 символов), значение поля может быть разбито на несколько строк; это называется «фальцовкой» (</w:t>
      </w:r>
      <w:r w:rsidRPr="004F589D">
        <w:rPr>
          <w:rFonts w:ascii="Times New Roman" w:eastAsia="Times New Roman" w:hAnsi="Times New Roman" w:cs="Times New Roman"/>
          <w:color w:val="000000"/>
          <w:sz w:val="28"/>
          <w:szCs w:val="28"/>
          <w:lang w:eastAsia="ru-RU"/>
        </w:rPr>
        <w:t>folding</w:t>
      </w:r>
      <w:r w:rsidRPr="004F589D">
        <w:rPr>
          <w:rFonts w:ascii="Times New Roman" w:eastAsia="Times New Roman" w:hAnsi="Times New Roman" w:cs="Times New Roman"/>
          <w:color w:val="000000"/>
          <w:sz w:val="28"/>
          <w:szCs w:val="28"/>
          <w:lang w:val="ru-RU" w:eastAsia="ru-RU"/>
        </w:rPr>
        <w:t xml:space="preserve">). Общим правило заключается в том, что данная спецификация разрешает включение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(новая строка) перед любыми пробельными символами.</w:t>
      </w:r>
    </w:p>
    <w:p w14:paraId="2FD16C7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eastAsia="ru-RU"/>
        </w:rPr>
        <w:t>Например, поле заголовка</w:t>
      </w:r>
    </w:p>
    <w:p w14:paraId="103BEF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This is a test</w:t>
      </w:r>
    </w:p>
    <w:p w14:paraId="665DC1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можно записать в форме</w:t>
      </w:r>
    </w:p>
    <w:p w14:paraId="35E0CA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Subject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This</w:t>
      </w:r>
    </w:p>
    <w:p w14:paraId="0BB49392" w14:textId="77777777" w:rsidR="00712C60" w:rsidRPr="0096111E"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is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a</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test</w:t>
      </w:r>
    </w:p>
    <w:p w14:paraId="298DEDA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Процесс преобразования фальцованного многострочного представления поля в обычное однострочное называется расфальцовкой (</w:t>
      </w:r>
      <w:r w:rsidRPr="004F589D">
        <w:rPr>
          <w:rFonts w:ascii="Times New Roman" w:eastAsia="Times New Roman" w:hAnsi="Times New Roman" w:cs="Times New Roman"/>
          <w:color w:val="000000"/>
          <w:sz w:val="28"/>
          <w:szCs w:val="28"/>
          <w:lang w:eastAsia="ru-RU"/>
        </w:rPr>
        <w:t>unfolding</w:t>
      </w:r>
      <w:r w:rsidRPr="004F589D">
        <w:rPr>
          <w:rFonts w:ascii="Times New Roman" w:eastAsia="Times New Roman" w:hAnsi="Times New Roman" w:cs="Times New Roman"/>
          <w:color w:val="000000"/>
          <w:sz w:val="28"/>
          <w:szCs w:val="28"/>
          <w:lang w:val="ru-RU" w:eastAsia="ru-RU"/>
        </w:rPr>
        <w:t xml:space="preserve">) и выполняется путем простого удаления всех последовательностей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непосредственно за которыми следуют пробельные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Каждое поле заголовка для дальнейшего синтаксического и семантического анализа следует трактовать в его нефальцованном представлении. На нефальцованные поля заголовков не накладываются ограничения по размеру и они, следовательно, могут иметь любую длину.</w:t>
      </w:r>
    </w:p>
    <w:p w14:paraId="44E3008D" w14:textId="2E5BAF7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Тело письма</w:t>
      </w:r>
    </w:p>
    <w:p w14:paraId="5398F5B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lastRenderedPageBreak/>
        <w:t xml:space="preserve">Тело сообщения представляет собой простые строки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Для содержимого сообщения существует только два типа ограничений:</w:t>
      </w:r>
    </w:p>
    <w:p w14:paraId="2E184FAB" w14:textId="77777777" w:rsidR="00712C60" w:rsidRPr="004F589D"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символы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должны использоваться только совместно, как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недопустимо использование этих символов в теле сообщения по-отдельности; </w:t>
      </w:r>
    </w:p>
    <w:p w14:paraId="75B51E32" w14:textId="54A5DADD" w:rsidR="00712C60" w:rsidRDefault="00712C60" w:rsidP="00712C60">
      <w:pPr>
        <w:numPr>
          <w:ilvl w:val="0"/>
          <w:numId w:val="10"/>
        </w:numPr>
        <w:spacing w:before="100" w:beforeAutospacing="1" w:after="100" w:afterAutospacing="1" w:line="288" w:lineRule="atLeast"/>
        <w:ind w:left="660"/>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строки символов должны быть не длиннее 998 символов, следует ограничивать размер строк 78 символами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p>
    <w:p w14:paraId="1684AA7F"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Символы CR и LF обозначают управляющие символы, используемые для управления переводом строк и перемещения курсора в текстовых файлах и протоколах.</w:t>
      </w:r>
    </w:p>
    <w:p w14:paraId="22D08DEC" w14:textId="77777777" w:rsidR="00E8511C" w:rsidRPr="00E8511C"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CR (Carriage Return) - это управляющий символ, обозначаемый кодом ASCII 13 или шестнадцатеричным значением 0x0D. Символ CR указывает на перенос каретки (возврат курсора) в начало строки. Когда встречается символ CR, курсор перемещается в начало текущей строки, заменяя любой текст, который может быть уже напечатан на этой строке.</w:t>
      </w:r>
    </w:p>
    <w:p w14:paraId="79CA3848" w14:textId="22192690" w:rsidR="00E8511C" w:rsidRPr="004F589D" w:rsidRDefault="00E8511C" w:rsidP="00E8511C">
      <w:pPr>
        <w:spacing w:before="100" w:beforeAutospacing="1" w:after="100" w:afterAutospacing="1" w:line="288" w:lineRule="atLeast"/>
        <w:rPr>
          <w:rFonts w:ascii="Times New Roman" w:eastAsia="Times New Roman" w:hAnsi="Times New Roman" w:cs="Times New Roman"/>
          <w:color w:val="000000"/>
          <w:sz w:val="28"/>
          <w:szCs w:val="28"/>
          <w:lang w:val="ru-RU" w:eastAsia="ru-RU"/>
        </w:rPr>
      </w:pPr>
      <w:r w:rsidRPr="00E8511C">
        <w:rPr>
          <w:rFonts w:ascii="Times New Roman" w:eastAsia="Times New Roman" w:hAnsi="Times New Roman" w:cs="Times New Roman"/>
          <w:color w:val="000000"/>
          <w:sz w:val="28"/>
          <w:szCs w:val="28"/>
          <w:lang w:val="ru-RU" w:eastAsia="ru-RU"/>
        </w:rPr>
        <w:t>LF (Line Feed) - это управляющий символ, обозначаемый кодом ASCII 10 или шестнадцатеричным значением 0x0A. Символ LF указывает на перевод строки, перемещение курсора на новую строку. Когда встречается символ LF, курсор перемещается на следующую строку, обычно в позицию, непосредственно под предыдущей строкой.</w:t>
      </w:r>
    </w:p>
    <w:p w14:paraId="40546484" w14:textId="481253B5" w:rsidR="00712C60" w:rsidRPr="00E8511C" w:rsidRDefault="00712C60" w:rsidP="00847EA2">
      <w:pPr>
        <w:spacing w:after="0" w:line="240" w:lineRule="auto"/>
        <w:outlineLvl w:val="2"/>
        <w:rPr>
          <w:rFonts w:ascii="Times New Roman" w:eastAsia="Times New Roman" w:hAnsi="Times New Roman" w:cs="Times New Roman"/>
          <w:color w:val="000000" w:themeColor="text1"/>
          <w:sz w:val="28"/>
          <w:szCs w:val="28"/>
          <w:lang w:val="ru-RU" w:eastAsia="ru-RU"/>
        </w:rPr>
      </w:pPr>
      <w:bookmarkStart w:id="20" w:name="_Toc136262244"/>
      <w:bookmarkStart w:id="21" w:name="_Toc136274233"/>
      <w:r w:rsidRPr="00E8511C">
        <w:rPr>
          <w:rFonts w:ascii="Times New Roman" w:eastAsia="Times New Roman" w:hAnsi="Times New Roman" w:cs="Times New Roman"/>
          <w:b/>
          <w:bCs/>
          <w:color w:val="000000" w:themeColor="text1"/>
          <w:sz w:val="28"/>
          <w:szCs w:val="28"/>
          <w:lang w:val="ru-RU" w:eastAsia="ru-RU"/>
        </w:rPr>
        <w:t>Синтаксис</w:t>
      </w:r>
      <w:bookmarkEnd w:id="20"/>
      <w:bookmarkEnd w:id="21"/>
    </w:p>
    <w:p w14:paraId="00A0FBA4" w14:textId="104C424D" w:rsidR="00712C60" w:rsidRPr="00E8511C" w:rsidRDefault="00712C60" w:rsidP="00847EA2">
      <w:pPr>
        <w:spacing w:after="150" w:line="240" w:lineRule="auto"/>
        <w:outlineLvl w:val="3"/>
        <w:rPr>
          <w:rFonts w:ascii="Times New Roman" w:eastAsia="Times New Roman" w:hAnsi="Times New Roman" w:cs="Times New Roman"/>
          <w:color w:val="000000" w:themeColor="text1"/>
          <w:sz w:val="28"/>
          <w:szCs w:val="28"/>
          <w:lang w:val="ru-RU" w:eastAsia="ru-RU"/>
        </w:rPr>
      </w:pPr>
      <w:r w:rsidRPr="00E8511C">
        <w:rPr>
          <w:rFonts w:ascii="Times New Roman" w:eastAsia="Times New Roman" w:hAnsi="Times New Roman" w:cs="Times New Roman"/>
          <w:b/>
          <w:bCs/>
          <w:color w:val="000000" w:themeColor="text1"/>
          <w:sz w:val="28"/>
          <w:szCs w:val="28"/>
          <w:lang w:val="ru-RU" w:eastAsia="ru-RU"/>
        </w:rPr>
        <w:t>Введение</w:t>
      </w:r>
    </w:p>
    <w:p w14:paraId="3AE2745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Описанный в этом разделе синтаксис задает корректный формат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Сообщения, соответствующие данной спецификации. </w:t>
      </w:r>
    </w:p>
    <w:p w14:paraId="1C95ABBC" w14:textId="033536F5"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Для определяемых выражений дается краткое описание синтаксиса и применения, после чего приводится синтаксис в формате </w:t>
      </w:r>
      <w:r w:rsidRPr="004F589D">
        <w:rPr>
          <w:rFonts w:ascii="Times New Roman" w:eastAsia="Times New Roman" w:hAnsi="Times New Roman" w:cs="Times New Roman"/>
          <w:color w:val="000000"/>
          <w:sz w:val="28"/>
          <w:szCs w:val="28"/>
          <w:lang w:eastAsia="ru-RU"/>
        </w:rPr>
        <w:t>ABNF</w:t>
      </w:r>
      <w:r w:rsidRPr="004F589D">
        <w:rPr>
          <w:rFonts w:ascii="Times New Roman" w:eastAsia="Times New Roman" w:hAnsi="Times New Roman" w:cs="Times New Roman"/>
          <w:color w:val="000000"/>
          <w:sz w:val="28"/>
          <w:szCs w:val="28"/>
          <w:lang w:val="ru-RU" w:eastAsia="ru-RU"/>
        </w:rPr>
        <w:t xml:space="preserve"> и семантический анализ. Часть примитивов, используемых в документе, не определена здесь и заимствована из основных правил, приведенных в документ</w:t>
      </w:r>
      <w:r w:rsidR="00E8511C">
        <w:rPr>
          <w:rFonts w:ascii="Times New Roman" w:eastAsia="Times New Roman" w:hAnsi="Times New Roman" w:cs="Times New Roman"/>
          <w:color w:val="000000"/>
          <w:sz w:val="28"/>
          <w:szCs w:val="28"/>
          <w:lang w:val="ru-RU" w:eastAsia="ru-RU"/>
        </w:rPr>
        <w:t xml:space="preserve">е. </w:t>
      </w:r>
      <w:r w:rsidRPr="004F589D">
        <w:rPr>
          <w:rFonts w:ascii="Times New Roman" w:eastAsia="Times New Roman" w:hAnsi="Times New Roman" w:cs="Times New Roman"/>
          <w:color w:val="000000"/>
          <w:sz w:val="28"/>
          <w:szCs w:val="28"/>
          <w:lang w:val="ru-RU" w:eastAsia="ru-RU"/>
        </w:rPr>
        <w:t xml:space="preserve">К таким примитивам относятся: </w:t>
      </w:r>
      <w:r w:rsidRPr="004F589D">
        <w:rPr>
          <w:rFonts w:ascii="Times New Roman" w:eastAsia="Times New Roman" w:hAnsi="Times New Roman" w:cs="Times New Roman"/>
          <w:color w:val="000000"/>
          <w:sz w:val="28"/>
          <w:szCs w:val="28"/>
          <w:lang w:eastAsia="ru-RU"/>
        </w:rPr>
        <w:t>CR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HTAB</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DIGIT</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ALPHA</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VCHAR</w:t>
      </w:r>
      <w:r w:rsidRPr="004F589D">
        <w:rPr>
          <w:rFonts w:ascii="Times New Roman" w:eastAsia="Times New Roman" w:hAnsi="Times New Roman" w:cs="Times New Roman"/>
          <w:color w:val="000000"/>
          <w:sz w:val="28"/>
          <w:szCs w:val="28"/>
          <w:lang w:val="ru-RU" w:eastAsia="ru-RU"/>
        </w:rPr>
        <w:t>.</w:t>
      </w:r>
    </w:p>
    <w:p w14:paraId="34EA1B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некоторых определениях будут встречаться элементы, имена которых начинаются с префикса "</w:t>
      </w:r>
      <w:r w:rsidRPr="004F589D">
        <w:rPr>
          <w:rFonts w:ascii="Times New Roman" w:eastAsia="Times New Roman" w:hAnsi="Times New Roman" w:cs="Times New Roman"/>
          <w:color w:val="000000"/>
          <w:sz w:val="28"/>
          <w:szCs w:val="28"/>
          <w:lang w:eastAsia="ru-RU"/>
        </w:rPr>
        <w:t>obs</w:t>
      </w:r>
      <w:r w:rsidRPr="004F589D">
        <w:rPr>
          <w:rFonts w:ascii="Times New Roman" w:eastAsia="Times New Roman" w:hAnsi="Times New Roman" w:cs="Times New Roman"/>
          <w:color w:val="000000"/>
          <w:sz w:val="28"/>
          <w:szCs w:val="28"/>
          <w:lang w:val="ru-RU" w:eastAsia="ru-RU"/>
        </w:rPr>
        <w:t xml:space="preserve">-". Такие элементы обозначают лексемы, относящиеся к устаревшему синтаксису. Во всех случаях такие конструкции при генерации корректных почтовых сообщений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игнорируются и их недопустимо использовать в качестве компонент сообщения. Однако при интерпретации сообщений такие лексемы должны рассматриваться как синтаксически корректные. </w:t>
      </w:r>
    </w:p>
    <w:p w14:paraId="143B116D" w14:textId="589843BC" w:rsidR="00712C60" w:rsidRPr="00847EA2" w:rsidRDefault="00712C60" w:rsidP="00712C60">
      <w:pPr>
        <w:spacing w:before="225" w:after="150" w:line="240" w:lineRule="auto"/>
        <w:outlineLvl w:val="3"/>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t>Лексемы</w:t>
      </w:r>
    </w:p>
    <w:p w14:paraId="391841E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Разберем правила, используемые для определения базового лексического анализатора, который представляет лексемы анализаторам верхнего уровня. Разберем лексемы, используемые в структурированных полях заголовков.</w:t>
      </w:r>
    </w:p>
    <w:p w14:paraId="72A57423" w14:textId="646B733D" w:rsidR="00712C60" w:rsidRPr="00847EA2" w:rsidRDefault="00712C60" w:rsidP="00712C60">
      <w:pPr>
        <w:spacing w:before="225" w:after="150" w:line="240" w:lineRule="auto"/>
        <w:outlineLvl w:val="4"/>
        <w:rPr>
          <w:rFonts w:ascii="Times New Roman" w:eastAsia="Times New Roman" w:hAnsi="Times New Roman" w:cs="Times New Roman"/>
          <w:b/>
          <w:bCs/>
          <w:color w:val="000000" w:themeColor="text1"/>
          <w:sz w:val="28"/>
          <w:szCs w:val="28"/>
          <w:lang w:val="ru-RU" w:eastAsia="ru-RU"/>
        </w:rPr>
      </w:pPr>
      <w:r w:rsidRPr="00847EA2">
        <w:rPr>
          <w:rFonts w:ascii="Times New Roman" w:eastAsia="Times New Roman" w:hAnsi="Times New Roman" w:cs="Times New Roman"/>
          <w:b/>
          <w:bCs/>
          <w:color w:val="000000" w:themeColor="text1"/>
          <w:sz w:val="28"/>
          <w:szCs w:val="28"/>
          <w:lang w:val="ru-RU" w:eastAsia="ru-RU"/>
        </w:rPr>
        <w:lastRenderedPageBreak/>
        <w:t>Квотирование символов</w:t>
      </w:r>
    </w:p>
    <w:p w14:paraId="5065638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5CA7A21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quoted-pair     =   ("\" (VCHAR / WSP)) / obs-qp</w:t>
      </w:r>
    </w:p>
    <w:p w14:paraId="2601E56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появлении любой пары с квотированием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pair</w:t>
      </w:r>
      <w:r w:rsidRPr="004F589D">
        <w:rPr>
          <w:rFonts w:ascii="Times New Roman" w:eastAsia="Times New Roman" w:hAnsi="Times New Roman" w:cs="Times New Roman"/>
          <w:color w:val="000000"/>
          <w:sz w:val="28"/>
          <w:szCs w:val="28"/>
          <w:lang w:val="ru-RU" w:eastAsia="ru-RU"/>
        </w:rPr>
        <w:t>) она интерпретируется как отдельный символ. Т. е., символ \, являющийся частью пары с квотированием, становится семантически «невидимым».</w:t>
      </w:r>
    </w:p>
    <w:p w14:paraId="31C9ADB4" w14:textId="0930D33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Пробелы для фальцовки и комментарии</w:t>
      </w:r>
    </w:p>
    <w:p w14:paraId="2119A8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Пробельные символы, включая и те, которые служат для фальцовки, могут появляться между разными элементами в теле полей заголовков. Строки символов, трактуемые, как комментарии, также могут включаться в тело структурированных полей заголовков с заключением их в скобки.</w:t>
      </w:r>
    </w:p>
    <w:p w14:paraId="706A0B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 Строки символов, заключенные в скобки, рассматриваются, как комментарии, если они не являются частью строки с квотированием. Комментарии могут быть вложенными.</w:t>
      </w:r>
    </w:p>
    <w:p w14:paraId="2F3BE55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этой спецификации есть несколько мест, где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могут вставляться свободно. Для согласования с таким синтаксисом определена дополнительная лексема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показывающая возможность включения комментариев и/или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Однако в тех случаях, где в данной спецификации разрешается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недопустимо использовать их так, чтобы фальцованное поле заголовка включало только символы </w:t>
      </w:r>
      <w:r w:rsidRPr="004F589D">
        <w:rPr>
          <w:rFonts w:ascii="Times New Roman" w:eastAsia="Times New Roman" w:hAnsi="Times New Roman" w:cs="Times New Roman"/>
          <w:color w:val="000000"/>
          <w:sz w:val="28"/>
          <w:szCs w:val="28"/>
          <w:lang w:eastAsia="ru-RU"/>
        </w:rPr>
        <w:t>WSP</w:t>
      </w:r>
      <w:r w:rsidRPr="004F589D">
        <w:rPr>
          <w:rFonts w:ascii="Times New Roman" w:eastAsia="Times New Roman" w:hAnsi="Times New Roman" w:cs="Times New Roman"/>
          <w:color w:val="000000"/>
          <w:sz w:val="28"/>
          <w:szCs w:val="28"/>
          <w:lang w:val="ru-RU" w:eastAsia="ru-RU"/>
        </w:rPr>
        <w:t xml:space="preserve"> и ничего другого.</w:t>
      </w:r>
    </w:p>
    <w:p w14:paraId="27D9F7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FWS             =   ([*WSP CRLF] 1*WSP) /  obs-FWS</w:t>
      </w:r>
    </w:p>
    <w:p w14:paraId="6FF3DD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 пробельные символы для фальцовки</w:t>
      </w:r>
    </w:p>
    <w:p w14:paraId="797C46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FB523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ctext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33-39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531552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42-91 /          ; не включая</w:t>
      </w:r>
    </w:p>
    <w:p w14:paraId="740C7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 ")" и "\"</w:t>
      </w:r>
    </w:p>
    <w:p w14:paraId="1E15258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obs-ctext</w:t>
      </w:r>
    </w:p>
    <w:p w14:paraId="2C4E1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B5180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ccontent        =   ctext / quoted-pair / comment</w:t>
      </w:r>
    </w:p>
    <w:p w14:paraId="10C384D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CBBA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         =   "(" *([FWS] ccontent) [FWS] ")"</w:t>
      </w:r>
    </w:p>
    <w:p w14:paraId="1DBE48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7FC59FC"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CFWS</w:t>
      </w:r>
      <w:r w:rsidRPr="00206EE3">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eastAsia="ru-RU"/>
        </w:rPr>
        <w:t>) [</w:t>
      </w:r>
      <w:r w:rsidRPr="004F589D">
        <w:rPr>
          <w:rFonts w:ascii="Times New Roman" w:eastAsia="Times New Roman" w:hAnsi="Times New Roman" w:cs="Times New Roman"/>
          <w:color w:val="3C3E41"/>
          <w:sz w:val="28"/>
          <w:szCs w:val="28"/>
          <w:lang w:eastAsia="ru-RU"/>
        </w:rPr>
        <w:t>FWS</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FWS</w:t>
      </w:r>
    </w:p>
    <w:p w14:paraId="18DA5A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Комментарии обычно используются в теле структурированных полей для обеспечения некой дополнительной информации для человека. Поскольку в комментариях могут содержаться символы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это позволяет выполнять фальцовку внутри комментария. Отметим также, что возможность использования в комментариях пар с квотированием, позволяет включать в комментарии скобки и символы обратной дробной черты (\), если они задаются в форме пары с квотированием. Семантически внешние скобки не являются частью комментария — комментарием является то, что заключено в эти скобки. Как </w:t>
      </w:r>
      <w:r w:rsidRPr="004F589D">
        <w:rPr>
          <w:rFonts w:ascii="Times New Roman" w:eastAsia="Times New Roman" w:hAnsi="Times New Roman" w:cs="Times New Roman"/>
          <w:color w:val="000000"/>
          <w:sz w:val="28"/>
          <w:szCs w:val="28"/>
          <w:lang w:val="ru-RU" w:eastAsia="ru-RU"/>
        </w:rPr>
        <w:lastRenderedPageBreak/>
        <w:t xml:space="preserve">было отмечено выше, символы «\» в парах с квотированием и последовательности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внутри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внутри комментариев являются семантически невидимыми и, следовательно, не являются частью комментария.</w:t>
      </w:r>
    </w:p>
    <w:p w14:paraId="0BD5FF4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в качестве комментария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между лексемами в структурированном поле заголовка семантически интерпретируется как один символ пробела.</w:t>
      </w:r>
    </w:p>
    <w:p w14:paraId="2BAE6157" w14:textId="31248A1A"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Атом</w:t>
      </w:r>
    </w:p>
    <w:p w14:paraId="5BD922B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Некоторые конструкции в теле структурированных полей заголовков представляют собой просто строки некоторых базовых символов. Такие конструкции называют атомами.</w:t>
      </w:r>
    </w:p>
    <w:p w14:paraId="3414C33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некоторых структурированных полях заголовков допускается включение точки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- 46) в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Для таких конструкций определена дополнительная лексема «атом с точкой»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1B9199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ALPHA</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DIGIT</w:t>
      </w:r>
      <w:r w:rsidRPr="004F589D">
        <w:rPr>
          <w:rFonts w:ascii="Times New Roman" w:eastAsia="Times New Roman" w:hAnsi="Times New Roman" w:cs="Times New Roman"/>
          <w:color w:val="3C3E41"/>
          <w:sz w:val="28"/>
          <w:szCs w:val="28"/>
          <w:lang w:val="ru-RU" w:eastAsia="ru-RU"/>
        </w:rPr>
        <w:t xml:space="preserve">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BAB53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не включая специальных символов.</w:t>
      </w:r>
    </w:p>
    <w:p w14:paraId="36BEE6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        ; Используются для атомов.</w:t>
      </w:r>
    </w:p>
    <w:p w14:paraId="54AA8D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"&amp;" / "'" /</w:t>
      </w:r>
    </w:p>
    <w:p w14:paraId="2E0C58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A99487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57D4A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28ED2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"_" /</w:t>
      </w:r>
    </w:p>
    <w:p w14:paraId="7C323D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2E78E1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6E69D6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p>
    <w:p w14:paraId="6D472A7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5E35DA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atom</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 1*</w:t>
      </w:r>
      <w:r w:rsidRPr="004F589D">
        <w:rPr>
          <w:rFonts w:ascii="Times New Roman" w:eastAsia="Times New Roman" w:hAnsi="Times New Roman" w:cs="Times New Roman"/>
          <w:color w:val="3C3E41"/>
          <w:sz w:val="28"/>
          <w:szCs w:val="28"/>
          <w:lang w:eastAsia="ru-RU"/>
        </w:rPr>
        <w:t>atext</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53027E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p>
    <w:p w14:paraId="21C839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atom</w:t>
      </w:r>
      <w:r w:rsidRPr="00713295">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text</w:t>
      </w:r>
      <w:r w:rsidRPr="00713295">
        <w:rPr>
          <w:rFonts w:ascii="Times New Roman" w:eastAsia="Times New Roman" w:hAnsi="Times New Roman" w:cs="Times New Roman"/>
          <w:color w:val="3C3E41"/>
          <w:sz w:val="28"/>
          <w:szCs w:val="28"/>
          <w:lang w:eastAsia="ru-RU"/>
        </w:rPr>
        <w:t xml:space="preserve">   =   1*</w:t>
      </w:r>
      <w:r w:rsidRPr="004F589D">
        <w:rPr>
          <w:rFonts w:ascii="Times New Roman" w:eastAsia="Times New Roman" w:hAnsi="Times New Roman" w:cs="Times New Roman"/>
          <w:color w:val="3C3E41"/>
          <w:sz w:val="28"/>
          <w:szCs w:val="28"/>
          <w:lang w:eastAsia="ru-RU"/>
        </w:rPr>
        <w:t>atext</w:t>
      </w:r>
      <w:r w:rsidRPr="00713295">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1*atext)</w:t>
      </w:r>
    </w:p>
    <w:p w14:paraId="195761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851C0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dot-atom        =   [CFWS] dot-atom-text [CFWS]</w:t>
      </w:r>
    </w:p>
    <w:p w14:paraId="036286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DD5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specials</w:t>
      </w:r>
      <w:r w:rsidRPr="004F589D">
        <w:rPr>
          <w:rFonts w:ascii="Times New Roman" w:eastAsia="Times New Roman" w:hAnsi="Times New Roman" w:cs="Times New Roman"/>
          <w:color w:val="3C3E41"/>
          <w:sz w:val="28"/>
          <w:szCs w:val="28"/>
          <w:lang w:val="ru-RU" w:eastAsia="ru-RU"/>
        </w:rPr>
        <w:t xml:space="preserve">        =   "(" / ")" /        ; Специальные символы, которые не</w:t>
      </w:r>
    </w:p>
    <w:p w14:paraId="474F5A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"&lt;" / "&gt;" /        ; появляются в </w:t>
      </w:r>
      <w:r w:rsidRPr="004F589D">
        <w:rPr>
          <w:rFonts w:ascii="Times New Roman" w:eastAsia="Times New Roman" w:hAnsi="Times New Roman" w:cs="Times New Roman"/>
          <w:color w:val="3C3E41"/>
          <w:sz w:val="28"/>
          <w:szCs w:val="28"/>
          <w:lang w:eastAsia="ru-RU"/>
        </w:rPr>
        <w:t>atext</w:t>
      </w:r>
    </w:p>
    <w:p w14:paraId="4A58B8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48AE279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5C3272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16670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 / "." /</w:t>
      </w:r>
    </w:p>
    <w:p w14:paraId="0A7DC4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DQUOTE</w:t>
      </w:r>
    </w:p>
    <w:p w14:paraId="15E7B2D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Лексемы </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интерпретируются, как единый элемент, включающий строку символов. Семантически дополнительные комментарии и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окружающие остальные символы, не являются частью атома — атом представляет собой только символы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 «.» для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p>
    <w:p w14:paraId="74C4F496" w14:textId="61D2D119"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lastRenderedPageBreak/>
        <w:t>Строки в кавычках</w:t>
      </w:r>
    </w:p>
    <w:p w14:paraId="42E822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Строки, включающие символы, недопустимые для использования в атомах, могут быть представлены с использованием двойных кавычек (</w:t>
      </w:r>
      <w:r w:rsidRPr="004F589D">
        <w:rPr>
          <w:rFonts w:ascii="Times New Roman" w:eastAsia="Times New Roman" w:hAnsi="Times New Roman" w:cs="Times New Roman"/>
          <w:color w:val="000000"/>
          <w:sz w:val="28"/>
          <w:szCs w:val="28"/>
          <w:lang w:eastAsia="ru-RU"/>
        </w:rPr>
        <w:t>DQUOTE</w:t>
      </w:r>
      <w:r w:rsidRPr="004F589D">
        <w:rPr>
          <w:rFonts w:ascii="Times New Roman" w:eastAsia="Times New Roman" w:hAnsi="Times New Roman" w:cs="Times New Roman"/>
          <w:color w:val="000000"/>
          <w:sz w:val="28"/>
          <w:szCs w:val="28"/>
          <w:lang w:val="ru-RU" w:eastAsia="ru-RU"/>
        </w:rPr>
        <w:t xml:space="preserve">,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- 34), окружающих такие символы.</w:t>
      </w:r>
    </w:p>
    <w:p w14:paraId="5E8C7D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qtext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4EB290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35-91 /          ; не включая "\"</w:t>
      </w:r>
    </w:p>
    <w:p w14:paraId="3358F40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93-126 /         ; и символа кавычек</w:t>
      </w:r>
    </w:p>
    <w:p w14:paraId="7695E1B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obs-qtext</w:t>
      </w:r>
    </w:p>
    <w:p w14:paraId="6F01266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2A760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qcontent        =   qtext / quoted-pair</w:t>
      </w:r>
    </w:p>
    <w:p w14:paraId="69FE270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62C4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quoted-string   =   [CFWS]</w:t>
      </w:r>
    </w:p>
    <w:p w14:paraId="7B5A75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DQUOTE *([FWS] qcontent) [FWS] DQUOTE</w:t>
      </w:r>
    </w:p>
    <w:p w14:paraId="5857B7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CFWS</w:t>
      </w:r>
      <w:r w:rsidRPr="004F589D">
        <w:rPr>
          <w:rFonts w:ascii="Times New Roman" w:eastAsia="Times New Roman" w:hAnsi="Times New Roman" w:cs="Times New Roman"/>
          <w:color w:val="3C3E41"/>
          <w:sz w:val="28"/>
          <w:szCs w:val="28"/>
          <w:lang w:val="ru-RU" w:eastAsia="ru-RU"/>
        </w:rPr>
        <w:t>]</w:t>
      </w:r>
    </w:p>
    <w:p w14:paraId="382F5D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Строка в кавычках трактуется как единый элемент. Т. е., семантически строка в кавычках эквивалентна атому. Поскольку строки в кавычках могут содержать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в них возможна фальцовка. Отметим также, что благодаря возможности использования внутри кавычек пар с квотированием, строки в кавычках могут содержать также символы кавычек и обратной дробной черты, если они представлены в форме пар с квотированием.</w:t>
      </w:r>
    </w:p>
    <w:p w14:paraId="0C2EE43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ни опциональные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за пределами кавычек, ни сами символы кавычек не являются частью строки в кавычках — к такой строке относятся только символы, расположенные между кавычками. Как было отмечено выше, символ «\» в паре с квотированием или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в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включенные в строку в кавычках, семантически невидимы и, следовательно, не являются частью строки в кавычках.</w:t>
      </w:r>
    </w:p>
    <w:p w14:paraId="7DF59174" w14:textId="6FAC9B20"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Прочие лексемы</w:t>
      </w:r>
    </w:p>
    <w:p w14:paraId="50DA04E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Определены и дополнительных лексемы: слово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и фраза (</w:t>
      </w:r>
      <w:r w:rsidRPr="004F589D">
        <w:rPr>
          <w:rFonts w:ascii="Times New Roman" w:eastAsia="Times New Roman" w:hAnsi="Times New Roman" w:cs="Times New Roman"/>
          <w:color w:val="000000"/>
          <w:sz w:val="28"/>
          <w:szCs w:val="28"/>
          <w:lang w:eastAsia="ru-RU"/>
        </w:rPr>
        <w:t>phrase</w:t>
      </w:r>
      <w:r w:rsidRPr="004F589D">
        <w:rPr>
          <w:rFonts w:ascii="Times New Roman" w:eastAsia="Times New Roman" w:hAnsi="Times New Roman" w:cs="Times New Roman"/>
          <w:color w:val="000000"/>
          <w:sz w:val="28"/>
          <w:szCs w:val="28"/>
          <w:lang w:val="ru-RU" w:eastAsia="ru-RU"/>
        </w:rPr>
        <w:t>) для комбинаций атомов и/или строк в кавычках и неструктурированный текст (</w:t>
      </w:r>
      <w:r w:rsidRPr="004F589D">
        <w:rPr>
          <w:rFonts w:ascii="Times New Roman" w:eastAsia="Times New Roman" w:hAnsi="Times New Roman" w:cs="Times New Roman"/>
          <w:color w:val="000000"/>
          <w:sz w:val="28"/>
          <w:szCs w:val="28"/>
          <w:lang w:eastAsia="ru-RU"/>
        </w:rPr>
        <w:t>unstructured</w:t>
      </w:r>
      <w:r w:rsidRPr="004F589D">
        <w:rPr>
          <w:rFonts w:ascii="Times New Roman" w:eastAsia="Times New Roman" w:hAnsi="Times New Roman" w:cs="Times New Roman"/>
          <w:color w:val="000000"/>
          <w:sz w:val="28"/>
          <w:szCs w:val="28"/>
          <w:lang w:val="ru-RU" w:eastAsia="ru-RU"/>
        </w:rPr>
        <w:t>) для использования в бесструктурных полях заголовков и в некоторых местах структурированных полей.</w:t>
      </w:r>
    </w:p>
    <w:p w14:paraId="56FBE6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word            =   atom / quoted-string</w:t>
      </w:r>
    </w:p>
    <w:p w14:paraId="18CB122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84BC2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phrase          =   1*word / obs-phrase</w:t>
      </w:r>
    </w:p>
    <w:p w14:paraId="1C324D4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0CA75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unstructured    =   (*([FWS] VCHAR) *WSP) / obs-unstruct</w:t>
      </w:r>
    </w:p>
    <w:p w14:paraId="0209B260" w14:textId="4BC7FBCE"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даты и времен</w:t>
      </w:r>
    </w:p>
    <w:p w14:paraId="490CB35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даты и времени появляются в нескольких полях заголовка. В этом параграфе определяет синтаксис для задания даты и времени. Хотя спецификация даты/времени допускает включение пробельных символов фальцовки, рекомендуется использовать один пробел в каждом случае включения </w:t>
      </w:r>
      <w:r w:rsidRPr="004F589D">
        <w:rPr>
          <w:rFonts w:ascii="Times New Roman" w:eastAsia="Times New Roman" w:hAnsi="Times New Roman" w:cs="Times New Roman"/>
          <w:color w:val="000000"/>
          <w:sz w:val="28"/>
          <w:szCs w:val="28"/>
          <w:lang w:eastAsia="ru-RU"/>
        </w:rPr>
        <w:t>FWS</w:t>
      </w:r>
      <w:r w:rsidRPr="004F589D">
        <w:rPr>
          <w:rFonts w:ascii="Times New Roman" w:eastAsia="Times New Roman" w:hAnsi="Times New Roman" w:cs="Times New Roman"/>
          <w:color w:val="000000"/>
          <w:sz w:val="28"/>
          <w:szCs w:val="28"/>
          <w:lang w:val="ru-RU" w:eastAsia="ru-RU"/>
        </w:rPr>
        <w:t xml:space="preserve"> (так, где это требуется или допускается); </w:t>
      </w:r>
      <w:r w:rsidRPr="004F589D">
        <w:rPr>
          <w:rFonts w:ascii="Times New Roman" w:eastAsia="Times New Roman" w:hAnsi="Times New Roman" w:cs="Times New Roman"/>
          <w:color w:val="000000"/>
          <w:sz w:val="28"/>
          <w:szCs w:val="28"/>
          <w:lang w:val="ru-RU" w:eastAsia="ru-RU"/>
        </w:rPr>
        <w:lastRenderedPageBreak/>
        <w:t>некоторые старые реализации неспособны корректно интерпретировать пробельные символы фальцовки.</w:t>
      </w:r>
    </w:p>
    <w:p w14:paraId="0747E4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date-time       =   [ day-of-week "," ] date time [CFWS]</w:t>
      </w:r>
    </w:p>
    <w:p w14:paraId="6C242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17542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day-of-week     =   ([FWS] day-name) / obs-day-of-week</w:t>
      </w:r>
    </w:p>
    <w:p w14:paraId="4A80287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19DB4B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day-name        =   "Mon" / "Tue" / "Wed" / "Thu" /</w:t>
      </w:r>
    </w:p>
    <w:p w14:paraId="0A2B06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"Fri" / "Sat" / "Sun"</w:t>
      </w:r>
    </w:p>
    <w:p w14:paraId="2F9EBE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804C2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day month year</w:t>
      </w:r>
    </w:p>
    <w:p w14:paraId="69B958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67972C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day             =   ([FWS] 1*2DIGIT FWS) / obs-day</w:t>
      </w:r>
    </w:p>
    <w:p w14:paraId="7C34CC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08407E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month           =   "Jan" / "Feb" / "Mar" / "Apr" /</w:t>
      </w:r>
    </w:p>
    <w:p w14:paraId="3430F1C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"May" / "Jun" / "Jul" / "Aug" /</w:t>
      </w:r>
    </w:p>
    <w:p w14:paraId="54B8419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"Sep" / "Oct" / "Nov" / "Dec"</w:t>
      </w:r>
    </w:p>
    <w:p w14:paraId="3BB970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41A403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year            =   (FWS 4*DIGIT FWS) / obs-year</w:t>
      </w:r>
    </w:p>
    <w:p w14:paraId="0E1E502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F6B2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            =   time-of-day zone</w:t>
      </w:r>
    </w:p>
    <w:p w14:paraId="021D59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B0F0E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time-of-day     =   hour ":" minute [ ":" second ]</w:t>
      </w:r>
    </w:p>
    <w:p w14:paraId="4B99AF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1EEE8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hour            =   2DIGIT / obs-hour</w:t>
      </w:r>
    </w:p>
    <w:p w14:paraId="256C24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B945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minute          =   2DIGIT / obs-minute</w:t>
      </w:r>
    </w:p>
    <w:p w14:paraId="1EBBC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5E8B4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second          =   2DIGIT / obs-second</w:t>
      </w:r>
    </w:p>
    <w:p w14:paraId="6B4E6B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838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zone            =   (FWS ( "+" / "-" ) 4DIGIT) / obs-zone</w:t>
      </w:r>
    </w:p>
    <w:p w14:paraId="626290F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Дата</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day</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показывает</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порядковый</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номер</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дня</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в</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месяце</w:t>
      </w:r>
      <w:r w:rsidRPr="00206EE3">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val="ru-RU" w:eastAsia="ru-RU"/>
        </w:rPr>
        <w:t>Год (</w:t>
      </w:r>
      <w:r w:rsidRPr="004F589D">
        <w:rPr>
          <w:rFonts w:ascii="Times New Roman" w:eastAsia="Times New Roman" w:hAnsi="Times New Roman" w:cs="Times New Roman"/>
          <w:color w:val="000000"/>
          <w:sz w:val="28"/>
          <w:szCs w:val="28"/>
          <w:lang w:eastAsia="ru-RU"/>
        </w:rPr>
        <w:t>year</w:t>
      </w:r>
      <w:r w:rsidRPr="004F589D">
        <w:rPr>
          <w:rFonts w:ascii="Times New Roman" w:eastAsia="Times New Roman" w:hAnsi="Times New Roman" w:cs="Times New Roman"/>
          <w:color w:val="000000"/>
          <w:sz w:val="28"/>
          <w:szCs w:val="28"/>
          <w:lang w:val="ru-RU" w:eastAsia="ru-RU"/>
        </w:rPr>
        <w:t>) может принимать любое значение, не ранее 1900.</w:t>
      </w:r>
    </w:p>
    <w:p w14:paraId="7A5FB48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Время суток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показывает число часов, минут и (опционально) секунд, прошедщих с полуночи указанной даты.</w:t>
      </w:r>
    </w:p>
    <w:p w14:paraId="449EBC9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следует указывать по местному времени.</w:t>
      </w:r>
    </w:p>
    <w:p w14:paraId="5FB01B1B" w14:textId="77777777" w:rsidR="008B6BC5"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Часовой пояс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показывает смещение относительно универсального времени (</w:t>
      </w:r>
      <w:r w:rsidRPr="004F589D">
        <w:rPr>
          <w:rFonts w:ascii="Times New Roman" w:eastAsia="Times New Roman" w:hAnsi="Times New Roman" w:cs="Times New Roman"/>
          <w:color w:val="000000"/>
          <w:sz w:val="28"/>
          <w:szCs w:val="28"/>
          <w:lang w:eastAsia="ru-RU"/>
        </w:rPr>
        <w:t>UTC</w:t>
      </w:r>
      <w:r w:rsidRPr="004F589D">
        <w:rPr>
          <w:rFonts w:ascii="Times New Roman" w:eastAsia="Times New Roman" w:hAnsi="Times New Roman" w:cs="Times New Roman"/>
          <w:color w:val="000000"/>
          <w:sz w:val="28"/>
          <w:szCs w:val="28"/>
          <w:lang w:val="ru-RU" w:eastAsia="ru-RU"/>
        </w:rPr>
        <w:t xml:space="preserve">, ранее использовался термин </w:t>
      </w:r>
      <w:r w:rsidRPr="004F589D">
        <w:rPr>
          <w:rFonts w:ascii="Times New Roman" w:eastAsia="Times New Roman" w:hAnsi="Times New Roman" w:cs="Times New Roman"/>
          <w:color w:val="000000"/>
          <w:sz w:val="28"/>
          <w:szCs w:val="28"/>
          <w:lang w:eastAsia="ru-RU"/>
        </w:rPr>
        <w:t>GMT</w:t>
      </w:r>
      <w:r w:rsidRPr="004F589D">
        <w:rPr>
          <w:rFonts w:ascii="Times New Roman" w:eastAsia="Times New Roman" w:hAnsi="Times New Roman" w:cs="Times New Roman"/>
          <w:color w:val="000000"/>
          <w:sz w:val="28"/>
          <w:szCs w:val="28"/>
          <w:lang w:val="ru-RU" w:eastAsia="ru-RU"/>
        </w:rPr>
        <w:t xml:space="preserve">) значений местного времени, указанного в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Знаки «+» и «-» показывают направление смещения — вперед (т. е., к востоку) или назад (к западу) от универсального времени. Первые две цифры показывают разницу с универсальным временем в часах, а две последних — дополнителюную разницу в минутах. Следовательно, +</w:t>
      </w:r>
      <w:r w:rsidRPr="004F589D">
        <w:rPr>
          <w:rFonts w:ascii="Times New Roman" w:eastAsia="Times New Roman" w:hAnsi="Times New Roman" w:cs="Times New Roman"/>
          <w:color w:val="000000"/>
          <w:sz w:val="28"/>
          <w:szCs w:val="28"/>
          <w:lang w:eastAsia="ru-RU"/>
        </w:rPr>
        <w:t>hhmm</w:t>
      </w:r>
      <w:r w:rsidRPr="004F589D">
        <w:rPr>
          <w:rFonts w:ascii="Times New Roman" w:eastAsia="Times New Roman" w:hAnsi="Times New Roman" w:cs="Times New Roman"/>
          <w:color w:val="000000"/>
          <w:sz w:val="28"/>
          <w:szCs w:val="28"/>
          <w:lang w:val="ru-RU" w:eastAsia="ru-RU"/>
        </w:rPr>
        <w:t xml:space="preserve"> означает смещение на +(</w:t>
      </w:r>
      <w:r w:rsidRPr="004F589D">
        <w:rPr>
          <w:rFonts w:ascii="Times New Roman" w:eastAsia="Times New Roman" w:hAnsi="Times New Roman" w:cs="Times New Roman"/>
          <w:color w:val="000000"/>
          <w:sz w:val="28"/>
          <w:szCs w:val="28"/>
          <w:lang w:eastAsia="ru-RU"/>
        </w:rPr>
        <w:t>hh</w:t>
      </w:r>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от </w:t>
      </w:r>
      <w:r w:rsidRPr="004F589D">
        <w:rPr>
          <w:rFonts w:ascii="Times New Roman" w:eastAsia="Times New Roman" w:hAnsi="Times New Roman" w:cs="Times New Roman"/>
          <w:color w:val="000000"/>
          <w:sz w:val="28"/>
          <w:szCs w:val="28"/>
          <w:lang w:val="ru-RU" w:eastAsia="ru-RU"/>
        </w:rPr>
        <w:lastRenderedPageBreak/>
        <w:t>универсального времени, а -</w:t>
      </w:r>
      <w:r w:rsidRPr="004F589D">
        <w:rPr>
          <w:rFonts w:ascii="Times New Roman" w:eastAsia="Times New Roman" w:hAnsi="Times New Roman" w:cs="Times New Roman"/>
          <w:color w:val="000000"/>
          <w:sz w:val="28"/>
          <w:szCs w:val="28"/>
          <w:lang w:eastAsia="ru-RU"/>
        </w:rPr>
        <w:t>hhmm</w:t>
      </w:r>
      <w:r w:rsidRPr="004F589D">
        <w:rPr>
          <w:rFonts w:ascii="Times New Roman" w:eastAsia="Times New Roman" w:hAnsi="Times New Roman" w:cs="Times New Roman"/>
          <w:color w:val="000000"/>
          <w:sz w:val="28"/>
          <w:szCs w:val="28"/>
          <w:lang w:val="ru-RU" w:eastAsia="ru-RU"/>
        </w:rPr>
        <w:t xml:space="preserve"> — на -(</w:t>
      </w:r>
      <w:r w:rsidRPr="004F589D">
        <w:rPr>
          <w:rFonts w:ascii="Times New Roman" w:eastAsia="Times New Roman" w:hAnsi="Times New Roman" w:cs="Times New Roman"/>
          <w:color w:val="000000"/>
          <w:sz w:val="28"/>
          <w:szCs w:val="28"/>
          <w:lang w:eastAsia="ru-RU"/>
        </w:rPr>
        <w:t>hh</w:t>
      </w:r>
      <w:r w:rsidRPr="004F589D">
        <w:rPr>
          <w:rFonts w:ascii="Times New Roman" w:eastAsia="Times New Roman" w:hAnsi="Times New Roman" w:cs="Times New Roman"/>
          <w:color w:val="000000"/>
          <w:sz w:val="28"/>
          <w:szCs w:val="28"/>
          <w:lang w:val="ru-RU" w:eastAsia="ru-RU"/>
        </w:rPr>
        <w:t xml:space="preserve"> * 60 + </w:t>
      </w:r>
      <w:r w:rsidRPr="004F589D">
        <w:rPr>
          <w:rFonts w:ascii="Times New Roman" w:eastAsia="Times New Roman" w:hAnsi="Times New Roman" w:cs="Times New Roman"/>
          <w:color w:val="000000"/>
          <w:sz w:val="28"/>
          <w:szCs w:val="28"/>
          <w:lang w:eastAsia="ru-RU"/>
        </w:rPr>
        <w:t>mm</w:t>
      </w:r>
      <w:r w:rsidRPr="004F589D">
        <w:rPr>
          <w:rFonts w:ascii="Times New Roman" w:eastAsia="Times New Roman" w:hAnsi="Times New Roman" w:cs="Times New Roman"/>
          <w:color w:val="000000"/>
          <w:sz w:val="28"/>
          <w:szCs w:val="28"/>
          <w:lang w:val="ru-RU" w:eastAsia="ru-RU"/>
        </w:rPr>
        <w:t xml:space="preserve">) минут. Для индикации часового пояса, время которого совпадает с универсальным, следует использовать форму +0000. </w:t>
      </w:r>
    </w:p>
    <w:p w14:paraId="769317DA" w14:textId="2B0E53C3"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Значение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 xml:space="preserve"> должно быть семантически корректным. Т. 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week</w:t>
      </w:r>
      <w:r w:rsidRPr="004F589D">
        <w:rPr>
          <w:rFonts w:ascii="Times New Roman" w:eastAsia="Times New Roman" w:hAnsi="Times New Roman" w:cs="Times New Roman"/>
          <w:color w:val="000000"/>
          <w:sz w:val="28"/>
          <w:szCs w:val="28"/>
          <w:lang w:val="ru-RU" w:eastAsia="ru-RU"/>
        </w:rPr>
        <w:t xml:space="preserve"> (при его наличии) должно содержать день недели, числовое значение </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month</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1 до числа дней в соответствующем месяце (указанного года), значение </w:t>
      </w:r>
      <w:r w:rsidRPr="004F589D">
        <w:rPr>
          <w:rFonts w:ascii="Times New Roman" w:eastAsia="Times New Roman" w:hAnsi="Times New Roman" w:cs="Times New Roman"/>
          <w:color w:val="000000"/>
          <w:sz w:val="28"/>
          <w:szCs w:val="28"/>
          <w:lang w:eastAsia="ru-RU"/>
        </w:rPr>
        <w:t>time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of</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day</w:t>
      </w:r>
      <w:r w:rsidRPr="004F589D">
        <w:rPr>
          <w:rFonts w:ascii="Times New Roman" w:eastAsia="Times New Roman" w:hAnsi="Times New Roman" w:cs="Times New Roman"/>
          <w:color w:val="000000"/>
          <w:sz w:val="28"/>
          <w:szCs w:val="28"/>
          <w:lang w:val="ru-RU" w:eastAsia="ru-RU"/>
        </w:rPr>
        <w:t xml:space="preserve"> должно находиться в диапазоне от 00:00:00 до 23:59:60 (число секунд, допустимое для смены суток; см.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 xml:space="preserve">1305]), а две последних цифры поля </w:t>
      </w:r>
      <w:r w:rsidRPr="004F589D">
        <w:rPr>
          <w:rFonts w:ascii="Times New Roman" w:eastAsia="Times New Roman" w:hAnsi="Times New Roman" w:cs="Times New Roman"/>
          <w:color w:val="000000"/>
          <w:sz w:val="28"/>
          <w:szCs w:val="28"/>
          <w:lang w:eastAsia="ru-RU"/>
        </w:rPr>
        <w:t>zone</w:t>
      </w:r>
      <w:r w:rsidRPr="004F589D">
        <w:rPr>
          <w:rFonts w:ascii="Times New Roman" w:eastAsia="Times New Roman" w:hAnsi="Times New Roman" w:cs="Times New Roman"/>
          <w:color w:val="000000"/>
          <w:sz w:val="28"/>
          <w:szCs w:val="28"/>
          <w:lang w:val="ru-RU" w:eastAsia="ru-RU"/>
        </w:rPr>
        <w:t xml:space="preserve"> должны иметь значение от 00 до 59.</w:t>
      </w:r>
    </w:p>
    <w:p w14:paraId="0406FDDC" w14:textId="5213FE4D"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Задание адреса</w:t>
      </w:r>
    </w:p>
    <w:p w14:paraId="1B45978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Адреса появляются в нескольких полях заголовка для индикации отправителей и получателей сообщения. Адрес может задавать персональный почтовый ящик или группу почтовых ящиков.</w:t>
      </w:r>
    </w:p>
    <w:p w14:paraId="57D3994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         =   mailbox / group</w:t>
      </w:r>
    </w:p>
    <w:p w14:paraId="6BACBE5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0FF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         =   name-addr / addr-spec</w:t>
      </w:r>
    </w:p>
    <w:p w14:paraId="48FAD59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9E1F9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name-addr       =   [display-name] angle-addr</w:t>
      </w:r>
    </w:p>
    <w:p w14:paraId="4D23C0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F9BD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angle-addr      =   [CFWS] "&lt;" addr-spec "&gt;" [CFWS] /</w:t>
      </w:r>
    </w:p>
    <w:p w14:paraId="47F88AD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obs-angle-addr</w:t>
      </w:r>
    </w:p>
    <w:p w14:paraId="24F26C5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32F51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           =   display-name ":" [group-list] ";" [CFWS]</w:t>
      </w:r>
    </w:p>
    <w:p w14:paraId="54F213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5D5B3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display-name    =   phrase</w:t>
      </w:r>
    </w:p>
    <w:p w14:paraId="5246FD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86EFD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mailbox-list    =   (mailbox *("," mailbox)) / obs-mbox-list</w:t>
      </w:r>
    </w:p>
    <w:p w14:paraId="25031B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34FD1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address-list    =   (address *("," address)) / obs-addr-list</w:t>
      </w:r>
    </w:p>
    <w:p w14:paraId="281F90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DF6CB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group-list      =   mailbox-list / CFWS / obs-group-list</w:t>
      </w:r>
    </w:p>
    <w:p w14:paraId="5FEE9D2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Почтовый ящик принимает почту. Это концептуальный объект, который не обязательно связан с файловым хранилищем. Например, некоторые сайты могут выводить почтовые сообщения на принтер или передавать их на специальные адресуемые устройства вывода.</w:t>
      </w:r>
    </w:p>
    <w:p w14:paraId="600FCD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Обычно почтовый ящик состоит из двух частей: (1) необязательное отображаемое имя, которое идентифицирует имя получателя (человека или системы) и может выводиться пользователю в почтовых программах и (2) 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заключенное в угловые скобки («&lt;» и «&gt;»). Существует дополнительная форма указания почтового ящика, в которой имя получателя отсутствует, а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указывается без угловых скобок.</w:t>
      </w:r>
    </w:p>
    <w:p w14:paraId="59578CF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Когда желательно трактовать несколько почтовых ящиков, как один объект (например, список рассылки), может использоваться групповая конструкция. Такая конструкция позволяет отправителю указать именованную группу получателей. Это обеспечивается </w:t>
      </w:r>
      <w:r w:rsidRPr="004F589D">
        <w:rPr>
          <w:rFonts w:ascii="Times New Roman" w:eastAsia="Times New Roman" w:hAnsi="Times New Roman" w:cs="Times New Roman"/>
          <w:color w:val="000000"/>
          <w:sz w:val="28"/>
          <w:szCs w:val="28"/>
          <w:lang w:val="ru-RU" w:eastAsia="ru-RU"/>
        </w:rPr>
        <w:lastRenderedPageBreak/>
        <w:t>путем создания для группы отображаемого имени, за которым следует список разделенных запятыми почтовых ящиков произвольного (включая 0) размера, завершающийся точкой с запятой (;). Поскольку список почтовых ящиков может быть пустым, использование групповой конструкции также обеспечивает простой способ взаимодействия с адресатами, когда сообщение передается одной или множеству именованных групп адресатов без указания иднивидуальных почтовых ящиков этих адресатов.</w:t>
      </w:r>
    </w:p>
    <w:p w14:paraId="0EC6AE01" w14:textId="640FC276"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Задание </w:t>
      </w:r>
      <w:r w:rsidRPr="004F589D">
        <w:rPr>
          <w:rFonts w:ascii="Times New Roman" w:eastAsia="Times New Roman" w:hAnsi="Times New Roman" w:cs="Times New Roman"/>
          <w:b/>
          <w:bCs/>
          <w:color w:val="262626"/>
          <w:sz w:val="28"/>
          <w:szCs w:val="28"/>
          <w:lang w:eastAsia="ru-RU"/>
        </w:rPr>
        <w:t>addr</w:t>
      </w:r>
      <w:r w:rsidRPr="004F589D">
        <w:rPr>
          <w:rFonts w:ascii="Times New Roman" w:eastAsia="Times New Roman" w:hAnsi="Times New Roman" w:cs="Times New Roman"/>
          <w:b/>
          <w:bCs/>
          <w:color w:val="262626"/>
          <w:sz w:val="28"/>
          <w:szCs w:val="28"/>
          <w:lang w:val="ru-RU" w:eastAsia="ru-RU"/>
        </w:rPr>
        <w:t>-</w:t>
      </w:r>
      <w:r w:rsidRPr="004F589D">
        <w:rPr>
          <w:rFonts w:ascii="Times New Roman" w:eastAsia="Times New Roman" w:hAnsi="Times New Roman" w:cs="Times New Roman"/>
          <w:b/>
          <w:bCs/>
          <w:color w:val="262626"/>
          <w:sz w:val="28"/>
          <w:szCs w:val="28"/>
          <w:lang w:eastAsia="ru-RU"/>
        </w:rPr>
        <w:t>spec</w:t>
      </w:r>
    </w:p>
    <w:p w14:paraId="770E1588"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представляет собой специфический для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идентификатор, содержащий локально интерпретируемую строку, за которой следует символ @ (код </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- 64) и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Эта локально интерпретируемая строка представляет собой строку в кавычках или атом с точкой. Если строка может быть представлена атомом с точкной (т. е., не содержит символов, кроме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и завершающей точки или, за которой следуют символы </w:t>
      </w:r>
      <w:r w:rsidRPr="004F589D">
        <w:rPr>
          <w:rFonts w:ascii="Times New Roman" w:eastAsia="Times New Roman" w:hAnsi="Times New Roman" w:cs="Times New Roman"/>
          <w:color w:val="000000"/>
          <w:sz w:val="28"/>
          <w:szCs w:val="28"/>
          <w:lang w:eastAsia="ru-RU"/>
        </w:rPr>
        <w:t>atext</w:t>
      </w:r>
      <w:r w:rsidRPr="004F589D">
        <w:rPr>
          <w:rFonts w:ascii="Times New Roman" w:eastAsia="Times New Roman" w:hAnsi="Times New Roman" w:cs="Times New Roman"/>
          <w:color w:val="000000"/>
          <w:sz w:val="28"/>
          <w:szCs w:val="28"/>
          <w:lang w:val="ru-RU" w:eastAsia="ru-RU"/>
        </w:rPr>
        <w:t xml:space="preserve">), следует использовать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и не следует применять форму </w:t>
      </w:r>
      <w:r w:rsidRPr="004F589D">
        <w:rPr>
          <w:rFonts w:ascii="Times New Roman" w:eastAsia="Times New Roman" w:hAnsi="Times New Roman" w:cs="Times New Roman"/>
          <w:color w:val="000000"/>
          <w:sz w:val="28"/>
          <w:szCs w:val="28"/>
          <w:lang w:eastAsia="ru-RU"/>
        </w:rPr>
        <w:t>quoted</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string</w:t>
      </w:r>
      <w:r w:rsidRPr="004F589D">
        <w:rPr>
          <w:rFonts w:ascii="Times New Roman" w:eastAsia="Times New Roman" w:hAnsi="Times New Roman" w:cs="Times New Roman"/>
          <w:color w:val="000000"/>
          <w:sz w:val="28"/>
          <w:szCs w:val="28"/>
          <w:lang w:val="ru-RU" w:eastAsia="ru-RU"/>
        </w:rPr>
        <w:t xml:space="preserve">. Комментарии и пробельные символы фальцовки не следует помещать рядом с @ в поле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w:t>
      </w:r>
    </w:p>
    <w:p w14:paraId="725CF2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addr-spec       =   local-part "@" domain</w:t>
      </w:r>
    </w:p>
    <w:p w14:paraId="72E1278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2B612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local-part      =   dot-atom / quoted-string / obs-local-part</w:t>
      </w:r>
    </w:p>
    <w:p w14:paraId="5DDE61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7624A1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domain          =   dot-atom / domain-literal / obs-domain</w:t>
      </w:r>
    </w:p>
    <w:p w14:paraId="50C1B8D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2DBD6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domain-literal  =   [CFWS] "[" *([FWS] dtext) [FWS] "]" [CFWS]</w:t>
      </w:r>
    </w:p>
    <w:p w14:paraId="36C3F5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6BBC9B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33-90 /          ; Печатаемые символы </w:t>
      </w:r>
      <w:r w:rsidRPr="004F589D">
        <w:rPr>
          <w:rFonts w:ascii="Times New Roman" w:eastAsia="Times New Roman" w:hAnsi="Times New Roman" w:cs="Times New Roman"/>
          <w:color w:val="3C3E41"/>
          <w:sz w:val="28"/>
          <w:szCs w:val="28"/>
          <w:lang w:eastAsia="ru-RU"/>
        </w:rPr>
        <w:t>US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ASCII</w:t>
      </w:r>
      <w:r w:rsidRPr="004F589D">
        <w:rPr>
          <w:rFonts w:ascii="Times New Roman" w:eastAsia="Times New Roman" w:hAnsi="Times New Roman" w:cs="Times New Roman"/>
          <w:color w:val="3C3E41"/>
          <w:sz w:val="28"/>
          <w:szCs w:val="28"/>
          <w:lang w:val="ru-RU" w:eastAsia="ru-RU"/>
        </w:rPr>
        <w:t>,</w:t>
      </w:r>
    </w:p>
    <w:p w14:paraId="3D3584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94-126 /         ; не включая</w:t>
      </w:r>
    </w:p>
    <w:p w14:paraId="491BF2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obs</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 "[", "]", </w:t>
      </w:r>
      <w:r w:rsidRPr="004F589D">
        <w:rPr>
          <w:rFonts w:ascii="Times New Roman" w:eastAsia="Times New Roman" w:hAnsi="Times New Roman" w:cs="Times New Roman"/>
          <w:color w:val="3C3E41"/>
          <w:sz w:val="28"/>
          <w:szCs w:val="28"/>
          <w:lang w:eastAsia="ru-RU"/>
        </w:rPr>
        <w:t>or</w:t>
      </w:r>
      <w:r w:rsidRPr="004F589D">
        <w:rPr>
          <w:rFonts w:ascii="Times New Roman" w:eastAsia="Times New Roman" w:hAnsi="Times New Roman" w:cs="Times New Roman"/>
          <w:color w:val="3C3E41"/>
          <w:sz w:val="28"/>
          <w:szCs w:val="28"/>
          <w:lang w:val="ru-RU" w:eastAsia="ru-RU"/>
        </w:rPr>
        <w:t xml:space="preserve"> "\"</w:t>
      </w:r>
    </w:p>
    <w:p w14:paraId="5027C8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Доменная часть идентифицирует точку, в которую доставляется почта. В форме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 xml:space="preserve"> она интерпретируется, как доменное имя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В форме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literal</w:t>
      </w:r>
      <w:r w:rsidRPr="004F589D">
        <w:rPr>
          <w:rFonts w:ascii="Times New Roman" w:eastAsia="Times New Roman" w:hAnsi="Times New Roman" w:cs="Times New Roman"/>
          <w:color w:val="000000"/>
          <w:sz w:val="28"/>
          <w:szCs w:val="28"/>
          <w:lang w:val="ru-RU" w:eastAsia="ru-RU"/>
        </w:rPr>
        <w:t xml:space="preserve"> доменная часть интерпретируется, как «дословный»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-адрес конкретного хоста. В обоих случаях использование адресации и транспортировка почты на конкретный хост определяются отдельными документами.</w:t>
      </w:r>
    </w:p>
    <w:p w14:paraId="2152094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Локальная часть (</w:t>
      </w:r>
      <w:r w:rsidRPr="004F589D">
        <w:rPr>
          <w:rFonts w:ascii="Times New Roman" w:eastAsia="Times New Roman" w:hAnsi="Times New Roman" w:cs="Times New Roman"/>
          <w:color w:val="000000"/>
          <w:sz w:val="28"/>
          <w:szCs w:val="28"/>
          <w:lang w:eastAsia="ru-RU"/>
        </w:rPr>
        <w:t>local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part</w:t>
      </w:r>
      <w:r w:rsidRPr="004F589D">
        <w:rPr>
          <w:rFonts w:ascii="Times New Roman" w:eastAsia="Times New Roman" w:hAnsi="Times New Roman" w:cs="Times New Roman"/>
          <w:color w:val="000000"/>
          <w:sz w:val="28"/>
          <w:szCs w:val="28"/>
          <w:lang w:val="ru-RU" w:eastAsia="ru-RU"/>
        </w:rPr>
        <w:t>) зависит от домена. В адресах она просто интерпретируется на конкретном хосте, как имя почтового ящика.</w:t>
      </w:r>
    </w:p>
    <w:p w14:paraId="6339A7DA" w14:textId="4BA417B0"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Общий синтаксис сообщений</w:t>
      </w:r>
    </w:p>
    <w:p w14:paraId="35E93A9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Сообщение состоит из полей заголовка, за которыми может следовать тело сообщения. Строки сообщения должны иметь размер не более 998 символов, не считая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но рекомендуется использовать строки не длиннее 78 без учета </w:t>
      </w:r>
      <w:r w:rsidRPr="004F589D">
        <w:rPr>
          <w:rFonts w:ascii="Times New Roman" w:eastAsia="Times New Roman" w:hAnsi="Times New Roman" w:cs="Times New Roman"/>
          <w:color w:val="000000"/>
          <w:sz w:val="28"/>
          <w:szCs w:val="28"/>
          <w:lang w:eastAsia="ru-RU"/>
        </w:rPr>
        <w:t>CRLF</w:t>
      </w:r>
      <w:r w:rsidRPr="004F589D">
        <w:rPr>
          <w:rFonts w:ascii="Times New Roman" w:eastAsia="Times New Roman" w:hAnsi="Times New Roman" w:cs="Times New Roman"/>
          <w:color w:val="000000"/>
          <w:sz w:val="28"/>
          <w:szCs w:val="28"/>
          <w:lang w:val="ru-RU" w:eastAsia="ru-RU"/>
        </w:rPr>
        <w:t xml:space="preserve">. Хотя в теле сообщения могут появляться любые символы, перечисленные в правиле </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использование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(коды 1-8, 11, 12, 14-31) не является </w:t>
      </w:r>
      <w:r w:rsidRPr="004F589D">
        <w:rPr>
          <w:rFonts w:ascii="Times New Roman" w:eastAsia="Times New Roman" w:hAnsi="Times New Roman" w:cs="Times New Roman"/>
          <w:color w:val="000000"/>
          <w:sz w:val="28"/>
          <w:szCs w:val="28"/>
          <w:lang w:val="ru-RU" w:eastAsia="ru-RU"/>
        </w:rPr>
        <w:lastRenderedPageBreak/>
        <w:t>хорошим тоном, поскольку их интерпретация при отображении на приемной стороне не гарантируется.</w:t>
      </w:r>
    </w:p>
    <w:p w14:paraId="4F79E8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         =   (fields / obs-fields)</w:t>
      </w:r>
    </w:p>
    <w:p w14:paraId="12E13B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[CRLF body]</w:t>
      </w:r>
    </w:p>
    <w:p w14:paraId="65B5605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A3EC41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body            =   (*(*998text CRLF) *998text) / obs-body</w:t>
      </w:r>
    </w:p>
    <w:p w14:paraId="54F4E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BADEF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text</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1-9 /            ; Символы, за исключением</w:t>
      </w:r>
    </w:p>
    <w:p w14:paraId="0909032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 xml:space="preserve">11 /             ; </w:t>
      </w:r>
      <w:r w:rsidRPr="004F589D">
        <w:rPr>
          <w:rFonts w:ascii="Times New Roman" w:eastAsia="Times New Roman" w:hAnsi="Times New Roman" w:cs="Times New Roman"/>
          <w:color w:val="3C3E41"/>
          <w:sz w:val="28"/>
          <w:szCs w:val="28"/>
          <w:lang w:eastAsia="ru-RU"/>
        </w:rPr>
        <w:t>CR</w:t>
      </w:r>
      <w:r w:rsidRPr="004F589D">
        <w:rPr>
          <w:rFonts w:ascii="Times New Roman" w:eastAsia="Times New Roman" w:hAnsi="Times New Roman" w:cs="Times New Roman"/>
          <w:color w:val="3C3E41"/>
          <w:sz w:val="28"/>
          <w:szCs w:val="28"/>
          <w:lang w:val="ru-RU" w:eastAsia="ru-RU"/>
        </w:rPr>
        <w:t xml:space="preserve"> и </w:t>
      </w:r>
      <w:r w:rsidRPr="004F589D">
        <w:rPr>
          <w:rFonts w:ascii="Times New Roman" w:eastAsia="Times New Roman" w:hAnsi="Times New Roman" w:cs="Times New Roman"/>
          <w:color w:val="3C3E41"/>
          <w:sz w:val="28"/>
          <w:szCs w:val="28"/>
          <w:lang w:eastAsia="ru-RU"/>
        </w:rPr>
        <w:t>LF</w:t>
      </w:r>
    </w:p>
    <w:p w14:paraId="39CB8D7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12 /</w:t>
      </w:r>
    </w:p>
    <w:p w14:paraId="50FF104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14-127</w:t>
      </w:r>
    </w:p>
    <w:p w14:paraId="642166C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Тело сообщения представляет собой просто набор строк текста, интерпретируемых в соответствии с настоящей спецификацией.</w:t>
      </w:r>
    </w:p>
    <w:p w14:paraId="70702C4A" w14:textId="712D8736" w:rsidR="00712C60" w:rsidRPr="00BD5A05" w:rsidRDefault="00712C60" w:rsidP="00712C60">
      <w:pPr>
        <w:spacing w:before="225" w:after="150" w:line="240" w:lineRule="auto"/>
        <w:outlineLvl w:val="3"/>
        <w:rPr>
          <w:rFonts w:ascii="Times New Roman" w:eastAsia="Times New Roman" w:hAnsi="Times New Roman" w:cs="Times New Roman"/>
          <w:b/>
          <w:bCs/>
          <w:color w:val="262626"/>
          <w:sz w:val="28"/>
          <w:szCs w:val="28"/>
          <w:lang w:val="ru-RU" w:eastAsia="ru-RU"/>
        </w:rPr>
      </w:pPr>
      <w:r w:rsidRPr="00BD5A05">
        <w:rPr>
          <w:rFonts w:ascii="Times New Roman" w:eastAsia="Times New Roman" w:hAnsi="Times New Roman" w:cs="Times New Roman"/>
          <w:b/>
          <w:bCs/>
          <w:color w:val="262626"/>
          <w:sz w:val="28"/>
          <w:szCs w:val="28"/>
          <w:lang w:val="ru-RU" w:eastAsia="ru-RU"/>
        </w:rPr>
        <w:t>Определения полей</w:t>
      </w:r>
    </w:p>
    <w:p w14:paraId="1A6010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Все поля заголовка имеют одинаковую синтаксическую структуру: имя поля, за которым следует двоеточие (:) и тело (значение) поля.</w:t>
      </w:r>
    </w:p>
    <w:p w14:paraId="7272C89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Важно подчеркнуть, что порядок следования полей заголовка не гарантируется. Поля заголовков могут появляться в произвольном порядке. Более того, известно, что порядок полей заголовков может изменяться при передаче сообщений через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Однако в соответствиии с данной спецификацией порядок полей заголовка не следует менять при передаче или преобразовании сообщений. Более важно отметить, что порядок трассировочных полей и полей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 xml:space="preserve"> изменять недопустимо и следует сохранять эти поля в блоках, добавляемых в начало сообщения (</w:t>
      </w:r>
      <w:r w:rsidRPr="004F589D">
        <w:rPr>
          <w:rFonts w:ascii="Times New Roman" w:eastAsia="Times New Roman" w:hAnsi="Times New Roman" w:cs="Times New Roman"/>
          <w:color w:val="000000"/>
          <w:sz w:val="28"/>
          <w:szCs w:val="28"/>
          <w:lang w:eastAsia="ru-RU"/>
        </w:rPr>
        <w:t>prepend</w:t>
      </w:r>
      <w:r w:rsidRPr="004F589D">
        <w:rPr>
          <w:rFonts w:ascii="Times New Roman" w:eastAsia="Times New Roman" w:hAnsi="Times New Roman" w:cs="Times New Roman"/>
          <w:color w:val="000000"/>
          <w:sz w:val="28"/>
          <w:szCs w:val="28"/>
          <w:lang w:val="ru-RU" w:eastAsia="ru-RU"/>
        </w:rPr>
        <w:t xml:space="preserve">). </w:t>
      </w:r>
    </w:p>
    <w:p w14:paraId="38873E4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Обязательными полями заголовка являются только поле даты и поле адреса отправителя сообщения. Все остальные поля являются синтаксически опциональными.</w:t>
      </w:r>
    </w:p>
    <w:p w14:paraId="376DCE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fields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trace</w:t>
      </w:r>
    </w:p>
    <w:p w14:paraId="0AA4D0C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optional</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field</w:t>
      </w:r>
      <w:r w:rsidRPr="004F589D">
        <w:rPr>
          <w:rFonts w:ascii="Times New Roman" w:eastAsia="Times New Roman" w:hAnsi="Times New Roman" w:cs="Times New Roman"/>
          <w:color w:val="3C3E41"/>
          <w:sz w:val="28"/>
          <w:szCs w:val="28"/>
          <w:lang w:val="ru-RU" w:eastAsia="ru-RU"/>
        </w:rPr>
        <w:t xml:space="preserve"> /</w:t>
      </w:r>
    </w:p>
    <w:p w14:paraId="6FEAC8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*(resent-date /</w:t>
      </w:r>
    </w:p>
    <w:p w14:paraId="1D1C83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resent-from /</w:t>
      </w:r>
    </w:p>
    <w:p w14:paraId="69F404A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resent-sender /</w:t>
      </w:r>
    </w:p>
    <w:p w14:paraId="516414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resent-to /</w:t>
      </w:r>
    </w:p>
    <w:p w14:paraId="0769A5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resent-cc /</w:t>
      </w:r>
    </w:p>
    <w:p w14:paraId="7B105F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resent-bcc /</w:t>
      </w:r>
    </w:p>
    <w:p w14:paraId="3E1F29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resent-msg-id))</w:t>
      </w:r>
    </w:p>
    <w:p w14:paraId="4C7574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*(orig-date /</w:t>
      </w:r>
    </w:p>
    <w:p w14:paraId="50F656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from /</w:t>
      </w:r>
    </w:p>
    <w:p w14:paraId="156D1E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sender /</w:t>
      </w:r>
    </w:p>
    <w:p w14:paraId="1628187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reply-to /</w:t>
      </w:r>
    </w:p>
    <w:p w14:paraId="1B40863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to /</w:t>
      </w:r>
    </w:p>
    <w:p w14:paraId="1568FFA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cc /</w:t>
      </w:r>
    </w:p>
    <w:p w14:paraId="7823D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bcc /</w:t>
      </w:r>
    </w:p>
    <w:p w14:paraId="1116D7F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 xml:space="preserve">                    message-id /</w:t>
      </w:r>
    </w:p>
    <w:p w14:paraId="3467806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in-reply-to /</w:t>
      </w:r>
    </w:p>
    <w:p w14:paraId="01B51A2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references /</w:t>
      </w:r>
    </w:p>
    <w:p w14:paraId="1BB908E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subject /</w:t>
      </w:r>
    </w:p>
    <w:p w14:paraId="2496A13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comments /</w:t>
      </w:r>
    </w:p>
    <w:p w14:paraId="41B3A70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keywords /</w:t>
      </w:r>
    </w:p>
    <w:p w14:paraId="241B8E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optional-field)</w:t>
      </w:r>
    </w:p>
    <w:p w14:paraId="5037F330" w14:textId="77777777" w:rsidR="00712C60" w:rsidRPr="004F589D" w:rsidRDefault="00712C60" w:rsidP="00712C60">
      <w:pPr>
        <w:spacing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Приведенная ниже таблица показывает минимальное и максимальное число полей каждого типа в разделе заголовков сообщения, а также ограничения на использование полей. Звездочка (*) после в колонке минимального или максимального числа полей говорит о наличии дополнительных ограничений, указанных в колонке «Примечания».</w:t>
      </w:r>
    </w:p>
    <w:p w14:paraId="0D7954FA" w14:textId="77777777" w:rsidR="00712C60"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B074D0">
        <w:rPr>
          <w:rFonts w:ascii="Times New Roman" w:eastAsia="Times New Roman" w:hAnsi="Times New Roman" w:cs="Times New Roman"/>
          <w:noProof/>
          <w:color w:val="000000"/>
          <w:sz w:val="28"/>
          <w:szCs w:val="28"/>
          <w:lang w:val="ru-RU" w:eastAsia="ru-RU"/>
        </w:rPr>
        <w:drawing>
          <wp:inline distT="0" distB="0" distL="0" distR="0" wp14:anchorId="34F063E7" wp14:editId="05356578">
            <wp:extent cx="4991533" cy="3817951"/>
            <wp:effectExtent l="0" t="0" r="0" b="0"/>
            <wp:docPr id="356078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8065" name=""/>
                    <pic:cNvPicPr/>
                  </pic:nvPicPr>
                  <pic:blipFill>
                    <a:blip r:embed="rId49"/>
                    <a:stretch>
                      <a:fillRect/>
                    </a:stretch>
                  </pic:blipFill>
                  <pic:spPr>
                    <a:xfrm>
                      <a:off x="0" y="0"/>
                      <a:ext cx="4991533" cy="3817951"/>
                    </a:xfrm>
                    <a:prstGeom prst="rect">
                      <a:avLst/>
                    </a:prstGeom>
                  </pic:spPr>
                </pic:pic>
              </a:graphicData>
            </a:graphic>
          </wp:inline>
        </w:drawing>
      </w:r>
    </w:p>
    <w:p w14:paraId="02BDBAD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Точная интерпретация каждого поля рассмотрена в последующих параграфах.</w:t>
      </w:r>
    </w:p>
    <w:p w14:paraId="43B475AF" w14:textId="7AA91F5F"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Поле даты создания</w:t>
      </w:r>
    </w:p>
    <w:p w14:paraId="7D13964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даты создания состоит из имени поля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за которым следуют значения даты и времени.</w:t>
      </w:r>
    </w:p>
    <w:p w14:paraId="73796BF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orig-date       =   "Date:" date-time CRLF</w:t>
      </w:r>
    </w:p>
    <w:p w14:paraId="142F25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указывает дату и время, когда отправитель, указанный в сообщении, завершил подготовку сообщения к передаче системе доставки. Например, это может быть момент нажатия пользователем кнопки «</w:t>
      </w:r>
      <w:r w:rsidRPr="004F589D">
        <w:rPr>
          <w:rFonts w:ascii="Times New Roman" w:eastAsia="Times New Roman" w:hAnsi="Times New Roman" w:cs="Times New Roman"/>
          <w:color w:val="000000"/>
          <w:sz w:val="28"/>
          <w:szCs w:val="28"/>
          <w:lang w:eastAsia="ru-RU"/>
        </w:rPr>
        <w:t>send</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submit</w:t>
      </w:r>
      <w:r w:rsidRPr="004F589D">
        <w:rPr>
          <w:rFonts w:ascii="Times New Roman" w:eastAsia="Times New Roman" w:hAnsi="Times New Roman" w:cs="Times New Roman"/>
          <w:color w:val="000000"/>
          <w:sz w:val="28"/>
          <w:szCs w:val="28"/>
          <w:lang w:val="ru-RU" w:eastAsia="ru-RU"/>
        </w:rPr>
        <w:t xml:space="preserve">» в почтовой программе. В любом случае, это поле не предназначено для указания времени реальной передачи сообщения, а содержит значение времени, когда человек или другой создатель сообщения завершил подготовку сообщения к передаче (например, пользователь портативного компьютера, не подключенного к сети, мог просто поместить сообщение в очередь для доставки; поле </w:t>
      </w:r>
      <w:r w:rsidRPr="004F589D">
        <w:rPr>
          <w:rFonts w:ascii="Times New Roman" w:eastAsia="Times New Roman" w:hAnsi="Times New Roman" w:cs="Times New Roman"/>
          <w:color w:val="000000"/>
          <w:sz w:val="28"/>
          <w:szCs w:val="28"/>
          <w:lang w:val="ru-RU" w:eastAsia="ru-RU"/>
        </w:rPr>
        <w:lastRenderedPageBreak/>
        <w:t>даты создания предназначено для хранения даты и времени в момент постановки письма в очередь, а не момента подключения пользователя к сети).</w:t>
      </w:r>
    </w:p>
    <w:p w14:paraId="6FCA82FD" w14:textId="452569F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источника</w:t>
      </w:r>
    </w:p>
    <w:p w14:paraId="471009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число полей источника сообщения входят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(когда применим), а также опционально —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xml:space="preserve"> содержит имя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разделенный запятыми список из одного или нескольких имен почтовых ящиков. Эсли это поле содержит более одного адреса почтового ящика в списке, в сообщение должно включаться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с указанием одного почтового ящика. Дополнительно может также включаться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содержащее список разделенных запятыми почтовых ящиков (не менее одного).</w:t>
      </w:r>
    </w:p>
    <w:p w14:paraId="4D440C8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   "From:" mailbox-list CRLF</w:t>
      </w:r>
    </w:p>
    <w:p w14:paraId="46A1656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8BC939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   "Sender:" mailbox CRLF</w:t>
      </w:r>
    </w:p>
    <w:p w14:paraId="3575BF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12F10F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   "Reply-To:" address-list CRLF</w:t>
      </w:r>
    </w:p>
    <w:p w14:paraId="05ABADC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источника показывает почтовый ящик(и) источника сообщения.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задает автора (авторов) сообщения, т. е., почтовый ящик(и) человека или системы, ответственных за создание данного сообщения.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указывает почтовый ящик агента, ответственного за реальную передачу сообщения. Например, если секретарь отправил письмо от имени своего руководителя, почтовый ящик секретаря будет указан в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а адрес действительного автора сообщения —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источник сообщения может быть задан единственным почтовым ящиком (автор и отправитель совпадают),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использовать не следует. В остальных случаях это поле следует включать в заголовок.</w:t>
      </w:r>
    </w:p>
    <w:p w14:paraId="2635718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источника также обеспечивают информацию, требуемую для ответа на сообщение. При наличии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оно указывает адрес(а), по которому отправитель сообщения предлагает направлять ответ. В отсутствие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 следует по умолчанию отправлять по адресу (адресам), указанному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если автором ответа явно не указан иной адрес.</w:t>
      </w:r>
    </w:p>
    <w:p w14:paraId="6B51E22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любом случае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не следует указывать адрес, не имеющий отношения к автору письма. Формирование адресов для отправки ответов на сообщения дополнительно рассматривается в параграфе 3.6.3.</w:t>
      </w:r>
    </w:p>
    <w:p w14:paraId="3F5EE2DA" w14:textId="475FC6BB"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адресов получателей</w:t>
      </w:r>
    </w:p>
    <w:p w14:paraId="3631A93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 полям получателей относятся три однотипных поля, , каждое из которых содержит имя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 список из одного или множества разделенных запятыми адресов (почтовых ящиков или групп).</w:t>
      </w:r>
    </w:p>
    <w:p w14:paraId="2A35DC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"To:" address-list CRLF</w:t>
      </w:r>
    </w:p>
    <w:p w14:paraId="6F53511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A59FA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   "Cc:" address-list CRLF</w:t>
      </w:r>
    </w:p>
    <w:p w14:paraId="18E62E3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18857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bcc             =   "Bcc:" [address-list / CFWS] CRLF</w:t>
      </w:r>
    </w:p>
    <w:p w14:paraId="7695F5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Эти поля задают получателей сообщения. Каждое из полей может содержать один или множество адресов, идентифицирующих получателей сообщения. Различие между полями заключается только в способе их использования.</w:t>
      </w:r>
    </w:p>
    <w:p w14:paraId="71E9DDAF"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содержит адрес(а) основного получателя (получателей) сообщения.</w:t>
      </w:r>
    </w:p>
    <w:p w14:paraId="33EA759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копия по аналогии с печатью под копирку на пишущей машинке) содержит адреса других лиц, которым направляется это сообщение, хотя содержимое сообщения может быть не адресовано им напрямую.</w:t>
      </w:r>
    </w:p>
    <w:p w14:paraId="44ADF4C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 «</w:t>
      </w:r>
      <w:r w:rsidRPr="004F589D">
        <w:rPr>
          <w:rFonts w:ascii="Times New Roman" w:eastAsia="Times New Roman" w:hAnsi="Times New Roman" w:cs="Times New Roman"/>
          <w:color w:val="000000"/>
          <w:sz w:val="28"/>
          <w:szCs w:val="28"/>
          <w:lang w:eastAsia="ru-RU"/>
        </w:rPr>
        <w:t>Blind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Carbon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Copy</w:t>
      </w:r>
      <w:r w:rsidRPr="004F589D">
        <w:rPr>
          <w:rFonts w:ascii="Times New Roman" w:eastAsia="Times New Roman" w:hAnsi="Times New Roman" w:cs="Times New Roman"/>
          <w:color w:val="000000"/>
          <w:sz w:val="28"/>
          <w:szCs w:val="28"/>
          <w:lang w:val="ru-RU" w:eastAsia="ru-RU"/>
        </w:rPr>
        <w:t>» — «слепая копия» по аналогии с последним экземпляром при печати под копирку) содержит адреса получателей, которые не будут показаны другим получателям этого сообщения. Существует три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В первом случае, когда сообщение с полем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готовится к отправке,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него, хотя все адресаты (включая указанных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получают копию этого письма. Во втором варианте получатели, указанные в полях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получат сообщение с удаленной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но адресаты, указанные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получат копию письма с сохраненной строкой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(при указании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множества адресатов некоторые реализации на самом деле шлют каждому адресату из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отдельную копию письма, содержащую в этом поле только адрес данного получателя). И, наконец, когда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не содержит адресов, это поле может включаться во все копии сообщения для адресатов, заданных другими полями. Выбор конкретного варианта использования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определяется реализацией, но при этом следует принимать во внимание информацию, приведенную ниже в разделе «Вопросы безопасности».</w:t>
      </w:r>
    </w:p>
    <w:p w14:paraId="6095393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Когда сообщение является ответом на другое письмо, почтовые ящики авторов исходного письма (значение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или почтовые ящики, указанные в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(если оно есть), могут появляться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являются явными отправителями исходного письма. Если сообщение передается в ответ на письмо, имеющее поля получателей, зачастую бывает полезно отправить копию ответа всем получателям сообщения в дополнение к отправке письма автору. При создании такого отклика адреса из полей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исходного сообщения могут появляться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ответного письма, поскольку эти адресаты были открытоо указаны в числе получателей копии исходного письма. Если в исходном письме присутствует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адреса из этого поля могут появляться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ответа на письмо, но их не следует включать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или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w:t>
      </w:r>
    </w:p>
    <w:p w14:paraId="57C187B1" w14:textId="4057DA23"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идентификации</w:t>
      </w:r>
    </w:p>
    <w:p w14:paraId="367F636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Хотя в таблице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указано, как необязательное, это поле следует включать в каждое сообщение. Более того, в ответные сообщения следует включать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соответствии с приведенным ниже описанием.</w:t>
      </w:r>
    </w:p>
    <w:p w14:paraId="501603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один уникальный идентификатор сообщения. Каждое из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содержит один или множество уникальных идентификаторов сообщений, опционально разделенных символами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w:t>
      </w:r>
    </w:p>
    <w:p w14:paraId="7780A56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Синтаксис идентификатора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является ограниченной версией конструкции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заключенной в угловые скобки «&lt;» и «&gt;». В отличие от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этот синтаксис разрешает форму </w:t>
      </w:r>
      <w:r w:rsidRPr="004F589D">
        <w:rPr>
          <w:rFonts w:ascii="Times New Roman" w:eastAsia="Times New Roman" w:hAnsi="Times New Roman" w:cs="Times New Roman"/>
          <w:color w:val="000000"/>
          <w:sz w:val="28"/>
          <w:szCs w:val="28"/>
          <w:lang w:eastAsia="ru-RU"/>
        </w:rPr>
        <w:t>dot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atom</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text</w:t>
      </w:r>
      <w:r w:rsidRPr="004F589D">
        <w:rPr>
          <w:rFonts w:ascii="Times New Roman" w:eastAsia="Times New Roman" w:hAnsi="Times New Roman" w:cs="Times New Roman"/>
          <w:color w:val="000000"/>
          <w:sz w:val="28"/>
          <w:szCs w:val="28"/>
          <w:lang w:val="ru-RU" w:eastAsia="ru-RU"/>
        </w:rPr>
        <w:t xml:space="preserve"> слева от символа @ и не имеет сиволов </w:t>
      </w:r>
      <w:r w:rsidRPr="004F589D">
        <w:rPr>
          <w:rFonts w:ascii="Times New Roman" w:eastAsia="Times New Roman" w:hAnsi="Times New Roman" w:cs="Times New Roman"/>
          <w:color w:val="000000"/>
          <w:sz w:val="28"/>
          <w:szCs w:val="28"/>
          <w:lang w:eastAsia="ru-RU"/>
        </w:rPr>
        <w:t>CFWS</w:t>
      </w:r>
      <w:r w:rsidRPr="004F589D">
        <w:rPr>
          <w:rFonts w:ascii="Times New Roman" w:eastAsia="Times New Roman" w:hAnsi="Times New Roman" w:cs="Times New Roman"/>
          <w:color w:val="000000"/>
          <w:sz w:val="28"/>
          <w:szCs w:val="28"/>
          <w:lang w:val="ru-RU" w:eastAsia="ru-RU"/>
        </w:rPr>
        <w:t xml:space="preserve"> где-либо внутри идентификатора.</w:t>
      </w:r>
    </w:p>
    <w:p w14:paraId="1D562E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   "Message-ID:" msg-id CRLF</w:t>
      </w:r>
    </w:p>
    <w:p w14:paraId="0E3F9C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5689D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   "In-Reply-To:" 1*msg-id CRLF</w:t>
      </w:r>
    </w:p>
    <w:p w14:paraId="47F2D8B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71D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   "References:" 1*msg-id CRLF</w:t>
      </w:r>
    </w:p>
    <w:p w14:paraId="0B57E8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67603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msg-id          =   [CFWS] "&lt;" id-left "@" id-right "&gt;" [CFWS]</w:t>
      </w:r>
    </w:p>
    <w:p w14:paraId="386559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318F0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id-left         =   dot-atom-text / obs-id-left</w:t>
      </w:r>
    </w:p>
    <w:p w14:paraId="0EDAA9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B36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id-right        =   dot-atom-text / no-fold-literal / obs-id-right</w:t>
      </w:r>
    </w:p>
    <w:p w14:paraId="63F7ADC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FD2245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no</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fold</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literal</w:t>
      </w:r>
      <w:r w:rsidRPr="004F589D">
        <w:rPr>
          <w:rFonts w:ascii="Times New Roman" w:eastAsia="Times New Roman" w:hAnsi="Times New Roman" w:cs="Times New Roman"/>
          <w:color w:val="3C3E41"/>
          <w:sz w:val="28"/>
          <w:szCs w:val="28"/>
          <w:lang w:val="ru-RU" w:eastAsia="ru-RU"/>
        </w:rPr>
        <w:t xml:space="preserve"> =   "[" *</w:t>
      </w:r>
      <w:r w:rsidRPr="004F589D">
        <w:rPr>
          <w:rFonts w:ascii="Times New Roman" w:eastAsia="Times New Roman" w:hAnsi="Times New Roman" w:cs="Times New Roman"/>
          <w:color w:val="3C3E41"/>
          <w:sz w:val="28"/>
          <w:szCs w:val="28"/>
          <w:lang w:eastAsia="ru-RU"/>
        </w:rPr>
        <w:t>dtext</w:t>
      </w:r>
      <w:r w:rsidRPr="004F589D">
        <w:rPr>
          <w:rFonts w:ascii="Times New Roman" w:eastAsia="Times New Roman" w:hAnsi="Times New Roman" w:cs="Times New Roman"/>
          <w:color w:val="3C3E41"/>
          <w:sz w:val="28"/>
          <w:szCs w:val="28"/>
          <w:lang w:val="ru-RU" w:eastAsia="ru-RU"/>
        </w:rPr>
        <w:t xml:space="preserve"> "]"</w:t>
      </w:r>
    </w:p>
    <w:p w14:paraId="2BC862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обеспечивает уникальный идентификатор сообщения, который указывает на конкретный вариант конкретного письма. Уникальность идентификатора гарантируется хостом, создающим сообщение. Этот идентификатор предназначен для машинной обработки и не имеет большого смысла для человека. Идентификатор сообщения относится только к одному варианту конкретного письма — для следующего экземпляра сообщения будет создан другой идентификатор.</w:t>
      </w:r>
    </w:p>
    <w:p w14:paraId="4168C3D5"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используются при создании ответных сообщений. Они содержат идентификатор исходного сообщения и идентификаторы других сообщений (например, в случае ответа на письмо, которое само является ответом на другое письмо).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может использоваться для идентификации сообщения (сообщений), на которое отвечает данное сообщение, тогда как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может служить для идентификации «ветви» разговора.</w:t>
      </w:r>
    </w:p>
    <w:p w14:paraId="6B2D9F4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создании ответа на сообщение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в ответном письме строятся в соответствии с приведенным ниже описанием.</w:t>
      </w:r>
    </w:p>
    <w:p w14:paraId="5044BCB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ответного письма будет содержать информацию из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исходного («родительского») сообщения. Если ответ дается на несколько писем сразу,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будет содержать информацию из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всех родительских сообщений. Если в родительских сообщениях нет полей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содержаться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w:t>
      </w:r>
    </w:p>
    <w:p w14:paraId="7808826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из родительского письма (если там это поле присутствует), вслед за которым будет включено родительское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(при его наличии). Если в родительском сообщении нет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но имеется поле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с единственным идентификатором, в ответе поле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будет включать содержимое родительского поля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за которым будет следовать содержимое родительского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(при </w:t>
      </w:r>
      <w:r w:rsidRPr="004F589D">
        <w:rPr>
          <w:rFonts w:ascii="Times New Roman" w:eastAsia="Times New Roman" w:hAnsi="Times New Roman" w:cs="Times New Roman"/>
          <w:color w:val="000000"/>
          <w:sz w:val="28"/>
          <w:szCs w:val="28"/>
          <w:lang w:val="ru-RU" w:eastAsia="ru-RU"/>
        </w:rPr>
        <w:lastRenderedPageBreak/>
        <w:t>его наличии). Если в родительском сообщении нет полей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в ответе не будет поля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w:t>
      </w:r>
    </w:p>
    <w:p w14:paraId="7980C0E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Идентификатор сообщения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должен быть уникальным в глобальном масштабе. Эту уникальность должен обеспечивать генератор идентификаторов сообщений. Существует несколько алгоритмов, обеспечивающих решение этой задачи. Поскольку синтаксис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xml:space="preserve"> подобен сиснтаксису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хорошим методом является включение в идентификатор доменного имени (или полного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хоста, на котором создается идентификатор сообщения, справа от знака @ (доменные имена и адреса </w:t>
      </w:r>
      <w:r w:rsidRPr="004F589D">
        <w:rPr>
          <w:rFonts w:ascii="Times New Roman" w:eastAsia="Times New Roman" w:hAnsi="Times New Roman" w:cs="Times New Roman"/>
          <w:color w:val="000000"/>
          <w:sz w:val="28"/>
          <w:szCs w:val="28"/>
          <w:lang w:eastAsia="ru-RU"/>
        </w:rPr>
        <w:t>IP</w:t>
      </w:r>
      <w:r w:rsidRPr="004F589D">
        <w:rPr>
          <w:rFonts w:ascii="Times New Roman" w:eastAsia="Times New Roman" w:hAnsi="Times New Roman" w:cs="Times New Roman"/>
          <w:color w:val="000000"/>
          <w:sz w:val="28"/>
          <w:szCs w:val="28"/>
          <w:lang w:val="ru-RU" w:eastAsia="ru-RU"/>
        </w:rPr>
        <w:t xml:space="preserve"> обычно уникальны) и включение текущего абсолютного значения даты и времени в комбинации с неким другим уникальным в данный момент (возможно последовательным) идентификатором, доступным в системе (например, идентификатором процесса), слева от @. Хотя будут работать и другие алгоритмы, рекомендуется использовать в правой части некий идентификатор домена (имя хоста или нечто иное), чтобы генератор идентификатора сообщения мог гарантировать уникальность левой части идентификатора в масштабе данного домена.</w:t>
      </w:r>
    </w:p>
    <w:p w14:paraId="5B744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Семантически угловые скобки не являются частью </w:t>
      </w:r>
      <w:r w:rsidRPr="004F589D">
        <w:rPr>
          <w:rFonts w:ascii="Times New Roman" w:eastAsia="Times New Roman" w:hAnsi="Times New Roman" w:cs="Times New Roman"/>
          <w:color w:val="000000"/>
          <w:sz w:val="28"/>
          <w:szCs w:val="28"/>
          <w:lang w:eastAsia="ru-RU"/>
        </w:rPr>
        <w:t>msg</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идентификатором является строка символов между скобками.</w:t>
      </w:r>
    </w:p>
    <w:p w14:paraId="17117C09" w14:textId="0558414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Информационные поля</w:t>
      </w:r>
    </w:p>
    <w:p w14:paraId="14D01B1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Информационные поля являются необязательными.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являются бесструктурными  и, следовательно, могут содержать текст или пробельные символы для фальцовки. Поле «</w:t>
      </w:r>
      <w:r w:rsidRPr="004F589D">
        <w:rPr>
          <w:rFonts w:ascii="Times New Roman" w:eastAsia="Times New Roman" w:hAnsi="Times New Roman" w:cs="Times New Roman"/>
          <w:color w:val="000000"/>
          <w:sz w:val="28"/>
          <w:szCs w:val="28"/>
          <w:lang w:eastAsia="ru-RU"/>
        </w:rPr>
        <w:t>Keywords</w:t>
      </w:r>
      <w:r w:rsidRPr="004F589D">
        <w:rPr>
          <w:rFonts w:ascii="Times New Roman" w:eastAsia="Times New Roman" w:hAnsi="Times New Roman" w:cs="Times New Roman"/>
          <w:color w:val="000000"/>
          <w:sz w:val="28"/>
          <w:szCs w:val="28"/>
          <w:lang w:val="ru-RU" w:eastAsia="ru-RU"/>
        </w:rPr>
        <w:t>:» содержит список из одного или более разделенных запятыми слов или строк в кавычках.</w:t>
      </w:r>
    </w:p>
    <w:p w14:paraId="0EAB45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"Subject:" unstructured CRLF</w:t>
      </w:r>
    </w:p>
    <w:p w14:paraId="5B84D07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13DA59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comments        =   "Comments:" unstructured CRLF</w:t>
      </w:r>
    </w:p>
    <w:p w14:paraId="0507701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9633B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Keywords</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phrase</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CRLF</w:t>
      </w:r>
    </w:p>
    <w:p w14:paraId="3EFEE7B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Эти три поля предназначены только для включения понятной человеку информации о сообщении.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используется наиболее широко и содержит короткую строку, описывающую тему сообщения. При использовании в ответах это поле может начинаться с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(сокращение от латинского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означающего «по вопросу ..»), за которым следует содержимое поля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исходного письма. В таких случаях следует использовать префикс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только один раз, поскольку использование другого текста или включение нескольких префиксов может приводить к нежелательным последствиям. Поле «</w:t>
      </w:r>
      <w:r w:rsidRPr="004F589D">
        <w:rPr>
          <w:rFonts w:ascii="Times New Roman" w:eastAsia="Times New Roman" w:hAnsi="Times New Roman" w:cs="Times New Roman"/>
          <w:color w:val="000000"/>
          <w:sz w:val="28"/>
          <w:szCs w:val="28"/>
          <w:lang w:eastAsia="ru-RU"/>
        </w:rPr>
        <w:t>Comments</w:t>
      </w:r>
      <w:r w:rsidRPr="004F589D">
        <w:rPr>
          <w:rFonts w:ascii="Times New Roman" w:eastAsia="Times New Roman" w:hAnsi="Times New Roman" w:cs="Times New Roman"/>
          <w:color w:val="000000"/>
          <w:sz w:val="28"/>
          <w:szCs w:val="28"/>
          <w:lang w:val="ru-RU" w:eastAsia="ru-RU"/>
        </w:rPr>
        <w:t xml:space="preserve">:» содержит произвольную информацию, дополняющую текст в теле письма. </w:t>
      </w:r>
      <w:r w:rsidRPr="004F589D">
        <w:rPr>
          <w:rFonts w:ascii="Times New Roman" w:eastAsia="Times New Roman" w:hAnsi="Times New Roman" w:cs="Times New Roman"/>
          <w:color w:val="000000"/>
          <w:sz w:val="28"/>
          <w:szCs w:val="28"/>
          <w:lang w:eastAsia="ru-RU"/>
        </w:rPr>
        <w:t>Поле «Keywords:» содержит список разделенных запятыми слов и фраз " field contains a comma-separated list of important words and phrases that might be useful for the recipient.</w:t>
      </w:r>
    </w:p>
    <w:p w14:paraId="540B16B0" w14:textId="25CC8B4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пересылки</w:t>
      </w:r>
    </w:p>
    <w:p w14:paraId="4872504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Поля пересылки следует добавлять во все сообщения, которые повторно вводятся пользователем в транспортную систему. Каждый раз, когда это происходит, следует добавлять отдельный набор полей пересылки. Все поля пересылки, соответствующие отдельному факту пересылки, следует группировать. Каждый набор полей пересылки помещается в начало сообщения; т. е., самый свежий набор таких полей появляется в сообщении первым. При добавлении полей пересылки никакие другие поля сообщения не меняются.</w:t>
      </w:r>
    </w:p>
    <w:p w14:paraId="647E94AC"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Каждое поле пересылки синтаксически соответствует определенному полю при обычной передаче. Например,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соответствует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а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 полю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w:t>
      </w:r>
    </w:p>
    <w:p w14:paraId="671A855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eastAsia="ru-RU"/>
        </w:rPr>
      </w:pPr>
      <w:r w:rsidRPr="004F589D">
        <w:rPr>
          <w:rFonts w:ascii="Times New Roman" w:eastAsia="Times New Roman" w:hAnsi="Times New Roman" w:cs="Times New Roman"/>
          <w:color w:val="000000"/>
          <w:sz w:val="28"/>
          <w:szCs w:val="28"/>
          <w:lang w:val="ru-RU" w:eastAsia="ru-RU"/>
        </w:rPr>
        <w:t>При использовании полей пересылки должны передаваться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Следует передавать также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xml:space="preserve">:» не следует использовать, если это поле будет идентично полю </w:t>
      </w:r>
      <w:r w:rsidRPr="004F589D">
        <w:rPr>
          <w:rFonts w:ascii="Times New Roman" w:eastAsia="Times New Roman" w:hAnsi="Times New Roman" w:cs="Times New Roman"/>
          <w:color w:val="000000"/>
          <w:sz w:val="28"/>
          <w:szCs w:val="28"/>
          <w:lang w:eastAsia="ru-RU"/>
        </w:rPr>
        <w:t>«Resent-From:».</w:t>
      </w:r>
    </w:p>
    <w:p w14:paraId="7F7B3CC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   "Resent-Date:" date-time CRLF</w:t>
      </w:r>
    </w:p>
    <w:p w14:paraId="35D802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AF132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resent-from     =   "Resent-From:" mailbox-list CRLF</w:t>
      </w:r>
    </w:p>
    <w:p w14:paraId="52365C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97DF5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resent-sender   =   "Resent-Sender:" mailbox CRLF</w:t>
      </w:r>
    </w:p>
    <w:p w14:paraId="7F60E8D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3D2970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   "Resent-To:" address-list CRLF</w:t>
      </w:r>
    </w:p>
    <w:p w14:paraId="00F947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63337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resent-cc       =   "Resent-Cc:" address-list CRLF</w:t>
      </w:r>
    </w:p>
    <w:p w14:paraId="25D351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6E3C8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resent-bcc      =   "Resent-Bcc:" [address-list / CFWS] CRLF</w:t>
      </w:r>
    </w:p>
    <w:p w14:paraId="5B9661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3245E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resent-msg-id   =   "Resent-Message-ID:" msg-id CRLF</w:t>
      </w:r>
    </w:p>
    <w:p w14:paraId="154A2E6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пересылки служат для идентификации сообщений, как повторно вводимых пользователем в транспортную систему. Цель использования этих полей заключается в предоставлении конечному адресату сообщения в таком виде, как будто оно было получено непосредственно от исходного отправителя с сохранением всех исходных полей. Каждый набор полей пересылки соответствует одному факту пересылки. Т. е., при многократной пересылке сообщения каждый из таких наборов описывает отдельный факт пересылки. Поля пересылки являются информационными. Эти поля недопустимо использовать в процессах автоматической генерации ответов и других операциях автоматизированной обработки сообщений.</w:t>
      </w:r>
    </w:p>
    <w:p w14:paraId="59E3712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инициатора пересылки указывают почтовый ящик лиц(а) или систем(ы), переславших это сообщение. Как и для обычных полей инициатора существует две формы — простой вариант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содержащий почтовый ящик выполняющего пересылку лица, и более сложный вариант, когда одно лицо (идентифицируется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 пересылает сообщение от имени одного или множества других лиц (идентифицируются полем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0578941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Примечание. При ответе на пересланное сообщение исходные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и др. используются в обычном порядке. Поля пересылки являются только информационными и недопустимо использовать их при ответе на сообщение.</w:t>
      </w:r>
    </w:p>
    <w:p w14:paraId="7DD56B8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указывает дату и время диспетчеризации сообщения при его пересылке. Подобно полю «</w:t>
      </w:r>
      <w:r w:rsidRPr="004F589D">
        <w:rPr>
          <w:rFonts w:ascii="Times New Roman" w:eastAsia="Times New Roman" w:hAnsi="Times New Roman" w:cs="Times New Roman"/>
          <w:color w:val="000000"/>
          <w:sz w:val="28"/>
          <w:szCs w:val="28"/>
          <w:lang w:eastAsia="ru-RU"/>
        </w:rPr>
        <w:t>Date</w:t>
      </w:r>
      <w:r w:rsidRPr="004F589D">
        <w:rPr>
          <w:rFonts w:ascii="Times New Roman" w:eastAsia="Times New Roman" w:hAnsi="Times New Roman" w:cs="Times New Roman"/>
          <w:color w:val="000000"/>
          <w:sz w:val="28"/>
          <w:szCs w:val="28"/>
          <w:lang w:val="ru-RU" w:eastAsia="ru-RU"/>
        </w:rPr>
        <w:t>:», оно содержит не дату и время реальной отправки сообщения, а дату и время постановки в очередь.</w:t>
      </w:r>
    </w:p>
    <w:p w14:paraId="7F89FC1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Функционально поля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идентичны полям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соответственно, за исключением того, что они указывают получателей пересланного сообщения, а не исходного.</w:t>
      </w:r>
    </w:p>
    <w:p w14:paraId="6B990274"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Поле «</w:t>
      </w:r>
      <w:r w:rsidRPr="004F589D">
        <w:rPr>
          <w:rFonts w:ascii="Times New Roman" w:eastAsia="Times New Roman" w:hAnsi="Times New Roman" w:cs="Times New Roman"/>
          <w:color w:val="000000"/>
          <w:sz w:val="28"/>
          <w:szCs w:val="28"/>
          <w:lang w:eastAsia="ru-RU"/>
        </w:rPr>
        <w:t>Resent</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содержит уникальный идентификатор пересланного сообщения.</w:t>
      </w:r>
    </w:p>
    <w:p w14:paraId="67FFFEF8" w14:textId="3308A1ED"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Поля трассировки</w:t>
      </w:r>
    </w:p>
    <w:p w14:paraId="62E5606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Поля трассировки представляют собой группу полей заголовка, включающую опциональное поле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и одно или множество полей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Поле заголовка «</w:t>
      </w:r>
      <w:r w:rsidRPr="004F589D">
        <w:rPr>
          <w:rFonts w:ascii="Times New Roman" w:eastAsia="Times New Roman" w:hAnsi="Times New Roman" w:cs="Times New Roman"/>
          <w:color w:val="000000"/>
          <w:sz w:val="28"/>
          <w:szCs w:val="28"/>
          <w:lang w:eastAsia="ru-RU"/>
        </w:rPr>
        <w:t>Return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Path</w:t>
      </w:r>
      <w:r w:rsidRPr="004F589D">
        <w:rPr>
          <w:rFonts w:ascii="Times New Roman" w:eastAsia="Times New Roman" w:hAnsi="Times New Roman" w:cs="Times New Roman"/>
          <w:color w:val="000000"/>
          <w:sz w:val="28"/>
          <w:szCs w:val="28"/>
          <w:lang w:val="ru-RU" w:eastAsia="ru-RU"/>
        </w:rPr>
        <w:t xml:space="preserve">:содержит пару угловых скобок, в которые заключено необязательное значение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Поле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xml:space="preserve">:» содержит (возможно пустой) список маркеров, за которым следует точка с запятой (;) и значение даты и времени. Каждый маркер должен представлять собой элемент типа </w:t>
      </w:r>
      <w:r w:rsidRPr="004F589D">
        <w:rPr>
          <w:rFonts w:ascii="Times New Roman" w:eastAsia="Times New Roman" w:hAnsi="Times New Roman" w:cs="Times New Roman"/>
          <w:color w:val="000000"/>
          <w:sz w:val="28"/>
          <w:szCs w:val="28"/>
          <w:lang w:eastAsia="ru-RU"/>
        </w:rPr>
        <w:t>word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angle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addr</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spec</w:t>
      </w:r>
      <w:r w:rsidRPr="004F589D">
        <w:rPr>
          <w:rFonts w:ascii="Times New Roman" w:eastAsia="Times New Roman" w:hAnsi="Times New Roman" w:cs="Times New Roman"/>
          <w:color w:val="000000"/>
          <w:sz w:val="28"/>
          <w:szCs w:val="28"/>
          <w:lang w:val="ru-RU" w:eastAsia="ru-RU"/>
        </w:rPr>
        <w:t xml:space="preserve"> или </w:t>
      </w:r>
      <w:r w:rsidRPr="004F589D">
        <w:rPr>
          <w:rFonts w:ascii="Times New Roman" w:eastAsia="Times New Roman" w:hAnsi="Times New Roman" w:cs="Times New Roman"/>
          <w:color w:val="000000"/>
          <w:sz w:val="28"/>
          <w:szCs w:val="28"/>
          <w:lang w:eastAsia="ru-RU"/>
        </w:rPr>
        <w:t>domain</w:t>
      </w:r>
      <w:r w:rsidRPr="004F589D">
        <w:rPr>
          <w:rFonts w:ascii="Times New Roman" w:eastAsia="Times New Roman" w:hAnsi="Times New Roman" w:cs="Times New Roman"/>
          <w:color w:val="000000"/>
          <w:sz w:val="28"/>
          <w:szCs w:val="28"/>
          <w:lang w:val="ru-RU" w:eastAsia="ru-RU"/>
        </w:rPr>
        <w:t>. Спецификации, описывающие использование полей трассировки (такие, как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могут вносить дополнительные ограничения.</w:t>
      </w:r>
    </w:p>
    <w:p w14:paraId="14B080B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trace           =   [return]</w:t>
      </w:r>
    </w:p>
    <w:p w14:paraId="524623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1*received</w:t>
      </w:r>
    </w:p>
    <w:p w14:paraId="67D562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021368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return          =   "Return-Path:" path CRLF</w:t>
      </w:r>
    </w:p>
    <w:p w14:paraId="153553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9C59EE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path            =   angle-addr / ([CFWS] "&lt;" [CFWS] "&gt;" [CFWS])</w:t>
      </w:r>
    </w:p>
    <w:p w14:paraId="6D6EB24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ABB66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   "Received:" *received-token ";" date-time CRLF</w:t>
      </w:r>
    </w:p>
    <w:p w14:paraId="12507D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4EB760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received-token  =   word / angle-addr / addr-spec / domain</w:t>
      </w:r>
    </w:p>
    <w:p w14:paraId="481D00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Полное описание использования полей трассировки в почте </w:t>
      </w:r>
      <w:r w:rsidRPr="004F589D">
        <w:rPr>
          <w:rFonts w:ascii="Times New Roman" w:eastAsia="Times New Roman" w:hAnsi="Times New Roman" w:cs="Times New Roman"/>
          <w:color w:val="000000"/>
          <w:sz w:val="28"/>
          <w:szCs w:val="28"/>
          <w:lang w:eastAsia="ru-RU"/>
        </w:rPr>
        <w:t>Internet</w:t>
      </w:r>
      <w:r w:rsidRPr="004F589D">
        <w:rPr>
          <w:rFonts w:ascii="Times New Roman" w:eastAsia="Times New Roman" w:hAnsi="Times New Roman" w:cs="Times New Roman"/>
          <w:color w:val="000000"/>
          <w:sz w:val="28"/>
          <w:szCs w:val="28"/>
          <w:lang w:val="ru-RU" w:eastAsia="ru-RU"/>
        </w:rPr>
        <w:t xml:space="preserve"> содержится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данной спецификации трассировочные поля рассматриваются исключительно в качестве информационных и любая формальная интерпретация этих полей выходит за рамки документа.</w:t>
      </w:r>
    </w:p>
    <w:p w14:paraId="1B9AD44C" w14:textId="6D38C73A"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Дополнительные поля</w:t>
      </w:r>
    </w:p>
    <w:p w14:paraId="1DCF271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В сообщениях могут появляться поля, не рассмотренные в этом документе. Такие поля должны соответствовать синтаксису </w:t>
      </w:r>
      <w:r w:rsidRPr="004F589D">
        <w:rPr>
          <w:rFonts w:ascii="Times New Roman" w:eastAsia="Times New Roman" w:hAnsi="Times New Roman" w:cs="Times New Roman"/>
          <w:color w:val="000000"/>
          <w:sz w:val="28"/>
          <w:szCs w:val="28"/>
          <w:lang w:eastAsia="ru-RU"/>
        </w:rPr>
        <w:t>optional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field</w:t>
      </w:r>
      <w:r w:rsidRPr="004F589D">
        <w:rPr>
          <w:rFonts w:ascii="Times New Roman" w:eastAsia="Times New Roman" w:hAnsi="Times New Roman" w:cs="Times New Roman"/>
          <w:color w:val="000000"/>
          <w:sz w:val="28"/>
          <w:szCs w:val="28"/>
          <w:lang w:val="ru-RU" w:eastAsia="ru-RU"/>
        </w:rPr>
        <w:t xml:space="preserve">. Этот синтаксис включает имя поля, состоящее из печатаемых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без двоеточий и пробелов (</w:t>
      </w:r>
      <w:r w:rsidRPr="004F589D">
        <w:rPr>
          <w:rFonts w:ascii="Times New Roman" w:eastAsia="Times New Roman" w:hAnsi="Times New Roman" w:cs="Times New Roman"/>
          <w:color w:val="000000"/>
          <w:sz w:val="28"/>
          <w:szCs w:val="28"/>
          <w:lang w:eastAsia="ru-RU"/>
        </w:rPr>
        <w:t>SP</w:t>
      </w:r>
      <w:r w:rsidRPr="004F589D">
        <w:rPr>
          <w:rFonts w:ascii="Times New Roman" w:eastAsia="Times New Roman" w:hAnsi="Times New Roman" w:cs="Times New Roman"/>
          <w:color w:val="000000"/>
          <w:sz w:val="28"/>
          <w:szCs w:val="28"/>
          <w:lang w:val="ru-RU" w:eastAsia="ru-RU"/>
        </w:rPr>
        <w:t>), за которым следует двоеточие и произвольный текст, соответствующий синтаксису бесструктурных полей.</w:t>
      </w:r>
    </w:p>
    <w:p w14:paraId="2F1AD7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Недопустимо совпадение имен дополнительных полей с именами полей, указанными в данном документе.</w:t>
      </w:r>
    </w:p>
    <w:p w14:paraId="33DC3DA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optional-field  =   field-name ":" unstructured CRLF</w:t>
      </w:r>
    </w:p>
    <w:p w14:paraId="233613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C95E0B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field-name      =   1*ftext</w:t>
      </w:r>
    </w:p>
    <w:p w14:paraId="4CDA0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274A641" w14:textId="77777777" w:rsidR="00712C60" w:rsidRPr="00206EE3"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ftext</w:t>
      </w:r>
      <w:r w:rsidRPr="00206EE3">
        <w:rPr>
          <w:rFonts w:ascii="Times New Roman" w:eastAsia="Times New Roman" w:hAnsi="Times New Roman" w:cs="Times New Roman"/>
          <w:color w:val="3C3E41"/>
          <w:sz w:val="28"/>
          <w:szCs w:val="28"/>
          <w:lang w:eastAsia="ru-RU"/>
        </w:rPr>
        <w:t xml:space="preserve">           =   %</w:t>
      </w:r>
      <w:r w:rsidRPr="004F589D">
        <w:rPr>
          <w:rFonts w:ascii="Times New Roman" w:eastAsia="Times New Roman" w:hAnsi="Times New Roman" w:cs="Times New Roman"/>
          <w:color w:val="3C3E41"/>
          <w:sz w:val="28"/>
          <w:szCs w:val="28"/>
          <w:lang w:eastAsia="ru-RU"/>
        </w:rPr>
        <w:t>d</w:t>
      </w:r>
      <w:r w:rsidRPr="00206EE3">
        <w:rPr>
          <w:rFonts w:ascii="Times New Roman" w:eastAsia="Times New Roman" w:hAnsi="Times New Roman" w:cs="Times New Roman"/>
          <w:color w:val="3C3E41"/>
          <w:sz w:val="28"/>
          <w:szCs w:val="28"/>
          <w:lang w:eastAsia="ru-RU"/>
        </w:rPr>
        <w:t xml:space="preserve">33-57 /          ; </w:t>
      </w:r>
      <w:r w:rsidRPr="00094662">
        <w:rPr>
          <w:rFonts w:ascii="Times New Roman" w:eastAsia="Times New Roman" w:hAnsi="Times New Roman" w:cs="Times New Roman"/>
          <w:color w:val="3C3E41"/>
          <w:sz w:val="28"/>
          <w:szCs w:val="28"/>
          <w:lang w:val="ru-RU" w:eastAsia="ru-RU"/>
        </w:rPr>
        <w:t>Печатаемые</w:t>
      </w:r>
      <w:r w:rsidRPr="00206EE3">
        <w:rPr>
          <w:rFonts w:ascii="Times New Roman" w:eastAsia="Times New Roman" w:hAnsi="Times New Roman" w:cs="Times New Roman"/>
          <w:color w:val="3C3E41"/>
          <w:sz w:val="28"/>
          <w:szCs w:val="28"/>
          <w:lang w:eastAsia="ru-RU"/>
        </w:rPr>
        <w:t xml:space="preserve"> </w:t>
      </w:r>
      <w:r w:rsidRPr="00094662">
        <w:rPr>
          <w:rFonts w:ascii="Times New Roman" w:eastAsia="Times New Roman" w:hAnsi="Times New Roman" w:cs="Times New Roman"/>
          <w:color w:val="3C3E41"/>
          <w:sz w:val="28"/>
          <w:szCs w:val="28"/>
          <w:lang w:val="ru-RU" w:eastAsia="ru-RU"/>
        </w:rPr>
        <w:t>символы</w:t>
      </w: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eastAsia="ru-RU"/>
        </w:rPr>
        <w:t>US</w:t>
      </w:r>
      <w:r w:rsidRPr="00206EE3">
        <w:rPr>
          <w:rFonts w:ascii="Times New Roman" w:eastAsia="Times New Roman" w:hAnsi="Times New Roman" w:cs="Times New Roman"/>
          <w:color w:val="3C3E41"/>
          <w:sz w:val="28"/>
          <w:szCs w:val="28"/>
          <w:lang w:eastAsia="ru-RU"/>
        </w:rPr>
        <w:t>-</w:t>
      </w:r>
      <w:r w:rsidRPr="004F589D">
        <w:rPr>
          <w:rFonts w:ascii="Times New Roman" w:eastAsia="Times New Roman" w:hAnsi="Times New Roman" w:cs="Times New Roman"/>
          <w:color w:val="3C3E41"/>
          <w:sz w:val="28"/>
          <w:szCs w:val="28"/>
          <w:lang w:eastAsia="ru-RU"/>
        </w:rPr>
        <w:t>ASCII</w:t>
      </w:r>
      <w:r w:rsidRPr="00206EE3">
        <w:rPr>
          <w:rFonts w:ascii="Times New Roman" w:eastAsia="Times New Roman" w:hAnsi="Times New Roman" w:cs="Times New Roman"/>
          <w:color w:val="3C3E41"/>
          <w:sz w:val="28"/>
          <w:szCs w:val="28"/>
          <w:lang w:eastAsia="ru-RU"/>
        </w:rPr>
        <w:t>,</w:t>
      </w:r>
    </w:p>
    <w:p w14:paraId="301B03A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206EE3">
        <w:rPr>
          <w:rFonts w:ascii="Times New Roman" w:eastAsia="Times New Roman" w:hAnsi="Times New Roman" w:cs="Times New Roman"/>
          <w:color w:val="3C3E41"/>
          <w:sz w:val="28"/>
          <w:szCs w:val="28"/>
          <w:lang w:eastAsia="ru-RU"/>
        </w:rPr>
        <w:t xml:space="preserve">                    </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d</w:t>
      </w:r>
      <w:r w:rsidRPr="004F589D">
        <w:rPr>
          <w:rFonts w:ascii="Times New Roman" w:eastAsia="Times New Roman" w:hAnsi="Times New Roman" w:cs="Times New Roman"/>
          <w:color w:val="3C3E41"/>
          <w:sz w:val="28"/>
          <w:szCs w:val="28"/>
          <w:lang w:val="ru-RU" w:eastAsia="ru-RU"/>
        </w:rPr>
        <w:t>59-126           ; за исключением «:».</w:t>
      </w:r>
    </w:p>
    <w:p w14:paraId="1767D0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настоящей спецификации дополнительные поля считаются неинтерпретируемыми.</w:t>
      </w:r>
    </w:p>
    <w:p w14:paraId="04BE0AE5" w14:textId="33C17CD5"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2" w:name="_Toc136262245"/>
      <w:bookmarkStart w:id="23" w:name="_Toc136274234"/>
      <w:r w:rsidRPr="00BD5A05">
        <w:rPr>
          <w:rFonts w:ascii="Times New Roman" w:eastAsia="Times New Roman" w:hAnsi="Times New Roman" w:cs="Times New Roman"/>
          <w:b/>
          <w:bCs/>
          <w:color w:val="333333"/>
          <w:sz w:val="28"/>
          <w:szCs w:val="28"/>
          <w:lang w:val="ru-RU" w:eastAsia="ru-RU"/>
        </w:rPr>
        <w:t>Вопросы безопасности</w:t>
      </w:r>
      <w:bookmarkEnd w:id="22"/>
      <w:bookmarkEnd w:id="23"/>
    </w:p>
    <w:p w14:paraId="09B4989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Требуются определенные меры предосторожности при отображении сообщений на терминале или в программе эмуляции терминала. Многофункциональные терминалы могут реагировать на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 другие комбинации управляющих символов </w:t>
      </w:r>
      <w:r w:rsidRPr="004F589D">
        <w:rPr>
          <w:rFonts w:ascii="Times New Roman" w:eastAsia="Times New Roman" w:hAnsi="Times New Roman" w:cs="Times New Roman"/>
          <w:color w:val="000000"/>
          <w:sz w:val="28"/>
          <w:szCs w:val="28"/>
          <w:lang w:eastAsia="ru-RU"/>
        </w:rPr>
        <w:t>US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ASCII</w:t>
      </w:r>
      <w:r w:rsidRPr="004F589D">
        <w:rPr>
          <w:rFonts w:ascii="Times New Roman" w:eastAsia="Times New Roman" w:hAnsi="Times New Roman" w:cs="Times New Roman"/>
          <w:color w:val="000000"/>
          <w:sz w:val="28"/>
          <w:szCs w:val="28"/>
          <w:lang w:val="ru-RU" w:eastAsia="ru-RU"/>
        </w:rPr>
        <w:t xml:space="preserve">, что может вызывать неожиданные эффекты. В число таких эффектов может входить изменение клавиатурной раскладки и другие эффекты, способные приводить к нарушению работы и даже к повреждению данных. Управляющие символы могут вызывать (иногда программируемо) генерацию ответов на сообщения, что позволяет вводить команды от имени пользователя. Возможно также воздействие на подключенные к терминалу устройства (например, принтеры). Программы просмотра сообщений могут по своему усмотрению удалить опасные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из сообщения перед его выводом. Однако некоторые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 xml:space="preserve">-последовательности могут быть нужны в сообщениях и поэтому не следует удалять </w:t>
      </w:r>
      <w:r w:rsidRPr="004F589D">
        <w:rPr>
          <w:rFonts w:ascii="Times New Roman" w:eastAsia="Times New Roman" w:hAnsi="Times New Roman" w:cs="Times New Roman"/>
          <w:color w:val="000000"/>
          <w:sz w:val="28"/>
          <w:szCs w:val="28"/>
          <w:lang w:eastAsia="ru-RU"/>
        </w:rPr>
        <w:t>escape</w:t>
      </w:r>
      <w:r w:rsidRPr="004F589D">
        <w:rPr>
          <w:rFonts w:ascii="Times New Roman" w:eastAsia="Times New Roman" w:hAnsi="Times New Roman" w:cs="Times New Roman"/>
          <w:color w:val="000000"/>
          <w:sz w:val="28"/>
          <w:szCs w:val="28"/>
          <w:lang w:val="ru-RU" w:eastAsia="ru-RU"/>
        </w:rPr>
        <w:t>-последовательности без разбора.</w:t>
      </w:r>
    </w:p>
    <w:p w14:paraId="704E581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Передача отличных от текста объектов в сообщениях может приводить к возникновению дополнительных опасностей.</w:t>
      </w:r>
    </w:p>
    <w:p w14:paraId="0896E4B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Многие реализации используют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(последний экземпляр), для доставки сообщений некоторым получателям без ведома других адресатов этого сообщения. Некорректная обработка полей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может привоодить к утечке конфиденциальной информации, что, в свою очередь, может снижать уровень безопасности за счет распространения информации о существовании определенных почтовых адресов. Например, при использовании первого метода, когда строка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удаляется из сообщения, скрытые получатели не имеют явного указания на то, что они были скрыты от других адресатов (за исключением того факта, что их адреса отсутствуют в заголовке сообщения). По этой причине кто-либо из скрытых получателей сообщения может отправить свой ответ всем показанным в заголовке получателям и непреднамеренно показать, что часть адресатов сообщения была скрыта. При использовании второго метода скрытые адресаты указываются в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отдельной копии сообщения. Если поле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содержит все скрытые адреса, получатели узнают о других скрытых адресатах. Даже при создании отдельного поля «</w:t>
      </w:r>
      <w:r w:rsidRPr="004F589D">
        <w:rPr>
          <w:rFonts w:ascii="Times New Roman" w:eastAsia="Times New Roman" w:hAnsi="Times New Roman" w:cs="Times New Roman"/>
          <w:color w:val="000000"/>
          <w:sz w:val="28"/>
          <w:szCs w:val="28"/>
          <w:lang w:eastAsia="ru-RU"/>
        </w:rPr>
        <w:t>Bcc</w:t>
      </w:r>
      <w:r w:rsidRPr="004F589D">
        <w:rPr>
          <w:rFonts w:ascii="Times New Roman" w:eastAsia="Times New Roman" w:hAnsi="Times New Roman" w:cs="Times New Roman"/>
          <w:color w:val="000000"/>
          <w:sz w:val="28"/>
          <w:szCs w:val="28"/>
          <w:lang w:val="ru-RU" w:eastAsia="ru-RU"/>
        </w:rPr>
        <w:t xml:space="preserve">:» для каждого скрытого адресата, реализациям следует с осторожностью относиться к обработке ответов на такие </w:t>
      </w:r>
      <w:r w:rsidRPr="004F589D">
        <w:rPr>
          <w:rFonts w:ascii="Times New Roman" w:eastAsia="Times New Roman" w:hAnsi="Times New Roman" w:cs="Times New Roman"/>
          <w:color w:val="000000"/>
          <w:sz w:val="28"/>
          <w:szCs w:val="28"/>
          <w:lang w:val="ru-RU" w:eastAsia="ru-RU"/>
        </w:rPr>
        <w:lastRenderedPageBreak/>
        <w:t>сообщения, во избежание непреднамеренного распространения информации о скрытых получателях сообщения другим адресатам.</w:t>
      </w:r>
    </w:p>
    <w:p w14:paraId="1FD02EE6" w14:textId="77777777" w:rsidR="00712C60" w:rsidRPr="004F589D" w:rsidRDefault="00712C60" w:rsidP="00712C60">
      <w:pPr>
        <w:spacing w:before="100" w:beforeAutospacing="1" w:after="100" w:afterAutospacing="1" w:line="240" w:lineRule="auto"/>
        <w:outlineLvl w:val="2"/>
        <w:rPr>
          <w:rFonts w:ascii="Times New Roman" w:eastAsia="Times New Roman" w:hAnsi="Times New Roman" w:cs="Times New Roman"/>
          <w:color w:val="333333"/>
          <w:sz w:val="28"/>
          <w:szCs w:val="28"/>
          <w:lang w:val="ru-RU" w:eastAsia="ru-RU"/>
        </w:rPr>
      </w:pPr>
      <w:bookmarkStart w:id="24" w:name="_Toc136262246"/>
      <w:bookmarkStart w:id="25" w:name="_Toc136274235"/>
      <w:r w:rsidRPr="004F589D">
        <w:rPr>
          <w:rFonts w:ascii="Times New Roman" w:eastAsia="Times New Roman" w:hAnsi="Times New Roman" w:cs="Times New Roman"/>
          <w:color w:val="333333"/>
          <w:sz w:val="28"/>
          <w:szCs w:val="28"/>
          <w:lang w:val="ru-RU" w:eastAsia="ru-RU"/>
        </w:rPr>
        <w:t xml:space="preserve">Приложение </w:t>
      </w:r>
      <w:r w:rsidRPr="004F589D">
        <w:rPr>
          <w:rFonts w:ascii="Times New Roman" w:eastAsia="Times New Roman" w:hAnsi="Times New Roman" w:cs="Times New Roman"/>
          <w:color w:val="333333"/>
          <w:sz w:val="28"/>
          <w:szCs w:val="28"/>
          <w:lang w:eastAsia="ru-RU"/>
        </w:rPr>
        <w:t>A</w:t>
      </w:r>
      <w:r w:rsidRPr="004F589D">
        <w:rPr>
          <w:rFonts w:ascii="Times New Roman" w:eastAsia="Times New Roman" w:hAnsi="Times New Roman" w:cs="Times New Roman"/>
          <w:color w:val="333333"/>
          <w:sz w:val="28"/>
          <w:szCs w:val="28"/>
          <w:lang w:val="ru-RU" w:eastAsia="ru-RU"/>
        </w:rPr>
        <w:t>. Примеры сообщений</w:t>
      </w:r>
      <w:bookmarkEnd w:id="24"/>
      <w:bookmarkEnd w:id="25"/>
    </w:p>
    <w:p w14:paraId="10A3E3CE"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представлены различные примеры сообщений. Примеры предназначены для оказания помощи разработчикам при реализации данной спецификации, но их не следует воспринимать как нормативы. Хотя примеры в этом разделе подобраны аккуратно, при возникновении противоречий между примером и текстом предпочтение должно отдаваться спецификации, а не примеру.</w:t>
      </w:r>
    </w:p>
    <w:p w14:paraId="7A671CC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Примеры сообщений отделены от текста строками «----», которые не являются частью сообщений.</w:t>
      </w:r>
    </w:p>
    <w:p w14:paraId="60C8721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.1. Примеры адресации</w:t>
      </w:r>
    </w:p>
    <w:p w14:paraId="04CE786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параграфе приведены примеры сообщений, которыми могут обмениваться два индивидуальных адресата.</w:t>
      </w:r>
    </w:p>
    <w:p w14:paraId="7FEE1E9F" w14:textId="457057D4"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Сообщение от одного лица другому с простой адресацией</w:t>
      </w:r>
    </w:p>
    <w:p w14:paraId="6D19A8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Этот пример можно назвать каноническим сообщением. Письмо имеет одного автора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Doe</w:t>
      </w:r>
      <w:r w:rsidRPr="004F589D">
        <w:rPr>
          <w:rFonts w:ascii="Times New Roman" w:eastAsia="Times New Roman" w:hAnsi="Times New Roman" w:cs="Times New Roman"/>
          <w:color w:val="000000"/>
          <w:sz w:val="28"/>
          <w:szCs w:val="28"/>
          <w:lang w:val="ru-RU" w:eastAsia="ru-RU"/>
        </w:rPr>
        <w:t>), одного получателя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тему, дату, идентификатор сообщения и текст в теле письма.</w:t>
      </w:r>
    </w:p>
    <w:p w14:paraId="0C6AE83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7C5BA7E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6345108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6B98BD9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DAD8D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624584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B5B0E2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F3AEC2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28148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14B66FB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5E9B56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есть секретарь </w:t>
      </w:r>
      <w:r w:rsidRPr="004F589D">
        <w:rPr>
          <w:rFonts w:ascii="Times New Roman" w:eastAsia="Times New Roman" w:hAnsi="Times New Roman" w:cs="Times New Roman"/>
          <w:color w:val="000000"/>
          <w:sz w:val="28"/>
          <w:szCs w:val="28"/>
          <w:lang w:eastAsia="ru-RU"/>
        </w:rPr>
        <w:t>Michael</w:t>
      </w:r>
      <w:r w:rsidRPr="004F589D">
        <w:rPr>
          <w:rFonts w:ascii="Times New Roman" w:eastAsia="Times New Roman" w:hAnsi="Times New Roman" w:cs="Times New Roman"/>
          <w:color w:val="000000"/>
          <w:sz w:val="28"/>
          <w:szCs w:val="28"/>
          <w:lang w:val="ru-RU" w:eastAsia="ru-RU"/>
        </w:rPr>
        <w:t xml:space="preserve">, который на самом деле отправляет сообщение, автором которого является по-прежнему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ответы на письмо должны направляться секретарю, следует использовать поле </w:t>
      </w:r>
      <w:r w:rsidRPr="004F589D">
        <w:rPr>
          <w:rFonts w:ascii="Times New Roman" w:eastAsia="Times New Roman" w:hAnsi="Times New Roman" w:cs="Times New Roman"/>
          <w:color w:val="000000"/>
          <w:sz w:val="28"/>
          <w:szCs w:val="28"/>
          <w:lang w:eastAsia="ru-RU"/>
        </w:rPr>
        <w:t>sender</w:t>
      </w:r>
      <w:r w:rsidRPr="004F589D">
        <w:rPr>
          <w:rFonts w:ascii="Times New Roman" w:eastAsia="Times New Roman" w:hAnsi="Times New Roman" w:cs="Times New Roman"/>
          <w:color w:val="000000"/>
          <w:sz w:val="28"/>
          <w:szCs w:val="28"/>
          <w:lang w:val="ru-RU" w:eastAsia="ru-RU"/>
        </w:rPr>
        <w:t>:</w:t>
      </w:r>
    </w:p>
    <w:p w14:paraId="61DFE62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58E8F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292DFA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Sender: Michael Jones &lt;mjones@machine.example&gt;</w:t>
      </w:r>
    </w:p>
    <w:p w14:paraId="63FEC88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05EE8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4002A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6576CE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19E15C9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5A8DFF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AA611C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lastRenderedPageBreak/>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3E3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04D662E" w14:textId="21BF3EDC"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Различные типы почтовых ящиков</w:t>
      </w:r>
    </w:p>
    <w:p w14:paraId="2455B85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Это сообщение содержит множество адресов в полях получателей и использует иной формат адресов.</w:t>
      </w:r>
    </w:p>
    <w:p w14:paraId="078CFFA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737EA3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47221C6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&lt;mary@x.test&gt;, jdoe@example.org, Who? &lt;one@y.test&gt;</w:t>
      </w:r>
    </w:p>
    <w:p w14:paraId="02A9B0A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&lt;boss@nil.test&gt;, "Giant; \"Big\" Box" &lt;sysservices@example.net&gt;</w:t>
      </w:r>
    </w:p>
    <w:p w14:paraId="42E9F65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249B558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762BD25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0A3107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160C00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8873EB"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что отображаемые имена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Giant</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Big</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Box</w:t>
      </w:r>
      <w:r w:rsidRPr="004F589D">
        <w:rPr>
          <w:rFonts w:ascii="Times New Roman" w:eastAsia="Times New Roman" w:hAnsi="Times New Roman" w:cs="Times New Roman"/>
          <w:color w:val="000000"/>
          <w:sz w:val="28"/>
          <w:szCs w:val="28"/>
          <w:lang w:val="ru-RU" w:eastAsia="ru-RU"/>
        </w:rPr>
        <w:t xml:space="preserve"> требуется заключать в двойные кавычки, поскольку первое имя включает точку, а во втором содержится точка с запятой и символы двойных кавычек (в форме пар с квотированием). Отображаемое имя </w:t>
      </w:r>
      <w:r w:rsidRPr="004F589D">
        <w:rPr>
          <w:rFonts w:ascii="Times New Roman" w:eastAsia="Times New Roman" w:hAnsi="Times New Roman" w:cs="Times New Roman"/>
          <w:color w:val="000000"/>
          <w:sz w:val="28"/>
          <w:szCs w:val="28"/>
          <w:lang w:eastAsia="ru-RU"/>
        </w:rPr>
        <w:t>Who</w:t>
      </w:r>
      <w:r w:rsidRPr="004F589D">
        <w:rPr>
          <w:rFonts w:ascii="Times New Roman" w:eastAsia="Times New Roman" w:hAnsi="Times New Roman" w:cs="Times New Roman"/>
          <w:color w:val="000000"/>
          <w:sz w:val="28"/>
          <w:szCs w:val="28"/>
          <w:lang w:val="ru-RU" w:eastAsia="ru-RU"/>
        </w:rPr>
        <w:t xml:space="preserve">?, напротив, может использоваться без кавычек, поскольку в атомах допускается использование вопросительного знака. Отметим также, что в адресах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boss</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nil</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test</w:t>
      </w:r>
      <w:r w:rsidRPr="004F589D">
        <w:rPr>
          <w:rFonts w:ascii="Times New Roman" w:eastAsia="Times New Roman" w:hAnsi="Times New Roman" w:cs="Times New Roman"/>
          <w:color w:val="000000"/>
          <w:sz w:val="28"/>
          <w:szCs w:val="28"/>
          <w:lang w:val="ru-RU" w:eastAsia="ru-RU"/>
        </w:rPr>
        <w:t xml:space="preserve"> не указаны связанные с ними отображаемые имена, а для адреса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xml:space="preserve"> используется упрощенная форма без угловых скобок.</w:t>
      </w:r>
    </w:p>
    <w:p w14:paraId="3ED3F356" w14:textId="0818A335"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Приложение. Групповые адреса</w:t>
      </w:r>
    </w:p>
    <w:p w14:paraId="642AF2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5EA4E9B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pete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silly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&gt;</w:t>
      </w:r>
    </w:p>
    <w:p w14:paraId="77A60E0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A Group:Ed Jones &lt;c@a.test&gt;,joe@where.test,John &lt;jdoe@one.test&gt;;</w:t>
      </w:r>
    </w:p>
    <w:p w14:paraId="3876185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 Undisclosed recipients:;</w:t>
      </w:r>
    </w:p>
    <w:p w14:paraId="259163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 13 Feb 1969 23:32:54 -0330</w:t>
      </w:r>
    </w:p>
    <w:p w14:paraId="55979D4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&lt;testabcd.1234@silly.example&gt;</w:t>
      </w:r>
    </w:p>
    <w:p w14:paraId="347A83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5B22916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5830F28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D45A1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этом примере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включает группу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Group</w:t>
      </w:r>
      <w:r w:rsidRPr="004F589D">
        <w:rPr>
          <w:rFonts w:ascii="Times New Roman" w:eastAsia="Times New Roman" w:hAnsi="Times New Roman" w:cs="Times New Roman"/>
          <w:color w:val="000000"/>
          <w:sz w:val="28"/>
          <w:szCs w:val="28"/>
          <w:lang w:val="ru-RU" w:eastAsia="ru-RU"/>
        </w:rPr>
        <w:t>», в состав которой входят 3 адреса, а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xml:space="preserve">:» указана пустая группы получателей </w:t>
      </w:r>
      <w:r w:rsidRPr="004F589D">
        <w:rPr>
          <w:rFonts w:ascii="Times New Roman" w:eastAsia="Times New Roman" w:hAnsi="Times New Roman" w:cs="Times New Roman"/>
          <w:color w:val="000000"/>
          <w:sz w:val="28"/>
          <w:szCs w:val="28"/>
          <w:lang w:eastAsia="ru-RU"/>
        </w:rPr>
        <w:t>Undisclosed</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recipients</w:t>
      </w:r>
      <w:r w:rsidRPr="004F589D">
        <w:rPr>
          <w:rFonts w:ascii="Times New Roman" w:eastAsia="Times New Roman" w:hAnsi="Times New Roman" w:cs="Times New Roman"/>
          <w:color w:val="000000"/>
          <w:sz w:val="28"/>
          <w:szCs w:val="28"/>
          <w:lang w:val="ru-RU" w:eastAsia="ru-RU"/>
        </w:rPr>
        <w:t xml:space="preserve"> (нераскрытые получатели).</w:t>
      </w:r>
    </w:p>
    <w:p w14:paraId="3591F229"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.2. Ответные сообщения</w:t>
      </w:r>
    </w:p>
    <w:p w14:paraId="3B03F0C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Следующая группа из трех примеров показывает поток обмена сообщениями между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и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Сначала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отправляет сообщение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на которое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отвечает и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в ответ отправляет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w:t>
      </w:r>
    </w:p>
    <w:p w14:paraId="2137D822"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специально поля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References</w:t>
      </w:r>
      <w:r w:rsidRPr="004F589D">
        <w:rPr>
          <w:rFonts w:ascii="Times New Roman" w:eastAsia="Times New Roman" w:hAnsi="Times New Roman" w:cs="Times New Roman"/>
          <w:color w:val="000000"/>
          <w:sz w:val="28"/>
          <w:szCs w:val="28"/>
          <w:lang w:val="ru-RU" w:eastAsia="ru-RU"/>
        </w:rPr>
        <w:t>:» и «</w:t>
      </w:r>
      <w:r w:rsidRPr="004F589D">
        <w:rPr>
          <w:rFonts w:ascii="Times New Roman" w:eastAsia="Times New Roman" w:hAnsi="Times New Roman" w:cs="Times New Roman"/>
          <w:color w:val="000000"/>
          <w:sz w:val="28"/>
          <w:szCs w:val="28"/>
          <w:lang w:eastAsia="ru-RU"/>
        </w:rPr>
        <w:t>In</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в каждом сообщении.</w:t>
      </w:r>
    </w:p>
    <w:p w14:paraId="766B56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w:t>
      </w:r>
    </w:p>
    <w:p w14:paraId="0EED2C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3BE2F8B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0D6D51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5EC3D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2EDDFC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3AAFA6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F8F52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85327C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9147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8031503"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При отправке ответов поле </w:t>
      </w:r>
      <w:r w:rsidRPr="004F589D">
        <w:rPr>
          <w:rFonts w:ascii="Times New Roman" w:eastAsia="Times New Roman" w:hAnsi="Times New Roman" w:cs="Times New Roman"/>
          <w:color w:val="000000"/>
          <w:sz w:val="28"/>
          <w:szCs w:val="28"/>
          <w:lang w:eastAsia="ru-RU"/>
        </w:rPr>
        <w:t>Subject</w:t>
      </w:r>
      <w:r w:rsidRPr="004F589D">
        <w:rPr>
          <w:rFonts w:ascii="Times New Roman" w:eastAsia="Times New Roman" w:hAnsi="Times New Roman" w:cs="Times New Roman"/>
          <w:color w:val="000000"/>
          <w:sz w:val="28"/>
          <w:szCs w:val="28"/>
          <w:lang w:val="ru-RU" w:eastAsia="ru-RU"/>
        </w:rPr>
        <w:t xml:space="preserve"> зачастую сохраняется с добавлением префикса «</w:t>
      </w:r>
      <w:r w:rsidRPr="004F589D">
        <w:rPr>
          <w:rFonts w:ascii="Times New Roman" w:eastAsia="Times New Roman" w:hAnsi="Times New Roman" w:cs="Times New Roman"/>
          <w:color w:val="000000"/>
          <w:sz w:val="28"/>
          <w:szCs w:val="28"/>
          <w:lang w:eastAsia="ru-RU"/>
        </w:rPr>
        <w:t>Re</w:t>
      </w:r>
      <w:r w:rsidRPr="004F589D">
        <w:rPr>
          <w:rFonts w:ascii="Times New Roman" w:eastAsia="Times New Roman" w:hAnsi="Times New Roman" w:cs="Times New Roman"/>
          <w:color w:val="000000"/>
          <w:sz w:val="28"/>
          <w:szCs w:val="28"/>
          <w:lang w:val="ru-RU" w:eastAsia="ru-RU"/>
        </w:rPr>
        <w:t>: », как описано в параграфе 3.6.5.</w:t>
      </w:r>
    </w:p>
    <w:p w14:paraId="5949F0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04A1107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Mary Smith &lt;mary@example.net&gt;</w:t>
      </w:r>
    </w:p>
    <w:p w14:paraId="3201F6C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John Doe &lt;jdoe@machine.example&gt;</w:t>
      </w:r>
    </w:p>
    <w:p w14:paraId="1066188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Reply-To: "Mary Smith: Personal Account" &lt;smith@home.example&gt;</w:t>
      </w:r>
    </w:p>
    <w:p w14:paraId="37C899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25AD6AF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10:01:10 -0600</w:t>
      </w:r>
    </w:p>
    <w:p w14:paraId="08EDAA0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&lt;3456@example.net&gt;</w:t>
      </w:r>
    </w:p>
    <w:p w14:paraId="20A1752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&lt;1234@local.machine.example&gt;</w:t>
      </w:r>
    </w:p>
    <w:p w14:paraId="6D1887D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w:t>
      </w:r>
    </w:p>
    <w:p w14:paraId="611F930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574F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hello.</w:t>
      </w:r>
    </w:p>
    <w:p w14:paraId="179E2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AA0EAD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Отметим поле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в приведенном выше сообщении. Когда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xml:space="preserve"> отвечает на приведенное выше письмо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ответ следует направлять по адресу из поля «</w:t>
      </w:r>
      <w:r w:rsidRPr="004F589D">
        <w:rPr>
          <w:rFonts w:ascii="Times New Roman" w:eastAsia="Times New Roman" w:hAnsi="Times New Roman" w:cs="Times New Roman"/>
          <w:color w:val="000000"/>
          <w:sz w:val="28"/>
          <w:szCs w:val="28"/>
          <w:lang w:eastAsia="ru-RU"/>
        </w:rPr>
        <w:t>Reply</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а не по адресу из поля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w:t>
      </w:r>
    </w:p>
    <w:p w14:paraId="7A5D20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1AF010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Personal Account" &lt;smith@home.example&gt;</w:t>
      </w:r>
    </w:p>
    <w:p w14:paraId="11C7256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1FF30C02"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Re: Saying Hello</w:t>
      </w:r>
    </w:p>
    <w:p w14:paraId="4A205A8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11:00:00 -0600</w:t>
      </w:r>
    </w:p>
    <w:p w14:paraId="563ECB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&lt;abcd.1234@local.machine.test&gt;</w:t>
      </w:r>
    </w:p>
    <w:p w14:paraId="420E3C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In-Reply-To: &lt;3456@example.net&gt;</w:t>
      </w:r>
    </w:p>
    <w:p w14:paraId="3724C42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References: &lt;1234@local.machine.example&gt; &lt;3456@example.net&gt;</w:t>
      </w:r>
    </w:p>
    <w:p w14:paraId="1885FF0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6795C13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reply to your reply.</w:t>
      </w:r>
    </w:p>
    <w:p w14:paraId="7721C5E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5B2ED5C"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.3. Пересылка сообщений</w:t>
      </w:r>
    </w:p>
    <w:p w14:paraId="1C48E1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Начнем с сообщения, которое будет использоваться в качестве примера несколько раз:</w:t>
      </w:r>
    </w:p>
    <w:p w14:paraId="3308675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6471A5C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76F2E64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To: Mary Smith &lt;mary@example.net&gt;</w:t>
      </w:r>
    </w:p>
    <w:p w14:paraId="5F799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5738205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1F3D07E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0364735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3FA9D5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71773E7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6A4354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49D64F9"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получив это сообщение, хочет отправить копию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так, что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 xml:space="preserve">) сообщение выглядит, как отправленное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b</w:t>
      </w:r>
      <w:r w:rsidRPr="004F589D">
        <w:rPr>
          <w:rFonts w:ascii="Times New Roman" w:eastAsia="Times New Roman" w:hAnsi="Times New Roman" w:cs="Times New Roman"/>
          <w:color w:val="000000"/>
          <w:sz w:val="28"/>
          <w:szCs w:val="28"/>
          <w:lang w:val="ru-RU" w:eastAsia="ru-RU"/>
        </w:rPr>
        <w:t xml:space="preserve">) 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xml:space="preserve"> ответит на это сообщение, ответ должен быть отправлен </w:t>
      </w:r>
      <w:r w:rsidRPr="004F589D">
        <w:rPr>
          <w:rFonts w:ascii="Times New Roman" w:eastAsia="Times New Roman" w:hAnsi="Times New Roman" w:cs="Times New Roman"/>
          <w:color w:val="000000"/>
          <w:sz w:val="28"/>
          <w:szCs w:val="28"/>
          <w:lang w:eastAsia="ru-RU"/>
        </w:rPr>
        <w:t>John</w:t>
      </w:r>
      <w:r w:rsidRPr="004F589D">
        <w:rPr>
          <w:rFonts w:ascii="Times New Roman" w:eastAsia="Times New Roman" w:hAnsi="Times New Roman" w:cs="Times New Roman"/>
          <w:color w:val="000000"/>
          <w:sz w:val="28"/>
          <w:szCs w:val="28"/>
          <w:lang w:val="ru-RU" w:eastAsia="ru-RU"/>
        </w:rPr>
        <w:t>; (</w:t>
      </w:r>
      <w:r w:rsidRPr="004F589D">
        <w:rPr>
          <w:rFonts w:ascii="Times New Roman" w:eastAsia="Times New Roman" w:hAnsi="Times New Roman" w:cs="Times New Roman"/>
          <w:color w:val="000000"/>
          <w:sz w:val="28"/>
          <w:szCs w:val="28"/>
          <w:lang w:eastAsia="ru-RU"/>
        </w:rPr>
        <w:t>c</w:t>
      </w:r>
      <w:r w:rsidRPr="004F589D">
        <w:rPr>
          <w:rFonts w:ascii="Times New Roman" w:eastAsia="Times New Roman" w:hAnsi="Times New Roman" w:cs="Times New Roman"/>
          <w:color w:val="000000"/>
          <w:sz w:val="28"/>
          <w:szCs w:val="28"/>
          <w:lang w:val="ru-RU" w:eastAsia="ru-RU"/>
        </w:rPr>
        <w:t xml:space="preserve">) вся исходная информация, включая дату письма, изначално посланного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идентификатор сообщения и исходный адрес сохраняется. В этом случае в начало сообщения добавляются поля пересылки:</w:t>
      </w:r>
    </w:p>
    <w:p w14:paraId="05377F6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D20195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Resent</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From</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Smith</w:t>
      </w:r>
      <w:r w:rsidRPr="004F589D">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mary</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example</w:t>
      </w:r>
      <w:r w:rsidRPr="004F589D">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net</w:t>
      </w:r>
      <w:r w:rsidRPr="004F589D">
        <w:rPr>
          <w:rFonts w:ascii="Times New Roman" w:eastAsia="Times New Roman" w:hAnsi="Times New Roman" w:cs="Times New Roman"/>
          <w:color w:val="3C3E41"/>
          <w:sz w:val="28"/>
          <w:szCs w:val="28"/>
          <w:lang w:val="ru-RU" w:eastAsia="ru-RU"/>
        </w:rPr>
        <w:t>&gt;</w:t>
      </w:r>
    </w:p>
    <w:p w14:paraId="137906E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Resent-To: Jane Brown &lt;j-brown@other.example&gt;</w:t>
      </w:r>
    </w:p>
    <w:p w14:paraId="250AC6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Resent-Date: Mon, 24 Nov 1997 14:22:01 -0800</w:t>
      </w:r>
    </w:p>
    <w:p w14:paraId="295F9D4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Resent-Message-ID: &lt;78910@example.net&gt;</w:t>
      </w:r>
    </w:p>
    <w:p w14:paraId="54219CF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288F5FF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1F621F7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125EC93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59591A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4A6A73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70CE7C1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C7B81C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692EA03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3CC5073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Если </w:t>
      </w:r>
      <w:r w:rsidRPr="004F589D">
        <w:rPr>
          <w:rFonts w:ascii="Times New Roman" w:eastAsia="Times New Roman" w:hAnsi="Times New Roman" w:cs="Times New Roman"/>
          <w:color w:val="000000"/>
          <w:sz w:val="28"/>
          <w:szCs w:val="28"/>
          <w:lang w:eastAsia="ru-RU"/>
        </w:rPr>
        <w:t>Jane</w:t>
      </w:r>
      <w:r w:rsidRPr="004F589D">
        <w:rPr>
          <w:rFonts w:ascii="Times New Roman" w:eastAsia="Times New Roman" w:hAnsi="Times New Roman" w:cs="Times New Roman"/>
          <w:color w:val="000000"/>
          <w:sz w:val="28"/>
          <w:szCs w:val="28"/>
          <w:lang w:val="ru-RU" w:eastAsia="ru-RU"/>
        </w:rPr>
        <w:t>, в свою очередь, решит переслать сообщение еще кому-либо, она будет добавлять свои поля пересылки перед сообщением, показанным выше (для краткости этот вариант примера опущен).</w:t>
      </w:r>
    </w:p>
    <w:p w14:paraId="6DB1B8E4"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.4. Сообщения с полями трассировки</w:t>
      </w:r>
    </w:p>
    <w:p w14:paraId="560EF7B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 пересылке сообщения через транспортную систему, как описано в [</w:t>
      </w:r>
      <w:r w:rsidRPr="004F589D">
        <w:rPr>
          <w:rFonts w:ascii="Times New Roman" w:eastAsia="Times New Roman" w:hAnsi="Times New Roman" w:cs="Times New Roman"/>
          <w:color w:val="000000"/>
          <w:sz w:val="28"/>
          <w:szCs w:val="28"/>
          <w:lang w:eastAsia="ru-RU"/>
        </w:rPr>
        <w:t>RFC</w:t>
      </w:r>
      <w:r w:rsidRPr="004F589D">
        <w:rPr>
          <w:rFonts w:ascii="Times New Roman" w:eastAsia="Times New Roman" w:hAnsi="Times New Roman" w:cs="Times New Roman"/>
          <w:color w:val="000000"/>
          <w:sz w:val="28"/>
          <w:szCs w:val="28"/>
          <w:lang w:val="ru-RU" w:eastAsia="ru-RU"/>
        </w:rPr>
        <w:t>5321], в начало сообщения добавляются трассировочные поля. Ниже приведен пример, показывающий, как могут выглядеть эти поля. Отметим, что первая строка «</w:t>
      </w:r>
      <w:r w:rsidRPr="004F589D">
        <w:rPr>
          <w:rFonts w:ascii="Times New Roman" w:eastAsia="Times New Roman" w:hAnsi="Times New Roman" w:cs="Times New Roman"/>
          <w:color w:val="000000"/>
          <w:sz w:val="28"/>
          <w:szCs w:val="28"/>
          <w:lang w:eastAsia="ru-RU"/>
        </w:rPr>
        <w:t>Received</w:t>
      </w:r>
      <w:r w:rsidRPr="004F589D">
        <w:rPr>
          <w:rFonts w:ascii="Times New Roman" w:eastAsia="Times New Roman" w:hAnsi="Times New Roman" w:cs="Times New Roman"/>
          <w:color w:val="000000"/>
          <w:sz w:val="28"/>
          <w:szCs w:val="28"/>
          <w:lang w:val="ru-RU" w:eastAsia="ru-RU"/>
        </w:rPr>
        <w:t>:» оказалась слишком длинной и в нее включены фальцовочные пробелы.</w:t>
      </w:r>
    </w:p>
    <w:p w14:paraId="17420F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5C4A60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Received: from x.y.test</w:t>
      </w:r>
    </w:p>
    <w:p w14:paraId="2C6B3C2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by example.net</w:t>
      </w:r>
    </w:p>
    <w:p w14:paraId="28EEF78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via TCP</w:t>
      </w:r>
    </w:p>
    <w:p w14:paraId="729A2C8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with ESMTP</w:t>
      </w:r>
    </w:p>
    <w:p w14:paraId="1FAB7CB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id ABC12345</w:t>
      </w:r>
    </w:p>
    <w:p w14:paraId="10DBE5D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for &lt;mary@example.net&gt;;  21 Nov 1997 10:05:43 -0600</w:t>
      </w:r>
    </w:p>
    <w:p w14:paraId="5F0CA0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Received: from node.example by x.y.test; 21 Nov 1997 10:01:22 -0600</w:t>
      </w:r>
    </w:p>
    <w:p w14:paraId="027EC79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&lt;jdoe@node.example&gt;</w:t>
      </w:r>
    </w:p>
    <w:p w14:paraId="54BB419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2ED0535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091A09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Fri, 21 Nov 1997 09:55:06 -0600</w:t>
      </w:r>
    </w:p>
    <w:p w14:paraId="46E74AE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&lt;1234@local.node.example&gt;</w:t>
      </w:r>
    </w:p>
    <w:p w14:paraId="32311FE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1A21CF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633EEC9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0007AFD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41F22B37"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.5. Пробелы, комментарии и другие странности</w:t>
      </w:r>
    </w:p>
    <w:p w14:paraId="0270C1D7"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Пробеля, включая фальцовочные, и комментарии могут вставляться между разными элементами поля. Возьмем пример из параграфа </w:t>
      </w:r>
      <w:r w:rsidRPr="004F589D">
        <w:rPr>
          <w:rFonts w:ascii="Times New Roman" w:eastAsia="Times New Roman" w:hAnsi="Times New Roman" w:cs="Times New Roman"/>
          <w:color w:val="000000"/>
          <w:sz w:val="28"/>
          <w:szCs w:val="28"/>
          <w:lang w:eastAsia="ru-RU"/>
        </w:rPr>
        <w:t>A</w:t>
      </w:r>
      <w:r w:rsidRPr="004F589D">
        <w:rPr>
          <w:rFonts w:ascii="Times New Roman" w:eastAsia="Times New Roman" w:hAnsi="Times New Roman" w:cs="Times New Roman"/>
          <w:color w:val="000000"/>
          <w:sz w:val="28"/>
          <w:szCs w:val="28"/>
          <w:lang w:val="ru-RU" w:eastAsia="ru-RU"/>
        </w:rPr>
        <w:t>.1.3 и добавим в него пробелы и комментарии в полях заголовка.</w:t>
      </w:r>
    </w:p>
    <w:p w14:paraId="3AC9029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C75182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Pete(A nice \) chap) &lt;pete(his account)@silly.test(his host)&gt;</w:t>
      </w:r>
    </w:p>
    <w:p w14:paraId="432C4A9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To:A Group(Some people)</w:t>
      </w:r>
    </w:p>
    <w:p w14:paraId="1537369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:Chris Jones &lt;c@(Chris's host.)public.example&gt;,</w:t>
      </w:r>
    </w:p>
    <w:p w14:paraId="0235F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joe@example.org,</w:t>
      </w:r>
    </w:p>
    <w:p w14:paraId="6A9B98A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John &lt;jdoe@one.test&gt; (my dear friend); (the end of the group)</w:t>
      </w:r>
    </w:p>
    <w:p w14:paraId="6E3D28B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Cc:(Empty list)(start)Hidden recipients  :(nobody(that I know))  ;</w:t>
      </w:r>
    </w:p>
    <w:p w14:paraId="3B50261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Thu,</w:t>
      </w:r>
    </w:p>
    <w:p w14:paraId="0CD0FA2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13</w:t>
      </w:r>
    </w:p>
    <w:p w14:paraId="481A32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Feb</w:t>
      </w:r>
    </w:p>
    <w:p w14:paraId="3022046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1969</w:t>
      </w:r>
    </w:p>
    <w:p w14:paraId="2410832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23:32</w:t>
      </w:r>
    </w:p>
    <w:p w14:paraId="2883E9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-0330 (Newfoundland Time)</w:t>
      </w:r>
    </w:p>
    <w:p w14:paraId="679248E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&lt;testabcd.1234@silly.test&gt;</w:t>
      </w:r>
    </w:p>
    <w:p w14:paraId="7204E56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40E1351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Testing</w:t>
      </w:r>
      <w:r w:rsidRPr="004F589D">
        <w:rPr>
          <w:rFonts w:ascii="Times New Roman" w:eastAsia="Times New Roman" w:hAnsi="Times New Roman" w:cs="Times New Roman"/>
          <w:color w:val="3C3E41"/>
          <w:sz w:val="28"/>
          <w:szCs w:val="28"/>
          <w:lang w:val="ru-RU" w:eastAsia="ru-RU"/>
        </w:rPr>
        <w:t>.</w:t>
      </w:r>
    </w:p>
    <w:p w14:paraId="1ABEDF05"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77E7B9D"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Приведенный пример выглядит странновато, но является совершенно допустимым. Отметим специально (1) комментарий в поле «</w:t>
      </w:r>
      <w:r w:rsidRPr="004F589D">
        <w:rPr>
          <w:rFonts w:ascii="Times New Roman" w:eastAsia="Times New Roman" w:hAnsi="Times New Roman" w:cs="Times New Roman"/>
          <w:color w:val="000000"/>
          <w:sz w:val="28"/>
          <w:szCs w:val="28"/>
          <w:lang w:eastAsia="ru-RU"/>
        </w:rPr>
        <w:t>From</w:t>
      </w:r>
      <w:r w:rsidRPr="004F589D">
        <w:rPr>
          <w:rFonts w:ascii="Times New Roman" w:eastAsia="Times New Roman" w:hAnsi="Times New Roman" w:cs="Times New Roman"/>
          <w:color w:val="000000"/>
          <w:sz w:val="28"/>
          <w:szCs w:val="28"/>
          <w:lang w:val="ru-RU" w:eastAsia="ru-RU"/>
        </w:rPr>
        <w:t>:» (включая скобку в паре с квотированием); (2) отсутствие пробела после двоеточия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а также комментарий и фальцовочные пробелы после имени группы, специальный символ (.) в комментарии поля с адресом </w:t>
      </w:r>
      <w:r w:rsidRPr="004F589D">
        <w:rPr>
          <w:rFonts w:ascii="Times New Roman" w:eastAsia="Times New Roman" w:hAnsi="Times New Roman" w:cs="Times New Roman"/>
          <w:color w:val="000000"/>
          <w:sz w:val="28"/>
          <w:szCs w:val="28"/>
          <w:lang w:eastAsia="ru-RU"/>
        </w:rPr>
        <w:t>Chris</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Jones</w:t>
      </w:r>
      <w:r w:rsidRPr="004F589D">
        <w:rPr>
          <w:rFonts w:ascii="Times New Roman" w:eastAsia="Times New Roman" w:hAnsi="Times New Roman" w:cs="Times New Roman"/>
          <w:color w:val="000000"/>
          <w:sz w:val="28"/>
          <w:szCs w:val="28"/>
          <w:lang w:val="ru-RU" w:eastAsia="ru-RU"/>
        </w:rPr>
        <w:t xml:space="preserve"> и фальцовочные пробелы перед и после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example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org</w:t>
      </w:r>
      <w:r w:rsidRPr="004F589D">
        <w:rPr>
          <w:rFonts w:ascii="Times New Roman" w:eastAsia="Times New Roman" w:hAnsi="Times New Roman" w:cs="Times New Roman"/>
          <w:color w:val="000000"/>
          <w:sz w:val="28"/>
          <w:szCs w:val="28"/>
          <w:lang w:val="ru-RU" w:eastAsia="ru-RU"/>
        </w:rPr>
        <w:t>,»; (3) множество вложенных комментариев в поле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а также комментарий, следующий непосредственно за двоеточием после «</w:t>
      </w:r>
      <w:r w:rsidRPr="004F589D">
        <w:rPr>
          <w:rFonts w:ascii="Times New Roman" w:eastAsia="Times New Roman" w:hAnsi="Times New Roman" w:cs="Times New Roman"/>
          <w:color w:val="000000"/>
          <w:sz w:val="28"/>
          <w:szCs w:val="28"/>
          <w:lang w:eastAsia="ru-RU"/>
        </w:rPr>
        <w:t>Cc</w:t>
      </w:r>
      <w:r w:rsidRPr="004F589D">
        <w:rPr>
          <w:rFonts w:ascii="Times New Roman" w:eastAsia="Times New Roman" w:hAnsi="Times New Roman" w:cs="Times New Roman"/>
          <w:color w:val="000000"/>
          <w:sz w:val="28"/>
          <w:szCs w:val="28"/>
          <w:lang w:val="ru-RU" w:eastAsia="ru-RU"/>
        </w:rPr>
        <w:t>»; (4) фальцовочный пробел (но не комментарии, за исключением комментария в конце поля даты), а также отсутствие значения секунд; (5) пробелы после (но не внутри) идентификатора в поле «</w:t>
      </w:r>
      <w:r w:rsidRPr="004F589D">
        <w:rPr>
          <w:rFonts w:ascii="Times New Roman" w:eastAsia="Times New Roman" w:hAnsi="Times New Roman" w:cs="Times New Roman"/>
          <w:color w:val="000000"/>
          <w:sz w:val="28"/>
          <w:szCs w:val="28"/>
          <w:lang w:eastAsia="ru-RU"/>
        </w:rPr>
        <w:t>Message</w:t>
      </w:r>
      <w:r w:rsidRPr="004F589D">
        <w:rPr>
          <w:rFonts w:ascii="Times New Roman" w:eastAsia="Times New Roman" w:hAnsi="Times New Roman" w:cs="Times New Roman"/>
          <w:color w:val="000000"/>
          <w:sz w:val="28"/>
          <w:szCs w:val="28"/>
          <w:lang w:val="ru-RU" w:eastAsia="ru-RU"/>
        </w:rPr>
        <w:t>-</w:t>
      </w:r>
      <w:r w:rsidRPr="004F589D">
        <w:rPr>
          <w:rFonts w:ascii="Times New Roman" w:eastAsia="Times New Roman" w:hAnsi="Times New Roman" w:cs="Times New Roman"/>
          <w:color w:val="000000"/>
          <w:sz w:val="28"/>
          <w:szCs w:val="28"/>
          <w:lang w:eastAsia="ru-RU"/>
        </w:rPr>
        <w:t>ID</w:t>
      </w:r>
      <w:r w:rsidRPr="004F589D">
        <w:rPr>
          <w:rFonts w:ascii="Times New Roman" w:eastAsia="Times New Roman" w:hAnsi="Times New Roman" w:cs="Times New Roman"/>
          <w:color w:val="000000"/>
          <w:sz w:val="28"/>
          <w:szCs w:val="28"/>
          <w:lang w:val="ru-RU" w:eastAsia="ru-RU"/>
        </w:rPr>
        <w:t>:».</w:t>
      </w:r>
    </w:p>
    <w:p w14:paraId="3A5903BD" w14:textId="77777777" w:rsidR="00712C60" w:rsidRPr="004F589D" w:rsidRDefault="00712C60" w:rsidP="00712C60">
      <w:pPr>
        <w:spacing w:before="225" w:after="150" w:line="240" w:lineRule="auto"/>
        <w:outlineLvl w:val="3"/>
        <w:rPr>
          <w:rFonts w:ascii="Times New Roman" w:eastAsia="Times New Roman" w:hAnsi="Times New Roman" w:cs="Times New Roman"/>
          <w:color w:val="262626"/>
          <w:sz w:val="28"/>
          <w:szCs w:val="28"/>
          <w:lang w:val="ru-RU" w:eastAsia="ru-RU"/>
        </w:rPr>
      </w:pPr>
      <w:r w:rsidRPr="004F589D">
        <w:rPr>
          <w:rFonts w:ascii="Times New Roman" w:eastAsia="Times New Roman" w:hAnsi="Times New Roman" w:cs="Times New Roman"/>
          <w:color w:val="262626"/>
          <w:sz w:val="28"/>
          <w:szCs w:val="28"/>
          <w:lang w:val="ru-RU" w:eastAsia="ru-RU"/>
        </w:rPr>
        <w:t xml:space="preserve">Приложение </w:t>
      </w:r>
      <w:r w:rsidRPr="004F589D">
        <w:rPr>
          <w:rFonts w:ascii="Times New Roman" w:eastAsia="Times New Roman" w:hAnsi="Times New Roman" w:cs="Times New Roman"/>
          <w:color w:val="262626"/>
          <w:sz w:val="28"/>
          <w:szCs w:val="28"/>
          <w:lang w:eastAsia="ru-RU"/>
        </w:rPr>
        <w:t>A</w:t>
      </w:r>
      <w:r w:rsidRPr="004F589D">
        <w:rPr>
          <w:rFonts w:ascii="Times New Roman" w:eastAsia="Times New Roman" w:hAnsi="Times New Roman" w:cs="Times New Roman"/>
          <w:color w:val="262626"/>
          <w:sz w:val="28"/>
          <w:szCs w:val="28"/>
          <w:lang w:val="ru-RU" w:eastAsia="ru-RU"/>
        </w:rPr>
        <w:t>.6. Устаревшие формы</w:t>
      </w:r>
    </w:p>
    <w:p w14:paraId="03F12B00"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lastRenderedPageBreak/>
        <w:t>Здесь приведены примеры устаревших синтаксических элементов (которые недопустимо создавать), описанных в разделе 4 данного документа.</w:t>
      </w:r>
    </w:p>
    <w:p w14:paraId="560B6176"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.6.1. Устаревшая адресация</w:t>
      </w:r>
    </w:p>
    <w:p w14:paraId="0DA6CA21"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 xml:space="preserve">Отметим в приведенном ниже примере отсутствие кавычек вокруг </w:t>
      </w:r>
      <w:r w:rsidRPr="004F589D">
        <w:rPr>
          <w:rFonts w:ascii="Times New Roman" w:eastAsia="Times New Roman" w:hAnsi="Times New Roman" w:cs="Times New Roman"/>
          <w:color w:val="000000"/>
          <w:sz w:val="28"/>
          <w:szCs w:val="28"/>
          <w:lang w:eastAsia="ru-RU"/>
        </w:rPr>
        <w:t>Joe</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Q</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Public</w:t>
      </w:r>
      <w:r w:rsidRPr="004F589D">
        <w:rPr>
          <w:rFonts w:ascii="Times New Roman" w:eastAsia="Times New Roman" w:hAnsi="Times New Roman" w:cs="Times New Roman"/>
          <w:color w:val="000000"/>
          <w:sz w:val="28"/>
          <w:szCs w:val="28"/>
          <w:lang w:val="ru-RU" w:eastAsia="ru-RU"/>
        </w:rPr>
        <w:t xml:space="preserve">, маршрут в адресе </w:t>
      </w:r>
      <w:r w:rsidRPr="004F589D">
        <w:rPr>
          <w:rFonts w:ascii="Times New Roman" w:eastAsia="Times New Roman" w:hAnsi="Times New Roman" w:cs="Times New Roman"/>
          <w:color w:val="000000"/>
          <w:sz w:val="28"/>
          <w:szCs w:val="28"/>
          <w:lang w:eastAsia="ru-RU"/>
        </w:rPr>
        <w:t>Mary</w:t>
      </w:r>
      <w:r w:rsidRPr="004F589D">
        <w:rPr>
          <w:rFonts w:ascii="Times New Roman" w:eastAsia="Times New Roman" w:hAnsi="Times New Roman" w:cs="Times New Roman"/>
          <w:color w:val="000000"/>
          <w:sz w:val="28"/>
          <w:szCs w:val="28"/>
          <w:lang w:val="ru-RU" w:eastAsia="ru-RU"/>
        </w:rPr>
        <w:t xml:space="preserve"> </w:t>
      </w:r>
      <w:r w:rsidRPr="004F589D">
        <w:rPr>
          <w:rFonts w:ascii="Times New Roman" w:eastAsia="Times New Roman" w:hAnsi="Times New Roman" w:cs="Times New Roman"/>
          <w:color w:val="000000"/>
          <w:sz w:val="28"/>
          <w:szCs w:val="28"/>
          <w:lang w:eastAsia="ru-RU"/>
        </w:rPr>
        <w:t>Smith</w:t>
      </w:r>
      <w:r w:rsidRPr="004F589D">
        <w:rPr>
          <w:rFonts w:ascii="Times New Roman" w:eastAsia="Times New Roman" w:hAnsi="Times New Roman" w:cs="Times New Roman"/>
          <w:color w:val="000000"/>
          <w:sz w:val="28"/>
          <w:szCs w:val="28"/>
          <w:lang w:val="ru-RU" w:eastAsia="ru-RU"/>
        </w:rPr>
        <w:t>, две запятых в поле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xml:space="preserve">:» и пробелы рябом с точкой в адресе </w:t>
      </w:r>
      <w:r w:rsidRPr="004F589D">
        <w:rPr>
          <w:rFonts w:ascii="Times New Roman" w:eastAsia="Times New Roman" w:hAnsi="Times New Roman" w:cs="Times New Roman"/>
          <w:color w:val="000000"/>
          <w:sz w:val="28"/>
          <w:szCs w:val="28"/>
          <w:lang w:eastAsia="ru-RU"/>
        </w:rPr>
        <w:t>jdoe</w:t>
      </w:r>
      <w:r w:rsidRPr="004F589D">
        <w:rPr>
          <w:rFonts w:ascii="Times New Roman" w:eastAsia="Times New Roman" w:hAnsi="Times New Roman" w:cs="Times New Roman"/>
          <w:color w:val="000000"/>
          <w:sz w:val="28"/>
          <w:szCs w:val="28"/>
          <w:lang w:val="ru-RU" w:eastAsia="ru-RU"/>
        </w:rPr>
        <w:t>.</w:t>
      </w:r>
    </w:p>
    <w:p w14:paraId="52A51AC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2301D08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Joe Q. Public &lt;john.q.public@example.com&gt;</w:t>
      </w:r>
    </w:p>
    <w:p w14:paraId="17A9FC1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&lt;@node.test:mary@example.net&gt;, , jdoe@test  . example</w:t>
      </w:r>
    </w:p>
    <w:p w14:paraId="6F392D3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Tue, 1 Jul 2003 10:52:37 +0200</w:t>
      </w:r>
    </w:p>
    <w:p w14:paraId="7F89550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&lt;5678.21-Nov-1997@example.com&gt;</w:t>
      </w:r>
    </w:p>
    <w:p w14:paraId="5290B01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3C0FAAA"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Hi</w:t>
      </w:r>
      <w:r w:rsidRPr="004F589D">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everyone</w:t>
      </w:r>
      <w:r w:rsidRPr="004F589D">
        <w:rPr>
          <w:rFonts w:ascii="Times New Roman" w:eastAsia="Times New Roman" w:hAnsi="Times New Roman" w:cs="Times New Roman"/>
          <w:color w:val="3C3E41"/>
          <w:sz w:val="28"/>
          <w:szCs w:val="28"/>
          <w:lang w:val="ru-RU" w:eastAsia="ru-RU"/>
        </w:rPr>
        <w:t>.</w:t>
      </w:r>
    </w:p>
    <w:p w14:paraId="6D5D131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6B23033"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.6.2. Устаревшие даты</w:t>
      </w:r>
    </w:p>
    <w:p w14:paraId="1CEFDC16"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В приведенном ниже сообщении используется устаревший формат даты, включая символьное представление часового пояса и 2-значное обозначение года. Отметим, что отсутствие дня недели не является спецификой устаревшего синтаксиса — это поле является опциональным и в современном синтаксисе.</w:t>
      </w:r>
    </w:p>
    <w:p w14:paraId="38DAFD6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w:t>
      </w:r>
    </w:p>
    <w:p w14:paraId="44372D5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 John Doe &lt;jdoe@machine.example&gt;</w:t>
      </w:r>
    </w:p>
    <w:p w14:paraId="13D3E1F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Mary Smith &lt;mary@example.net&gt;</w:t>
      </w:r>
    </w:p>
    <w:p w14:paraId="4290756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Saying Hello</w:t>
      </w:r>
    </w:p>
    <w:p w14:paraId="3AF4E4DB"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21 Nov 97 09:55:06 GMT</w:t>
      </w:r>
    </w:p>
    <w:p w14:paraId="5FFC89BC"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Message-ID: &lt;1234@local.machine.example&gt;</w:t>
      </w:r>
    </w:p>
    <w:p w14:paraId="763CEB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1A31F6E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09D8A4A7"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73153C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1A67496B" w14:textId="77777777" w:rsidR="00712C60" w:rsidRPr="004F589D" w:rsidRDefault="00712C60" w:rsidP="00712C60">
      <w:pPr>
        <w:spacing w:before="225" w:after="150" w:line="240" w:lineRule="auto"/>
        <w:outlineLvl w:val="4"/>
        <w:rPr>
          <w:rFonts w:ascii="Times New Roman" w:eastAsia="Times New Roman" w:hAnsi="Times New Roman" w:cs="Times New Roman"/>
          <w:b/>
          <w:bCs/>
          <w:color w:val="262626"/>
          <w:sz w:val="28"/>
          <w:szCs w:val="28"/>
          <w:lang w:val="ru-RU" w:eastAsia="ru-RU"/>
        </w:rPr>
      </w:pPr>
      <w:r w:rsidRPr="004F589D">
        <w:rPr>
          <w:rFonts w:ascii="Times New Roman" w:eastAsia="Times New Roman" w:hAnsi="Times New Roman" w:cs="Times New Roman"/>
          <w:b/>
          <w:bCs/>
          <w:color w:val="262626"/>
          <w:sz w:val="28"/>
          <w:szCs w:val="28"/>
          <w:lang w:val="ru-RU" w:eastAsia="ru-RU"/>
        </w:rPr>
        <w:t xml:space="preserve">Приложение </w:t>
      </w:r>
      <w:r w:rsidRPr="004F589D">
        <w:rPr>
          <w:rFonts w:ascii="Times New Roman" w:eastAsia="Times New Roman" w:hAnsi="Times New Roman" w:cs="Times New Roman"/>
          <w:b/>
          <w:bCs/>
          <w:color w:val="262626"/>
          <w:sz w:val="28"/>
          <w:szCs w:val="28"/>
          <w:lang w:eastAsia="ru-RU"/>
        </w:rPr>
        <w:t>A</w:t>
      </w:r>
      <w:r w:rsidRPr="004F589D">
        <w:rPr>
          <w:rFonts w:ascii="Times New Roman" w:eastAsia="Times New Roman" w:hAnsi="Times New Roman" w:cs="Times New Roman"/>
          <w:b/>
          <w:bCs/>
          <w:color w:val="262626"/>
          <w:sz w:val="28"/>
          <w:szCs w:val="28"/>
          <w:lang w:val="ru-RU" w:eastAsia="ru-RU"/>
        </w:rPr>
        <w:t>.6.3. Устаревшие пробелы и комментарии</w:t>
      </w:r>
    </w:p>
    <w:p w14:paraId="07783EBA" w14:textId="77777777" w:rsidR="00712C60" w:rsidRPr="004F589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Наличие пробелов и комментариев в устаревшем синтаксисе разрешается в большем числе мест, нежели позволяет современный синтаксис. Однако фальцовочные строки, содержащие только пробелы, по прежнему допускаются.</w:t>
      </w:r>
    </w:p>
    <w:p w14:paraId="2B0B29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66451694"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From</w:t>
      </w:r>
      <w:r w:rsidRPr="00206EE3">
        <w:rPr>
          <w:rFonts w:ascii="Times New Roman" w:eastAsia="Times New Roman" w:hAnsi="Times New Roman" w:cs="Times New Roman"/>
          <w:color w:val="3C3E41"/>
          <w:sz w:val="28"/>
          <w:szCs w:val="28"/>
          <w:lang w:val="ru-RU" w:eastAsia="ru-RU"/>
        </w:rPr>
        <w:t xml:space="preserve">  : </w:t>
      </w:r>
      <w:r w:rsidRPr="004F589D">
        <w:rPr>
          <w:rFonts w:ascii="Times New Roman" w:eastAsia="Times New Roman" w:hAnsi="Times New Roman" w:cs="Times New Roman"/>
          <w:color w:val="3C3E41"/>
          <w:sz w:val="28"/>
          <w:szCs w:val="28"/>
          <w:lang w:eastAsia="ru-RU"/>
        </w:rPr>
        <w:t>John</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Doe</w:t>
      </w:r>
      <w:r w:rsidRPr="00206EE3">
        <w:rPr>
          <w:rFonts w:ascii="Times New Roman" w:eastAsia="Times New Roman" w:hAnsi="Times New Roman" w:cs="Times New Roman"/>
          <w:color w:val="3C3E41"/>
          <w:sz w:val="28"/>
          <w:szCs w:val="28"/>
          <w:lang w:val="ru-RU" w:eastAsia="ru-RU"/>
        </w:rPr>
        <w:t xml:space="preserve"> &lt;</w:t>
      </w:r>
      <w:r w:rsidRPr="004F589D">
        <w:rPr>
          <w:rFonts w:ascii="Times New Roman" w:eastAsia="Times New Roman" w:hAnsi="Times New Roman" w:cs="Times New Roman"/>
          <w:color w:val="3C3E41"/>
          <w:sz w:val="28"/>
          <w:szCs w:val="28"/>
          <w:lang w:eastAsia="ru-RU"/>
        </w:rPr>
        <w:t>jdoe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machine</w:t>
      </w:r>
      <w:r w:rsidRPr="00206EE3">
        <w:rPr>
          <w:rFonts w:ascii="Times New Roman" w:eastAsia="Times New Roman" w:hAnsi="Times New Roman" w:cs="Times New Roman"/>
          <w:color w:val="3C3E41"/>
          <w:sz w:val="28"/>
          <w:szCs w:val="28"/>
          <w:lang w:val="ru-RU" w:eastAsia="ru-RU"/>
        </w:rPr>
        <w:t>(</w:t>
      </w:r>
      <w:r w:rsidRPr="004F589D">
        <w:rPr>
          <w:rFonts w:ascii="Times New Roman" w:eastAsia="Times New Roman" w:hAnsi="Times New Roman" w:cs="Times New Roman"/>
          <w:color w:val="3C3E41"/>
          <w:sz w:val="28"/>
          <w:szCs w:val="28"/>
          <w:lang w:eastAsia="ru-RU"/>
        </w:rPr>
        <w:t>comment</w:t>
      </w:r>
      <w:r w:rsidRPr="00206EE3">
        <w:rPr>
          <w:rFonts w:ascii="Times New Roman" w:eastAsia="Times New Roman" w:hAnsi="Times New Roman" w:cs="Times New Roman"/>
          <w:color w:val="3C3E41"/>
          <w:sz w:val="28"/>
          <w:szCs w:val="28"/>
          <w:lang w:val="ru-RU" w:eastAsia="ru-RU"/>
        </w:rPr>
        <w:t xml:space="preserve">).  </w:t>
      </w:r>
      <w:r w:rsidRPr="004F589D">
        <w:rPr>
          <w:rFonts w:ascii="Times New Roman" w:eastAsia="Times New Roman" w:hAnsi="Times New Roman" w:cs="Times New Roman"/>
          <w:color w:val="3C3E41"/>
          <w:sz w:val="28"/>
          <w:szCs w:val="28"/>
          <w:lang w:eastAsia="ru-RU"/>
        </w:rPr>
        <w:t>example&gt;</w:t>
      </w:r>
    </w:p>
    <w:p w14:paraId="0380133F"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To    : Mary Smith</w:t>
      </w:r>
    </w:p>
    <w:p w14:paraId="636F057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__</w:t>
      </w:r>
    </w:p>
    <w:p w14:paraId="3530AAAD"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 xml:space="preserve">          &lt;mary@example.net&gt;</w:t>
      </w:r>
    </w:p>
    <w:p w14:paraId="27107488"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Subject     : Saying Hello</w:t>
      </w:r>
    </w:p>
    <w:p w14:paraId="3D535C66"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Date  : Fri, 21 Nov 1997 09(comment):   55  :  06 -0600</w:t>
      </w:r>
    </w:p>
    <w:p w14:paraId="420C8A79"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lastRenderedPageBreak/>
        <w:t>Message-ID  : &lt;1234   @   local(blah)  .machine .example&gt;</w:t>
      </w:r>
    </w:p>
    <w:p w14:paraId="7629207E"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p>
    <w:p w14:paraId="22D06821"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eastAsia="ru-RU"/>
        </w:rPr>
      </w:pPr>
      <w:r w:rsidRPr="004F589D">
        <w:rPr>
          <w:rFonts w:ascii="Times New Roman" w:eastAsia="Times New Roman" w:hAnsi="Times New Roman" w:cs="Times New Roman"/>
          <w:color w:val="3C3E41"/>
          <w:sz w:val="28"/>
          <w:szCs w:val="28"/>
          <w:lang w:eastAsia="ru-RU"/>
        </w:rPr>
        <w:t>This is a message just to say hello.</w:t>
      </w:r>
    </w:p>
    <w:p w14:paraId="30377243"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eastAsia="ru-RU"/>
        </w:rPr>
        <w:t>So</w:t>
      </w:r>
      <w:r w:rsidRPr="004F589D">
        <w:rPr>
          <w:rFonts w:ascii="Times New Roman" w:eastAsia="Times New Roman" w:hAnsi="Times New Roman" w:cs="Times New Roman"/>
          <w:color w:val="3C3E41"/>
          <w:sz w:val="28"/>
          <w:szCs w:val="28"/>
          <w:lang w:val="ru-RU" w:eastAsia="ru-RU"/>
        </w:rPr>
        <w:t>, "</w:t>
      </w:r>
      <w:r w:rsidRPr="004F589D">
        <w:rPr>
          <w:rFonts w:ascii="Times New Roman" w:eastAsia="Times New Roman" w:hAnsi="Times New Roman" w:cs="Times New Roman"/>
          <w:color w:val="3C3E41"/>
          <w:sz w:val="28"/>
          <w:szCs w:val="28"/>
          <w:lang w:eastAsia="ru-RU"/>
        </w:rPr>
        <w:t>Hello</w:t>
      </w:r>
      <w:r w:rsidRPr="004F589D">
        <w:rPr>
          <w:rFonts w:ascii="Times New Roman" w:eastAsia="Times New Roman" w:hAnsi="Times New Roman" w:cs="Times New Roman"/>
          <w:color w:val="3C3E41"/>
          <w:sz w:val="28"/>
          <w:szCs w:val="28"/>
          <w:lang w:val="ru-RU" w:eastAsia="ru-RU"/>
        </w:rPr>
        <w:t>".</w:t>
      </w:r>
    </w:p>
    <w:p w14:paraId="5A2737A0" w14:textId="77777777" w:rsidR="00712C60" w:rsidRPr="004F589D" w:rsidRDefault="00712C60" w:rsidP="00712C60">
      <w:pPr>
        <w:pBdr>
          <w:left w:val="single" w:sz="18" w:space="30" w:color="E0D0B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C3E41"/>
          <w:sz w:val="28"/>
          <w:szCs w:val="28"/>
          <w:lang w:val="ru-RU" w:eastAsia="ru-RU"/>
        </w:rPr>
      </w:pPr>
      <w:r w:rsidRPr="004F589D">
        <w:rPr>
          <w:rFonts w:ascii="Times New Roman" w:eastAsia="Times New Roman" w:hAnsi="Times New Roman" w:cs="Times New Roman"/>
          <w:color w:val="3C3E41"/>
          <w:sz w:val="28"/>
          <w:szCs w:val="28"/>
          <w:lang w:val="ru-RU" w:eastAsia="ru-RU"/>
        </w:rPr>
        <w:t>----</w:t>
      </w:r>
    </w:p>
    <w:p w14:paraId="2D8DD350" w14:textId="77777777" w:rsidR="00712C60" w:rsidRPr="001539BD" w:rsidRDefault="00712C60" w:rsidP="00712C60">
      <w:pPr>
        <w:spacing w:after="150" w:line="240" w:lineRule="auto"/>
        <w:rPr>
          <w:rFonts w:ascii="Times New Roman" w:eastAsia="Times New Roman" w:hAnsi="Times New Roman" w:cs="Times New Roman"/>
          <w:color w:val="000000"/>
          <w:sz w:val="28"/>
          <w:szCs w:val="28"/>
          <w:lang w:val="ru-RU" w:eastAsia="ru-RU"/>
        </w:rPr>
      </w:pPr>
      <w:r w:rsidRPr="004F589D">
        <w:rPr>
          <w:rFonts w:ascii="Times New Roman" w:eastAsia="Times New Roman" w:hAnsi="Times New Roman" w:cs="Times New Roman"/>
          <w:color w:val="000000"/>
          <w:sz w:val="28"/>
          <w:szCs w:val="28"/>
          <w:lang w:val="ru-RU" w:eastAsia="ru-RU"/>
        </w:rPr>
        <w:t>Особо отметим вторую строку поля «</w:t>
      </w:r>
      <w:r w:rsidRPr="004F589D">
        <w:rPr>
          <w:rFonts w:ascii="Times New Roman" w:eastAsia="Times New Roman" w:hAnsi="Times New Roman" w:cs="Times New Roman"/>
          <w:color w:val="000000"/>
          <w:sz w:val="28"/>
          <w:szCs w:val="28"/>
          <w:lang w:eastAsia="ru-RU"/>
        </w:rPr>
        <w:t>To</w:t>
      </w:r>
      <w:r w:rsidRPr="004F589D">
        <w:rPr>
          <w:rFonts w:ascii="Times New Roman" w:eastAsia="Times New Roman" w:hAnsi="Times New Roman" w:cs="Times New Roman"/>
          <w:color w:val="000000"/>
          <w:sz w:val="28"/>
          <w:szCs w:val="28"/>
          <w:lang w:val="ru-RU" w:eastAsia="ru-RU"/>
        </w:rPr>
        <w:t>:», начинающуюся с двух пробельных символов. (отметим, «__» представляет пробелы). Следовательно, это является рассматриваемой частью фальцовки, как описано в параграфе 4.2. Комментарии и пробелы в адресах, датах и идентификаторах сообщений являются частью устаревшего синтаксиса.</w:t>
      </w:r>
    </w:p>
    <w:p w14:paraId="319F60DC" w14:textId="77777777" w:rsidR="004F589D" w:rsidRPr="00EC6A23" w:rsidRDefault="004F589D" w:rsidP="00455297">
      <w:pPr>
        <w:rPr>
          <w:rFonts w:ascii="Times New Roman" w:hAnsi="Times New Roman" w:cs="Times New Roman"/>
          <w:sz w:val="28"/>
          <w:szCs w:val="28"/>
          <w:highlight w:val="yellow"/>
          <w:lang w:val="ru-RU"/>
        </w:rPr>
      </w:pPr>
    </w:p>
    <w:p w14:paraId="4A5392E4"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6" w:name="_Toc136274236"/>
      <w:r w:rsidRPr="00EC6A23">
        <w:rPr>
          <w:rFonts w:ascii="Times New Roman" w:hAnsi="Times New Roman" w:cs="Times New Roman"/>
          <w:color w:val="auto"/>
          <w:sz w:val="28"/>
          <w:szCs w:val="28"/>
          <w:highlight w:val="yellow"/>
          <w:lang w:val="ru-RU"/>
        </w:rPr>
        <w:t>Протокол HTTP.</w:t>
      </w:r>
      <w:bookmarkEnd w:id="26"/>
      <w:r w:rsidRPr="00EC6A23">
        <w:rPr>
          <w:rFonts w:ascii="Times New Roman" w:hAnsi="Times New Roman" w:cs="Times New Roman"/>
          <w:color w:val="auto"/>
          <w:sz w:val="28"/>
          <w:szCs w:val="28"/>
          <w:highlight w:val="yellow"/>
          <w:lang w:val="ru-RU"/>
        </w:rPr>
        <w:t xml:space="preserve"> </w:t>
      </w:r>
    </w:p>
    <w:p w14:paraId="03370CCC" w14:textId="77777777" w:rsidR="00094662" w:rsidRDefault="00094662" w:rsidP="00094662">
      <w:pPr>
        <w:rPr>
          <w:highlight w:val="yellow"/>
          <w:lang w:val="ru-RU"/>
        </w:rPr>
      </w:pPr>
    </w:p>
    <w:p w14:paraId="71F2AB06" w14:textId="77777777" w:rsidR="00094662" w:rsidRPr="008B6BC5" w:rsidRDefault="00094662" w:rsidP="00094662">
      <w:pPr>
        <w:numPr>
          <w:ilvl w:val="0"/>
          <w:numId w:val="15"/>
        </w:numPr>
        <w:rPr>
          <w:rFonts w:ascii="Times New Roman" w:hAnsi="Times New Roman" w:cs="Times New Roman"/>
          <w:sz w:val="28"/>
          <w:szCs w:val="28"/>
          <w:lang w:val="ru-RU"/>
        </w:rPr>
      </w:pP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(англ.</w:t>
      </w:r>
      <w:r w:rsidRPr="008B6BC5">
        <w:rPr>
          <w:rFonts w:ascii="Times New Roman" w:hAnsi="Times New Roman" w:cs="Times New Roman"/>
          <w:sz w:val="28"/>
          <w:szCs w:val="28"/>
        </w:rPr>
        <w:t> </w:t>
      </w:r>
      <w:r w:rsidRPr="008B6BC5">
        <w:rPr>
          <w:rFonts w:ascii="Times New Roman" w:hAnsi="Times New Roman" w:cs="Times New Roman"/>
          <w:i/>
          <w:iCs/>
          <w:sz w:val="28"/>
          <w:szCs w:val="28"/>
        </w:rPr>
        <w:t>HyperText</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Transfer</w:t>
      </w:r>
      <w:r w:rsidRPr="008B6BC5">
        <w:rPr>
          <w:rFonts w:ascii="Times New Roman" w:hAnsi="Times New Roman" w:cs="Times New Roman"/>
          <w:i/>
          <w:iCs/>
          <w:sz w:val="28"/>
          <w:szCs w:val="28"/>
          <w:lang w:val="ru-RU"/>
        </w:rPr>
        <w:t xml:space="preserve"> </w:t>
      </w:r>
      <w:r w:rsidRPr="008B6BC5">
        <w:rPr>
          <w:rFonts w:ascii="Times New Roman" w:hAnsi="Times New Roman" w:cs="Times New Roman"/>
          <w:i/>
          <w:iCs/>
          <w:sz w:val="28"/>
          <w:szCs w:val="28"/>
        </w:rPr>
        <w:t>Protocol</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передачи гипертекста»)</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протокол прикладного уровня передачи данных (изначально</w:t>
      </w:r>
      <w:r w:rsidRPr="008B6BC5">
        <w:rPr>
          <w:rFonts w:ascii="Times New Roman" w:hAnsi="Times New Roman" w:cs="Times New Roman"/>
          <w:sz w:val="28"/>
          <w:szCs w:val="28"/>
        </w:rPr>
        <w:t> </w:t>
      </w:r>
      <w:r w:rsidRPr="008B6BC5">
        <w:rPr>
          <w:rFonts w:ascii="Times New Roman" w:hAnsi="Times New Roman" w:cs="Times New Roman"/>
          <w:sz w:val="28"/>
          <w:szCs w:val="28"/>
          <w:lang w:val="ru-RU"/>
        </w:rPr>
        <w:t>— в виде гипертекстовых документов).</w:t>
      </w:r>
    </w:p>
    <w:p w14:paraId="0597F8E0"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t xml:space="preserve">Основой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32335EF3" w14:textId="77777777" w:rsidR="00094662" w:rsidRPr="008B6BC5" w:rsidRDefault="00094662" w:rsidP="00094662">
      <w:pPr>
        <w:rPr>
          <w:rFonts w:ascii="Times New Roman" w:hAnsi="Times New Roman" w:cs="Times New Roman"/>
          <w:sz w:val="28"/>
          <w:szCs w:val="28"/>
          <w:lang w:val="ru-RU"/>
        </w:rPr>
      </w:pPr>
      <w:r w:rsidRPr="008B6BC5">
        <w:rPr>
          <w:rFonts w:ascii="Times New Roman" w:hAnsi="Times New Roman" w:cs="Times New Roman"/>
          <w:sz w:val="28"/>
          <w:szCs w:val="28"/>
          <w:lang w:val="ru-RU"/>
        </w:rPr>
        <w:tab/>
      </w:r>
      <w:r w:rsidRPr="008B6BC5">
        <w:rPr>
          <w:rFonts w:ascii="Times New Roman" w:hAnsi="Times New Roman" w:cs="Times New Roman"/>
          <w:sz w:val="28"/>
          <w:szCs w:val="28"/>
          <w:lang w:val="ru-RU"/>
        </w:rPr>
        <w:tab/>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в настоящее время повсеместно используется во Всемирной паутине для получения информации с веб-сайтов. </w:t>
      </w:r>
    </w:p>
    <w:p w14:paraId="77CE653E"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Особенностью протокола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является возможность указать в запросе и ответе способ представления одного и того же ресурса по различным параметрам: формату, кодировке, языку и т. д.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14:paraId="0DBF219D" w14:textId="77777777" w:rsidR="00094662" w:rsidRPr="008B6BC5" w:rsidRDefault="00094662" w:rsidP="00094662">
      <w:pPr>
        <w:ind w:firstLine="708"/>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Обмен сообщениями идёт по обыкновенной схеме «запрос-ответ». Для идентификации ресурсов </w:t>
      </w:r>
      <w:r w:rsidRPr="008B6BC5">
        <w:rPr>
          <w:rFonts w:ascii="Times New Roman" w:hAnsi="Times New Roman" w:cs="Times New Roman"/>
          <w:b/>
          <w:bCs/>
          <w:sz w:val="28"/>
          <w:szCs w:val="28"/>
        </w:rPr>
        <w:t>HTTP</w:t>
      </w:r>
      <w:r w:rsidRPr="008B6BC5">
        <w:rPr>
          <w:rFonts w:ascii="Times New Roman" w:hAnsi="Times New Roman" w:cs="Times New Roman"/>
          <w:sz w:val="28"/>
          <w:szCs w:val="28"/>
          <w:lang w:val="ru-RU"/>
        </w:rPr>
        <w:t xml:space="preserve"> использует глобальные </w:t>
      </w:r>
      <w:r w:rsidRPr="008B6BC5">
        <w:rPr>
          <w:rFonts w:ascii="Times New Roman" w:hAnsi="Times New Roman" w:cs="Times New Roman"/>
          <w:b/>
          <w:bCs/>
          <w:sz w:val="28"/>
          <w:szCs w:val="28"/>
        </w:rPr>
        <w:t>URI</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не сохраняет своего состояния. Это означает отсутствие сохранения промежуточного состояния между парами «запрос-ответ». Компоненты, использующие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 могут самостоятельно осуществлять сохранение информации о состоянии, связанной с последними запросами и ответами. Браузер, посылающий запросы, может отслеживать задержки ответов. Сервер может хранить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заголовки запросов последних клиентов. Однако сам протокол не осведомлён о предыдущих запросах и ответах, в нём не предусмотрена внутренняя поддержка состояния, к нему не предъявляются такие требования.</w:t>
      </w:r>
    </w:p>
    <w:p w14:paraId="787940E0" w14:textId="77777777" w:rsidR="00094662" w:rsidRPr="004A0684" w:rsidRDefault="00094662" w:rsidP="00094662">
      <w:pPr>
        <w:ind w:firstLine="708"/>
        <w:rPr>
          <w:rFonts w:ascii="Times New Roman" w:hAnsi="Times New Roman" w:cs="Times New Roman"/>
          <w:b/>
          <w:bCs/>
          <w:color w:val="000000" w:themeColor="text1"/>
          <w:sz w:val="28"/>
          <w:szCs w:val="28"/>
          <w:u w:val="single"/>
          <w:lang w:val="ru-RU"/>
        </w:rPr>
      </w:pPr>
      <w:r w:rsidRPr="004A0684">
        <w:rPr>
          <w:rFonts w:ascii="Times New Roman" w:hAnsi="Times New Roman" w:cs="Times New Roman"/>
          <w:b/>
          <w:bCs/>
          <w:color w:val="000000" w:themeColor="text1"/>
          <w:sz w:val="28"/>
          <w:szCs w:val="28"/>
          <w:u w:val="single"/>
          <w:lang w:val="ru-RU"/>
        </w:rPr>
        <w:t>Плюсы</w:t>
      </w:r>
    </w:p>
    <w:p w14:paraId="5EBABE18" w14:textId="77777777" w:rsidR="00094662" w:rsidRPr="004A0684" w:rsidRDefault="00094662" w:rsidP="008B6BC5">
      <w:pPr>
        <w:rPr>
          <w:rFonts w:ascii="Times New Roman" w:hAnsi="Times New Roman" w:cs="Times New Roman"/>
          <w:i/>
          <w:iCs/>
          <w:color w:val="000000" w:themeColor="text1"/>
          <w:sz w:val="28"/>
          <w:szCs w:val="28"/>
          <w:lang w:val="ru-RU"/>
        </w:rPr>
      </w:pPr>
      <w:r w:rsidRPr="004A0684">
        <w:rPr>
          <w:rFonts w:ascii="Times New Roman" w:hAnsi="Times New Roman" w:cs="Times New Roman"/>
          <w:b/>
          <w:bCs/>
          <w:i/>
          <w:iCs/>
          <w:color w:val="000000" w:themeColor="text1"/>
          <w:sz w:val="28"/>
          <w:szCs w:val="28"/>
          <w:lang w:val="ru-RU"/>
        </w:rPr>
        <w:t>Простота</w:t>
      </w:r>
    </w:p>
    <w:p w14:paraId="3D1B8E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r>
      <w:r w:rsidRPr="008B6BC5">
        <w:rPr>
          <w:rFonts w:ascii="Times New Roman" w:hAnsi="Times New Roman" w:cs="Times New Roman"/>
          <w:color w:val="000000" w:themeColor="text1"/>
          <w:sz w:val="28"/>
          <w:szCs w:val="28"/>
          <w:lang w:val="ru-RU"/>
        </w:rPr>
        <w:tab/>
        <w:t>Протокол настолько прост в реализации, что позволяет с лёгкостью создавать клиентские приложения.</w:t>
      </w:r>
    </w:p>
    <w:p w14:paraId="6528B260" w14:textId="77777777" w:rsidR="00094662" w:rsidRPr="008B6BC5" w:rsidRDefault="00094662" w:rsidP="008B6BC5">
      <w:pPr>
        <w:rPr>
          <w:rFonts w:ascii="Times New Roman" w:hAnsi="Times New Roman" w:cs="Times New Roman"/>
          <w:i/>
          <w:iCs/>
          <w:color w:val="000000" w:themeColor="text1"/>
          <w:sz w:val="28"/>
          <w:szCs w:val="28"/>
        </w:rPr>
      </w:pPr>
      <w:r w:rsidRPr="008B6BC5">
        <w:rPr>
          <w:rFonts w:ascii="Times New Roman" w:hAnsi="Times New Roman" w:cs="Times New Roman"/>
          <w:b/>
          <w:bCs/>
          <w:i/>
          <w:iCs/>
          <w:color w:val="000000" w:themeColor="text1"/>
          <w:sz w:val="28"/>
          <w:szCs w:val="28"/>
        </w:rPr>
        <w:t>Расширяемость</w:t>
      </w:r>
    </w:p>
    <w:p w14:paraId="7BF94665" w14:textId="77777777" w:rsid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Возможности протокола легко расширяются благодаря внедрению своих собственных заголовков, сохраняя совместимость с другими клиентами и серверами. </w:t>
      </w:r>
    </w:p>
    <w:p w14:paraId="654FE8A9" w14:textId="4B9DB36D" w:rsidR="00094662" w:rsidRPr="008B6BC5" w:rsidRDefault="00094662" w:rsidP="008B6BC5">
      <w:pPr>
        <w:rPr>
          <w:rFonts w:ascii="Times New Roman" w:hAnsi="Times New Roman" w:cs="Times New Roman"/>
          <w:color w:val="000000" w:themeColor="text1"/>
          <w:sz w:val="28"/>
          <w:szCs w:val="28"/>
          <w:lang w:val="ru-RU"/>
        </w:rPr>
      </w:pPr>
      <w:r w:rsidRPr="008B6BC5">
        <w:rPr>
          <w:rFonts w:ascii="Times New Roman" w:hAnsi="Times New Roman" w:cs="Times New Roman"/>
          <w:b/>
          <w:bCs/>
          <w:i/>
          <w:iCs/>
          <w:color w:val="000000" w:themeColor="text1"/>
          <w:sz w:val="28"/>
          <w:szCs w:val="28"/>
          <w:lang w:val="ru-RU"/>
        </w:rPr>
        <w:t>Распространённость</w:t>
      </w:r>
    </w:p>
    <w:p w14:paraId="459D88CA"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Как следствие, это обилие различной документации по протоколу на многих языках мира, включение удобных в использовании средств разработки в популярные </w:t>
      </w:r>
      <w:r w:rsidRPr="008B6BC5">
        <w:rPr>
          <w:rFonts w:ascii="Times New Roman" w:hAnsi="Times New Roman" w:cs="Times New Roman"/>
          <w:color w:val="000000" w:themeColor="text1"/>
          <w:sz w:val="28"/>
          <w:szCs w:val="28"/>
        </w:rPr>
        <w:t>IDE</w:t>
      </w:r>
      <w:r w:rsidRPr="008B6BC5">
        <w:rPr>
          <w:rFonts w:ascii="Times New Roman" w:hAnsi="Times New Roman" w:cs="Times New Roman"/>
          <w:color w:val="000000" w:themeColor="text1"/>
          <w:sz w:val="28"/>
          <w:szCs w:val="28"/>
          <w:lang w:val="ru-RU"/>
        </w:rPr>
        <w:t xml:space="preserve">, поддержка протокола в качестве клиента многими программами и обширный выбор среди хостинговых компаний с серверами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p>
    <w:p w14:paraId="47958EB7" w14:textId="77777777" w:rsidR="00094662" w:rsidRPr="008B6BC5" w:rsidRDefault="00094662" w:rsidP="00094662">
      <w:pPr>
        <w:ind w:firstLine="708"/>
        <w:rPr>
          <w:rFonts w:ascii="Times New Roman" w:hAnsi="Times New Roman" w:cs="Times New Roman"/>
          <w:b/>
          <w:bCs/>
          <w:color w:val="000000" w:themeColor="text1"/>
          <w:sz w:val="28"/>
          <w:szCs w:val="28"/>
          <w:u w:val="single"/>
        </w:rPr>
      </w:pPr>
      <w:r w:rsidRPr="008B6BC5">
        <w:rPr>
          <w:rFonts w:ascii="Times New Roman" w:hAnsi="Times New Roman" w:cs="Times New Roman"/>
          <w:b/>
          <w:bCs/>
          <w:color w:val="000000" w:themeColor="text1"/>
          <w:sz w:val="28"/>
          <w:szCs w:val="28"/>
          <w:u w:val="single"/>
        </w:rPr>
        <w:t>Минусы</w:t>
      </w:r>
    </w:p>
    <w:p w14:paraId="4F90DA72" w14:textId="77777777" w:rsidR="00094662" w:rsidRPr="008B6BC5" w:rsidRDefault="00094662" w:rsidP="00094662">
      <w:pPr>
        <w:numPr>
          <w:ilvl w:val="0"/>
          <w:numId w:val="19"/>
        </w:num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t>Большой размер сообщений</w:t>
      </w:r>
    </w:p>
    <w:p w14:paraId="03192AB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Использование текстового формата в протоколе порождает соответствующий недостаток: большой размер сообщений по сравнению с передачей двоичных данных. Для решения данной проблемы в протокол встроены средства для обеспечения кэширования на стороне клиента, а также средства компрессии передаваемого контента.</w:t>
      </w:r>
    </w:p>
    <w:p w14:paraId="7787BBFD" w14:textId="77777777" w:rsidR="00094662" w:rsidRPr="008B6BC5" w:rsidRDefault="00094662" w:rsidP="00094662">
      <w:pPr>
        <w:numPr>
          <w:ilvl w:val="0"/>
          <w:numId w:val="20"/>
        </w:num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t>Отсутствие «навигации»</w:t>
      </w:r>
    </w:p>
    <w:p w14:paraId="2D43C423" w14:textId="77777777" w:rsidR="00094662" w:rsidRPr="008B6BC5" w:rsidRDefault="00094662" w:rsidP="00094662">
      <w:pPr>
        <w:ind w:firstLine="708"/>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Например, клиент не может явным образом запросить список доступных файлов, как в протоколе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Предполагалось, что конечный пользователь уже знает </w:t>
      </w:r>
      <w:r w:rsidRPr="008B6BC5">
        <w:rPr>
          <w:rFonts w:ascii="Times New Roman" w:hAnsi="Times New Roman" w:cs="Times New Roman"/>
          <w:color w:val="000000" w:themeColor="text1"/>
          <w:sz w:val="28"/>
          <w:szCs w:val="28"/>
        </w:rPr>
        <w:t>URI</w:t>
      </w:r>
      <w:r w:rsidRPr="008B6BC5">
        <w:rPr>
          <w:rFonts w:ascii="Times New Roman" w:hAnsi="Times New Roman" w:cs="Times New Roman"/>
          <w:color w:val="000000" w:themeColor="text1"/>
          <w:sz w:val="28"/>
          <w:szCs w:val="28"/>
          <w:lang w:val="ru-RU"/>
        </w:rPr>
        <w:t xml:space="preserve"> необходимого ему документа, закачав который, он будет производить навигацию благодаря гиперссылкам. Это вполне нормально и удобно для человека, но затруднительно, когда стоят задачи автоматической обработки и анализа всех ресурсов сервера без участия человека. Решение этой проблемы лежит полностью на плечах разработчиков приложений, использующих данный протокол. </w:t>
      </w:r>
    </w:p>
    <w:p w14:paraId="1BC83A6C" w14:textId="77777777" w:rsidR="00094662" w:rsidRPr="008B6BC5" w:rsidRDefault="00094662" w:rsidP="00094662">
      <w:pPr>
        <w:numPr>
          <w:ilvl w:val="0"/>
          <w:numId w:val="21"/>
        </w:num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t>Нет поддержки распределённости</w:t>
      </w:r>
    </w:p>
    <w:p w14:paraId="6B76148D" w14:textId="72C48B4B"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В 1998 году </w:t>
      </w:r>
      <w:r w:rsidRPr="008B6BC5">
        <w:rPr>
          <w:rFonts w:ascii="Times New Roman" w:hAnsi="Times New Roman" w:cs="Times New Roman"/>
          <w:color w:val="000000" w:themeColor="text1"/>
          <w:sz w:val="28"/>
          <w:szCs w:val="28"/>
        </w:rPr>
        <w:t>W</w:t>
      </w:r>
      <w:r w:rsidRPr="008B6BC5">
        <w:rPr>
          <w:rFonts w:ascii="Times New Roman" w:hAnsi="Times New Roman" w:cs="Times New Roman"/>
          <w:color w:val="000000" w:themeColor="text1"/>
          <w:sz w:val="28"/>
          <w:szCs w:val="28"/>
          <w:lang w:val="ru-RU"/>
        </w:rPr>
        <w:t>3</w:t>
      </w:r>
      <w:r w:rsidRPr="008B6BC5">
        <w:rPr>
          <w:rFonts w:ascii="Times New Roman" w:hAnsi="Times New Roman" w:cs="Times New Roman"/>
          <w:color w:val="000000" w:themeColor="text1"/>
          <w:sz w:val="28"/>
          <w:szCs w:val="28"/>
        </w:rPr>
        <w:t>C</w:t>
      </w:r>
      <w:r w:rsidRPr="008B6BC5">
        <w:rPr>
          <w:rFonts w:ascii="Times New Roman" w:hAnsi="Times New Roman" w:cs="Times New Roman"/>
          <w:color w:val="000000" w:themeColor="text1"/>
          <w:sz w:val="28"/>
          <w:szCs w:val="28"/>
          <w:lang w:val="ru-RU"/>
        </w:rPr>
        <w:t xml:space="preserve"> предложил альтернативный протокол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NG</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Next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Generation</w:t>
      </w:r>
      <w:r w:rsidRPr="008B6BC5">
        <w:rPr>
          <w:rFonts w:ascii="Times New Roman" w:hAnsi="Times New Roman" w:cs="Times New Roman"/>
          <w:color w:val="000000" w:themeColor="text1"/>
          <w:sz w:val="28"/>
          <w:szCs w:val="28"/>
          <w:lang w:val="ru-RU"/>
        </w:rPr>
        <w:t>) для полной замены устаревшего с акцентированием внимания именно на этой области. Идею его необходимости поддержали крупные специалисты по распределённым вычислениям, но данный протокол до сих пор находится на стадии разработки.</w:t>
      </w:r>
    </w:p>
    <w:p w14:paraId="2BFF64D4"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Всё программное обеспечение для работы с протоколом </w:t>
      </w:r>
      <w:r w:rsidRPr="008B6BC5">
        <w:rPr>
          <w:rFonts w:ascii="Times New Roman" w:hAnsi="Times New Roman" w:cs="Times New Roman"/>
          <w:b/>
          <w:color w:val="000000" w:themeColor="text1"/>
          <w:sz w:val="28"/>
          <w:szCs w:val="28"/>
        </w:rPr>
        <w:t>HTTP</w:t>
      </w:r>
      <w:r w:rsidRPr="008B6BC5">
        <w:rPr>
          <w:rFonts w:ascii="Times New Roman" w:hAnsi="Times New Roman" w:cs="Times New Roman"/>
          <w:b/>
          <w:color w:val="000000" w:themeColor="text1"/>
          <w:sz w:val="28"/>
          <w:szCs w:val="28"/>
          <w:lang w:val="ru-RU"/>
        </w:rPr>
        <w:t xml:space="preserve"> разделяется на три больших категории:</w:t>
      </w:r>
    </w:p>
    <w:p w14:paraId="7FCBD96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Серверы</w:t>
      </w:r>
      <w:r w:rsidRPr="008B6BC5">
        <w:rPr>
          <w:rFonts w:ascii="Times New Roman" w:hAnsi="Times New Roman" w:cs="Times New Roman"/>
          <w:color w:val="000000" w:themeColor="text1"/>
          <w:sz w:val="28"/>
          <w:szCs w:val="28"/>
          <w:lang w:val="ru-RU"/>
        </w:rPr>
        <w:t xml:space="preserve"> как основные поставщики услуг хранения и обработки информации (обработка запросов).</w:t>
      </w:r>
    </w:p>
    <w:p w14:paraId="4A5F3933"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t xml:space="preserve">* </w:t>
      </w:r>
      <w:r w:rsidRPr="008B6BC5">
        <w:rPr>
          <w:rFonts w:ascii="Times New Roman" w:hAnsi="Times New Roman" w:cs="Times New Roman"/>
          <w:b/>
          <w:bCs/>
          <w:color w:val="000000" w:themeColor="text1"/>
          <w:sz w:val="28"/>
          <w:szCs w:val="28"/>
          <w:lang w:val="ru-RU"/>
        </w:rPr>
        <w:t>Клиенты</w:t>
      </w:r>
      <w:r w:rsidRPr="008B6BC5">
        <w:rPr>
          <w:rFonts w:ascii="Times New Roman" w:hAnsi="Times New Roman" w:cs="Times New Roman"/>
          <w:color w:val="000000" w:themeColor="text1"/>
          <w:sz w:val="28"/>
          <w:szCs w:val="28"/>
          <w:lang w:val="ru-RU"/>
        </w:rPr>
        <w:t xml:space="preserve"> — конечные потребители услуг сервера (отправка запроса).</w:t>
      </w:r>
    </w:p>
    <w:p w14:paraId="42224726"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lastRenderedPageBreak/>
        <w:tab/>
        <w:t xml:space="preserve">* </w:t>
      </w:r>
      <w:r w:rsidRPr="008B6BC5">
        <w:rPr>
          <w:rFonts w:ascii="Times New Roman" w:hAnsi="Times New Roman" w:cs="Times New Roman"/>
          <w:b/>
          <w:bCs/>
          <w:color w:val="000000" w:themeColor="text1"/>
          <w:sz w:val="28"/>
          <w:szCs w:val="28"/>
          <w:lang w:val="ru-RU"/>
        </w:rPr>
        <w:t>Прокси</w:t>
      </w:r>
      <w:r w:rsidRPr="008B6BC5">
        <w:rPr>
          <w:rFonts w:ascii="Times New Roman" w:hAnsi="Times New Roman" w:cs="Times New Roman"/>
          <w:color w:val="000000" w:themeColor="text1"/>
          <w:sz w:val="28"/>
          <w:szCs w:val="28"/>
          <w:lang w:val="ru-RU"/>
        </w:rPr>
        <w:t xml:space="preserve"> для выполнения транспортных служб.</w:t>
      </w:r>
    </w:p>
    <w:p w14:paraId="38104CAE"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Структура протокола</w:t>
      </w:r>
    </w:p>
    <w:p w14:paraId="645A7AD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Каждое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-сообщение состоит из трёх частей, которые передаются в указанном порядке:</w:t>
      </w:r>
    </w:p>
    <w:p w14:paraId="7E2661F7" w14:textId="77777777" w:rsidR="00094662" w:rsidRPr="008B6BC5" w:rsidRDefault="00094662" w:rsidP="00094662">
      <w:pPr>
        <w:pStyle w:val="af"/>
        <w:numPr>
          <w:ilvl w:val="0"/>
          <w:numId w:val="22"/>
        </w:num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Стартовая строка</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Starting</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line</w:t>
      </w:r>
      <w:r w:rsidRPr="008B6BC5">
        <w:rPr>
          <w:rFonts w:ascii="Times New Roman" w:hAnsi="Times New Roman" w:cs="Times New Roman"/>
          <w:color w:val="000000" w:themeColor="text1"/>
          <w:sz w:val="28"/>
          <w:szCs w:val="28"/>
          <w:lang w:val="ru-RU"/>
        </w:rPr>
        <w:t>) — определяет тип сообщения;</w:t>
      </w:r>
    </w:p>
    <w:p w14:paraId="26178A6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2. </w:t>
      </w:r>
      <w:r w:rsidRPr="008B6BC5">
        <w:rPr>
          <w:rFonts w:ascii="Times New Roman" w:hAnsi="Times New Roman" w:cs="Times New Roman"/>
          <w:b/>
          <w:bCs/>
          <w:color w:val="000000" w:themeColor="text1"/>
          <w:sz w:val="28"/>
          <w:szCs w:val="28"/>
          <w:lang w:val="ru-RU"/>
        </w:rPr>
        <w:t>Заголовки</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 характеризуют тело сообщения, параметры передачи и прочие сведения;</w:t>
      </w:r>
    </w:p>
    <w:p w14:paraId="7025751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3. </w:t>
      </w:r>
      <w:r w:rsidRPr="008B6BC5">
        <w:rPr>
          <w:rFonts w:ascii="Times New Roman" w:hAnsi="Times New Roman" w:cs="Times New Roman"/>
          <w:b/>
          <w:bCs/>
          <w:color w:val="000000" w:themeColor="text1"/>
          <w:sz w:val="28"/>
          <w:szCs w:val="28"/>
          <w:lang w:val="ru-RU"/>
        </w:rPr>
        <w:t>Тело сообщения</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Message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Body</w:t>
      </w:r>
      <w:r w:rsidRPr="008B6BC5">
        <w:rPr>
          <w:rFonts w:ascii="Times New Roman" w:hAnsi="Times New Roman" w:cs="Times New Roman"/>
          <w:color w:val="000000" w:themeColor="text1"/>
          <w:sz w:val="28"/>
          <w:szCs w:val="28"/>
          <w:lang w:val="ru-RU"/>
        </w:rPr>
        <w:t>) — непосредственно данные сообщения. Обязательно должно отделяться от заголовков пустой строкой.</w:t>
      </w:r>
    </w:p>
    <w:p w14:paraId="680923B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Заголовки и тело сообщения могут отсутствовать, </w:t>
      </w:r>
      <w:r w:rsidRPr="008B6BC5">
        <w:rPr>
          <w:rFonts w:ascii="Times New Roman" w:hAnsi="Times New Roman" w:cs="Times New Roman"/>
          <w:b/>
          <w:color w:val="000000" w:themeColor="text1"/>
          <w:sz w:val="28"/>
          <w:szCs w:val="28"/>
          <w:lang w:val="ru-RU"/>
        </w:rPr>
        <w:t>но стартовая строка является обязательным</w:t>
      </w:r>
      <w:r w:rsidRPr="008B6BC5">
        <w:rPr>
          <w:rFonts w:ascii="Times New Roman" w:hAnsi="Times New Roman" w:cs="Times New Roman"/>
          <w:color w:val="000000" w:themeColor="text1"/>
          <w:sz w:val="28"/>
          <w:szCs w:val="28"/>
          <w:lang w:val="ru-RU"/>
        </w:rPr>
        <w:t xml:space="preserve"> элементом, так как указывает на тип запроса/ответа</w:t>
      </w:r>
    </w:p>
    <w:p w14:paraId="41ABAD7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Стартовые строки</w:t>
      </w:r>
      <w:r w:rsidRPr="008B6BC5">
        <w:rPr>
          <w:rFonts w:ascii="Times New Roman" w:hAnsi="Times New Roman" w:cs="Times New Roman"/>
          <w:color w:val="000000" w:themeColor="text1"/>
          <w:sz w:val="28"/>
          <w:szCs w:val="28"/>
          <w:lang w:val="ru-RU"/>
        </w:rPr>
        <w:t xml:space="preserve"> различаются для запроса и ответа. </w:t>
      </w:r>
      <w:r w:rsidRPr="008B6BC5">
        <w:rPr>
          <w:rFonts w:ascii="Times New Roman" w:hAnsi="Times New Roman" w:cs="Times New Roman"/>
          <w:b/>
          <w:color w:val="000000" w:themeColor="text1"/>
          <w:sz w:val="28"/>
          <w:szCs w:val="28"/>
          <w:lang w:val="ru-RU"/>
        </w:rPr>
        <w:t>Строка запроса</w:t>
      </w:r>
      <w:r w:rsidRPr="008B6BC5">
        <w:rPr>
          <w:rFonts w:ascii="Times New Roman" w:hAnsi="Times New Roman" w:cs="Times New Roman"/>
          <w:color w:val="000000" w:themeColor="text1"/>
          <w:sz w:val="28"/>
          <w:szCs w:val="28"/>
          <w:lang w:val="ru-RU"/>
        </w:rPr>
        <w:t xml:space="preserve"> выглядит так:</w:t>
      </w:r>
    </w:p>
    <w:p w14:paraId="7229CE5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rPr>
        <w:t>GET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 для версии протокола 0.9.</w:t>
      </w:r>
    </w:p>
    <w:p w14:paraId="48DD0CC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b/>
          <w:bCs/>
          <w:color w:val="000000" w:themeColor="text1"/>
          <w:sz w:val="28"/>
          <w:szCs w:val="28"/>
          <w:lang w:val="ru-RU"/>
        </w:rPr>
        <w:t xml:space="preserve">Метод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для остальных версий.</w:t>
      </w:r>
    </w:p>
    <w:p w14:paraId="6341462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5A2C2D2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Метод (англ. </w:t>
      </w:r>
      <w:r w:rsidRPr="008B6BC5">
        <w:rPr>
          <w:rFonts w:ascii="Times New Roman" w:hAnsi="Times New Roman" w:cs="Times New Roman"/>
          <w:b/>
          <w:bCs/>
          <w:color w:val="000000" w:themeColor="text1"/>
          <w:sz w:val="28"/>
          <w:szCs w:val="28"/>
        </w:rPr>
        <w:t>Method</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название запроса, одно слово заглавными буквами. В версии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0.9 использовался только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список запросов для версии 1.1 представлен ниже.</w:t>
      </w:r>
    </w:p>
    <w:p w14:paraId="6BCD818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rPr>
        <w:t>URI</w:t>
      </w:r>
      <w:r w:rsidRPr="008B6BC5">
        <w:rPr>
          <w:rFonts w:ascii="Times New Roman" w:hAnsi="Times New Roman" w:cs="Times New Roman"/>
          <w:color w:val="000000" w:themeColor="text1"/>
          <w:sz w:val="28"/>
          <w:szCs w:val="28"/>
          <w:lang w:val="ru-RU"/>
        </w:rPr>
        <w:t xml:space="preserve"> определяет путь к запрашиваемому документу.</w:t>
      </w:r>
    </w:p>
    <w:p w14:paraId="45EF90CE"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Версия (англ. </w:t>
      </w:r>
      <w:r w:rsidRPr="008B6BC5">
        <w:rPr>
          <w:rFonts w:ascii="Times New Roman" w:hAnsi="Times New Roman" w:cs="Times New Roman"/>
          <w:b/>
          <w:bCs/>
          <w:color w:val="000000" w:themeColor="text1"/>
          <w:sz w:val="28"/>
          <w:szCs w:val="28"/>
        </w:rPr>
        <w:t>Version</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пара разделённых точкой арабских цифр. Например: 1.0.</w:t>
      </w:r>
    </w:p>
    <w:p w14:paraId="12930A7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Для запроса страницы, клиент должен передать строку:</w:t>
      </w:r>
    </w:p>
    <w:p w14:paraId="2E05A36B" w14:textId="77777777" w:rsidR="00094662" w:rsidRPr="008B6BC5" w:rsidRDefault="00094662" w:rsidP="00094662">
      <w:pPr>
        <w:rPr>
          <w:rFonts w:ascii="Times New Roman" w:hAnsi="Times New Roman" w:cs="Times New Roman"/>
          <w:b/>
          <w:bCs/>
          <w:color w:val="00B050"/>
          <w:sz w:val="28"/>
          <w:szCs w:val="28"/>
          <w:lang w:val="ru-RU"/>
        </w:rPr>
      </w:pP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B050"/>
          <w:sz w:val="28"/>
          <w:szCs w:val="28"/>
        </w:rPr>
        <w:t>GET</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net</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index</w:t>
      </w:r>
      <w:r w:rsidRPr="008B6BC5">
        <w:rPr>
          <w:rFonts w:ascii="Times New Roman" w:hAnsi="Times New Roman" w:cs="Times New Roman"/>
          <w:b/>
          <w:bCs/>
          <w:color w:val="00B050"/>
          <w:sz w:val="28"/>
          <w:szCs w:val="28"/>
          <w:lang w:val="ru-RU"/>
        </w:rPr>
        <w:t>.</w:t>
      </w:r>
      <w:r w:rsidRPr="008B6BC5">
        <w:rPr>
          <w:rFonts w:ascii="Times New Roman" w:hAnsi="Times New Roman" w:cs="Times New Roman"/>
          <w:b/>
          <w:bCs/>
          <w:color w:val="00B050"/>
          <w:sz w:val="28"/>
          <w:szCs w:val="28"/>
        </w:rPr>
        <w:t>html</w:t>
      </w:r>
      <w:r w:rsidRPr="008B6BC5">
        <w:rPr>
          <w:rFonts w:ascii="Times New Roman" w:hAnsi="Times New Roman" w:cs="Times New Roman"/>
          <w:b/>
          <w:bCs/>
          <w:color w:val="00B050"/>
          <w:sz w:val="28"/>
          <w:szCs w:val="28"/>
          <w:lang w:val="ru-RU"/>
        </w:rPr>
        <w:t xml:space="preserve"> </w:t>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w:t>
      </w:r>
    </w:p>
    <w:p w14:paraId="295B0315"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Стартовая строка ответа сервера имеет следующий формат:</w:t>
      </w:r>
    </w:p>
    <w:p w14:paraId="239213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b/>
          <w:bCs/>
          <w:color w:val="000000" w:themeColor="text1"/>
          <w:sz w:val="28"/>
          <w:szCs w:val="28"/>
          <w:lang w:val="ru-RU"/>
        </w:rPr>
        <w:t>/Версия КодСостояния Пояснение</w:t>
      </w:r>
    </w:p>
    <w:p w14:paraId="36102FCB"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Здесь:</w:t>
      </w:r>
    </w:p>
    <w:p w14:paraId="26064EE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Версия</w:t>
      </w:r>
      <w:r w:rsidRPr="008B6BC5">
        <w:rPr>
          <w:rFonts w:ascii="Times New Roman" w:hAnsi="Times New Roman" w:cs="Times New Roman"/>
          <w:color w:val="000000" w:themeColor="text1"/>
          <w:sz w:val="28"/>
          <w:szCs w:val="28"/>
          <w:lang w:val="ru-RU"/>
        </w:rPr>
        <w:t xml:space="preserve"> — пара разделённых точкой арабских цифр как в запросе.</w:t>
      </w:r>
    </w:p>
    <w:p w14:paraId="5B0E74D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КодСостояния (англ. </w:t>
      </w:r>
      <w:r w:rsidRPr="008B6BC5">
        <w:rPr>
          <w:rFonts w:ascii="Times New Roman" w:hAnsi="Times New Roman" w:cs="Times New Roman"/>
          <w:b/>
          <w:bCs/>
          <w:color w:val="000000" w:themeColor="text1"/>
          <w:sz w:val="28"/>
          <w:szCs w:val="28"/>
        </w:rPr>
        <w:t>Status</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Code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три арабские цифры. По коду статуса определяется дальнейшее содержимое сообщения и поведение клиента.</w:t>
      </w:r>
    </w:p>
    <w:p w14:paraId="54A57CC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 </w:t>
      </w:r>
      <w:r w:rsidRPr="008B6BC5">
        <w:rPr>
          <w:rFonts w:ascii="Times New Roman" w:hAnsi="Times New Roman" w:cs="Times New Roman"/>
          <w:b/>
          <w:bCs/>
          <w:color w:val="000000" w:themeColor="text1"/>
          <w:sz w:val="28"/>
          <w:szCs w:val="28"/>
          <w:lang w:val="ru-RU"/>
        </w:rPr>
        <w:t xml:space="preserve">Пояснение (англ. </w:t>
      </w:r>
      <w:r w:rsidRPr="008B6BC5">
        <w:rPr>
          <w:rFonts w:ascii="Times New Roman" w:hAnsi="Times New Roman" w:cs="Times New Roman"/>
          <w:b/>
          <w:bCs/>
          <w:color w:val="000000" w:themeColor="text1"/>
          <w:sz w:val="28"/>
          <w:szCs w:val="28"/>
        </w:rPr>
        <w:t>Reason</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Phrase</w:t>
      </w:r>
      <w:r w:rsidRPr="008B6BC5">
        <w:rPr>
          <w:rFonts w:ascii="Times New Roman" w:hAnsi="Times New Roman" w:cs="Times New Roman"/>
          <w:b/>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текстовое короткое пояснение к коду ответа для пользователя. Никак не влияет на сообщение и является необязательным.</w:t>
      </w:r>
    </w:p>
    <w:p w14:paraId="6BAFBC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Например, на предыдущий наш запрос клиентом страницы сервер ответил строкой:</w:t>
      </w:r>
    </w:p>
    <w:p w14:paraId="4FDA748F" w14:textId="77777777" w:rsidR="00094662" w:rsidRPr="008B6BC5" w:rsidRDefault="00094662" w:rsidP="00094662">
      <w:pPr>
        <w:rPr>
          <w:rFonts w:ascii="Times New Roman" w:hAnsi="Times New Roman" w:cs="Times New Roman"/>
          <w:color w:val="00B050"/>
          <w:sz w:val="28"/>
          <w:szCs w:val="28"/>
          <w:lang w:val="ru-RU"/>
        </w:rPr>
      </w:pPr>
      <w:r w:rsidRPr="008B6BC5">
        <w:rPr>
          <w:rFonts w:ascii="Times New Roman" w:hAnsi="Times New Roman" w:cs="Times New Roman"/>
          <w:color w:val="00B050"/>
          <w:sz w:val="28"/>
          <w:szCs w:val="28"/>
          <w:lang w:val="ru-RU"/>
        </w:rPr>
        <w:lastRenderedPageBreak/>
        <w:t xml:space="preserve">    </w:t>
      </w:r>
      <w:r w:rsidRPr="008B6BC5">
        <w:rPr>
          <w:rFonts w:ascii="Times New Roman" w:hAnsi="Times New Roman" w:cs="Times New Roman"/>
          <w:color w:val="00B050"/>
          <w:sz w:val="28"/>
          <w:szCs w:val="28"/>
          <w:lang w:val="ru-RU"/>
        </w:rPr>
        <w:tab/>
      </w:r>
      <w:r w:rsidRPr="008B6BC5">
        <w:rPr>
          <w:rFonts w:ascii="Times New Roman" w:hAnsi="Times New Roman" w:cs="Times New Roman"/>
          <w:b/>
          <w:bCs/>
          <w:color w:val="00B050"/>
          <w:sz w:val="28"/>
          <w:szCs w:val="28"/>
        </w:rPr>
        <w:t>HTTP</w:t>
      </w:r>
      <w:r w:rsidRPr="008B6BC5">
        <w:rPr>
          <w:rFonts w:ascii="Times New Roman" w:hAnsi="Times New Roman" w:cs="Times New Roman"/>
          <w:b/>
          <w:bCs/>
          <w:color w:val="00B050"/>
          <w:sz w:val="28"/>
          <w:szCs w:val="28"/>
          <w:lang w:val="ru-RU"/>
        </w:rPr>
        <w:t xml:space="preserve">/1.0 200 </w:t>
      </w:r>
      <w:r w:rsidRPr="008B6BC5">
        <w:rPr>
          <w:rFonts w:ascii="Times New Roman" w:hAnsi="Times New Roman" w:cs="Times New Roman"/>
          <w:b/>
          <w:bCs/>
          <w:color w:val="00B050"/>
          <w:sz w:val="28"/>
          <w:szCs w:val="28"/>
        </w:rPr>
        <w:t>OK</w:t>
      </w:r>
      <w:r w:rsidRPr="008B6BC5">
        <w:rPr>
          <w:rFonts w:ascii="Times New Roman" w:hAnsi="Times New Roman" w:cs="Times New Roman"/>
          <w:b/>
          <w:bCs/>
          <w:color w:val="00B050"/>
          <w:sz w:val="28"/>
          <w:szCs w:val="28"/>
          <w:lang w:val="ru-RU"/>
        </w:rPr>
        <w:t xml:space="preserve"> </w:t>
      </w:r>
    </w:p>
    <w:p w14:paraId="0AB66918"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Методы</w:t>
      </w:r>
    </w:p>
    <w:p w14:paraId="12EA7AB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Cs/>
          <w:color w:val="000000" w:themeColor="text1"/>
          <w:sz w:val="28"/>
          <w:szCs w:val="28"/>
          <w:lang w:val="ru-RU"/>
        </w:rPr>
        <w:t xml:space="preserve">Метод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(англ. </w:t>
      </w:r>
      <w:r w:rsidRPr="008B6BC5">
        <w:rPr>
          <w:rFonts w:ascii="Times New Roman" w:hAnsi="Times New Roman" w:cs="Times New Roman"/>
          <w:bCs/>
          <w:color w:val="000000" w:themeColor="text1"/>
          <w:sz w:val="28"/>
          <w:szCs w:val="28"/>
        </w:rPr>
        <w:t>HTTP</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8726C69"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Каждый сервер обязан поддерживать как минимум методы </w:t>
      </w:r>
      <w:r w:rsidRPr="008B6BC5">
        <w:rPr>
          <w:rFonts w:ascii="Times New Roman" w:hAnsi="Times New Roman" w:cs="Times New Roman"/>
          <w:bCs/>
          <w:color w:val="000000" w:themeColor="text1"/>
          <w:sz w:val="28"/>
          <w:szCs w:val="28"/>
        </w:rPr>
        <w:t>GET</w:t>
      </w:r>
      <w:r w:rsidRPr="008B6BC5">
        <w:rPr>
          <w:rFonts w:ascii="Times New Roman" w:hAnsi="Times New Roman" w:cs="Times New Roman"/>
          <w:color w:val="000000" w:themeColor="text1"/>
          <w:sz w:val="28"/>
          <w:szCs w:val="28"/>
          <w:lang w:val="ru-RU"/>
        </w:rPr>
        <w:t xml:space="preserve"> и </w:t>
      </w:r>
      <w:r w:rsidRPr="008B6BC5">
        <w:rPr>
          <w:rFonts w:ascii="Times New Roman" w:hAnsi="Times New Roman" w:cs="Times New Roman"/>
          <w:bCs/>
          <w:color w:val="000000" w:themeColor="text1"/>
          <w:sz w:val="28"/>
          <w:szCs w:val="28"/>
        </w:rPr>
        <w:t>HEAD</w:t>
      </w:r>
      <w:r w:rsidRPr="008B6BC5">
        <w:rPr>
          <w:rFonts w:ascii="Times New Roman" w:hAnsi="Times New Roman" w:cs="Times New Roman"/>
          <w:color w:val="000000" w:themeColor="text1"/>
          <w:sz w:val="28"/>
          <w:szCs w:val="28"/>
          <w:lang w:val="ru-RU"/>
        </w:rPr>
        <w:t xml:space="preserve">. Если сервер не распознал указанный клиентом метод, то он должен вернуть статус </w:t>
      </w:r>
      <w:r w:rsidRPr="008B6BC5">
        <w:rPr>
          <w:rFonts w:ascii="Times New Roman" w:hAnsi="Times New Roman" w:cs="Times New Roman"/>
          <w:bCs/>
          <w:color w:val="000000" w:themeColor="text1"/>
          <w:sz w:val="28"/>
          <w:szCs w:val="28"/>
          <w:lang w:val="ru-RU"/>
        </w:rPr>
        <w:t>501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Implemented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Если серверу метод известен, но он не применим к конкретному ресурсу, то возвращается сообщение с кодом </w:t>
      </w:r>
      <w:r w:rsidRPr="008B6BC5">
        <w:rPr>
          <w:rFonts w:ascii="Times New Roman" w:hAnsi="Times New Roman" w:cs="Times New Roman"/>
          <w:bCs/>
          <w:color w:val="000000" w:themeColor="text1"/>
          <w:sz w:val="28"/>
          <w:szCs w:val="28"/>
          <w:lang w:val="ru-RU"/>
        </w:rPr>
        <w:t>405 (</w:t>
      </w:r>
      <w:r w:rsidRPr="008B6BC5">
        <w:rPr>
          <w:rFonts w:ascii="Times New Roman" w:hAnsi="Times New Roman" w:cs="Times New Roman"/>
          <w:bCs/>
          <w:color w:val="000000" w:themeColor="text1"/>
          <w:sz w:val="28"/>
          <w:szCs w:val="28"/>
        </w:rPr>
        <w:t>Method</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Not</w:t>
      </w:r>
      <w:r w:rsidRPr="008B6BC5">
        <w:rPr>
          <w:rFonts w:ascii="Times New Roman" w:hAnsi="Times New Roman" w:cs="Times New Roman"/>
          <w:bCs/>
          <w:color w:val="000000" w:themeColor="text1"/>
          <w:sz w:val="28"/>
          <w:szCs w:val="28"/>
          <w:lang w:val="ru-RU"/>
        </w:rPr>
        <w:t xml:space="preserve"> </w:t>
      </w:r>
      <w:r w:rsidRPr="008B6BC5">
        <w:rPr>
          <w:rFonts w:ascii="Times New Roman" w:hAnsi="Times New Roman" w:cs="Times New Roman"/>
          <w:bCs/>
          <w:color w:val="000000" w:themeColor="text1"/>
          <w:sz w:val="28"/>
          <w:szCs w:val="28"/>
        </w:rPr>
        <w:t>Allowed</w:t>
      </w:r>
      <w:r w:rsidRPr="008B6BC5">
        <w:rPr>
          <w:rFonts w:ascii="Times New Roman" w:hAnsi="Times New Roman" w:cs="Times New Roman"/>
          <w:bCs/>
          <w:color w:val="000000" w:themeColor="text1"/>
          <w:sz w:val="28"/>
          <w:szCs w:val="28"/>
          <w:lang w:val="ru-RU"/>
        </w:rPr>
        <w:t>).</w:t>
      </w:r>
      <w:r w:rsidRPr="008B6BC5">
        <w:rPr>
          <w:rFonts w:ascii="Times New Roman" w:hAnsi="Times New Roman" w:cs="Times New Roman"/>
          <w:color w:val="000000" w:themeColor="text1"/>
          <w:sz w:val="28"/>
          <w:szCs w:val="28"/>
          <w:lang w:val="ru-RU"/>
        </w:rPr>
        <w:t xml:space="preserve"> </w:t>
      </w:r>
    </w:p>
    <w:p w14:paraId="68B5DF3E" w14:textId="77777777" w:rsidR="00094662" w:rsidRPr="008B6BC5" w:rsidRDefault="00094662" w:rsidP="00094662">
      <w:pP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 xml:space="preserve">Типы методов: </w:t>
      </w:r>
    </w:p>
    <w:p w14:paraId="24424B5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OPTIONS</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OPTIONS</w:t>
      </w:r>
      <w:r w:rsidRPr="008B6BC5">
        <w:rPr>
          <w:rFonts w:ascii="Times New Roman" w:hAnsi="Times New Roman" w:cs="Times New Roman"/>
          <w:color w:val="000000" w:themeColor="text1"/>
          <w:sz w:val="28"/>
          <w:szCs w:val="28"/>
          <w:lang w:val="ru-RU"/>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1E50AE6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GET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используется для получения ресурса с сервера. Клиент отправляет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возвращает содержимое запрошенного ресурса.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-запросы не должны изменять состояние сервера и могут быть кэшированы клиентом для повторного использования. Примером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-запроса является получение веб-страницы в браузере. </w:t>
      </w:r>
    </w:p>
    <w:p w14:paraId="183EA96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HEAD</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 аналогичен методу </w:t>
      </w:r>
      <w:r w:rsidRPr="008B6BC5">
        <w:rPr>
          <w:rFonts w:ascii="Times New Roman" w:hAnsi="Times New Roman" w:cs="Times New Roman"/>
          <w:color w:val="000000" w:themeColor="text1"/>
          <w:sz w:val="28"/>
          <w:szCs w:val="28"/>
        </w:rPr>
        <w:t>GET</w:t>
      </w:r>
      <w:r w:rsidRPr="008B6BC5">
        <w:rPr>
          <w:rFonts w:ascii="Times New Roman" w:hAnsi="Times New Roman" w:cs="Times New Roman"/>
          <w:color w:val="000000" w:themeColor="text1"/>
          <w:sz w:val="28"/>
          <w:szCs w:val="28"/>
          <w:lang w:val="ru-RU"/>
        </w:rPr>
        <w:t xml:space="preserve">, но сервер возвращает только заголовки ответа без фактического содержимого ресурса. </w:t>
      </w:r>
      <w:r w:rsidRPr="008B6BC5">
        <w:rPr>
          <w:rFonts w:ascii="Times New Roman" w:hAnsi="Times New Roman" w:cs="Times New Roman"/>
          <w:color w:val="000000" w:themeColor="text1"/>
          <w:sz w:val="28"/>
          <w:szCs w:val="28"/>
        </w:rPr>
        <w:t>HEAD</w:t>
      </w:r>
      <w:r w:rsidRPr="008B6BC5">
        <w:rPr>
          <w:rFonts w:ascii="Times New Roman" w:hAnsi="Times New Roman" w:cs="Times New Roman"/>
          <w:color w:val="000000" w:themeColor="text1"/>
          <w:sz w:val="28"/>
          <w:szCs w:val="28"/>
          <w:lang w:val="ru-RU"/>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36F609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rPr>
        <w:t>POST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 с данными в теле запроса, и сервер обрабатывает эти данные соответствующим образом.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 xml:space="preserve">-запросы могут изменять состояние сервера или создавать новые ресурсы. Примером </w:t>
      </w:r>
      <w:r w:rsidRPr="008B6BC5">
        <w:rPr>
          <w:rFonts w:ascii="Times New Roman" w:hAnsi="Times New Roman" w:cs="Times New Roman"/>
          <w:color w:val="000000" w:themeColor="text1"/>
          <w:sz w:val="28"/>
          <w:szCs w:val="28"/>
        </w:rPr>
        <w:t>POST</w:t>
      </w:r>
      <w:r w:rsidRPr="008B6BC5">
        <w:rPr>
          <w:rFonts w:ascii="Times New Roman" w:hAnsi="Times New Roman" w:cs="Times New Roman"/>
          <w:color w:val="000000" w:themeColor="text1"/>
          <w:sz w:val="28"/>
          <w:szCs w:val="28"/>
          <w:lang w:val="ru-RU"/>
        </w:rPr>
        <w:t>-запроса является отправка данных формы на сервер.</w:t>
      </w:r>
    </w:p>
    <w:p w14:paraId="17E0ADB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rPr>
        <w:t>PUT</w:t>
      </w:r>
      <w:r w:rsidRPr="008B6BC5">
        <w:rPr>
          <w:rFonts w:ascii="Times New Roman" w:hAnsi="Times New Roman" w:cs="Times New Roman"/>
          <w:color w:val="000000" w:themeColor="text1"/>
          <w:sz w:val="28"/>
          <w:szCs w:val="28"/>
          <w:lang w:val="ru-RU"/>
        </w:rPr>
        <w:t xml:space="preserve">: Метод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 используется для загрузки или замены ресурса на сервере. Клиент отправляет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 с данными ресурса в теле запроса на указанный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 xml:space="preserve">-адрес, и сервер сохраняет или заменяет ресурс по указанному адресу. </w:t>
      </w:r>
      <w:r w:rsidRPr="008B6BC5">
        <w:rPr>
          <w:rFonts w:ascii="Times New Roman" w:hAnsi="Times New Roman" w:cs="Times New Roman"/>
          <w:color w:val="000000" w:themeColor="text1"/>
          <w:sz w:val="28"/>
          <w:szCs w:val="28"/>
        </w:rPr>
        <w:t>PUT</w:t>
      </w:r>
      <w:r w:rsidRPr="008B6BC5">
        <w:rPr>
          <w:rFonts w:ascii="Times New Roman" w:hAnsi="Times New Roman" w:cs="Times New Roman"/>
          <w:color w:val="000000" w:themeColor="text1"/>
          <w:sz w:val="28"/>
          <w:szCs w:val="28"/>
          <w:lang w:val="ru-RU"/>
        </w:rPr>
        <w:t xml:space="preserve">-запросы полезны, когда клиент хочет обновить существующий ресурс или создать новый ресурс с определенным </w:t>
      </w:r>
      <w:r w:rsidRPr="008B6BC5">
        <w:rPr>
          <w:rFonts w:ascii="Times New Roman" w:hAnsi="Times New Roman" w:cs="Times New Roman"/>
          <w:color w:val="000000" w:themeColor="text1"/>
          <w:sz w:val="28"/>
          <w:szCs w:val="28"/>
        </w:rPr>
        <w:t>URL</w:t>
      </w:r>
      <w:r w:rsidRPr="008B6BC5">
        <w:rPr>
          <w:rFonts w:ascii="Times New Roman" w:hAnsi="Times New Roman" w:cs="Times New Roman"/>
          <w:color w:val="000000" w:themeColor="text1"/>
          <w:sz w:val="28"/>
          <w:szCs w:val="28"/>
          <w:lang w:val="ru-RU"/>
        </w:rPr>
        <w:t>-адресом.</w:t>
      </w:r>
    </w:p>
    <w:p w14:paraId="2176253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lastRenderedPageBreak/>
        <w:t>Код состояния</w:t>
      </w:r>
      <w:r w:rsidRPr="008B6BC5">
        <w:rPr>
          <w:rFonts w:ascii="Times New Roman" w:hAnsi="Times New Roman" w:cs="Times New Roman"/>
          <w:color w:val="000000" w:themeColor="text1"/>
          <w:sz w:val="28"/>
          <w:szCs w:val="28"/>
          <w:lang w:val="ru-RU"/>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4C7DBA77"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Классы кодов состояния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status</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codes</w:t>
      </w:r>
      <w:r w:rsidRPr="008B6BC5">
        <w:rPr>
          <w:rFonts w:ascii="Times New Roman" w:hAnsi="Times New Roman" w:cs="Times New Roman"/>
          <w:color w:val="000000" w:themeColor="text1"/>
          <w:sz w:val="28"/>
          <w:szCs w:val="28"/>
          <w:lang w:val="ru-RU"/>
        </w:rPr>
        <w:t xml:space="preserve">) в протоколе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для передачи информации о результате выполнения запроса клиента на сервер. Код состояния состоит из трех цифр и разделен на пять классов, каждый из которых имеет свое значение и семантику: </w:t>
      </w:r>
      <w:r w:rsidRPr="008B6BC5">
        <w:rPr>
          <w:rFonts w:ascii="Times New Roman" w:hAnsi="Times New Roman" w:cs="Times New Roman"/>
          <w:b/>
          <w:color w:val="000000" w:themeColor="text1"/>
          <w:sz w:val="28"/>
          <w:szCs w:val="28"/>
          <w:lang w:val="ru-RU"/>
        </w:rPr>
        <w:t>Информационные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Informational</w:t>
      </w:r>
      <w:r w:rsidRPr="008B6BC5">
        <w:rPr>
          <w:rFonts w:ascii="Times New Roman" w:hAnsi="Times New Roman" w:cs="Times New Roman"/>
          <w:color w:val="000000" w:themeColor="text1"/>
          <w:sz w:val="28"/>
          <w:szCs w:val="28"/>
          <w:lang w:val="ru-RU"/>
        </w:rPr>
        <w:t>) (100-199): Коды состояния в этом классе предназначены для передачи информационных сообщений о статусе запроса. Они указывают, что запрос принят сервером и находится в процессе обработки. Примером кода состояния из этого класса является 100 (</w:t>
      </w:r>
      <w:r w:rsidRPr="008B6BC5">
        <w:rPr>
          <w:rFonts w:ascii="Times New Roman" w:hAnsi="Times New Roman" w:cs="Times New Roman"/>
          <w:color w:val="000000" w:themeColor="text1"/>
          <w:sz w:val="28"/>
          <w:szCs w:val="28"/>
        </w:rPr>
        <w:t>Continue</w:t>
      </w:r>
      <w:r w:rsidRPr="008B6BC5">
        <w:rPr>
          <w:rFonts w:ascii="Times New Roman" w:hAnsi="Times New Roman" w:cs="Times New Roman"/>
          <w:color w:val="000000" w:themeColor="text1"/>
          <w:sz w:val="28"/>
          <w:szCs w:val="28"/>
          <w:lang w:val="ru-RU"/>
        </w:rPr>
        <w:t>), который сообщает клиенту, что сервер принял часть запроса и ожидает получения остальных данных.</w:t>
      </w:r>
    </w:p>
    <w:p w14:paraId="0E67562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Успешные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Successful</w:t>
      </w:r>
      <w:r w:rsidRPr="008B6BC5">
        <w:rPr>
          <w:rFonts w:ascii="Times New Roman" w:hAnsi="Times New Roman" w:cs="Times New Roman"/>
          <w:color w:val="000000" w:themeColor="text1"/>
          <w:sz w:val="28"/>
          <w:szCs w:val="28"/>
          <w:lang w:val="ru-RU"/>
        </w:rPr>
        <w:t>) (200-299): Коды состояния в этом классе указывают на успешное выполнение запроса. Они сообщают клиенту, что запрос был обработан успешно и результаты находятся в ответе сервера. Наиболее известным кодом состояния из этого класса является 200 (</w:t>
      </w:r>
      <w:r w:rsidRPr="008B6BC5">
        <w:rPr>
          <w:rFonts w:ascii="Times New Roman" w:hAnsi="Times New Roman" w:cs="Times New Roman"/>
          <w:color w:val="000000" w:themeColor="text1"/>
          <w:sz w:val="28"/>
          <w:szCs w:val="28"/>
        </w:rPr>
        <w:t>OK</w:t>
      </w:r>
      <w:r w:rsidRPr="008B6BC5">
        <w:rPr>
          <w:rFonts w:ascii="Times New Roman" w:hAnsi="Times New Roman" w:cs="Times New Roman"/>
          <w:color w:val="000000" w:themeColor="text1"/>
          <w:sz w:val="28"/>
          <w:szCs w:val="28"/>
          <w:lang w:val="ru-RU"/>
        </w:rPr>
        <w:t xml:space="preserve">), который указывает на успешное выполнение запроса и возвращает запрошенные данные. </w:t>
      </w:r>
      <w:r w:rsidRPr="008B6BC5">
        <w:rPr>
          <w:rFonts w:ascii="Times New Roman" w:hAnsi="Times New Roman" w:cs="Times New Roman"/>
          <w:b/>
          <w:color w:val="000000" w:themeColor="text1"/>
          <w:sz w:val="28"/>
          <w:szCs w:val="28"/>
          <w:lang w:val="ru-RU"/>
        </w:rPr>
        <w:t>Перенаправления</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Redirection</w:t>
      </w:r>
      <w:r w:rsidRPr="008B6BC5">
        <w:rPr>
          <w:rFonts w:ascii="Times New Roman" w:hAnsi="Times New Roman" w:cs="Times New Roman"/>
          <w:color w:val="000000" w:themeColor="text1"/>
          <w:sz w:val="28"/>
          <w:szCs w:val="28"/>
          <w:lang w:val="ru-RU"/>
        </w:rPr>
        <w:t>) (300-399): Коды состояния в этом классе указывают на необходимость выполнения дополнительных действий для завершения запроса. Они сообщают клиенту о необходимости перенаправления на другой ресурс или выполнения других действий. Примером кода состояния из этого класса является 302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который указывает на временное перенаправление на другой ресурс.</w:t>
      </w:r>
    </w:p>
    <w:p w14:paraId="2D5FDCD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Ошибки</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b/>
          <w:color w:val="000000" w:themeColor="text1"/>
          <w:sz w:val="28"/>
          <w:szCs w:val="28"/>
          <w:lang w:val="ru-RU"/>
        </w:rPr>
        <w:t>клиента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Client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(400-499): Коды состояния в этом классе указывают на ошибки, связанные с запросом, отправленным клиентом. Они указывают на неправильный или некорректный запрос со стороны клиента. Примером кода состояния из этого класса является 404 (</w:t>
      </w:r>
      <w:r w:rsidRPr="008B6BC5">
        <w:rPr>
          <w:rFonts w:ascii="Times New Roman" w:hAnsi="Times New Roman" w:cs="Times New Roman"/>
          <w:color w:val="000000" w:themeColor="text1"/>
          <w:sz w:val="28"/>
          <w:szCs w:val="28"/>
        </w:rPr>
        <w:t>Not</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Found</w:t>
      </w:r>
      <w:r w:rsidRPr="008B6BC5">
        <w:rPr>
          <w:rFonts w:ascii="Times New Roman" w:hAnsi="Times New Roman" w:cs="Times New Roman"/>
          <w:color w:val="000000" w:themeColor="text1"/>
          <w:sz w:val="28"/>
          <w:szCs w:val="28"/>
          <w:lang w:val="ru-RU"/>
        </w:rPr>
        <w:t xml:space="preserve">), который указывает на то, что запрашиваемый ресурс не найден на сервере. </w:t>
      </w:r>
    </w:p>
    <w:p w14:paraId="51A9294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Ошибки сервера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Errors</w:t>
      </w:r>
      <w:r w:rsidRPr="008B6BC5">
        <w:rPr>
          <w:rFonts w:ascii="Times New Roman" w:hAnsi="Times New Roman" w:cs="Times New Roman"/>
          <w:color w:val="000000" w:themeColor="text1"/>
          <w:sz w:val="28"/>
          <w:szCs w:val="28"/>
          <w:lang w:val="ru-RU"/>
        </w:rPr>
        <w:t>) (500-599): Коды состояния в этом классе указывают на ошибки, связанные с обработкой запроса на сервере. Они указывают на проблемы или сбои в работе сервера. Примером кода состояния из этого класса является 500 (</w:t>
      </w:r>
      <w:r w:rsidRPr="008B6BC5">
        <w:rPr>
          <w:rFonts w:ascii="Times New Roman" w:hAnsi="Times New Roman" w:cs="Times New Roman"/>
          <w:color w:val="000000" w:themeColor="text1"/>
          <w:sz w:val="28"/>
          <w:szCs w:val="28"/>
        </w:rPr>
        <w:t>Internal</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Server</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Error</w:t>
      </w:r>
      <w:r w:rsidRPr="008B6BC5">
        <w:rPr>
          <w:rFonts w:ascii="Times New Roman" w:hAnsi="Times New Roman" w:cs="Times New Roman"/>
          <w:color w:val="000000" w:themeColor="text1"/>
          <w:sz w:val="28"/>
          <w:szCs w:val="28"/>
          <w:lang w:val="ru-RU"/>
        </w:rPr>
        <w:t xml:space="preserve">), который указывает на внутреннюю ошибку сервера. </w:t>
      </w:r>
    </w:p>
    <w:p w14:paraId="61A199ED"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Классы кодов состояния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предоставляют информацию о результате выполнения запроса и позволяют клиенту и серверу</w:t>
      </w:r>
    </w:p>
    <w:p w14:paraId="0F9B1316" w14:textId="77777777" w:rsidR="00094662" w:rsidRPr="008B6BC5" w:rsidRDefault="00094662" w:rsidP="00094662">
      <w:pPr>
        <w:jc w:val="center"/>
        <w:rPr>
          <w:rFonts w:ascii="Times New Roman" w:hAnsi="Times New Roman" w:cs="Times New Roman"/>
          <w:b/>
          <w:color w:val="000000" w:themeColor="text1"/>
          <w:sz w:val="28"/>
          <w:szCs w:val="28"/>
          <w:lang w:val="ru-RU"/>
        </w:rPr>
      </w:pPr>
      <w:r w:rsidRPr="008B6BC5">
        <w:rPr>
          <w:rFonts w:ascii="Times New Roman" w:hAnsi="Times New Roman" w:cs="Times New Roman"/>
          <w:b/>
          <w:color w:val="000000" w:themeColor="text1"/>
          <w:sz w:val="28"/>
          <w:szCs w:val="28"/>
          <w:lang w:val="ru-RU"/>
        </w:rPr>
        <w:t>Заголовки:</w:t>
      </w:r>
    </w:p>
    <w:p w14:paraId="4B37DB61"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bCs/>
          <w:color w:val="000000" w:themeColor="text1"/>
          <w:sz w:val="28"/>
          <w:szCs w:val="28"/>
          <w:lang w:val="ru-RU"/>
        </w:rPr>
        <w:t xml:space="preserve">Заголовки </w:t>
      </w:r>
      <w:r w:rsidRPr="008B6BC5">
        <w:rPr>
          <w:rFonts w:ascii="Times New Roman" w:hAnsi="Times New Roman" w:cs="Times New Roman"/>
          <w:b/>
          <w:bCs/>
          <w:color w:val="000000" w:themeColor="text1"/>
          <w:sz w:val="28"/>
          <w:szCs w:val="28"/>
        </w:rPr>
        <w:t>HTTP</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Headers</w:t>
      </w:r>
      <w:r w:rsidRPr="008B6BC5">
        <w:rPr>
          <w:rFonts w:ascii="Times New Roman" w:hAnsi="Times New Roman" w:cs="Times New Roman"/>
          <w:color w:val="000000" w:themeColor="text1"/>
          <w:sz w:val="28"/>
          <w:szCs w:val="28"/>
          <w:lang w:val="ru-RU"/>
        </w:rPr>
        <w:t xml:space="preserve">) — это строки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-сообщении, содержащие разделённую двоеточием пару параметр-значение. Формат заголовков соответствует общему формату заголовков текстовых сетевых сообщений </w:t>
      </w:r>
      <w:r w:rsidRPr="008B6BC5">
        <w:rPr>
          <w:rFonts w:ascii="Times New Roman" w:hAnsi="Times New Roman" w:cs="Times New Roman"/>
          <w:color w:val="000000" w:themeColor="text1"/>
          <w:sz w:val="28"/>
          <w:szCs w:val="28"/>
        </w:rPr>
        <w:t>ARPA</w:t>
      </w:r>
      <w:r w:rsidRPr="008B6BC5">
        <w:rPr>
          <w:rFonts w:ascii="Times New Roman" w:hAnsi="Times New Roman" w:cs="Times New Roman"/>
          <w:color w:val="000000" w:themeColor="text1"/>
          <w:sz w:val="28"/>
          <w:szCs w:val="28"/>
          <w:lang w:val="ru-RU"/>
        </w:rPr>
        <w:t xml:space="preserve"> (см. </w:t>
      </w:r>
      <w:r w:rsidRPr="008B6BC5">
        <w:rPr>
          <w:rFonts w:ascii="Times New Roman" w:hAnsi="Times New Roman" w:cs="Times New Roman"/>
          <w:color w:val="000000" w:themeColor="text1"/>
          <w:sz w:val="28"/>
          <w:szCs w:val="28"/>
        </w:rPr>
        <w:t>RFC</w:t>
      </w:r>
      <w:r w:rsidRPr="008B6BC5">
        <w:rPr>
          <w:rFonts w:ascii="Times New Roman" w:hAnsi="Times New Roman" w:cs="Times New Roman"/>
          <w:color w:val="000000" w:themeColor="text1"/>
          <w:sz w:val="28"/>
          <w:szCs w:val="28"/>
          <w:lang w:val="ru-RU"/>
        </w:rPr>
        <w:t xml:space="preserve"> 822). Заголовки должны отделяться от тела сообщения хотя бы одной пустой строкой.</w:t>
      </w:r>
    </w:p>
    <w:p w14:paraId="38E7EE68"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b/>
          <w:bCs/>
          <w:color w:val="000000" w:themeColor="text1"/>
          <w:sz w:val="28"/>
          <w:szCs w:val="28"/>
        </w:rPr>
        <w:lastRenderedPageBreak/>
        <w:t xml:space="preserve">Примеры заголовков: </w:t>
      </w:r>
    </w:p>
    <w:p w14:paraId="34B1E147"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Server: Apache/2.2.11 (Win32) PHP/5.3.0</w:t>
      </w:r>
    </w:p>
    <w:p w14:paraId="271C1DF0"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Last-Modified: Sat, 16 Jan 2017 21:16:42 GMT</w:t>
      </w:r>
    </w:p>
    <w:p w14:paraId="7CB53C0D"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rPr>
        <w:tab/>
        <w:t>Content-Type: text/plain; charset=windows-1251</w:t>
      </w:r>
    </w:p>
    <w:p w14:paraId="4FCDC3F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tab/>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Language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ru</w:t>
      </w:r>
    </w:p>
    <w:p w14:paraId="23E2F34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В примере выше каждая строка представляет собой один заголовок. При этом то, что находится до первого двоеточия, называется </w:t>
      </w:r>
      <w:r w:rsidRPr="008B6BC5">
        <w:rPr>
          <w:rFonts w:ascii="Times New Roman" w:hAnsi="Times New Roman" w:cs="Times New Roman"/>
          <w:b/>
          <w:bCs/>
          <w:color w:val="000000" w:themeColor="text1"/>
          <w:sz w:val="28"/>
          <w:szCs w:val="28"/>
          <w:lang w:val="ru-RU"/>
        </w:rPr>
        <w:t>именем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name</w:t>
      </w:r>
      <w:r w:rsidRPr="008B6BC5">
        <w:rPr>
          <w:rFonts w:ascii="Times New Roman" w:hAnsi="Times New Roman" w:cs="Times New Roman"/>
          <w:color w:val="000000" w:themeColor="text1"/>
          <w:sz w:val="28"/>
          <w:szCs w:val="28"/>
          <w:lang w:val="ru-RU"/>
        </w:rPr>
        <w:t xml:space="preserve">), а что после неё — </w:t>
      </w:r>
      <w:r w:rsidRPr="008B6BC5">
        <w:rPr>
          <w:rFonts w:ascii="Times New Roman" w:hAnsi="Times New Roman" w:cs="Times New Roman"/>
          <w:b/>
          <w:bCs/>
          <w:color w:val="000000" w:themeColor="text1"/>
          <w:sz w:val="28"/>
          <w:szCs w:val="28"/>
          <w:lang w:val="ru-RU"/>
        </w:rPr>
        <w:t>значением</w:t>
      </w:r>
      <w:r w:rsidRPr="008B6BC5">
        <w:rPr>
          <w:rFonts w:ascii="Times New Roman" w:hAnsi="Times New Roman" w:cs="Times New Roman"/>
          <w:color w:val="000000" w:themeColor="text1"/>
          <w:sz w:val="28"/>
          <w:szCs w:val="28"/>
          <w:lang w:val="ru-RU"/>
        </w:rPr>
        <w:t xml:space="preserve"> (англ. </w:t>
      </w:r>
      <w:r w:rsidRPr="008B6BC5">
        <w:rPr>
          <w:rFonts w:ascii="Times New Roman" w:hAnsi="Times New Roman" w:cs="Times New Roman"/>
          <w:color w:val="000000" w:themeColor="text1"/>
          <w:sz w:val="28"/>
          <w:szCs w:val="28"/>
        </w:rPr>
        <w:t>value</w:t>
      </w:r>
      <w:r w:rsidRPr="008B6BC5">
        <w:rPr>
          <w:rFonts w:ascii="Times New Roman" w:hAnsi="Times New Roman" w:cs="Times New Roman"/>
          <w:color w:val="000000" w:themeColor="text1"/>
          <w:sz w:val="28"/>
          <w:szCs w:val="28"/>
          <w:lang w:val="ru-RU"/>
        </w:rPr>
        <w:t>).</w:t>
      </w:r>
    </w:p>
    <w:p w14:paraId="549AE45F"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Группы заголовков: . </w:t>
      </w:r>
      <w:r w:rsidRPr="008B6BC5">
        <w:rPr>
          <w:rFonts w:ascii="Times New Roman" w:hAnsi="Times New Roman" w:cs="Times New Roman"/>
          <w:b/>
          <w:bCs/>
          <w:color w:val="000000" w:themeColor="text1"/>
          <w:sz w:val="28"/>
          <w:szCs w:val="28"/>
        </w:rPr>
        <w:t>General</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Основные заголовки) — должны включаться в любое сообщение клиента и сервера.</w:t>
      </w:r>
    </w:p>
    <w:p w14:paraId="5537EF98"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2. </w:t>
      </w:r>
      <w:r w:rsidRPr="008B6BC5">
        <w:rPr>
          <w:rFonts w:ascii="Times New Roman" w:hAnsi="Times New Roman" w:cs="Times New Roman"/>
          <w:b/>
          <w:bCs/>
          <w:color w:val="000000" w:themeColor="text1"/>
          <w:sz w:val="28"/>
          <w:szCs w:val="28"/>
        </w:rPr>
        <w:t>Request</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запроса) — используются только в запросах клиента.</w:t>
      </w:r>
    </w:p>
    <w:p w14:paraId="5DEF875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3. </w:t>
      </w:r>
      <w:r w:rsidRPr="008B6BC5">
        <w:rPr>
          <w:rFonts w:ascii="Times New Roman" w:hAnsi="Times New Roman" w:cs="Times New Roman"/>
          <w:b/>
          <w:bCs/>
          <w:color w:val="000000" w:themeColor="text1"/>
          <w:sz w:val="28"/>
          <w:szCs w:val="28"/>
        </w:rPr>
        <w:t>Response</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ответа) — только для ответов от сервера.</w:t>
      </w:r>
    </w:p>
    <w:p w14:paraId="4926F3E2"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4. </w:t>
      </w:r>
      <w:r w:rsidRPr="008B6BC5">
        <w:rPr>
          <w:rFonts w:ascii="Times New Roman" w:hAnsi="Times New Roman" w:cs="Times New Roman"/>
          <w:b/>
          <w:bCs/>
          <w:color w:val="000000" w:themeColor="text1"/>
          <w:sz w:val="28"/>
          <w:szCs w:val="28"/>
        </w:rPr>
        <w:t>Entity</w:t>
      </w:r>
      <w:r w:rsidRPr="008B6BC5">
        <w:rPr>
          <w:rFonts w:ascii="Times New Roman" w:hAnsi="Times New Roman" w:cs="Times New Roman"/>
          <w:b/>
          <w:bCs/>
          <w:color w:val="000000" w:themeColor="text1"/>
          <w:sz w:val="28"/>
          <w:szCs w:val="28"/>
          <w:lang w:val="ru-RU"/>
        </w:rPr>
        <w:t xml:space="preserve"> </w:t>
      </w:r>
      <w:r w:rsidRPr="008B6BC5">
        <w:rPr>
          <w:rFonts w:ascii="Times New Roman" w:hAnsi="Times New Roman" w:cs="Times New Roman"/>
          <w:b/>
          <w:bCs/>
          <w:color w:val="000000" w:themeColor="text1"/>
          <w:sz w:val="28"/>
          <w:szCs w:val="28"/>
        </w:rPr>
        <w:t>Headers</w:t>
      </w:r>
      <w:r w:rsidRPr="008B6BC5">
        <w:rPr>
          <w:rFonts w:ascii="Times New Roman" w:hAnsi="Times New Roman" w:cs="Times New Roman"/>
          <w:color w:val="000000" w:themeColor="text1"/>
          <w:sz w:val="28"/>
          <w:szCs w:val="28"/>
          <w:lang w:val="ru-RU"/>
        </w:rPr>
        <w:t xml:space="preserve"> (русск. Заголовки сущности) — сопровождают каждую сущность сообщения.</w:t>
      </w:r>
    </w:p>
    <w:p w14:paraId="76670D8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ab/>
      </w:r>
      <w:r w:rsidRPr="008B6BC5">
        <w:rPr>
          <w:rFonts w:ascii="Times New Roman" w:hAnsi="Times New Roman" w:cs="Times New Roman"/>
          <w:color w:val="000000" w:themeColor="text1"/>
          <w:sz w:val="28"/>
          <w:szCs w:val="28"/>
          <w:lang w:val="ru-RU"/>
        </w:rPr>
        <w:tab/>
        <w:t xml:space="preserve">Именно в таком порядке рекомендуется посылать заголовки получателю. </w:t>
      </w:r>
    </w:p>
    <w:p w14:paraId="6A7FBC00"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Докачка</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Resume</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Докачка, также известная как продолжение загрузки или возобновление загрузки, является процессом, при котором клиентское приложение или браузер возобновляет загрузку файла с сервера с того места, где она была прервана или приостановлена в предыдущий раз. Когда клиент и сервер поддерживают докачку, клиент может отправить запрос с заголовком </w:t>
      </w:r>
      <w:r w:rsidRPr="008B6BC5">
        <w:rPr>
          <w:rFonts w:ascii="Times New Roman" w:hAnsi="Times New Roman" w:cs="Times New Roman"/>
          <w:color w:val="000000" w:themeColor="text1"/>
          <w:sz w:val="28"/>
          <w:szCs w:val="28"/>
        </w:rPr>
        <w:t>Range</w:t>
      </w:r>
      <w:r w:rsidRPr="008B6BC5">
        <w:rPr>
          <w:rFonts w:ascii="Times New Roman" w:hAnsi="Times New Roman" w:cs="Times New Roman"/>
          <w:color w:val="000000" w:themeColor="text1"/>
          <w:sz w:val="28"/>
          <w:szCs w:val="28"/>
          <w:lang w:val="ru-RU"/>
        </w:rPr>
        <w:t xml:space="preserve"> (Диапазон), указывающим на диапазон байтов файла, который требуется загрузить. Сервер может ответить частичным содержимым файла, начиная с указанного диапазона байтов. Клиент затем объединяет полученные части с ранее загруженными данными, чтобы получить полный файл. </w:t>
      </w:r>
    </w:p>
    <w:p w14:paraId="415C4DDA"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b/>
          <w:color w:val="000000" w:themeColor="text1"/>
          <w:sz w:val="28"/>
          <w:szCs w:val="28"/>
          <w:lang w:val="ru-RU"/>
        </w:rPr>
        <w:t>Фрагментарное скачивание</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Chunked</w:t>
      </w:r>
      <w:r w:rsidRPr="008B6BC5">
        <w:rPr>
          <w:rFonts w:ascii="Times New Roman" w:hAnsi="Times New Roman" w:cs="Times New Roman"/>
          <w:color w:val="000000" w:themeColor="text1"/>
          <w:sz w:val="28"/>
          <w:szCs w:val="28"/>
          <w:lang w:val="ru-RU"/>
        </w:rPr>
        <w:t xml:space="preserve"> </w:t>
      </w:r>
      <w:r w:rsidRPr="008B6BC5">
        <w:rPr>
          <w:rFonts w:ascii="Times New Roman" w:hAnsi="Times New Roman" w:cs="Times New Roman"/>
          <w:color w:val="000000" w:themeColor="text1"/>
          <w:sz w:val="28"/>
          <w:szCs w:val="28"/>
        </w:rPr>
        <w:t>Downloading</w:t>
      </w:r>
      <w:r w:rsidRPr="008B6BC5">
        <w:rPr>
          <w:rFonts w:ascii="Times New Roman" w:hAnsi="Times New Roman" w:cs="Times New Roman"/>
          <w:color w:val="000000" w:themeColor="text1"/>
          <w:sz w:val="28"/>
          <w:szCs w:val="28"/>
          <w:lang w:val="ru-RU"/>
        </w:rPr>
        <w:t xml:space="preserve">): Фрагментарное скачивание, или загрузка порциями, это процесс, при котором файл разбивается на небольшие фрагменты (части), которые загружаются постепенно по мере доступности. Вместо загрузки всего файла целиком, клиент скачивает фрагменты по мере их готовности на сервере. Это позволяет начать воспроизведение или использование файла быстрее, чем при полной загрузке. Фрагментарное скачивание часто применяется в потоковой передаче мультимедийных контентов, таких как видео и аудио. Например, при просмотре видео веб-страница может загружать фрагменты видеофайла по мере проигрывания, чтобы обеспечить непрерывное воспроизведение и уменьшить задержку перед началом просмотра. </w:t>
      </w:r>
    </w:p>
    <w:p w14:paraId="0D2375B9" w14:textId="77777777" w:rsidR="00094662" w:rsidRPr="008B6BC5" w:rsidRDefault="00094662" w:rsidP="00094662">
      <w:pPr>
        <w:rPr>
          <w:rFonts w:ascii="Times New Roman" w:hAnsi="Times New Roman" w:cs="Times New Roman"/>
          <w:b/>
          <w:bCs/>
          <w:color w:val="000000" w:themeColor="text1"/>
          <w:sz w:val="28"/>
          <w:szCs w:val="28"/>
          <w:lang w:val="ru-RU"/>
        </w:rPr>
      </w:pPr>
      <w:r w:rsidRPr="008B6BC5">
        <w:rPr>
          <w:rFonts w:ascii="Times New Roman" w:hAnsi="Times New Roman" w:cs="Times New Roman"/>
          <w:b/>
          <w:bCs/>
          <w:color w:val="000000" w:themeColor="text1"/>
          <w:sz w:val="28"/>
          <w:szCs w:val="28"/>
          <w:lang w:val="ru-RU"/>
        </w:rPr>
        <w:t>Особенности протокола</w:t>
      </w:r>
    </w:p>
    <w:p w14:paraId="2467DF4C"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rPr>
        <w:lastRenderedPageBreak/>
        <w:t>HTTP</w:t>
      </w:r>
      <w:r w:rsidRPr="008B6BC5">
        <w:rPr>
          <w:rFonts w:ascii="Times New Roman" w:hAnsi="Times New Roman" w:cs="Times New Roman"/>
          <w:color w:val="000000" w:themeColor="text1"/>
          <w:sz w:val="28"/>
          <w:szCs w:val="28"/>
          <w:lang w:val="ru-RU"/>
        </w:rPr>
        <w:t xml:space="preserve"> же устанавливает отдельную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на каждый запрос; в более поздних версиях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было разрешено делать несколько запросов в ходе одной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-сессии, но браузеры обычно запрашивают только страницу и включённые в неё объекты (картинки, каскадные стили и т. п.), а затем сразу разрывают </w:t>
      </w:r>
      <w:r w:rsidRPr="008B6BC5">
        <w:rPr>
          <w:rFonts w:ascii="Times New Roman" w:hAnsi="Times New Roman" w:cs="Times New Roman"/>
          <w:color w:val="000000" w:themeColor="text1"/>
          <w:sz w:val="28"/>
          <w:szCs w:val="28"/>
        </w:rPr>
        <w:t>TCP</w:t>
      </w:r>
      <w:r w:rsidRPr="008B6BC5">
        <w:rPr>
          <w:rFonts w:ascii="Times New Roman" w:hAnsi="Times New Roman" w:cs="Times New Roman"/>
          <w:color w:val="000000" w:themeColor="text1"/>
          <w:sz w:val="28"/>
          <w:szCs w:val="28"/>
          <w:lang w:val="ru-RU"/>
        </w:rPr>
        <w:t xml:space="preserve">-сессию. Для поддержки авторизованного (неанонимного) доступа в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используются </w:t>
      </w:r>
      <w:r w:rsidRPr="008B6BC5">
        <w:rPr>
          <w:rFonts w:ascii="Times New Roman" w:hAnsi="Times New Roman" w:cs="Times New Roman"/>
          <w:color w:val="000000" w:themeColor="text1"/>
          <w:sz w:val="28"/>
          <w:szCs w:val="28"/>
        </w:rPr>
        <w:t>cookies</w:t>
      </w:r>
      <w:r w:rsidRPr="008B6BC5">
        <w:rPr>
          <w:rFonts w:ascii="Times New Roman" w:hAnsi="Times New Roman" w:cs="Times New Roman"/>
          <w:color w:val="000000" w:themeColor="text1"/>
          <w:sz w:val="28"/>
          <w:szCs w:val="28"/>
          <w:lang w:val="ru-RU"/>
        </w:rPr>
        <w:t>; причём такой способ авторизации позволяет сохранить сессию даже после перезагрузки клиента и сервера.</w:t>
      </w:r>
    </w:p>
    <w:p w14:paraId="3FEE3D14" w14:textId="77777777" w:rsidR="00094662" w:rsidRPr="008B6BC5" w:rsidRDefault="00094662" w:rsidP="00094662">
      <w:pPr>
        <w:rPr>
          <w:rFonts w:ascii="Times New Roman" w:hAnsi="Times New Roman" w:cs="Times New Roman"/>
          <w:color w:val="000000" w:themeColor="text1"/>
          <w:sz w:val="28"/>
          <w:szCs w:val="28"/>
          <w:lang w:val="ru-RU"/>
        </w:rPr>
      </w:pPr>
      <w:r w:rsidRPr="008B6BC5">
        <w:rPr>
          <w:rFonts w:ascii="Times New Roman" w:hAnsi="Times New Roman" w:cs="Times New Roman"/>
          <w:color w:val="000000" w:themeColor="text1"/>
          <w:sz w:val="28"/>
          <w:szCs w:val="28"/>
          <w:lang w:val="ru-RU"/>
        </w:rPr>
        <w:t xml:space="preserve">При доступе к данным по </w:t>
      </w:r>
      <w:r w:rsidRPr="008B6BC5">
        <w:rPr>
          <w:rFonts w:ascii="Times New Roman" w:hAnsi="Times New Roman" w:cs="Times New Roman"/>
          <w:color w:val="000000" w:themeColor="text1"/>
          <w:sz w:val="28"/>
          <w:szCs w:val="28"/>
        </w:rPr>
        <w:t>FTP</w:t>
      </w:r>
      <w:r w:rsidRPr="008B6BC5">
        <w:rPr>
          <w:rFonts w:ascii="Times New Roman" w:hAnsi="Times New Roman" w:cs="Times New Roman"/>
          <w:color w:val="000000" w:themeColor="text1"/>
          <w:sz w:val="28"/>
          <w:szCs w:val="28"/>
          <w:lang w:val="ru-RU"/>
        </w:rPr>
        <w:t xml:space="preserve"> или по файловым протоколам тип файла (точнее, тип содержащихся в нём данных) определяется по расширению имени файла, что не всегда удобно.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перед тем, как передать сами данные, передаёт в заголовке строчку «</w:t>
      </w:r>
      <w:r w:rsidRPr="008B6BC5">
        <w:rPr>
          <w:rFonts w:ascii="Times New Roman" w:hAnsi="Times New Roman" w:cs="Times New Roman"/>
          <w:color w:val="000000" w:themeColor="text1"/>
          <w:sz w:val="28"/>
          <w:szCs w:val="28"/>
        </w:rPr>
        <w:t>Content</w:t>
      </w:r>
      <w:r w:rsidRPr="008B6BC5">
        <w:rPr>
          <w:rFonts w:ascii="Times New Roman" w:hAnsi="Times New Roman" w:cs="Times New Roman"/>
          <w:color w:val="000000" w:themeColor="text1"/>
          <w:sz w:val="28"/>
          <w:szCs w:val="28"/>
          <w:lang w:val="ru-RU"/>
        </w:rPr>
        <w:t>-</w:t>
      </w:r>
      <w:r w:rsidRPr="008B6BC5">
        <w:rPr>
          <w:rFonts w:ascii="Times New Roman" w:hAnsi="Times New Roman" w:cs="Times New Roman"/>
          <w:color w:val="000000" w:themeColor="text1"/>
          <w:sz w:val="28"/>
          <w:szCs w:val="28"/>
        </w:rPr>
        <w:t>Type</w:t>
      </w:r>
      <w:r w:rsidRPr="008B6BC5">
        <w:rPr>
          <w:rFonts w:ascii="Times New Roman" w:hAnsi="Times New Roman" w:cs="Times New Roman"/>
          <w:color w:val="000000" w:themeColor="text1"/>
          <w:sz w:val="28"/>
          <w:szCs w:val="28"/>
          <w:lang w:val="ru-RU"/>
        </w:rPr>
        <w:t xml:space="preserve">: тип/подтип», позволяющую клиенту однозначно определить, каким образом обрабатывать присланные данные. Это особенно важно при работе с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-скриптами, когда расширение имени файла указывает не на тип присылаемых клиенту данных, а на необходимость запуска данного файла на сервере и отправки клиенту результатов работы программы, записанной в этом файле (при этом один и тот же файл в зависимости от аргументов запроса и своих собственных соображений может порождать ответы разных типов — в простейшем случае картинки в разных форматах).</w:t>
      </w:r>
    </w:p>
    <w:p w14:paraId="31A9F345" w14:textId="77777777" w:rsidR="00094662" w:rsidRPr="008B6BC5" w:rsidRDefault="00094662" w:rsidP="00094662">
      <w:pPr>
        <w:rPr>
          <w:rFonts w:ascii="Times New Roman" w:hAnsi="Times New Roman" w:cs="Times New Roman"/>
          <w:color w:val="000000" w:themeColor="text1"/>
          <w:sz w:val="28"/>
          <w:szCs w:val="28"/>
        </w:rPr>
      </w:pPr>
      <w:r w:rsidRPr="008B6BC5">
        <w:rPr>
          <w:rFonts w:ascii="Times New Roman" w:hAnsi="Times New Roman" w:cs="Times New Roman"/>
          <w:color w:val="000000" w:themeColor="text1"/>
          <w:sz w:val="28"/>
          <w:szCs w:val="28"/>
          <w:lang w:val="ru-RU"/>
        </w:rPr>
        <w:t xml:space="preserve">Кроме того, </w:t>
      </w:r>
      <w:r w:rsidRPr="008B6BC5">
        <w:rPr>
          <w:rFonts w:ascii="Times New Roman" w:hAnsi="Times New Roman" w:cs="Times New Roman"/>
          <w:color w:val="000000" w:themeColor="text1"/>
          <w:sz w:val="28"/>
          <w:szCs w:val="28"/>
        </w:rPr>
        <w:t>HTTP</w:t>
      </w:r>
      <w:r w:rsidRPr="008B6BC5">
        <w:rPr>
          <w:rFonts w:ascii="Times New Roman" w:hAnsi="Times New Roman" w:cs="Times New Roman"/>
          <w:color w:val="000000" w:themeColor="text1"/>
          <w:sz w:val="28"/>
          <w:szCs w:val="28"/>
          <w:lang w:val="ru-RU"/>
        </w:rPr>
        <w:t xml:space="preserve"> позволяет клиенту прислать на сервер параметры, которые будут переданы запускаемому </w:t>
      </w:r>
      <w:r w:rsidRPr="008B6BC5">
        <w:rPr>
          <w:rFonts w:ascii="Times New Roman" w:hAnsi="Times New Roman" w:cs="Times New Roman"/>
          <w:color w:val="000000" w:themeColor="text1"/>
          <w:sz w:val="28"/>
          <w:szCs w:val="28"/>
        </w:rPr>
        <w:t>CGI</w:t>
      </w:r>
      <w:r w:rsidRPr="008B6BC5">
        <w:rPr>
          <w:rFonts w:ascii="Times New Roman" w:hAnsi="Times New Roman" w:cs="Times New Roman"/>
          <w:color w:val="000000" w:themeColor="text1"/>
          <w:sz w:val="28"/>
          <w:szCs w:val="28"/>
          <w:lang w:val="ru-RU"/>
        </w:rPr>
        <w:t xml:space="preserve">-скрипту. </w:t>
      </w:r>
      <w:r w:rsidRPr="008B6BC5">
        <w:rPr>
          <w:rFonts w:ascii="Times New Roman" w:hAnsi="Times New Roman" w:cs="Times New Roman"/>
          <w:color w:val="000000" w:themeColor="text1"/>
          <w:sz w:val="28"/>
          <w:szCs w:val="28"/>
        </w:rPr>
        <w:t>Для этого же в HTML были введены формы.</w:t>
      </w:r>
    </w:p>
    <w:p w14:paraId="5FE67116" w14:textId="77777777" w:rsidR="00094662" w:rsidRPr="00094662" w:rsidRDefault="00094662" w:rsidP="00094662">
      <w:pPr>
        <w:rPr>
          <w:highlight w:val="yellow"/>
          <w:lang w:val="ru-RU"/>
        </w:rPr>
      </w:pPr>
    </w:p>
    <w:p w14:paraId="268D3CB9"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27" w:name="_Toc136274237"/>
      <w:r w:rsidRPr="00EC6A23">
        <w:rPr>
          <w:rFonts w:ascii="Times New Roman" w:hAnsi="Times New Roman" w:cs="Times New Roman"/>
          <w:color w:val="auto"/>
          <w:sz w:val="28"/>
          <w:szCs w:val="28"/>
          <w:highlight w:val="yellow"/>
          <w:lang w:val="ru-RU"/>
        </w:rPr>
        <w:t>Служба RPC.</w:t>
      </w:r>
      <w:bookmarkEnd w:id="27"/>
    </w:p>
    <w:p w14:paraId="4B7250AE" w14:textId="77777777" w:rsidR="00B55930" w:rsidRPr="009879B6" w:rsidRDefault="00B55930" w:rsidP="00B55930">
      <w:pPr>
        <w:pStyle w:val="text"/>
        <w:ind w:firstLine="360"/>
        <w:rPr>
          <w:b/>
        </w:rPr>
      </w:pPr>
      <w:r w:rsidRPr="009879B6">
        <w:rPr>
          <w:b/>
        </w:rPr>
        <w:t>Вызов удаленных процедур (RPC)</w:t>
      </w:r>
    </w:p>
    <w:p w14:paraId="7B8DFC86" w14:textId="77777777" w:rsidR="00B55930" w:rsidRPr="009879B6" w:rsidRDefault="00B55930" w:rsidP="00B55930">
      <w:pPr>
        <w:pStyle w:val="text"/>
        <w:ind w:firstLine="360"/>
        <w:rPr>
          <w:rFonts w:ascii="Arial CYR" w:eastAsia="Times New Roman" w:hAnsi="Arial CYR" w:cs="Arial CYR"/>
          <w:b/>
          <w:color w:val="000000"/>
          <w:u w:val="single"/>
          <w:lang w:eastAsia="ru-RU"/>
        </w:rPr>
      </w:pPr>
      <w:bookmarkStart w:id="28" w:name="_3_2_1"/>
      <w:r w:rsidRPr="009879B6">
        <w:rPr>
          <w:rFonts w:ascii="Arial CYR" w:eastAsia="Times New Roman" w:hAnsi="Arial CYR" w:cs="Arial CYR"/>
          <w:b/>
          <w:color w:val="000000"/>
          <w:u w:val="single"/>
          <w:lang w:eastAsia="ru-RU"/>
        </w:rPr>
        <w:t>Концепция удаленного вызова процедур</w:t>
      </w:r>
      <w:bookmarkEnd w:id="28"/>
    </w:p>
    <w:p w14:paraId="111D8E4E" w14:textId="77777777" w:rsidR="00B55930" w:rsidRPr="009879B6" w:rsidRDefault="00B55930" w:rsidP="00B55930">
      <w:pPr>
        <w:pStyle w:val="text"/>
        <w:ind w:firstLine="360"/>
      </w:pPr>
      <w:r w:rsidRPr="009879B6">
        <w:t xml:space="preserve">Идея вызова удаленных процедур (Remote Procedure Call - RPC)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удаленного вызова процедур предназначены для облегчения организации распределенных вычислений. Наибольшая эффективность использования RPC достигается в тех приложениях, в которых существует интерактивная связь между удаленными компонентами с небольшим временем ответов и относительно малым количеством передаваемых данных. Такие приложения называются RPC-ориентированными. </w:t>
      </w:r>
    </w:p>
    <w:p w14:paraId="35E8EFEC" w14:textId="77777777" w:rsidR="00B55930" w:rsidRPr="009879B6" w:rsidRDefault="00B55930" w:rsidP="00B55930">
      <w:pPr>
        <w:pStyle w:val="text"/>
        <w:ind w:firstLine="360"/>
      </w:pPr>
      <w:r w:rsidRPr="009879B6">
        <w:t xml:space="preserve">Характерными чертами вызова локальных процедур являются: </w:t>
      </w:r>
    </w:p>
    <w:p w14:paraId="4449034E" w14:textId="77777777" w:rsidR="00B55930" w:rsidRPr="009879B6" w:rsidRDefault="00B55930" w:rsidP="00B55930">
      <w:pPr>
        <w:pStyle w:val="text"/>
        <w:numPr>
          <w:ilvl w:val="0"/>
          <w:numId w:val="29"/>
        </w:numPr>
      </w:pPr>
      <w:r w:rsidRPr="009879B6">
        <w:t xml:space="preserve">Асимметричность, то есть одна из взаимодействующих сторон является инициатором; </w:t>
      </w:r>
    </w:p>
    <w:p w14:paraId="4010A79E" w14:textId="77777777" w:rsidR="00B55930" w:rsidRDefault="00B55930" w:rsidP="00B55930">
      <w:pPr>
        <w:pStyle w:val="text"/>
        <w:numPr>
          <w:ilvl w:val="0"/>
          <w:numId w:val="29"/>
        </w:numPr>
      </w:pPr>
      <w:r w:rsidRPr="009879B6">
        <w:lastRenderedPageBreak/>
        <w:t xml:space="preserve">Синхронность, то есть выполнение вызывающей процедуры при останавливается с момента выдачи запроса и возобновляется только после возврата из вызываемой процедуры. </w:t>
      </w:r>
    </w:p>
    <w:p w14:paraId="59FB41E5" w14:textId="77777777" w:rsidR="00B55930" w:rsidRPr="009879B6" w:rsidRDefault="00B55930" w:rsidP="00B55930">
      <w:pPr>
        <w:pStyle w:val="text"/>
        <w:ind w:firstLine="360"/>
        <w:rPr>
          <w:lang w:eastAsia="ru-RU"/>
        </w:rPr>
      </w:pPr>
      <w:r w:rsidRPr="009879B6">
        <w:rPr>
          <w:lang w:eastAsia="ru-RU"/>
        </w:rPr>
        <w:t xml:space="preserve">Реализация удаленных вызовов существенно сложнее реализации вызовов локальных процедур. Начнем с того, что поскольку вызывающая и вызываемая процедуры выполняются на разных машинах, то они имеют разные адресные пространства, и это создает проблемы при передаче параметров и результатов, особенно если машины не идентичны. Так как RPC не может рассчитывать на разделяемую память, то это означает, что параметры RPC не должны содержать указателей на ячейки нестековой памяти и что значения параметров должны копироваться с одного компьютера на другой. Следующим отличием RPC от локального вызова является то, что он обязательно использует нижележащую систему связи, однако это не должно быть явно видно ни в определении процедур, ни в самих процедурах. Удаленность вносит дополнительные проблемы. Выполнение вызывающей программы и вызываемой локальной процедуры в одной машине реализуется в рамках единого процесса. Но в реализации RPC участвуют как минимум два процесса - по одному в каждой машине. В случае, если один из них аварийно завершится, могут возникнуть следующие ситуации: при аварии вызывающей процедуры удаленно вызванные процедуры станут "осиротевшими", а при аварийном завершении удаленных процедур станут "обездоленными родителями" вызывающие процедуры, которые будут безрезультатно ожидать ответа от удаленных процедур. </w:t>
      </w:r>
    </w:p>
    <w:p w14:paraId="171BE4CE" w14:textId="77777777" w:rsidR="00B55930" w:rsidRPr="009879B6" w:rsidRDefault="00B55930" w:rsidP="00B55930">
      <w:pPr>
        <w:pStyle w:val="text"/>
        <w:ind w:firstLine="360"/>
        <w:rPr>
          <w:lang w:eastAsia="ru-RU"/>
        </w:rPr>
      </w:pPr>
      <w:r w:rsidRPr="009879B6">
        <w:rPr>
          <w:lang w:eastAsia="ru-RU"/>
        </w:rPr>
        <w:t xml:space="preserve">Кроме того, существует ряд проблем, связанных с неоднородностью языков программирования и операционных сред: структуры данных и структуры вызова процедур, поддерживаемые в каком-либо одном языке программирования, не поддерживаются точно так же во всех других языках. </w:t>
      </w:r>
    </w:p>
    <w:p w14:paraId="24257AEB" w14:textId="77777777" w:rsidR="00B55930" w:rsidRDefault="00B55930" w:rsidP="00B55930">
      <w:pPr>
        <w:pStyle w:val="text"/>
        <w:ind w:firstLine="360"/>
        <w:rPr>
          <w:lang w:eastAsia="ru-RU"/>
        </w:rPr>
      </w:pPr>
      <w:r w:rsidRPr="009879B6">
        <w:rPr>
          <w:lang w:eastAsia="ru-RU"/>
        </w:rPr>
        <w:t xml:space="preserve">Эти и некоторые другие проблемы решает широко распространенная технология RPC, лежащая в основе многих распределенных операционных систем. </w:t>
      </w:r>
    </w:p>
    <w:p w14:paraId="4CE9592B" w14:textId="77777777" w:rsidR="00B55930" w:rsidRPr="009879B6" w:rsidRDefault="00B55930" w:rsidP="00B55930">
      <w:pPr>
        <w:pStyle w:val="text"/>
        <w:ind w:firstLine="360"/>
        <w:rPr>
          <w:b/>
          <w:u w:val="single"/>
          <w:lang w:eastAsia="ru-RU"/>
        </w:rPr>
      </w:pPr>
      <w:bookmarkStart w:id="29" w:name="_3_2_2"/>
      <w:r w:rsidRPr="009879B6">
        <w:rPr>
          <w:b/>
          <w:u w:val="single"/>
          <w:lang w:eastAsia="ru-RU"/>
        </w:rPr>
        <w:t>Базовые операции RPC</w:t>
      </w:r>
      <w:bookmarkEnd w:id="29"/>
    </w:p>
    <w:p w14:paraId="2F0EB19F" w14:textId="77777777" w:rsidR="00B55930" w:rsidRPr="001242B0" w:rsidRDefault="00B55930" w:rsidP="00B55930">
      <w:pPr>
        <w:pStyle w:val="text"/>
        <w:ind w:firstLine="360"/>
        <w:rPr>
          <w:lang w:eastAsia="ru-RU"/>
        </w:rPr>
      </w:pPr>
      <w:r w:rsidRPr="001242B0">
        <w:rPr>
          <w:lang w:eastAsia="ru-RU"/>
        </w:rPr>
        <w:t xml:space="preserve">Чтобы понять работу </w:t>
      </w:r>
      <w:r w:rsidRPr="002954DA">
        <w:rPr>
          <w:lang w:eastAsia="ru-RU"/>
        </w:rPr>
        <w:t>RPC</w:t>
      </w:r>
      <w:r w:rsidRPr="001242B0">
        <w:rPr>
          <w:lang w:eastAsia="ru-RU"/>
        </w:rPr>
        <w:t xml:space="preserve">, рассмотрим вначале выполнение вызова локальной процедуры в обычной машине, работающей автономно. Пусть это, например, будет системный вызов </w:t>
      </w:r>
    </w:p>
    <w:p w14:paraId="61C0E2EC" w14:textId="77777777" w:rsidR="00B55930" w:rsidRPr="004A0684" w:rsidRDefault="00B55930" w:rsidP="00B55930">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ru-RU"/>
        </w:rPr>
      </w:pPr>
      <w:r w:rsidRPr="008B6BC5">
        <w:rPr>
          <w:rFonts w:ascii="Courier New" w:eastAsia="Times New Roman" w:hAnsi="Courier New" w:cs="Courier New"/>
          <w:color w:val="000000"/>
          <w:sz w:val="24"/>
          <w:szCs w:val="24"/>
          <w:lang w:eastAsia="ru-RU"/>
        </w:rPr>
        <w:t>count</w:t>
      </w:r>
      <w:r w:rsidRPr="004A06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read</w:t>
      </w:r>
      <w:r w:rsidRPr="004A0684">
        <w:rPr>
          <w:rFonts w:ascii="Courier New" w:eastAsia="Times New Roman" w:hAnsi="Courier New" w:cs="Courier New"/>
          <w:color w:val="000000"/>
          <w:sz w:val="24"/>
          <w:szCs w:val="24"/>
          <w:lang w:eastAsia="ru-RU"/>
        </w:rPr>
        <w:t xml:space="preserve"> (</w:t>
      </w:r>
      <w:r w:rsidRPr="008B6BC5">
        <w:rPr>
          <w:rFonts w:ascii="Courier New" w:eastAsia="Times New Roman" w:hAnsi="Courier New" w:cs="Courier New"/>
          <w:color w:val="000000"/>
          <w:sz w:val="24"/>
          <w:szCs w:val="24"/>
          <w:lang w:eastAsia="ru-RU"/>
        </w:rPr>
        <w:t>fd</w:t>
      </w:r>
      <w:r w:rsidRPr="004A06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buf</w:t>
      </w:r>
      <w:r w:rsidRPr="004A0684">
        <w:rPr>
          <w:rFonts w:ascii="Courier New" w:eastAsia="Times New Roman" w:hAnsi="Courier New" w:cs="Courier New"/>
          <w:color w:val="000000"/>
          <w:sz w:val="24"/>
          <w:szCs w:val="24"/>
          <w:lang w:eastAsia="ru-RU"/>
        </w:rPr>
        <w:t>,</w:t>
      </w:r>
      <w:r w:rsidRPr="008B6BC5">
        <w:rPr>
          <w:rFonts w:ascii="Courier New" w:eastAsia="Times New Roman" w:hAnsi="Courier New" w:cs="Courier New"/>
          <w:color w:val="000000"/>
          <w:sz w:val="24"/>
          <w:szCs w:val="24"/>
          <w:lang w:eastAsia="ru-RU"/>
        </w:rPr>
        <w:t>nbytes</w:t>
      </w:r>
      <w:r w:rsidRPr="004A0684">
        <w:rPr>
          <w:rFonts w:ascii="Courier New" w:eastAsia="Times New Roman" w:hAnsi="Courier New" w:cs="Courier New"/>
          <w:color w:val="000000"/>
          <w:sz w:val="24"/>
          <w:szCs w:val="24"/>
          <w:lang w:eastAsia="ru-RU"/>
        </w:rPr>
        <w:t>);</w:t>
      </w:r>
    </w:p>
    <w:p w14:paraId="3FCE607C" w14:textId="77777777" w:rsidR="00B55930" w:rsidRPr="001242B0" w:rsidRDefault="00B55930" w:rsidP="00B55930">
      <w:pPr>
        <w:pStyle w:val="text"/>
        <w:jc w:val="left"/>
        <w:rPr>
          <w:lang w:eastAsia="ru-RU"/>
        </w:rPr>
      </w:pPr>
      <w:r w:rsidRPr="001242B0">
        <w:rPr>
          <w:lang w:eastAsia="ru-RU"/>
        </w:rPr>
        <w:t xml:space="preserve">где </w:t>
      </w:r>
      <w:r w:rsidRPr="002954DA">
        <w:rPr>
          <w:rFonts w:ascii="Courier New" w:hAnsi="Courier New" w:cs="Courier New"/>
          <w:sz w:val="20"/>
          <w:lang w:eastAsia="ru-RU"/>
        </w:rPr>
        <w:t>fd</w:t>
      </w:r>
      <w:r>
        <w:rPr>
          <w:lang w:eastAsia="ru-RU"/>
        </w:rPr>
        <w:t xml:space="preserve"> - целое число, </w:t>
      </w:r>
      <w:r w:rsidRPr="002954DA">
        <w:rPr>
          <w:rFonts w:ascii="Courier New" w:hAnsi="Courier New" w:cs="Courier New"/>
          <w:sz w:val="20"/>
          <w:lang w:eastAsia="ru-RU"/>
        </w:rPr>
        <w:t>buf</w:t>
      </w:r>
      <w:r>
        <w:rPr>
          <w:lang w:eastAsia="ru-RU"/>
        </w:rPr>
        <w:t xml:space="preserve"> - массив символов, </w:t>
      </w:r>
      <w:r w:rsidRPr="002954DA">
        <w:rPr>
          <w:rFonts w:ascii="Courier New" w:hAnsi="Courier New" w:cs="Courier New"/>
          <w:sz w:val="20"/>
          <w:lang w:eastAsia="ru-RU"/>
        </w:rPr>
        <w:t>nbytes</w:t>
      </w:r>
      <w:r w:rsidRPr="001242B0">
        <w:rPr>
          <w:lang w:eastAsia="ru-RU"/>
        </w:rPr>
        <w:t xml:space="preserve"> - целое число. </w:t>
      </w:r>
    </w:p>
    <w:p w14:paraId="6B584C56" w14:textId="77777777" w:rsidR="00B55930" w:rsidRDefault="00B55930" w:rsidP="00B55930">
      <w:pPr>
        <w:pStyle w:val="text"/>
        <w:ind w:firstLine="360"/>
      </w:pPr>
      <w:r w:rsidRPr="001242B0">
        <w:t>Чтобы осуществить вызов, вызывающая процедура заталкивает параметры в стек в обратном порядке (рисунок 3.1). После того, как вызов read выполнен, он помещает возвращаемое значение в регистр, перемещает адрес возврата и возвращает управление вызывающей процедуре, которая выбирает параметры из стека, возвращая его в исходное состояние.</w:t>
      </w:r>
    </w:p>
    <w:p w14:paraId="35757089"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lastRenderedPageBreak/>
        <w:drawing>
          <wp:inline distT="0" distB="0" distL="0" distR="0" wp14:anchorId="2C05D912" wp14:editId="67B6FBAA">
            <wp:extent cx="4208890" cy="2862469"/>
            <wp:effectExtent l="0" t="0" r="1270" b="0"/>
            <wp:docPr id="60" name="Рисунок 60" descr="http://citforum.ru/pictures/it/sos/img00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pictures/it/sos/img00044.gif"/>
                    <pic:cNvPicPr>
                      <a:picLocks noChangeAspect="1" noChangeArrowheads="1"/>
                    </pic:cNvPicPr>
                  </pic:nvPicPr>
                  <pic:blipFill>
                    <a:blip r:embed="rId50"/>
                    <a:srcRect/>
                    <a:stretch>
                      <a:fillRect/>
                    </a:stretch>
                  </pic:blipFill>
                  <pic:spPr bwMode="auto">
                    <a:xfrm>
                      <a:off x="0" y="0"/>
                      <a:ext cx="4212961" cy="2865238"/>
                    </a:xfrm>
                    <a:prstGeom prst="rect">
                      <a:avLst/>
                    </a:prstGeom>
                    <a:noFill/>
                    <a:ln w="9525">
                      <a:noFill/>
                      <a:miter lim="800000"/>
                      <a:headEnd/>
                      <a:tailEnd/>
                    </a:ln>
                  </pic:spPr>
                </pic:pic>
              </a:graphicData>
            </a:graphic>
          </wp:inline>
        </w:drawing>
      </w:r>
    </w:p>
    <w:p w14:paraId="756B03D2" w14:textId="77777777" w:rsidR="00B55930" w:rsidRPr="001242B0" w:rsidRDefault="00B55930" w:rsidP="00B55930">
      <w:pPr>
        <w:pStyle w:val="text"/>
        <w:ind w:left="360"/>
        <w:jc w:val="left"/>
        <w:rPr>
          <w:lang w:eastAsia="ru-RU"/>
        </w:rPr>
      </w:pPr>
      <w:r w:rsidRPr="001242B0">
        <w:rPr>
          <w:lang w:eastAsia="ru-RU"/>
        </w:rPr>
        <w:t xml:space="preserve">Рис. 3.1. а) Стек до выполнения вызова </w:t>
      </w:r>
      <w:r w:rsidRPr="002954DA">
        <w:rPr>
          <w:lang w:eastAsia="ru-RU"/>
        </w:rPr>
        <w:t>read</w:t>
      </w:r>
      <w:r w:rsidRPr="001242B0">
        <w:rPr>
          <w:lang w:eastAsia="ru-RU"/>
        </w:rPr>
        <w:t xml:space="preserve">; </w:t>
      </w:r>
      <w:r w:rsidRPr="001242B0">
        <w:rPr>
          <w:lang w:eastAsia="ru-RU"/>
        </w:rPr>
        <w:br/>
        <w:t xml:space="preserve">б) Стек во время выполнения процедуры; </w:t>
      </w:r>
      <w:r w:rsidRPr="001242B0">
        <w:rPr>
          <w:lang w:eastAsia="ru-RU"/>
        </w:rPr>
        <w:br/>
        <w:t>в) Стек после возврата в вызывающую программу</w:t>
      </w:r>
    </w:p>
    <w:p w14:paraId="257E7724" w14:textId="77777777" w:rsidR="00B55930" w:rsidRPr="001242B0" w:rsidRDefault="00B55930" w:rsidP="00B55930">
      <w:pPr>
        <w:pStyle w:val="text"/>
        <w:ind w:firstLine="360"/>
        <w:rPr>
          <w:lang w:eastAsia="ru-RU"/>
        </w:rPr>
      </w:pPr>
      <w:r w:rsidRPr="001242B0">
        <w:rPr>
          <w:lang w:eastAsia="ru-RU"/>
        </w:rPr>
        <w:t xml:space="preserve">Идея, положенная в основу </w:t>
      </w:r>
      <w:r w:rsidRPr="002954DA">
        <w:rPr>
          <w:lang w:eastAsia="ru-RU"/>
        </w:rPr>
        <w:t>RPC</w:t>
      </w:r>
      <w:r w:rsidRPr="001242B0">
        <w:rPr>
          <w:lang w:eastAsia="ru-RU"/>
        </w:rPr>
        <w:t xml:space="preserve">, состоит в том, чтобы сделать вызов удаленной процедуры выглядящим по возможности также, как и вызов локальной процедуры. Другими словами - сделать </w:t>
      </w:r>
      <w:r w:rsidRPr="002954DA">
        <w:rPr>
          <w:lang w:eastAsia="ru-RU"/>
        </w:rPr>
        <w:t>RPC</w:t>
      </w:r>
      <w:r w:rsidRPr="001242B0">
        <w:rPr>
          <w:lang w:eastAsia="ru-RU"/>
        </w:rPr>
        <w:t xml:space="preserve"> прозрачным: вызывающей процедуре не требуется знать, что вызываемая процедура находится на другой машине, и наоборот.</w:t>
      </w:r>
    </w:p>
    <w:p w14:paraId="7FAD709F" w14:textId="77777777" w:rsidR="00B55930" w:rsidRPr="001242B0" w:rsidRDefault="00B55930" w:rsidP="00B55930">
      <w:pPr>
        <w:pStyle w:val="text"/>
        <w:ind w:firstLine="360"/>
        <w:rPr>
          <w:lang w:eastAsia="ru-RU"/>
        </w:rPr>
      </w:pPr>
      <w:r w:rsidRPr="002954DA">
        <w:rPr>
          <w:lang w:eastAsia="ru-RU"/>
        </w:rPr>
        <w:t>RPC</w:t>
      </w:r>
      <w:r w:rsidRPr="001242B0">
        <w:rPr>
          <w:lang w:eastAsia="ru-RU"/>
        </w:rPr>
        <w:t xml:space="preserve"> достигает прозрачности следующим путем. Когда вызываемая процедура действительно является удаленной, в библиотеку помещается вместо локальной процедуры другая версия процедуры, называемая клиентским стабом (</w:t>
      </w:r>
      <w:r w:rsidRPr="002954DA">
        <w:rPr>
          <w:lang w:eastAsia="ru-RU"/>
        </w:rPr>
        <w:t>stub</w:t>
      </w:r>
      <w:r w:rsidRPr="001242B0">
        <w:rPr>
          <w:lang w:eastAsia="ru-RU"/>
        </w:rPr>
        <w:t xml:space="preserve"> - заглушка). Подобно оригинальной процедуре, стаб вызывается с использованием вызывающей последовательности (как на рисунке 3.1), так же происходит прерывание при обращении к ядру. Только в отличие от оригинальной процедуры он не помещает параметры в регистры и не запрашивает у ядра данные, вместо этого он формирует сообщение для отправки ядру удаленной машины. </w:t>
      </w:r>
    </w:p>
    <w:p w14:paraId="3BC68E14" w14:textId="77777777" w:rsidR="00B55930" w:rsidRPr="001242B0" w:rsidRDefault="00B55930" w:rsidP="00B55930">
      <w:pPr>
        <w:pStyle w:val="text"/>
        <w:ind w:firstLine="360"/>
        <w:rPr>
          <w:b/>
          <w:u w:val="single"/>
          <w:lang w:eastAsia="ru-RU"/>
        </w:rPr>
      </w:pPr>
      <w:bookmarkStart w:id="30" w:name="_3_2_3"/>
      <w:r w:rsidRPr="001242B0">
        <w:rPr>
          <w:b/>
          <w:u w:val="single"/>
          <w:lang w:eastAsia="ru-RU"/>
        </w:rPr>
        <w:t>Этапы выполнения RPC</w:t>
      </w:r>
      <w:bookmarkEnd w:id="30"/>
    </w:p>
    <w:p w14:paraId="4B457B18" w14:textId="77777777" w:rsidR="00B55930" w:rsidRPr="001242B0" w:rsidRDefault="00B55930" w:rsidP="00B55930">
      <w:pPr>
        <w:pStyle w:val="text"/>
        <w:ind w:firstLine="360"/>
        <w:rPr>
          <w:lang w:eastAsia="ru-RU"/>
        </w:rPr>
      </w:pPr>
      <w:r w:rsidRPr="001242B0">
        <w:rPr>
          <w:lang w:eastAsia="ru-RU"/>
        </w:rPr>
        <w:t xml:space="preserve">Взаимодействие программных компонентов при выполнении удаленного вызова процедуры иллюстрируется рисунком 3.2. После того, как клиентский стаб был вызван программой-клиентом, его первой задачей является заполнение буфера отправляемым сообщением. В некоторых системах клиентский стаб имеет единственный буфер фиксированной длины, заполняемый каждый раз с самого начала при поступлении каждого нового запроса. В других системах буфер сообщения представляет собой пул буферов для отдельных полей сообщения, причем некоторые из этих буферов уже заполнены. Этот метод особенно подходит для тех случаев, когда пакет имеет формат, состоящий из большого числа полей, но значения многих из этих полей не меняются от вызова к вызову. </w:t>
      </w:r>
    </w:p>
    <w:p w14:paraId="43901BCA" w14:textId="77777777" w:rsidR="00B55930" w:rsidRPr="001242B0" w:rsidRDefault="00B55930" w:rsidP="00B55930">
      <w:pPr>
        <w:pStyle w:val="text"/>
        <w:ind w:firstLine="360"/>
        <w:rPr>
          <w:lang w:eastAsia="ru-RU"/>
        </w:rPr>
      </w:pPr>
      <w:r w:rsidRPr="001242B0">
        <w:rPr>
          <w:lang w:eastAsia="ru-RU"/>
        </w:rPr>
        <w:lastRenderedPageBreak/>
        <w:t xml:space="preserve">Затем параметры должны быть преобразованы в соответствующий формат и вставлены в буфер сообщения. К этому моменту сообщение готово к передаче, поэтому выполняется прерывание по вызову ядра. </w:t>
      </w:r>
    </w:p>
    <w:p w14:paraId="0A86E695"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02EECA9C" wp14:editId="1DDF7A0C">
            <wp:extent cx="3086100" cy="2295525"/>
            <wp:effectExtent l="19050" t="0" r="0" b="0"/>
            <wp:docPr id="856252136" name="Рисунок 856252136"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pictures/it/sos/img00045.gif"/>
                    <pic:cNvPicPr>
                      <a:picLocks noChangeAspect="1" noChangeArrowheads="1"/>
                    </pic:cNvPicPr>
                  </pic:nvPicPr>
                  <pic:blipFill>
                    <a:blip r:embed="rId51"/>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74489F91" w14:textId="77777777" w:rsidR="00B55930" w:rsidRPr="001242B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1242B0">
        <w:rPr>
          <w:rFonts w:ascii="Times New Roman" w:eastAsia="Times New Roman" w:hAnsi="Times New Roman" w:cs="Times New Roman"/>
          <w:i/>
          <w:iCs/>
          <w:color w:val="000000"/>
          <w:sz w:val="24"/>
          <w:szCs w:val="24"/>
          <w:lang w:val="ru-RU" w:eastAsia="ru-RU"/>
        </w:rPr>
        <w:t xml:space="preserve">Рис. 3.2. </w:t>
      </w:r>
      <w:r w:rsidRPr="002954DA">
        <w:rPr>
          <w:rFonts w:ascii="Times New Roman" w:eastAsia="Times New Roman" w:hAnsi="Times New Roman" w:cs="Times New Roman"/>
          <w:i/>
          <w:iCs/>
          <w:color w:val="000000"/>
          <w:sz w:val="24"/>
          <w:szCs w:val="24"/>
          <w:lang w:eastAsia="ru-RU"/>
        </w:rPr>
        <w:t>Remote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Procedure</w:t>
      </w:r>
      <w:r w:rsidRPr="001242B0">
        <w:rPr>
          <w:rFonts w:ascii="Times New Roman" w:eastAsia="Times New Roman" w:hAnsi="Times New Roman" w:cs="Times New Roman"/>
          <w:i/>
          <w:iCs/>
          <w:color w:val="000000"/>
          <w:sz w:val="24"/>
          <w:szCs w:val="24"/>
          <w:lang w:val="ru-RU" w:eastAsia="ru-RU"/>
        </w:rPr>
        <w:t xml:space="preserve"> </w:t>
      </w:r>
      <w:r w:rsidRPr="002954DA">
        <w:rPr>
          <w:rFonts w:ascii="Times New Roman" w:eastAsia="Times New Roman" w:hAnsi="Times New Roman" w:cs="Times New Roman"/>
          <w:i/>
          <w:iCs/>
          <w:color w:val="000000"/>
          <w:sz w:val="24"/>
          <w:szCs w:val="24"/>
          <w:lang w:eastAsia="ru-RU"/>
        </w:rPr>
        <w:t>Call</w:t>
      </w:r>
      <w:r w:rsidRPr="001242B0">
        <w:rPr>
          <w:rFonts w:ascii="Times New Roman" w:eastAsia="Times New Roman" w:hAnsi="Times New Roman" w:cs="Times New Roman"/>
          <w:color w:val="000000"/>
          <w:sz w:val="24"/>
          <w:szCs w:val="24"/>
          <w:lang w:val="ru-RU" w:eastAsia="ru-RU"/>
        </w:rPr>
        <w:t xml:space="preserve"> </w:t>
      </w:r>
    </w:p>
    <w:p w14:paraId="211E7BC8" w14:textId="77777777" w:rsidR="00B55930" w:rsidRPr="001242B0" w:rsidRDefault="00B55930" w:rsidP="00B55930">
      <w:pPr>
        <w:pStyle w:val="text"/>
        <w:ind w:firstLine="708"/>
        <w:rPr>
          <w:lang w:eastAsia="ru-RU"/>
        </w:rPr>
      </w:pPr>
      <w:r w:rsidRPr="001242B0">
        <w:rPr>
          <w:lang w:eastAsia="ru-RU"/>
        </w:rPr>
        <w:t xml:space="preserve">Когда ядро получает управление, оно переключает контексты, сохраняет регистры процессора и карту памяти (дескрипторы страниц), устанавливает новую карту памяти, которая будет использоваться для работы в режиме ядра. Поскольку контексты ядра и пользователя различаются, ядро должно точно скопировать сообщение в свое собственное адресное пространство, так, чтобы иметь к нему доступ, запомнить адрес назначения (а, возможно, и другие поля заголовка), а также оно должно передать его сетевому интерфейсу. На этом завершается работа на клиентской стороне. Включается таймер передачи, и ядро может либо выполнять циклический опрос наличия ответа, либо передать управление планировщику, который выберет какой-либо другой процесс на выполнение. В первом случае ускоряется выполнение запроса, но отсутствует мультипрограммирование. </w:t>
      </w:r>
    </w:p>
    <w:p w14:paraId="297F761C" w14:textId="77777777" w:rsidR="00B55930" w:rsidRPr="001242B0" w:rsidRDefault="00B55930" w:rsidP="00B55930">
      <w:pPr>
        <w:pStyle w:val="text"/>
        <w:ind w:firstLine="708"/>
        <w:rPr>
          <w:lang w:eastAsia="ru-RU"/>
        </w:rPr>
      </w:pPr>
      <w:r w:rsidRPr="001242B0">
        <w:rPr>
          <w:lang w:eastAsia="ru-RU"/>
        </w:rPr>
        <w:t xml:space="preserve">На стороне сервера поступающие биты помещаются принимающей аппаратурой либо во встроенный буфер, либо в оперативную память. Когда вся информация будет получена, генерируется прерывание. Обработчик прерывания проверяет правильность данных пакета и определяет, какому стабу следует их передать. Если ни один из стабов не ожидает этот пакет, обработчик должен либо поместить его в буфер, либо вообще отказаться от него. Если имеется ожидающий стаб, то сообщение копируется ему. Наконец, выполняется переключение контекстов, в результате чего восстанавливаются регистры и карта памяти, принимая те значения, которые они имели в момент, когда стаб сделал вызов </w:t>
      </w:r>
      <w:r w:rsidRPr="002954DA">
        <w:rPr>
          <w:lang w:eastAsia="ru-RU"/>
        </w:rPr>
        <w:t>receive</w:t>
      </w:r>
      <w:r w:rsidRPr="001242B0">
        <w:rPr>
          <w:lang w:eastAsia="ru-RU"/>
        </w:rPr>
        <w:t xml:space="preserve">. </w:t>
      </w:r>
    </w:p>
    <w:p w14:paraId="19E2CA78" w14:textId="77777777" w:rsidR="00B55930" w:rsidRDefault="00B55930" w:rsidP="00B55930">
      <w:pPr>
        <w:pStyle w:val="text"/>
        <w:ind w:firstLine="360"/>
        <w:rPr>
          <w:lang w:eastAsia="ru-RU"/>
        </w:rPr>
      </w:pPr>
      <w:r w:rsidRPr="001242B0">
        <w:rPr>
          <w:lang w:eastAsia="ru-RU"/>
        </w:rPr>
        <w:t xml:space="preserve">Теперь начинает работу серверный стаб. Он распаковывает параметры и помещает их соответствующим образом в стек. Когда все готово, выполняется вызов сервера. После выполнения процедуры сервер передает результаты клиенту. Для этого выполняются все описанные выше этапы, только в обратном порядке. </w:t>
      </w:r>
    </w:p>
    <w:p w14:paraId="2C7E1D36" w14:textId="77777777" w:rsidR="00B55930" w:rsidRDefault="00B55930" w:rsidP="00B55930">
      <w:pPr>
        <w:pStyle w:val="text"/>
        <w:ind w:firstLine="360"/>
        <w:rPr>
          <w:lang w:eastAsia="ru-RU"/>
        </w:rPr>
      </w:pPr>
      <w:r w:rsidRPr="001242B0">
        <w:rPr>
          <w:lang w:eastAsia="ru-RU"/>
        </w:rPr>
        <w:lastRenderedPageBreak/>
        <w:t xml:space="preserve">Рисунок 3.3 показывает последовательность команд, которую необходимо выполнить для каждого </w:t>
      </w:r>
      <w:r w:rsidRPr="002954DA">
        <w:rPr>
          <w:lang w:eastAsia="ru-RU"/>
        </w:rPr>
        <w:t>RPC</w:t>
      </w:r>
      <w:r w:rsidRPr="001242B0">
        <w:rPr>
          <w:lang w:eastAsia="ru-RU"/>
        </w:rPr>
        <w:t xml:space="preserve">-вызова, а рисунок 3.4 - какая доля общего времени выполнения </w:t>
      </w:r>
      <w:r w:rsidRPr="002954DA">
        <w:rPr>
          <w:lang w:eastAsia="ru-RU"/>
        </w:rPr>
        <w:t>RPC</w:t>
      </w:r>
      <w:r w:rsidRPr="001242B0">
        <w:rPr>
          <w:lang w:eastAsia="ru-RU"/>
        </w:rPr>
        <w:t xml:space="preserve"> тратится на выполнение каждого их описанных 14 этапов </w:t>
      </w:r>
    </w:p>
    <w:p w14:paraId="7D335C42"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2159DAC2" wp14:editId="0F29F808">
            <wp:extent cx="4286250" cy="2819400"/>
            <wp:effectExtent l="19050" t="0" r="0" b="0"/>
            <wp:docPr id="1878891173" name="Рисунок 1878891173" descr="http://citforum.ru/pictures/it/sos/img00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pictures/it/sos/img00046.gif"/>
                    <pic:cNvPicPr>
                      <a:picLocks noChangeAspect="1" noChangeArrowheads="1"/>
                    </pic:cNvPicPr>
                  </pic:nvPicPr>
                  <pic:blipFill>
                    <a:blip r:embed="rId52"/>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14:paraId="3667404C" w14:textId="77777777" w:rsidR="00B55930" w:rsidRPr="002954DA"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r w:rsidRPr="002954DA">
        <w:rPr>
          <w:rFonts w:ascii="Times New Roman" w:eastAsia="Times New Roman" w:hAnsi="Times New Roman" w:cs="Times New Roman"/>
          <w:i/>
          <w:iCs/>
          <w:color w:val="000000"/>
          <w:sz w:val="24"/>
          <w:szCs w:val="24"/>
          <w:lang w:eastAsia="ru-RU"/>
        </w:rPr>
        <w:t>Рис. 3.3. Этапы выполнения процедуры RPC</w:t>
      </w:r>
      <w:r w:rsidRPr="002954DA">
        <w:rPr>
          <w:rFonts w:ascii="Times New Roman" w:eastAsia="Times New Roman" w:hAnsi="Times New Roman" w:cs="Times New Roman"/>
          <w:color w:val="000000"/>
          <w:sz w:val="24"/>
          <w:szCs w:val="24"/>
          <w:lang w:eastAsia="ru-RU"/>
        </w:rPr>
        <w:t xml:space="preserve"> </w:t>
      </w:r>
    </w:p>
    <w:p w14:paraId="321A61E0" w14:textId="77777777" w:rsidR="00B55930" w:rsidRPr="002954DA" w:rsidRDefault="00B55930" w:rsidP="00B55930">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4"/>
          <w:szCs w:val="24"/>
          <w:lang w:eastAsia="ru-RU"/>
        </w:rPr>
        <w:drawing>
          <wp:inline distT="0" distB="0" distL="0" distR="0" wp14:anchorId="581CFD2F" wp14:editId="6B29C957">
            <wp:extent cx="4076700" cy="2390775"/>
            <wp:effectExtent l="19050" t="0" r="0" b="0"/>
            <wp:docPr id="937969002" name="Рисунок 937969002" descr="http://citforum.ru/pictures/it/sos/img00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pictures/it/sos/img00047.gif"/>
                    <pic:cNvPicPr>
                      <a:picLocks noChangeAspect="1" noChangeArrowheads="1"/>
                    </pic:cNvPicPr>
                  </pic:nvPicPr>
                  <pic:blipFill>
                    <a:blip r:embed="rId53"/>
                    <a:srcRect/>
                    <a:stretch>
                      <a:fillRect/>
                    </a:stretch>
                  </pic:blipFill>
                  <pic:spPr bwMode="auto">
                    <a:xfrm>
                      <a:off x="0" y="0"/>
                      <a:ext cx="4076700" cy="2390775"/>
                    </a:xfrm>
                    <a:prstGeom prst="rect">
                      <a:avLst/>
                    </a:prstGeom>
                    <a:noFill/>
                    <a:ln w="9525">
                      <a:noFill/>
                      <a:miter lim="800000"/>
                      <a:headEnd/>
                      <a:tailEnd/>
                    </a:ln>
                  </pic:spPr>
                </pic:pic>
              </a:graphicData>
            </a:graphic>
          </wp:inline>
        </w:drawing>
      </w:r>
    </w:p>
    <w:p w14:paraId="3929A60B" w14:textId="77777777" w:rsidR="00B55930" w:rsidRDefault="00B55930" w:rsidP="00B55930">
      <w:pPr>
        <w:spacing w:before="100" w:beforeAutospacing="1" w:after="100" w:afterAutospacing="1" w:line="240" w:lineRule="auto"/>
        <w:jc w:val="center"/>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i/>
          <w:iCs/>
          <w:color w:val="000000"/>
          <w:sz w:val="24"/>
          <w:szCs w:val="24"/>
          <w:lang w:val="ru-RU" w:eastAsia="ru-RU"/>
        </w:rPr>
        <w:t xml:space="preserve">Рис. 3.4. Распределение времени между 14 этапами выполнения </w:t>
      </w:r>
      <w:r w:rsidRPr="002954DA">
        <w:rPr>
          <w:rFonts w:ascii="Times New Roman" w:eastAsia="Times New Roman" w:hAnsi="Times New Roman" w:cs="Times New Roman"/>
          <w:i/>
          <w:iCs/>
          <w:color w:val="000000"/>
          <w:sz w:val="24"/>
          <w:szCs w:val="24"/>
          <w:lang w:eastAsia="ru-RU"/>
        </w:rPr>
        <w:t>RPC</w:t>
      </w:r>
      <w:r w:rsidRPr="002F63E4">
        <w:rPr>
          <w:rFonts w:ascii="Times New Roman" w:eastAsia="Times New Roman" w:hAnsi="Times New Roman" w:cs="Times New Roman"/>
          <w:color w:val="000000"/>
          <w:sz w:val="24"/>
          <w:szCs w:val="24"/>
          <w:lang w:val="ru-RU" w:eastAsia="ru-RU"/>
        </w:rPr>
        <w:t xml:space="preserve"> </w:t>
      </w:r>
    </w:p>
    <w:p w14:paraId="0DD3BB68" w14:textId="77777777" w:rsidR="00B55930" w:rsidRPr="002F63E4" w:rsidRDefault="00B55930" w:rsidP="00B55930">
      <w:pPr>
        <w:pStyle w:val="text"/>
        <w:ind w:firstLine="708"/>
        <w:rPr>
          <w:rFonts w:eastAsia="Times New Roman"/>
          <w:color w:val="000000"/>
          <w:sz w:val="24"/>
          <w:szCs w:val="24"/>
          <w:lang w:eastAsia="ru-RU"/>
        </w:rPr>
      </w:pPr>
      <w:r>
        <w:rPr>
          <w:lang w:eastAsia="ru-RU"/>
        </w:rPr>
        <w:t>П</w:t>
      </w:r>
      <w:r w:rsidRPr="002F63E4">
        <w:rPr>
          <w:lang w:eastAsia="ru-RU"/>
        </w:rPr>
        <w:t xml:space="preserve">оследовательность команд, которую необходимо выполнить для каждого </w:t>
      </w:r>
      <w:r w:rsidRPr="002954DA">
        <w:rPr>
          <w:lang w:eastAsia="ru-RU"/>
        </w:rPr>
        <w:t>RPC</w:t>
      </w:r>
      <w:r>
        <w:rPr>
          <w:lang w:eastAsia="ru-RU"/>
        </w:rPr>
        <w:t>-вызова</w:t>
      </w:r>
      <w:r w:rsidRPr="002F63E4">
        <w:rPr>
          <w:lang w:eastAsia="ru-RU"/>
        </w:rPr>
        <w:t>:</w:t>
      </w:r>
    </w:p>
    <w:p w14:paraId="0EC93C3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 Вызов стаба</w:t>
      </w:r>
      <w:r w:rsidRPr="002F63E4">
        <w:rPr>
          <w:rFonts w:ascii="Times New Roman" w:eastAsia="Times New Roman" w:hAnsi="Times New Roman" w:cs="Times New Roman"/>
          <w:color w:val="000000"/>
          <w:sz w:val="24"/>
          <w:szCs w:val="24"/>
          <w:lang w:val="ru-RU" w:eastAsia="ru-RU"/>
        </w:rPr>
        <w:t xml:space="preserve"> </w:t>
      </w:r>
    </w:p>
    <w:p w14:paraId="591866CB"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2. Подготовить буфер</w:t>
      </w:r>
      <w:r w:rsidRPr="002F63E4">
        <w:rPr>
          <w:rFonts w:ascii="Times New Roman" w:eastAsia="Times New Roman" w:hAnsi="Times New Roman" w:cs="Times New Roman"/>
          <w:color w:val="000000"/>
          <w:sz w:val="24"/>
          <w:szCs w:val="24"/>
          <w:lang w:val="ru-RU" w:eastAsia="ru-RU"/>
        </w:rPr>
        <w:t xml:space="preserve"> </w:t>
      </w:r>
    </w:p>
    <w:p w14:paraId="182C5EE7"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3. Упаковать параметры</w:t>
      </w:r>
      <w:r w:rsidRPr="002F63E4">
        <w:rPr>
          <w:rFonts w:ascii="Times New Roman" w:eastAsia="Times New Roman" w:hAnsi="Times New Roman" w:cs="Times New Roman"/>
          <w:color w:val="000000"/>
          <w:sz w:val="24"/>
          <w:szCs w:val="24"/>
          <w:lang w:val="ru-RU" w:eastAsia="ru-RU"/>
        </w:rPr>
        <w:t xml:space="preserve"> </w:t>
      </w:r>
    </w:p>
    <w:p w14:paraId="79417FA2"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4. Заполнить поле заголовка</w:t>
      </w:r>
      <w:r w:rsidRPr="002F63E4">
        <w:rPr>
          <w:rFonts w:ascii="Times New Roman" w:eastAsia="Times New Roman" w:hAnsi="Times New Roman" w:cs="Times New Roman"/>
          <w:color w:val="000000"/>
          <w:sz w:val="24"/>
          <w:szCs w:val="24"/>
          <w:lang w:val="ru-RU" w:eastAsia="ru-RU"/>
        </w:rPr>
        <w:t xml:space="preserve"> </w:t>
      </w:r>
    </w:p>
    <w:p w14:paraId="60CA6123"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lastRenderedPageBreak/>
        <w:t>5. Вычислить контрольную сумму в сообщении</w:t>
      </w:r>
      <w:r w:rsidRPr="002F63E4">
        <w:rPr>
          <w:rFonts w:ascii="Times New Roman" w:eastAsia="Times New Roman" w:hAnsi="Times New Roman" w:cs="Times New Roman"/>
          <w:color w:val="000000"/>
          <w:sz w:val="24"/>
          <w:szCs w:val="24"/>
          <w:lang w:val="ru-RU" w:eastAsia="ru-RU"/>
        </w:rPr>
        <w:t xml:space="preserve"> </w:t>
      </w:r>
    </w:p>
    <w:p w14:paraId="4EFD5C26"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6. Прерывание к ядру</w:t>
      </w:r>
      <w:r w:rsidRPr="002F63E4">
        <w:rPr>
          <w:rFonts w:ascii="Times New Roman" w:eastAsia="Times New Roman" w:hAnsi="Times New Roman" w:cs="Times New Roman"/>
          <w:color w:val="000000"/>
          <w:sz w:val="24"/>
          <w:szCs w:val="24"/>
          <w:lang w:val="ru-RU" w:eastAsia="ru-RU"/>
        </w:rPr>
        <w:t xml:space="preserve"> </w:t>
      </w:r>
    </w:p>
    <w:p w14:paraId="68C4EEE0"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7. Очередь пакета на выполнение</w:t>
      </w:r>
      <w:r w:rsidRPr="002F63E4">
        <w:rPr>
          <w:rFonts w:ascii="Times New Roman" w:eastAsia="Times New Roman" w:hAnsi="Times New Roman" w:cs="Times New Roman"/>
          <w:color w:val="000000"/>
          <w:sz w:val="24"/>
          <w:szCs w:val="24"/>
          <w:lang w:val="ru-RU" w:eastAsia="ru-RU"/>
        </w:rPr>
        <w:t xml:space="preserve"> </w:t>
      </w:r>
    </w:p>
    <w:p w14:paraId="660CF5BE"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8. Передача сообщения контроллеру по шине </w:t>
      </w:r>
      <w:r w:rsidRPr="002954DA">
        <w:rPr>
          <w:rFonts w:ascii="Times New Roman" w:eastAsia="Times New Roman" w:hAnsi="Times New Roman" w:cs="Times New Roman"/>
          <w:b/>
          <w:bCs/>
          <w:i/>
          <w:iCs/>
          <w:color w:val="000000"/>
          <w:sz w:val="24"/>
          <w:szCs w:val="24"/>
          <w:lang w:eastAsia="ru-RU"/>
        </w:rPr>
        <w:t>QBUS</w:t>
      </w:r>
      <w:r w:rsidRPr="002F63E4">
        <w:rPr>
          <w:rFonts w:ascii="Times New Roman" w:eastAsia="Times New Roman" w:hAnsi="Times New Roman" w:cs="Times New Roman"/>
          <w:color w:val="000000"/>
          <w:sz w:val="24"/>
          <w:szCs w:val="24"/>
          <w:lang w:val="ru-RU" w:eastAsia="ru-RU"/>
        </w:rPr>
        <w:t xml:space="preserve"> </w:t>
      </w:r>
    </w:p>
    <w:p w14:paraId="1A3C6938"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 xml:space="preserve">9. Время передачи по сети </w:t>
      </w:r>
      <w:r w:rsidRPr="002954DA">
        <w:rPr>
          <w:rFonts w:ascii="Times New Roman" w:eastAsia="Times New Roman" w:hAnsi="Times New Roman" w:cs="Times New Roman"/>
          <w:b/>
          <w:bCs/>
          <w:i/>
          <w:iCs/>
          <w:color w:val="000000"/>
          <w:sz w:val="24"/>
          <w:szCs w:val="24"/>
          <w:lang w:eastAsia="ru-RU"/>
        </w:rPr>
        <w:t>Ethernet</w:t>
      </w:r>
      <w:r w:rsidRPr="002F63E4">
        <w:rPr>
          <w:rFonts w:ascii="Times New Roman" w:eastAsia="Times New Roman" w:hAnsi="Times New Roman" w:cs="Times New Roman"/>
          <w:color w:val="000000"/>
          <w:sz w:val="24"/>
          <w:szCs w:val="24"/>
          <w:lang w:val="ru-RU" w:eastAsia="ru-RU"/>
        </w:rPr>
        <w:t xml:space="preserve"> </w:t>
      </w:r>
    </w:p>
    <w:p w14:paraId="1A9D521A"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10. Получить пакет от контроллера</w:t>
      </w:r>
      <w:r w:rsidRPr="002F63E4">
        <w:rPr>
          <w:rFonts w:ascii="Times New Roman" w:eastAsia="Times New Roman" w:hAnsi="Times New Roman" w:cs="Times New Roman"/>
          <w:color w:val="000000"/>
          <w:sz w:val="24"/>
          <w:szCs w:val="24"/>
          <w:lang w:val="ru-RU" w:eastAsia="ru-RU"/>
        </w:rPr>
        <w:t xml:space="preserve"> </w:t>
      </w:r>
    </w:p>
    <w:p w14:paraId="2063713C"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11. Процедура обработки прерывания</w:t>
      </w:r>
      <w:r w:rsidRPr="002F63E4">
        <w:rPr>
          <w:rFonts w:ascii="Times New Roman" w:eastAsia="Times New Roman" w:hAnsi="Times New Roman" w:cs="Times New Roman"/>
          <w:color w:val="000000"/>
          <w:sz w:val="24"/>
          <w:szCs w:val="24"/>
          <w:lang w:val="ru-RU" w:eastAsia="ru-RU"/>
        </w:rPr>
        <w:t xml:space="preserve"> </w:t>
      </w:r>
    </w:p>
    <w:p w14:paraId="21FBD0B5"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12. Вычисление контрольной суммы</w:t>
      </w:r>
      <w:r w:rsidRPr="002F63E4">
        <w:rPr>
          <w:rFonts w:ascii="Times New Roman" w:eastAsia="Times New Roman" w:hAnsi="Times New Roman" w:cs="Times New Roman"/>
          <w:color w:val="000000"/>
          <w:sz w:val="24"/>
          <w:szCs w:val="24"/>
          <w:lang w:val="ru-RU" w:eastAsia="ru-RU"/>
        </w:rPr>
        <w:t xml:space="preserve"> </w:t>
      </w:r>
    </w:p>
    <w:p w14:paraId="54827549"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13. Переключение контекста в пространство пользователя</w:t>
      </w:r>
      <w:r w:rsidRPr="002F63E4">
        <w:rPr>
          <w:rFonts w:ascii="Times New Roman" w:eastAsia="Times New Roman" w:hAnsi="Times New Roman" w:cs="Times New Roman"/>
          <w:color w:val="000000"/>
          <w:sz w:val="24"/>
          <w:szCs w:val="24"/>
          <w:lang w:val="ru-RU" w:eastAsia="ru-RU"/>
        </w:rPr>
        <w:t xml:space="preserve"> </w:t>
      </w:r>
    </w:p>
    <w:p w14:paraId="2BDA60F1" w14:textId="77777777" w:rsidR="00B55930" w:rsidRPr="002F63E4" w:rsidRDefault="00B55930" w:rsidP="00B55930">
      <w:pPr>
        <w:spacing w:before="100" w:beforeAutospacing="1" w:after="100" w:afterAutospacing="1" w:line="240" w:lineRule="auto"/>
        <w:jc w:val="both"/>
        <w:rPr>
          <w:rFonts w:ascii="Times New Roman" w:eastAsia="Times New Roman" w:hAnsi="Times New Roman" w:cs="Times New Roman"/>
          <w:color w:val="000000"/>
          <w:sz w:val="24"/>
          <w:szCs w:val="24"/>
          <w:lang w:val="ru-RU" w:eastAsia="ru-RU"/>
        </w:rPr>
      </w:pPr>
      <w:r w:rsidRPr="002F63E4">
        <w:rPr>
          <w:rFonts w:ascii="Times New Roman" w:eastAsia="Times New Roman" w:hAnsi="Times New Roman" w:cs="Times New Roman"/>
          <w:b/>
          <w:bCs/>
          <w:i/>
          <w:iCs/>
          <w:color w:val="000000"/>
          <w:sz w:val="24"/>
          <w:szCs w:val="24"/>
          <w:lang w:val="ru-RU" w:eastAsia="ru-RU"/>
        </w:rPr>
        <w:t>14. Выполнение серверного стаба</w:t>
      </w:r>
      <w:r w:rsidRPr="002F63E4">
        <w:rPr>
          <w:rFonts w:ascii="Times New Roman" w:eastAsia="Times New Roman" w:hAnsi="Times New Roman" w:cs="Times New Roman"/>
          <w:color w:val="000000"/>
          <w:sz w:val="24"/>
          <w:szCs w:val="24"/>
          <w:lang w:val="ru-RU" w:eastAsia="ru-RU"/>
        </w:rPr>
        <w:t xml:space="preserve"> </w:t>
      </w:r>
    </w:p>
    <w:p w14:paraId="73C5B4D8" w14:textId="77777777" w:rsidR="00B55930" w:rsidRPr="002F63E4" w:rsidRDefault="00B55930" w:rsidP="00B55930">
      <w:pPr>
        <w:pStyle w:val="text"/>
        <w:ind w:firstLine="708"/>
        <w:rPr>
          <w:b/>
          <w:u w:val="single"/>
          <w:lang w:eastAsia="ru-RU"/>
        </w:rPr>
      </w:pPr>
      <w:bookmarkStart w:id="31" w:name="_3_2_4"/>
      <w:r w:rsidRPr="002F63E4">
        <w:rPr>
          <w:b/>
          <w:u w:val="single"/>
          <w:lang w:eastAsia="ru-RU"/>
        </w:rPr>
        <w:t>Динамическое связывание</w:t>
      </w:r>
      <w:bookmarkEnd w:id="31"/>
    </w:p>
    <w:p w14:paraId="02B7C4A0" w14:textId="77777777" w:rsidR="00B55930" w:rsidRPr="002F63E4" w:rsidRDefault="00B55930" w:rsidP="00B55930">
      <w:pPr>
        <w:pStyle w:val="text"/>
        <w:ind w:firstLine="708"/>
        <w:rPr>
          <w:lang w:eastAsia="ru-RU"/>
        </w:rPr>
      </w:pPr>
      <w:r w:rsidRPr="002F63E4">
        <w:rPr>
          <w:lang w:eastAsia="ru-RU"/>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5EFECEDE" w14:textId="77777777" w:rsidR="00B55930" w:rsidRDefault="00B55930" w:rsidP="00B55930">
      <w:pPr>
        <w:pStyle w:val="text"/>
        <w:ind w:firstLine="708"/>
        <w:rPr>
          <w:lang w:eastAsia="ru-RU"/>
        </w:rPr>
      </w:pPr>
      <w:r w:rsidRPr="002F63E4">
        <w:rPr>
          <w:lang w:eastAsia="ru-RU"/>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r w:rsidRPr="002954DA">
        <w:rPr>
          <w:lang w:eastAsia="ru-RU"/>
        </w:rPr>
        <w:t>copy</w:t>
      </w:r>
      <w:r w:rsidRPr="002F63E4">
        <w:rPr>
          <w:lang w:eastAsia="ru-RU"/>
        </w:rPr>
        <w:t xml:space="preserve">/ </w:t>
      </w:r>
      <w:r w:rsidRPr="002954DA">
        <w:rPr>
          <w:lang w:eastAsia="ru-RU"/>
        </w:rPr>
        <w:t>restore</w:t>
      </w:r>
      <w:r w:rsidRPr="002F63E4">
        <w:rPr>
          <w:lang w:eastAsia="ru-RU"/>
        </w:rPr>
        <w:t xml:space="preserve">). </w:t>
      </w:r>
    </w:p>
    <w:p w14:paraId="705302F3" w14:textId="77777777" w:rsidR="00B55930" w:rsidRPr="002F63E4" w:rsidRDefault="00B55930" w:rsidP="00B55930">
      <w:pPr>
        <w:pStyle w:val="text"/>
        <w:ind w:firstLine="708"/>
        <w:rPr>
          <w:lang w:eastAsia="ru-RU"/>
        </w:rPr>
      </w:pPr>
      <w:r w:rsidRPr="002F63E4">
        <w:rPr>
          <w:lang w:eastAsia="ru-RU"/>
        </w:rPr>
        <w:t xml:space="preserve">Формальная спецификация сервера используется в качестве исходных данных для программы-генератора стабов, которая создает как клиентские, так и серверные стабы.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стаб-процедура связывается с двоичным кодом программы. Аналогично, когда компилируется сервер, с ним связываются серверные стабы. </w:t>
      </w:r>
    </w:p>
    <w:p w14:paraId="3BA50F20" w14:textId="77777777" w:rsidR="00B55930" w:rsidRPr="002F63E4" w:rsidRDefault="00B55930" w:rsidP="00B55930">
      <w:pPr>
        <w:pStyle w:val="text"/>
        <w:ind w:firstLine="708"/>
        <w:rPr>
          <w:lang w:eastAsia="ru-RU"/>
        </w:rPr>
      </w:pPr>
      <w:r w:rsidRPr="002F63E4">
        <w:rPr>
          <w:lang w:eastAsia="ru-RU"/>
        </w:rPr>
        <w:lastRenderedPageBreak/>
        <w:t xml:space="preserve">При запуске сервера самым первым его действием является передача своего серверного интерфейса специальной программе, называемой </w:t>
      </w:r>
      <w:r w:rsidRPr="002954DA">
        <w:rPr>
          <w:lang w:eastAsia="ru-RU"/>
        </w:rPr>
        <w:t>binder</w:t>
      </w:r>
      <w:r w:rsidRPr="002F63E4">
        <w:rPr>
          <w:lang w:eastAsia="ru-RU"/>
        </w:rPr>
        <w:t xml:space="preserve">'ом.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w:t>
      </w:r>
      <w:r w:rsidRPr="002954DA">
        <w:rPr>
          <w:lang w:eastAsia="ru-RU"/>
        </w:rPr>
        <w:t>IP</w:t>
      </w:r>
      <w:r w:rsidRPr="002F63E4">
        <w:rPr>
          <w:lang w:eastAsia="ru-RU"/>
        </w:rPr>
        <w:t xml:space="preserve">, </w:t>
      </w:r>
      <w:r w:rsidRPr="002954DA">
        <w:rPr>
          <w:lang w:eastAsia="ru-RU"/>
        </w:rPr>
        <w:t>Ethernet</w:t>
      </w:r>
      <w:r w:rsidRPr="002F63E4">
        <w:rPr>
          <w:lang w:eastAsia="ru-RU"/>
        </w:rPr>
        <w:t xml:space="preserve">, </w:t>
      </w:r>
      <w:r w:rsidRPr="002954DA">
        <w:rPr>
          <w:lang w:eastAsia="ru-RU"/>
        </w:rPr>
        <w:t>X</w:t>
      </w:r>
      <w:r w:rsidRPr="002F63E4">
        <w:rPr>
          <w:lang w:eastAsia="ru-RU"/>
        </w:rPr>
        <w:t xml:space="preserve">.500 или еще какой-либо адрес. Кроме того, он может содержать и другую информацию, например, относящуюся к аутентификации. </w:t>
      </w:r>
    </w:p>
    <w:p w14:paraId="4642195D" w14:textId="77777777" w:rsidR="00B55930" w:rsidRPr="002F63E4" w:rsidRDefault="00B55930" w:rsidP="00B55930">
      <w:pPr>
        <w:pStyle w:val="text"/>
        <w:ind w:firstLine="708"/>
        <w:rPr>
          <w:lang w:eastAsia="ru-RU"/>
        </w:rPr>
      </w:pPr>
      <w:r w:rsidRPr="002F63E4">
        <w:rPr>
          <w:lang w:eastAsia="ru-RU"/>
        </w:rPr>
        <w:t xml:space="preserve">Когда клиент вызывает одну из удаленных процедур первый раз, например, </w:t>
      </w:r>
      <w:r w:rsidRPr="002954DA">
        <w:rPr>
          <w:lang w:eastAsia="ru-RU"/>
        </w:rPr>
        <w:t>read</w:t>
      </w:r>
      <w:r w:rsidRPr="002F63E4">
        <w:rPr>
          <w:lang w:eastAsia="ru-RU"/>
        </w:rPr>
        <w:t xml:space="preserve">, клиентский стаб видит, что он еще не подсоединен к серверу, и посылает сообщение </w:t>
      </w:r>
      <w:r w:rsidRPr="002954DA">
        <w:rPr>
          <w:lang w:eastAsia="ru-RU"/>
        </w:rPr>
        <w:t>binder</w:t>
      </w:r>
      <w:r w:rsidRPr="002F63E4">
        <w:rPr>
          <w:lang w:eastAsia="ru-RU"/>
        </w:rPr>
        <w:t xml:space="preserve">-программе с просьбой об импорте интерфейса нужной версии нужного сервера. Если такой сервер существует, то </w:t>
      </w:r>
      <w:r w:rsidRPr="002954DA">
        <w:rPr>
          <w:lang w:eastAsia="ru-RU"/>
        </w:rPr>
        <w:t>binder</w:t>
      </w:r>
      <w:r w:rsidRPr="002F63E4">
        <w:rPr>
          <w:lang w:eastAsia="ru-RU"/>
        </w:rPr>
        <w:t xml:space="preserve"> передает описатель и уникальный идентификатор клиентскому стабу. </w:t>
      </w:r>
    </w:p>
    <w:p w14:paraId="70D3DD59" w14:textId="77777777" w:rsidR="00B55930" w:rsidRPr="002F63E4" w:rsidRDefault="00B55930" w:rsidP="00B55930">
      <w:pPr>
        <w:pStyle w:val="text"/>
        <w:ind w:firstLine="708"/>
        <w:rPr>
          <w:lang w:eastAsia="ru-RU"/>
        </w:rPr>
      </w:pPr>
      <w:r w:rsidRPr="002F63E4">
        <w:rPr>
          <w:lang w:eastAsia="ru-RU"/>
        </w:rPr>
        <w:t xml:space="preserve">Клиентский стаб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0ADF9400" w14:textId="77777777" w:rsidR="00B55930" w:rsidRDefault="00B55930" w:rsidP="00B55930">
      <w:pPr>
        <w:pStyle w:val="text"/>
        <w:ind w:firstLine="708"/>
        <w:rPr>
          <w:lang w:eastAsia="ru-RU"/>
        </w:rPr>
      </w:pPr>
      <w:r w:rsidRPr="002954DA">
        <w:rPr>
          <w:lang w:eastAsia="ru-RU"/>
        </w:rPr>
        <w:t>Этот метод, заключающийся в импорте/экспорте интерфейсов, обладает высокой гибкостью.</w:t>
      </w:r>
    </w:p>
    <w:p w14:paraId="3E3D706F" w14:textId="77777777" w:rsidR="00B55930" w:rsidRDefault="00B55930" w:rsidP="00B55930">
      <w:pPr>
        <w:pStyle w:val="text"/>
        <w:ind w:firstLine="708"/>
      </w:pPr>
      <w:r w:rsidRPr="002F63E4">
        <w:t>Однако у динамического связывания имеются недостатки, например, дополнительные накладные расходы (временные затраты) на экспорт и импорт интерфейсов.</w:t>
      </w:r>
      <w:r w:rsidRPr="002F63E4">
        <w:rPr>
          <w:rFonts w:eastAsia="Times New Roman"/>
          <w:color w:val="000000"/>
          <w:sz w:val="24"/>
          <w:szCs w:val="24"/>
          <w:lang w:eastAsia="ru-RU"/>
        </w:rPr>
        <w:t xml:space="preserve"> </w:t>
      </w:r>
      <w:r w:rsidRPr="002F63E4">
        <w:t xml:space="preserve">Кроме того, в больших распределенных системах может стать узким местом программа binder, а создание нескольких программ аналогичного назначения также увеличивает накладные расходы на создание и синхронизацию процессов. </w:t>
      </w:r>
    </w:p>
    <w:p w14:paraId="560F2126" w14:textId="77777777" w:rsidR="00B55930" w:rsidRDefault="00B55930" w:rsidP="00B55930">
      <w:pPr>
        <w:pStyle w:val="text"/>
        <w:ind w:firstLine="708"/>
        <w:rPr>
          <w:b/>
          <w:u w:val="single"/>
          <w:lang w:eastAsia="ru-RU"/>
        </w:rPr>
      </w:pPr>
      <w:bookmarkStart w:id="32" w:name="_3_2_5"/>
      <w:r w:rsidRPr="002F63E4">
        <w:rPr>
          <w:b/>
          <w:u w:val="single"/>
          <w:lang w:eastAsia="ru-RU"/>
        </w:rPr>
        <w:t>Семантика RPC в случае отказов</w:t>
      </w:r>
      <w:bookmarkEnd w:id="32"/>
    </w:p>
    <w:p w14:paraId="1D778BF1" w14:textId="77777777" w:rsidR="00B55930" w:rsidRDefault="00B55930" w:rsidP="00B55930">
      <w:pPr>
        <w:pStyle w:val="text"/>
        <w:ind w:firstLine="708"/>
        <w:rPr>
          <w:lang w:eastAsia="ru-RU"/>
        </w:rPr>
      </w:pPr>
      <w:r w:rsidRPr="002F63E4">
        <w:rPr>
          <w:lang w:eastAsia="ru-RU"/>
        </w:rPr>
        <w:t xml:space="preserve">В идеале </w:t>
      </w:r>
      <w:r w:rsidRPr="002954DA">
        <w:rPr>
          <w:lang w:eastAsia="ru-RU"/>
        </w:rPr>
        <w:t>RPC</w:t>
      </w:r>
      <w:r w:rsidRPr="002F63E4">
        <w:rPr>
          <w:lang w:eastAsia="ru-RU"/>
        </w:rPr>
        <w:t xml:space="preserve"> должен функционировать правильно и в случае отказов. </w:t>
      </w:r>
      <w:r w:rsidRPr="002954DA">
        <w:rPr>
          <w:lang w:eastAsia="ru-RU"/>
        </w:rPr>
        <w:t xml:space="preserve">Рассмотрим следующие классы отказов: </w:t>
      </w:r>
    </w:p>
    <w:p w14:paraId="0E406DED" w14:textId="77777777" w:rsidR="00B55930" w:rsidRPr="002F63E4" w:rsidRDefault="00B55930" w:rsidP="00B55930">
      <w:pPr>
        <w:pStyle w:val="text"/>
        <w:numPr>
          <w:ilvl w:val="0"/>
          <w:numId w:val="30"/>
        </w:numPr>
        <w:rPr>
          <w:lang w:eastAsia="ru-RU"/>
        </w:rPr>
      </w:pPr>
      <w:r w:rsidRPr="002F63E4">
        <w:rPr>
          <w:lang w:eastAsia="ru-RU"/>
        </w:rPr>
        <w:t xml:space="preserve">Клиент не может определить местонахождения сервера, например, в случае отказа нужного сервера, или из-за того, что программа клиента была скомпилирована давно и использовала старую версию интерфейса сервера. В этом случае в ответ на запрос клиента поступает сообщение, содержащее код ошибки. </w:t>
      </w:r>
    </w:p>
    <w:p w14:paraId="58C5DA9D" w14:textId="77777777" w:rsidR="00B55930" w:rsidRPr="002F63E4" w:rsidRDefault="00B55930" w:rsidP="00B55930">
      <w:pPr>
        <w:pStyle w:val="text"/>
        <w:numPr>
          <w:ilvl w:val="0"/>
          <w:numId w:val="30"/>
        </w:numPr>
        <w:rPr>
          <w:lang w:eastAsia="ru-RU"/>
        </w:rPr>
      </w:pPr>
      <w:r w:rsidRPr="002F63E4">
        <w:rPr>
          <w:lang w:eastAsia="ru-RU"/>
        </w:rPr>
        <w:t xml:space="preserve">Потерян запрос от клиента к серверу. Самое простое решение - через определенное время повторить запрос. </w:t>
      </w:r>
    </w:p>
    <w:p w14:paraId="396097BF" w14:textId="77777777" w:rsidR="00B55930" w:rsidRPr="002F63E4" w:rsidRDefault="00B55930" w:rsidP="00B55930">
      <w:pPr>
        <w:pStyle w:val="text"/>
        <w:numPr>
          <w:ilvl w:val="0"/>
          <w:numId w:val="30"/>
        </w:numPr>
        <w:rPr>
          <w:lang w:eastAsia="ru-RU"/>
        </w:rPr>
      </w:pPr>
      <w:r w:rsidRPr="002F63E4">
        <w:rPr>
          <w:lang w:eastAsia="ru-RU"/>
        </w:rPr>
        <w:t xml:space="preserve">Потеряно ответное сообщение от сервера клиенту. Этот вариант сложнее предыдущего, так как некоторые процедуры не являются идемпотентными. Идемпотентной называется процедура, запрос на выполнение которой можно повторить несколько раз, и результат при этом не изменится. Примером такой процедуры может служить чтение файла. Но вот процедура снятия некоторой суммы </w:t>
      </w:r>
      <w:r w:rsidRPr="002F63E4">
        <w:rPr>
          <w:lang w:eastAsia="ru-RU"/>
        </w:rPr>
        <w:lastRenderedPageBreak/>
        <w:t xml:space="preserve">с банковского счета не является идемпотентной, и в случае потери ответа повторный запрос может существенно изменить состояние счета клиента. Одним из возможных решений является приведение всех процедур к идемпотентному виду. Однако на практике это не всегда удается, поэтому может быть использован другой метод - последовательная нумерация всех запросов клиентским ядром. Ядро сервера запоминает номер самого последнего запроса от каждого из клиентов, и при получении каждого запроса выполняет анализ - является ли этот запрос первичным или повторным. </w:t>
      </w:r>
    </w:p>
    <w:p w14:paraId="49AA44A4" w14:textId="77777777" w:rsidR="00B55930" w:rsidRPr="002954DA" w:rsidRDefault="00B55930" w:rsidP="00B55930">
      <w:pPr>
        <w:pStyle w:val="text"/>
        <w:numPr>
          <w:ilvl w:val="0"/>
          <w:numId w:val="30"/>
        </w:numPr>
        <w:rPr>
          <w:lang w:eastAsia="ru-RU"/>
        </w:rPr>
      </w:pPr>
      <w:r w:rsidRPr="002F63E4">
        <w:rPr>
          <w:lang w:eastAsia="ru-RU"/>
        </w:rPr>
        <w:t xml:space="preserve">Сервер потерпел аварию после получения запроса. Здесь также важно свойство идемпотентности, но к сожалению не может быть применен подход с нумерацией запросов. В данном случае имеет значение, когда произошел отказ - до или после выполнения операции. Но клиентское ядро не может распознать эти ситуации, для него известно только то, что время ответа истекло. </w:t>
      </w:r>
      <w:r w:rsidRPr="002954DA">
        <w:rPr>
          <w:lang w:eastAsia="ru-RU"/>
        </w:rPr>
        <w:t xml:space="preserve">Существует три подхода к этой проблеме: </w:t>
      </w:r>
    </w:p>
    <w:p w14:paraId="241821A5" w14:textId="77777777" w:rsidR="00B55930" w:rsidRPr="002F63E4" w:rsidRDefault="00B55930" w:rsidP="00B55930">
      <w:pPr>
        <w:pStyle w:val="text"/>
        <w:numPr>
          <w:ilvl w:val="0"/>
          <w:numId w:val="32"/>
        </w:numPr>
        <w:rPr>
          <w:lang w:eastAsia="ru-RU"/>
        </w:rPr>
      </w:pPr>
      <w:r w:rsidRPr="002F63E4">
        <w:rPr>
          <w:lang w:eastAsia="ru-RU"/>
        </w:rPr>
        <w:t xml:space="preserve">Ждать до тех пор, пока сервер не перезагрузится и пытаться выполнить операцию снова. Этот подход гарантирует, что </w:t>
      </w:r>
      <w:r w:rsidRPr="002954DA">
        <w:rPr>
          <w:lang w:eastAsia="ru-RU"/>
        </w:rPr>
        <w:t>RPC</w:t>
      </w:r>
      <w:r w:rsidRPr="002F63E4">
        <w:rPr>
          <w:lang w:eastAsia="ru-RU"/>
        </w:rPr>
        <w:t xml:space="preserve"> был выполнен до конца по крайней мере один раз, а возможно и более. </w:t>
      </w:r>
    </w:p>
    <w:p w14:paraId="4CCF7728" w14:textId="77777777" w:rsidR="00B55930" w:rsidRPr="002F63E4" w:rsidRDefault="00B55930" w:rsidP="00B55930">
      <w:pPr>
        <w:pStyle w:val="text"/>
        <w:numPr>
          <w:ilvl w:val="0"/>
          <w:numId w:val="32"/>
        </w:numPr>
        <w:rPr>
          <w:lang w:eastAsia="ru-RU"/>
        </w:rPr>
      </w:pPr>
      <w:r w:rsidRPr="002F63E4">
        <w:rPr>
          <w:lang w:eastAsia="ru-RU"/>
        </w:rPr>
        <w:t xml:space="preserve">Сразу сообщить приложению об ошибке. Этот подход гарантирует, что </w:t>
      </w:r>
      <w:r w:rsidRPr="002954DA">
        <w:rPr>
          <w:lang w:eastAsia="ru-RU"/>
        </w:rPr>
        <w:t>RPC</w:t>
      </w:r>
      <w:r w:rsidRPr="002F63E4">
        <w:rPr>
          <w:lang w:eastAsia="ru-RU"/>
        </w:rPr>
        <w:t xml:space="preserve"> был выполнен не более одного раза. </w:t>
      </w:r>
    </w:p>
    <w:p w14:paraId="4E1B068F" w14:textId="77777777" w:rsidR="00B55930" w:rsidRPr="002954DA" w:rsidRDefault="00B55930" w:rsidP="00B55930">
      <w:pPr>
        <w:pStyle w:val="text"/>
        <w:numPr>
          <w:ilvl w:val="0"/>
          <w:numId w:val="32"/>
        </w:numPr>
        <w:rPr>
          <w:lang w:eastAsia="ru-RU"/>
        </w:rPr>
      </w:pPr>
      <w:r w:rsidRPr="002F63E4">
        <w:rPr>
          <w:lang w:eastAsia="ru-RU"/>
        </w:rPr>
        <w:t xml:space="preserve">Третий подход не гарантирует ничего. Когда сервер отказывает, клиенту не оказывается никакой поддержки. </w:t>
      </w:r>
      <w:r w:rsidRPr="002954DA">
        <w:rPr>
          <w:lang w:eastAsia="ru-RU"/>
        </w:rPr>
        <w:t>RPC</w:t>
      </w:r>
      <w:r w:rsidRPr="002F63E4">
        <w:rPr>
          <w:lang w:eastAsia="ru-RU"/>
        </w:rPr>
        <w:t xml:space="preserve"> может быть или не выполнен вообще, или выполнен много раз. </w:t>
      </w:r>
      <w:r w:rsidRPr="002954DA">
        <w:rPr>
          <w:lang w:eastAsia="ru-RU"/>
        </w:rPr>
        <w:t xml:space="preserve">Во всяком случае этот способ очень легко реализовать. </w:t>
      </w:r>
    </w:p>
    <w:p w14:paraId="7DD76B4B" w14:textId="77777777" w:rsidR="00B55930" w:rsidRPr="002F63E4" w:rsidRDefault="00B55930" w:rsidP="00B55930">
      <w:pPr>
        <w:pStyle w:val="text"/>
        <w:rPr>
          <w:lang w:eastAsia="ru-RU"/>
        </w:rPr>
      </w:pPr>
      <w:r w:rsidRPr="002F63E4">
        <w:rPr>
          <w:lang w:eastAsia="ru-RU"/>
        </w:rPr>
        <w:t xml:space="preserve">Ни один из этих подходов не является очень привлекательным. А идеальный вариант, который бы гарантировал ровно одно выполнение </w:t>
      </w:r>
      <w:r w:rsidRPr="002954DA">
        <w:rPr>
          <w:lang w:eastAsia="ru-RU"/>
        </w:rPr>
        <w:t>RPC</w:t>
      </w:r>
      <w:r w:rsidRPr="002F63E4">
        <w:rPr>
          <w:lang w:eastAsia="ru-RU"/>
        </w:rPr>
        <w:t xml:space="preserve">, в общем случае не может быть реализован по принципиальным соображениям. Пусть, например, удаленной операцией является печать некоторого текста, которая включает загрузку буфера принтера и установку одного бита в некотором управляющем регистре принтера, в результате которой принтер стартует. Авария сервера может произойти как за микросекунду до, так и за микросекунду после установки управляющего бита. Момент сбоя целиком определяет процедуру восстановления, но клиент о моменте сбоя узнать не может. Короче говоря, возможность аварии сервера радикально меняет природу </w:t>
      </w:r>
      <w:r w:rsidRPr="002954DA">
        <w:rPr>
          <w:lang w:eastAsia="ru-RU"/>
        </w:rPr>
        <w:t>RPC</w:t>
      </w:r>
      <w:r w:rsidRPr="002F63E4">
        <w:rPr>
          <w:lang w:eastAsia="ru-RU"/>
        </w:rPr>
        <w:t xml:space="preserve"> и ясно отражает разницу между централизованной и распределенной системой. В первом случае крах сервера ведет к краху клиента, и восстановление невозможно. Во втором случае действия по восстановлению системы выполнить и возможно, и необходимо. </w:t>
      </w:r>
    </w:p>
    <w:p w14:paraId="4C3C2A29" w14:textId="77777777" w:rsidR="00B55930" w:rsidRPr="002F63E4" w:rsidRDefault="00B55930" w:rsidP="00B55930">
      <w:pPr>
        <w:pStyle w:val="text"/>
        <w:numPr>
          <w:ilvl w:val="0"/>
          <w:numId w:val="33"/>
        </w:numPr>
        <w:rPr>
          <w:lang w:eastAsia="ru-RU"/>
        </w:rPr>
      </w:pPr>
      <w:r w:rsidRPr="002F63E4">
        <w:rPr>
          <w:lang w:eastAsia="ru-RU"/>
        </w:rPr>
        <w:t xml:space="preserve">Клиент потерпел аварию после отсылки запроса. В этом случае выполняются вычисления результатов, которых никто не ожидает. Такие вычисления называют "сиротами". Наличие сирот может вызвать различные проблемы: непроизводительные затраты процессорного времени, блокирование ресурсов, </w:t>
      </w:r>
      <w:r w:rsidRPr="002F63E4">
        <w:rPr>
          <w:lang w:eastAsia="ru-RU"/>
        </w:rPr>
        <w:lastRenderedPageBreak/>
        <w:t xml:space="preserve">подмена ответа на текущий запрос ответом на запрос, который был выдан клиентской машиной еще до перезапуска системы. </w:t>
      </w:r>
    </w:p>
    <w:p w14:paraId="3B2A41EF" w14:textId="77777777" w:rsidR="00B55930" w:rsidRPr="002F63E4" w:rsidRDefault="00B55930" w:rsidP="00B55930">
      <w:pPr>
        <w:spacing w:after="0" w:line="240" w:lineRule="auto"/>
        <w:jc w:val="both"/>
        <w:rPr>
          <w:rFonts w:ascii="Times New Roman" w:eastAsia="Times New Roman" w:hAnsi="Times New Roman" w:cs="Times New Roman"/>
          <w:color w:val="000000"/>
          <w:sz w:val="24"/>
          <w:szCs w:val="24"/>
          <w:lang w:val="ru-RU" w:eastAsia="ru-RU"/>
        </w:rPr>
      </w:pPr>
      <w:r w:rsidRPr="00B807A3">
        <w:rPr>
          <w:rStyle w:val="text0"/>
        </w:rPr>
        <w:t>Как поступать с сиротами? Рассмотрим 4 возможных решения</w:t>
      </w:r>
      <w:r w:rsidRPr="002F63E4">
        <w:rPr>
          <w:rFonts w:ascii="Times New Roman" w:eastAsia="Times New Roman" w:hAnsi="Times New Roman" w:cs="Times New Roman"/>
          <w:color w:val="000000"/>
          <w:sz w:val="24"/>
          <w:szCs w:val="24"/>
          <w:lang w:val="ru-RU" w:eastAsia="ru-RU"/>
        </w:rPr>
        <w:t xml:space="preserve">. </w:t>
      </w:r>
    </w:p>
    <w:p w14:paraId="5F303BE6" w14:textId="77777777" w:rsidR="00B55930" w:rsidRPr="002F63E4" w:rsidRDefault="00B55930" w:rsidP="00B55930">
      <w:pPr>
        <w:pStyle w:val="text"/>
        <w:numPr>
          <w:ilvl w:val="0"/>
          <w:numId w:val="31"/>
        </w:numPr>
        <w:rPr>
          <w:lang w:eastAsia="ru-RU"/>
        </w:rPr>
      </w:pPr>
      <w:r w:rsidRPr="002F63E4">
        <w:rPr>
          <w:i/>
          <w:iCs/>
          <w:lang w:eastAsia="ru-RU"/>
        </w:rPr>
        <w:t>Уничтожение.</w:t>
      </w:r>
      <w:r w:rsidRPr="002F63E4">
        <w:rPr>
          <w:lang w:eastAsia="ru-RU"/>
        </w:rPr>
        <w:t xml:space="preserve"> До того, как клиентский стаб посылает </w:t>
      </w:r>
      <w:r w:rsidRPr="002954DA">
        <w:rPr>
          <w:lang w:eastAsia="ru-RU"/>
        </w:rPr>
        <w:t>RPC</w:t>
      </w:r>
      <w:r w:rsidRPr="002F63E4">
        <w:rPr>
          <w:lang w:eastAsia="ru-RU"/>
        </w:rPr>
        <w:t xml:space="preserve">-сообщение, он делает отметку в журнале, оповещая о том, что он будет сейчас делать. Журнал хранится на диске или в другой памяти, устойчивой к сбоям. После аварии система перезагружается, журнал анализируется и сироты ликвидируются. К недостаткам такого подхода относятся, во-первых, повышенные затраты, связанные с записью о каждом </w:t>
      </w:r>
      <w:r w:rsidRPr="002954DA">
        <w:rPr>
          <w:lang w:eastAsia="ru-RU"/>
        </w:rPr>
        <w:t>RPC</w:t>
      </w:r>
      <w:r w:rsidRPr="002F63E4">
        <w:rPr>
          <w:lang w:eastAsia="ru-RU"/>
        </w:rPr>
        <w:t xml:space="preserve"> на диск, а, во-вторых, возможная неэффективность из-за появления сирот второго поколения, порожденных </w:t>
      </w:r>
      <w:r w:rsidRPr="002954DA">
        <w:rPr>
          <w:lang w:eastAsia="ru-RU"/>
        </w:rPr>
        <w:t>RPC</w:t>
      </w:r>
      <w:r w:rsidRPr="002F63E4">
        <w:rPr>
          <w:lang w:eastAsia="ru-RU"/>
        </w:rPr>
        <w:t xml:space="preserve">-вызовами, выданными сиротами первого поколения. </w:t>
      </w:r>
    </w:p>
    <w:p w14:paraId="5876CABC" w14:textId="77777777" w:rsidR="00B55930" w:rsidRPr="002F63E4" w:rsidRDefault="00B55930" w:rsidP="00B55930">
      <w:pPr>
        <w:pStyle w:val="text"/>
        <w:numPr>
          <w:ilvl w:val="0"/>
          <w:numId w:val="31"/>
        </w:numPr>
        <w:rPr>
          <w:lang w:eastAsia="ru-RU"/>
        </w:rPr>
      </w:pPr>
      <w:r w:rsidRPr="002F63E4">
        <w:rPr>
          <w:i/>
          <w:iCs/>
          <w:lang w:eastAsia="ru-RU"/>
        </w:rPr>
        <w:t>Перевоплощение</w:t>
      </w:r>
      <w:r w:rsidRPr="002F63E4">
        <w:rPr>
          <w:lang w:eastAsia="ru-RU"/>
        </w:rPr>
        <w:t xml:space="preserve">. В этом случае все проблемы решаются без использования записи на диск. Метод состоит в делении времени на последовательно пронумерованные периоды. Когда клиент перезагружается, он передает широковещательное сообщение всем машинам о начале нового периода. После приема этого сообщения все удаленные вычисления ликвидируются. Конечно, если сеть сегментированная, то некоторые сироты могут и уцелеть. </w:t>
      </w:r>
    </w:p>
    <w:p w14:paraId="604C6284" w14:textId="77777777" w:rsidR="00B55930" w:rsidRPr="002F63E4" w:rsidRDefault="00B55930" w:rsidP="00B55930">
      <w:pPr>
        <w:pStyle w:val="text"/>
        <w:numPr>
          <w:ilvl w:val="0"/>
          <w:numId w:val="31"/>
        </w:numPr>
        <w:rPr>
          <w:lang w:eastAsia="ru-RU"/>
        </w:rPr>
      </w:pPr>
      <w:r w:rsidRPr="002F63E4">
        <w:rPr>
          <w:i/>
          <w:iCs/>
          <w:lang w:eastAsia="ru-RU"/>
        </w:rPr>
        <w:t>Мягкое перевоплощение</w:t>
      </w:r>
      <w:r w:rsidRPr="002F63E4">
        <w:rPr>
          <w:lang w:eastAsia="ru-RU"/>
        </w:rPr>
        <w:t xml:space="preserve"> аналогично предыдущему случаю, за исключением того, что отыскиваются и уничтожаются не все удаленные вычисления, а только вычисления перезагружающегося клиента. </w:t>
      </w:r>
    </w:p>
    <w:p w14:paraId="6D6C4215" w14:textId="77777777" w:rsidR="00B55930" w:rsidRPr="002F63E4" w:rsidRDefault="00B55930" w:rsidP="00B55930">
      <w:pPr>
        <w:pStyle w:val="text"/>
        <w:numPr>
          <w:ilvl w:val="0"/>
          <w:numId w:val="31"/>
        </w:numPr>
        <w:rPr>
          <w:lang w:eastAsia="ru-RU"/>
        </w:rPr>
      </w:pPr>
      <w:r w:rsidRPr="002F63E4">
        <w:rPr>
          <w:i/>
          <w:iCs/>
          <w:lang w:eastAsia="ru-RU"/>
        </w:rPr>
        <w:t>Истечение срока</w:t>
      </w:r>
      <w:r w:rsidRPr="002F63E4">
        <w:rPr>
          <w:lang w:eastAsia="ru-RU"/>
        </w:rPr>
        <w:t xml:space="preserve">. Каждому запросу отводится стандартный отрезок времени Т, в течение которого он должен быть выполнен. Если запрос не выполняется за отведенное время, то выделяется дополнительный квант. Хотя это и требует дополнительной работы, но если после аварии клиента сервер ждет в течение интервала Т до перезагрузки клиента, то все сироты обязательно уничтожаются. </w:t>
      </w:r>
    </w:p>
    <w:p w14:paraId="6D30218D" w14:textId="77777777" w:rsidR="00B55930" w:rsidRDefault="00B55930" w:rsidP="00B55930">
      <w:pPr>
        <w:pStyle w:val="text"/>
        <w:ind w:firstLine="360"/>
        <w:rPr>
          <w:lang w:eastAsia="ru-RU"/>
        </w:rPr>
      </w:pPr>
      <w:r w:rsidRPr="002F63E4">
        <w:rPr>
          <w:lang w:eastAsia="ru-RU"/>
        </w:rPr>
        <w:t xml:space="preserve">На практике ни один из этих подходов не желателен, более того, уничтожение сирот может усугубить ситуацию. Например, пусть сирота заблокировал один или более файлов базы данных. Если сирота будет вдруг уничтожен, то эти блокировки останутся, кроме того уничтоженные сироты могут остаться стоять в различных системных очередях, в будущем они могут вызвать выполнение новых процессов и т.п. </w:t>
      </w:r>
    </w:p>
    <w:p w14:paraId="6A841D39" w14:textId="77777777" w:rsidR="00B55930" w:rsidRPr="00B55930" w:rsidRDefault="00B55930" w:rsidP="00B55930">
      <w:pPr>
        <w:rPr>
          <w:highlight w:val="yellow"/>
          <w:lang w:val="ru-RU"/>
        </w:rPr>
      </w:pPr>
    </w:p>
    <w:p w14:paraId="69620F69" w14:textId="51DE5D8B"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3" w:name="_Toc136274238"/>
      <w:r w:rsidRPr="00EC6A23">
        <w:rPr>
          <w:rFonts w:ascii="Times New Roman" w:hAnsi="Times New Roman" w:cs="Times New Roman"/>
          <w:color w:val="auto"/>
          <w:sz w:val="28"/>
          <w:szCs w:val="28"/>
          <w:highlight w:val="yellow"/>
          <w:lang w:val="ru-RU"/>
        </w:rPr>
        <w:t>NAT, proxy-серверы, межсетевые экраны, ремайлеры.</w:t>
      </w:r>
      <w:bookmarkEnd w:id="33"/>
    </w:p>
    <w:p w14:paraId="7D75094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(от англ. </w:t>
      </w:r>
      <w:r w:rsidRPr="008B6BC5">
        <w:rPr>
          <w:rFonts w:ascii="Times New Roman" w:hAnsi="Times New Roman" w:cs="Times New Roman"/>
          <w:b/>
          <w:bCs/>
          <w:sz w:val="28"/>
          <w:szCs w:val="28"/>
        </w:rPr>
        <w:t>Network</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Address</w:t>
      </w:r>
      <w:r w:rsidRPr="008B6BC5">
        <w:rPr>
          <w:rFonts w:ascii="Times New Roman" w:hAnsi="Times New Roman" w:cs="Times New Roman"/>
          <w:b/>
          <w:bCs/>
          <w:sz w:val="28"/>
          <w:szCs w:val="28"/>
          <w:lang w:val="ru-RU"/>
        </w:rPr>
        <w:t xml:space="preserve"> </w:t>
      </w:r>
      <w:r w:rsidRPr="008B6BC5">
        <w:rPr>
          <w:rFonts w:ascii="Times New Roman" w:hAnsi="Times New Roman" w:cs="Times New Roman"/>
          <w:b/>
          <w:bCs/>
          <w:sz w:val="28"/>
          <w:szCs w:val="28"/>
        </w:rPr>
        <w:t>Translation</w:t>
      </w:r>
      <w:r w:rsidRPr="008B6BC5">
        <w:rPr>
          <w:rFonts w:ascii="Times New Roman" w:hAnsi="Times New Roman" w:cs="Times New Roman"/>
          <w:b/>
          <w:bCs/>
          <w:sz w:val="28"/>
          <w:szCs w:val="28"/>
          <w:lang w:val="ru-RU"/>
        </w:rPr>
        <w:t xml:space="preserve"> — «преобразование сетевых адресов»)</w:t>
      </w:r>
      <w:r w:rsidRPr="008B6BC5">
        <w:rPr>
          <w:rFonts w:ascii="Times New Roman" w:hAnsi="Times New Roman" w:cs="Times New Roman"/>
          <w:sz w:val="28"/>
          <w:szCs w:val="28"/>
          <w:lang w:val="ru-RU"/>
        </w:rPr>
        <w:t xml:space="preserve"> — это механизм в сетях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позволяющий преобразовывать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транзитных пакетов.</w:t>
      </w:r>
    </w:p>
    <w:p w14:paraId="5BDE0300" w14:textId="77777777" w:rsid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Механизм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определён в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3022.</w:t>
      </w:r>
    </w:p>
    <w:p w14:paraId="2C049377" w14:textId="7CC2E52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Преобразование адресов методом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может производиться почти любым маршрутизирующим устройством — маршрутизатором, сервером доступа, межсетевым экраном. Наиболее популярным является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суть механизма которого состоит в замене адреса источника (англ.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при прохождении пакета в одну сторону и обратной замене адреса назначения (англ.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в ответном пакете. Наряду с адресами источник/назначение могут также заменяться номера портов источника и назначения.</w:t>
      </w:r>
    </w:p>
    <w:p w14:paraId="4699FF7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Ваш компьютер может быть подключен к интернету напрямую. Тогда говорят, что у него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Обычно это значит, что компьютер подключен сразу к модему (</w:t>
      </w:r>
      <w:r w:rsidRPr="008B6BC5">
        <w:rPr>
          <w:rFonts w:ascii="Times New Roman" w:hAnsi="Times New Roman" w:cs="Times New Roman"/>
          <w:sz w:val="28"/>
          <w:szCs w:val="28"/>
        </w:rPr>
        <w:t>DSL</w:t>
      </w:r>
      <w:r w:rsidRPr="008B6BC5">
        <w:rPr>
          <w:rFonts w:ascii="Times New Roman" w:hAnsi="Times New Roman" w:cs="Times New Roman"/>
          <w:sz w:val="28"/>
          <w:szCs w:val="28"/>
          <w:lang w:val="ru-RU"/>
        </w:rPr>
        <w:t>, кабельному или обычному аналоговому).</w:t>
      </w:r>
    </w:p>
    <w:p w14:paraId="1CE9694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означает, что ваш компьютер подключен не к интернету, а к локальной сети. Тогда у него внутренний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из интернета сам по себе недоступный. </w:t>
      </w:r>
    </w:p>
    <w:p w14:paraId="4178400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Доступ к интернету ваш компьютер получает через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процесс трансляции внутренних адресов во внешние и обратно.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 обычно называют роутером. </w:t>
      </w:r>
    </w:p>
    <w:p w14:paraId="3D3D1CB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позволяет хостам из </w:t>
      </w:r>
      <w:r w:rsidRPr="008B6BC5">
        <w:rPr>
          <w:rFonts w:ascii="Times New Roman" w:hAnsi="Times New Roman" w:cs="Times New Roman"/>
          <w:sz w:val="28"/>
          <w:szCs w:val="28"/>
        </w:rPr>
        <w:t>intranet</w:t>
      </w:r>
      <w:r w:rsidRPr="008B6BC5">
        <w:rPr>
          <w:rFonts w:ascii="Times New Roman" w:hAnsi="Times New Roman" w:cs="Times New Roman"/>
          <w:sz w:val="28"/>
          <w:szCs w:val="28"/>
          <w:lang w:val="ru-RU"/>
        </w:rPr>
        <w:t xml:space="preserve">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-адресов.</w:t>
      </w:r>
    </w:p>
    <w:p w14:paraId="6C837F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Engineering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Task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Force</w:t>
      </w:r>
      <w:r w:rsidRPr="008B6BC5">
        <w:rPr>
          <w:rFonts w:ascii="Times New Roman" w:hAnsi="Times New Roman" w:cs="Times New Roman"/>
          <w:sz w:val="28"/>
          <w:szCs w:val="28"/>
          <w:lang w:val="ru-RU"/>
        </w:rPr>
        <w:t xml:space="preserve"> вот уже почти десять лет предупреждает о грядущем дефиците адресов в существующем сейчас адресном пространстве, формируемом </w:t>
      </w:r>
      <w:r w:rsidRPr="008B6BC5">
        <w:rPr>
          <w:rFonts w:ascii="Times New Roman" w:hAnsi="Times New Roman" w:cs="Times New Roman"/>
          <w:sz w:val="28"/>
          <w:szCs w:val="28"/>
        </w:rPr>
        <w:t>IPv</w:t>
      </w:r>
      <w:r w:rsidRPr="008B6BC5">
        <w:rPr>
          <w:rFonts w:ascii="Times New Roman" w:hAnsi="Times New Roman" w:cs="Times New Roman"/>
          <w:sz w:val="28"/>
          <w:szCs w:val="28"/>
          <w:lang w:val="ru-RU"/>
        </w:rPr>
        <w:t xml:space="preserve">4. И хотя, по-видимому, новая версия протокола </w:t>
      </w:r>
      <w:r w:rsidRPr="008B6BC5">
        <w:rPr>
          <w:rFonts w:ascii="Times New Roman" w:hAnsi="Times New Roman" w:cs="Times New Roman"/>
          <w:sz w:val="28"/>
          <w:szCs w:val="28"/>
        </w:rPr>
        <w:t>IPv</w:t>
      </w:r>
      <w:r w:rsidRPr="008B6BC5">
        <w:rPr>
          <w:rFonts w:ascii="Times New Roman" w:hAnsi="Times New Roman" w:cs="Times New Roman"/>
          <w:sz w:val="28"/>
          <w:szCs w:val="28"/>
          <w:lang w:val="ru-RU"/>
        </w:rPr>
        <w:t xml:space="preserve">6 будет способна достаточно долгое время удовлетворять требованиям постоянно растущего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предложенные за последние несколько лет меры уже получили законный статус.</w:t>
      </w:r>
    </w:p>
    <w:p w14:paraId="0BD0ADE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Одно из подобных предложений описывает опубликованный в 1994 году стандарт </w:t>
      </w:r>
      <w:r w:rsidRPr="008B6BC5">
        <w:rPr>
          <w:rFonts w:ascii="Times New Roman" w:hAnsi="Times New Roman" w:cs="Times New Roman"/>
          <w:sz w:val="28"/>
          <w:szCs w:val="28"/>
        </w:rPr>
        <w:t>RFC</w:t>
      </w:r>
      <w:r w:rsidRPr="008B6BC5">
        <w:rPr>
          <w:rFonts w:ascii="Times New Roman" w:hAnsi="Times New Roman" w:cs="Times New Roman"/>
          <w:sz w:val="28"/>
          <w:szCs w:val="28"/>
          <w:lang w:val="ru-RU"/>
        </w:rPr>
        <w:t xml:space="preserve"> 1631, "Транслятор сетевых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-адресов" (</w:t>
      </w:r>
      <w:r w:rsidRPr="008B6BC5">
        <w:rPr>
          <w:rFonts w:ascii="Times New Roman" w:hAnsi="Times New Roman" w:cs="Times New Roman"/>
          <w:sz w:val="28"/>
          <w:szCs w:val="28"/>
        </w:rPr>
        <w:t>The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Translator</w:t>
      </w:r>
      <w:r w:rsidRPr="008B6BC5">
        <w:rPr>
          <w:rFonts w:ascii="Times New Roman" w:hAnsi="Times New Roman" w:cs="Times New Roman"/>
          <w:sz w:val="28"/>
          <w:szCs w:val="28"/>
          <w:lang w:val="ru-RU"/>
        </w:rPr>
        <w:t xml:space="preserve">). В период становления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потребители были вынуждены использовать уникальные в глобальном масштабе сетевые адреса вне зависимости от того, планировали они подключаться к глобальному пространству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или нет. Идея состояла в том, чтобы избежать потенциальных конфликтов в том случае, если бывшая ранее частной сеть в конце концов присоединялась к общедоступной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w:t>
      </w:r>
    </w:p>
    <w:p w14:paraId="642B246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Простейшее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имеет два сетевых соединения: одно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и одно с частной сетью. Хосты в частной сети, использующие частные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(иногда также называемые адресами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10, которые начинаются с 10.0.0.0 в диапазоне, выделенном для частного использования), связываются с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передавая пакеты непосредственно на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отличие от обычных маршрутизаторов, которые просто считывают адреса отправителя и получателя каждого пакета, прежде чем передать их по назначению,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модифицируют заголовки пакетов, заменяя адрес отправителя в частной сети на свой собственный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w:t>
      </w:r>
    </w:p>
    <w:p w14:paraId="378BA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Теперь рассмотрим процесс установления сессии 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-маршрутизатора на границе внутренней сети и сети Интернет. </w:t>
      </w:r>
    </w:p>
    <w:p w14:paraId="048F2E29" w14:textId="12C9610D"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Когда клиент внутренней сети устанавливает связь с сервером внешней сети, то, как и в случае установки соединения между двумя ПК, открывается сокет, определяемый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источника, портом источника,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назначения, портом назначения и сетевым протоколом. Когда приложение передает данные через этот сокет,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источника и порт источника вставляются в пакет в поля параметров источника. Поля параметров пункта назначения будут содержать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сервера и порт сервера. К примеру, компьютер внутренней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192.168.0.1 может обратиться к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-серверу Глобальной сети с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-адресом 64.233.188.104. В этом случае операционная система клиента может назначить установленной сессии порт 1251 (порт источника), а порт назначения — это порт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 xml:space="preserve">-сервиса, то есть 80. </w:t>
      </w:r>
    </w:p>
    <w:p w14:paraId="03EA862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источника: 192.168.0.1;</w:t>
      </w:r>
    </w:p>
    <w:p w14:paraId="5728726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источника: 1251;</w:t>
      </w:r>
    </w:p>
    <w:p w14:paraId="45B9F87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получателя: 64.233.183.104;</w:t>
      </w:r>
    </w:p>
    <w:p w14:paraId="0A7EC52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порт получателя: 80;</w:t>
      </w:r>
    </w:p>
    <w:p w14:paraId="3C5E38A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протокол: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p>
    <w:p w14:paraId="05B0C740" w14:textId="77777777" w:rsidR="00FF78CB" w:rsidRPr="008B6BC5" w:rsidRDefault="00FF78CB" w:rsidP="00FF78CB">
      <w:pPr>
        <w:rPr>
          <w:rFonts w:ascii="Times New Roman" w:hAnsi="Times New Roman" w:cs="Times New Roman"/>
          <w:sz w:val="28"/>
          <w:szCs w:val="28"/>
          <w:lang w:val="ru-RU"/>
        </w:rPr>
      </w:pPr>
    </w:p>
    <w:p w14:paraId="69D88E88" w14:textId="6799CF23"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(маршрутизатор) перехватывает исходящий из внутренней сети пакет и заносит в свою внутреннюю таблицу сопоставление портов источника и получателя пакета, используя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назначения, порт назначения,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внешний порт, сетевой протокол, а также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 порт клиента. </w:t>
      </w:r>
    </w:p>
    <w:p w14:paraId="7A4DD08D"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Благодаря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-маршрутизатору любой ПК внутренней сети получает возможность передавать данные в Глобальную сеть с использованием внешнего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и порта маршрутизатора. При этом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внутренней сети, как присвоенные сессиям порты, остаются невидимыми со стороны внешней сети.</w:t>
      </w:r>
    </w:p>
    <w:p w14:paraId="2A5CD6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Помимо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(предоставления пользователям локальной сети с внутренними адресами доступа к сети Интернет) часто применяется также </w:t>
      </w:r>
      <w:r w:rsidRPr="008B6BC5">
        <w:rPr>
          <w:rFonts w:ascii="Times New Roman" w:hAnsi="Times New Roman" w:cs="Times New Roman"/>
          <w:sz w:val="28"/>
          <w:szCs w:val="28"/>
        </w:rPr>
        <w:t>destination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когда обращения извне транслируются межсетевым экраном на сервер в локальной сети, имеющий внутренний адрес и потому недоступный извне сети непосредственно (без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w:t>
      </w:r>
    </w:p>
    <w:p w14:paraId="469D901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Существует 3 базовых концепции трансляции адресов: статическая (</w:t>
      </w:r>
      <w:r w:rsidRPr="008B6BC5">
        <w:rPr>
          <w:rFonts w:ascii="Times New Roman" w:hAnsi="Times New Roman" w:cs="Times New Roman"/>
          <w:sz w:val="28"/>
          <w:szCs w:val="28"/>
        </w:rPr>
        <w:t>Static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Network</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динамическая (</w:t>
      </w:r>
      <w:r w:rsidRPr="008B6BC5">
        <w:rPr>
          <w:rFonts w:ascii="Times New Roman" w:hAnsi="Times New Roman" w:cs="Times New Roman"/>
          <w:sz w:val="28"/>
          <w:szCs w:val="28"/>
        </w:rPr>
        <w:t>Dynamic</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 xml:space="preserve"> ), маскарадная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w:t>
      </w:r>
    </w:p>
    <w:p w14:paraId="25ADA6E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Статический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Отображение незарегистрированного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адреса на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основании один к одному. Особенно полезно, когда устройство должно быть доступным снаружи сети.</w:t>
      </w:r>
    </w:p>
    <w:p w14:paraId="11E9095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Отображает незарегистрированный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на зарегистрированный адрес от группы зарегистрированных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адресов. Динамический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также устанавливает непосредственное отображение между незарегистрированным и зарегистрированным адресом, но отображение может меняться в зависимости от зарегистрированного адреса, доступного в пуле адресов, во время коммуникации.</w:t>
      </w:r>
    </w:p>
    <w:p w14:paraId="3418407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Перегруженный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NAPT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Overload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маскарадинг) — форма динамического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который отображает несколько незарегистрированных адресов в единственный зарегистрированный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адрес, используя различные порты. Известен также как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Port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Address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Translation</w:t>
      </w:r>
      <w:r w:rsidRPr="008B6BC5">
        <w:rPr>
          <w:rFonts w:ascii="Times New Roman" w:hAnsi="Times New Roman" w:cs="Times New Roman"/>
          <w:sz w:val="28"/>
          <w:szCs w:val="28"/>
          <w:lang w:val="ru-RU"/>
        </w:rPr>
        <w:t>)</w:t>
      </w:r>
    </w:p>
    <w:p w14:paraId="216F259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перегрузке, каждый компьютер в частной сети транслируется в тот же самый адрес, но с различным номером порта.</w:t>
      </w:r>
    </w:p>
    <w:p w14:paraId="40013F4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Маскарадинг (англ. </w:t>
      </w:r>
      <w:r w:rsidRPr="008B6BC5">
        <w:rPr>
          <w:rFonts w:ascii="Times New Roman" w:hAnsi="Times New Roman" w:cs="Times New Roman"/>
          <w:sz w:val="28"/>
          <w:szCs w:val="28"/>
        </w:rPr>
        <w:t>Masquerading</w:t>
      </w:r>
      <w:r w:rsidRPr="008B6BC5">
        <w:rPr>
          <w:rFonts w:ascii="Times New Roman" w:hAnsi="Times New Roman" w:cs="Times New Roman"/>
          <w:sz w:val="28"/>
          <w:szCs w:val="28"/>
          <w:lang w:val="ru-RU"/>
        </w:rPr>
        <w:t xml:space="preserve">) — тип трансляции сетевого адреса, при которой адрес отправителя подставляется динамически, в зависимости от назначенного интерфейсу адреса. Разделение </w:t>
      </w:r>
      <w:r w:rsidRPr="008B6BC5">
        <w:rPr>
          <w:rFonts w:ascii="Times New Roman" w:hAnsi="Times New Roman" w:cs="Times New Roman"/>
          <w:sz w:val="28"/>
          <w:szCs w:val="28"/>
        </w:rPr>
        <w:t>SNAT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 маскарадинга характерно для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xml:space="preserve">, в маршрутизаторах </w:t>
      </w:r>
      <w:r w:rsidRPr="008B6BC5">
        <w:rPr>
          <w:rFonts w:ascii="Times New Roman" w:hAnsi="Times New Roman" w:cs="Times New Roman"/>
          <w:sz w:val="28"/>
          <w:szCs w:val="28"/>
        </w:rPr>
        <w:t>cisco</w:t>
      </w:r>
      <w:r w:rsidRPr="008B6BC5">
        <w:rPr>
          <w:rFonts w:ascii="Times New Roman" w:hAnsi="Times New Roman" w:cs="Times New Roman"/>
          <w:sz w:val="28"/>
          <w:szCs w:val="28"/>
          <w:lang w:val="ru-RU"/>
        </w:rPr>
        <w:t xml:space="preserve"> операция трансляции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source</w:t>
      </w:r>
      <w:r w:rsidRPr="008B6BC5">
        <w:rPr>
          <w:rFonts w:ascii="Times New Roman" w:hAnsi="Times New Roman" w:cs="Times New Roman"/>
          <w:sz w:val="28"/>
          <w:szCs w:val="28"/>
          <w:lang w:val="ru-RU"/>
        </w:rPr>
        <w:t>) умеет работать как с заданными адресами, так и с интерфейсами (используя автоматически назначенный интерфейсу адрес).</w:t>
      </w:r>
    </w:p>
    <w:p w14:paraId="0AE5A6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Ещё одной особенностью маскарадинга (в </w:t>
      </w:r>
      <w:r w:rsidRPr="008B6BC5">
        <w:rPr>
          <w:rFonts w:ascii="Times New Roman" w:hAnsi="Times New Roman" w:cs="Times New Roman"/>
          <w:sz w:val="28"/>
          <w:szCs w:val="28"/>
        </w:rPr>
        <w:t>iptables</w:t>
      </w:r>
      <w:r w:rsidRPr="008B6BC5">
        <w:rPr>
          <w:rFonts w:ascii="Times New Roman" w:hAnsi="Times New Roman" w:cs="Times New Roman"/>
          <w:sz w:val="28"/>
          <w:szCs w:val="28"/>
          <w:lang w:val="ru-RU"/>
        </w:rPr>
        <w:t>) является «забывание» про установленные трансляции при остановке (</w:t>
      </w:r>
      <w:r w:rsidRPr="008B6BC5">
        <w:rPr>
          <w:rFonts w:ascii="Times New Roman" w:hAnsi="Times New Roman" w:cs="Times New Roman"/>
          <w:sz w:val="28"/>
          <w:szCs w:val="28"/>
        </w:rPr>
        <w:t>down</w:t>
      </w:r>
      <w:r w:rsidRPr="008B6BC5">
        <w:rPr>
          <w:rFonts w:ascii="Times New Roman" w:hAnsi="Times New Roman" w:cs="Times New Roman"/>
          <w:sz w:val="28"/>
          <w:szCs w:val="28"/>
          <w:lang w:val="ru-RU"/>
        </w:rPr>
        <w:t xml:space="preserve">) интерфейса. Это связано с тем, что после поднятия интерфейса его адрес, вероятнее всего (в случае </w:t>
      </w:r>
      <w:r w:rsidRPr="008B6BC5">
        <w:rPr>
          <w:rFonts w:ascii="Times New Roman" w:hAnsi="Times New Roman" w:cs="Times New Roman"/>
          <w:sz w:val="28"/>
          <w:szCs w:val="28"/>
        </w:rPr>
        <w:t>DHCP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Dialup</w:t>
      </w:r>
      <w:r w:rsidRPr="008B6BC5">
        <w:rPr>
          <w:rFonts w:ascii="Times New Roman" w:hAnsi="Times New Roman" w:cs="Times New Roman"/>
          <w:sz w:val="28"/>
          <w:szCs w:val="28"/>
          <w:lang w:val="ru-RU"/>
        </w:rPr>
        <w:t>) будет другим, и записи о ранее выполненных трансляциях не будут иметь смысла.</w:t>
      </w:r>
    </w:p>
    <w:p w14:paraId="3BD86253"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rPr>
        <w:t>NAT</w:t>
      </w:r>
      <w:r w:rsidRPr="008B6BC5">
        <w:rPr>
          <w:rFonts w:ascii="Times New Roman" w:hAnsi="Times New Roman" w:cs="Times New Roman"/>
          <w:b/>
          <w:bCs/>
          <w:sz w:val="28"/>
          <w:szCs w:val="28"/>
          <w:lang w:val="ru-RU"/>
        </w:rPr>
        <w:t xml:space="preserve"> выполняет три важных функции.</w:t>
      </w:r>
    </w:p>
    <w:p w14:paraId="7740CD9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Позволяет сэкономить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(только в случае использования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в режиме </w:t>
      </w:r>
      <w:r w:rsidRPr="008B6BC5">
        <w:rPr>
          <w:rFonts w:ascii="Times New Roman" w:hAnsi="Times New Roman" w:cs="Times New Roman"/>
          <w:sz w:val="28"/>
          <w:szCs w:val="28"/>
        </w:rPr>
        <w:t>PAT</w:t>
      </w:r>
      <w:r w:rsidRPr="008B6BC5">
        <w:rPr>
          <w:rFonts w:ascii="Times New Roman" w:hAnsi="Times New Roman" w:cs="Times New Roman"/>
          <w:sz w:val="28"/>
          <w:szCs w:val="28"/>
          <w:lang w:val="ru-RU"/>
        </w:rPr>
        <w:t xml:space="preserve">), транслируя несколько внутренних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в один внешний публичный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(или в несколько, но меньшим количеством, чем внутренних). По такому принципу построено большинство сетей в мире: на небольшой район домашней сети местного провайдера или на офис выделяется 1 «белый» (то есть внешний)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за которым работают и получают доступ вовне все «серые» (то есть внутренние)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w:t>
      </w:r>
    </w:p>
    <w:p w14:paraId="0C1BDF9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Позволяет предотвратить или ограничить обращение снаружи ко внутренним хостам, оставляя возможность обращения изнутри наружу. При инициации соединения изнутри сети создаётся трансляция. Ответные пакеты, поступающие снаружи, соответствуют созданной трансляции и поэтому пропускаются. Если для пакетов, поступающих снаружи, соответствующей трансляции не существует (а она может быть созданной при инициации соединения или статической), они не пропускаются.</w:t>
      </w:r>
    </w:p>
    <w:p w14:paraId="245E681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 xml:space="preserve">Позволяет скрыть определённые внутренние сервисы внутренних хостов/серверов. По сути, выполняется та же указанная выше трансляция на определённый порт, но возможно подменить внутренний порт официально зарегистрированной службы (например, 80-й порт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 xml:space="preserve">-сервер) на внешний 54055-й). Тем самым, снаружи, на внешнем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-адресе после трансляции адресов на сайт (или форум) для осведомлённых посетителей можно будет попасть по адресу </w:t>
      </w:r>
      <w:r w:rsidRPr="008B6BC5">
        <w:rPr>
          <w:rFonts w:ascii="Times New Roman" w:hAnsi="Times New Roman" w:cs="Times New Roman"/>
          <w:sz w:val="28"/>
          <w:szCs w:val="28"/>
        </w:rPr>
        <w:t>http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example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org</w:t>
      </w:r>
      <w:r w:rsidRPr="008B6BC5">
        <w:rPr>
          <w:rFonts w:ascii="Times New Roman" w:hAnsi="Times New Roman" w:cs="Times New Roman"/>
          <w:sz w:val="28"/>
          <w:szCs w:val="28"/>
          <w:lang w:val="ru-RU"/>
        </w:rPr>
        <w:t xml:space="preserve">:54055, но на внутреннем сервере, находящимся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он будет работать на обычном 80-м порту. Повышение безопасности и скрытие «непубличных» ресурсов.</w:t>
      </w:r>
    </w:p>
    <w:p w14:paraId="54CB52CE" w14:textId="77777777" w:rsidR="00FF78CB" w:rsidRPr="008B6BC5" w:rsidRDefault="00FF78CB" w:rsidP="00FF78CB">
      <w:pPr>
        <w:rPr>
          <w:rFonts w:ascii="Times New Roman" w:hAnsi="Times New Roman" w:cs="Times New Roman"/>
          <w:b/>
          <w:bCs/>
          <w:sz w:val="28"/>
          <w:szCs w:val="28"/>
          <w:lang w:val="ru-RU"/>
        </w:rPr>
      </w:pPr>
      <w:r w:rsidRPr="008B6BC5">
        <w:rPr>
          <w:rFonts w:ascii="Times New Roman" w:hAnsi="Times New Roman" w:cs="Times New Roman"/>
          <w:b/>
          <w:bCs/>
          <w:sz w:val="28"/>
          <w:szCs w:val="28"/>
          <w:lang w:val="ru-RU"/>
        </w:rPr>
        <w:t>Недостатки</w:t>
      </w:r>
    </w:p>
    <w:p w14:paraId="173481A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При использовании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хосты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взаимодействуют напрямую с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-устройством, а не с реальным хостом в частной сети. Входящие пакеты передаются по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-адресу устройства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а устройство меняет адрес назначения в заголовке пакета со своего собственного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-адреса на адрес частной сети реального хоста назначения.</w:t>
      </w:r>
    </w:p>
    <w:p w14:paraId="545DBA5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 результате - теоретически - единый уникальный в глобальном масштабе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 может скрывать за собой сотни, тысячи или даже миллионы хостов, чьи адреса определены в частной сети. На практике, однако, такой подход имеет ряд недостатков. Например, многие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-протоколы и приложения существенно опираются на тот факт, что сеть в действительности поддерживает соединение из конца в конец, когда пакеты передаются без каких-либо изменений от отправителя получателю. Архитектура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-защиты, к примеру, не может поддерживать работу через устройство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поскольку оригинальные заголовки, в которых указаны исходные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отправителей, защищены с помощью цифровой подписи. Измените исходный адрес - и цифровая подпись потеряет свою целостность. </w:t>
      </w:r>
    </w:p>
    <w:p w14:paraId="2AC2153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Использование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к тому же усложняет работу администраторов. Конечно,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превосходное решение для организации, филиала или даже подразделения, которые не могут получить достаточное количество уникальных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-адресов. Однако при реорганизации, объединении или покупке другой компанией, когда требуется объединение двух или нескольких частных сетей, возникают большие сложности. Даже если структура организации остается достаточно стабильной, системы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могут случайно оказаться вложенными структурами, превращая маршрутизацию в настоящий кошмар.</w:t>
      </w:r>
    </w:p>
    <w:p w14:paraId="72B58E2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Не все протоколы могут «преодолеть»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Некоторые не в состоянии работать, если на пути между взаимодействующими хостами есть трансляция адресов. Некоторые межсетевые экраны, осуществляющие трансляцию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-адресов, могут исправить этот недостаток, соответствующим образом заменяя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-адреса не только в заголовках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но и на более высоких уровнях (например, в командах протокола </w:t>
      </w:r>
      <w:r w:rsidRPr="008B6BC5">
        <w:rPr>
          <w:rFonts w:ascii="Times New Roman" w:hAnsi="Times New Roman" w:cs="Times New Roman"/>
          <w:sz w:val="28"/>
          <w:szCs w:val="28"/>
        </w:rPr>
        <w:t>FTP</w:t>
      </w:r>
      <w:r w:rsidRPr="008B6BC5">
        <w:rPr>
          <w:rFonts w:ascii="Times New Roman" w:hAnsi="Times New Roman" w:cs="Times New Roman"/>
          <w:sz w:val="28"/>
          <w:szCs w:val="28"/>
          <w:lang w:val="ru-RU"/>
        </w:rPr>
        <w:t>)..</w:t>
      </w:r>
    </w:p>
    <w:p w14:paraId="3A1AD1C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Из-за трансляции адресов «много в один» появляются дополнительные сложности с идентификацией пользователей и необходимость хранить полные логи трансляций.</w:t>
      </w:r>
    </w:p>
    <w:p w14:paraId="31EE528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rPr>
        <w:lastRenderedPageBreak/>
        <w:t>DoS</w:t>
      </w:r>
      <w:r w:rsidRPr="008B6BC5">
        <w:rPr>
          <w:rFonts w:ascii="Times New Roman" w:hAnsi="Times New Roman" w:cs="Times New Roman"/>
          <w:sz w:val="28"/>
          <w:szCs w:val="28"/>
          <w:lang w:val="ru-RU"/>
        </w:rPr>
        <w:t xml:space="preserve"> со стороны узла, осуществляющего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используется для подключения многих пользователей к одному и тому же сервису, это может вызвать иллюзию </w:t>
      </w:r>
      <w:r w:rsidRPr="008B6BC5">
        <w:rPr>
          <w:rFonts w:ascii="Times New Roman" w:hAnsi="Times New Roman" w:cs="Times New Roman"/>
          <w:sz w:val="28"/>
          <w:szCs w:val="28"/>
        </w:rPr>
        <w:t>DoS</w:t>
      </w:r>
      <w:r w:rsidRPr="008B6BC5">
        <w:rPr>
          <w:rFonts w:ascii="Times New Roman" w:hAnsi="Times New Roman" w:cs="Times New Roman"/>
          <w:sz w:val="28"/>
          <w:szCs w:val="28"/>
          <w:lang w:val="ru-RU"/>
        </w:rPr>
        <w:t xml:space="preserve">-атаки на сервис (множество успешных и неуспешных попыток). Например, избыточное количество пользователей мессенджера за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приводит к проблеме с подключением к серверу некоторых пользователей из-за превышения допустимой скорости подключений. Частичным решением проблемы является использование пула адресов (группы адресов), для которых осуществляется трансляция.</w:t>
      </w:r>
    </w:p>
    <w:p w14:paraId="1EE1B8D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некоторых случаях, необходимость в дополнительной настройке при работе с пиринговыми сетями и некоторыми другими программами (</w:t>
      </w:r>
      <w:r w:rsidRPr="008B6BC5">
        <w:rPr>
          <w:rFonts w:ascii="Times New Roman" w:hAnsi="Times New Roman" w:cs="Times New Roman"/>
          <w:sz w:val="28"/>
          <w:szCs w:val="28"/>
        </w:rPr>
        <w:t>Battle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net</w:t>
      </w:r>
      <w:r w:rsidRPr="008B6BC5">
        <w:rPr>
          <w:rFonts w:ascii="Times New Roman" w:hAnsi="Times New Roman" w:cs="Times New Roman"/>
          <w:sz w:val="28"/>
          <w:szCs w:val="28"/>
          <w:lang w:val="ru-RU"/>
        </w:rPr>
        <w:t xml:space="preserve">-игры), в которых необходимо не только инициировать исходящие соединения, но также принимать входящие. Однако, если </w:t>
      </w:r>
      <w:r w:rsidRPr="008B6BC5">
        <w:rPr>
          <w:rFonts w:ascii="Times New Roman" w:hAnsi="Times New Roman" w:cs="Times New Roman"/>
          <w:sz w:val="28"/>
          <w:szCs w:val="28"/>
        </w:rPr>
        <w:t>NAT</w:t>
      </w:r>
      <w:r w:rsidRPr="008B6BC5">
        <w:rPr>
          <w:rFonts w:ascii="Times New Roman" w:hAnsi="Times New Roman" w:cs="Times New Roman"/>
          <w:sz w:val="28"/>
          <w:szCs w:val="28"/>
          <w:lang w:val="ru-RU"/>
        </w:rPr>
        <w:t xml:space="preserve"> устройство и ПО требующее дополнительной настройки поддерживает технологию </w:t>
      </w:r>
      <w:r w:rsidRPr="008B6BC5">
        <w:rPr>
          <w:rFonts w:ascii="Times New Roman" w:hAnsi="Times New Roman" w:cs="Times New Roman"/>
          <w:sz w:val="28"/>
          <w:szCs w:val="28"/>
        </w:rPr>
        <w:t>Universal</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Plug</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and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Play</w:t>
      </w:r>
      <w:r w:rsidRPr="008B6BC5">
        <w:rPr>
          <w:rFonts w:ascii="Times New Roman" w:hAnsi="Times New Roman" w:cs="Times New Roman"/>
          <w:sz w:val="28"/>
          <w:szCs w:val="28"/>
          <w:lang w:val="ru-RU"/>
        </w:rPr>
        <w:t>, то в этом случае настройка произойдет полностью автоматически и прозрачно для пользователя.</w:t>
      </w:r>
    </w:p>
    <w:p w14:paraId="29D90E79"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Межсетевой экран или сетевой экран</w:t>
      </w:r>
      <w:r w:rsidRPr="008B6BC5">
        <w:rPr>
          <w:rFonts w:ascii="Times New Roman" w:hAnsi="Times New Roman" w:cs="Times New Roman"/>
          <w:sz w:val="28"/>
          <w:szCs w:val="28"/>
          <w:lang w:val="ru-RU"/>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070CFE3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14:paraId="1882528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сетевые экраны также позволяют осуществлять трансляцию адресов — динамическую замену внутрисетевых (серых) адресов или портов на внешние, используемые за пределами ЛВС.</w:t>
      </w:r>
    </w:p>
    <w:p w14:paraId="5AA52C9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Другие названия</w:t>
      </w:r>
    </w:p>
    <w:p w14:paraId="0DAC2FA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Брандма́уэр (нем. </w:t>
      </w:r>
      <w:r w:rsidRPr="008B6BC5">
        <w:rPr>
          <w:rFonts w:ascii="Times New Roman" w:hAnsi="Times New Roman" w:cs="Times New Roman"/>
          <w:sz w:val="28"/>
          <w:szCs w:val="28"/>
        </w:rPr>
        <w:t>Brandmauer</w:t>
      </w:r>
      <w:r w:rsidRPr="008B6BC5">
        <w:rPr>
          <w:rFonts w:ascii="Times New Roman" w:hAnsi="Times New Roman" w:cs="Times New Roman"/>
          <w:sz w:val="28"/>
          <w:szCs w:val="28"/>
          <w:lang w:val="ru-RU"/>
        </w:rPr>
        <w:t xml:space="preserve">) — заимствованный из немецкого языка термин, являющийся аналогом английского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 его оригинальном значении (стена, которая разделяет смежные здания, предохраняя от распространения пожара). Интересно, что в области компьютерных технологий в немецком языке употребляется слово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w:t>
      </w:r>
    </w:p>
    <w:p w14:paraId="21AD56F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Файрво́лл, файрво́л, файерво́л, фаерво́л — образовано транслитерацией английского термина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эквивалентного термину межсетевой экран.</w:t>
      </w:r>
    </w:p>
    <w:p w14:paraId="11ED0849" w14:textId="77777777" w:rsidR="00FF78CB" w:rsidRPr="008B6BC5" w:rsidRDefault="00FF78CB" w:rsidP="00FF78CB">
      <w:pPr>
        <w:rPr>
          <w:rFonts w:ascii="Times New Roman" w:hAnsi="Times New Roman" w:cs="Times New Roman"/>
          <w:sz w:val="28"/>
          <w:szCs w:val="28"/>
          <w:lang w:val="ru-RU"/>
        </w:rPr>
      </w:pPr>
    </w:p>
    <w:p w14:paraId="4D639CD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Основная задача любого брандмауэра в конечном счете сводится к обеспечению безопасности внутренней сети. Для решения этой задачи брандмауэры должны уметь маскировать защищаемую сеть, блокировать все известные типы хакерских атак, блокировать утечку информации из внутренней сети, контролировать приложения, получающие доступ во внешнюю сеть.</w:t>
      </w:r>
    </w:p>
    <w:p w14:paraId="01854A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Для того чтобы реализовать указанные функции, брандмауэры анализируют весь трафик между внешней и внутренней сетями на предмет его соответствия тем или иным установленным критериям или правилам, определяющим условия прохождения трафика из одной сети в другую. Если трафик отвечает заданным критериям, то брандмауэр пропускает его через себя. В противном случае, то есть если установленные критерии не соблюдены, трафик блокируется брандмауэром. Брандмауэры фильтруют как входящий, так и исходящий трафики, а также позволяют управлять доступом к определенным сетевым ресурсам или приложениям. Они могут фиксировать все попытки несанкционированного доступа к ресурсам локальной сети и выдавать предупреждения о попытках проникновения.</w:t>
      </w:r>
    </w:p>
    <w:p w14:paraId="717CCC7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 своему назначению брандмауэры больше всего напоминают контрольно-пропускной пункт (КПП) охраняемого объекта, где производится проверка документов всех входящих на территорию объекта и всех покидающих ее. Если пропуск в порядке — доступ на территорию разрешен. Совершенно аналогично действуют и брандмауэры, только в роли людей, проходящих через КПП, выступают сетевые пакеты, а пропуском является соответствие заголовков этих пакетов предопределенному набору правил.</w:t>
      </w:r>
    </w:p>
    <w:p w14:paraId="5BBDAD3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Можно ли утверждать, что брандмауэр обеспечивает 100-процентную безопасность пользовательской сети или персонального ПК? Безусловно, нет. Хотя бы потому, что вообще ни одна система не дает 100-процентной гарантии безопасности. К брандмауэру стоит относиться как к средству, которое, при правильной его настройке, способно в значительной мере осложнить задачу злоумышленника по проникновению в персональный компьютер пользователя. Подчеркнем: лишь осложнить, но вовсе не гарантировать абсолютной безопасности. Кстати, если речь заходит не о защите локальной сети, а о защите отдельного ПК, имеющего доступ в Интернет, то с обеспечением его персональной безопасности успешно справляется и брандмауэр </w:t>
      </w:r>
      <w:r w:rsidRPr="008B6BC5">
        <w:rPr>
          <w:rFonts w:ascii="Times New Roman" w:hAnsi="Times New Roman" w:cs="Times New Roman"/>
          <w:sz w:val="28"/>
          <w:szCs w:val="28"/>
        </w:rPr>
        <w:t>ICF</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Internet</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Connection</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Firewall</w:t>
      </w:r>
      <w:r w:rsidRPr="008B6BC5">
        <w:rPr>
          <w:rFonts w:ascii="Times New Roman" w:hAnsi="Times New Roman" w:cs="Times New Roman"/>
          <w:sz w:val="28"/>
          <w:szCs w:val="28"/>
          <w:lang w:val="ru-RU"/>
        </w:rPr>
        <w:t xml:space="preserve">), встроенный в операционную систему начиная с </w:t>
      </w:r>
      <w:r w:rsidRPr="008B6BC5">
        <w:rPr>
          <w:rFonts w:ascii="Times New Roman" w:hAnsi="Times New Roman" w:cs="Times New Roman"/>
          <w:sz w:val="28"/>
          <w:szCs w:val="28"/>
        </w:rPr>
        <w:t>Windows</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XP</w:t>
      </w:r>
      <w:r w:rsidRPr="008B6BC5">
        <w:rPr>
          <w:rFonts w:ascii="Times New Roman" w:hAnsi="Times New Roman" w:cs="Times New Roman"/>
          <w:sz w:val="28"/>
          <w:szCs w:val="28"/>
          <w:lang w:val="ru-RU"/>
        </w:rPr>
        <w:t>. Поэтому в дальнейшем мы будем говорить лишь о корпоративных аппаратных брандмауэрах, ориентированных на защиту небольших сетей.</w:t>
      </w:r>
    </w:p>
    <w:p w14:paraId="121455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Возможности брандмауэров и степень их интеллектуальности зависят от того, на каком уровне эталонной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они функционируют. Чем выше уровень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на основе которого построен брандмауэр, тем выше обеспечиваемый им уровень защиты.</w:t>
      </w:r>
    </w:p>
    <w:p w14:paraId="41032FFC"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Разновидности сетевых экранов</w:t>
      </w:r>
    </w:p>
    <w:p w14:paraId="32549DF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Сетевые экраны подразделяются на различные типы в зависимости от следующих характеристик:</w:t>
      </w:r>
    </w:p>
    <w:p w14:paraId="733C777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обеспечивает ли экран соединение между одним узлом и сетью или между двумя или более различными сетями;</w:t>
      </w:r>
    </w:p>
    <w:p w14:paraId="71BF608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происходит ли контроль потока данных на сетевом уровне или более высоких уровнях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w:t>
      </w:r>
    </w:p>
    <w:p w14:paraId="55E5F3B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lastRenderedPageBreak/>
        <w:t>отслеживаются ли состояния активных соединений или нет.</w:t>
      </w:r>
    </w:p>
    <w:p w14:paraId="71C40F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охвата контролируемых потоков данных сетевые экраны делятся на:</w:t>
      </w:r>
    </w:p>
    <w:p w14:paraId="099AF37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традиционный сетевой (или межсетевой) экран — программа (или неотъемлемая часть операционной системы) на шлюзе (сервере передающем трафик между сетями) или аппаратное решение, контролирующие входящие и исходящие потоки данных между подключенными сетями.</w:t>
      </w:r>
    </w:p>
    <w:p w14:paraId="1879C62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1BDB567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Вырожденный случай — использование традиционного сетевого экрана сервером, для ограничения доступа к собственным ресурсам.</w:t>
      </w:r>
    </w:p>
    <w:p w14:paraId="4891638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 зависимости от уровня, на котором происходит контроль доступа, существует разделение на сетевые экраны, работающие на:</w:t>
      </w:r>
    </w:p>
    <w:p w14:paraId="0CA430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сетевом уровне, когда фильтрация происходит на основе адресов отправителя и получателя пакетов, номеров портов транспортного уровня модели </w:t>
      </w:r>
      <w:r w:rsidRPr="008B6BC5">
        <w:rPr>
          <w:rFonts w:ascii="Times New Roman" w:hAnsi="Times New Roman" w:cs="Times New Roman"/>
          <w:sz w:val="28"/>
          <w:szCs w:val="28"/>
        </w:rPr>
        <w:t>OSI</w:t>
      </w:r>
      <w:r w:rsidRPr="008B6BC5">
        <w:rPr>
          <w:rFonts w:ascii="Times New Roman" w:hAnsi="Times New Roman" w:cs="Times New Roman"/>
          <w:sz w:val="28"/>
          <w:szCs w:val="28"/>
          <w:lang w:val="ru-RU"/>
        </w:rPr>
        <w:t xml:space="preserve"> и статических правил, заданных администратором;</w:t>
      </w:r>
    </w:p>
    <w:p w14:paraId="11EEEF2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сеансовом уровне (также известные как </w:t>
      </w:r>
      <w:r w:rsidRPr="008B6BC5">
        <w:rPr>
          <w:rFonts w:ascii="Times New Roman" w:hAnsi="Times New Roman" w:cs="Times New Roman"/>
          <w:sz w:val="28"/>
          <w:szCs w:val="28"/>
        </w:rPr>
        <w:t>stateful</w:t>
      </w:r>
      <w:r w:rsidRPr="008B6BC5">
        <w:rPr>
          <w:rFonts w:ascii="Times New Roman" w:hAnsi="Times New Roman" w:cs="Times New Roman"/>
          <w:sz w:val="28"/>
          <w:szCs w:val="28"/>
          <w:lang w:val="ru-RU"/>
        </w:rPr>
        <w:t xml:space="preserve">) — отслеживающие сеансы между приложениями, не пропускающие пакеты нарушающих спецификации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xml:space="preserve">, часто используемых в злонамеренных операциях — сканировании ресурсов, взломах через неправильные реализации </w:t>
      </w:r>
      <w:r w:rsidRPr="008B6BC5">
        <w:rPr>
          <w:rFonts w:ascii="Times New Roman" w:hAnsi="Times New Roman" w:cs="Times New Roman"/>
          <w:sz w:val="28"/>
          <w:szCs w:val="28"/>
        </w:rPr>
        <w:t>TCP</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 обрыв/замедление соединений, инъекция данных.</w:t>
      </w:r>
    </w:p>
    <w:p w14:paraId="16593D8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уровне приложений,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 </w:t>
      </w:r>
    </w:p>
    <w:p w14:paraId="789A2AC6"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Некоторые решения, относимые к сетевым экранам уровня приложения, представляют собой прокси-серверы с некоторыми возможностями сетевого экрана, реализуя прозрачные прокси-серверы, со специализацией по протоколам. Возможности прокси-сервера и многопротокольная специализация делают фильтрацию значительно более гибкой, чем на классических сетевых экранах, но такие приложения имеют все недостатки прокси-серверов (например, анонимизация трафика).</w:t>
      </w:r>
    </w:p>
    <w:p w14:paraId="5F8CCAB1"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Прокси-сервер (от англ. </w:t>
      </w:r>
      <w:r w:rsidRPr="008B6BC5">
        <w:rPr>
          <w:rFonts w:ascii="Times New Roman" w:hAnsi="Times New Roman" w:cs="Times New Roman"/>
          <w:b/>
          <w:bCs/>
          <w:sz w:val="28"/>
          <w:szCs w:val="28"/>
        </w:rPr>
        <w:t>proxy</w:t>
      </w:r>
      <w:r w:rsidRPr="008B6BC5">
        <w:rPr>
          <w:rFonts w:ascii="Times New Roman" w:hAnsi="Times New Roman" w:cs="Times New Roman"/>
          <w:b/>
          <w:bCs/>
          <w:sz w:val="28"/>
          <w:szCs w:val="28"/>
          <w:lang w:val="ru-RU"/>
        </w:rPr>
        <w:t xml:space="preserve"> — «представитель, уполномоченный»)</w:t>
      </w:r>
      <w:r w:rsidRPr="008B6BC5">
        <w:rPr>
          <w:rFonts w:ascii="Times New Roman" w:hAnsi="Times New Roman" w:cs="Times New Roman"/>
          <w:sz w:val="28"/>
          <w:szCs w:val="28"/>
          <w:lang w:val="ru-RU"/>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8B6BC5">
        <w:rPr>
          <w:rFonts w:ascii="Times New Roman" w:hAnsi="Times New Roman" w:cs="Times New Roman"/>
          <w:sz w:val="28"/>
          <w:szCs w:val="28"/>
        </w:rPr>
        <w:t>e</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mail</w:t>
      </w:r>
      <w:r w:rsidRPr="008B6BC5">
        <w:rPr>
          <w:rFonts w:ascii="Times New Roman" w:hAnsi="Times New Roman" w:cs="Times New Roman"/>
          <w:sz w:val="28"/>
          <w:szCs w:val="28"/>
          <w:lang w:val="ru-RU"/>
        </w:rPr>
        <w:t xml:space="preserve">),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w:t>
      </w:r>
      <w:r w:rsidRPr="008B6BC5">
        <w:rPr>
          <w:rFonts w:ascii="Times New Roman" w:hAnsi="Times New Roman" w:cs="Times New Roman"/>
          <w:sz w:val="28"/>
          <w:szCs w:val="28"/>
          <w:lang w:val="ru-RU"/>
        </w:rPr>
        <w:lastRenderedPageBreak/>
        <w:t>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3748BF2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Использование</w:t>
      </w:r>
    </w:p>
    <w:p w14:paraId="7CD9B5E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Чаще всего прокси-серверы применяются для следующих целей:</w:t>
      </w:r>
    </w:p>
    <w:p w14:paraId="4725038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Обеспечение доступа с компьютеров локальной сети в Интернет.</w:t>
      </w:r>
    </w:p>
    <w:p w14:paraId="72049E4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36388333"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310E15F8"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046D87C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78FF08CD"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Анонимизация доступа к различным ресурсам. Прокси-сервер может скрывать сведения об источнике запроса или пользователе. В таком случае целевой сервер видит лишь информацию о прокси-сервере, например,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6B01980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Прокси-сервер, к которому может получить доступ любой пользователь сети интернет, называется открытым.</w:t>
      </w:r>
    </w:p>
    <w:p w14:paraId="37334D65"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прокси-серверов</w:t>
      </w:r>
    </w:p>
    <w:p w14:paraId="462CDC5B" w14:textId="77777777" w:rsidR="00FF78CB" w:rsidRPr="008B6BC5" w:rsidRDefault="00FF78CB" w:rsidP="00FF78CB">
      <w:pPr>
        <w:pBdr>
          <w:bottom w:val="single" w:sz="6" w:space="1" w:color="auto"/>
        </w:pBdr>
        <w:rPr>
          <w:rFonts w:ascii="Times New Roman" w:hAnsi="Times New Roman" w:cs="Times New Roman"/>
          <w:sz w:val="28"/>
          <w:szCs w:val="28"/>
          <w:lang w:val="ru-RU"/>
        </w:rPr>
      </w:pPr>
      <w:r w:rsidRPr="008B6BC5">
        <w:rPr>
          <w:rFonts w:ascii="Times New Roman" w:hAnsi="Times New Roman" w:cs="Times New Roman"/>
          <w:sz w:val="28"/>
          <w:szCs w:val="28"/>
          <w:lang w:val="ru-RU"/>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3FCF0321" w14:textId="6815F585" w:rsidR="00FF78CB" w:rsidRPr="008B6BC5" w:rsidRDefault="00FF78CB" w:rsidP="00FE7CD1">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w:t>
      </w:r>
      <w:r w:rsidRPr="008B6BC5">
        <w:rPr>
          <w:rFonts w:ascii="Times New Roman" w:hAnsi="Times New Roman" w:cs="Times New Roman"/>
          <w:sz w:val="28"/>
          <w:szCs w:val="28"/>
          <w:lang w:val="ru-RU"/>
        </w:rPr>
        <w:lastRenderedPageBreak/>
        <w:t>нагрузки между несколькими веб-серверами и повышения их безопасности, играя при этом роль межсетевого экрана на прикладном уровне.</w:t>
      </w:r>
    </w:p>
    <w:p w14:paraId="03B7CEC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(англ. «</w:t>
      </w:r>
      <w:r w:rsidRPr="008B6BC5">
        <w:rPr>
          <w:rFonts w:ascii="Times New Roman" w:hAnsi="Times New Roman" w:cs="Times New Roman"/>
          <w:sz w:val="28"/>
          <w:szCs w:val="28"/>
        </w:rPr>
        <w:t>web</w:t>
      </w:r>
      <w:r w:rsidRPr="008B6BC5">
        <w:rPr>
          <w:rFonts w:ascii="Times New Roman" w:hAnsi="Times New Roman" w:cs="Times New Roman"/>
          <w:sz w:val="28"/>
          <w:szCs w:val="28"/>
          <w:lang w:val="ru-RU"/>
        </w:rPr>
        <w:t>-</w:t>
      </w:r>
      <w:r w:rsidRPr="008B6BC5">
        <w:rPr>
          <w:rFonts w:ascii="Times New Roman" w:hAnsi="Times New Roman" w:cs="Times New Roman"/>
          <w:sz w:val="28"/>
          <w:szCs w:val="28"/>
        </w:rPr>
        <w:t>based</w:t>
      </w:r>
      <w:r w:rsidRPr="008B6BC5">
        <w:rPr>
          <w:rFonts w:ascii="Times New Roman" w:hAnsi="Times New Roman" w:cs="Times New Roman"/>
          <w:sz w:val="28"/>
          <w:szCs w:val="28"/>
          <w:lang w:val="ru-RU"/>
        </w:rPr>
        <w:t xml:space="preserve"> </w:t>
      </w:r>
      <w:r w:rsidRPr="008B6BC5">
        <w:rPr>
          <w:rFonts w:ascii="Times New Roman" w:hAnsi="Times New Roman" w:cs="Times New Roman"/>
          <w:sz w:val="28"/>
          <w:szCs w:val="28"/>
        </w:rPr>
        <w:t>proxy</w:t>
      </w:r>
      <w:r w:rsidRPr="008B6BC5">
        <w:rPr>
          <w:rFonts w:ascii="Times New Roman" w:hAnsi="Times New Roman" w:cs="Times New Roman"/>
          <w:sz w:val="28"/>
          <w:szCs w:val="28"/>
          <w:lang w:val="ru-RU"/>
        </w:rPr>
        <w:t xml:space="preserve">») — это прокси-сервер и анонимайзер особого вида, представляющий собой веб-приложение (чаще всего </w:t>
      </w:r>
      <w:r w:rsidRPr="008B6BC5">
        <w:rPr>
          <w:rFonts w:ascii="Times New Roman" w:hAnsi="Times New Roman" w:cs="Times New Roman"/>
          <w:sz w:val="28"/>
          <w:szCs w:val="28"/>
        </w:rPr>
        <w:t>PHP</w:t>
      </w:r>
      <w:r w:rsidRPr="008B6BC5">
        <w:rPr>
          <w:rFonts w:ascii="Times New Roman" w:hAnsi="Times New Roman" w:cs="Times New Roman"/>
          <w:sz w:val="28"/>
          <w:szCs w:val="28"/>
          <w:lang w:val="ru-RU"/>
        </w:rPr>
        <w:t xml:space="preserve"> или </w:t>
      </w:r>
      <w:r w:rsidRPr="008B6BC5">
        <w:rPr>
          <w:rFonts w:ascii="Times New Roman" w:hAnsi="Times New Roman" w:cs="Times New Roman"/>
          <w:sz w:val="28"/>
          <w:szCs w:val="28"/>
        </w:rPr>
        <w:t>Perl</w:t>
      </w:r>
      <w:r w:rsidRPr="008B6BC5">
        <w:rPr>
          <w:rFonts w:ascii="Times New Roman" w:hAnsi="Times New Roman" w:cs="Times New Roman"/>
          <w:sz w:val="28"/>
          <w:szCs w:val="28"/>
          <w:lang w:val="ru-RU"/>
        </w:rPr>
        <w:t xml:space="preserve"> скрипт) установленное на веб-сервере, выступающее в роли посредника для загрузки контента различных веб-сайтов.</w:t>
      </w:r>
    </w:p>
    <w:p w14:paraId="72214EA0"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Веб-прокси могут быть использованы для:</w:t>
      </w:r>
    </w:p>
    <w:p w14:paraId="02D2536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ускорения загрузки веб-сайтов;</w:t>
      </w:r>
    </w:p>
    <w:p w14:paraId="59D652E2"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тестирования онлайн сервисов;</w:t>
      </w:r>
    </w:p>
    <w:p w14:paraId="0E36985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обхода ограничений Администратора локальной сети на доступ к определенным адресам веб-сайтов;</w:t>
      </w:r>
    </w:p>
    <w:p w14:paraId="5F7F5C8E"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сокрытия реального </w:t>
      </w:r>
      <w:r w:rsidRPr="008B6BC5">
        <w:rPr>
          <w:rFonts w:ascii="Times New Roman" w:hAnsi="Times New Roman" w:cs="Times New Roman"/>
          <w:sz w:val="28"/>
          <w:szCs w:val="28"/>
        </w:rPr>
        <w:t>IP</w:t>
      </w:r>
      <w:r w:rsidRPr="008B6BC5">
        <w:rPr>
          <w:rFonts w:ascii="Times New Roman" w:hAnsi="Times New Roman" w:cs="Times New Roman"/>
          <w:sz w:val="28"/>
          <w:szCs w:val="28"/>
          <w:lang w:val="ru-RU"/>
        </w:rPr>
        <w:t>-адреса и анонимного доступа к веб-сайтам;</w:t>
      </w:r>
    </w:p>
    <w:p w14:paraId="340EA5B4"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получения доступа к веб-сайтам закрытым для просмотра пользователей определенных стран;</w:t>
      </w:r>
    </w:p>
    <w:p w14:paraId="30F7B65F"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и многих других целей.</w:t>
      </w:r>
    </w:p>
    <w:p w14:paraId="625A381A"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b/>
          <w:bCs/>
          <w:sz w:val="28"/>
          <w:szCs w:val="28"/>
          <w:lang w:val="ru-RU"/>
        </w:rPr>
        <w:t xml:space="preserve">Ремейлер (англ. </w:t>
      </w:r>
      <w:r w:rsidRPr="008B6BC5">
        <w:rPr>
          <w:rFonts w:ascii="Times New Roman" w:hAnsi="Times New Roman" w:cs="Times New Roman"/>
          <w:b/>
          <w:bCs/>
          <w:sz w:val="28"/>
          <w:szCs w:val="28"/>
        </w:rPr>
        <w:t>remailer</w:t>
      </w:r>
      <w:r w:rsidRPr="008B6BC5">
        <w:rPr>
          <w:rFonts w:ascii="Times New Roman" w:hAnsi="Times New Roman" w:cs="Times New Roman"/>
          <w:b/>
          <w:bCs/>
          <w:sz w:val="28"/>
          <w:szCs w:val="28"/>
          <w:lang w:val="ru-RU"/>
        </w:rPr>
        <w:t>)</w:t>
      </w:r>
      <w:r w:rsidRPr="008B6BC5">
        <w:rPr>
          <w:rFonts w:ascii="Times New Roman" w:hAnsi="Times New Roman" w:cs="Times New Roman"/>
          <w:sz w:val="28"/>
          <w:szCs w:val="28"/>
          <w:lang w:val="ru-RU"/>
        </w:rPr>
        <w:t xml:space="preserve"> — это сервер, получающий сообщение электронной почты и переправляющий его по адресу, указанному отправителем. В процессе переадресации вся информация об отправителе уничтожается, поэтому конечный получатель лишён возможности выяснить, кто является автором сообщения.[1] Некоторые из ремейлеров позволяют также шифровать письма и указывать фиктивный адрес отправителя, но большинство из них прямо указывают в заголовке, что электронное сообщение анонимно. В качестве ремейлеров могут выступать специализированные веб-сайты, открытые </w:t>
      </w:r>
      <w:r w:rsidRPr="008B6BC5">
        <w:rPr>
          <w:rFonts w:ascii="Times New Roman" w:hAnsi="Times New Roman" w:cs="Times New Roman"/>
          <w:sz w:val="28"/>
          <w:szCs w:val="28"/>
        </w:rPr>
        <w:t>SMTP</w:t>
      </w:r>
      <w:r w:rsidRPr="008B6BC5">
        <w:rPr>
          <w:rFonts w:ascii="Times New Roman" w:hAnsi="Times New Roman" w:cs="Times New Roman"/>
          <w:sz w:val="28"/>
          <w:szCs w:val="28"/>
          <w:lang w:val="ru-RU"/>
        </w:rPr>
        <w:t xml:space="preserve">-серверы и анонимные сети вроде </w:t>
      </w:r>
      <w:r w:rsidRPr="008B6BC5">
        <w:rPr>
          <w:rFonts w:ascii="Times New Roman" w:hAnsi="Times New Roman" w:cs="Times New Roman"/>
          <w:sz w:val="28"/>
          <w:szCs w:val="28"/>
        </w:rPr>
        <w:t>Mixminion</w:t>
      </w:r>
      <w:r w:rsidRPr="008B6BC5">
        <w:rPr>
          <w:rFonts w:ascii="Times New Roman" w:hAnsi="Times New Roman" w:cs="Times New Roman"/>
          <w:sz w:val="28"/>
          <w:szCs w:val="28"/>
          <w:lang w:val="ru-RU"/>
        </w:rPr>
        <w:t>.</w:t>
      </w:r>
    </w:p>
    <w:p w14:paraId="3A272B3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Виды ремейлеров</w:t>
      </w:r>
    </w:p>
    <w:p w14:paraId="0BB1BAC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Ремейлеры делятся на анонимные и псевдо-анонимные.</w:t>
      </w:r>
    </w:p>
    <w:p w14:paraId="3C57C11B"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При использовании псевдо-анонимного ремейлера, его оператор знает адрес электронной почты, который необходим для получения ответа на письмо. Тайна связи полностью зависит от оператора, который может стать жертвой угроз, шантажа или социальной инженерии. Преимуществом псевдо-анонимных ремейлеров является их юзабилити, за которое пользователь расплачивается меньшей защищённостью.</w:t>
      </w:r>
    </w:p>
    <w:p w14:paraId="0D980DF7" w14:textId="77777777" w:rsidR="00FF78CB" w:rsidRPr="008B6BC5" w:rsidRDefault="00FF78CB" w:rsidP="00FF78CB">
      <w:pPr>
        <w:rPr>
          <w:rFonts w:ascii="Times New Roman" w:hAnsi="Times New Roman" w:cs="Times New Roman"/>
          <w:sz w:val="28"/>
          <w:szCs w:val="28"/>
          <w:lang w:val="ru-RU"/>
        </w:rPr>
      </w:pPr>
      <w:r w:rsidRPr="008B6BC5">
        <w:rPr>
          <w:rFonts w:ascii="Times New Roman" w:hAnsi="Times New Roman" w:cs="Times New Roman"/>
          <w:sz w:val="28"/>
          <w:szCs w:val="28"/>
          <w:lang w:val="ru-RU"/>
        </w:rPr>
        <w:t xml:space="preserve">Анонимные ремейлеры обеспечивают гораздо более высокую секретность, но при этом они и сложнее в использовании. Их операторы не могут знать, какие данные пересылаются через них, а поэтому нет гарантии своевременной доставки сообщения, которое может и вовсе затеряться.[2] В обмен на высокое время ожидания анонимные </w:t>
      </w:r>
      <w:r w:rsidRPr="008B6BC5">
        <w:rPr>
          <w:rFonts w:ascii="Times New Roman" w:hAnsi="Times New Roman" w:cs="Times New Roman"/>
          <w:sz w:val="28"/>
          <w:szCs w:val="28"/>
          <w:lang w:val="ru-RU"/>
        </w:rPr>
        <w:lastRenderedPageBreak/>
        <w:t>ремейлеры достаточно надёжно скрывают от посторонних глаз реальный адрес и содержимое сообщения.</w:t>
      </w:r>
    </w:p>
    <w:p w14:paraId="1D5C7873" w14:textId="77777777" w:rsidR="00FF78CB" w:rsidRPr="008B6BC5" w:rsidRDefault="00FF78CB" w:rsidP="00FF78CB">
      <w:pPr>
        <w:rPr>
          <w:rFonts w:ascii="Times New Roman" w:hAnsi="Times New Roman" w:cs="Times New Roman"/>
          <w:sz w:val="28"/>
          <w:szCs w:val="28"/>
        </w:rPr>
      </w:pPr>
      <w:r w:rsidRPr="008B6BC5">
        <w:rPr>
          <w:rFonts w:ascii="Times New Roman" w:hAnsi="Times New Roman" w:cs="Times New Roman"/>
          <w:sz w:val="28"/>
          <w:szCs w:val="28"/>
        </w:rPr>
        <w:t>Mixminion</w:t>
      </w:r>
      <w:r w:rsidRPr="008B6BC5">
        <w:rPr>
          <w:rFonts w:ascii="Times New Roman" w:hAnsi="Times New Roman" w:cs="Times New Roman"/>
          <w:sz w:val="28"/>
          <w:szCs w:val="28"/>
          <w:lang w:val="ru-RU"/>
        </w:rPr>
        <w:t xml:space="preserve"> — стандарт реализации третьего типа протокола анонимной пересылки электронной почты. </w:t>
      </w:r>
      <w:r w:rsidRPr="008B6BC5">
        <w:rPr>
          <w:rFonts w:ascii="Times New Roman" w:hAnsi="Times New Roman" w:cs="Times New Roman"/>
          <w:sz w:val="28"/>
          <w:szCs w:val="28"/>
        </w:rPr>
        <w:t>Mixminion может отсылать и принимать анонимные сообщения электронной почты.</w:t>
      </w:r>
    </w:p>
    <w:p w14:paraId="41A70B6A" w14:textId="77777777" w:rsidR="00FF78CB" w:rsidRPr="00FF78CB" w:rsidRDefault="00FF78CB" w:rsidP="00FF78CB">
      <w:pPr>
        <w:rPr>
          <w:highlight w:val="yellow"/>
          <w:lang w:val="ru-RU"/>
        </w:rPr>
      </w:pPr>
    </w:p>
    <w:p w14:paraId="71F62B13" w14:textId="77777777" w:rsidR="00315C34" w:rsidRPr="00EC6A23"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4" w:name="_Toc136274239"/>
      <w:r w:rsidRPr="00EC6A23">
        <w:rPr>
          <w:rFonts w:ascii="Times New Roman" w:hAnsi="Times New Roman" w:cs="Times New Roman"/>
          <w:color w:val="auto"/>
          <w:sz w:val="28"/>
          <w:szCs w:val="28"/>
          <w:highlight w:val="yellow"/>
          <w:lang w:val="ru-RU"/>
        </w:rPr>
        <w:t>Web-сервисы: SOAP, XML, WSDL, UDDI.</w:t>
      </w:r>
      <w:bookmarkEnd w:id="34"/>
    </w:p>
    <w:p w14:paraId="13CDDB10"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Веб-сервисы</w:t>
      </w:r>
    </w:p>
    <w:p w14:paraId="5B59B4A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меняют все! Точно так же, как железнодорожные перевозки влияют на экономику страны, так и веб-сервисы коренным образом изменяют правила электронной коммерции. Передавая большой объем данных более эффективно и дешевле, чем ранее, они обеспечивают связь между приложениями, выполняемыми в любых удаленных точках земного шара. В результате между предпринимателями и потребителями устанавливается быстрая, удобная и продуктивная связь. </w:t>
      </w:r>
    </w:p>
    <w:p w14:paraId="1B743B3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Сеть в ее современном состоянии плохо поддерживает программно-ориентированное взаимодействие. Частным лицам и компаниям, занимающимся коммерцией с использованием сети Интернет, необходим способ публикации ссылок на их приложения и данные, практически такой же, как при публикации ссылок на их веб-страницы. Интернет-приложения должны иметь возможность находить другие интернет-приложения, обращаться к ним и автоматически взаимодействовать с ними. Обеспечивая "общение" между программами, веб-сервисы расширяют возможности Интернета. За счет поддержки веб-сервисов размещенные в различных узлах Интернета приложения могут взаимодействовать непосредственно, как будто они являются частью одной крупной информационной системы. </w:t>
      </w:r>
    </w:p>
    <w:p w14:paraId="551090EF"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Основы веб-сервисов</w:t>
      </w:r>
    </w:p>
    <w:p w14:paraId="7795068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-документы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в ИТ-системах. Веб-сервисы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 </w:t>
      </w:r>
    </w:p>
    <w:p w14:paraId="2B274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могут использоваться во многих приложениях. Независимо от того, откуда запускаются веб-сервисы, с настольных компьютеров клиентов или с переносных, они могут использоваться для обращения к таким интернет-приложениям, как система предварительных заказов или контроля выполнения заказов. Веб-сервисы пригодны для </w:t>
      </w:r>
      <w:r w:rsidRPr="00044714">
        <w:rPr>
          <w:rFonts w:ascii="Times New Roman" w:eastAsia="Times New Roman" w:hAnsi="Times New Roman" w:cs="Times New Roman"/>
          <w:color w:val="000000"/>
          <w:sz w:val="28"/>
          <w:szCs w:val="28"/>
          <w:lang w:val="ru-RU" w:eastAsia="ru-RU"/>
        </w:rPr>
        <w:lastRenderedPageBreak/>
        <w:t>В2В-интеграции (</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to</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business</w:t>
      </w:r>
      <w:r w:rsidRPr="00044714">
        <w:rPr>
          <w:rFonts w:ascii="Times New Roman" w:eastAsia="Times New Roman" w:hAnsi="Times New Roman" w:cs="Times New Roman"/>
          <w:color w:val="000000"/>
          <w:sz w:val="28"/>
          <w:szCs w:val="28"/>
          <w:lang w:val="ru-RU" w:eastAsia="ru-RU"/>
        </w:rPr>
        <w:t>), замыкая приложения, выполняемые различными организациями, в один производственный процесс. Веб-сервисы также могут решать более широкую проблему интеграции приложений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Application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Integration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 осуществляя связь нескольких приложений одного предприятия с несколькими другими приложениями, размещенными как "до", так и "после" брандмауэра. Во всех перечисленных случаях технологии веб-сервисов являются "связующим звеном", объединяющим различные части программного обеспечения. </w:t>
      </w:r>
    </w:p>
    <w:p w14:paraId="1D28391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Как видно из рис. 1.1, веб-сервисы представляют собой оболочку, обеспечивающую стандартный способ взаимодействия с прикладными программными средами, такими как системы управления базами данных (СУБД),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2 </w:t>
      </w:r>
      <w:r w:rsidRPr="00044714">
        <w:rPr>
          <w:rFonts w:ascii="Times New Roman" w:eastAsia="Times New Roman" w:hAnsi="Times New Roman" w:cs="Times New Roman"/>
          <w:color w:val="000000"/>
          <w:sz w:val="28"/>
          <w:szCs w:val="28"/>
          <w:lang w:eastAsia="ru-RU"/>
        </w:rPr>
        <w:t>Platform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Edition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Common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Request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Broker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Architecture</w:t>
      </w:r>
      <w:r w:rsidRPr="00044714">
        <w:rPr>
          <w:rFonts w:ascii="Times New Roman" w:eastAsia="Times New Roman" w:hAnsi="Times New Roman" w:cs="Times New Roman"/>
          <w:color w:val="000000"/>
          <w:sz w:val="28"/>
          <w:szCs w:val="28"/>
          <w:lang w:val="ru-RU" w:eastAsia="ru-RU"/>
        </w:rPr>
        <w:t>), посредники пакетов планирования ресурсов предприятия (</w:t>
      </w:r>
      <w:r w:rsidRPr="00044714">
        <w:rPr>
          <w:rFonts w:ascii="Times New Roman" w:eastAsia="Times New Roman" w:hAnsi="Times New Roman" w:cs="Times New Roman"/>
          <w:color w:val="000000"/>
          <w:sz w:val="28"/>
          <w:szCs w:val="28"/>
          <w:lang w:eastAsia="ru-RU"/>
        </w:rPr>
        <w:t>Enterprise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Planning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ERP</w:t>
      </w:r>
      <w:r w:rsidRPr="00044714">
        <w:rPr>
          <w:rFonts w:ascii="Times New Roman" w:eastAsia="Times New Roman" w:hAnsi="Times New Roman" w:cs="Times New Roman"/>
          <w:color w:val="000000"/>
          <w:sz w:val="28"/>
          <w:szCs w:val="28"/>
          <w:lang w:val="ru-RU" w:eastAsia="ru-RU"/>
        </w:rPr>
        <w:t xml:space="preserve">), брокеров интеграции и пр. </w:t>
      </w:r>
    </w:p>
    <w:p w14:paraId="2B2270F6"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D1E0392" wp14:editId="437BC058">
            <wp:extent cx="3333750" cy="2047875"/>
            <wp:effectExtent l="0" t="0" r="0" b="9525"/>
            <wp:docPr id="1573292555" name="Рисунок 89" descr="http://citforum.ru/book/xml-wsdl/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1" descr="http://citforum.ru/book/xml-wsdl/01_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p w14:paraId="635445C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1.1. Веб-сервисы взаимодействуют с прикладными системами</w:t>
      </w:r>
    </w:p>
    <w:p w14:paraId="3306279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Интерфейсы веб-сервисов получают из сетевой среды стандартные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 преобразуют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-данные в формат, "понимаемый" конкретной прикладной программной системой, и отправляют ответное сообщение (последнее - не обязательно). Программная реализация веб-сервисов (базовое программное обеспечение, нижний уровень) может быть создана на любом языке программирования с использованием любой операционной системы и любого связующего программного обеспечения (</w:t>
      </w:r>
      <w:r w:rsidRPr="00044714">
        <w:rPr>
          <w:rFonts w:ascii="Times New Roman" w:eastAsia="Times New Roman" w:hAnsi="Times New Roman" w:cs="Times New Roman"/>
          <w:color w:val="000000"/>
          <w:sz w:val="28"/>
          <w:szCs w:val="28"/>
          <w:lang w:eastAsia="ru-RU"/>
        </w:rPr>
        <w:t>middleware</w:t>
      </w:r>
      <w:r w:rsidRPr="00044714">
        <w:rPr>
          <w:rFonts w:ascii="Times New Roman" w:eastAsia="Times New Roman" w:hAnsi="Times New Roman" w:cs="Times New Roman"/>
          <w:color w:val="000000"/>
          <w:sz w:val="28"/>
          <w:szCs w:val="28"/>
          <w:lang w:val="ru-RU" w:eastAsia="ru-RU"/>
        </w:rPr>
        <w:t xml:space="preserve">). </w:t>
      </w:r>
    </w:p>
    <w:p w14:paraId="0E2A3B4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объединяют программирование и концепции Сети. Веб-сервисы сочетают параметры программных приложений и абстрактные характеристики Сети. Современные интернет-технологии частично достигают своих целей, поскольку они определены на очень высоком отвлеченном уровне, что обеспечивает совместимость с любой операционной системой, любым программным и аппаратным обеспечением. Инфраструктура, основанная на применении веб-сервисов, пользуется этим уровнем абстракции и включает в себя связанную с данными семантическую информацию, то есть веб-сервисы определяют не только данные, но и порядок обработки и преобразования этих данных в базовые программные приложения и обратно. </w:t>
      </w:r>
    </w:p>
    <w:p w14:paraId="052FED3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lastRenderedPageBreak/>
        <w:t>Простой пример: поиск информации</w:t>
      </w:r>
      <w:r w:rsidRPr="00044714">
        <w:rPr>
          <w:rFonts w:ascii="Times New Roman" w:eastAsia="Times New Roman" w:hAnsi="Times New Roman" w:cs="Times New Roman"/>
          <w:color w:val="000000"/>
          <w:sz w:val="28"/>
          <w:szCs w:val="28"/>
          <w:lang w:val="ru-RU" w:eastAsia="ru-RU"/>
        </w:rPr>
        <w:t xml:space="preserve"> </w:t>
      </w:r>
    </w:p>
    <w:p w14:paraId="1AABAD6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 настоящее время большинство сервисов вызываются по Сети посредством ввода данных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-формы и отправки этих данных сервису путем добавления их в строку унифицированного указателя информационного ресурса (</w:t>
      </w:r>
      <w:r w:rsidRPr="00044714">
        <w:rPr>
          <w:rFonts w:ascii="Times New Roman" w:eastAsia="Times New Roman" w:hAnsi="Times New Roman" w:cs="Times New Roman"/>
          <w:color w:val="000000"/>
          <w:sz w:val="28"/>
          <w:szCs w:val="28"/>
          <w:lang w:eastAsia="ru-RU"/>
        </w:rPr>
        <w:t>Uniform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Resource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Locator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727DCCC" w14:textId="77777777" w:rsidR="00044714" w:rsidRPr="00044714" w:rsidRDefault="00000000"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hyperlink r:id="rId55" w:history="1">
        <w:r w:rsidR="00044714" w:rsidRPr="00044714">
          <w:rPr>
            <w:rStyle w:val="a4"/>
            <w:rFonts w:ascii="Times New Roman" w:eastAsia="Times New Roman" w:hAnsi="Times New Roman" w:cs="Times New Roman"/>
            <w:color w:val="006890"/>
            <w:sz w:val="28"/>
            <w:szCs w:val="28"/>
            <w:lang w:eastAsia="ru-RU"/>
          </w:rPr>
          <w:t>http</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www</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com</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q</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Skate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boots</w:t>
        </w:r>
        <w:r w:rsidR="00044714" w:rsidRPr="00044714">
          <w:rPr>
            <w:rStyle w:val="a4"/>
            <w:rFonts w:ascii="Times New Roman" w:eastAsia="Times New Roman" w:hAnsi="Times New Roman" w:cs="Times New Roman"/>
            <w:color w:val="006890"/>
            <w:sz w:val="28"/>
            <w:szCs w:val="28"/>
            <w:lang w:val="ru-RU" w:eastAsia="ru-RU"/>
          </w:rPr>
          <w:t>&amp;</w:t>
        </w:r>
        <w:r w:rsidR="00044714" w:rsidRPr="00044714">
          <w:rPr>
            <w:rStyle w:val="a4"/>
            <w:rFonts w:ascii="Times New Roman" w:eastAsia="Times New Roman" w:hAnsi="Times New Roman" w:cs="Times New Roman"/>
            <w:color w:val="006890"/>
            <w:sz w:val="28"/>
            <w:szCs w:val="28"/>
            <w:lang w:eastAsia="ru-RU"/>
          </w:rPr>
          <w:t>btnG</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Google</w:t>
        </w:r>
        <w:r w:rsidR="00044714" w:rsidRPr="00044714">
          <w:rPr>
            <w:rStyle w:val="a4"/>
            <w:rFonts w:ascii="Times New Roman" w:eastAsia="Times New Roman" w:hAnsi="Times New Roman" w:cs="Times New Roman"/>
            <w:color w:val="006890"/>
            <w:sz w:val="28"/>
            <w:szCs w:val="28"/>
            <w:lang w:val="ru-RU" w:eastAsia="ru-RU"/>
          </w:rPr>
          <w:t>+</w:t>
        </w:r>
        <w:r w:rsidR="00044714" w:rsidRPr="00044714">
          <w:rPr>
            <w:rStyle w:val="a4"/>
            <w:rFonts w:ascii="Times New Roman" w:eastAsia="Times New Roman" w:hAnsi="Times New Roman" w:cs="Times New Roman"/>
            <w:color w:val="006890"/>
            <w:sz w:val="28"/>
            <w:szCs w:val="28"/>
            <w:lang w:eastAsia="ru-RU"/>
          </w:rPr>
          <w:t>Search</w:t>
        </w:r>
        <w:r w:rsidR="00044714" w:rsidRPr="00044714">
          <w:rPr>
            <w:rStyle w:val="a4"/>
            <w:rFonts w:ascii="Times New Roman" w:eastAsia="Times New Roman" w:hAnsi="Times New Roman" w:cs="Times New Roman"/>
            <w:color w:val="006890"/>
            <w:sz w:val="28"/>
            <w:szCs w:val="28"/>
            <w:lang w:val="ru-RU" w:eastAsia="ru-RU"/>
          </w:rPr>
          <w:t xml:space="preserve"> </w:t>
        </w:r>
      </w:hyperlink>
    </w:p>
    <w:p w14:paraId="5F4E67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Этот пример иллюстрирует простоту веб-взаимодействия (например, поиска, покупки акций или запроса маршрута движения), где параметры и ключевые слова внедряются непосредственно в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В данном случае представлен простой запрос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(ботинки с коньками) в строке обращения к поисковой машине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Ключевое слово </w:t>
      </w:r>
      <w:r w:rsidRPr="00044714">
        <w:rPr>
          <w:rFonts w:ascii="Times New Roman" w:eastAsia="Times New Roman" w:hAnsi="Times New Roman" w:cs="Times New Roman"/>
          <w:color w:val="000000"/>
          <w:sz w:val="28"/>
          <w:szCs w:val="28"/>
          <w:lang w:eastAsia="ru-RU"/>
        </w:rPr>
        <w:t>search</w:t>
      </w:r>
      <w:r w:rsidRPr="00044714">
        <w:rPr>
          <w:rFonts w:ascii="Times New Roman" w:eastAsia="Times New Roman" w:hAnsi="Times New Roman" w:cs="Times New Roman"/>
          <w:color w:val="000000"/>
          <w:sz w:val="28"/>
          <w:szCs w:val="28"/>
          <w:lang w:val="ru-RU" w:eastAsia="ru-RU"/>
        </w:rPr>
        <w:t xml:space="preserve"> (искать) представляет сервис, к которому будет осуществлено обращение, а параметр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является строкой поиска, которая была введена в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-форме на странице веб-сайта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Сервис поиска </w:t>
      </w:r>
      <w:r w:rsidRPr="00044714">
        <w:rPr>
          <w:rFonts w:ascii="Times New Roman" w:eastAsia="Times New Roman" w:hAnsi="Times New Roman" w:cs="Times New Roman"/>
          <w:color w:val="000000"/>
          <w:sz w:val="28"/>
          <w:szCs w:val="28"/>
          <w:lang w:eastAsia="ru-RU"/>
        </w:rPr>
        <w:t>Google</w:t>
      </w:r>
      <w:r w:rsidRPr="00044714">
        <w:rPr>
          <w:rFonts w:ascii="Times New Roman" w:eastAsia="Times New Roman" w:hAnsi="Times New Roman" w:cs="Times New Roman"/>
          <w:color w:val="000000"/>
          <w:sz w:val="28"/>
          <w:szCs w:val="28"/>
          <w:lang w:val="ru-RU" w:eastAsia="ru-RU"/>
        </w:rPr>
        <w:t xml:space="preserve"> передаст этот запрос к различным поисковым машинам, которые вернут список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для страниц, на которых имеется соответствие параметру поиска </w:t>
      </w:r>
      <w:r w:rsidRPr="00044714">
        <w:rPr>
          <w:rFonts w:ascii="Times New Roman" w:eastAsia="Times New Roman" w:hAnsi="Times New Roman" w:cs="Times New Roman"/>
          <w:color w:val="000000"/>
          <w:sz w:val="28"/>
          <w:szCs w:val="28"/>
          <w:lang w:eastAsia="ru-RU"/>
        </w:rPr>
        <w:t>Skate</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boots</w:t>
      </w:r>
      <w:r w:rsidRPr="00044714">
        <w:rPr>
          <w:rFonts w:ascii="Times New Roman" w:eastAsia="Times New Roman" w:hAnsi="Times New Roman" w:cs="Times New Roman"/>
          <w:color w:val="000000"/>
          <w:sz w:val="28"/>
          <w:szCs w:val="28"/>
          <w:lang w:val="ru-RU" w:eastAsia="ru-RU"/>
        </w:rPr>
        <w:t xml:space="preserve">. Данный малоэффективный способ поиска в Сети полностью основан на установлении соответствия указанной текстовой строки и индексированных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-страниц. </w:t>
      </w:r>
    </w:p>
    <w:p w14:paraId="5DE6BC0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 лучший способ отправки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предоставляет значительные преимущества при передаче данных через Интернет. Теперь предыдущий запрос можно представить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77C90AEC"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 xml:space="preserve">&gt; </w:t>
      </w:r>
    </w:p>
    <w:p w14:paraId="76B4F585"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 xml:space="preserve"> &lt;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SearchRequest</w:t>
      </w:r>
    </w:p>
    <w:p w14:paraId="173BDDD7"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xmlns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www</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xmlbus</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SearchService</w:t>
      </w:r>
      <w:r w:rsidRPr="00141995">
        <w:rPr>
          <w:rFonts w:ascii="Times New Roman" w:eastAsia="Times New Roman" w:hAnsi="Times New Roman" w:cs="Times New Roman"/>
          <w:color w:val="000000"/>
          <w:sz w:val="28"/>
          <w:szCs w:val="28"/>
          <w:lang w:val="ru-RU" w:eastAsia="ru-RU"/>
        </w:rPr>
        <w:t xml:space="preserve">"&gt; </w:t>
      </w:r>
    </w:p>
    <w:p w14:paraId="6EBA3195"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141995">
        <w:rPr>
          <w:rFonts w:ascii="Times New Roman" w:eastAsia="Times New Roman" w:hAnsi="Times New Roman" w:cs="Times New Roman"/>
          <w:color w:val="000000"/>
          <w:sz w:val="28"/>
          <w:szCs w:val="28"/>
          <w:lang w:val="ru-RU" w:eastAsia="ru-RU"/>
        </w:rPr>
        <w:tab/>
      </w:r>
      <w:r w:rsidRPr="00044714">
        <w:rPr>
          <w:rFonts w:ascii="Times New Roman" w:eastAsia="Times New Roman" w:hAnsi="Times New Roman" w:cs="Times New Roman"/>
          <w:color w:val="000000"/>
          <w:sz w:val="28"/>
          <w:szCs w:val="28"/>
          <w:lang w:eastAsia="ru-RU"/>
        </w:rPr>
        <w:t xml:space="preserve">&lt;pl&gt;Skate&lt;/pl&gt; </w:t>
      </w:r>
    </w:p>
    <w:p w14:paraId="780D0EF8"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&lt;p2&gt;boots&lt;/p2&gt; </w:t>
      </w:r>
    </w:p>
    <w:p w14:paraId="28044B63"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ab/>
        <w:t xml:space="preserve">&lt;p3&gt;size 7.5&lt;/p3&gt; </w:t>
      </w:r>
    </w:p>
    <w:p w14:paraId="47CCE237" w14:textId="77777777" w:rsidR="00044714" w:rsidRPr="00044714"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eastAsia="ru-RU"/>
        </w:rPr>
        <w:t xml:space="preserve"> &lt;/s:SearchRequest&gt; </w:t>
      </w:r>
    </w:p>
    <w:p w14:paraId="1A0F3C3D" w14:textId="77777777" w:rsidR="00044714" w:rsidRPr="00141995" w:rsidRDefault="00044714" w:rsidP="00044714">
      <w:pPr>
        <w:pBdr>
          <w:top w:val="single" w:sz="6" w:space="2" w:color="auto"/>
          <w:left w:val="single" w:sz="6" w:space="2" w:color="auto"/>
          <w:bottom w:val="single" w:sz="6" w:space="11"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ru-RU" w:eastAsia="ru-RU"/>
        </w:rPr>
      </w:pPr>
      <w:r w:rsidRPr="00141995">
        <w:rPr>
          <w:rFonts w:ascii="Times New Roman" w:eastAsia="Times New Roman" w:hAnsi="Times New Roman" w:cs="Times New Roman"/>
          <w:color w:val="000000"/>
          <w:sz w:val="28"/>
          <w:szCs w:val="28"/>
          <w:lang w:val="ru-RU" w:eastAsia="ru-RU"/>
        </w:rPr>
        <w:t>&lt;/</w:t>
      </w:r>
      <w:r w:rsidRPr="00044714">
        <w:rPr>
          <w:rFonts w:ascii="Times New Roman" w:eastAsia="Times New Roman" w:hAnsi="Times New Roman" w:cs="Times New Roman"/>
          <w:color w:val="000000"/>
          <w:sz w:val="28"/>
          <w:szCs w:val="28"/>
          <w:lang w:eastAsia="ru-RU"/>
        </w:rPr>
        <w:t>SOAP</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ENV</w:t>
      </w:r>
      <w:r w:rsidRPr="00141995">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Body</w:t>
      </w:r>
      <w:r w:rsidRPr="00141995">
        <w:rPr>
          <w:rFonts w:ascii="Times New Roman" w:eastAsia="Times New Roman" w:hAnsi="Times New Roman" w:cs="Times New Roman"/>
          <w:color w:val="000000"/>
          <w:sz w:val="28"/>
          <w:szCs w:val="28"/>
          <w:lang w:val="ru-RU" w:eastAsia="ru-RU"/>
        </w:rPr>
        <w:t>&gt;</w:t>
      </w:r>
    </w:p>
    <w:p w14:paraId="5586A4F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Отправка запроса в виде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имеет следующие преимущества: возможность определения типов данных и структур, большую гибкость и расширяемость.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может представлять структурированные данные или данные определенного типа (например, допустимо указывать значение поля </w:t>
      </w:r>
      <w:r w:rsidRPr="00044714">
        <w:rPr>
          <w:rFonts w:ascii="Times New Roman" w:eastAsia="Times New Roman" w:hAnsi="Times New Roman" w:cs="Times New Roman"/>
          <w:color w:val="000000"/>
          <w:sz w:val="28"/>
          <w:szCs w:val="28"/>
          <w:lang w:eastAsia="ru-RU"/>
        </w:rPr>
        <w:t>size</w:t>
      </w:r>
      <w:r w:rsidRPr="00044714">
        <w:rPr>
          <w:rFonts w:ascii="Times New Roman" w:eastAsia="Times New Roman" w:hAnsi="Times New Roman" w:cs="Times New Roman"/>
          <w:color w:val="000000"/>
          <w:sz w:val="28"/>
          <w:szCs w:val="28"/>
          <w:lang w:val="ru-RU" w:eastAsia="ru-RU"/>
        </w:rPr>
        <w:t xml:space="preserve"> (размер) как в виде строки цифр, так и в форме числа с плавающей точкой) и содержать больший объем информации, чем это допускает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2974338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Данный пример представлен в форме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-сообщения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стандартной формы обмена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-сообщениями - одной из технологий, лежащих в основе веб-сервисов. 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-сообщении имя запрашиваемого сервиса и входные параметры представлены в виде отдельных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-элементов. Рассматриваемый пример также </w:t>
      </w:r>
      <w:r w:rsidRPr="00044714">
        <w:rPr>
          <w:rFonts w:ascii="Times New Roman" w:eastAsia="Times New Roman" w:hAnsi="Times New Roman" w:cs="Times New Roman"/>
          <w:color w:val="000000"/>
          <w:sz w:val="28"/>
          <w:szCs w:val="28"/>
          <w:lang w:val="ru-RU" w:eastAsia="ru-RU"/>
        </w:rPr>
        <w:lastRenderedPageBreak/>
        <w:t xml:space="preserve">иллюстрирует использование пространства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xmlns</w:t>
      </w:r>
      <w:r w:rsidRPr="00044714">
        <w:rPr>
          <w:rFonts w:ascii="Times New Roman" w:eastAsia="Times New Roman" w:hAnsi="Times New Roman" w:cs="Times New Roman"/>
          <w:color w:val="000000"/>
          <w:sz w:val="28"/>
          <w:szCs w:val="28"/>
          <w:lang w:val="ru-RU" w:eastAsia="ru-RU"/>
        </w:rPr>
        <w:t xml:space="preserve">:), еще одного важного элемента веб-сервисов. Благодаря тому, что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-документы поддерживают разные типы данных, сложные структуры и объединение схем, современные технологии веб-сервисов обеспечивают значительное преимущество над существующими возможностями обращения к программным приложениям посредством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69EAD0E2" w14:textId="77777777" w:rsidR="00044714" w:rsidRPr="00044714" w:rsidRDefault="00044714" w:rsidP="00FE7CD1">
      <w:pPr>
        <w:spacing w:after="0"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Следующее поколение Сети</w:t>
      </w:r>
    </w:p>
    <w:p w14:paraId="705C696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основано на программно-ориентированных взаимодействиях. Веб-сервисы предполагают использовать созданные для взаимодействия людей глобальные сети совершенно в иных целях. Программно-ориентированные взаимодействия будут автоматически выполнять операции, которые ранее обязательно требовали "ручного" вмешательства: </w:t>
      </w:r>
    </w:p>
    <w:p w14:paraId="2445A0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поиск и покупка товаров и услуг по самой выгодной цене; </w:t>
      </w:r>
    </w:p>
    <w:p w14:paraId="1E27DB4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согласование заказов авиабилетов и мест в ресторане на определенную дату (планирование путешествий); </w:t>
      </w:r>
    </w:p>
    <w:p w14:paraId="7A14D5D0"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оптимизация коммерческих операций закупки товаров, выписки счетов и доставки. </w:t>
      </w:r>
    </w:p>
    <w:p w14:paraId="0C5B79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Следующее поколение Сети будет использовать программно-ориентированные сервисы для непосредственного взаимодействия с приложениями, построенными на основе любой комбинации объектов, программ и баз данных. </w:t>
      </w:r>
    </w:p>
    <w:p w14:paraId="2C48AE9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являются не только интерфейсом объектов, программ, связующего программного обеспечения и баз данных для доступа по Сети. Объединение ряда веб-сервисов позволяет осуществлять новые типы взаимодействия. </w:t>
      </w:r>
    </w:p>
    <w:p w14:paraId="7B5E1B0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предоставляют новые варианты взаимодействия. Представим, например, что вы живете в Сан-Франциско и желаете зарезервировать столик в любимом парижском ресторане, а затем составить план путешествия, позволяющий оказаться там в необходимое время. В настоящее время для осуществления заказа необходимо непосредственно позвонить в ресторан, учитывая 9-часовую разницу во времени и различия в языке, а затем связаться с агентом бюро путешествий и подобрать подходящий рейс и гостиницу. Однако, используя веб-сервисы, можно спланировать обед с помощью календаря карманного компьютера (</w:t>
      </w:r>
      <w:r w:rsidRPr="00044714">
        <w:rPr>
          <w:rFonts w:ascii="Times New Roman" w:eastAsia="Times New Roman" w:hAnsi="Times New Roman" w:cs="Times New Roman"/>
          <w:color w:val="000000"/>
          <w:sz w:val="28"/>
          <w:szCs w:val="28"/>
          <w:lang w:eastAsia="ru-RU"/>
        </w:rPr>
        <w:t>Personal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Digital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Assistant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PDA</w:t>
      </w:r>
      <w:r w:rsidRPr="00044714">
        <w:rPr>
          <w:rFonts w:ascii="Times New Roman" w:eastAsia="Times New Roman" w:hAnsi="Times New Roman" w:cs="Times New Roman"/>
          <w:color w:val="000000"/>
          <w:sz w:val="28"/>
          <w:szCs w:val="28"/>
          <w:lang w:val="ru-RU" w:eastAsia="ru-RU"/>
        </w:rPr>
        <w:t xml:space="preserve">), а для автоматического резервирования столика на определенное время просто щелкнуть на кнопке. После выполнения резервирования веб-сервис запустит другие сервисы, которые забронируют наиболее дешевые авиабилеты и закажут номер в самом ближайшем четырехзвездочном отеле. </w:t>
      </w:r>
    </w:p>
    <w:p w14:paraId="6441109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1.2 представлен порядок осуществления взаимодействия веб-сервисов с карманным компьютером, подключенным по беспроводному каналу к процессору веб-сервисов, который для заказа столика в любимом ресторане использует веб-сервис этого ресторана. Процессор веб-сервисов получает запросы от функции "календарь" карманного компьютера и находит веб-сервисы, связанные с расширенной функцией календаря, такой </w:t>
      </w:r>
      <w:r w:rsidRPr="00044714">
        <w:rPr>
          <w:rFonts w:ascii="Times New Roman" w:eastAsia="Times New Roman" w:hAnsi="Times New Roman" w:cs="Times New Roman"/>
          <w:color w:val="000000"/>
          <w:sz w:val="28"/>
          <w:szCs w:val="28"/>
          <w:lang w:val="ru-RU" w:eastAsia="ru-RU"/>
        </w:rPr>
        <w:lastRenderedPageBreak/>
        <w:t xml:space="preserve">как заказ столика. Для завершения планирования путешествия после успешного резервирования места в ресторане процессор веб-сервисов контактирует с веб-сервисами бронирования авиабилетов и номеров в гостиницах. </w:t>
      </w:r>
    </w:p>
    <w:p w14:paraId="2F26AB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D8ED4AB" wp14:editId="6B81A91E">
            <wp:extent cx="3133725" cy="1809750"/>
            <wp:effectExtent l="0" t="0" r="9525" b="0"/>
            <wp:docPr id="261237448" name="Рисунок 88" descr="http://citforum.ru/book/xml-wsdl/0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descr="http://citforum.ru/book/xml-wsdl/01_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33725" cy="1809750"/>
                    </a:xfrm>
                    <a:prstGeom prst="rect">
                      <a:avLst/>
                    </a:prstGeom>
                    <a:noFill/>
                    <a:ln>
                      <a:noFill/>
                    </a:ln>
                  </pic:spPr>
                </pic:pic>
              </a:graphicData>
            </a:graphic>
          </wp:inline>
        </w:drawing>
      </w:r>
    </w:p>
    <w:p w14:paraId="797CFA05"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1.2. Приложения могут использовать веб-сервисы для резервирования места в ресторане </w:t>
      </w:r>
      <w:r w:rsidRPr="00044714">
        <w:rPr>
          <w:rFonts w:ascii="Times New Roman" w:eastAsia="Times New Roman" w:hAnsi="Times New Roman" w:cs="Times New Roman"/>
          <w:i/>
          <w:iCs/>
          <w:color w:val="000000"/>
          <w:sz w:val="28"/>
          <w:szCs w:val="28"/>
          <w:lang w:val="ru-RU" w:eastAsia="ru-RU"/>
        </w:rPr>
        <w:br/>
        <w:t>и бронирования авиабилетов и номеров в гостиницах</w:t>
      </w:r>
    </w:p>
    <w:p w14:paraId="4A908C0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способны находить другие сервисы и взаимодействовать с ними. Веб-сервисы также полезны при поиске и осуществлении взаимодействия с сайтами, являющимися интерактивными системами заказов, например с системой продаж модных коньковых ботинок с выдвигающимися лезвиями. </w:t>
      </w:r>
    </w:p>
    <w:p w14:paraId="2658A5E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Розничные продавцы спортивных товаров, заинтересованные в создании запасов таких ботинок, могут использовать веб-сервисы для размещения предварительных заказов, для проверки состояния выполнения заказа или размещения заказов сезонного возобновления запасов. Они также получат немедленный ответ при отсутствии коньков на складе. "Строительные" блоки веб-сервиса предоставляют стандартные компоненты конкретного приложения для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которая не настолько велика, чтобы содержать свою собственную инфраструктуру приложений. Компания-владелец веб-сервиса также обеспечивает безопасность, гарантируя получение заказов компанией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только от уполномоченных оптовых покупателей, и предлагает сервисы проверки полномочий для крупных предварительных заказов. Другие компании помогут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создать электронный каталог и выполнить расчеты. </w:t>
      </w:r>
    </w:p>
    <w:p w14:paraId="31E1AC6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Целиком реализованная как веб-сервис система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зависит от Интернета, но необходимая функциональность обеспечивается за счет совместной работы ряда других веб-сервисов. На рис. 1.3 продемонстрировано, как веб-сервисы могут изменить способ построения и использования коммерческого приложения. Заинтересованный в закупке коньков оптовый покупатель вводит запрос с помощью собственной локальной системы управления складскими запасами, доступной компьютерам магазинов как веб-сервис. Локальная система управления складскими запасами контактирует через Интернет с веб-сервисом производителя и посылает ему заказ на определенное число коньков, основываясь на объеме имеющихся складских помещений и учитывая наиболее ходовые размеры ботинок. </w:t>
      </w:r>
    </w:p>
    <w:p w14:paraId="39A0575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841CD9F" wp14:editId="3F7A31FD">
            <wp:extent cx="2867025" cy="2219325"/>
            <wp:effectExtent l="0" t="0" r="9525" b="9525"/>
            <wp:docPr id="237587451" name="Рисунок 87" descr="http://citforum.ru/book/xml-wsdl/01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descr="http://citforum.ru/book/xml-wsdl/01_0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7025" cy="2219325"/>
                    </a:xfrm>
                    <a:prstGeom prst="rect">
                      <a:avLst/>
                    </a:prstGeom>
                    <a:noFill/>
                    <a:ln>
                      <a:noFill/>
                    </a:ln>
                  </pic:spPr>
                </pic:pic>
              </a:graphicData>
            </a:graphic>
          </wp:inline>
        </w:drawing>
      </w:r>
    </w:p>
    <w:p w14:paraId="57448A76"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1.3. Служба ввода заказов </w:t>
      </w:r>
      <w:r w:rsidRPr="00044714">
        <w:rPr>
          <w:rFonts w:ascii="Times New Roman" w:eastAsia="Times New Roman" w:hAnsi="Times New Roman" w:cs="Times New Roman"/>
          <w:i/>
          <w:iCs/>
          <w:color w:val="000000"/>
          <w:sz w:val="28"/>
          <w:szCs w:val="28"/>
          <w:lang w:eastAsia="ru-RU"/>
        </w:rPr>
        <w:t>Skateboots</w:t>
      </w:r>
      <w:r w:rsidRPr="00044714">
        <w:rPr>
          <w:rFonts w:ascii="Times New Roman" w:eastAsia="Times New Roman" w:hAnsi="Times New Roman" w:cs="Times New Roman"/>
          <w:i/>
          <w:iCs/>
          <w:color w:val="000000"/>
          <w:sz w:val="28"/>
          <w:szCs w:val="28"/>
          <w:lang w:val="ru-RU" w:eastAsia="ru-RU"/>
        </w:rPr>
        <w:t xml:space="preserve"> </w:t>
      </w:r>
      <w:r w:rsidRPr="00044714">
        <w:rPr>
          <w:rFonts w:ascii="Times New Roman" w:eastAsia="Times New Roman" w:hAnsi="Times New Roman" w:cs="Times New Roman"/>
          <w:i/>
          <w:iCs/>
          <w:color w:val="000000"/>
          <w:sz w:val="28"/>
          <w:szCs w:val="28"/>
          <w:lang w:eastAsia="ru-RU"/>
        </w:rPr>
        <w:t>Company</w:t>
      </w:r>
      <w:r w:rsidRPr="00044714">
        <w:rPr>
          <w:rFonts w:ascii="Times New Roman" w:eastAsia="Times New Roman" w:hAnsi="Times New Roman" w:cs="Times New Roman"/>
          <w:i/>
          <w:iCs/>
          <w:color w:val="000000"/>
          <w:sz w:val="28"/>
          <w:szCs w:val="28"/>
          <w:lang w:val="ru-RU" w:eastAsia="ru-RU"/>
        </w:rPr>
        <w:t xml:space="preserve"> содержит </w:t>
      </w:r>
      <w:r w:rsidRPr="00044714">
        <w:rPr>
          <w:rFonts w:ascii="Times New Roman" w:eastAsia="Times New Roman" w:hAnsi="Times New Roman" w:cs="Times New Roman"/>
          <w:i/>
          <w:iCs/>
          <w:color w:val="000000"/>
          <w:sz w:val="28"/>
          <w:szCs w:val="28"/>
          <w:lang w:val="ru-RU" w:eastAsia="ru-RU"/>
        </w:rPr>
        <w:br/>
        <w:t>несколько других веб-сервисов</w:t>
      </w:r>
    </w:p>
    <w:p w14:paraId="7B80BE7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Система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состоит из нескольких сервисов, включая специальную часть, которая отвечает уникальным аспектам ее продукции, и несколько торговых компонентов, выполняющих стандартные функции, например проверку полномочий пользователя, проверку кредитоспособности и отслеживание счета. Все эти сервисы предоставляются другими компаниями, специализирующимися на оказании таких услуг через Интернет. </w:t>
      </w:r>
    </w:p>
    <w:p w14:paraId="15189149"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Создание использующих веб-сервисы коммерческих приложений влечет за собой необходимость установления между этими сервисами соответствующих взаимоотношений, что реализуется с помощью любой комбинации языков программирования, операционных систем, пакетов программ, размещенных "до" или "после" брандмауэра. (Это также является способом решения сложных </w:t>
      </w:r>
      <w:r w:rsidRPr="00044714">
        <w:rPr>
          <w:rFonts w:ascii="Times New Roman" w:eastAsia="Times New Roman" w:hAnsi="Times New Roman" w:cs="Times New Roman"/>
          <w:color w:val="000000"/>
          <w:sz w:val="28"/>
          <w:szCs w:val="28"/>
          <w:lang w:eastAsia="ru-RU"/>
        </w:rPr>
        <w:t>EAI</w:t>
      </w:r>
      <w:r w:rsidRPr="00044714">
        <w:rPr>
          <w:rFonts w:ascii="Times New Roman" w:eastAsia="Times New Roman" w:hAnsi="Times New Roman" w:cs="Times New Roman"/>
          <w:color w:val="000000"/>
          <w:sz w:val="28"/>
          <w:szCs w:val="28"/>
          <w:lang w:val="ru-RU" w:eastAsia="ru-RU"/>
        </w:rPr>
        <w:t xml:space="preserve">-проблем.) Установление необходимых отношений (или потока управления) связанных веб-сервисов также приводит к автоматизации соответствующих бизнес-процессов и процедур. </w:t>
      </w:r>
    </w:p>
    <w:p w14:paraId="6A8A694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Использование веб-сервисов очень выгодно с коммерческой точки зрения. За счет повсеместного распространения веб-сервисов Интернет становится более эффективным, особенно при осуществлении коммерческих сделок. Сочетая прямой доступ к программным приложениям и коммерческим документам, веб-сервисы следующего поколения Сети обеспечат полностью автоматическое взаимодействие, что позволит обращаться непосредственно к данным программ, игнорируя знакомые веб-страницы. Более того, основные компоненты веб-сервисов, скорее всего, будут предоставляться и публиковаться множеством различных компаний, специализирующихся на отдельных функциональных элементах (проверка полномочий, координация сделок, ведение счетов). Это обеспечит непосредственное взаимодействие "приложение-приложение" - принцип, лежащий в основе веб-сервисов и определяющий их суть и реализацию. </w:t>
      </w:r>
    </w:p>
    <w:p w14:paraId="5AF56E6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ОБЩЕЕ ВЗАИМОПОНИМАНИЕ</w:t>
      </w:r>
    </w:p>
    <w:p w14:paraId="14996C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Технология веб-сервисов существует на очень высоком уровне абстракции, позволяя поддерживать множество одновременных определений, которые иногда бывают противоречивы. На простейшем уровне веб-сервисы могут восприниматься как интернет-ориентированные текстовые брокеры интеграции. Любые данные могут преобразовываться в </w:t>
      </w:r>
      <w:r w:rsidRPr="00044714">
        <w:rPr>
          <w:rFonts w:ascii="Times New Roman" w:eastAsia="Times New Roman" w:hAnsi="Times New Roman" w:cs="Times New Roman"/>
          <w:color w:val="000000"/>
          <w:sz w:val="28"/>
          <w:szCs w:val="28"/>
          <w:lang w:eastAsia="ru-RU"/>
        </w:rPr>
        <w:t>ASCII</w:t>
      </w:r>
      <w:r w:rsidRPr="00044714">
        <w:rPr>
          <w:rFonts w:ascii="Times New Roman" w:eastAsia="Times New Roman" w:hAnsi="Times New Roman" w:cs="Times New Roman"/>
          <w:color w:val="000000"/>
          <w:sz w:val="28"/>
          <w:szCs w:val="28"/>
          <w:lang w:val="ru-RU" w:eastAsia="ru-RU"/>
        </w:rPr>
        <w:t xml:space="preserve">-текст и обратно, и этот подход в течение долгого времени был общим знаменателем для систем графического вывода и систем управления базами данных. Как говорится, "если ничего не получается - преобразуй данные в текстовую форму". Ориентированные на использование текста системы также лежат в основе успешного развития Интернета, на котором базируется дополнительная абстракция веб-сервисов. Любой компьютер или операционная система может поддерживать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браузеры и веб-сервисы; и при получении по сети файлов им совершенно безразлично и даже неизвестно, с каким типом прикладной системы они взаимодействуют. </w:t>
      </w:r>
    </w:p>
    <w:p w14:paraId="5CEA8A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То же самое можно сказать и о веб-сервисах, которые зачастую вызывают замешательство, когда разработчики традиционного, устоявшегося компьютерного окружения пытаются воспринимать веб-сервисы как отдельный тип распределенной программной среды, такой как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Поскольку веб-сервисы гораздо более абстрактны - как посредники (преобразователи), а не как интерфейсы - так и будет продолжаться, пока они не будут приведены в соответствие с общими описаниями и соглашениями. </w:t>
      </w:r>
    </w:p>
    <w:p w14:paraId="2CC79B7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Взаимодействие с веб-сервисами</w:t>
      </w:r>
    </w:p>
    <w:p w14:paraId="00A2E2C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Веб-сервисы поддерживают несколько парадигм обмена сообщениями. Уровень абстракции, на котором оперируют веб-сервисы, подразумевает такие стили взаимодействия, как эмуляцию удаленного вызова процедуры (</w:t>
      </w:r>
      <w:r w:rsidRPr="00044714">
        <w:rPr>
          <w:rFonts w:ascii="Times New Roman" w:eastAsia="Times New Roman" w:hAnsi="Times New Roman" w:cs="Times New Roman"/>
          <w:color w:val="000000"/>
          <w:sz w:val="28"/>
          <w:szCs w:val="28"/>
          <w:lang w:eastAsia="ru-RU"/>
        </w:rPr>
        <w:t>Remote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Procedure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Call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асинхронный обмен сообщениями, однонаправленную передачу сообщений, широковещание и публикацию/подписку. Основные СУБД, такие как </w:t>
      </w:r>
      <w:r w:rsidRPr="00044714">
        <w:rPr>
          <w:rFonts w:ascii="Times New Roman" w:eastAsia="Times New Roman" w:hAnsi="Times New Roman" w:cs="Times New Roman"/>
          <w:color w:val="000000"/>
          <w:sz w:val="28"/>
          <w:szCs w:val="28"/>
          <w:lang w:eastAsia="ru-RU"/>
        </w:rPr>
        <w:t>Oracle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SQL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Server</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DB</w:t>
      </w:r>
      <w:r w:rsidRPr="00044714">
        <w:rPr>
          <w:rFonts w:ascii="Times New Roman" w:eastAsia="Times New Roman" w:hAnsi="Times New Roman" w:cs="Times New Roman"/>
          <w:color w:val="000000"/>
          <w:sz w:val="28"/>
          <w:szCs w:val="28"/>
          <w:lang w:val="ru-RU" w:eastAsia="ru-RU"/>
        </w:rPr>
        <w:t xml:space="preserve">2, поддерживают анализ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службы преобразования, обеспечивая непосредственное взаимодействие между веб-сервисами и СУБД. Производители связующего программного обеспечения обычно также предоставляют возможность привязки веб-сервисов к своим программным системам (серверам приложений и брокерам интеграции). Следовательно, для пользователя взаимодействие с веб-сервисами может проявляться в интерактивной или пакетной форме, поддерживающей синхронную и асинхронную модели связи; а также как пользовательский интерфейс, написанный с использованием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офисных приложений, браузеров или "толстых" клиентов СУБД. Такое взаимодействие может привязываться к любому типу базовой (более низкого уровня) программной системы. </w:t>
      </w:r>
    </w:p>
    <w:p w14:paraId="03E2533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выполняют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и документно-ориентированное взаимодействия. Стандарты и технологии веб-сервисов обычно подразумевают два основных типа моделей взаимодействия приложений: </w:t>
      </w:r>
    </w:p>
    <w:p w14:paraId="1C9E5E6A"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удаленный вызов процедуры (онлайновая); </w:t>
      </w:r>
    </w:p>
    <w:p w14:paraId="0298BECB"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документно-ориентированный (пакетная). </w:t>
      </w:r>
    </w:p>
    <w:p w14:paraId="38DC215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Эти два типа взаимодействия мы и рассмотрим в последующих разделах. </w:t>
      </w:r>
    </w:p>
    <w:p w14:paraId="6FF8C40A"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RPC</w:t>
      </w:r>
      <w:r w:rsidRPr="00044714">
        <w:rPr>
          <w:rFonts w:ascii="Times New Roman" w:eastAsia="Times New Roman" w:hAnsi="Times New Roman" w:cs="Times New Roman"/>
          <w:b/>
          <w:bCs/>
          <w:color w:val="000000"/>
          <w:sz w:val="28"/>
          <w:szCs w:val="28"/>
          <w:lang w:val="ru-RU" w:eastAsia="ru-RU"/>
        </w:rPr>
        <w:t>-ориентированные взаимодействия</w:t>
      </w:r>
    </w:p>
    <w:p w14:paraId="3585A53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-ориентированные взаимодействия удобны для краткого обмена данными. В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-ориентированном взаимодействии запросы веб-сервисов приобретают форму вызова метода или процедуры с соответствующими входными или выходными параметрами. В отличие от документно-ориентированного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-ориентированное взаимодействие производит отправку документа, специально отформатированного для передачи в отдельную логическую программу или базу данных (рис. 1.4). Поскольку, например, заказ коньков в режиме реального времени зависит от их наличия на складе, программа обращается к базе данных с проверкой наличия заказываемого товара. Если получено подтверждение, то программа вернет заказчику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 в формате "запрос/ответ", сообщающий о принятии заказа с его последующим исполнением. </w:t>
      </w:r>
    </w:p>
    <w:p w14:paraId="632063A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Если поставка невозможна, будет получено сообщение об отсрочке выполнения заказа или о полном отказе от его выполнения. В отличие от документно-ориентированного стиля взаимодействия, запрос и ответ моделируются как синхронные сообщения, то есть приложение, посылающее сообщение, ждет реакции на него. </w:t>
      </w:r>
    </w:p>
    <w:p w14:paraId="6C9B1537"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4DDC9FF6" wp14:editId="23F16D2C">
            <wp:extent cx="2486025" cy="1714500"/>
            <wp:effectExtent l="0" t="0" r="9525" b="0"/>
            <wp:docPr id="1606606969" name="Рисунок 86"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 descr="http://citforum.ru/book/xml-wsdl/01_0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14:paraId="1489D73E"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1.4. Веб-сервисы поддерживают интерактивный </w:t>
      </w:r>
      <w:r w:rsidRPr="00044714">
        <w:rPr>
          <w:rFonts w:ascii="Times New Roman" w:eastAsia="Times New Roman" w:hAnsi="Times New Roman" w:cs="Times New Roman"/>
          <w:i/>
          <w:iCs/>
          <w:color w:val="000000"/>
          <w:sz w:val="28"/>
          <w:szCs w:val="28"/>
          <w:lang w:val="ru-RU" w:eastAsia="ru-RU"/>
        </w:rPr>
        <w:br/>
        <w:t>заказ в форме запроса/ответа</w:t>
      </w:r>
    </w:p>
    <w:p w14:paraId="07132D89"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Документно-ориентированные взаимодействия</w:t>
      </w:r>
    </w:p>
    <w:p w14:paraId="05C6833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Документно-ориентированные взаимодействия удобны для обмена большими объемами данных. При документно-ориентированном взаимодействии запросы веб-сервиса имеют форму завершенного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предназначенного для обработки целиком. Например, веб-сервис, который представляет заказ на поставку (оптовый предварительный заказ на поставку коньков), должен сразу предъявлять производителю полную форму заказа (рис. 1.5). Это напоминает помещение сообщения в очередь для асинхронной обработки. Производитель обычно по электронной почте либо в какой-либо иной форме высылает заказчику подтверждение, свидетельствующее о том, что заказ принят и будет выполнен в соответствии с предопределенной последовательностью выполнения бизнес-процесса. Последовательность выполнения может содержать такие этапы, как проверка в базе данных предыдущих заказов данного оптового покупателя на </w:t>
      </w:r>
      <w:r w:rsidRPr="00044714">
        <w:rPr>
          <w:rFonts w:ascii="Times New Roman" w:eastAsia="Times New Roman" w:hAnsi="Times New Roman" w:cs="Times New Roman"/>
          <w:color w:val="000000"/>
          <w:sz w:val="28"/>
          <w:szCs w:val="28"/>
          <w:lang w:val="ru-RU" w:eastAsia="ru-RU"/>
        </w:rPr>
        <w:lastRenderedPageBreak/>
        <w:t xml:space="preserve">предмет исчерпания кредитного лимита, согласованных объемов или графика поставок по данному заказу. В реальном потоке выполнения заказа и отправки счета, конечно же, существуют и другие этапы, но в данном примере рассматривается только заключительная стадия: отправка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-счета для оплаты после доставки и получения заказа. </w:t>
      </w:r>
    </w:p>
    <w:p w14:paraId="2BA583E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Необходимые взаимодействия определяются в договоре торговых партнеров. Документно-ориентированные взаимодействия зачастую предполагают, что использующие веб-сервисы стороны заранее согласовали порядок оформления общих документов, таких как заказ на приобретение, счет за доставку или общий счет. Эти стороны обычно идентифицируются как "торговые партнеры" или "сотрудничающие партнеры". Торговые партнеры также обыкновенно согласовывают общий поток выполнения процесса или модель взаимодействия при обмене документами, например, оговаривают необходимость подтверждения квитанции заказа на приобретение, передачу специальной информации о состоянии в ответ на запрос заказа или отправку сигнала оповещения по электронной почте после отгрузки заказа. В ходе реализации бизнес-процесса необходим обмен полными документами. Если до этого документ содержал общую, фрагментированную информацию, то теперь требуется согласованное заполнение специальных разделов, таких как цена покупки или обязательная дата доставки. </w:t>
      </w:r>
    </w:p>
    <w:p w14:paraId="07C29029"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7FF5EB6D" wp14:editId="1855A884">
            <wp:extent cx="2524125" cy="2114550"/>
            <wp:effectExtent l="0" t="0" r="9525" b="0"/>
            <wp:docPr id="1479781317" name="Рисунок 85"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descr="http://citforum.ru/book/xml-wsdl/01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14:paraId="4E213AC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Рис. 1.5. Веб-сервис обрабатывает полный заказ на поставку</w:t>
      </w:r>
    </w:p>
    <w:p w14:paraId="6BD9B65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синхронных/асинхронных парадигм обмена сообщений удобны два стиля привязки. В нашем примере предварительный оптовый заказ выполняется 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с использованием заказов на покупку, представляемых в виде пакетов в соответствии с предварительными договоренностями, что помогает производителю спланировать объемы. В период активного спроса заказы на немедленное пополнение обрабатываются более интерактивными сервисами, которые зависят от заказов на пополнение с имеющихся складов и позволяют тотчас идентифицировать отложенные заказы. Таким образом, сайт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предоставляет веб-сервисы, поддерживающие оба основных типа взаимодействия. </w:t>
      </w:r>
    </w:p>
    <w:p w14:paraId="1A362392"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Технология веб-сервисов</w:t>
      </w:r>
    </w:p>
    <w:p w14:paraId="29FF4F6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Порядок описания, поиска и взаимодействия веб-сервисов друг с другом определяют стандарты. Взаимодействующие через Интернет программы должны уметь обнаруживать друг друга, находить информацию, позволяющую им осуществить связь, понимать, какая модель контактирования должна быть применена (простая, типа "запрос/ответ", или более сложная последовательность), и договариваться об использовании таких услуг, как защита информации, подтверждение передачи сообщений и составление сделок. Некоторые из этих сервисов реализуются существующими технологиями и предлагаемыми стандартами, а другие - нет. Использующее веб-сервисы сообщество стремится удовлетворить все эти требования, но это - эволюционный процесс, как и сам Интернет. С самого начала инфраструктура и стандарты веб-сервисов подразумевали возможность расширения (так же как до них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 что позволяет использовать их сразу же после появления новых стандартов и технологий. </w:t>
      </w:r>
    </w:p>
    <w:p w14:paraId="429651E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Для транспортировки и преобразования данных в программы и обратно веб-сервисы требуют использования нескольких смежных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w:t>
      </w:r>
    </w:p>
    <w:p w14:paraId="1BD0CDD5"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Язык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Markup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фундамент, на котором строятся веб-сервисы. Он предоставляет язык определения данных и порядок их обработки.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представляет семейство связанных спецификаций, публикуемых и поддерживаемых интернет-консорциумом (</w:t>
      </w:r>
      <w:r w:rsidRPr="00044714">
        <w:rPr>
          <w:rFonts w:ascii="Times New Roman" w:eastAsia="Times New Roman" w:hAnsi="Times New Roman" w:cs="Times New Roman"/>
          <w:color w:val="000000"/>
          <w:sz w:val="28"/>
          <w:szCs w:val="28"/>
          <w:lang w:eastAsia="ru-RU"/>
        </w:rPr>
        <w:t>World</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Wide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Consortium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другими организациями. </w:t>
      </w:r>
    </w:p>
    <w:p w14:paraId="34751FB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 технология, основанная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определяющая интерфейсы веб-сервисов, типы данных и сообщений, а также модели взаимодействия и протоколы связывания. </w:t>
      </w:r>
    </w:p>
    <w:p w14:paraId="0C4ED0A8" w14:textId="77777777" w:rsidR="00044714" w:rsidRPr="00044714" w:rsidRDefault="00044714" w:rsidP="00044714">
      <w:pPr>
        <w:spacing w:before="100" w:beforeAutospacing="1" w:after="100" w:afterAutospacing="1" w:line="240" w:lineRule="auto"/>
        <w:outlineLvl w:val="4"/>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НОВАЯ "СЕРЕБРЯНАЯ ПУЛЯ"?</w:t>
      </w:r>
    </w:p>
    <w:p w14:paraId="46A7655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 точки зрения современных проблем вычислительной техники веб-сервисы иногда представляются как решение типа "серебряная пуля", исполняя роль, которая ранее отводилась Сети, реляционным базам данных, языкам программирования 4-го поколения и искусственному интеллекту. К сожалению, сами по себе веб-сервисы не в состоянии решить многие проблемы. Они представляют новый уровень (или другой способ выполнения), а не фундаментальное изменение, которое приходит на смену существующей компьютерной инфраструктуре. Этот новый технологический уровень выполняет новую функцию, но, что более важно, обеспечивает механизм интеграции, определенный на более высоком уровне абстракции. </w:t>
      </w:r>
    </w:p>
    <w:p w14:paraId="1EE7B02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Важность веб-сервисов заключается в том, что они могут служить "связующим мостом", а не заменой существующих технологий. Можно сказать, что новые языки программирования, такие как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пришли на смену старым языкам, таким как </w:t>
      </w:r>
      <w:r w:rsidRPr="00044714">
        <w:rPr>
          <w:rFonts w:ascii="Times New Roman" w:eastAsia="Times New Roman" w:hAnsi="Times New Roman" w:cs="Times New Roman"/>
          <w:color w:val="000000"/>
          <w:sz w:val="28"/>
          <w:szCs w:val="28"/>
          <w:lang w:eastAsia="ru-RU"/>
        </w:rPr>
        <w:t>COBOL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FORTRAN</w:t>
      </w:r>
      <w:r w:rsidRPr="00044714">
        <w:rPr>
          <w:rFonts w:ascii="Times New Roman" w:eastAsia="Times New Roman" w:hAnsi="Times New Roman" w:cs="Times New Roman"/>
          <w:color w:val="000000"/>
          <w:sz w:val="28"/>
          <w:szCs w:val="28"/>
          <w:lang w:val="ru-RU" w:eastAsia="ru-RU"/>
        </w:rPr>
        <w:t xml:space="preserve">, хотя множество программ на этих языках все еще используются, как и привязки веб-сервисов для них. В качестве веб-серверов веб-сервисы являются дополнением и не конфликтуют с существующими приложениями, программами и базами данных. Разработка приложений по-прежнему требует знаний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VB</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Все, что является новым, - это способ преобразования данных для передачи в приложение и </w:t>
      </w:r>
      <w:r w:rsidRPr="00044714">
        <w:rPr>
          <w:rFonts w:ascii="Times New Roman" w:eastAsia="Times New Roman" w:hAnsi="Times New Roman" w:cs="Times New Roman"/>
          <w:color w:val="000000"/>
          <w:sz w:val="28"/>
          <w:szCs w:val="28"/>
          <w:lang w:val="ru-RU" w:eastAsia="ru-RU"/>
        </w:rPr>
        <w:lastRenderedPageBreak/>
        <w:t xml:space="preserve">обратно на основе стандартных форматов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-данных и протоколов, что позволяет обеспечить новый уровень интеграции и взаимодействия. </w:t>
      </w:r>
    </w:p>
    <w:p w14:paraId="395E3B3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При проектировании и разработке новых программ и баз данных разработчики могут учитывать веб-сервисы, но эти программы и базы данных все равно потребуют использования упаковщиков веб-сервисов. Веб-сервисы сами по себе не являются исполняемыми; они полагаются на исполняемые программы, написанные с помощью языков программирования или сценариев. Веб-сервисы определяют мощный уровень абстракции, который может применяться для межпрограммного взаимодействия на основе существующей сетевой инфраструктуры, но без этой инфраструктуры они ничего не значат. </w:t>
      </w:r>
    </w:p>
    <w:p w14:paraId="6F134FED"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Object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Access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 совокупность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-технологий, определяющих "конверт" для связи веб-сервисов (привязанный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другим транспортам), - специализированный формат для передачи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-документов по Сети, а также соглашения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-взаимодействий. </w:t>
      </w:r>
    </w:p>
    <w:p w14:paraId="52EE1CD9"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 xml:space="preserve">·  Технология UDDI (Universal Description, Discovery and Integration) - реестр веб-сервисов и механизм поиска. </w:t>
      </w:r>
      <w:r w:rsidRPr="00044714">
        <w:rPr>
          <w:rFonts w:ascii="Times New Roman" w:eastAsia="Times New Roman" w:hAnsi="Times New Roman" w:cs="Times New Roman"/>
          <w:color w:val="000000"/>
          <w:sz w:val="28"/>
          <w:szCs w:val="28"/>
          <w:lang w:val="ru-RU" w:eastAsia="ru-RU"/>
        </w:rPr>
        <w:t xml:space="preserve">Он используется для хранения и упорядочения деловой информации, а также для нахождения указателей на интерфейсы веб-сервисов. </w:t>
      </w:r>
    </w:p>
    <w:p w14:paraId="13D5A473"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val="ru-RU" w:eastAsia="ru-RU"/>
        </w:rPr>
        <w:t>Пример использования</w:t>
      </w:r>
    </w:p>
    <w:p w14:paraId="06128DA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Стандарты веб-сервисов обычно используются совместно. Основные стандарты веб-сервисов используются согласованно. После обнаружения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или другом месте генерируется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-сообщение для отправки на удаленный сайт. </w:t>
      </w:r>
    </w:p>
    <w:p w14:paraId="10D1B4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1.6, при предоставлении документа по адресу веб-сервиса программа использует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-схему определенного типа (такую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позволяющую преобразовать данные из ее входного источника (в этом примере структурированный файл) и на основе того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создать экземпляр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в формате, согласованном с целевым веб-сервисом.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используется для определения как входного, так и выходного преобразования данных. </w:t>
      </w:r>
    </w:p>
    <w:p w14:paraId="57FF16B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отправляющего компьютера преобразует данные из собственного ("родного") формата в тип данных, предопределенный в соответствии с содержащейся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-схемой на основе таблиц преобразования для текстов, значений с плавающей точкой и других данных. Таблицы преобразования "связывают" собственные типы данных с соответствующими конкретной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-схеме. (Стандартное преобразование типов широко используется в </w:t>
      </w:r>
      <w:r w:rsidRPr="00044714">
        <w:rPr>
          <w:rFonts w:ascii="Times New Roman" w:eastAsia="Times New Roman" w:hAnsi="Times New Roman" w:cs="Times New Roman"/>
          <w:color w:val="000000"/>
          <w:sz w:val="28"/>
          <w:szCs w:val="28"/>
          <w:lang w:eastAsia="ru-RU"/>
        </w:rPr>
        <w:t>Java</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Visual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Basic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других известных системах. Многие средства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позволяют настраивать специальные преобразования типов.)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получающего компьютера выполняет обратное преобразование данных из типов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в собственные типы данных. </w:t>
      </w:r>
    </w:p>
    <w:p w14:paraId="7017200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Файлы описаний веб-сервисов обычно регистрируются с помощью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повсеместно используемый в Сети, указывает на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 соответствующий веб-ресурсу. </w:t>
      </w:r>
      <w:r w:rsidRPr="00044714">
        <w:rPr>
          <w:rFonts w:ascii="Times New Roman" w:eastAsia="Times New Roman" w:hAnsi="Times New Roman" w:cs="Times New Roman"/>
          <w:color w:val="000000"/>
          <w:sz w:val="28"/>
          <w:szCs w:val="28"/>
          <w:lang w:val="ru-RU" w:eastAsia="ru-RU"/>
        </w:rPr>
        <w:lastRenderedPageBreak/>
        <w:t xml:space="preserve">Схемы веб-сервисов являются одной из форм веб-ресурса, они содержатся в доступных через Интернет файлах и к ним применим тот же механизм, что используется при загрузке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-файлов. Главное отличие между загрузкой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-файла и обращением к ресурсу веб-сервиса заключается в том, что веб-сервис оперирует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-документами, а не </w:t>
      </w:r>
      <w:r w:rsidRPr="00044714">
        <w:rPr>
          <w:rFonts w:ascii="Times New Roman" w:eastAsia="Times New Roman" w:hAnsi="Times New Roman" w:cs="Times New Roman"/>
          <w:color w:val="000000"/>
          <w:sz w:val="28"/>
          <w:szCs w:val="28"/>
          <w:lang w:eastAsia="ru-RU"/>
        </w:rPr>
        <w:t>HTML</w:t>
      </w:r>
      <w:r w:rsidRPr="00044714">
        <w:rPr>
          <w:rFonts w:ascii="Times New Roman" w:eastAsia="Times New Roman" w:hAnsi="Times New Roman" w:cs="Times New Roman"/>
          <w:color w:val="000000"/>
          <w:sz w:val="28"/>
          <w:szCs w:val="28"/>
          <w:lang w:val="ru-RU" w:eastAsia="ru-RU"/>
        </w:rPr>
        <w:t xml:space="preserve">-документами и опирается на соответствующие технологии, такие как использование схем, преобразование, проверка подлинности, что и обеспечивает поддержку удаленного соединения приложений. Но способ, согласно которому схемы веб- сервисов публикуются и загружаются, одинаков: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-операция по указанному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42358E0E"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292E836E" wp14:editId="7874E4A1">
            <wp:extent cx="3590925" cy="3076575"/>
            <wp:effectExtent l="0" t="0" r="9525" b="9525"/>
            <wp:docPr id="161167075" name="Рисунок 84" descr="http://citforum.ru/book/xml-wsdl/01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descr="http://citforum.ru/book/xml-wsdl/01_0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0925" cy="3076575"/>
                    </a:xfrm>
                    <a:prstGeom prst="rect">
                      <a:avLst/>
                    </a:prstGeom>
                    <a:noFill/>
                    <a:ln>
                      <a:noFill/>
                    </a:ln>
                  </pic:spPr>
                </pic:pic>
              </a:graphicData>
            </a:graphic>
          </wp:inline>
        </w:drawing>
      </w:r>
    </w:p>
    <w:p w14:paraId="1B978854"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1.6. Веб-сервисы используют </w:t>
      </w:r>
      <w:r w:rsidRPr="00044714">
        <w:rPr>
          <w:rFonts w:ascii="Times New Roman" w:eastAsia="Times New Roman" w:hAnsi="Times New Roman" w:cs="Times New Roman"/>
          <w:i/>
          <w:iCs/>
          <w:color w:val="000000"/>
          <w:sz w:val="28"/>
          <w:szCs w:val="28"/>
          <w:lang w:eastAsia="ru-RU"/>
        </w:rPr>
        <w:t>XML</w:t>
      </w:r>
      <w:r w:rsidRPr="00044714">
        <w:rPr>
          <w:rFonts w:ascii="Times New Roman" w:eastAsia="Times New Roman" w:hAnsi="Times New Roman" w:cs="Times New Roman"/>
          <w:i/>
          <w:iCs/>
          <w:color w:val="000000"/>
          <w:sz w:val="28"/>
          <w:szCs w:val="28"/>
          <w:lang w:val="ru-RU" w:eastAsia="ru-RU"/>
        </w:rPr>
        <w:t xml:space="preserve">-документы и </w:t>
      </w:r>
      <w:r w:rsidRPr="00044714">
        <w:rPr>
          <w:rFonts w:ascii="Times New Roman" w:eastAsia="Times New Roman" w:hAnsi="Times New Roman" w:cs="Times New Roman"/>
          <w:i/>
          <w:iCs/>
          <w:color w:val="000000"/>
          <w:sz w:val="28"/>
          <w:szCs w:val="28"/>
          <w:lang w:val="ru-RU" w:eastAsia="ru-RU"/>
        </w:rPr>
        <w:br/>
        <w:t>осуществляют преобразование данных</w:t>
      </w:r>
    </w:p>
    <w:p w14:paraId="1F55BEC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Для проверки достоверности сообщений веб-сервисы используют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После получения документа реализация веб-сервиса сначала должна проанализировать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-сообщение и удостовериться в корректности данных, выполнить проверку качества услуг (</w:t>
      </w:r>
      <w:r w:rsidRPr="00044714">
        <w:rPr>
          <w:rFonts w:ascii="Times New Roman" w:eastAsia="Times New Roman" w:hAnsi="Times New Roman" w:cs="Times New Roman"/>
          <w:color w:val="000000"/>
          <w:sz w:val="28"/>
          <w:szCs w:val="28"/>
          <w:lang w:eastAsia="ru-RU"/>
        </w:rPr>
        <w:t>Quality</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of</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Service</w:t>
      </w:r>
      <w:r w:rsidRPr="00044714">
        <w:rPr>
          <w:rFonts w:ascii="Times New Roman" w:eastAsia="Times New Roman" w:hAnsi="Times New Roman" w:cs="Times New Roman"/>
          <w:color w:val="000000"/>
          <w:sz w:val="28"/>
          <w:szCs w:val="28"/>
          <w:lang w:val="ru-RU" w:eastAsia="ru-RU"/>
        </w:rPr>
        <w:t xml:space="preserve">), такую как проверку политики безопасности или соглашений торговых партнеров, а затем произвести последовательность связанных с данным документом коммерческих операций. Веб-сервис на вымышленном нами сайте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размещен в папке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order</w:t>
      </w:r>
      <w:r w:rsidRPr="00044714">
        <w:rPr>
          <w:rFonts w:ascii="Times New Roman" w:eastAsia="Times New Roman" w:hAnsi="Times New Roman" w:cs="Times New Roman"/>
          <w:color w:val="000000"/>
          <w:sz w:val="28"/>
          <w:szCs w:val="28"/>
          <w:lang w:val="ru-RU" w:eastAsia="ru-RU"/>
        </w:rPr>
        <w:t xml:space="preserve">, на которую и указывает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p>
    <w:p w14:paraId="3785B8D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Веб-сервис, доступный по данному интернет-адресу, идентифицируется с помощью публичного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который может быть загружен на отправляющий компьютер и использоваться при генерации сообщения. Компания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также осуществляет отправку в общедоступный каталог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-листинга, позволяющего клиентам находить компанию с помощью технологии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В общем случае, любой, кто хочет взаимодействовать с веб-сервисом, размещающим или контролирующим по Сети заказы для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для генерации сообщения должен найти способ получения и использования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w:t>
      </w:r>
    </w:p>
    <w:p w14:paraId="20108E9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Размещенные по адресу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com</w:t>
      </w:r>
      <w:r w:rsidRPr="00044714">
        <w:rPr>
          <w:rFonts w:ascii="Times New Roman" w:eastAsia="Times New Roman" w:hAnsi="Times New Roman" w:cs="Times New Roman"/>
          <w:color w:val="000000"/>
          <w:sz w:val="28"/>
          <w:szCs w:val="28"/>
          <w:lang w:val="ru-RU" w:eastAsia="ru-RU"/>
        </w:rPr>
        <w:t xml:space="preserve"> программы представляют собой прослушивающий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-процесс, связанный с соответствующими веб-сервисами для распознавания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-сообщений, определенных в данном формате. Эти программы включают в себя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-анализаторы и преобразователи. Кроме того, они осуществляют конвертацию данных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в форматы, необходимые для системы ввода заказов компании </w:t>
      </w:r>
      <w:r w:rsidRPr="00044714">
        <w:rPr>
          <w:rFonts w:ascii="Times New Roman" w:eastAsia="Times New Roman" w:hAnsi="Times New Roman" w:cs="Times New Roman"/>
          <w:color w:val="000000"/>
          <w:sz w:val="28"/>
          <w:szCs w:val="28"/>
          <w:lang w:eastAsia="ru-RU"/>
        </w:rPr>
        <w:t>Skateboots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Company</w:t>
      </w:r>
      <w:r w:rsidRPr="00044714">
        <w:rPr>
          <w:rFonts w:ascii="Times New Roman" w:eastAsia="Times New Roman" w:hAnsi="Times New Roman" w:cs="Times New Roman"/>
          <w:color w:val="000000"/>
          <w:sz w:val="28"/>
          <w:szCs w:val="28"/>
          <w:lang w:val="ru-RU" w:eastAsia="ru-RU"/>
        </w:rPr>
        <w:t xml:space="preserve">. </w:t>
      </w:r>
    </w:p>
    <w:p w14:paraId="2C17AD2A" w14:textId="0C45ECCD" w:rsidR="00044714" w:rsidRPr="00044714" w:rsidRDefault="00044714" w:rsidP="00FE7CD1">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Технологии веб-сервисов сформировались из основных структур. Этих технологий достаточно для построения, развертывания и публикации базовых веб-сервисов. На самом деле, необходим лишь базовый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момента появления веб-сервисов к ним все время добавляются другие технологии. Хотя для деловой связи, а также для создания "моста" с несовместимыми технологиями вполне достаточно базовых принципов, данная форма веб-взаимодействия тем не менее была одобрена очень быстро. </w:t>
      </w:r>
    </w:p>
    <w:p w14:paraId="235AF628"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WSDL</w:t>
      </w:r>
      <w:r w:rsidRPr="00044714">
        <w:rPr>
          <w:rFonts w:ascii="Times New Roman" w:eastAsia="Times New Roman" w:hAnsi="Times New Roman" w:cs="Times New Roman"/>
          <w:b/>
          <w:bCs/>
          <w:color w:val="000000"/>
          <w:sz w:val="28"/>
          <w:szCs w:val="28"/>
          <w:lang w:val="ru-RU" w:eastAsia="ru-RU"/>
        </w:rPr>
        <w:t>: описание веб-сервисов</w:t>
      </w:r>
    </w:p>
    <w:p w14:paraId="73A22476"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Язык описания веб-сервисов (</w:t>
      </w:r>
      <w:r w:rsidRPr="00044714">
        <w:rPr>
          <w:rFonts w:ascii="Times New Roman" w:eastAsia="Times New Roman" w:hAnsi="Times New Roman" w:cs="Times New Roman"/>
          <w:color w:val="000000"/>
          <w:sz w:val="28"/>
          <w:szCs w:val="28"/>
          <w:lang w:eastAsia="ru-RU"/>
        </w:rPr>
        <w:t>Web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Services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Description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формат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 определяющий расширенную структуру описания интерфейсов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первоначально был разработан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А затем его поддержали консорциум </w:t>
      </w:r>
      <w:r w:rsidRPr="00044714">
        <w:rPr>
          <w:rFonts w:ascii="Times New Roman" w:eastAsia="Times New Roman" w:hAnsi="Times New Roman" w:cs="Times New Roman"/>
          <w:color w:val="000000"/>
          <w:sz w:val="28"/>
          <w:szCs w:val="28"/>
          <w:lang w:eastAsia="ru-RU"/>
        </w:rPr>
        <w:t>W</w:t>
      </w:r>
      <w:r w:rsidRPr="00044714">
        <w:rPr>
          <w:rFonts w:ascii="Times New Roman" w:eastAsia="Times New Roman" w:hAnsi="Times New Roman" w:cs="Times New Roman"/>
          <w:color w:val="000000"/>
          <w:sz w:val="28"/>
          <w:szCs w:val="28"/>
          <w:lang w:val="ru-RU" w:eastAsia="ru-RU"/>
        </w:rPr>
        <w:t>3</w:t>
      </w:r>
      <w:r w:rsidRPr="00044714">
        <w:rPr>
          <w:rFonts w:ascii="Times New Roman" w:eastAsia="Times New Roman" w:hAnsi="Times New Roman" w:cs="Times New Roman"/>
          <w:color w:val="000000"/>
          <w:sz w:val="28"/>
          <w:szCs w:val="28"/>
          <w:lang w:eastAsia="ru-RU"/>
        </w:rPr>
        <w:t>C</w:t>
      </w:r>
      <w:r w:rsidRPr="00044714">
        <w:rPr>
          <w:rFonts w:ascii="Times New Roman" w:eastAsia="Times New Roman" w:hAnsi="Times New Roman" w:cs="Times New Roman"/>
          <w:color w:val="000000"/>
          <w:sz w:val="28"/>
          <w:szCs w:val="28"/>
          <w:lang w:val="ru-RU" w:eastAsia="ru-RU"/>
        </w:rPr>
        <w:t xml:space="preserve"> и 25 компаний.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сердце структуры веб-сервиса. Это общий способ представления передаваемых в сообщениях типов данных, указывающий действия, которые должны быть выполнены с данным сообщением и согласно которому сообщения привязываются к сетевым транспортам. </w:t>
      </w:r>
    </w:p>
    <w:p w14:paraId="2E5DA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-формат, описывающий состав веб-сервиса.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-технологии,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w:t>
      </w:r>
    </w:p>
    <w:p w14:paraId="5A7984A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в соответствии с уровнем абстрагирования состоит из трех элементов.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можно разделить на три основные составляющие: </w:t>
      </w:r>
    </w:p>
    <w:p w14:paraId="02E382DF"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определение типов данных; </w:t>
      </w:r>
    </w:p>
    <w:p w14:paraId="6D2043F4"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абстрактные операции; </w:t>
      </w:r>
    </w:p>
    <w:p w14:paraId="09DBE886" w14:textId="77777777" w:rsidR="00044714" w:rsidRPr="00044714" w:rsidRDefault="00044714" w:rsidP="00044714">
      <w:pPr>
        <w:spacing w:after="0"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  связывание сервисов. </w:t>
      </w:r>
    </w:p>
    <w:p w14:paraId="5474110E"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Каждая составляющая может быть указана в различных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-документах и импортирована в виде различных комбинаций, что позволяет создавать окончательное описание веб-сервиса. Кроме того, все составляющие могут быть представлены и в одном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-документе. "Определение типов данных" задает структуру и содержание сообщений. "Абстрактные операции" определяют операции, которые должны быть выполнены с </w:t>
      </w:r>
      <w:r w:rsidRPr="00044714">
        <w:rPr>
          <w:rFonts w:ascii="Times New Roman" w:eastAsia="Times New Roman" w:hAnsi="Times New Roman" w:cs="Times New Roman"/>
          <w:color w:val="000000"/>
          <w:sz w:val="28"/>
          <w:szCs w:val="28"/>
          <w:lang w:val="ru-RU" w:eastAsia="ru-RU"/>
        </w:rPr>
        <w:lastRenderedPageBreak/>
        <w:t xml:space="preserve">содержанием сообщения, а "связывание сервисов" подразумевает сетевой транспорт, который доставит сообщение по месту назначения. </w:t>
      </w:r>
    </w:p>
    <w:p w14:paraId="03BF1EA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 xml:space="preserve">На рис. 1.7 представлены составляющие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упорядоченные в соответствии с их уровнем абстракции, который определяется независимо от транспорта, особенно когда для одного сервиса используется множество транспортов. Например, к одному и тому же сервису можно обращаться посредством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или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JMS</w:t>
      </w:r>
      <w:r w:rsidRPr="00044714">
        <w:rPr>
          <w:rFonts w:ascii="Times New Roman" w:eastAsia="Times New Roman" w:hAnsi="Times New Roman" w:cs="Times New Roman"/>
          <w:color w:val="000000"/>
          <w:sz w:val="28"/>
          <w:szCs w:val="28"/>
          <w:lang w:val="ru-RU" w:eastAsia="ru-RU"/>
        </w:rPr>
        <w:t xml:space="preserve">". Аналогично, определения типов данных размещены в разных разделах, что позволяет использовать их различными сервисами. </w:t>
      </w:r>
      <w:r w:rsidRPr="00044714">
        <w:rPr>
          <w:rFonts w:ascii="Times New Roman" w:eastAsia="Times New Roman" w:hAnsi="Times New Roman" w:cs="Times New Roman"/>
          <w:color w:val="000000"/>
          <w:sz w:val="28"/>
          <w:szCs w:val="28"/>
          <w:lang w:eastAsia="ru-RU"/>
        </w:rPr>
        <w:t xml:space="preserve">Основные WSDL-составляющие разделены на компоненты. </w:t>
      </w:r>
    </w:p>
    <w:p w14:paraId="5607BAF8"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3773F43E" wp14:editId="766DBCD2">
            <wp:extent cx="1895475" cy="1905000"/>
            <wp:effectExtent l="0" t="0" r="9525" b="0"/>
            <wp:docPr id="1110907735" name="Рисунок 83" descr="http://citforum.ru/book/xml-wsdl/01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7" descr="http://citforum.ru/book/xml-wsdl/01_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inline>
        </w:drawing>
      </w:r>
    </w:p>
    <w:p w14:paraId="019C8ED2"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1.7. </w:t>
      </w:r>
      <w:r w:rsidRPr="00044714">
        <w:rPr>
          <w:rFonts w:ascii="Times New Roman" w:eastAsia="Times New Roman" w:hAnsi="Times New Roman" w:cs="Times New Roman"/>
          <w:i/>
          <w:iCs/>
          <w:color w:val="000000"/>
          <w:sz w:val="28"/>
          <w:szCs w:val="28"/>
          <w:lang w:eastAsia="ru-RU"/>
        </w:rPr>
        <w:t>WSDL</w:t>
      </w:r>
      <w:r w:rsidRPr="00044714">
        <w:rPr>
          <w:rFonts w:ascii="Times New Roman" w:eastAsia="Times New Roman" w:hAnsi="Times New Roman" w:cs="Times New Roman"/>
          <w:i/>
          <w:iCs/>
          <w:color w:val="000000"/>
          <w:sz w:val="28"/>
          <w:szCs w:val="28"/>
          <w:lang w:val="ru-RU" w:eastAsia="ru-RU"/>
        </w:rPr>
        <w:t xml:space="preserve"> состоит из трех основных составляющих</w:t>
      </w:r>
      <w:r w:rsidRPr="00044714">
        <w:rPr>
          <w:rFonts w:ascii="Times New Roman" w:eastAsia="Times New Roman" w:hAnsi="Times New Roman" w:cs="Times New Roman"/>
          <w:i/>
          <w:iCs/>
          <w:color w:val="000000"/>
          <w:sz w:val="28"/>
          <w:szCs w:val="28"/>
          <w:lang w:val="ru-RU" w:eastAsia="ru-RU"/>
        </w:rPr>
        <w:br/>
        <w:t>и семи компонентов</w:t>
      </w:r>
    </w:p>
    <w:p w14:paraId="6E1FAF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-интерфейсы подобны интерфейсам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Части описания содержат описания типов данных, сообщения и абстрактные операции, которые схожи с интерфейсами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Сообщения могут состоять из нескольких секций и могут быть предназначены для использования в случае процедурно-ориентированного стиля взаимодействия, документно-ориентированного стиля или при применении обоих стилей. В зависимости от уровня абстрагирования одни и те же сообщения могут определяться и использоваться для нескольких типов портов. Как и другие части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сообщения также поддерживают компоненты расширения, в частности, для включения в себя атрибутов других сообщений. </w:t>
      </w:r>
    </w:p>
    <w:p w14:paraId="50A76CE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Типы данных веб-сервисов основаны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могут быть распространены на любые другие механизмы.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-описания типов данных базируются на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-схемах, но здесь годятся для использования и другие эквивалентные или аналогичные системы определения типов данных. Например, вместо типов данных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-схемы может применяться язык описания интерфейса (</w:t>
      </w:r>
      <w:r w:rsidRPr="00044714">
        <w:rPr>
          <w:rFonts w:ascii="Times New Roman" w:eastAsia="Times New Roman" w:hAnsi="Times New Roman" w:cs="Times New Roman"/>
          <w:color w:val="000000"/>
          <w:sz w:val="28"/>
          <w:szCs w:val="28"/>
          <w:lang w:eastAsia="ru-RU"/>
        </w:rPr>
        <w:t>Interface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Definition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Language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CORBA</w:t>
      </w:r>
      <w:r w:rsidRPr="00044714">
        <w:rPr>
          <w:rFonts w:ascii="Times New Roman" w:eastAsia="Times New Roman" w:hAnsi="Times New Roman" w:cs="Times New Roman"/>
          <w:color w:val="000000"/>
          <w:sz w:val="28"/>
          <w:szCs w:val="28"/>
          <w:lang w:val="ru-RU" w:eastAsia="ru-RU"/>
        </w:rPr>
        <w:t xml:space="preserve">. (Если используется иная модель определения типов, ее должны "понимать" обе стороны.) </w:t>
      </w:r>
    </w:p>
    <w:p w14:paraId="420A298B"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Абстрактные операции и сообщения отображаются на специальный транспорт. Связывание сервисов отображает абстрактные сообщения и операции на специальный транспорт, такой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включения сведений, характерных для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других типов отображения, используется связывание расширяемых компонентов. Абстрактные </w:t>
      </w:r>
      <w:r w:rsidRPr="00044714">
        <w:rPr>
          <w:rFonts w:ascii="Times New Roman" w:eastAsia="Times New Roman" w:hAnsi="Times New Roman" w:cs="Times New Roman"/>
          <w:color w:val="000000"/>
          <w:sz w:val="28"/>
          <w:szCs w:val="28"/>
          <w:lang w:val="ru-RU" w:eastAsia="ru-RU"/>
        </w:rPr>
        <w:lastRenderedPageBreak/>
        <w:t xml:space="preserve">определения могут привязываться к различным физическим транспортам. Спецификация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v</w:t>
      </w:r>
      <w:r w:rsidRPr="00044714">
        <w:rPr>
          <w:rFonts w:ascii="Times New Roman" w:eastAsia="Times New Roman" w:hAnsi="Times New Roman" w:cs="Times New Roman"/>
          <w:color w:val="000000"/>
          <w:sz w:val="28"/>
          <w:szCs w:val="28"/>
          <w:lang w:val="ru-RU" w:eastAsia="ru-RU"/>
        </w:rPr>
        <w:t xml:space="preserve">1.1 включает примеры однонаправленного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-отображения для </w:t>
      </w:r>
      <w:r w:rsidRPr="00044714">
        <w:rPr>
          <w:rFonts w:ascii="Times New Roman" w:eastAsia="Times New Roman" w:hAnsi="Times New Roman" w:cs="Times New Roman"/>
          <w:color w:val="000000"/>
          <w:sz w:val="28"/>
          <w:szCs w:val="28"/>
          <w:lang w:eastAsia="ru-RU"/>
        </w:rPr>
        <w:t>SMTP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Simple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Transfer</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-привязки к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-привязки к методам </w:t>
      </w:r>
      <w:r w:rsidRPr="00044714">
        <w:rPr>
          <w:rFonts w:ascii="Times New Roman" w:eastAsia="Times New Roman" w:hAnsi="Times New Roman" w:cs="Times New Roman"/>
          <w:color w:val="000000"/>
          <w:sz w:val="28"/>
          <w:szCs w:val="28"/>
          <w:lang w:eastAsia="ru-RU"/>
        </w:rPr>
        <w:t>get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post</w:t>
      </w:r>
      <w:r w:rsidRPr="00044714">
        <w:rPr>
          <w:rFonts w:ascii="Times New Roman" w:eastAsia="Times New Roman" w:hAnsi="Times New Roman" w:cs="Times New Roman"/>
          <w:color w:val="000000"/>
          <w:sz w:val="28"/>
          <w:szCs w:val="28"/>
          <w:lang w:val="ru-RU" w:eastAsia="ru-RU"/>
        </w:rPr>
        <w:t xml:space="preserve"> протокола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а также пример отображения для </w:t>
      </w:r>
      <w:r w:rsidRPr="00044714">
        <w:rPr>
          <w:rFonts w:ascii="Times New Roman" w:eastAsia="Times New Roman" w:hAnsi="Times New Roman" w:cs="Times New Roman"/>
          <w:color w:val="000000"/>
          <w:sz w:val="28"/>
          <w:szCs w:val="28"/>
          <w:lang w:eastAsia="ru-RU"/>
        </w:rPr>
        <w:t>MIME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Multipurpose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Mail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Extensions</w:t>
      </w:r>
      <w:r w:rsidRPr="00044714">
        <w:rPr>
          <w:rFonts w:ascii="Times New Roman" w:eastAsia="Times New Roman" w:hAnsi="Times New Roman" w:cs="Times New Roman"/>
          <w:color w:val="000000"/>
          <w:sz w:val="28"/>
          <w:szCs w:val="28"/>
          <w:lang w:val="ru-RU" w:eastAsia="ru-RU"/>
        </w:rPr>
        <w:t xml:space="preserve">) - многокомпонентного связывания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p>
    <w:p w14:paraId="1AE89FDA"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Пространство имен гарантирует уникальность имен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Пространство имен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предназначено для обеспечения уникальности имен, используемых в любой из трех основных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-составляющих. Конечно же, при раздельной разработке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-элементов и импортировании их в один файл описанные в отдельных файлах пространства имен не должны перекрываться. Связанные схемы используются для проверки достоверности как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и сообщений, так и для операций, определенных 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-файле. </w:t>
      </w:r>
    </w:p>
    <w:p w14:paraId="6949265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Можно смело сказать, что по мере развития веб-сервисов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по всей видимости, будет включать множество расширений, изменений и добавлений. Как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разработан в виде расширяемой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-структуры, которая может быть легко модифицирована для привязки множества типов данных, определений типов сообщений, операций и транспортов. Например, рабочие группы </w:t>
      </w:r>
      <w:r w:rsidRPr="00044714">
        <w:rPr>
          <w:rFonts w:ascii="Times New Roman" w:eastAsia="Times New Roman" w:hAnsi="Times New Roman" w:cs="Times New Roman"/>
          <w:color w:val="000000"/>
          <w:sz w:val="28"/>
          <w:szCs w:val="28"/>
          <w:lang w:eastAsia="ru-RU"/>
        </w:rPr>
        <w:t>IETF</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Engineering</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Task</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Force</w:t>
      </w:r>
      <w:r w:rsidRPr="00044714">
        <w:rPr>
          <w:rFonts w:ascii="Times New Roman" w:eastAsia="Times New Roman" w:hAnsi="Times New Roman" w:cs="Times New Roman"/>
          <w:color w:val="000000"/>
          <w:sz w:val="28"/>
          <w:szCs w:val="28"/>
          <w:lang w:val="ru-RU" w:eastAsia="ru-RU"/>
        </w:rPr>
        <w:t xml:space="preserve">) предлагают новый стандарт протоколов - </w:t>
      </w:r>
      <w:r w:rsidRPr="00044714">
        <w:rPr>
          <w:rFonts w:ascii="Times New Roman" w:eastAsia="Times New Roman" w:hAnsi="Times New Roman" w:cs="Times New Roman"/>
          <w:color w:val="000000"/>
          <w:sz w:val="28"/>
          <w:szCs w:val="28"/>
          <w:lang w:eastAsia="ru-RU"/>
        </w:rPr>
        <w:t>Blocks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Extensible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Exchange</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BEEP</w:t>
      </w:r>
      <w:r w:rsidRPr="00044714">
        <w:rPr>
          <w:rFonts w:ascii="Times New Roman" w:eastAsia="Times New Roman" w:hAnsi="Times New Roman" w:cs="Times New Roman"/>
          <w:color w:val="000000"/>
          <w:sz w:val="28"/>
          <w:szCs w:val="28"/>
          <w:lang w:val="ru-RU" w:eastAsia="ru-RU"/>
        </w:rPr>
        <w:t xml:space="preserve">), - позволяющий определять транспорт с установлением соединений. (В отличие от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ориентированного на связь без установления соединения, что усложняет решение проблем качества обслуживания на транспортном уровне.) Компании, интересующиеся использованием веб-сервисов во внутренних приложениях или для осуществления интеграции, могут расширить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обеспечив его привязку к более традиционным протоколам, таким как </w:t>
      </w:r>
      <w:r w:rsidRPr="00044714">
        <w:rPr>
          <w:rFonts w:ascii="Times New Roman" w:eastAsia="Times New Roman" w:hAnsi="Times New Roman" w:cs="Times New Roman"/>
          <w:color w:val="000000"/>
          <w:sz w:val="28"/>
          <w:szCs w:val="28"/>
          <w:lang w:eastAsia="ru-RU"/>
        </w:rPr>
        <w:t>DCOM</w:t>
      </w:r>
      <w:r w:rsidRPr="00044714">
        <w:rPr>
          <w:rFonts w:ascii="Times New Roman" w:eastAsia="Times New Roman" w:hAnsi="Times New Roman" w:cs="Times New Roman"/>
          <w:color w:val="000000"/>
          <w:sz w:val="28"/>
          <w:szCs w:val="28"/>
          <w:lang w:val="ru-RU" w:eastAsia="ru-RU"/>
        </w:rPr>
        <w:t xml:space="preserve"> или </w:t>
      </w:r>
      <w:r w:rsidRPr="00044714">
        <w:rPr>
          <w:rFonts w:ascii="Times New Roman" w:eastAsia="Times New Roman" w:hAnsi="Times New Roman" w:cs="Times New Roman"/>
          <w:color w:val="000000"/>
          <w:sz w:val="28"/>
          <w:szCs w:val="28"/>
          <w:lang w:eastAsia="ru-RU"/>
        </w:rPr>
        <w:t>IIOP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Internet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Orb</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Protocol</w:t>
      </w:r>
      <w:r w:rsidRPr="00044714">
        <w:rPr>
          <w:rFonts w:ascii="Times New Roman" w:eastAsia="Times New Roman" w:hAnsi="Times New Roman" w:cs="Times New Roman"/>
          <w:color w:val="000000"/>
          <w:sz w:val="28"/>
          <w:szCs w:val="28"/>
          <w:lang w:val="ru-RU" w:eastAsia="ru-RU"/>
        </w:rPr>
        <w:t xml:space="preserve">). </w:t>
      </w:r>
    </w:p>
    <w:p w14:paraId="364FCD24"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SOAP</w:t>
      </w:r>
      <w:r w:rsidRPr="00044714">
        <w:rPr>
          <w:rFonts w:ascii="Times New Roman" w:eastAsia="Times New Roman" w:hAnsi="Times New Roman" w:cs="Times New Roman"/>
          <w:b/>
          <w:bCs/>
          <w:color w:val="000000"/>
          <w:sz w:val="28"/>
          <w:szCs w:val="28"/>
          <w:lang w:val="ru-RU" w:eastAsia="ru-RU"/>
        </w:rPr>
        <w:t>: доступ к веб-сервисам</w:t>
      </w:r>
    </w:p>
    <w:p w14:paraId="2E7D9E25"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До сего момента вы определяли данные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и абстрактно представили службу, необходимую для обеспечения соединения и обработки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Теперь же необходимо уточнить, каким способом сообщение будет пересылаться с одного узла на другой, что позволит провести его обработку на конечном компьютере. </w:t>
      </w:r>
    </w:p>
    <w:p w14:paraId="2428B08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обеспечивает механизм подключения к веб-сервисам. Спецификация протокола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определяет структуру сообщения, используемого для обмена форматированными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-данными посредством сети Интернет. Структура сообщения достаточно проста, удобна при разработке и полностью нейтральна по отношению к операционной системе, языку программирования и компьютерной платформе. Протокол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 для обеспечения транспорта базового уровня, на основе которого могут возводиться более сложные протоколы и способы взаимодействия. </w:t>
      </w:r>
    </w:p>
    <w:p w14:paraId="480928F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-способ определения: какая информация должна пересылаться и как.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 это базовая однонаправленная модель соединения, обеспечивающая согласованную передачу сообщения от отправителя к получателю, потенциально </w:t>
      </w:r>
      <w:r w:rsidRPr="00044714">
        <w:rPr>
          <w:rFonts w:ascii="Times New Roman" w:eastAsia="Times New Roman" w:hAnsi="Times New Roman" w:cs="Times New Roman"/>
          <w:color w:val="000000"/>
          <w:sz w:val="28"/>
          <w:szCs w:val="28"/>
          <w:lang w:val="ru-RU" w:eastAsia="ru-RU"/>
        </w:rPr>
        <w:lastRenderedPageBreak/>
        <w:t xml:space="preserve">допускающая наличие посредников, которые могут обрабатывать часть сообщения или добавлять к нему дополнительные элементы. Спецификация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содержит соглашения по преобразованию однонаправленного обмена сообщениями в соответствии с принципом "запрос/ответ", популярным при организации соединения типа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а также определяет, как осуществлять передачу всего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-документа. </w:t>
      </w:r>
    </w:p>
    <w:p w14:paraId="2276A571"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включает дополнительные правила кодирования для различных типов данных, но конечные узлы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-соединения могут определить собственные правила посредством конфиденциального соглашения сторон. В ходе связи зачастую используется буквенное или встроенное в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кодирование. </w:t>
      </w:r>
    </w:p>
    <w:p w14:paraId="3CB59B9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Как видно из рис. 1.8,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предназначена для поддержания независимого абстрактного протокола связи, обеспечивающего коммуникацию двух и более предприятий или двух и более удаленных корпоративных сайтов. Связанные системы можно построить на основе любой комбинации аппаратного и программного обеспечения, поддерживающей доступ через Интернет к таким средам, как .</w:t>
      </w:r>
      <w:r w:rsidRPr="00044714">
        <w:rPr>
          <w:rFonts w:ascii="Times New Roman" w:eastAsia="Times New Roman" w:hAnsi="Times New Roman" w:cs="Times New Roman"/>
          <w:color w:val="000000"/>
          <w:sz w:val="28"/>
          <w:szCs w:val="28"/>
          <w:lang w:eastAsia="ru-RU"/>
        </w:rPr>
        <w:t>NET</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J</w:t>
      </w:r>
      <w:r w:rsidRPr="00044714">
        <w:rPr>
          <w:rFonts w:ascii="Times New Roman" w:eastAsia="Times New Roman" w:hAnsi="Times New Roman" w:cs="Times New Roman"/>
          <w:color w:val="000000"/>
          <w:sz w:val="28"/>
          <w:szCs w:val="28"/>
          <w:lang w:val="ru-RU" w:eastAsia="ru-RU"/>
        </w:rPr>
        <w:t>2</w:t>
      </w:r>
      <w:r w:rsidRPr="00044714">
        <w:rPr>
          <w:rFonts w:ascii="Times New Roman" w:eastAsia="Times New Roman" w:hAnsi="Times New Roman" w:cs="Times New Roman"/>
          <w:color w:val="000000"/>
          <w:sz w:val="28"/>
          <w:szCs w:val="28"/>
          <w:lang w:eastAsia="ru-RU"/>
        </w:rPr>
        <w:t>EE</w:t>
      </w:r>
      <w:r w:rsidRPr="00044714">
        <w:rPr>
          <w:rFonts w:ascii="Times New Roman" w:eastAsia="Times New Roman" w:hAnsi="Times New Roman" w:cs="Times New Roman"/>
          <w:color w:val="000000"/>
          <w:sz w:val="28"/>
          <w:szCs w:val="28"/>
          <w:lang w:val="ru-RU" w:eastAsia="ru-RU"/>
        </w:rPr>
        <w:t xml:space="preserve">. Существующие системы обычно также представлены множественными инфраструктурами и пакетами программ.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и остальные структуры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предоставляют возможность двум и более предприятиям, торговым площадкам или партнерам выработать общий подход по вопросу предоставления услуг в Сети. </w:t>
      </w:r>
    </w:p>
    <w:p w14:paraId="1E1FE5C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содержат конверт, заголовок и тело сообщения.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-сообщения состоят из нескольких основных частей. </w:t>
      </w:r>
    </w:p>
    <w:p w14:paraId="48BDB910"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Envelope</w:t>
      </w:r>
      <w:r w:rsidRPr="00044714">
        <w:rPr>
          <w:rFonts w:ascii="Times New Roman" w:eastAsia="Times New Roman" w:hAnsi="Times New Roman" w:cs="Times New Roman"/>
          <w:color w:val="000000"/>
          <w:sz w:val="28"/>
          <w:szCs w:val="28"/>
          <w:lang w:val="ru-RU" w:eastAsia="ru-RU"/>
        </w:rPr>
        <w:t xml:space="preserve"> (конверт) - определяет начало и конец сообщения. </w:t>
      </w:r>
    </w:p>
    <w:p w14:paraId="31716B2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Header</w:t>
      </w:r>
      <w:r w:rsidRPr="00044714">
        <w:rPr>
          <w:rFonts w:ascii="Times New Roman" w:eastAsia="Times New Roman" w:hAnsi="Times New Roman" w:cs="Times New Roman"/>
          <w:color w:val="000000"/>
          <w:sz w:val="28"/>
          <w:szCs w:val="28"/>
          <w:lang w:val="ru-RU" w:eastAsia="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 </w:t>
      </w:r>
    </w:p>
    <w:p w14:paraId="6727ECC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Body</w:t>
      </w:r>
      <w:r w:rsidRPr="00044714">
        <w:rPr>
          <w:rFonts w:ascii="Times New Roman" w:eastAsia="Times New Roman" w:hAnsi="Times New Roman" w:cs="Times New Roman"/>
          <w:color w:val="000000"/>
          <w:sz w:val="28"/>
          <w:szCs w:val="28"/>
          <w:lang w:val="ru-RU" w:eastAsia="ru-RU"/>
        </w:rPr>
        <w:t xml:space="preserve"> (тело сообщения) - содержит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-данные, передаваемые данным сообщением. </w:t>
      </w:r>
    </w:p>
    <w:p w14:paraId="01B2E6E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Attachment</w:t>
      </w:r>
      <w:r w:rsidRPr="00044714">
        <w:rPr>
          <w:rFonts w:ascii="Times New Roman" w:eastAsia="Times New Roman" w:hAnsi="Times New Roman" w:cs="Times New Roman"/>
          <w:color w:val="000000"/>
          <w:sz w:val="28"/>
          <w:szCs w:val="28"/>
          <w:lang w:val="ru-RU" w:eastAsia="ru-RU"/>
        </w:rPr>
        <w:t xml:space="preserve"> (вложение) - состоит из одного и более документов, "прикрепленных" к основному сообщению. (Относится только к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with</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Attachments</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с вложениями").) </w:t>
      </w:r>
    </w:p>
    <w:p w14:paraId="4750311C"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interaction</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-взаимодействие) - определяет, как моделировать взаимодействия </w:t>
      </w:r>
      <w:r w:rsidRPr="00044714">
        <w:rPr>
          <w:rFonts w:ascii="Times New Roman" w:eastAsia="Times New Roman" w:hAnsi="Times New Roman" w:cs="Times New Roman"/>
          <w:color w:val="000000"/>
          <w:sz w:val="28"/>
          <w:szCs w:val="28"/>
          <w:lang w:eastAsia="ru-RU"/>
        </w:rPr>
        <w:t>RPC</w:t>
      </w:r>
      <w:r w:rsidRPr="00044714">
        <w:rPr>
          <w:rFonts w:ascii="Times New Roman" w:eastAsia="Times New Roman" w:hAnsi="Times New Roman" w:cs="Times New Roman"/>
          <w:color w:val="000000"/>
          <w:sz w:val="28"/>
          <w:szCs w:val="28"/>
          <w:lang w:val="ru-RU" w:eastAsia="ru-RU"/>
        </w:rPr>
        <w:t xml:space="preserve">-типа. </w:t>
      </w:r>
    </w:p>
    <w:p w14:paraId="6A78E42D"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Encoding</w:t>
      </w:r>
      <w:r w:rsidRPr="00044714">
        <w:rPr>
          <w:rFonts w:ascii="Times New Roman" w:eastAsia="Times New Roman" w:hAnsi="Times New Roman" w:cs="Times New Roman"/>
          <w:color w:val="000000"/>
          <w:sz w:val="28"/>
          <w:szCs w:val="28"/>
          <w:lang w:val="ru-RU" w:eastAsia="ru-RU"/>
        </w:rPr>
        <w:t xml:space="preserve"> (кодировка) - определяет, как будут представлены простые и сложные данные, передаваемые в сообщении. </w:t>
      </w:r>
    </w:p>
    <w:p w14:paraId="3AD67D7F"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Обязательными являются только конверт и тело сообщения. </w:t>
      </w:r>
    </w:p>
    <w:p w14:paraId="5199413C"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lastRenderedPageBreak/>
        <w:drawing>
          <wp:inline distT="0" distB="0" distL="0" distR="0" wp14:anchorId="6AF1BD5F" wp14:editId="4FD3A7AD">
            <wp:extent cx="3123376" cy="2282024"/>
            <wp:effectExtent l="0" t="0" r="1270" b="4445"/>
            <wp:docPr id="1998857982" name="Рисунок 82" descr="http://citforum.ru/book/xml-wsdl/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8" descr="http://citforum.ru/book/xml-wsdl/01_0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5398" cy="2283501"/>
                    </a:xfrm>
                    <a:prstGeom prst="rect">
                      <a:avLst/>
                    </a:prstGeom>
                    <a:noFill/>
                    <a:ln>
                      <a:noFill/>
                    </a:ln>
                  </pic:spPr>
                </pic:pic>
              </a:graphicData>
            </a:graphic>
          </wp:inline>
        </w:drawing>
      </w:r>
    </w:p>
    <w:p w14:paraId="7F687B4D"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1.8. </w:t>
      </w:r>
      <w:r w:rsidRPr="00044714">
        <w:rPr>
          <w:rFonts w:ascii="Times New Roman" w:eastAsia="Times New Roman" w:hAnsi="Times New Roman" w:cs="Times New Roman"/>
          <w:i/>
          <w:iCs/>
          <w:color w:val="000000"/>
          <w:sz w:val="28"/>
          <w:szCs w:val="28"/>
          <w:lang w:eastAsia="ru-RU"/>
        </w:rPr>
        <w:t>SOAP</w:t>
      </w:r>
      <w:r w:rsidRPr="00044714">
        <w:rPr>
          <w:rFonts w:ascii="Times New Roman" w:eastAsia="Times New Roman" w:hAnsi="Times New Roman" w:cs="Times New Roman"/>
          <w:i/>
          <w:iCs/>
          <w:color w:val="000000"/>
          <w:sz w:val="28"/>
          <w:szCs w:val="28"/>
          <w:lang w:val="ru-RU" w:eastAsia="ru-RU"/>
        </w:rPr>
        <w:t>-сообщения осуществляют соединение удаленных узлов</w:t>
      </w:r>
    </w:p>
    <w:p w14:paraId="664F3760" w14:textId="77777777" w:rsidR="00044714" w:rsidRPr="00044714" w:rsidRDefault="00044714" w:rsidP="00044714">
      <w:pPr>
        <w:spacing w:before="100" w:beforeAutospacing="1" w:after="100" w:afterAutospacing="1" w:line="240" w:lineRule="auto"/>
        <w:outlineLvl w:val="5"/>
        <w:rPr>
          <w:rFonts w:ascii="Times New Roman" w:eastAsia="Times New Roman" w:hAnsi="Times New Roman" w:cs="Times New Roman"/>
          <w:b/>
          <w:bCs/>
          <w:color w:val="000000"/>
          <w:sz w:val="28"/>
          <w:szCs w:val="28"/>
          <w:lang w:val="ru-RU" w:eastAsia="ru-RU"/>
        </w:rPr>
      </w:pPr>
      <w:r w:rsidRPr="00044714">
        <w:rPr>
          <w:rFonts w:ascii="Times New Roman" w:eastAsia="Times New Roman" w:hAnsi="Times New Roman" w:cs="Times New Roman"/>
          <w:b/>
          <w:bCs/>
          <w:color w:val="000000"/>
          <w:sz w:val="28"/>
          <w:szCs w:val="28"/>
          <w:lang w:eastAsia="ru-RU"/>
        </w:rPr>
        <w:t>UDDI</w:t>
      </w:r>
      <w:r w:rsidRPr="00044714">
        <w:rPr>
          <w:rFonts w:ascii="Times New Roman" w:eastAsia="Times New Roman" w:hAnsi="Times New Roman" w:cs="Times New Roman"/>
          <w:b/>
          <w:bCs/>
          <w:color w:val="000000"/>
          <w:sz w:val="28"/>
          <w:szCs w:val="28"/>
          <w:lang w:val="ru-RU" w:eastAsia="ru-RU"/>
        </w:rPr>
        <w:t>: публикация и поиск веб-сервисов</w:t>
      </w:r>
    </w:p>
    <w:p w14:paraId="080C4834"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color w:val="000000"/>
          <w:sz w:val="28"/>
          <w:szCs w:val="28"/>
          <w:lang w:val="ru-RU" w:eastAsia="ru-RU"/>
        </w:rPr>
        <w:t>После того как вы определили данные в сообщении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описали сервисы, которые будут принимать и обрабатывать сообщения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и предъявили требования к средству их передачи и приема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r w:rsidRPr="00044714">
        <w:rPr>
          <w:rFonts w:ascii="Times New Roman" w:eastAsia="Times New Roman" w:hAnsi="Times New Roman" w:cs="Times New Roman"/>
          <w:color w:val="000000"/>
          <w:sz w:val="28"/>
          <w:szCs w:val="28"/>
          <w:lang w:eastAsia="ru-RU"/>
        </w:rPr>
        <w:t xml:space="preserve">Именно эти функции и выполняет реестр UDDI (universal distribution, discovery, and integration). </w:t>
      </w:r>
    </w:p>
    <w:p w14:paraId="5A3A9CB3"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 публикует определения веб-сервисов. Структура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определяет модель данных в программных интерфейсах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и обнаружения коммерческой информации, включая веб-сервисы. Реестр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был создан независимым консорциумом производителей (основанным компаниями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Ariba</w:t>
      </w:r>
      <w:r w:rsidRPr="00044714">
        <w:rPr>
          <w:rFonts w:ascii="Times New Roman" w:eastAsia="Times New Roman" w:hAnsi="Times New Roman" w:cs="Times New Roman"/>
          <w:color w:val="000000"/>
          <w:sz w:val="28"/>
          <w:szCs w:val="28"/>
          <w:lang w:val="ru-RU" w:eastAsia="ru-RU"/>
        </w:rPr>
        <w:t xml:space="preserve">), занимающимся разработкой стандарта для описания, регистрации и локализации веб-сервисов. </w:t>
      </w:r>
      <w:r w:rsidRPr="00044714">
        <w:rPr>
          <w:rFonts w:ascii="Times New Roman" w:eastAsia="Times New Roman" w:hAnsi="Times New Roman" w:cs="Times New Roman"/>
          <w:color w:val="000000"/>
          <w:sz w:val="28"/>
          <w:szCs w:val="28"/>
          <w:lang w:eastAsia="ru-RU"/>
        </w:rPr>
        <w:t>Microsoft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IBM</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Hewlett</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Packard</w:t>
      </w:r>
      <w:r w:rsidRPr="00044714">
        <w:rPr>
          <w:rFonts w:ascii="Times New Roman" w:eastAsia="Times New Roman" w:hAnsi="Times New Roman" w:cs="Times New Roman"/>
          <w:color w:val="000000"/>
          <w:sz w:val="28"/>
          <w:szCs w:val="28"/>
          <w:lang w:val="ru-RU" w:eastAsia="ru-RU"/>
        </w:rPr>
        <w:t xml:space="preserve"> и </w:t>
      </w:r>
      <w:r w:rsidRPr="00044714">
        <w:rPr>
          <w:rFonts w:ascii="Times New Roman" w:eastAsia="Times New Roman" w:hAnsi="Times New Roman" w:cs="Times New Roman"/>
          <w:color w:val="000000"/>
          <w:sz w:val="28"/>
          <w:szCs w:val="28"/>
          <w:lang w:eastAsia="ru-RU"/>
        </w:rPr>
        <w:t>SAP</w:t>
      </w:r>
      <w:r w:rsidRPr="00044714">
        <w:rPr>
          <w:rFonts w:ascii="Times New Roman" w:eastAsia="Times New Roman" w:hAnsi="Times New Roman" w:cs="Times New Roman"/>
          <w:color w:val="000000"/>
          <w:sz w:val="28"/>
          <w:szCs w:val="28"/>
          <w:lang w:val="ru-RU" w:eastAsia="ru-RU"/>
        </w:rPr>
        <w:t xml:space="preserve"> на начальном этапе предоставляют общедоступный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-сервис, который концептуально копирует </w:t>
      </w:r>
      <w:r w:rsidRPr="00044714">
        <w:rPr>
          <w:rFonts w:ascii="Times New Roman" w:eastAsia="Times New Roman" w:hAnsi="Times New Roman" w:cs="Times New Roman"/>
          <w:color w:val="000000"/>
          <w:sz w:val="28"/>
          <w:szCs w:val="28"/>
          <w:lang w:eastAsia="ru-RU"/>
        </w:rPr>
        <w:t>DNS</w:t>
      </w:r>
      <w:r w:rsidRPr="00044714">
        <w:rPr>
          <w:rFonts w:ascii="Times New Roman" w:eastAsia="Times New Roman" w:hAnsi="Times New Roman" w:cs="Times New Roman"/>
          <w:color w:val="000000"/>
          <w:sz w:val="28"/>
          <w:szCs w:val="28"/>
          <w:lang w:val="ru-RU" w:eastAsia="ru-RU"/>
        </w:rPr>
        <w:t xml:space="preserve"> (систему имен доменов Интернета, осуществляющую "перевод" имен Интернета в </w:t>
      </w:r>
      <w:r w:rsidRPr="00044714">
        <w:rPr>
          <w:rFonts w:ascii="Times New Roman" w:eastAsia="Times New Roman" w:hAnsi="Times New Roman" w:cs="Times New Roman"/>
          <w:color w:val="000000"/>
          <w:sz w:val="28"/>
          <w:szCs w:val="28"/>
          <w:lang w:eastAsia="ru-RU"/>
        </w:rPr>
        <w:t>IP</w:t>
      </w:r>
      <w:r w:rsidRPr="00044714">
        <w:rPr>
          <w:rFonts w:ascii="Times New Roman" w:eastAsia="Times New Roman" w:hAnsi="Times New Roman" w:cs="Times New Roman"/>
          <w:color w:val="000000"/>
          <w:sz w:val="28"/>
          <w:szCs w:val="28"/>
          <w:lang w:val="ru-RU" w:eastAsia="ru-RU"/>
        </w:rPr>
        <w:t xml:space="preserve">-адреса). На практике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более похож на сервис реплицируемой базы данных, доступной через Интернет. </w:t>
      </w:r>
    </w:p>
    <w:p w14:paraId="159A6682"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 это каталог веб-сервисов.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идейно подобен каталогу "Желтые страницы". Предприниматели регистрируют свою контактную информацию, в том числе номер телефона, факса, почтовый адрес и адрес веб-сайта. Регистрация включает различные необходимые для поиска категории информации, такие как географическое положение, код отрасли промышленности, тип бизнеса и т. д. Другие предприниматели при поиске поставщиков комплектующих, служб доставки, а также аукционов и торгов могут найти нужные данные, сохраненные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Можно также обнаружить информацию об определенном веб-сервисе обычным путем, пытаясь найти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-файла, указывающего на веб-сервис поставщика. </w:t>
      </w:r>
    </w:p>
    <w:p w14:paraId="5F5B36C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lastRenderedPageBreak/>
        <w:t xml:space="preserve">Для регистрации и поиска информации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использует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Для регистрации предпринимателей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служит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далее клиенты реестра для поиска информации необходимого им торгового партнера используют программный интерфейс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-запроса. Первоначальный запрос может вернуть несколько соответствий, из которых может быть выбрано только одно. После выбора необходимого элемента для получения необходимой для осуществления сделки конкретной контактной информации производится заключительный вызов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p>
    <w:p w14:paraId="4951814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На рис. 1.9 показано, как предприятие будет осуществлять регистрацию в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сведений о веб-сервисе. </w:t>
      </w:r>
    </w:p>
    <w:p w14:paraId="56D96CD7"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Сначала предприятие генерирует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который описывает веб-сервисы, поддерживаемые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-процессором (1), и с помощью </w:t>
      </w:r>
      <w:r w:rsidRPr="00044714">
        <w:rPr>
          <w:rFonts w:ascii="Times New Roman" w:eastAsia="Times New Roman" w:hAnsi="Times New Roman" w:cs="Times New Roman"/>
          <w:color w:val="000000"/>
          <w:sz w:val="28"/>
          <w:szCs w:val="28"/>
          <w:lang w:eastAsia="ru-RU"/>
        </w:rPr>
        <w:t>API</w:t>
      </w:r>
      <w:r w:rsidRPr="00044714">
        <w:rPr>
          <w:rFonts w:ascii="Times New Roman" w:eastAsia="Times New Roman" w:hAnsi="Times New Roman" w:cs="Times New Roman"/>
          <w:color w:val="000000"/>
          <w:sz w:val="28"/>
          <w:szCs w:val="28"/>
          <w:lang w:val="ru-RU" w:eastAsia="ru-RU"/>
        </w:rPr>
        <w:t xml:space="preserve"> </w:t>
      </w:r>
      <w:r w:rsidRPr="00044714">
        <w:rPr>
          <w:rFonts w:ascii="Times New Roman" w:eastAsia="Times New Roman" w:hAnsi="Times New Roman" w:cs="Times New Roman"/>
          <w:color w:val="000000"/>
          <w:sz w:val="28"/>
          <w:szCs w:val="28"/>
          <w:lang w:eastAsia="ru-RU"/>
        </w:rPr>
        <w:t>UDDI</w:t>
      </w:r>
      <w:r w:rsidRPr="00044714">
        <w:rPr>
          <w:rFonts w:ascii="Times New Roman" w:eastAsia="Times New Roman" w:hAnsi="Times New Roman" w:cs="Times New Roman"/>
          <w:color w:val="000000"/>
          <w:sz w:val="28"/>
          <w:szCs w:val="28"/>
          <w:lang w:val="ru-RU" w:eastAsia="ru-RU"/>
        </w:rPr>
        <w:t xml:space="preserve"> регистрирует информацию в хранилище (2). После отправки предприятием этих сведений (совместно с другой контактной информацией) элемент реестра будет содержать </w:t>
      </w:r>
      <w:r w:rsidRPr="00044714">
        <w:rPr>
          <w:rFonts w:ascii="Times New Roman" w:eastAsia="Times New Roman" w:hAnsi="Times New Roman" w:cs="Times New Roman"/>
          <w:color w:val="000000"/>
          <w:sz w:val="28"/>
          <w:szCs w:val="28"/>
          <w:lang w:eastAsia="ru-RU"/>
        </w:rPr>
        <w:t>URL</w:t>
      </w:r>
      <w:r w:rsidRPr="00044714">
        <w:rPr>
          <w:rFonts w:ascii="Times New Roman" w:eastAsia="Times New Roman" w:hAnsi="Times New Roman" w:cs="Times New Roman"/>
          <w:color w:val="000000"/>
          <w:sz w:val="28"/>
          <w:szCs w:val="28"/>
          <w:lang w:val="ru-RU" w:eastAsia="ru-RU"/>
        </w:rPr>
        <w:t xml:space="preserve">, указывающий на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-файл сайта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-сервера или на другой файл </w:t>
      </w:r>
      <w:r w:rsidRPr="00044714">
        <w:rPr>
          <w:rFonts w:ascii="Times New Roman" w:eastAsia="Times New Roman" w:hAnsi="Times New Roman" w:cs="Times New Roman"/>
          <w:color w:val="000000"/>
          <w:sz w:val="28"/>
          <w:szCs w:val="28"/>
          <w:lang w:eastAsia="ru-RU"/>
        </w:rPr>
        <w:t>XML</w:t>
      </w:r>
      <w:r w:rsidRPr="00044714">
        <w:rPr>
          <w:rFonts w:ascii="Times New Roman" w:eastAsia="Times New Roman" w:hAnsi="Times New Roman" w:cs="Times New Roman"/>
          <w:color w:val="000000"/>
          <w:sz w:val="28"/>
          <w:szCs w:val="28"/>
          <w:lang w:val="ru-RU" w:eastAsia="ru-RU"/>
        </w:rPr>
        <w:t xml:space="preserve">-схемы, описывающий данный веб-сервис. </w:t>
      </w:r>
    </w:p>
    <w:p w14:paraId="6E314B18" w14:textId="77777777" w:rsidR="00044714" w:rsidRPr="00044714" w:rsidRDefault="00044714" w:rsidP="00044714">
      <w:pPr>
        <w:spacing w:before="100" w:beforeAutospacing="1" w:after="100" w:afterAutospacing="1" w:line="240" w:lineRule="auto"/>
        <w:jc w:val="both"/>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color w:val="000000"/>
          <w:sz w:val="28"/>
          <w:szCs w:val="28"/>
          <w:lang w:val="ru-RU" w:eastAsia="ru-RU"/>
        </w:rPr>
        <w:t xml:space="preserve">После этого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-процессор другого предприятия запрашивает реестр (3) для получения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или другой схемы (4). Для отправки конкретной операции по определенному протоколу (6) клиент может сгенерировать соответствующее сообщение (5). Конечно же, клиент и сервер должны договориться о том, чтобы протокол был одинаковым (в данном примере "</w:t>
      </w:r>
      <w:r w:rsidRPr="00044714">
        <w:rPr>
          <w:rFonts w:ascii="Times New Roman" w:eastAsia="Times New Roman" w:hAnsi="Times New Roman" w:cs="Times New Roman"/>
          <w:color w:val="000000"/>
          <w:sz w:val="28"/>
          <w:szCs w:val="28"/>
          <w:lang w:eastAsia="ru-RU"/>
        </w:rPr>
        <w:t>SOAP</w:t>
      </w:r>
      <w:r w:rsidRPr="00044714">
        <w:rPr>
          <w:rFonts w:ascii="Times New Roman" w:eastAsia="Times New Roman" w:hAnsi="Times New Roman" w:cs="Times New Roman"/>
          <w:color w:val="000000"/>
          <w:sz w:val="28"/>
          <w:szCs w:val="28"/>
          <w:lang w:val="ru-RU" w:eastAsia="ru-RU"/>
        </w:rPr>
        <w:t xml:space="preserve"> поверх </w:t>
      </w:r>
      <w:r w:rsidRPr="00044714">
        <w:rPr>
          <w:rFonts w:ascii="Times New Roman" w:eastAsia="Times New Roman" w:hAnsi="Times New Roman" w:cs="Times New Roman"/>
          <w:color w:val="000000"/>
          <w:sz w:val="28"/>
          <w:szCs w:val="28"/>
          <w:lang w:eastAsia="ru-RU"/>
        </w:rPr>
        <w:t>HTTP</w:t>
      </w:r>
      <w:r w:rsidRPr="00044714">
        <w:rPr>
          <w:rFonts w:ascii="Times New Roman" w:eastAsia="Times New Roman" w:hAnsi="Times New Roman" w:cs="Times New Roman"/>
          <w:color w:val="000000"/>
          <w:sz w:val="28"/>
          <w:szCs w:val="28"/>
          <w:lang w:val="ru-RU" w:eastAsia="ru-RU"/>
        </w:rPr>
        <w:t xml:space="preserve">"), и совместно использовать одинаковые понятия или семантические описания сервиса, который в данном примере представлен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При повсеместном распространении основных стандартов, скорее всего, общее понимание будет гарантироваться посредством </w:t>
      </w:r>
      <w:r w:rsidRPr="00044714">
        <w:rPr>
          <w:rFonts w:ascii="Times New Roman" w:eastAsia="Times New Roman" w:hAnsi="Times New Roman" w:cs="Times New Roman"/>
          <w:color w:val="000000"/>
          <w:sz w:val="28"/>
          <w:szCs w:val="28"/>
          <w:lang w:eastAsia="ru-RU"/>
        </w:rPr>
        <w:t>WSDL</w:t>
      </w:r>
      <w:r w:rsidRPr="00044714">
        <w:rPr>
          <w:rFonts w:ascii="Times New Roman" w:eastAsia="Times New Roman" w:hAnsi="Times New Roman" w:cs="Times New Roman"/>
          <w:color w:val="000000"/>
          <w:sz w:val="28"/>
          <w:szCs w:val="28"/>
          <w:lang w:val="ru-RU" w:eastAsia="ru-RU"/>
        </w:rPr>
        <w:t xml:space="preserve">. </w:t>
      </w:r>
    </w:p>
    <w:p w14:paraId="741AD37F" w14:textId="77777777" w:rsidR="00044714" w:rsidRPr="00044714" w:rsidRDefault="00044714" w:rsidP="00044714">
      <w:pPr>
        <w:spacing w:after="0" w:line="240" w:lineRule="auto"/>
        <w:jc w:val="center"/>
        <w:rPr>
          <w:rFonts w:ascii="Times New Roman" w:eastAsia="Times New Roman" w:hAnsi="Times New Roman" w:cs="Times New Roman"/>
          <w:color w:val="000000"/>
          <w:sz w:val="28"/>
          <w:szCs w:val="28"/>
          <w:lang w:eastAsia="ru-RU"/>
        </w:rPr>
      </w:pPr>
      <w:r w:rsidRPr="00044714">
        <w:rPr>
          <w:rFonts w:ascii="Times New Roman" w:eastAsia="Times New Roman" w:hAnsi="Times New Roman" w:cs="Times New Roman"/>
          <w:noProof/>
          <w:color w:val="000000"/>
          <w:sz w:val="28"/>
          <w:szCs w:val="28"/>
          <w:lang w:eastAsia="ru-RU"/>
        </w:rPr>
        <w:drawing>
          <wp:inline distT="0" distB="0" distL="0" distR="0" wp14:anchorId="6F998E43" wp14:editId="70F39EAB">
            <wp:extent cx="2524125" cy="1657350"/>
            <wp:effectExtent l="0" t="0" r="9525" b="0"/>
            <wp:docPr id="931193347" name="Рисунок 81" descr="http://citforum.ru/book/xml-wsdl/0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http://citforum.ru/book/xml-wsdl/01_09.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4125" cy="1657350"/>
                    </a:xfrm>
                    <a:prstGeom prst="rect">
                      <a:avLst/>
                    </a:prstGeom>
                    <a:noFill/>
                    <a:ln>
                      <a:noFill/>
                    </a:ln>
                  </pic:spPr>
                </pic:pic>
              </a:graphicData>
            </a:graphic>
          </wp:inline>
        </w:drawing>
      </w:r>
    </w:p>
    <w:p w14:paraId="4430B209" w14:textId="77777777" w:rsidR="00044714" w:rsidRPr="00044714" w:rsidRDefault="00044714" w:rsidP="00044714">
      <w:pPr>
        <w:spacing w:before="100" w:beforeAutospacing="1" w:after="100" w:afterAutospacing="1" w:line="240" w:lineRule="auto"/>
        <w:jc w:val="center"/>
        <w:rPr>
          <w:rFonts w:ascii="Times New Roman" w:eastAsia="Times New Roman" w:hAnsi="Times New Roman" w:cs="Times New Roman"/>
          <w:color w:val="000000"/>
          <w:sz w:val="28"/>
          <w:szCs w:val="28"/>
          <w:lang w:val="ru-RU" w:eastAsia="ru-RU"/>
        </w:rPr>
      </w:pPr>
      <w:r w:rsidRPr="00044714">
        <w:rPr>
          <w:rFonts w:ascii="Times New Roman" w:eastAsia="Times New Roman" w:hAnsi="Times New Roman" w:cs="Times New Roman"/>
          <w:i/>
          <w:iCs/>
          <w:color w:val="000000"/>
          <w:sz w:val="28"/>
          <w:szCs w:val="28"/>
          <w:lang w:val="ru-RU" w:eastAsia="ru-RU"/>
        </w:rPr>
        <w:t xml:space="preserve">Рис. 1.9. Для обнаружения веб-сервиса может </w:t>
      </w:r>
      <w:r w:rsidRPr="00044714">
        <w:rPr>
          <w:rFonts w:ascii="Times New Roman" w:eastAsia="Times New Roman" w:hAnsi="Times New Roman" w:cs="Times New Roman"/>
          <w:i/>
          <w:iCs/>
          <w:color w:val="000000"/>
          <w:sz w:val="28"/>
          <w:szCs w:val="28"/>
          <w:lang w:val="ru-RU" w:eastAsia="ru-RU"/>
        </w:rPr>
        <w:br/>
        <w:t xml:space="preserve">использоваться репозиторий </w:t>
      </w:r>
      <w:r w:rsidRPr="00044714">
        <w:rPr>
          <w:rFonts w:ascii="Times New Roman" w:eastAsia="Times New Roman" w:hAnsi="Times New Roman" w:cs="Times New Roman"/>
          <w:i/>
          <w:iCs/>
          <w:color w:val="000000"/>
          <w:sz w:val="28"/>
          <w:szCs w:val="28"/>
          <w:lang w:eastAsia="ru-RU"/>
        </w:rPr>
        <w:t>UDDI</w:t>
      </w:r>
    </w:p>
    <w:p w14:paraId="1B2AE9B3" w14:textId="77777777" w:rsidR="00044714" w:rsidRPr="00EC6A23" w:rsidRDefault="00044714" w:rsidP="00455297">
      <w:pPr>
        <w:rPr>
          <w:rFonts w:ascii="Times New Roman" w:hAnsi="Times New Roman" w:cs="Times New Roman"/>
          <w:sz w:val="28"/>
          <w:szCs w:val="28"/>
          <w:highlight w:val="yellow"/>
          <w:lang w:val="ru-RU"/>
        </w:rPr>
      </w:pPr>
    </w:p>
    <w:p w14:paraId="5854371E" w14:textId="77777777" w:rsidR="00315C34" w:rsidRDefault="00315C34" w:rsidP="00363449">
      <w:pPr>
        <w:pStyle w:val="1"/>
        <w:numPr>
          <w:ilvl w:val="0"/>
          <w:numId w:val="2"/>
        </w:numPr>
        <w:spacing w:line="240" w:lineRule="auto"/>
        <w:rPr>
          <w:rFonts w:ascii="Times New Roman" w:hAnsi="Times New Roman" w:cs="Times New Roman"/>
          <w:color w:val="auto"/>
          <w:sz w:val="28"/>
          <w:szCs w:val="28"/>
          <w:highlight w:val="yellow"/>
          <w:lang w:val="ru-RU"/>
        </w:rPr>
      </w:pPr>
      <w:bookmarkStart w:id="35" w:name="_Toc136274240"/>
      <w:r w:rsidRPr="00EC6A23">
        <w:rPr>
          <w:rFonts w:ascii="Times New Roman" w:hAnsi="Times New Roman" w:cs="Times New Roman"/>
          <w:color w:val="auto"/>
          <w:sz w:val="28"/>
          <w:szCs w:val="28"/>
          <w:highlight w:val="yellow"/>
          <w:lang w:val="ru-RU"/>
        </w:rPr>
        <w:t>Национальная инфраструктура информационной безопасности.</w:t>
      </w:r>
      <w:bookmarkEnd w:id="35"/>
    </w:p>
    <w:p w14:paraId="12EA0F37" w14:textId="77777777" w:rsidR="00094662" w:rsidRDefault="00094662" w:rsidP="00094662">
      <w:pPr>
        <w:pStyle w:val="af0"/>
        <w:ind w:firstLine="708"/>
        <w:rPr>
          <w:spacing w:val="-6"/>
          <w:sz w:val="28"/>
          <w:szCs w:val="22"/>
        </w:rPr>
      </w:pPr>
      <w:r>
        <w:rPr>
          <w:spacing w:val="-6"/>
          <w:sz w:val="28"/>
          <w:szCs w:val="22"/>
        </w:rPr>
        <w:t>Инфраструктура национальной информационной безопасности  (ИНИБ)</w:t>
      </w:r>
      <w:r>
        <w:rPr>
          <w:b/>
          <w:spacing w:val="-6"/>
          <w:sz w:val="28"/>
          <w:szCs w:val="22"/>
        </w:rPr>
        <w:t xml:space="preserve"> </w:t>
      </w:r>
      <w:r>
        <w:rPr>
          <w:spacing w:val="-6"/>
          <w:sz w:val="28"/>
          <w:szCs w:val="22"/>
        </w:rPr>
        <w:t xml:space="preserve">представляет собой комплекс взаимосвязанных обслуживающих систем   различной природы (организационных,  правовых, информационных и т.п.) обеспечивающих основу для решения </w:t>
      </w:r>
      <w:r>
        <w:rPr>
          <w:spacing w:val="-6"/>
          <w:sz w:val="28"/>
          <w:szCs w:val="22"/>
        </w:rPr>
        <w:lastRenderedPageBreak/>
        <w:t xml:space="preserve">задачи информационной безопасности (ИБ) в масштабах страны. ИНИБ является составной частью  общей системы национальной безопасности страны.  На рис. 1 представлена  обобщенная схема ИНИБ, исторически сложившаяся в большинстве развитых стран. На рисунке изображены  основные  элементы   ИНИБ (замкнутые фигуры, различной геометрии) и подписанные  стрелки, указывающие тип  взаимоотношения между парами  элементов. </w:t>
      </w:r>
    </w:p>
    <w:p w14:paraId="38566C8D" w14:textId="77777777" w:rsidR="00094662" w:rsidRDefault="00094662" w:rsidP="00094662">
      <w:pPr>
        <w:pStyle w:val="af0"/>
        <w:ind w:firstLine="708"/>
        <w:rPr>
          <w:spacing w:val="-6"/>
          <w:sz w:val="28"/>
          <w:szCs w:val="22"/>
        </w:rPr>
      </w:pPr>
      <w:r>
        <w:rPr>
          <w:spacing w:val="-6"/>
          <w:sz w:val="28"/>
          <w:szCs w:val="22"/>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668F2035" w14:textId="77777777" w:rsidR="00094662" w:rsidRDefault="00094662" w:rsidP="00094662">
      <w:pPr>
        <w:pStyle w:val="af0"/>
        <w:ind w:firstLine="708"/>
        <w:rPr>
          <w:spacing w:val="-6"/>
          <w:sz w:val="28"/>
          <w:szCs w:val="22"/>
        </w:rPr>
      </w:pPr>
      <w:r>
        <w:rPr>
          <w:spacing w:val="-6"/>
          <w:sz w:val="28"/>
          <w:szCs w:val="22"/>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1BD379EE" w14:textId="77777777" w:rsidR="00094662" w:rsidRDefault="00094662" w:rsidP="00094662">
      <w:pPr>
        <w:pStyle w:val="af0"/>
        <w:ind w:firstLine="708"/>
        <w:rPr>
          <w:spacing w:val="-6"/>
          <w:sz w:val="28"/>
          <w:szCs w:val="22"/>
        </w:rPr>
      </w:pPr>
      <w:r>
        <w:rPr>
          <w:spacing w:val="-6"/>
          <w:sz w:val="28"/>
          <w:szCs w:val="22"/>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1AF96FC9" w14:textId="77777777" w:rsidR="00094662" w:rsidRDefault="00094662" w:rsidP="00094662">
      <w:pPr>
        <w:pStyle w:val="af0"/>
        <w:ind w:firstLine="708"/>
        <w:rPr>
          <w:spacing w:val="-6"/>
          <w:sz w:val="28"/>
          <w:szCs w:val="22"/>
        </w:rPr>
      </w:pPr>
      <w:r>
        <w:rPr>
          <w:spacing w:val="-6"/>
          <w:sz w:val="28"/>
          <w:szCs w:val="22"/>
        </w:rPr>
        <w:t xml:space="preserve">Основной деятельностью субъекты группы </w:t>
      </w:r>
      <w:r>
        <w:rPr>
          <w:spacing w:val="-6"/>
          <w:sz w:val="28"/>
          <w:szCs w:val="22"/>
          <w:lang w:val="en-US"/>
        </w:rPr>
        <w:t>P</w:t>
      </w:r>
      <w:r>
        <w:rPr>
          <w:spacing w:val="-6"/>
          <w:sz w:val="28"/>
          <w:szCs w:val="22"/>
        </w:rPr>
        <w:t xml:space="preserve">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6E424111" w14:textId="77777777" w:rsidR="00094662" w:rsidRDefault="00094662" w:rsidP="00094662">
      <w:pPr>
        <w:pStyle w:val="af0"/>
        <w:ind w:firstLine="708"/>
        <w:rPr>
          <w:spacing w:val="-6"/>
          <w:sz w:val="28"/>
          <w:szCs w:val="22"/>
        </w:rPr>
      </w:pPr>
      <w:r>
        <w:rPr>
          <w:spacing w:val="-6"/>
          <w:sz w:val="28"/>
          <w:szCs w:val="22"/>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7EC71B37" w14:textId="77777777" w:rsidR="00094662" w:rsidRDefault="00094662" w:rsidP="00094662">
      <w:pPr>
        <w:pStyle w:val="af0"/>
        <w:ind w:firstLine="708"/>
        <w:rPr>
          <w:spacing w:val="-6"/>
          <w:sz w:val="28"/>
          <w:szCs w:val="22"/>
        </w:rPr>
      </w:pPr>
      <w:r>
        <w:rPr>
          <w:spacing w:val="-6"/>
          <w:sz w:val="28"/>
          <w:szCs w:val="22"/>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376BF881" w14:textId="77777777" w:rsidR="00094662" w:rsidRDefault="00094662" w:rsidP="00094662">
      <w:pPr>
        <w:pStyle w:val="af0"/>
        <w:ind w:firstLine="708"/>
        <w:rPr>
          <w:spacing w:val="-6"/>
          <w:sz w:val="28"/>
          <w:szCs w:val="22"/>
        </w:rPr>
      </w:pPr>
      <w:r>
        <w:rPr>
          <w:spacing w:val="-6"/>
          <w:sz w:val="28"/>
          <w:szCs w:val="22"/>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44293984" w14:textId="77777777" w:rsidR="00094662" w:rsidRDefault="00094662" w:rsidP="00094662">
      <w:pPr>
        <w:pStyle w:val="af0"/>
        <w:ind w:firstLine="0"/>
        <w:rPr>
          <w:spacing w:val="-6"/>
          <w:sz w:val="28"/>
          <w:szCs w:val="22"/>
        </w:rPr>
      </w:pPr>
      <w:r>
        <w:rPr>
          <w:spacing w:val="-6"/>
          <w:sz w:val="28"/>
          <w:szCs w:val="22"/>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C904FD2" w14:textId="77777777" w:rsidR="00094662" w:rsidRDefault="00094662" w:rsidP="00094662">
      <w:pPr>
        <w:pStyle w:val="af0"/>
        <w:ind w:firstLine="708"/>
        <w:rPr>
          <w:spacing w:val="-6"/>
          <w:sz w:val="28"/>
          <w:szCs w:val="22"/>
        </w:rPr>
      </w:pPr>
      <w:r>
        <w:rPr>
          <w:spacing w:val="-6"/>
          <w:sz w:val="28"/>
          <w:szCs w:val="22"/>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5C1D1981" w14:textId="77777777" w:rsidR="00094662" w:rsidRPr="00094662" w:rsidRDefault="00094662" w:rsidP="00094662">
      <w:pPr>
        <w:rPr>
          <w:highlight w:val="yellow"/>
          <w:lang w:val="ru-RU"/>
        </w:rPr>
      </w:pPr>
    </w:p>
    <w:p w14:paraId="63684294" w14:textId="77777777" w:rsidR="005A784F" w:rsidRDefault="00315C34" w:rsidP="00455297">
      <w:pPr>
        <w:pStyle w:val="1"/>
        <w:numPr>
          <w:ilvl w:val="0"/>
          <w:numId w:val="2"/>
        </w:numPr>
        <w:spacing w:line="240" w:lineRule="auto"/>
        <w:rPr>
          <w:rFonts w:ascii="Times New Roman" w:hAnsi="Times New Roman" w:cs="Times New Roman"/>
          <w:color w:val="auto"/>
          <w:sz w:val="28"/>
          <w:szCs w:val="28"/>
          <w:highlight w:val="yellow"/>
          <w:lang w:val="ru-RU"/>
        </w:rPr>
      </w:pPr>
      <w:bookmarkStart w:id="36" w:name="_Toc136274241"/>
      <w:r w:rsidRPr="00EC6A23">
        <w:rPr>
          <w:rFonts w:ascii="Times New Roman" w:hAnsi="Times New Roman" w:cs="Times New Roman"/>
          <w:color w:val="auto"/>
          <w:sz w:val="28"/>
          <w:szCs w:val="28"/>
          <w:highlight w:val="yellow"/>
          <w:lang w:val="ru-RU"/>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IPsec, SSL/TSL,  HTTPS, DNSsec.</w:t>
      </w:r>
      <w:bookmarkEnd w:id="36"/>
    </w:p>
    <w:p w14:paraId="31CF0401" w14:textId="77777777" w:rsidR="00B55930" w:rsidRDefault="00B55930" w:rsidP="00B55930">
      <w:pPr>
        <w:rPr>
          <w:highlight w:val="yellow"/>
          <w:lang w:val="ru-RU"/>
        </w:rPr>
      </w:pPr>
    </w:p>
    <w:p w14:paraId="6DD964D7" w14:textId="77777777" w:rsidR="00B55930" w:rsidRPr="00FE7CD1" w:rsidRDefault="00B55930" w:rsidP="00B55930">
      <w:pPr>
        <w:pStyle w:val="text"/>
        <w:ind w:firstLine="360"/>
        <w:rPr>
          <w:b/>
          <w:u w:val="single"/>
        </w:rPr>
      </w:pPr>
      <w:r w:rsidRPr="00FE7CD1">
        <w:rPr>
          <w:b/>
          <w:u w:val="single"/>
        </w:rPr>
        <w:t>Безопасность в сетях</w:t>
      </w:r>
    </w:p>
    <w:p w14:paraId="47FE7B13" w14:textId="77777777" w:rsidR="00B55930" w:rsidRPr="00FE7CD1" w:rsidRDefault="00B55930" w:rsidP="00B55930">
      <w:pPr>
        <w:pStyle w:val="text"/>
        <w:ind w:firstLine="360"/>
        <w:rPr>
          <w:b/>
        </w:rPr>
      </w:pPr>
      <w:r w:rsidRPr="00FE7CD1">
        <w:rPr>
          <w:b/>
        </w:rPr>
        <w:t xml:space="preserve">Конфиденциальность </w:t>
      </w:r>
      <w:r w:rsidRPr="00FE7CD1">
        <w:t>–</w:t>
      </w:r>
      <w:r w:rsidRPr="00FE7CD1">
        <w:rPr>
          <w:b/>
        </w:rPr>
        <w:t xml:space="preserve"> </w:t>
      </w:r>
      <w:r w:rsidRPr="00FE7CD1">
        <w:t>предотвращение попадания информации неавторизованным пользователям.</w:t>
      </w:r>
      <w:r w:rsidRPr="00FE7CD1">
        <w:rPr>
          <w:b/>
        </w:rPr>
        <w:t xml:space="preserve"> </w:t>
      </w:r>
    </w:p>
    <w:p w14:paraId="08C46232" w14:textId="77777777" w:rsidR="00B55930" w:rsidRPr="00FE7CD1" w:rsidRDefault="00B55930" w:rsidP="00B55930">
      <w:pPr>
        <w:pStyle w:val="text"/>
        <w:ind w:firstLine="360"/>
      </w:pPr>
      <w:r w:rsidRPr="00FE7CD1">
        <w:rPr>
          <w:b/>
        </w:rPr>
        <w:t>Аутентификация</w:t>
      </w:r>
      <w:r w:rsidRPr="00FE7CD1">
        <w:t xml:space="preserve">  - проверка принадлежности субъекту предъявленного им идентификатора (подтверждение личности). Процесс аутентификации  может осуществляться различным способом:</w:t>
      </w:r>
    </w:p>
    <w:p w14:paraId="70F7C6EB" w14:textId="77777777" w:rsidR="00B55930" w:rsidRPr="00FE7CD1" w:rsidRDefault="00B55930" w:rsidP="00B55930">
      <w:pPr>
        <w:pStyle w:val="text"/>
        <w:numPr>
          <w:ilvl w:val="0"/>
          <w:numId w:val="34"/>
        </w:numPr>
      </w:pPr>
      <w:r w:rsidRPr="00FE7CD1">
        <w:t>логин и пароль;</w:t>
      </w:r>
    </w:p>
    <w:p w14:paraId="6C970C65" w14:textId="77777777" w:rsidR="00B55930" w:rsidRPr="00FE7CD1" w:rsidRDefault="00B55930" w:rsidP="00B55930">
      <w:pPr>
        <w:pStyle w:val="text"/>
        <w:numPr>
          <w:ilvl w:val="0"/>
          <w:numId w:val="34"/>
        </w:numPr>
      </w:pPr>
      <w:r w:rsidRPr="00FE7CD1">
        <w:t>электронный сертификат;</w:t>
      </w:r>
    </w:p>
    <w:p w14:paraId="79C37599" w14:textId="77777777" w:rsidR="00B55930" w:rsidRPr="00FE7CD1" w:rsidRDefault="00B55930" w:rsidP="00B55930">
      <w:pPr>
        <w:pStyle w:val="text"/>
        <w:numPr>
          <w:ilvl w:val="0"/>
          <w:numId w:val="34"/>
        </w:numPr>
      </w:pPr>
      <w:r w:rsidRPr="00FE7CD1">
        <w:t>старт-карта;</w:t>
      </w:r>
    </w:p>
    <w:p w14:paraId="5A8378F9" w14:textId="77777777" w:rsidR="00B55930" w:rsidRPr="00FE7CD1" w:rsidRDefault="00B55930" w:rsidP="00B55930">
      <w:pPr>
        <w:pStyle w:val="text"/>
        <w:numPr>
          <w:ilvl w:val="0"/>
          <w:numId w:val="34"/>
        </w:numPr>
      </w:pPr>
      <w:r w:rsidRPr="00FE7CD1">
        <w:t>идентификация личности по биометрическим данным.</w:t>
      </w:r>
    </w:p>
    <w:p w14:paraId="00C4D52F" w14:textId="77777777" w:rsidR="00B55930" w:rsidRPr="00FE7CD1" w:rsidRDefault="00B55930" w:rsidP="00B55930">
      <w:pPr>
        <w:pStyle w:val="text"/>
        <w:ind w:firstLine="360"/>
      </w:pPr>
      <w:r w:rsidRPr="00FE7CD1">
        <w:rPr>
          <w:b/>
        </w:rPr>
        <w:t xml:space="preserve">Обеспечение строгого выполнения обязательств  </w:t>
      </w:r>
      <w:r w:rsidRPr="00FE7CD1">
        <w:t xml:space="preserve">- электронная подпись документа, гарантирующая  подлинность отправителя. </w:t>
      </w:r>
    </w:p>
    <w:p w14:paraId="1A330EB2" w14:textId="77777777" w:rsidR="00B55930" w:rsidRPr="00FE7CD1" w:rsidRDefault="00B55930" w:rsidP="00B55930">
      <w:pPr>
        <w:pStyle w:val="text"/>
        <w:ind w:firstLine="360"/>
        <w:rPr>
          <w:b/>
        </w:rPr>
      </w:pPr>
      <w:r w:rsidRPr="00FE7CD1">
        <w:rPr>
          <w:b/>
        </w:rPr>
        <w:t xml:space="preserve">Авторизация  </w:t>
      </w:r>
      <w:r w:rsidRPr="00FE7CD1">
        <w:t>-</w:t>
      </w:r>
      <w:r w:rsidRPr="00FE7CD1">
        <w:rPr>
          <w:b/>
        </w:rPr>
        <w:t xml:space="preserve">  </w:t>
      </w:r>
      <w:r w:rsidRPr="00FE7CD1">
        <w:t>процесс</w:t>
      </w:r>
      <w:r w:rsidRPr="00FE7CD1">
        <w:rPr>
          <w:b/>
        </w:rPr>
        <w:t xml:space="preserve"> </w:t>
      </w:r>
      <w:r w:rsidRPr="00FE7CD1">
        <w:t>проверки прав субъекта на выполнение некоторых действий (говорят: пользователь авторизовался в системе).  Иногда</w:t>
      </w:r>
      <w:r w:rsidRPr="00FE7CD1">
        <w:rPr>
          <w:b/>
        </w:rPr>
        <w:t xml:space="preserve"> </w:t>
      </w:r>
      <w:r w:rsidRPr="00FE7CD1">
        <w:t xml:space="preserve">процесс предоставление прав доступа (говорят: администратор системы авторизует пользователя – наделяет его перечнем прав и полномочий).  </w:t>
      </w:r>
      <w:r w:rsidRPr="00FE7CD1">
        <w:rPr>
          <w:b/>
        </w:rPr>
        <w:t xml:space="preserve">  </w:t>
      </w:r>
    </w:p>
    <w:p w14:paraId="33C772FF" w14:textId="77777777" w:rsidR="00B55930" w:rsidRPr="00FE7CD1" w:rsidRDefault="00B55930" w:rsidP="00B55930">
      <w:pPr>
        <w:pStyle w:val="text"/>
        <w:ind w:firstLine="360"/>
      </w:pPr>
      <w:r w:rsidRPr="00FE7CD1">
        <w:rPr>
          <w:b/>
        </w:rPr>
        <w:t>Обеспечение целостности</w:t>
      </w:r>
      <w:r w:rsidRPr="00FE7CD1">
        <w:t xml:space="preserve"> – методы защиты электронных документов от модификации в процессе передаче по сети.  </w:t>
      </w:r>
    </w:p>
    <w:p w14:paraId="059365B0" w14:textId="77777777" w:rsidR="00B55930" w:rsidRPr="00FE7CD1" w:rsidRDefault="00B55930" w:rsidP="00B55930">
      <w:pPr>
        <w:pStyle w:val="text"/>
        <w:ind w:firstLine="360"/>
      </w:pPr>
      <w:r w:rsidRPr="00FE7CD1">
        <w:rPr>
          <w:b/>
        </w:rPr>
        <w:t>Криптография</w:t>
      </w:r>
      <w:r w:rsidRPr="00FE7CD1">
        <w:t xml:space="preserve"> (греч. скрытое письмо) – наука о методах обеспечения конфиденциальности (секретности) и аутентичности (целостности и невозможность отказа от авторства).    </w:t>
      </w:r>
    </w:p>
    <w:p w14:paraId="02B0BFE2" w14:textId="77777777" w:rsidR="00B55930" w:rsidRPr="00FE7CD1" w:rsidRDefault="00B55930" w:rsidP="00B55930">
      <w:pPr>
        <w:pStyle w:val="text"/>
        <w:ind w:firstLine="360"/>
      </w:pPr>
      <w:r w:rsidRPr="00FE7CD1">
        <w:rPr>
          <w:b/>
        </w:rPr>
        <w:t>Криптоанализ</w:t>
      </w:r>
      <w:r w:rsidRPr="00FE7CD1">
        <w:t xml:space="preserve"> – наука, изучающая методы разрушения конфиденциальности и  целостности;  </w:t>
      </w:r>
    </w:p>
    <w:p w14:paraId="51BE0001" w14:textId="77777777" w:rsidR="00B55930" w:rsidRPr="00FE7CD1" w:rsidRDefault="00B55930" w:rsidP="00B55930">
      <w:pPr>
        <w:pStyle w:val="text"/>
        <w:ind w:firstLine="360"/>
      </w:pPr>
      <w:r w:rsidRPr="00FE7CD1">
        <w:rPr>
          <w:b/>
        </w:rPr>
        <w:lastRenderedPageBreak/>
        <w:t>Криптология</w:t>
      </w:r>
      <w:r w:rsidRPr="00FE7CD1">
        <w:t xml:space="preserve">  = криптография + криптоанализ</w:t>
      </w:r>
    </w:p>
    <w:p w14:paraId="0112FFB9" w14:textId="77777777" w:rsidR="00B55930" w:rsidRPr="00FE7CD1" w:rsidRDefault="00B55930" w:rsidP="00B55930">
      <w:pPr>
        <w:pStyle w:val="text"/>
        <w:ind w:firstLine="360"/>
      </w:pPr>
      <w:r w:rsidRPr="00FE7CD1">
        <w:rPr>
          <w:b/>
        </w:rPr>
        <w:t>Шифр</w:t>
      </w:r>
      <w:r w:rsidRPr="00FE7CD1">
        <w:t xml:space="preserve"> – побитовое или посимвольное преобразование независимое от лингвистической особенности сообщения. </w:t>
      </w:r>
    </w:p>
    <w:p w14:paraId="50E9045E" w14:textId="77777777" w:rsidR="00B55930" w:rsidRPr="00FE7CD1" w:rsidRDefault="00B55930" w:rsidP="00B55930">
      <w:pPr>
        <w:pStyle w:val="text"/>
        <w:ind w:firstLine="360"/>
      </w:pPr>
      <w:r w:rsidRPr="00FE7CD1">
        <w:rPr>
          <w:b/>
        </w:rPr>
        <w:t>Ключ</w:t>
      </w:r>
      <w:r w:rsidRPr="00FE7CD1">
        <w:t xml:space="preserve"> – параметр шифра, определяющий преобразование открытого текста.   </w:t>
      </w:r>
    </w:p>
    <w:p w14:paraId="165971C7" w14:textId="77777777" w:rsidR="00B55930" w:rsidRPr="00FE7CD1" w:rsidRDefault="00B55930" w:rsidP="00B55930">
      <w:pPr>
        <w:pStyle w:val="text"/>
        <w:ind w:firstLine="360"/>
      </w:pPr>
      <w:r w:rsidRPr="00FE7CD1">
        <w:rPr>
          <w:b/>
        </w:rPr>
        <w:t>Код</w:t>
      </w:r>
      <w:r w:rsidRPr="00FE7CD1">
        <w:t xml:space="preserve"> – заменяет слово языка другим словом или символом (американцы использовали язык индейского племени навахо (использовали носителей языка) в ходе переговоров на войне с Японией). Электронная цифровая подпись – реквизит электронного документа, предназначенный для защиты документа от подделки и позволяющий установить подлинность отправителя. </w:t>
      </w:r>
    </w:p>
    <w:p w14:paraId="006EA641" w14:textId="77777777" w:rsidR="00B55930" w:rsidRPr="00FE7CD1" w:rsidRDefault="00B55930" w:rsidP="00B55930">
      <w:pPr>
        <w:pStyle w:val="text"/>
        <w:ind w:firstLine="360"/>
      </w:pPr>
      <w:r w:rsidRPr="00FE7CD1">
        <w:rPr>
          <w:b/>
          <w:lang w:val="en-US"/>
        </w:rPr>
        <w:t>IPsec</w:t>
      </w:r>
      <w:r w:rsidRPr="00FE7CD1">
        <w:rPr>
          <w:b/>
        </w:rPr>
        <w:t xml:space="preserve"> (</w:t>
      </w:r>
      <w:r w:rsidRPr="00FE7CD1">
        <w:rPr>
          <w:b/>
          <w:lang w:val="en-US"/>
        </w:rPr>
        <w:t>RFC</w:t>
      </w:r>
      <w:r w:rsidRPr="00FE7CD1">
        <w:rPr>
          <w:b/>
        </w:rPr>
        <w:t xml:space="preserve"> 2401-2412) – </w:t>
      </w:r>
      <w:r w:rsidRPr="00FE7CD1">
        <w:t>набор протоколов для</w:t>
      </w:r>
      <w:r w:rsidRPr="00FE7CD1">
        <w:rPr>
          <w:b/>
        </w:rPr>
        <w:t xml:space="preserve"> </w:t>
      </w:r>
      <w:r w:rsidRPr="00FE7CD1">
        <w:t xml:space="preserve">защиты данных передаваемых с помощью </w:t>
      </w:r>
      <w:r w:rsidRPr="00FE7CD1">
        <w:rPr>
          <w:lang w:val="en-US"/>
        </w:rPr>
        <w:t>IP</w:t>
      </w:r>
      <w:r w:rsidRPr="00FE7CD1">
        <w:t>.</w:t>
      </w:r>
      <w:r w:rsidRPr="00FE7CD1">
        <w:rPr>
          <w:b/>
        </w:rPr>
        <w:t xml:space="preserve"> </w:t>
      </w:r>
      <w:r w:rsidRPr="00FE7CD1">
        <w:rPr>
          <w:lang w:val="en-US"/>
        </w:rPr>
        <w:t>IPsec</w:t>
      </w:r>
      <w:r w:rsidRPr="00FE7CD1">
        <w:t xml:space="preserve"> </w:t>
      </w:r>
      <w:r w:rsidRPr="00FE7CD1">
        <w:rPr>
          <w:b/>
        </w:rPr>
        <w:t xml:space="preserve"> </w:t>
      </w:r>
      <w:r w:rsidRPr="00FE7CD1">
        <w:t xml:space="preserve">встроен в </w:t>
      </w:r>
      <w:r w:rsidRPr="00FE7CD1">
        <w:rPr>
          <w:b/>
          <w:lang w:val="en-US"/>
        </w:rPr>
        <w:t>IPv</w:t>
      </w:r>
      <w:r w:rsidRPr="00FE7CD1">
        <w:rPr>
          <w:b/>
        </w:rPr>
        <w:t>6</w:t>
      </w:r>
      <w:r w:rsidRPr="00FE7CD1">
        <w:t xml:space="preserve"> и является его неотъемлемой частью. </w:t>
      </w:r>
      <w:r w:rsidRPr="00FE7CD1">
        <w:rPr>
          <w:b/>
          <w:lang w:val="en-US"/>
        </w:rPr>
        <w:t>IPsec</w:t>
      </w:r>
      <w:r w:rsidRPr="00FE7CD1">
        <w:t xml:space="preserve"> состоит: 1)протоколы для защиты потока  - </w:t>
      </w:r>
      <w:r w:rsidRPr="00FE7CD1">
        <w:rPr>
          <w:b/>
          <w:lang w:val="en-US"/>
        </w:rPr>
        <w:t>AH</w:t>
      </w:r>
      <w:r w:rsidRPr="00FE7CD1">
        <w:t xml:space="preserve"> (</w:t>
      </w:r>
      <w:r w:rsidRPr="00FE7CD1">
        <w:rPr>
          <w:b/>
          <w:lang w:val="en-US"/>
        </w:rPr>
        <w:t>Authentication</w:t>
      </w:r>
      <w:r w:rsidRPr="00FE7CD1">
        <w:rPr>
          <w:b/>
        </w:rPr>
        <w:t xml:space="preserve"> </w:t>
      </w:r>
      <w:r w:rsidRPr="00FE7CD1">
        <w:rPr>
          <w:b/>
          <w:lang w:val="en-US"/>
        </w:rPr>
        <w:t>Header</w:t>
      </w:r>
      <w:r w:rsidRPr="00FE7CD1">
        <w:rPr>
          <w:b/>
        </w:rPr>
        <w:t xml:space="preserve">, </w:t>
      </w:r>
      <w:r w:rsidRPr="00FE7CD1">
        <w:t xml:space="preserve">гарантируется целостность, но данные не шифруются) и </w:t>
      </w:r>
      <w:r w:rsidRPr="00FE7CD1">
        <w:rPr>
          <w:b/>
          <w:lang w:val="en-US"/>
        </w:rPr>
        <w:t>ESP</w:t>
      </w:r>
      <w:r w:rsidRPr="00FE7CD1">
        <w:rPr>
          <w:b/>
        </w:rPr>
        <w:t xml:space="preserve"> (</w:t>
      </w:r>
      <w:r w:rsidRPr="00FE7CD1">
        <w:rPr>
          <w:b/>
          <w:lang w:val="en-US"/>
        </w:rPr>
        <w:t>Encapsulation</w:t>
      </w:r>
      <w:r w:rsidRPr="00FE7CD1">
        <w:rPr>
          <w:b/>
        </w:rPr>
        <w:t xml:space="preserve"> </w:t>
      </w:r>
      <w:r w:rsidRPr="00FE7CD1">
        <w:rPr>
          <w:b/>
          <w:lang w:val="en-US"/>
        </w:rPr>
        <w:t>Security</w:t>
      </w:r>
      <w:r w:rsidRPr="00FE7CD1">
        <w:rPr>
          <w:b/>
        </w:rPr>
        <w:t xml:space="preserve"> </w:t>
      </w:r>
      <w:r w:rsidRPr="00FE7CD1">
        <w:rPr>
          <w:b/>
          <w:lang w:val="en-US"/>
        </w:rPr>
        <w:t>Payload</w:t>
      </w:r>
      <w:r w:rsidRPr="00FE7CD1">
        <w:t>, обеспечивает целостность и шифрование</w:t>
      </w:r>
      <w:r w:rsidRPr="00FE7CD1">
        <w:rPr>
          <w:b/>
        </w:rPr>
        <w:t xml:space="preserve">); </w:t>
      </w:r>
      <w:r w:rsidRPr="00FE7CD1">
        <w:t xml:space="preserve">2) протокол обмена криптографическими ключами </w:t>
      </w:r>
      <w:r w:rsidRPr="00FE7CD1">
        <w:rPr>
          <w:b/>
          <w:lang w:val="en-US"/>
        </w:rPr>
        <w:t>IKE</w:t>
      </w:r>
      <w:r w:rsidRPr="00FE7CD1">
        <w:t xml:space="preserve"> </w:t>
      </w:r>
      <w:r w:rsidRPr="00FE7CD1">
        <w:rPr>
          <w:b/>
        </w:rPr>
        <w:t>(</w:t>
      </w:r>
      <w:r w:rsidRPr="00FE7CD1">
        <w:rPr>
          <w:b/>
          <w:lang w:val="en-US"/>
        </w:rPr>
        <w:t>Internet</w:t>
      </w:r>
      <w:r w:rsidRPr="00FE7CD1">
        <w:rPr>
          <w:b/>
        </w:rPr>
        <w:t xml:space="preserve"> </w:t>
      </w:r>
      <w:r w:rsidRPr="00FE7CD1">
        <w:rPr>
          <w:b/>
          <w:lang w:val="en-US"/>
        </w:rPr>
        <w:t>Key</w:t>
      </w:r>
      <w:r w:rsidRPr="00FE7CD1">
        <w:rPr>
          <w:b/>
        </w:rPr>
        <w:t xml:space="preserve"> </w:t>
      </w:r>
      <w:r w:rsidRPr="00FE7CD1">
        <w:rPr>
          <w:b/>
          <w:lang w:val="en-US"/>
        </w:rPr>
        <w:t>Exchange</w:t>
      </w:r>
      <w:r w:rsidRPr="00FE7CD1">
        <w:rPr>
          <w:b/>
        </w:rPr>
        <w:t>)</w:t>
      </w:r>
      <w:r w:rsidRPr="00FE7CD1">
        <w:t>.</w:t>
      </w:r>
    </w:p>
    <w:p w14:paraId="2FECBF9D" w14:textId="77777777" w:rsidR="00B55930" w:rsidRPr="00FE7CD1" w:rsidRDefault="00B55930" w:rsidP="00B55930">
      <w:pPr>
        <w:pStyle w:val="text"/>
        <w:ind w:firstLine="360"/>
      </w:pPr>
      <w:r w:rsidRPr="00FE7CD1">
        <w:rPr>
          <w:b/>
        </w:rPr>
        <w:t>IPSec</w:t>
      </w:r>
      <w:r w:rsidRPr="00FE7CD1">
        <w:t xml:space="preserve"> — это комплекс протоколов, касающихся вопросов шифрования, аутентификации и обеспечения защиты при транспортировке IP-пакетов; в его состав на данный момент  входят около 20ти предложений по стандартам и 18ти RFC. </w:t>
      </w:r>
    </w:p>
    <w:p w14:paraId="287FC620"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Большинство современных (</w:t>
      </w:r>
      <w:r w:rsidRPr="00FE7CD1">
        <w:rPr>
          <w:rFonts w:ascii="Times New Roman" w:hAnsi="Times New Roman" w:cs="Times New Roman"/>
          <w:b/>
          <w:sz w:val="28"/>
          <w:szCs w:val="28"/>
          <w:lang w:val="ru-RU"/>
        </w:rPr>
        <w:t>2007 год</w:t>
      </w:r>
      <w:r w:rsidRPr="00FE7CD1">
        <w:rPr>
          <w:rFonts w:ascii="Times New Roman" w:hAnsi="Times New Roman" w:cs="Times New Roman"/>
          <w:sz w:val="28"/>
          <w:szCs w:val="28"/>
          <w:lang w:val="ru-RU"/>
        </w:rPr>
        <w:t xml:space="preserve">) реализаций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основано на </w:t>
      </w:r>
      <w:r w:rsidRPr="00FE7CD1">
        <w:rPr>
          <w:rFonts w:ascii="Times New Roman" w:hAnsi="Times New Roman" w:cs="Times New Roman"/>
          <w:b/>
          <w:sz w:val="28"/>
          <w:szCs w:val="28"/>
        </w:rPr>
        <w:t>RFC</w:t>
      </w:r>
      <w:r w:rsidRPr="00FE7CD1">
        <w:rPr>
          <w:rFonts w:ascii="Times New Roman" w:hAnsi="Times New Roman" w:cs="Times New Roman"/>
          <w:b/>
          <w:sz w:val="28"/>
          <w:szCs w:val="28"/>
          <w:lang w:val="ru-RU"/>
        </w:rPr>
        <w:t xml:space="preserve"> 2401-2412</w:t>
      </w:r>
      <w:r w:rsidRPr="00FE7CD1">
        <w:rPr>
          <w:rFonts w:ascii="Times New Roman" w:hAnsi="Times New Roman" w:cs="Times New Roman"/>
          <w:sz w:val="28"/>
          <w:szCs w:val="28"/>
          <w:lang w:val="ru-RU"/>
        </w:rPr>
        <w:t>.</w:t>
      </w:r>
    </w:p>
    <w:p w14:paraId="48E081A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Вот наиболее использующие в настоящее время:</w:t>
      </w:r>
    </w:p>
    <w:p w14:paraId="67DB5C9D"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tbl>
      <w:tblPr>
        <w:tblStyle w:val="a6"/>
        <w:tblW w:w="0" w:type="auto"/>
        <w:tblLook w:val="01E0" w:firstRow="1" w:lastRow="1" w:firstColumn="1" w:lastColumn="1" w:noHBand="0" w:noVBand="0"/>
      </w:tblPr>
      <w:tblGrid>
        <w:gridCol w:w="1713"/>
        <w:gridCol w:w="3492"/>
        <w:gridCol w:w="5279"/>
      </w:tblGrid>
      <w:tr w:rsidR="00B55930" w:rsidRPr="00FE7CD1" w14:paraId="05F545DF" w14:textId="77777777" w:rsidTr="00E45892">
        <w:tc>
          <w:tcPr>
            <w:tcW w:w="1417" w:type="dxa"/>
          </w:tcPr>
          <w:p w14:paraId="657CF34F" w14:textId="77777777" w:rsidR="00B55930" w:rsidRPr="00FE7CD1" w:rsidRDefault="00B55930" w:rsidP="00E45892">
            <w:pPr>
              <w:tabs>
                <w:tab w:val="left" w:pos="1080"/>
              </w:tabs>
              <w:jc w:val="center"/>
              <w:rPr>
                <w:b/>
                <w:sz w:val="28"/>
                <w:szCs w:val="28"/>
              </w:rPr>
            </w:pPr>
            <w:r w:rsidRPr="00FE7CD1">
              <w:rPr>
                <w:b/>
                <w:sz w:val="28"/>
                <w:szCs w:val="28"/>
              </w:rPr>
              <w:t>RFC</w:t>
            </w:r>
          </w:p>
          <w:p w14:paraId="058F1CB5" w14:textId="77777777" w:rsidR="00B55930" w:rsidRPr="00FE7CD1" w:rsidRDefault="00B55930" w:rsidP="00E45892">
            <w:pPr>
              <w:tabs>
                <w:tab w:val="left" w:pos="1080"/>
              </w:tabs>
              <w:jc w:val="center"/>
              <w:rPr>
                <w:b/>
                <w:sz w:val="28"/>
                <w:szCs w:val="28"/>
              </w:rPr>
            </w:pPr>
            <w:r w:rsidRPr="00FE7CD1">
              <w:rPr>
                <w:b/>
                <w:sz w:val="28"/>
                <w:szCs w:val="28"/>
              </w:rPr>
              <w:t>Количество</w:t>
            </w:r>
          </w:p>
        </w:tc>
        <w:tc>
          <w:tcPr>
            <w:tcW w:w="3492" w:type="dxa"/>
          </w:tcPr>
          <w:p w14:paraId="5E4CFAA8" w14:textId="77777777" w:rsidR="00B55930" w:rsidRPr="00FE7CD1" w:rsidRDefault="00B55930" w:rsidP="00E45892">
            <w:pPr>
              <w:tabs>
                <w:tab w:val="left" w:pos="1080"/>
              </w:tabs>
              <w:jc w:val="center"/>
              <w:rPr>
                <w:b/>
                <w:sz w:val="28"/>
                <w:szCs w:val="28"/>
              </w:rPr>
            </w:pPr>
            <w:r w:rsidRPr="00FE7CD1">
              <w:rPr>
                <w:b/>
                <w:sz w:val="28"/>
                <w:szCs w:val="28"/>
              </w:rPr>
              <w:t>Имя</w:t>
            </w:r>
          </w:p>
        </w:tc>
        <w:tc>
          <w:tcPr>
            <w:tcW w:w="5279" w:type="dxa"/>
          </w:tcPr>
          <w:p w14:paraId="4A38F3FE" w14:textId="77777777" w:rsidR="00B55930" w:rsidRPr="00FE7CD1" w:rsidRDefault="00B55930" w:rsidP="00E45892">
            <w:pPr>
              <w:tabs>
                <w:tab w:val="left" w:pos="1080"/>
              </w:tabs>
              <w:jc w:val="center"/>
              <w:rPr>
                <w:b/>
                <w:sz w:val="28"/>
                <w:szCs w:val="28"/>
              </w:rPr>
            </w:pPr>
            <w:r w:rsidRPr="00FE7CD1">
              <w:rPr>
                <w:b/>
                <w:sz w:val="28"/>
                <w:szCs w:val="28"/>
              </w:rPr>
              <w:t>Описание</w:t>
            </w:r>
          </w:p>
        </w:tc>
      </w:tr>
      <w:tr w:rsidR="00B55930" w:rsidRPr="004A0684" w14:paraId="3A6D1B96" w14:textId="77777777" w:rsidTr="00E45892">
        <w:tc>
          <w:tcPr>
            <w:tcW w:w="1417" w:type="dxa"/>
          </w:tcPr>
          <w:p w14:paraId="2D863363" w14:textId="77777777" w:rsidR="00B55930" w:rsidRPr="00FE7CD1" w:rsidRDefault="00B55930" w:rsidP="00E45892">
            <w:pPr>
              <w:tabs>
                <w:tab w:val="left" w:pos="1080"/>
              </w:tabs>
              <w:rPr>
                <w:b/>
                <w:sz w:val="28"/>
                <w:szCs w:val="28"/>
              </w:rPr>
            </w:pPr>
            <w:r w:rsidRPr="00FE7CD1">
              <w:rPr>
                <w:b/>
                <w:sz w:val="28"/>
                <w:szCs w:val="28"/>
              </w:rPr>
              <w:t xml:space="preserve">2401 </w:t>
            </w:r>
            <w:r w:rsidRPr="00FE7CD1">
              <w:rPr>
                <w:b/>
                <w:sz w:val="28"/>
                <w:szCs w:val="28"/>
              </w:rPr>
              <w:tab/>
            </w:r>
          </w:p>
        </w:tc>
        <w:tc>
          <w:tcPr>
            <w:tcW w:w="3492" w:type="dxa"/>
          </w:tcPr>
          <w:p w14:paraId="106E195C" w14:textId="77777777" w:rsidR="00B55930" w:rsidRPr="00FE7CD1" w:rsidRDefault="00B55930" w:rsidP="00E45892">
            <w:pPr>
              <w:tabs>
                <w:tab w:val="left" w:pos="1080"/>
              </w:tabs>
              <w:rPr>
                <w:sz w:val="28"/>
                <w:szCs w:val="28"/>
              </w:rPr>
            </w:pPr>
            <w:r w:rsidRPr="00FE7CD1">
              <w:rPr>
                <w:sz w:val="28"/>
                <w:szCs w:val="28"/>
              </w:rPr>
              <w:t xml:space="preserve">Архитектура безопасности для Интернет-протокола </w:t>
            </w:r>
            <w:r w:rsidRPr="00FE7CD1">
              <w:rPr>
                <w:sz w:val="28"/>
                <w:szCs w:val="28"/>
              </w:rPr>
              <w:tab/>
            </w:r>
          </w:p>
        </w:tc>
        <w:tc>
          <w:tcPr>
            <w:tcW w:w="5279" w:type="dxa"/>
          </w:tcPr>
          <w:p w14:paraId="6ACFA155" w14:textId="77777777" w:rsidR="00B55930" w:rsidRPr="00FE7CD1" w:rsidRDefault="00B55930" w:rsidP="00E45892">
            <w:pPr>
              <w:tabs>
                <w:tab w:val="left" w:pos="1080"/>
              </w:tabs>
              <w:rPr>
                <w:sz w:val="28"/>
                <w:szCs w:val="28"/>
              </w:rPr>
            </w:pPr>
            <w:r w:rsidRPr="00FE7CD1">
              <w:rPr>
                <w:sz w:val="28"/>
                <w:szCs w:val="28"/>
              </w:rPr>
              <w:t>Основной документ, описывающий архитектуру  IPSec.</w:t>
            </w:r>
          </w:p>
        </w:tc>
      </w:tr>
      <w:tr w:rsidR="00B55930" w:rsidRPr="00FE7CD1" w14:paraId="0148C5AA" w14:textId="77777777" w:rsidTr="00E45892">
        <w:tc>
          <w:tcPr>
            <w:tcW w:w="1417" w:type="dxa"/>
          </w:tcPr>
          <w:p w14:paraId="06C81DF1" w14:textId="77777777" w:rsidR="00B55930" w:rsidRPr="00FE7CD1" w:rsidRDefault="00B55930" w:rsidP="00E45892">
            <w:pPr>
              <w:tabs>
                <w:tab w:val="left" w:pos="1080"/>
              </w:tabs>
              <w:rPr>
                <w:b/>
                <w:sz w:val="28"/>
                <w:szCs w:val="28"/>
              </w:rPr>
            </w:pPr>
            <w:r w:rsidRPr="00FE7CD1">
              <w:rPr>
                <w:b/>
                <w:sz w:val="28"/>
                <w:szCs w:val="28"/>
              </w:rPr>
              <w:t xml:space="preserve">2402 </w:t>
            </w:r>
            <w:r w:rsidRPr="00FE7CD1">
              <w:rPr>
                <w:b/>
                <w:sz w:val="28"/>
                <w:szCs w:val="28"/>
              </w:rPr>
              <w:tab/>
            </w:r>
          </w:p>
        </w:tc>
        <w:tc>
          <w:tcPr>
            <w:tcW w:w="3492" w:type="dxa"/>
          </w:tcPr>
          <w:p w14:paraId="46314EDD" w14:textId="77777777" w:rsidR="00B55930" w:rsidRPr="00FE7CD1" w:rsidRDefault="00B55930" w:rsidP="00E45892">
            <w:pPr>
              <w:tabs>
                <w:tab w:val="left" w:pos="1080"/>
              </w:tabs>
              <w:rPr>
                <w:sz w:val="28"/>
                <w:szCs w:val="28"/>
              </w:rPr>
            </w:pPr>
            <w:r w:rsidRPr="00FE7CD1">
              <w:rPr>
                <w:sz w:val="28"/>
                <w:szCs w:val="28"/>
              </w:rPr>
              <w:t xml:space="preserve">Аутентификация IP заголовка </w:t>
            </w:r>
            <w:r w:rsidRPr="00FE7CD1">
              <w:rPr>
                <w:sz w:val="28"/>
                <w:szCs w:val="28"/>
              </w:rPr>
              <w:tab/>
            </w:r>
          </w:p>
        </w:tc>
        <w:tc>
          <w:tcPr>
            <w:tcW w:w="5279" w:type="dxa"/>
          </w:tcPr>
          <w:p w14:paraId="6CAB437B" w14:textId="77777777" w:rsidR="00B55930" w:rsidRPr="00FE7CD1" w:rsidRDefault="00B55930" w:rsidP="00E45892">
            <w:pPr>
              <w:tabs>
                <w:tab w:val="left" w:pos="1080"/>
              </w:tabs>
              <w:rPr>
                <w:sz w:val="28"/>
                <w:szCs w:val="28"/>
              </w:rPr>
            </w:pPr>
            <w:r w:rsidRPr="00FE7CD1">
              <w:rPr>
                <w:sz w:val="28"/>
                <w:szCs w:val="28"/>
              </w:rPr>
              <w:t>Определяет AH протокол, используется для обеспечения целостности данных.</w:t>
            </w:r>
          </w:p>
        </w:tc>
      </w:tr>
      <w:tr w:rsidR="00B55930" w:rsidRPr="00FE7CD1" w14:paraId="58117821" w14:textId="77777777" w:rsidTr="00E45892">
        <w:tc>
          <w:tcPr>
            <w:tcW w:w="1417" w:type="dxa"/>
          </w:tcPr>
          <w:p w14:paraId="5FD3C786" w14:textId="77777777" w:rsidR="00B55930" w:rsidRPr="00FE7CD1" w:rsidRDefault="00B55930" w:rsidP="00E45892">
            <w:pPr>
              <w:tabs>
                <w:tab w:val="left" w:pos="1080"/>
              </w:tabs>
              <w:rPr>
                <w:b/>
                <w:sz w:val="28"/>
                <w:szCs w:val="28"/>
              </w:rPr>
            </w:pPr>
            <w:r w:rsidRPr="00FE7CD1">
              <w:rPr>
                <w:b/>
                <w:sz w:val="28"/>
                <w:szCs w:val="28"/>
              </w:rPr>
              <w:t xml:space="preserve">2403 </w:t>
            </w:r>
            <w:r w:rsidRPr="00FE7CD1">
              <w:rPr>
                <w:b/>
                <w:sz w:val="28"/>
                <w:szCs w:val="28"/>
              </w:rPr>
              <w:tab/>
            </w:r>
          </w:p>
        </w:tc>
        <w:tc>
          <w:tcPr>
            <w:tcW w:w="3492" w:type="dxa"/>
          </w:tcPr>
          <w:p w14:paraId="5A9A456F" w14:textId="77777777" w:rsidR="00B55930" w:rsidRPr="00FE7CD1" w:rsidRDefault="00B55930" w:rsidP="00E45892">
            <w:pPr>
              <w:tabs>
                <w:tab w:val="left" w:pos="1080"/>
              </w:tabs>
              <w:rPr>
                <w:sz w:val="28"/>
                <w:szCs w:val="28"/>
              </w:rPr>
            </w:pPr>
            <w:r w:rsidRPr="00FE7CD1">
              <w:rPr>
                <w:sz w:val="28"/>
                <w:szCs w:val="28"/>
              </w:rPr>
              <w:t xml:space="preserve">Использование HMAC-MD5-96 в пределах ESP и AH </w:t>
            </w:r>
            <w:r w:rsidRPr="00FE7CD1">
              <w:rPr>
                <w:sz w:val="28"/>
                <w:szCs w:val="28"/>
              </w:rPr>
              <w:tab/>
            </w:r>
          </w:p>
        </w:tc>
        <w:tc>
          <w:tcPr>
            <w:tcW w:w="5279" w:type="dxa"/>
          </w:tcPr>
          <w:p w14:paraId="6B668BE3"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называемой сообщения Сборник 5 (MD5). </w:t>
            </w:r>
          </w:p>
        </w:tc>
      </w:tr>
      <w:tr w:rsidR="00B55930" w:rsidRPr="00FE7CD1" w14:paraId="6C055BAE" w14:textId="77777777" w:rsidTr="00E45892">
        <w:tc>
          <w:tcPr>
            <w:tcW w:w="1417" w:type="dxa"/>
          </w:tcPr>
          <w:p w14:paraId="313A5CC9" w14:textId="77777777" w:rsidR="00B55930" w:rsidRPr="00FE7CD1" w:rsidRDefault="00B55930" w:rsidP="00E45892">
            <w:pPr>
              <w:tabs>
                <w:tab w:val="left" w:pos="1080"/>
              </w:tabs>
              <w:rPr>
                <w:b/>
                <w:sz w:val="28"/>
                <w:szCs w:val="28"/>
              </w:rPr>
            </w:pPr>
            <w:r w:rsidRPr="00FE7CD1">
              <w:rPr>
                <w:b/>
                <w:sz w:val="28"/>
                <w:szCs w:val="28"/>
              </w:rPr>
              <w:t xml:space="preserve">2404 </w:t>
            </w:r>
            <w:r w:rsidRPr="00FE7CD1">
              <w:rPr>
                <w:b/>
                <w:sz w:val="28"/>
                <w:szCs w:val="28"/>
              </w:rPr>
              <w:tab/>
            </w:r>
          </w:p>
        </w:tc>
        <w:tc>
          <w:tcPr>
            <w:tcW w:w="3492" w:type="dxa"/>
          </w:tcPr>
          <w:p w14:paraId="270659D9" w14:textId="77777777" w:rsidR="00B55930" w:rsidRPr="00FE7CD1" w:rsidRDefault="00B55930" w:rsidP="00E45892">
            <w:pPr>
              <w:tabs>
                <w:tab w:val="left" w:pos="1080"/>
              </w:tabs>
              <w:rPr>
                <w:sz w:val="28"/>
                <w:szCs w:val="28"/>
              </w:rPr>
            </w:pPr>
            <w:r w:rsidRPr="00FE7CD1">
              <w:rPr>
                <w:sz w:val="28"/>
                <w:szCs w:val="28"/>
              </w:rPr>
              <w:t xml:space="preserve">Использование HMAC-SHA-1-96 в пределах ESP и AH </w:t>
            </w:r>
            <w:r w:rsidRPr="00FE7CD1">
              <w:rPr>
                <w:sz w:val="28"/>
                <w:szCs w:val="28"/>
              </w:rPr>
              <w:tab/>
            </w:r>
          </w:p>
        </w:tc>
        <w:tc>
          <w:tcPr>
            <w:tcW w:w="5279" w:type="dxa"/>
          </w:tcPr>
          <w:p w14:paraId="39B1909B" w14:textId="77777777" w:rsidR="00B55930" w:rsidRPr="00FE7CD1" w:rsidRDefault="00B55930" w:rsidP="00E45892">
            <w:pPr>
              <w:tabs>
                <w:tab w:val="left" w:pos="1080"/>
              </w:tabs>
              <w:rPr>
                <w:sz w:val="28"/>
                <w:szCs w:val="28"/>
              </w:rPr>
            </w:pPr>
            <w:r w:rsidRPr="00FE7CD1">
              <w:rPr>
                <w:sz w:val="28"/>
                <w:szCs w:val="28"/>
              </w:rPr>
              <w:t xml:space="preserve">Описывает особенности алгоритма шифрования для использования AH и ESP призвал Безопасный алгоритм хеширования 1 (SHA-1). </w:t>
            </w:r>
          </w:p>
        </w:tc>
      </w:tr>
      <w:tr w:rsidR="00B55930" w:rsidRPr="00FE7CD1" w14:paraId="250DB4EB" w14:textId="77777777" w:rsidTr="00E45892">
        <w:tc>
          <w:tcPr>
            <w:tcW w:w="1417" w:type="dxa"/>
          </w:tcPr>
          <w:p w14:paraId="249B0618" w14:textId="77777777" w:rsidR="00B55930" w:rsidRPr="00FE7CD1" w:rsidRDefault="00B55930" w:rsidP="00E45892">
            <w:pPr>
              <w:tabs>
                <w:tab w:val="left" w:pos="1080"/>
              </w:tabs>
              <w:rPr>
                <w:b/>
                <w:sz w:val="28"/>
                <w:szCs w:val="28"/>
              </w:rPr>
            </w:pPr>
            <w:r w:rsidRPr="00FE7CD1">
              <w:rPr>
                <w:b/>
                <w:sz w:val="28"/>
                <w:szCs w:val="28"/>
              </w:rPr>
              <w:t xml:space="preserve">2406 </w:t>
            </w:r>
            <w:r w:rsidRPr="00FE7CD1">
              <w:rPr>
                <w:b/>
                <w:sz w:val="28"/>
                <w:szCs w:val="28"/>
              </w:rPr>
              <w:tab/>
            </w:r>
          </w:p>
        </w:tc>
        <w:tc>
          <w:tcPr>
            <w:tcW w:w="3492" w:type="dxa"/>
          </w:tcPr>
          <w:p w14:paraId="6A457F23" w14:textId="77777777" w:rsidR="00B55930" w:rsidRPr="00FE7CD1" w:rsidRDefault="00B55930" w:rsidP="00E45892">
            <w:pPr>
              <w:tabs>
                <w:tab w:val="left" w:pos="1080"/>
              </w:tabs>
              <w:rPr>
                <w:sz w:val="28"/>
                <w:szCs w:val="28"/>
              </w:rPr>
            </w:pPr>
            <w:r w:rsidRPr="00FE7CD1">
              <w:rPr>
                <w:sz w:val="28"/>
                <w:szCs w:val="28"/>
              </w:rPr>
              <w:t xml:space="preserve">IP Encapsulating безопасности полезной нагрузки (ESP) </w:t>
            </w:r>
            <w:r w:rsidRPr="00FE7CD1">
              <w:rPr>
                <w:sz w:val="28"/>
                <w:szCs w:val="28"/>
              </w:rPr>
              <w:tab/>
            </w:r>
          </w:p>
        </w:tc>
        <w:tc>
          <w:tcPr>
            <w:tcW w:w="5279" w:type="dxa"/>
          </w:tcPr>
          <w:p w14:paraId="072B594E" w14:textId="77777777" w:rsidR="00B55930" w:rsidRPr="00FE7CD1" w:rsidRDefault="00B55930" w:rsidP="00E45892">
            <w:pPr>
              <w:tabs>
                <w:tab w:val="left" w:pos="1080"/>
              </w:tabs>
              <w:rPr>
                <w:sz w:val="28"/>
                <w:szCs w:val="28"/>
              </w:rPr>
            </w:pPr>
            <w:r w:rsidRPr="00FE7CD1">
              <w:rPr>
                <w:sz w:val="28"/>
                <w:szCs w:val="28"/>
              </w:rPr>
              <w:t xml:space="preserve">Описывает IPSec Инкапсуляция безопасности полезной нагрузки (ESP) протокол, который обеспечивает </w:t>
            </w:r>
            <w:r w:rsidRPr="00FE7CD1">
              <w:rPr>
                <w:sz w:val="28"/>
                <w:szCs w:val="28"/>
              </w:rPr>
              <w:lastRenderedPageBreak/>
              <w:t>шифрование данных для сохранения конфиденциальности.</w:t>
            </w:r>
          </w:p>
        </w:tc>
      </w:tr>
      <w:tr w:rsidR="00B55930" w:rsidRPr="00FE7CD1" w14:paraId="0F382153" w14:textId="77777777" w:rsidTr="00E45892">
        <w:tc>
          <w:tcPr>
            <w:tcW w:w="1417" w:type="dxa"/>
          </w:tcPr>
          <w:p w14:paraId="19E25BF6" w14:textId="77777777" w:rsidR="00B55930" w:rsidRPr="00FE7CD1" w:rsidRDefault="00B55930" w:rsidP="00E45892">
            <w:pPr>
              <w:tabs>
                <w:tab w:val="left" w:pos="1080"/>
              </w:tabs>
              <w:rPr>
                <w:b/>
                <w:sz w:val="28"/>
                <w:szCs w:val="28"/>
              </w:rPr>
            </w:pPr>
            <w:r w:rsidRPr="00FE7CD1">
              <w:rPr>
                <w:b/>
                <w:sz w:val="28"/>
                <w:szCs w:val="28"/>
              </w:rPr>
              <w:lastRenderedPageBreak/>
              <w:t xml:space="preserve">2408 </w:t>
            </w:r>
            <w:r w:rsidRPr="00FE7CD1">
              <w:rPr>
                <w:b/>
                <w:sz w:val="28"/>
                <w:szCs w:val="28"/>
              </w:rPr>
              <w:tab/>
            </w:r>
          </w:p>
        </w:tc>
        <w:tc>
          <w:tcPr>
            <w:tcW w:w="3492" w:type="dxa"/>
          </w:tcPr>
          <w:p w14:paraId="1BEEB5E0" w14:textId="77777777" w:rsidR="00B55930" w:rsidRPr="00FE7CD1" w:rsidRDefault="00B55930" w:rsidP="00E45892">
            <w:pPr>
              <w:tabs>
                <w:tab w:val="left" w:pos="1080"/>
              </w:tabs>
              <w:rPr>
                <w:sz w:val="28"/>
                <w:szCs w:val="28"/>
              </w:rPr>
            </w:pPr>
            <w:r w:rsidRPr="00FE7CD1">
              <w:rPr>
                <w:sz w:val="28"/>
                <w:szCs w:val="28"/>
              </w:rPr>
              <w:t xml:space="preserve">Интернет Ассоциация безопасности и управления ключами протокола (ISAKMP) </w:t>
            </w:r>
            <w:r w:rsidRPr="00FE7CD1">
              <w:rPr>
                <w:sz w:val="28"/>
                <w:szCs w:val="28"/>
              </w:rPr>
              <w:tab/>
            </w:r>
          </w:p>
        </w:tc>
        <w:tc>
          <w:tcPr>
            <w:tcW w:w="5279" w:type="dxa"/>
          </w:tcPr>
          <w:p w14:paraId="2FC40D1F" w14:textId="77777777" w:rsidR="00B55930" w:rsidRPr="00FE7CD1" w:rsidRDefault="00B55930" w:rsidP="00E45892">
            <w:pPr>
              <w:tabs>
                <w:tab w:val="left" w:pos="1080"/>
              </w:tabs>
              <w:rPr>
                <w:sz w:val="28"/>
                <w:szCs w:val="28"/>
              </w:rPr>
            </w:pPr>
            <w:r w:rsidRPr="00FE7CD1">
              <w:rPr>
                <w:sz w:val="28"/>
                <w:szCs w:val="28"/>
              </w:rPr>
              <w:t>Определяет методы для обмена ключами и переговорных безопасности ассоциаций.</w:t>
            </w:r>
          </w:p>
        </w:tc>
      </w:tr>
      <w:tr w:rsidR="00B55930" w:rsidRPr="00FE7CD1" w14:paraId="4D0FB19F" w14:textId="77777777" w:rsidTr="00E45892">
        <w:tc>
          <w:tcPr>
            <w:tcW w:w="1417" w:type="dxa"/>
          </w:tcPr>
          <w:p w14:paraId="7763366E" w14:textId="77777777" w:rsidR="00B55930" w:rsidRPr="00FE7CD1" w:rsidRDefault="00B55930" w:rsidP="00E45892">
            <w:pPr>
              <w:tabs>
                <w:tab w:val="left" w:pos="1080"/>
              </w:tabs>
              <w:rPr>
                <w:b/>
                <w:sz w:val="28"/>
                <w:szCs w:val="28"/>
              </w:rPr>
            </w:pPr>
            <w:r w:rsidRPr="00FE7CD1">
              <w:rPr>
                <w:b/>
                <w:sz w:val="28"/>
                <w:szCs w:val="28"/>
              </w:rPr>
              <w:t xml:space="preserve">2409 </w:t>
            </w:r>
            <w:r w:rsidRPr="00FE7CD1">
              <w:rPr>
                <w:b/>
                <w:sz w:val="28"/>
                <w:szCs w:val="28"/>
              </w:rPr>
              <w:tab/>
            </w:r>
          </w:p>
        </w:tc>
        <w:tc>
          <w:tcPr>
            <w:tcW w:w="3492" w:type="dxa"/>
          </w:tcPr>
          <w:p w14:paraId="342C0C87" w14:textId="77777777" w:rsidR="00B55930" w:rsidRPr="00FE7CD1" w:rsidRDefault="00B55930" w:rsidP="00E45892">
            <w:pPr>
              <w:tabs>
                <w:tab w:val="left" w:pos="1080"/>
              </w:tabs>
              <w:rPr>
                <w:sz w:val="28"/>
                <w:szCs w:val="28"/>
              </w:rPr>
            </w:pPr>
            <w:r w:rsidRPr="00FE7CD1">
              <w:rPr>
                <w:sz w:val="28"/>
                <w:szCs w:val="28"/>
              </w:rPr>
              <w:t>IKE</w:t>
            </w:r>
            <w:r w:rsidRPr="00FE7CD1">
              <w:rPr>
                <w:sz w:val="28"/>
                <w:szCs w:val="28"/>
              </w:rPr>
              <w:tab/>
            </w:r>
          </w:p>
        </w:tc>
        <w:tc>
          <w:tcPr>
            <w:tcW w:w="5279" w:type="dxa"/>
          </w:tcPr>
          <w:p w14:paraId="18E9668B" w14:textId="77777777" w:rsidR="00B55930" w:rsidRPr="00FE7CD1" w:rsidRDefault="00B55930" w:rsidP="00E45892">
            <w:pPr>
              <w:tabs>
                <w:tab w:val="left" w:pos="1080"/>
              </w:tabs>
              <w:rPr>
                <w:sz w:val="28"/>
                <w:szCs w:val="28"/>
              </w:rPr>
            </w:pPr>
            <w:r w:rsidRPr="00FE7CD1">
              <w:rPr>
                <w:sz w:val="28"/>
                <w:szCs w:val="28"/>
              </w:rPr>
              <w:t>Описывает IKE протокол используется для ведения переговоров безопасности ассоциациями и обмен ключами между устройствами для безопасной связи. Основываясь на ISAKMP и Oakley.</w:t>
            </w:r>
          </w:p>
        </w:tc>
      </w:tr>
      <w:tr w:rsidR="00B55930" w:rsidRPr="00FE7CD1" w14:paraId="70E11CE2" w14:textId="77777777" w:rsidTr="00E45892">
        <w:tc>
          <w:tcPr>
            <w:tcW w:w="1417" w:type="dxa"/>
          </w:tcPr>
          <w:p w14:paraId="6E1DF368" w14:textId="77777777" w:rsidR="00B55930" w:rsidRPr="00FE7CD1" w:rsidRDefault="00B55930" w:rsidP="00E45892">
            <w:pPr>
              <w:tabs>
                <w:tab w:val="left" w:pos="1080"/>
              </w:tabs>
              <w:rPr>
                <w:b/>
                <w:sz w:val="28"/>
                <w:szCs w:val="28"/>
              </w:rPr>
            </w:pPr>
            <w:r w:rsidRPr="00FE7CD1">
              <w:rPr>
                <w:b/>
                <w:sz w:val="28"/>
                <w:szCs w:val="28"/>
              </w:rPr>
              <w:t xml:space="preserve">2412 </w:t>
            </w:r>
            <w:r w:rsidRPr="00FE7CD1">
              <w:rPr>
                <w:b/>
                <w:sz w:val="28"/>
                <w:szCs w:val="28"/>
              </w:rPr>
              <w:tab/>
            </w:r>
          </w:p>
        </w:tc>
        <w:tc>
          <w:tcPr>
            <w:tcW w:w="3492" w:type="dxa"/>
          </w:tcPr>
          <w:p w14:paraId="0E0FC409" w14:textId="77777777" w:rsidR="00B55930" w:rsidRPr="00FE7CD1" w:rsidRDefault="00B55930" w:rsidP="00E45892">
            <w:pPr>
              <w:tabs>
                <w:tab w:val="left" w:pos="1080"/>
              </w:tabs>
              <w:rPr>
                <w:sz w:val="28"/>
                <w:szCs w:val="28"/>
              </w:rPr>
            </w:pPr>
            <w:r w:rsidRPr="00FE7CD1">
              <w:rPr>
                <w:sz w:val="28"/>
                <w:szCs w:val="28"/>
              </w:rPr>
              <w:t xml:space="preserve">Oakley ключевые определения протокола </w:t>
            </w:r>
            <w:r w:rsidRPr="00FE7CD1">
              <w:rPr>
                <w:sz w:val="28"/>
                <w:szCs w:val="28"/>
              </w:rPr>
              <w:tab/>
            </w:r>
          </w:p>
        </w:tc>
        <w:tc>
          <w:tcPr>
            <w:tcW w:w="5279" w:type="dxa"/>
          </w:tcPr>
          <w:p w14:paraId="0DE04C70" w14:textId="77777777" w:rsidR="00B55930" w:rsidRPr="00FE7CD1" w:rsidRDefault="00B55930" w:rsidP="00E45892">
            <w:pPr>
              <w:tabs>
                <w:tab w:val="left" w:pos="1080"/>
              </w:tabs>
              <w:rPr>
                <w:sz w:val="28"/>
                <w:szCs w:val="28"/>
              </w:rPr>
            </w:pPr>
            <w:r w:rsidRPr="00FE7CD1">
              <w:rPr>
                <w:sz w:val="28"/>
                <w:szCs w:val="28"/>
              </w:rPr>
              <w:t>Описывает общий протокол для обмена ключом.</w:t>
            </w:r>
          </w:p>
        </w:tc>
      </w:tr>
    </w:tbl>
    <w:p w14:paraId="071DECC9"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2211970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Средства безопасности для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описываются семейством спецификаций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Следовательно,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работает на третьем уровне модели </w:t>
      </w:r>
      <w:r w:rsidRPr="00FE7CD1">
        <w:rPr>
          <w:rFonts w:ascii="Times New Roman" w:hAnsi="Times New Roman" w:cs="Times New Roman"/>
          <w:sz w:val="28"/>
          <w:szCs w:val="28"/>
        </w:rPr>
        <w:t>OSI</w:t>
      </w:r>
      <w:r w:rsidRPr="00FE7CD1">
        <w:rPr>
          <w:rFonts w:ascii="Times New Roman" w:hAnsi="Times New Roman" w:cs="Times New Roman"/>
          <w:sz w:val="28"/>
          <w:szCs w:val="28"/>
          <w:lang w:val="ru-RU"/>
        </w:rPr>
        <w:t xml:space="preserve"> – сетевом, в  результате чего защита передаваемых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-пакетов становится прозрачной для сетевых приложений т.о.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призван обеспечить низкоуровневую защиту.</w:t>
      </w:r>
    </w:p>
    <w:p w14:paraId="17DC211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rPr>
      </w:pPr>
      <w:r w:rsidRPr="00FE7CD1">
        <w:rPr>
          <w:rFonts w:ascii="Times New Roman" w:hAnsi="Times New Roman" w:cs="Times New Roman"/>
          <w:b/>
          <w:sz w:val="28"/>
          <w:szCs w:val="28"/>
        </w:rPr>
        <w:t>Основными функциями IPSec  являются:</w:t>
      </w:r>
    </w:p>
    <w:p w14:paraId="72ED591F"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r w:rsidRPr="00FE7CD1">
        <w:rPr>
          <w:rFonts w:ascii="Times New Roman" w:hAnsi="Times New Roman" w:cs="Times New Roman"/>
          <w:sz w:val="28"/>
          <w:szCs w:val="28"/>
        </w:rPr>
        <w:t xml:space="preserve">Обеспечение конфиденциальности. </w:t>
      </w:r>
    </w:p>
    <w:p w14:paraId="1680F3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Отправитель должен иметь возможность шифровать пакеты перед тем, как передавать их по сети.</w:t>
      </w:r>
    </w:p>
    <w:p w14:paraId="6BFEA598"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rPr>
      </w:pPr>
      <w:r w:rsidRPr="00FE7CD1">
        <w:rPr>
          <w:rFonts w:ascii="Times New Roman" w:hAnsi="Times New Roman" w:cs="Times New Roman"/>
          <w:sz w:val="28"/>
          <w:szCs w:val="28"/>
        </w:rPr>
        <w:t>Обеспечение целостности.</w:t>
      </w:r>
    </w:p>
    <w:p w14:paraId="2323AF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Получатель должен иметь возможность аутентифицировать стороны, учавствующие в процессе обмена информацией, и пакеты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посылаемые этими сторонами, дабы быть уверенным в том, что передаваемые данные не были изменены в пути.</w:t>
      </w:r>
    </w:p>
    <w:p w14:paraId="2B168830" w14:textId="77777777" w:rsidR="00B55930" w:rsidRPr="00FE7CD1" w:rsidRDefault="00B55930" w:rsidP="00B55930">
      <w:pPr>
        <w:numPr>
          <w:ilvl w:val="0"/>
          <w:numId w:val="35"/>
        </w:numPr>
        <w:tabs>
          <w:tab w:val="clear" w:pos="900"/>
          <w:tab w:val="num" w:pos="720"/>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Обеспечение защиты от воспроизведения пакетов. </w:t>
      </w:r>
    </w:p>
    <w:p w14:paraId="1A73703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Получатель должен иметь возможность   обнаруживать и отбрасывать воспроизведенные пакеты, исключая таким образом проведение атак внедрения посредника.</w:t>
      </w:r>
    </w:p>
    <w:p w14:paraId="59A461C4"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В комплекс спецификации </w:t>
      </w:r>
      <w:r w:rsidRPr="00FE7CD1">
        <w:rPr>
          <w:rFonts w:ascii="Times New Roman" w:hAnsi="Times New Roman" w:cs="Times New Roman"/>
          <w:b/>
          <w:sz w:val="28"/>
          <w:szCs w:val="28"/>
        </w:rPr>
        <w:t>IPSec</w:t>
      </w:r>
      <w:r w:rsidRPr="00FE7CD1">
        <w:rPr>
          <w:rFonts w:ascii="Times New Roman" w:hAnsi="Times New Roman" w:cs="Times New Roman"/>
          <w:b/>
          <w:sz w:val="28"/>
          <w:szCs w:val="28"/>
          <w:lang w:val="ru-RU"/>
        </w:rPr>
        <w:t xml:space="preserve"> входят следующие протоколы и стандарты:</w:t>
      </w:r>
    </w:p>
    <w:p w14:paraId="1247851B"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IKE</w:t>
      </w:r>
      <w:r w:rsidRPr="00FE7CD1">
        <w:rPr>
          <w:rFonts w:ascii="Times New Roman" w:hAnsi="Times New Roman" w:cs="Times New Roman"/>
          <w:sz w:val="28"/>
          <w:szCs w:val="28"/>
          <w:lang w:val="ru-RU"/>
        </w:rPr>
        <w:t>, обеспечивающий аутентификацию сторон, согласование параметов ассоциаций защиты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а так же выбор ключей шифрования.</w:t>
      </w:r>
    </w:p>
    <w:p w14:paraId="5CCA1BAC"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AH</w:t>
      </w:r>
      <w:r w:rsidRPr="00FE7CD1">
        <w:rPr>
          <w:rFonts w:ascii="Times New Roman" w:hAnsi="Times New Roman" w:cs="Times New Roman"/>
          <w:sz w:val="28"/>
          <w:szCs w:val="28"/>
          <w:lang w:val="ru-RU"/>
        </w:rPr>
        <w:t>, обеспечивающий аутентификацию пакетов и выявление их воспроизведения.</w:t>
      </w:r>
    </w:p>
    <w:p w14:paraId="50947E88"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ESP</w:t>
      </w:r>
      <w:r w:rsidRPr="00FE7CD1">
        <w:rPr>
          <w:rFonts w:ascii="Times New Roman" w:hAnsi="Times New Roman" w:cs="Times New Roman"/>
          <w:sz w:val="28"/>
          <w:szCs w:val="28"/>
          <w:lang w:val="ru-RU"/>
        </w:rPr>
        <w:t xml:space="preserve"> - обеспечивает конфиденциальность, аутентификацию источника и целостность данных, а также сервис защиты от воспроизведения пакетов.</w:t>
      </w:r>
    </w:p>
    <w:p w14:paraId="6BC71A92"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HMAC</w:t>
      </w:r>
      <w:r w:rsidRPr="00FE7CD1">
        <w:rPr>
          <w:rFonts w:ascii="Times New Roman" w:hAnsi="Times New Roman" w:cs="Times New Roman"/>
          <w:sz w:val="28"/>
          <w:szCs w:val="28"/>
          <w:lang w:val="ru-RU"/>
        </w:rPr>
        <w:t xml:space="preserve"> - механизм аутентификации сообщений с использованием хэш- функций.</w:t>
      </w:r>
    </w:p>
    <w:p w14:paraId="505333D9" w14:textId="77777777" w:rsidR="00B55930" w:rsidRPr="00FE7CD1" w:rsidRDefault="00B55930" w:rsidP="00B55930">
      <w:pPr>
        <w:numPr>
          <w:ilvl w:val="0"/>
          <w:numId w:val="36"/>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b/>
          <w:sz w:val="28"/>
          <w:szCs w:val="28"/>
        </w:rPr>
        <w:t>DES</w:t>
      </w:r>
      <w:r w:rsidRPr="00FE7CD1">
        <w:rPr>
          <w:rFonts w:ascii="Times New Roman" w:hAnsi="Times New Roman" w:cs="Times New Roman"/>
          <w:sz w:val="28"/>
          <w:szCs w:val="28"/>
          <w:lang w:val="ru-RU"/>
        </w:rPr>
        <w:t>, 3</w:t>
      </w:r>
      <w:r w:rsidRPr="00FE7CD1">
        <w:rPr>
          <w:rFonts w:ascii="Times New Roman" w:hAnsi="Times New Roman" w:cs="Times New Roman"/>
          <w:sz w:val="28"/>
          <w:szCs w:val="28"/>
        </w:rPr>
        <w:t>DES</w:t>
      </w:r>
      <w:r w:rsidRPr="00FE7CD1">
        <w:rPr>
          <w:rFonts w:ascii="Times New Roman" w:hAnsi="Times New Roman" w:cs="Times New Roman"/>
          <w:sz w:val="28"/>
          <w:szCs w:val="28"/>
          <w:lang w:val="ru-RU"/>
        </w:rPr>
        <w:t xml:space="preserve"> – стандарты шифрования данных.</w:t>
      </w:r>
    </w:p>
    <w:p w14:paraId="22F8D96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Взаимосвязи между протоколами представлены на рисунке 1:</w:t>
      </w:r>
    </w:p>
    <w:p w14:paraId="3FB85E5E"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lastRenderedPageBreak/>
        <w:drawing>
          <wp:inline distT="0" distB="0" distL="0" distR="0" wp14:anchorId="4D1AE98D" wp14:editId="1C7EA190">
            <wp:extent cx="5153025" cy="2257425"/>
            <wp:effectExtent l="19050" t="19050" r="28575" b="285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153025" cy="2257425"/>
                    </a:xfrm>
                    <a:prstGeom prst="rect">
                      <a:avLst/>
                    </a:prstGeom>
                    <a:noFill/>
                    <a:ln w="6350" cmpd="sng">
                      <a:solidFill>
                        <a:srgbClr val="000000"/>
                      </a:solidFill>
                      <a:miter lim="800000"/>
                      <a:headEnd/>
                      <a:tailEnd/>
                    </a:ln>
                    <a:effectLst/>
                  </pic:spPr>
                </pic:pic>
              </a:graphicData>
            </a:graphic>
          </wp:inline>
        </w:drawing>
      </w:r>
    </w:p>
    <w:p w14:paraId="1F0906DB"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lang w:val="ru-RU"/>
        </w:rPr>
      </w:pPr>
      <w:r w:rsidRPr="00FE7CD1">
        <w:rPr>
          <w:rFonts w:ascii="Times New Roman" w:hAnsi="Times New Roman" w:cs="Times New Roman"/>
          <w:b/>
          <w:sz w:val="28"/>
          <w:szCs w:val="28"/>
          <w:lang w:val="ru-RU"/>
        </w:rPr>
        <w:t>Рис 1</w:t>
      </w:r>
      <w:r w:rsidRPr="00FE7CD1">
        <w:rPr>
          <w:rFonts w:ascii="Times New Roman" w:hAnsi="Times New Roman" w:cs="Times New Roman"/>
          <w:sz w:val="28"/>
          <w:szCs w:val="28"/>
          <w:lang w:val="ru-RU"/>
        </w:rPr>
        <w:t xml:space="preserve">. Архитектура  </w:t>
      </w:r>
      <w:r w:rsidRPr="00FE7CD1">
        <w:rPr>
          <w:rFonts w:ascii="Times New Roman" w:hAnsi="Times New Roman" w:cs="Times New Roman"/>
          <w:sz w:val="28"/>
          <w:szCs w:val="28"/>
        </w:rPr>
        <w:t>IPSec</w:t>
      </w:r>
    </w:p>
    <w:p w14:paraId="3858B6B5"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Режимы работы </w:t>
      </w:r>
      <w:r w:rsidRPr="00FE7CD1">
        <w:rPr>
          <w:rFonts w:ascii="Times New Roman" w:hAnsi="Times New Roman" w:cs="Times New Roman"/>
          <w:b/>
          <w:sz w:val="28"/>
          <w:szCs w:val="28"/>
        </w:rPr>
        <w:t>IPSec</w:t>
      </w:r>
    </w:p>
    <w:p w14:paraId="3E660B9B"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Существует два режима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транспортный режим</w:t>
      </w:r>
      <w:r w:rsidRPr="00FE7CD1">
        <w:rPr>
          <w:rFonts w:ascii="Times New Roman" w:hAnsi="Times New Roman" w:cs="Times New Roman"/>
          <w:sz w:val="28"/>
          <w:szCs w:val="28"/>
          <w:lang w:val="ru-RU"/>
        </w:rPr>
        <w:t xml:space="preserve"> и </w:t>
      </w:r>
      <w:r w:rsidRPr="00FE7CD1">
        <w:rPr>
          <w:rFonts w:ascii="Times New Roman" w:hAnsi="Times New Roman" w:cs="Times New Roman"/>
          <w:b/>
          <w:sz w:val="28"/>
          <w:szCs w:val="28"/>
          <w:lang w:val="ru-RU"/>
        </w:rPr>
        <w:t>туннельный режим</w:t>
      </w:r>
      <w:r w:rsidRPr="00FE7CD1">
        <w:rPr>
          <w:rFonts w:ascii="Times New Roman" w:hAnsi="Times New Roman" w:cs="Times New Roman"/>
          <w:sz w:val="28"/>
          <w:szCs w:val="28"/>
          <w:lang w:val="ru-RU"/>
        </w:rPr>
        <w:t>.</w:t>
      </w:r>
    </w:p>
    <w:p w14:paraId="6BD8089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транспортном режиме</w:t>
      </w:r>
      <w:r w:rsidRPr="00FE7CD1">
        <w:rPr>
          <w:rFonts w:ascii="Times New Roman" w:hAnsi="Times New Roman" w:cs="Times New Roman"/>
          <w:sz w:val="28"/>
          <w:szCs w:val="28"/>
          <w:lang w:val="ru-RU"/>
        </w:rPr>
        <w:t xml:space="preserve"> шифруется только информативная часть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-пакета. Заголовок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-пакета не изменяется (не шифруется).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tunnel</w:t>
      </w:r>
      <w:r w:rsidRPr="00FE7CD1">
        <w:rPr>
          <w:rFonts w:ascii="Times New Roman" w:hAnsi="Times New Roman" w:cs="Times New Roman"/>
          <w:sz w:val="28"/>
          <w:szCs w:val="28"/>
          <w:lang w:val="ru-RU"/>
        </w:rPr>
        <w:t xml:space="preserve"> и др.).</w:t>
      </w:r>
    </w:p>
    <w:p w14:paraId="59CE1CB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В </w:t>
      </w:r>
      <w:r w:rsidRPr="00FE7CD1">
        <w:rPr>
          <w:rFonts w:ascii="Times New Roman" w:hAnsi="Times New Roman" w:cs="Times New Roman"/>
          <w:sz w:val="28"/>
          <w:szCs w:val="28"/>
          <w:u w:val="single"/>
          <w:lang w:val="ru-RU"/>
        </w:rPr>
        <w:t>туннельном режиме</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шифруется целиком. Для того чтобы его можно было передать по сети, он помещается в другой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 xml:space="preserve">-пакет. По существу, это защищённый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-туннель.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w:t>
      </w:r>
    </w:p>
    <w:p w14:paraId="53305133"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   Режимы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не являются взаимоисключающими. На одном и том же узле некоторые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могут использовать транспортный режим, а другие — туннельный.</w:t>
      </w:r>
    </w:p>
    <w:p w14:paraId="7FA7FE9F" w14:textId="77777777" w:rsidR="00B55930" w:rsidRPr="00FE7CD1" w:rsidRDefault="00B55930" w:rsidP="00B55930">
      <w:pPr>
        <w:pStyle w:val="text"/>
        <w:ind w:firstLine="360"/>
        <w:rPr>
          <w:b/>
        </w:rPr>
      </w:pPr>
      <w:r w:rsidRPr="00FE7CD1">
        <w:rPr>
          <w:b/>
        </w:rPr>
        <w:t>Принципы работы</w:t>
      </w:r>
    </w:p>
    <w:p w14:paraId="6AE00595" w14:textId="77777777" w:rsidR="00B55930" w:rsidRPr="00FE7CD1" w:rsidRDefault="00B55930" w:rsidP="00B55930">
      <w:pPr>
        <w:tabs>
          <w:tab w:val="left" w:pos="1080"/>
          <w:tab w:val="left" w:pos="270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Целостность и конфиденциальность данных посредством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обеспечивается за счет реализации механизмов аутентификации сторон и пакетов, а также шифрования, которые, в свою очередь, требуют предварительного согласования сторонами параметров информационного обмена – так называемого «контекста безопасности»- используемых криптографических алгоритмов, протоколов управления ключами и их параметров. </w:t>
      </w:r>
    </w:p>
    <w:p w14:paraId="2F430DA8"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 xml:space="preserve">Спецификация </w:t>
      </w:r>
      <w:r w:rsidRPr="00FE7CD1">
        <w:rPr>
          <w:rFonts w:ascii="Times New Roman" w:hAnsi="Times New Roman" w:cs="Times New Roman"/>
          <w:b/>
          <w:sz w:val="28"/>
          <w:szCs w:val="28"/>
        </w:rPr>
        <w:t>IPSec</w:t>
      </w:r>
      <w:r w:rsidRPr="00FE7CD1">
        <w:rPr>
          <w:rFonts w:ascii="Times New Roman" w:hAnsi="Times New Roman" w:cs="Times New Roman"/>
          <w:sz w:val="28"/>
          <w:szCs w:val="28"/>
          <w:lang w:val="ru-RU"/>
        </w:rPr>
        <w:t xml:space="preserve"> является алгоритмонезависимой, то есть предусматривает возможность использования сторонами нескольких протоколов и параметров аутентификации и шифрования, различных схем распределения ключей. Результатом согласования контекста безопасности является индекс параметров безопасности (</w:t>
      </w:r>
      <w:r w:rsidRPr="00FE7CD1">
        <w:rPr>
          <w:rFonts w:ascii="Times New Roman" w:hAnsi="Times New Roman" w:cs="Times New Roman"/>
          <w:sz w:val="28"/>
          <w:szCs w:val="28"/>
        </w:rPr>
        <w:t>SPI</w:t>
      </w:r>
      <w:r w:rsidRPr="00FE7CD1">
        <w:rPr>
          <w:rFonts w:ascii="Times New Roman" w:hAnsi="Times New Roman" w:cs="Times New Roman"/>
          <w:sz w:val="28"/>
          <w:szCs w:val="28"/>
          <w:lang w:val="ru-RU"/>
        </w:rPr>
        <w:t>), который представляет собой указатель на определенный элемент базы данных политики безопасности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На основании информации, содержащейся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для пакета данных может быть выбрано одно из трёх действий: отбросить пакет, обработать пакет без вмешательства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или обработать пакет с помощью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В последнем случае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 xml:space="preserve"> также содержится указатель на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который необходимо использовать в процессе обмена данными.</w:t>
      </w:r>
    </w:p>
    <w:p w14:paraId="3A6FA87E"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lastRenderedPageBreak/>
        <w:t xml:space="preserve">В свою очередь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 это согласованная  политика  или  способ обработки данных, которыми обмениваются стороны. Два устройства с каждой стороны одной ассоциации защиты содержат данные о протоколах, алгоритмах и ключах, используемых в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Отдельно взятая ассоциация защиты используется для связи только в одном направлении, для двунаправленной связи их требуется две. Каждый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реализует один режим и протокол, поэтому в случае, когда для анализа некоторого пакета требуется применить два протокола (например, </w:t>
      </w:r>
      <w:r w:rsidRPr="00FE7CD1">
        <w:rPr>
          <w:rFonts w:ascii="Times New Roman" w:hAnsi="Times New Roman" w:cs="Times New Roman"/>
          <w:sz w:val="28"/>
          <w:szCs w:val="28"/>
        </w:rPr>
        <w:t>AH</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ESP</w:t>
      </w:r>
      <w:r w:rsidRPr="00FE7CD1">
        <w:rPr>
          <w:rFonts w:ascii="Times New Roman" w:hAnsi="Times New Roman" w:cs="Times New Roman"/>
          <w:sz w:val="28"/>
          <w:szCs w:val="28"/>
          <w:lang w:val="ru-RU"/>
        </w:rPr>
        <w:t xml:space="preserve">, хотя этот случай и является очень редким), требуется создание двух различных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w:t>
      </w:r>
    </w:p>
    <w:p w14:paraId="689FC808"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p>
    <w:p w14:paraId="54C9C813"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b/>
          <w:sz w:val="28"/>
          <w:szCs w:val="28"/>
          <w:lang w:val="ru-RU"/>
        </w:rPr>
        <w:t xml:space="preserve">Процесс функционирования </w:t>
      </w:r>
      <w:r w:rsidRPr="00FE7CD1">
        <w:rPr>
          <w:rFonts w:ascii="Times New Roman" w:hAnsi="Times New Roman" w:cs="Times New Roman"/>
          <w:b/>
          <w:sz w:val="28"/>
          <w:szCs w:val="28"/>
        </w:rPr>
        <w:t>IPSec</w:t>
      </w:r>
      <w:r w:rsidRPr="00FE7CD1">
        <w:rPr>
          <w:rFonts w:ascii="Times New Roman" w:hAnsi="Times New Roman" w:cs="Times New Roman"/>
          <w:b/>
          <w:sz w:val="28"/>
          <w:szCs w:val="28"/>
          <w:lang w:val="ru-RU"/>
        </w:rPr>
        <w:t xml:space="preserve"> в общем случае можно разбить на следующие шаги:</w:t>
      </w:r>
    </w:p>
    <w:p w14:paraId="5C0D73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Инициация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Приложение, трафику которого требуется защита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начинает процесс обмена данными </w:t>
      </w:r>
      <w:r w:rsidRPr="00FE7CD1">
        <w:rPr>
          <w:rFonts w:ascii="Times New Roman" w:hAnsi="Times New Roman" w:cs="Times New Roman"/>
          <w:sz w:val="28"/>
          <w:szCs w:val="28"/>
        </w:rPr>
        <w:t>I</w:t>
      </w:r>
      <w:r w:rsidRPr="00FE7CD1">
        <w:rPr>
          <w:rFonts w:ascii="Times New Roman" w:hAnsi="Times New Roman" w:cs="Times New Roman"/>
          <w:sz w:val="28"/>
          <w:szCs w:val="28"/>
          <w:lang w:val="ru-RU"/>
        </w:rPr>
        <w:t>КЕ-протокола.</w:t>
      </w:r>
    </w:p>
    <w:p w14:paraId="0B1C31A2"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Первая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которой выполняется аутентификация сторон, и ведутся переговоры о параметрах ассоциаций защиты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в результате чего создается защищенный канал для обмена параметрами защиты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в ходе второй фазы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w:t>
      </w:r>
    </w:p>
    <w:p w14:paraId="53A8CFA5"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Вторая фаза </w:t>
      </w:r>
      <w:r w:rsidRPr="00FE7CD1">
        <w:rPr>
          <w:rFonts w:ascii="Times New Roman" w:hAnsi="Times New Roman" w:cs="Times New Roman"/>
          <w:sz w:val="28"/>
          <w:szCs w:val="28"/>
        </w:rPr>
        <w:t>IKE</w:t>
      </w:r>
      <w:r w:rsidRPr="00FE7CD1">
        <w:rPr>
          <w:rFonts w:ascii="Times New Roman" w:hAnsi="Times New Roman" w:cs="Times New Roman"/>
          <w:sz w:val="28"/>
          <w:szCs w:val="28"/>
          <w:lang w:val="ru-RU"/>
        </w:rPr>
        <w:t xml:space="preserve">, по ходу которой ведутся переговоры о параметрах ассоциации защиты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создаются соответствующие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для устройств обеих сторон.</w:t>
      </w:r>
    </w:p>
    <w:p w14:paraId="0E32C4D6"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Собственно передача данных, т.е. процесс обмена данными, основывающийся на параметрах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и ключах, хранимых в </w:t>
      </w:r>
      <w:r w:rsidRPr="00FE7CD1">
        <w:rPr>
          <w:rFonts w:ascii="Times New Roman" w:hAnsi="Times New Roman" w:cs="Times New Roman"/>
          <w:sz w:val="28"/>
          <w:szCs w:val="28"/>
        </w:rPr>
        <w:t>SPD</w:t>
      </w:r>
      <w:r w:rsidRPr="00FE7CD1">
        <w:rPr>
          <w:rFonts w:ascii="Times New Roman" w:hAnsi="Times New Roman" w:cs="Times New Roman"/>
          <w:sz w:val="28"/>
          <w:szCs w:val="28"/>
          <w:lang w:val="ru-RU"/>
        </w:rPr>
        <w:t>.</w:t>
      </w:r>
    </w:p>
    <w:p w14:paraId="4CB5FBB1" w14:textId="77777777" w:rsidR="00B55930" w:rsidRPr="00FE7CD1" w:rsidRDefault="00B55930" w:rsidP="00B55930">
      <w:pPr>
        <w:numPr>
          <w:ilvl w:val="0"/>
          <w:numId w:val="37"/>
        </w:numPr>
        <w:tabs>
          <w:tab w:val="left" w:pos="1080"/>
        </w:tabs>
        <w:spacing w:after="0" w:line="240" w:lineRule="auto"/>
        <w:ind w:left="0" w:firstLine="709"/>
        <w:rPr>
          <w:rFonts w:ascii="Times New Roman" w:hAnsi="Times New Roman" w:cs="Times New Roman"/>
          <w:sz w:val="28"/>
          <w:szCs w:val="28"/>
          <w:lang w:val="ru-RU"/>
        </w:rPr>
      </w:pPr>
      <w:r w:rsidRPr="00FE7CD1">
        <w:rPr>
          <w:rFonts w:ascii="Times New Roman" w:hAnsi="Times New Roman" w:cs="Times New Roman"/>
          <w:sz w:val="28"/>
          <w:szCs w:val="28"/>
          <w:lang w:val="ru-RU"/>
        </w:rPr>
        <w:t xml:space="preserve">Завершение работы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завершают свою работу в результате либо их удаления, либо превышения лимита времени их существования.</w:t>
      </w:r>
    </w:p>
    <w:p w14:paraId="7C8586BF" w14:textId="77777777" w:rsidR="00B55930" w:rsidRPr="00FE7CD1" w:rsidRDefault="00B55930" w:rsidP="00B55930">
      <w:pPr>
        <w:tabs>
          <w:tab w:val="left" w:pos="1080"/>
        </w:tabs>
        <w:spacing w:after="0" w:line="240" w:lineRule="auto"/>
        <w:ind w:firstLine="709"/>
        <w:jc w:val="center"/>
        <w:rPr>
          <w:rFonts w:ascii="Times New Roman" w:hAnsi="Times New Roman" w:cs="Times New Roman"/>
          <w:sz w:val="28"/>
          <w:szCs w:val="28"/>
        </w:rPr>
      </w:pPr>
      <w:r w:rsidRPr="00FE7CD1">
        <w:rPr>
          <w:rFonts w:ascii="Times New Roman" w:hAnsi="Times New Roman" w:cs="Times New Roman"/>
          <w:noProof/>
          <w:sz w:val="28"/>
          <w:szCs w:val="28"/>
          <w:lang w:eastAsia="ru-RU"/>
        </w:rPr>
        <w:drawing>
          <wp:inline distT="0" distB="0" distL="0" distR="0" wp14:anchorId="4108D4E6" wp14:editId="0ADC4F41">
            <wp:extent cx="3476625" cy="2638425"/>
            <wp:effectExtent l="19050" t="19050" r="28575"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3476625" cy="2638425"/>
                    </a:xfrm>
                    <a:prstGeom prst="rect">
                      <a:avLst/>
                    </a:prstGeom>
                    <a:noFill/>
                    <a:ln w="6350" cmpd="sng">
                      <a:solidFill>
                        <a:srgbClr val="000000"/>
                      </a:solidFill>
                      <a:miter lim="800000"/>
                      <a:headEnd/>
                      <a:tailEnd/>
                    </a:ln>
                    <a:effectLst/>
                  </pic:spPr>
                </pic:pic>
              </a:graphicData>
            </a:graphic>
          </wp:inline>
        </w:drawing>
      </w:r>
    </w:p>
    <w:p w14:paraId="298F383C" w14:textId="77777777" w:rsidR="00B55930" w:rsidRPr="00FE7CD1" w:rsidRDefault="00B55930" w:rsidP="00B55930">
      <w:pPr>
        <w:tabs>
          <w:tab w:val="left" w:pos="1080"/>
        </w:tabs>
        <w:spacing w:after="0" w:line="240" w:lineRule="auto"/>
        <w:ind w:firstLine="709"/>
        <w:outlineLvl w:val="1"/>
        <w:rPr>
          <w:rFonts w:ascii="Times New Roman" w:hAnsi="Times New Roman" w:cs="Times New Roman"/>
          <w:b/>
          <w:sz w:val="28"/>
          <w:szCs w:val="28"/>
        </w:rPr>
      </w:pPr>
    </w:p>
    <w:p w14:paraId="766D3088" w14:textId="77777777" w:rsidR="00B55930" w:rsidRPr="00FE7CD1" w:rsidRDefault="00B55930" w:rsidP="00B55930">
      <w:pPr>
        <w:tabs>
          <w:tab w:val="left" w:pos="1080"/>
        </w:tabs>
        <w:spacing w:after="0" w:line="240" w:lineRule="auto"/>
        <w:outlineLvl w:val="1"/>
        <w:rPr>
          <w:rFonts w:ascii="Times New Roman" w:hAnsi="Times New Roman" w:cs="Times New Roman"/>
          <w:b/>
          <w:sz w:val="28"/>
          <w:szCs w:val="28"/>
          <w:lang w:val="ru-RU"/>
        </w:rPr>
      </w:pPr>
      <w:bookmarkStart w:id="37" w:name="_Toc215205296"/>
      <w:bookmarkStart w:id="38" w:name="_Toc136257025"/>
      <w:bookmarkStart w:id="39" w:name="_Toc136274242"/>
      <w:r w:rsidRPr="00FE7CD1">
        <w:rPr>
          <w:rFonts w:ascii="Times New Roman" w:hAnsi="Times New Roman" w:cs="Times New Roman"/>
          <w:b/>
          <w:sz w:val="28"/>
          <w:szCs w:val="28"/>
          <w:lang w:val="ru-RU"/>
        </w:rPr>
        <w:t xml:space="preserve">1.4. Оценка </w:t>
      </w:r>
      <w:r w:rsidRPr="00FE7CD1">
        <w:rPr>
          <w:rFonts w:ascii="Times New Roman" w:hAnsi="Times New Roman" w:cs="Times New Roman"/>
          <w:b/>
          <w:sz w:val="28"/>
          <w:szCs w:val="28"/>
        </w:rPr>
        <w:t>IPSec</w:t>
      </w:r>
      <w:bookmarkEnd w:id="37"/>
      <w:bookmarkEnd w:id="38"/>
      <w:bookmarkEnd w:id="39"/>
    </w:p>
    <w:p w14:paraId="55EBD055"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p>
    <w:p w14:paraId="52A441B1" w14:textId="77777777" w:rsidR="00B55930" w:rsidRPr="00FE7CD1" w:rsidRDefault="00B55930" w:rsidP="00B55930">
      <w:pPr>
        <w:tabs>
          <w:tab w:val="left" w:pos="1080"/>
        </w:tabs>
        <w:spacing w:after="0" w:line="240" w:lineRule="auto"/>
        <w:ind w:firstLine="709"/>
        <w:rPr>
          <w:rFonts w:ascii="Times New Roman" w:hAnsi="Times New Roman" w:cs="Times New Roman"/>
          <w:b/>
          <w:sz w:val="28"/>
          <w:szCs w:val="28"/>
          <w:lang w:val="ru-RU"/>
        </w:rPr>
      </w:pPr>
      <w:r w:rsidRPr="00FE7CD1">
        <w:rPr>
          <w:rFonts w:ascii="Times New Roman" w:hAnsi="Times New Roman" w:cs="Times New Roman"/>
          <w:sz w:val="28"/>
          <w:szCs w:val="28"/>
          <w:lang w:val="ru-RU"/>
        </w:rPr>
        <w:t xml:space="preserve">Спецификация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получила неоднозначную оценку со стороны специалистов</w:t>
      </w:r>
      <w:r w:rsidRPr="00FE7CD1">
        <w:rPr>
          <w:rFonts w:ascii="Times New Roman" w:hAnsi="Times New Roman" w:cs="Times New Roman"/>
          <w:b/>
          <w:sz w:val="28"/>
          <w:szCs w:val="28"/>
          <w:lang w:val="ru-RU"/>
        </w:rPr>
        <w:t>.</w:t>
      </w:r>
    </w:p>
    <w:p w14:paraId="027903F6"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С одной стороны</w:t>
      </w:r>
      <w:r w:rsidRPr="00FE7CD1">
        <w:rPr>
          <w:rFonts w:ascii="Times New Roman" w:hAnsi="Times New Roman" w:cs="Times New Roman"/>
          <w:sz w:val="28"/>
          <w:szCs w:val="28"/>
          <w:lang w:val="ru-RU"/>
        </w:rPr>
        <w:t xml:space="preserve">, отмечается, что протокол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является </w:t>
      </w:r>
      <w:r w:rsidRPr="00FE7CD1">
        <w:rPr>
          <w:rFonts w:ascii="Times New Roman" w:hAnsi="Times New Roman" w:cs="Times New Roman"/>
          <w:sz w:val="28"/>
          <w:szCs w:val="28"/>
          <w:u w:val="single"/>
          <w:lang w:val="ru-RU"/>
        </w:rPr>
        <w:t>лучшим</w:t>
      </w:r>
      <w:r w:rsidRPr="00FE7CD1">
        <w:rPr>
          <w:rFonts w:ascii="Times New Roman" w:hAnsi="Times New Roman" w:cs="Times New Roman"/>
          <w:sz w:val="28"/>
          <w:szCs w:val="28"/>
          <w:lang w:val="ru-RU"/>
        </w:rPr>
        <w:t xml:space="preserve"> среди всех других протоколов защиты передаваемых по сети данных, разработанных ранее (включая разработанный </w:t>
      </w:r>
      <w:r w:rsidRPr="00FE7CD1">
        <w:rPr>
          <w:rFonts w:ascii="Times New Roman" w:hAnsi="Times New Roman" w:cs="Times New Roman"/>
          <w:sz w:val="28"/>
          <w:szCs w:val="28"/>
        </w:rPr>
        <w:t>Microsoft</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PPTP</w:t>
      </w:r>
      <w:r w:rsidRPr="00FE7CD1">
        <w:rPr>
          <w:rFonts w:ascii="Times New Roman" w:hAnsi="Times New Roman" w:cs="Times New Roman"/>
          <w:sz w:val="28"/>
          <w:szCs w:val="28"/>
          <w:lang w:val="ru-RU"/>
        </w:rPr>
        <w:t xml:space="preserve">). </w:t>
      </w:r>
    </w:p>
    <w:p w14:paraId="7799B3FA" w14:textId="77777777" w:rsidR="00B55930" w:rsidRPr="00FE7CD1" w:rsidRDefault="00B55930" w:rsidP="00B55930">
      <w:pPr>
        <w:tabs>
          <w:tab w:val="left" w:pos="1080"/>
        </w:tabs>
        <w:spacing w:after="0" w:line="240" w:lineRule="auto"/>
        <w:ind w:firstLine="709"/>
        <w:rPr>
          <w:rFonts w:ascii="Times New Roman" w:hAnsi="Times New Roman" w:cs="Times New Roman"/>
          <w:sz w:val="28"/>
          <w:szCs w:val="28"/>
          <w:lang w:val="ru-RU"/>
        </w:rPr>
      </w:pPr>
      <w:r w:rsidRPr="00FE7CD1">
        <w:rPr>
          <w:rFonts w:ascii="Times New Roman" w:hAnsi="Times New Roman" w:cs="Times New Roman"/>
          <w:b/>
          <w:sz w:val="28"/>
          <w:szCs w:val="28"/>
          <w:lang w:val="ru-RU"/>
        </w:rPr>
        <w:t>По мнению</w:t>
      </w:r>
      <w:r w:rsidRPr="00FE7CD1">
        <w:rPr>
          <w:rFonts w:ascii="Times New Roman" w:hAnsi="Times New Roman" w:cs="Times New Roman"/>
          <w:sz w:val="28"/>
          <w:szCs w:val="28"/>
          <w:lang w:val="ru-RU"/>
        </w:rPr>
        <w:t xml:space="preserve"> </w:t>
      </w:r>
      <w:r w:rsidRPr="00FE7CD1">
        <w:rPr>
          <w:rFonts w:ascii="Times New Roman" w:hAnsi="Times New Roman" w:cs="Times New Roman"/>
          <w:b/>
          <w:sz w:val="28"/>
          <w:szCs w:val="28"/>
          <w:lang w:val="ru-RU"/>
        </w:rPr>
        <w:t>другой стороны</w:t>
      </w:r>
      <w:r w:rsidRPr="00FE7CD1">
        <w:rPr>
          <w:rFonts w:ascii="Times New Roman" w:hAnsi="Times New Roman" w:cs="Times New Roman"/>
          <w:sz w:val="28"/>
          <w:szCs w:val="28"/>
          <w:lang w:val="ru-RU"/>
        </w:rPr>
        <w:t xml:space="preserve">, присутствует чрезмерная сложность и избыточность протокола. Так, </w:t>
      </w:r>
      <w:r w:rsidRPr="00FE7CD1">
        <w:rPr>
          <w:rFonts w:ascii="Times New Roman" w:hAnsi="Times New Roman" w:cs="Times New Roman"/>
          <w:sz w:val="28"/>
          <w:szCs w:val="28"/>
        </w:rPr>
        <w:t>Niels</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Ferguson</w:t>
      </w:r>
      <w:r w:rsidRPr="00FE7CD1">
        <w:rPr>
          <w:rFonts w:ascii="Times New Roman" w:hAnsi="Times New Roman" w:cs="Times New Roman"/>
          <w:sz w:val="28"/>
          <w:szCs w:val="28"/>
          <w:lang w:val="ru-RU"/>
        </w:rPr>
        <w:t xml:space="preserve"> и </w:t>
      </w:r>
      <w:r w:rsidRPr="00FE7CD1">
        <w:rPr>
          <w:rFonts w:ascii="Times New Roman" w:hAnsi="Times New Roman" w:cs="Times New Roman"/>
          <w:sz w:val="28"/>
          <w:szCs w:val="28"/>
        </w:rPr>
        <w:t>Bruce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Schneier</w:t>
      </w:r>
      <w:r w:rsidRPr="00FE7CD1">
        <w:rPr>
          <w:rFonts w:ascii="Times New Roman" w:hAnsi="Times New Roman" w:cs="Times New Roman"/>
          <w:sz w:val="28"/>
          <w:szCs w:val="28"/>
          <w:lang w:val="ru-RU"/>
        </w:rPr>
        <w:t xml:space="preserve"> в своей работе "</w:t>
      </w:r>
      <w:r w:rsidRPr="00FE7CD1">
        <w:rPr>
          <w:rFonts w:ascii="Times New Roman" w:hAnsi="Times New Roman" w:cs="Times New Roman"/>
          <w:sz w:val="28"/>
          <w:szCs w:val="28"/>
        </w:rPr>
        <w:t>A</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Cryptographic</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lastRenderedPageBreak/>
        <w:t>Evaluation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of</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xml:space="preserve">" отмечают, что они обнаружили серьезные проблемы безопасности практически во всех главных компонентах </w:t>
      </w:r>
      <w:r w:rsidRPr="00FE7CD1">
        <w:rPr>
          <w:rFonts w:ascii="Times New Roman" w:hAnsi="Times New Roman" w:cs="Times New Roman"/>
          <w:sz w:val="28"/>
          <w:szCs w:val="28"/>
        </w:rPr>
        <w:t>IPSec</w:t>
      </w:r>
      <w:r w:rsidRPr="00FE7CD1">
        <w:rPr>
          <w:rFonts w:ascii="Times New Roman" w:hAnsi="Times New Roman" w:cs="Times New Roman"/>
          <w:sz w:val="28"/>
          <w:szCs w:val="28"/>
          <w:lang w:val="ru-RU"/>
        </w:rPr>
        <w:t>. Эти авторы также отмечают, что набор протоколов требует серьезной доработки для того, чтобы он обеспечивал хороший уровень безопасности.</w:t>
      </w:r>
    </w:p>
    <w:p w14:paraId="5E9A8631" w14:textId="77777777" w:rsidR="00B55930" w:rsidRPr="00FE7CD1" w:rsidRDefault="00B55930" w:rsidP="00B55930">
      <w:pPr>
        <w:pStyle w:val="af3"/>
        <w:shd w:val="clear" w:color="auto" w:fill="FFFFFF"/>
        <w:spacing w:before="120" w:beforeAutospacing="0" w:after="120" w:afterAutospacing="0"/>
        <w:jc w:val="both"/>
        <w:rPr>
          <w:color w:val="222222"/>
          <w:sz w:val="28"/>
          <w:szCs w:val="28"/>
        </w:rPr>
      </w:pPr>
      <w:r w:rsidRPr="00FE7CD1">
        <w:rPr>
          <w:sz w:val="28"/>
          <w:szCs w:val="28"/>
        </w:rPr>
        <w:t xml:space="preserve">   </w:t>
      </w:r>
      <w:r w:rsidRPr="00FE7CD1">
        <w:rPr>
          <w:b/>
          <w:bCs/>
          <w:color w:val="222222"/>
          <w:sz w:val="28"/>
          <w:szCs w:val="28"/>
        </w:rPr>
        <w:t>SSL (Secure Sockets Layer)</w:t>
      </w:r>
      <w:r w:rsidRPr="00FE7CD1">
        <w:rPr>
          <w:color w:val="222222"/>
          <w:sz w:val="28"/>
          <w:szCs w:val="28"/>
        </w:rPr>
        <w:t> и </w:t>
      </w:r>
      <w:r w:rsidRPr="00FE7CD1">
        <w:rPr>
          <w:b/>
          <w:bCs/>
          <w:color w:val="222222"/>
          <w:sz w:val="28"/>
          <w:szCs w:val="28"/>
        </w:rPr>
        <w:t>TLS (Transport Level Security)</w:t>
      </w:r>
      <w:r w:rsidRPr="00FE7CD1">
        <w:rPr>
          <w:color w:val="222222"/>
          <w:sz w:val="28"/>
          <w:szCs w:val="28"/>
        </w:rPr>
        <w:t> — криптографические протоколы, обеспечивающие защищенную передачу данных в компьютерной сети. Они широко используются в веб-браузерах, а также при работе с электронной почтой, обмене мгновенными сообщениями и в IP-телефонии.</w:t>
      </w:r>
    </w:p>
    <w:p w14:paraId="691AE6D5" w14:textId="77777777" w:rsidR="00B55930" w:rsidRPr="00FE7CD1" w:rsidRDefault="00B55930" w:rsidP="00B55930">
      <w:pPr>
        <w:shd w:val="clear" w:color="auto" w:fill="FFFFFF"/>
        <w:spacing w:before="120" w:after="120" w:line="240" w:lineRule="auto"/>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Соединение, защищенное протоколом TLS, обладает одним или несколькими следующими свойствами:</w:t>
      </w:r>
    </w:p>
    <w:p w14:paraId="48165BD6"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Безопасность</w:t>
      </w:r>
      <w:r w:rsidRPr="00FE7CD1">
        <w:rPr>
          <w:rFonts w:ascii="Times New Roman" w:eastAsia="Times New Roman" w:hAnsi="Times New Roman" w:cs="Times New Roman"/>
          <w:color w:val="222222"/>
          <w:sz w:val="28"/>
          <w:szCs w:val="28"/>
          <w:lang w:val="ru-RU" w:eastAsia="ru-RU"/>
        </w:rPr>
        <w:t>: симметричное шифрование защищает передаваемую информацию от прочтения посторонними лицами.</w:t>
      </w:r>
    </w:p>
    <w:p w14:paraId="1CCDEE2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Аутентификация</w:t>
      </w:r>
      <w:r w:rsidRPr="00FE7CD1">
        <w:rPr>
          <w:rFonts w:ascii="Times New Roman" w:eastAsia="Times New Roman" w:hAnsi="Times New Roman" w:cs="Times New Roman"/>
          <w:color w:val="222222"/>
          <w:sz w:val="28"/>
          <w:szCs w:val="28"/>
          <w:lang w:val="ru-RU" w:eastAsia="ru-RU"/>
        </w:rPr>
        <w:t>: "личность" участника соединения можно проверить с помощью асимметричного шифрования.</w:t>
      </w:r>
    </w:p>
    <w:p w14:paraId="2335CD45" w14:textId="77777777" w:rsidR="00B55930" w:rsidRPr="00FE7CD1" w:rsidRDefault="00B55930" w:rsidP="00B55930">
      <w:pPr>
        <w:numPr>
          <w:ilvl w:val="0"/>
          <w:numId w:val="38"/>
        </w:numPr>
        <w:shd w:val="clear" w:color="auto" w:fill="FFFFFF"/>
        <w:spacing w:before="100" w:beforeAutospacing="1" w:after="24" w:line="240" w:lineRule="auto"/>
        <w:ind w:left="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i/>
          <w:iCs/>
          <w:color w:val="222222"/>
          <w:sz w:val="28"/>
          <w:szCs w:val="28"/>
          <w:lang w:val="ru-RU" w:eastAsia="ru-RU"/>
        </w:rPr>
        <w:t>Целостность</w:t>
      </w:r>
      <w:r w:rsidRPr="00FE7CD1">
        <w:rPr>
          <w:rFonts w:ascii="Times New Roman" w:eastAsia="Times New Roman" w:hAnsi="Times New Roman" w:cs="Times New Roman"/>
          <w:color w:val="222222"/>
          <w:sz w:val="28"/>
          <w:szCs w:val="28"/>
          <w:lang w:val="ru-RU" w:eastAsia="ru-RU"/>
        </w:rPr>
        <w:t>: каждое сообщение содержит код (</w:t>
      </w:r>
      <w:r w:rsidRPr="00FE7CD1">
        <w:rPr>
          <w:rFonts w:ascii="Times New Roman" w:eastAsia="Times New Roman" w:hAnsi="Times New Roman" w:cs="Times New Roman"/>
          <w:b/>
          <w:bCs/>
          <w:color w:val="222222"/>
          <w:sz w:val="28"/>
          <w:szCs w:val="28"/>
          <w:lang w:val="ru-RU" w:eastAsia="ru-RU"/>
        </w:rPr>
        <w:t>Message Authentication Code, MAC</w:t>
      </w:r>
      <w:r w:rsidRPr="00FE7CD1">
        <w:rPr>
          <w:rFonts w:ascii="Times New Roman" w:eastAsia="Times New Roman" w:hAnsi="Times New Roman" w:cs="Times New Roman"/>
          <w:color w:val="222222"/>
          <w:sz w:val="28"/>
          <w:szCs w:val="28"/>
          <w:lang w:val="ru-RU" w:eastAsia="ru-RU"/>
        </w:rPr>
        <w:t>), с помощью которого можно проверить, что данные не были изменены или потеряны в процессе передачи.</w:t>
      </w:r>
    </w:p>
    <w:p w14:paraId="6210A303" w14:textId="77777777" w:rsidR="00B55930" w:rsidRPr="00FE7CD1" w:rsidRDefault="00B55930" w:rsidP="00B55930">
      <w:pPr>
        <w:shd w:val="clear" w:color="auto" w:fill="FFFFFF"/>
        <w:spacing w:before="120" w:after="120" w:line="240" w:lineRule="auto"/>
        <w:ind w:firstLine="384"/>
        <w:jc w:val="both"/>
        <w:rPr>
          <w:rFonts w:ascii="Times New Roman" w:eastAsia="Times New Roman" w:hAnsi="Times New Roman" w:cs="Times New Roman"/>
          <w:color w:val="222222"/>
          <w:sz w:val="28"/>
          <w:szCs w:val="28"/>
          <w:lang w:val="ru-RU" w:eastAsia="ru-RU"/>
        </w:rPr>
      </w:pPr>
      <w:r w:rsidRPr="00FE7CD1">
        <w:rPr>
          <w:rFonts w:ascii="Times New Roman" w:eastAsia="Times New Roman" w:hAnsi="Times New Roman" w:cs="Times New Roman"/>
          <w:color w:val="222222"/>
          <w:sz w:val="28"/>
          <w:szCs w:val="28"/>
          <w:lang w:val="ru-RU" w:eastAsia="ru-RU"/>
        </w:rPr>
        <w:t>Так как большинство протоколов связи могут быть использованы как с TLS/SSL, так и без него, при установке соединения необходимо явно указать серверу, хочет ли клиент устанавливать TLS. Один способ добиться этого — использовать порт, по которому соединение всегда устанавливается с использованием TLS (например, 443 для HTTPS). Другой способ — использовать специальную команду серверу от клиента переключить соединение на TLS (например, STARTTLS для протоколов электронной почты).</w:t>
      </w:r>
    </w:p>
    <w:p w14:paraId="334A86DA" w14:textId="77777777" w:rsidR="00B55930" w:rsidRPr="00FE7CD1" w:rsidRDefault="00B55930" w:rsidP="00B55930">
      <w:pPr>
        <w:pStyle w:val="text"/>
        <w:ind w:firstLine="384"/>
      </w:pPr>
      <w:r w:rsidRPr="00FE7CD1">
        <w:rPr>
          <w:b/>
          <w:lang w:val="en-US"/>
        </w:rPr>
        <w:t>HTTPS</w:t>
      </w:r>
      <w:r w:rsidRPr="00FE7CD1">
        <w:rPr>
          <w:b/>
        </w:rPr>
        <w:t xml:space="preserve"> – </w:t>
      </w:r>
      <w:r w:rsidRPr="00FE7CD1">
        <w:t xml:space="preserve">расширение </w:t>
      </w:r>
      <w:r w:rsidRPr="00FE7CD1">
        <w:rPr>
          <w:lang w:val="en-US"/>
        </w:rPr>
        <w:t>HTTP</w:t>
      </w:r>
      <w:r w:rsidRPr="00FE7CD1">
        <w:t xml:space="preserve">, поддерживающее шифрование; </w:t>
      </w:r>
      <w:r w:rsidRPr="00FE7CD1">
        <w:rPr>
          <w:b/>
          <w:lang w:val="en-US"/>
        </w:rPr>
        <w:t>HTTPS</w:t>
      </w:r>
      <w:r w:rsidRPr="00FE7CD1">
        <w:t xml:space="preserve"> – это </w:t>
      </w:r>
      <w:r w:rsidRPr="00FE7CD1">
        <w:rPr>
          <w:lang w:val="en-US"/>
        </w:rPr>
        <w:t>HTTP</w:t>
      </w:r>
      <w:r w:rsidRPr="00FE7CD1">
        <w:t xml:space="preserve"> над </w:t>
      </w:r>
      <w:r w:rsidRPr="00FE7CD1">
        <w:rPr>
          <w:lang w:val="en-US"/>
        </w:rPr>
        <w:t>SSL</w:t>
      </w:r>
      <w:r w:rsidRPr="00FE7CD1">
        <w:t>/</w:t>
      </w:r>
      <w:r w:rsidRPr="00FE7CD1">
        <w:rPr>
          <w:lang w:val="en-US"/>
        </w:rPr>
        <w:t>TSL</w:t>
      </w:r>
      <w:r w:rsidRPr="00FE7CD1">
        <w:t>, 443 порт</w:t>
      </w:r>
    </w:p>
    <w:p w14:paraId="4D242E17" w14:textId="77777777" w:rsidR="00B55930" w:rsidRPr="00FE7CD1" w:rsidRDefault="00B55930" w:rsidP="00B55930">
      <w:pPr>
        <w:rPr>
          <w:rFonts w:ascii="Times New Roman" w:hAnsi="Times New Roman" w:cs="Times New Roman"/>
          <w:sz w:val="28"/>
          <w:szCs w:val="28"/>
          <w:highlight w:val="yellow"/>
          <w:lang w:val="ru-RU"/>
        </w:rPr>
      </w:pPr>
      <w:r w:rsidRPr="00FE7CD1">
        <w:rPr>
          <w:rFonts w:ascii="Times New Roman" w:hAnsi="Times New Roman" w:cs="Times New Roman"/>
          <w:b/>
          <w:sz w:val="28"/>
          <w:szCs w:val="28"/>
        </w:rPr>
        <w:t>DNSSEC</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w:t>
      </w:r>
      <w:hyperlink r:id="rId66" w:tooltip="Английский язык" w:history="1">
        <w:r w:rsidRPr="00FE7CD1">
          <w:rPr>
            <w:rStyle w:val="a4"/>
            <w:rFonts w:ascii="Times New Roman" w:hAnsi="Times New Roman" w:cs="Times New Roman"/>
            <w:sz w:val="28"/>
            <w:szCs w:val="28"/>
            <w:lang w:val="ru-RU"/>
          </w:rPr>
          <w:t>англ.</w:t>
        </w:r>
      </w:hyperlink>
      <w:r w:rsidRPr="00FE7CD1">
        <w:rPr>
          <w:rFonts w:ascii="Times New Roman" w:hAnsi="Times New Roman" w:cs="Times New Roman"/>
          <w:sz w:val="28"/>
          <w:szCs w:val="28"/>
        </w:rPr>
        <w:t> Domain</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Name</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System</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Security</w:t>
      </w:r>
      <w:r w:rsidRPr="00FE7CD1">
        <w:rPr>
          <w:rFonts w:ascii="Times New Roman" w:hAnsi="Times New Roman" w:cs="Times New Roman"/>
          <w:sz w:val="28"/>
          <w:szCs w:val="28"/>
          <w:lang w:val="ru-RU"/>
        </w:rPr>
        <w:t xml:space="preserve"> </w:t>
      </w:r>
      <w:r w:rsidRPr="00FE7CD1">
        <w:rPr>
          <w:rFonts w:ascii="Times New Roman" w:hAnsi="Times New Roman" w:cs="Times New Roman"/>
          <w:sz w:val="28"/>
          <w:szCs w:val="28"/>
        </w:rPr>
        <w:t>Extensions</w:t>
      </w:r>
      <w:r w:rsidRPr="00FE7CD1">
        <w:rPr>
          <w:rFonts w:ascii="Times New Roman" w:hAnsi="Times New Roman" w:cs="Times New Roman"/>
          <w:sz w:val="28"/>
          <w:szCs w:val="28"/>
          <w:lang w:val="ru-RU"/>
        </w:rPr>
        <w:t>)</w:t>
      </w:r>
      <w:r w:rsidRPr="00FE7CD1">
        <w:rPr>
          <w:rFonts w:ascii="Times New Roman" w:hAnsi="Times New Roman" w:cs="Times New Roman"/>
          <w:sz w:val="28"/>
          <w:szCs w:val="28"/>
        </w:rPr>
        <w:t> </w:t>
      </w:r>
      <w:r w:rsidRPr="00FE7CD1">
        <w:rPr>
          <w:rFonts w:ascii="Times New Roman" w:hAnsi="Times New Roman" w:cs="Times New Roman"/>
          <w:sz w:val="28"/>
          <w:szCs w:val="28"/>
          <w:lang w:val="ru-RU"/>
        </w:rPr>
        <w:t>— набор расширений</w:t>
      </w:r>
      <w:r w:rsidRPr="00FE7CD1">
        <w:rPr>
          <w:rFonts w:ascii="Times New Roman" w:hAnsi="Times New Roman" w:cs="Times New Roman"/>
          <w:sz w:val="28"/>
          <w:szCs w:val="28"/>
        </w:rPr>
        <w:t> </w:t>
      </w:r>
      <w:hyperlink r:id="rId67" w:tooltip="Internet Engineering Task Force" w:history="1">
        <w:r w:rsidRPr="00FE7CD1">
          <w:rPr>
            <w:rStyle w:val="a4"/>
            <w:rFonts w:ascii="Times New Roman" w:hAnsi="Times New Roman" w:cs="Times New Roman"/>
            <w:sz w:val="28"/>
            <w:szCs w:val="28"/>
          </w:rPr>
          <w:t>IETF</w:t>
        </w:r>
      </w:hyperlink>
      <w:r w:rsidRPr="00FE7CD1">
        <w:rPr>
          <w:rFonts w:ascii="Times New Roman" w:hAnsi="Times New Roman" w:cs="Times New Roman"/>
          <w:sz w:val="28"/>
          <w:szCs w:val="28"/>
        </w:rPr>
        <w:t> </w:t>
      </w:r>
      <w:r w:rsidRPr="00FE7CD1">
        <w:rPr>
          <w:rFonts w:ascii="Times New Roman" w:hAnsi="Times New Roman" w:cs="Times New Roman"/>
          <w:sz w:val="28"/>
          <w:szCs w:val="28"/>
          <w:lang w:val="ru-RU"/>
        </w:rPr>
        <w:t>протокола</w:t>
      </w:r>
      <w:r w:rsidRPr="00FE7CD1">
        <w:rPr>
          <w:rFonts w:ascii="Times New Roman" w:hAnsi="Times New Roman" w:cs="Times New Roman"/>
          <w:sz w:val="28"/>
          <w:szCs w:val="28"/>
        </w:rPr>
        <w:t> </w:t>
      </w:r>
      <w:hyperlink r:id="rId68" w:tooltip="DNS" w:history="1">
        <w:r w:rsidRPr="00FE7CD1">
          <w:rPr>
            <w:rStyle w:val="a4"/>
            <w:rFonts w:ascii="Times New Roman" w:hAnsi="Times New Roman" w:cs="Times New Roman"/>
            <w:sz w:val="28"/>
            <w:szCs w:val="28"/>
          </w:rPr>
          <w:t>DNS</w:t>
        </w:r>
      </w:hyperlink>
      <w:r w:rsidRPr="00FE7CD1">
        <w:rPr>
          <w:rFonts w:ascii="Times New Roman" w:hAnsi="Times New Roman" w:cs="Times New Roman"/>
          <w:sz w:val="28"/>
          <w:szCs w:val="28"/>
          <w:lang w:val="ru-RU"/>
        </w:rPr>
        <w:t xml:space="preserve">, позволяющих минимизировать атаки, связанные с подменой </w:t>
      </w:r>
      <w:r w:rsidRPr="00FE7CD1">
        <w:rPr>
          <w:rFonts w:ascii="Times New Roman" w:hAnsi="Times New Roman" w:cs="Times New Roman"/>
          <w:sz w:val="28"/>
          <w:szCs w:val="28"/>
        </w:rPr>
        <w:t>IP</w:t>
      </w:r>
      <w:r w:rsidRPr="00FE7CD1">
        <w:rPr>
          <w:rFonts w:ascii="Times New Roman" w:hAnsi="Times New Roman" w:cs="Times New Roman"/>
          <w:sz w:val="28"/>
          <w:szCs w:val="28"/>
          <w:lang w:val="ru-RU"/>
        </w:rPr>
        <w:t>-адреса при</w:t>
      </w:r>
      <w:r w:rsidRPr="00FE7CD1">
        <w:rPr>
          <w:rFonts w:ascii="Times New Roman" w:hAnsi="Times New Roman" w:cs="Times New Roman"/>
          <w:sz w:val="28"/>
          <w:szCs w:val="28"/>
        </w:rPr>
        <w:t> </w:t>
      </w:r>
      <w:hyperlink r:id="rId69" w:tooltip="DNS" w:history="1">
        <w:r w:rsidRPr="00FE7CD1">
          <w:rPr>
            <w:rStyle w:val="a4"/>
            <w:rFonts w:ascii="Times New Roman" w:hAnsi="Times New Roman" w:cs="Times New Roman"/>
            <w:sz w:val="28"/>
            <w:szCs w:val="28"/>
            <w:lang w:val="ru-RU"/>
          </w:rPr>
          <w:t>разрешении доменных имён</w:t>
        </w:r>
      </w:hyperlink>
      <w:r w:rsidRPr="00FE7CD1">
        <w:rPr>
          <w:rFonts w:ascii="Times New Roman" w:hAnsi="Times New Roman" w:cs="Times New Roman"/>
          <w:sz w:val="28"/>
          <w:szCs w:val="28"/>
          <w:lang w:val="ru-RU"/>
        </w:rPr>
        <w:t xml:space="preserve">. Он направлен на предоставление </w:t>
      </w:r>
      <w:r w:rsidRPr="00FE7CD1">
        <w:rPr>
          <w:rFonts w:ascii="Times New Roman" w:hAnsi="Times New Roman" w:cs="Times New Roman"/>
          <w:sz w:val="28"/>
          <w:szCs w:val="28"/>
        </w:rPr>
        <w:t>DNS</w:t>
      </w:r>
      <w:r w:rsidRPr="00FE7CD1">
        <w:rPr>
          <w:rFonts w:ascii="Times New Roman" w:hAnsi="Times New Roman" w:cs="Times New Roman"/>
          <w:sz w:val="28"/>
          <w:szCs w:val="28"/>
          <w:lang w:val="ru-RU"/>
        </w:rPr>
        <w:t xml:space="preserve">-клиентам (англ. термин </w:t>
      </w:r>
      <w:r w:rsidRPr="00FE7CD1">
        <w:rPr>
          <w:rFonts w:ascii="Times New Roman" w:hAnsi="Times New Roman" w:cs="Times New Roman"/>
          <w:sz w:val="28"/>
          <w:szCs w:val="28"/>
        </w:rPr>
        <w:t>resolver</w:t>
      </w:r>
      <w:r w:rsidRPr="00FE7CD1">
        <w:rPr>
          <w:rFonts w:ascii="Times New Roman" w:hAnsi="Times New Roman" w:cs="Times New Roman"/>
          <w:sz w:val="28"/>
          <w:szCs w:val="28"/>
          <w:lang w:val="ru-RU"/>
        </w:rPr>
        <w:t>) гарантии достоверности и целостности данных.</w:t>
      </w:r>
    </w:p>
    <w:sectPr w:rsidR="00B55930" w:rsidRPr="00FE7CD1" w:rsidSect="007E01F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120"/>
    <w:multiLevelType w:val="hybridMultilevel"/>
    <w:tmpl w:val="A4BA13B0"/>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B509D4"/>
    <w:multiLevelType w:val="hybridMultilevel"/>
    <w:tmpl w:val="1F64B374"/>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86EAC"/>
    <w:multiLevelType w:val="hybridMultilevel"/>
    <w:tmpl w:val="9670E17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1D42CF"/>
    <w:multiLevelType w:val="multilevel"/>
    <w:tmpl w:val="68E8F43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CF11241"/>
    <w:multiLevelType w:val="hybridMultilevel"/>
    <w:tmpl w:val="F24E5820"/>
    <w:lvl w:ilvl="0" w:tplc="46DCBBFA">
      <w:start w:val="1"/>
      <w:numFmt w:val="bullet"/>
      <w:lvlText w:val="•"/>
      <w:lvlJc w:val="left"/>
      <w:pPr>
        <w:tabs>
          <w:tab w:val="num" w:pos="720"/>
        </w:tabs>
        <w:ind w:left="720" w:hanging="360"/>
      </w:pPr>
      <w:rPr>
        <w:rFonts w:ascii="Times New Roman" w:hAnsi="Times New Roman" w:hint="default"/>
      </w:rPr>
    </w:lvl>
    <w:lvl w:ilvl="1" w:tplc="19E83C1A" w:tentative="1">
      <w:start w:val="1"/>
      <w:numFmt w:val="bullet"/>
      <w:lvlText w:val="•"/>
      <w:lvlJc w:val="left"/>
      <w:pPr>
        <w:tabs>
          <w:tab w:val="num" w:pos="1440"/>
        </w:tabs>
        <w:ind w:left="1440" w:hanging="360"/>
      </w:pPr>
      <w:rPr>
        <w:rFonts w:ascii="Times New Roman" w:hAnsi="Times New Roman" w:hint="default"/>
      </w:rPr>
    </w:lvl>
    <w:lvl w:ilvl="2" w:tplc="0A907450" w:tentative="1">
      <w:start w:val="1"/>
      <w:numFmt w:val="bullet"/>
      <w:lvlText w:val="•"/>
      <w:lvlJc w:val="left"/>
      <w:pPr>
        <w:tabs>
          <w:tab w:val="num" w:pos="2160"/>
        </w:tabs>
        <w:ind w:left="2160" w:hanging="360"/>
      </w:pPr>
      <w:rPr>
        <w:rFonts w:ascii="Times New Roman" w:hAnsi="Times New Roman" w:hint="default"/>
      </w:rPr>
    </w:lvl>
    <w:lvl w:ilvl="3" w:tplc="7F5ED6FA" w:tentative="1">
      <w:start w:val="1"/>
      <w:numFmt w:val="bullet"/>
      <w:lvlText w:val="•"/>
      <w:lvlJc w:val="left"/>
      <w:pPr>
        <w:tabs>
          <w:tab w:val="num" w:pos="2880"/>
        </w:tabs>
        <w:ind w:left="2880" w:hanging="360"/>
      </w:pPr>
      <w:rPr>
        <w:rFonts w:ascii="Times New Roman" w:hAnsi="Times New Roman" w:hint="default"/>
      </w:rPr>
    </w:lvl>
    <w:lvl w:ilvl="4" w:tplc="BC0CA49C" w:tentative="1">
      <w:start w:val="1"/>
      <w:numFmt w:val="bullet"/>
      <w:lvlText w:val="•"/>
      <w:lvlJc w:val="left"/>
      <w:pPr>
        <w:tabs>
          <w:tab w:val="num" w:pos="3600"/>
        </w:tabs>
        <w:ind w:left="3600" w:hanging="360"/>
      </w:pPr>
      <w:rPr>
        <w:rFonts w:ascii="Times New Roman" w:hAnsi="Times New Roman" w:hint="default"/>
      </w:rPr>
    </w:lvl>
    <w:lvl w:ilvl="5" w:tplc="9938A87E" w:tentative="1">
      <w:start w:val="1"/>
      <w:numFmt w:val="bullet"/>
      <w:lvlText w:val="•"/>
      <w:lvlJc w:val="left"/>
      <w:pPr>
        <w:tabs>
          <w:tab w:val="num" w:pos="4320"/>
        </w:tabs>
        <w:ind w:left="4320" w:hanging="360"/>
      </w:pPr>
      <w:rPr>
        <w:rFonts w:ascii="Times New Roman" w:hAnsi="Times New Roman" w:hint="default"/>
      </w:rPr>
    </w:lvl>
    <w:lvl w:ilvl="6" w:tplc="75B88BF0" w:tentative="1">
      <w:start w:val="1"/>
      <w:numFmt w:val="bullet"/>
      <w:lvlText w:val="•"/>
      <w:lvlJc w:val="left"/>
      <w:pPr>
        <w:tabs>
          <w:tab w:val="num" w:pos="5040"/>
        </w:tabs>
        <w:ind w:left="5040" w:hanging="360"/>
      </w:pPr>
      <w:rPr>
        <w:rFonts w:ascii="Times New Roman" w:hAnsi="Times New Roman" w:hint="default"/>
      </w:rPr>
    </w:lvl>
    <w:lvl w:ilvl="7" w:tplc="0D780CC8" w:tentative="1">
      <w:start w:val="1"/>
      <w:numFmt w:val="bullet"/>
      <w:lvlText w:val="•"/>
      <w:lvlJc w:val="left"/>
      <w:pPr>
        <w:tabs>
          <w:tab w:val="num" w:pos="5760"/>
        </w:tabs>
        <w:ind w:left="5760" w:hanging="360"/>
      </w:pPr>
      <w:rPr>
        <w:rFonts w:ascii="Times New Roman" w:hAnsi="Times New Roman" w:hint="default"/>
      </w:rPr>
    </w:lvl>
    <w:lvl w:ilvl="8" w:tplc="A2F2917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ECC2B03"/>
    <w:multiLevelType w:val="multilevel"/>
    <w:tmpl w:val="8D963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071CC"/>
    <w:multiLevelType w:val="hybridMultilevel"/>
    <w:tmpl w:val="B9581DF6"/>
    <w:lvl w:ilvl="0" w:tplc="04190001">
      <w:start w:val="1"/>
      <w:numFmt w:val="bullet"/>
      <w:lvlText w:val=""/>
      <w:lvlJc w:val="left"/>
      <w:pPr>
        <w:tabs>
          <w:tab w:val="num" w:pos="900"/>
        </w:tabs>
        <w:ind w:left="900" w:hanging="360"/>
      </w:pPr>
      <w:rPr>
        <w:rFonts w:ascii="Symbol" w:hAnsi="Symbol" w:cs="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10" w15:restartNumberingAfterBreak="0">
    <w:nsid w:val="1F3B50C4"/>
    <w:multiLevelType w:val="hybridMultilevel"/>
    <w:tmpl w:val="4AC61D76"/>
    <w:lvl w:ilvl="0" w:tplc="C166F3CE">
      <w:start w:val="1"/>
      <w:numFmt w:val="bullet"/>
      <w:lvlText w:val="•"/>
      <w:lvlJc w:val="left"/>
      <w:pPr>
        <w:tabs>
          <w:tab w:val="num" w:pos="720"/>
        </w:tabs>
        <w:ind w:left="720" w:hanging="360"/>
      </w:pPr>
      <w:rPr>
        <w:rFonts w:ascii="Times New Roman" w:hAnsi="Times New Roman" w:hint="default"/>
      </w:rPr>
    </w:lvl>
    <w:lvl w:ilvl="1" w:tplc="E132D4E2" w:tentative="1">
      <w:start w:val="1"/>
      <w:numFmt w:val="bullet"/>
      <w:lvlText w:val="•"/>
      <w:lvlJc w:val="left"/>
      <w:pPr>
        <w:tabs>
          <w:tab w:val="num" w:pos="1440"/>
        </w:tabs>
        <w:ind w:left="1440" w:hanging="360"/>
      </w:pPr>
      <w:rPr>
        <w:rFonts w:ascii="Times New Roman" w:hAnsi="Times New Roman" w:hint="default"/>
      </w:rPr>
    </w:lvl>
    <w:lvl w:ilvl="2" w:tplc="A3D25CC4" w:tentative="1">
      <w:start w:val="1"/>
      <w:numFmt w:val="bullet"/>
      <w:lvlText w:val="•"/>
      <w:lvlJc w:val="left"/>
      <w:pPr>
        <w:tabs>
          <w:tab w:val="num" w:pos="2160"/>
        </w:tabs>
        <w:ind w:left="2160" w:hanging="360"/>
      </w:pPr>
      <w:rPr>
        <w:rFonts w:ascii="Times New Roman" w:hAnsi="Times New Roman" w:hint="default"/>
      </w:rPr>
    </w:lvl>
    <w:lvl w:ilvl="3" w:tplc="21263674" w:tentative="1">
      <w:start w:val="1"/>
      <w:numFmt w:val="bullet"/>
      <w:lvlText w:val="•"/>
      <w:lvlJc w:val="left"/>
      <w:pPr>
        <w:tabs>
          <w:tab w:val="num" w:pos="2880"/>
        </w:tabs>
        <w:ind w:left="2880" w:hanging="360"/>
      </w:pPr>
      <w:rPr>
        <w:rFonts w:ascii="Times New Roman" w:hAnsi="Times New Roman" w:hint="default"/>
      </w:rPr>
    </w:lvl>
    <w:lvl w:ilvl="4" w:tplc="8C46D1C2" w:tentative="1">
      <w:start w:val="1"/>
      <w:numFmt w:val="bullet"/>
      <w:lvlText w:val="•"/>
      <w:lvlJc w:val="left"/>
      <w:pPr>
        <w:tabs>
          <w:tab w:val="num" w:pos="3600"/>
        </w:tabs>
        <w:ind w:left="3600" w:hanging="360"/>
      </w:pPr>
      <w:rPr>
        <w:rFonts w:ascii="Times New Roman" w:hAnsi="Times New Roman" w:hint="default"/>
      </w:rPr>
    </w:lvl>
    <w:lvl w:ilvl="5" w:tplc="B8F40030" w:tentative="1">
      <w:start w:val="1"/>
      <w:numFmt w:val="bullet"/>
      <w:lvlText w:val="•"/>
      <w:lvlJc w:val="left"/>
      <w:pPr>
        <w:tabs>
          <w:tab w:val="num" w:pos="4320"/>
        </w:tabs>
        <w:ind w:left="4320" w:hanging="360"/>
      </w:pPr>
      <w:rPr>
        <w:rFonts w:ascii="Times New Roman" w:hAnsi="Times New Roman" w:hint="default"/>
      </w:rPr>
    </w:lvl>
    <w:lvl w:ilvl="6" w:tplc="6DF24CDE" w:tentative="1">
      <w:start w:val="1"/>
      <w:numFmt w:val="bullet"/>
      <w:lvlText w:val="•"/>
      <w:lvlJc w:val="left"/>
      <w:pPr>
        <w:tabs>
          <w:tab w:val="num" w:pos="5040"/>
        </w:tabs>
        <w:ind w:left="5040" w:hanging="360"/>
      </w:pPr>
      <w:rPr>
        <w:rFonts w:ascii="Times New Roman" w:hAnsi="Times New Roman" w:hint="default"/>
      </w:rPr>
    </w:lvl>
    <w:lvl w:ilvl="7" w:tplc="4FEC811C" w:tentative="1">
      <w:start w:val="1"/>
      <w:numFmt w:val="bullet"/>
      <w:lvlText w:val="•"/>
      <w:lvlJc w:val="left"/>
      <w:pPr>
        <w:tabs>
          <w:tab w:val="num" w:pos="5760"/>
        </w:tabs>
        <w:ind w:left="5760" w:hanging="360"/>
      </w:pPr>
      <w:rPr>
        <w:rFonts w:ascii="Times New Roman" w:hAnsi="Times New Roman" w:hint="default"/>
      </w:rPr>
    </w:lvl>
    <w:lvl w:ilvl="8" w:tplc="A2BA245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1FA27D1"/>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492B90"/>
    <w:multiLevelType w:val="multilevel"/>
    <w:tmpl w:val="8A9A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E595A"/>
    <w:multiLevelType w:val="hybridMultilevel"/>
    <w:tmpl w:val="26BEB808"/>
    <w:lvl w:ilvl="0" w:tplc="4B683762">
      <w:start w:val="1"/>
      <w:numFmt w:val="decimal"/>
      <w:lvlText w:val="%1."/>
      <w:lvlJc w:val="left"/>
      <w:pPr>
        <w:tabs>
          <w:tab w:val="num" w:pos="930"/>
        </w:tabs>
        <w:ind w:left="930" w:hanging="5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2990405A"/>
    <w:multiLevelType w:val="hybridMultilevel"/>
    <w:tmpl w:val="FA729014"/>
    <w:lvl w:ilvl="0" w:tplc="F57C59BC">
      <w:start w:val="1"/>
      <w:numFmt w:val="bullet"/>
      <w:lvlText w:val="•"/>
      <w:lvlJc w:val="left"/>
      <w:pPr>
        <w:tabs>
          <w:tab w:val="num" w:pos="720"/>
        </w:tabs>
        <w:ind w:left="720" w:hanging="360"/>
      </w:pPr>
      <w:rPr>
        <w:rFonts w:ascii="Times New Roman" w:hAnsi="Times New Roman" w:hint="default"/>
      </w:rPr>
    </w:lvl>
    <w:lvl w:ilvl="1" w:tplc="FDE4CB7E" w:tentative="1">
      <w:start w:val="1"/>
      <w:numFmt w:val="bullet"/>
      <w:lvlText w:val="•"/>
      <w:lvlJc w:val="left"/>
      <w:pPr>
        <w:tabs>
          <w:tab w:val="num" w:pos="1440"/>
        </w:tabs>
        <w:ind w:left="1440" w:hanging="360"/>
      </w:pPr>
      <w:rPr>
        <w:rFonts w:ascii="Times New Roman" w:hAnsi="Times New Roman" w:hint="default"/>
      </w:rPr>
    </w:lvl>
    <w:lvl w:ilvl="2" w:tplc="26DAD82E" w:tentative="1">
      <w:start w:val="1"/>
      <w:numFmt w:val="bullet"/>
      <w:lvlText w:val="•"/>
      <w:lvlJc w:val="left"/>
      <w:pPr>
        <w:tabs>
          <w:tab w:val="num" w:pos="2160"/>
        </w:tabs>
        <w:ind w:left="2160" w:hanging="360"/>
      </w:pPr>
      <w:rPr>
        <w:rFonts w:ascii="Times New Roman" w:hAnsi="Times New Roman" w:hint="default"/>
      </w:rPr>
    </w:lvl>
    <w:lvl w:ilvl="3" w:tplc="ED42AB7E" w:tentative="1">
      <w:start w:val="1"/>
      <w:numFmt w:val="bullet"/>
      <w:lvlText w:val="•"/>
      <w:lvlJc w:val="left"/>
      <w:pPr>
        <w:tabs>
          <w:tab w:val="num" w:pos="2880"/>
        </w:tabs>
        <w:ind w:left="2880" w:hanging="360"/>
      </w:pPr>
      <w:rPr>
        <w:rFonts w:ascii="Times New Roman" w:hAnsi="Times New Roman" w:hint="default"/>
      </w:rPr>
    </w:lvl>
    <w:lvl w:ilvl="4" w:tplc="9B1AD18A" w:tentative="1">
      <w:start w:val="1"/>
      <w:numFmt w:val="bullet"/>
      <w:lvlText w:val="•"/>
      <w:lvlJc w:val="left"/>
      <w:pPr>
        <w:tabs>
          <w:tab w:val="num" w:pos="3600"/>
        </w:tabs>
        <w:ind w:left="3600" w:hanging="360"/>
      </w:pPr>
      <w:rPr>
        <w:rFonts w:ascii="Times New Roman" w:hAnsi="Times New Roman" w:hint="default"/>
      </w:rPr>
    </w:lvl>
    <w:lvl w:ilvl="5" w:tplc="57A497EC" w:tentative="1">
      <w:start w:val="1"/>
      <w:numFmt w:val="bullet"/>
      <w:lvlText w:val="•"/>
      <w:lvlJc w:val="left"/>
      <w:pPr>
        <w:tabs>
          <w:tab w:val="num" w:pos="4320"/>
        </w:tabs>
        <w:ind w:left="4320" w:hanging="360"/>
      </w:pPr>
      <w:rPr>
        <w:rFonts w:ascii="Times New Roman" w:hAnsi="Times New Roman" w:hint="default"/>
      </w:rPr>
    </w:lvl>
    <w:lvl w:ilvl="6" w:tplc="DD0C94BE" w:tentative="1">
      <w:start w:val="1"/>
      <w:numFmt w:val="bullet"/>
      <w:lvlText w:val="•"/>
      <w:lvlJc w:val="left"/>
      <w:pPr>
        <w:tabs>
          <w:tab w:val="num" w:pos="5040"/>
        </w:tabs>
        <w:ind w:left="5040" w:hanging="360"/>
      </w:pPr>
      <w:rPr>
        <w:rFonts w:ascii="Times New Roman" w:hAnsi="Times New Roman" w:hint="default"/>
      </w:rPr>
    </w:lvl>
    <w:lvl w:ilvl="7" w:tplc="C7629114" w:tentative="1">
      <w:start w:val="1"/>
      <w:numFmt w:val="bullet"/>
      <w:lvlText w:val="•"/>
      <w:lvlJc w:val="left"/>
      <w:pPr>
        <w:tabs>
          <w:tab w:val="num" w:pos="5760"/>
        </w:tabs>
        <w:ind w:left="5760" w:hanging="360"/>
      </w:pPr>
      <w:rPr>
        <w:rFonts w:ascii="Times New Roman" w:hAnsi="Times New Roman" w:hint="default"/>
      </w:rPr>
    </w:lvl>
    <w:lvl w:ilvl="8" w:tplc="35A0BCE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DBB2827"/>
    <w:multiLevelType w:val="hybridMultilevel"/>
    <w:tmpl w:val="713C9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FD77C0D"/>
    <w:multiLevelType w:val="hybridMultilevel"/>
    <w:tmpl w:val="4120EC8E"/>
    <w:lvl w:ilvl="0" w:tplc="86C00AD0">
      <w:start w:val="1"/>
      <w:numFmt w:val="decimal"/>
      <w:lvlText w:val="%1."/>
      <w:lvlJc w:val="left"/>
      <w:pPr>
        <w:tabs>
          <w:tab w:val="num" w:pos="720"/>
        </w:tabs>
        <w:ind w:left="720" w:hanging="360"/>
      </w:pPr>
      <w:rPr>
        <w:b/>
        <w:bCs/>
        <w:sz w:val="22"/>
        <w:szCs w:val="22"/>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15:restartNumberingAfterBreak="0">
    <w:nsid w:val="2FDA6A0C"/>
    <w:multiLevelType w:val="multilevel"/>
    <w:tmpl w:val="478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2E6847"/>
    <w:multiLevelType w:val="hybridMultilevel"/>
    <w:tmpl w:val="57A48CCC"/>
    <w:lvl w:ilvl="0" w:tplc="F5CE8C2E">
      <w:start w:val="1"/>
      <w:numFmt w:val="bullet"/>
      <w:lvlText w:val="•"/>
      <w:lvlJc w:val="left"/>
      <w:pPr>
        <w:tabs>
          <w:tab w:val="num" w:pos="720"/>
        </w:tabs>
        <w:ind w:left="720" w:hanging="360"/>
      </w:pPr>
      <w:rPr>
        <w:rFonts w:ascii="Times New Roman" w:hAnsi="Times New Roman" w:hint="default"/>
      </w:rPr>
    </w:lvl>
    <w:lvl w:ilvl="1" w:tplc="460C8E80" w:tentative="1">
      <w:start w:val="1"/>
      <w:numFmt w:val="bullet"/>
      <w:lvlText w:val="•"/>
      <w:lvlJc w:val="left"/>
      <w:pPr>
        <w:tabs>
          <w:tab w:val="num" w:pos="1440"/>
        </w:tabs>
        <w:ind w:left="1440" w:hanging="360"/>
      </w:pPr>
      <w:rPr>
        <w:rFonts w:ascii="Times New Roman" w:hAnsi="Times New Roman" w:hint="default"/>
      </w:rPr>
    </w:lvl>
    <w:lvl w:ilvl="2" w:tplc="3F122B32" w:tentative="1">
      <w:start w:val="1"/>
      <w:numFmt w:val="bullet"/>
      <w:lvlText w:val="•"/>
      <w:lvlJc w:val="left"/>
      <w:pPr>
        <w:tabs>
          <w:tab w:val="num" w:pos="2160"/>
        </w:tabs>
        <w:ind w:left="2160" w:hanging="360"/>
      </w:pPr>
      <w:rPr>
        <w:rFonts w:ascii="Times New Roman" w:hAnsi="Times New Roman" w:hint="default"/>
      </w:rPr>
    </w:lvl>
    <w:lvl w:ilvl="3" w:tplc="808C1642" w:tentative="1">
      <w:start w:val="1"/>
      <w:numFmt w:val="bullet"/>
      <w:lvlText w:val="•"/>
      <w:lvlJc w:val="left"/>
      <w:pPr>
        <w:tabs>
          <w:tab w:val="num" w:pos="2880"/>
        </w:tabs>
        <w:ind w:left="2880" w:hanging="360"/>
      </w:pPr>
      <w:rPr>
        <w:rFonts w:ascii="Times New Roman" w:hAnsi="Times New Roman" w:hint="default"/>
      </w:rPr>
    </w:lvl>
    <w:lvl w:ilvl="4" w:tplc="6220DA62" w:tentative="1">
      <w:start w:val="1"/>
      <w:numFmt w:val="bullet"/>
      <w:lvlText w:val="•"/>
      <w:lvlJc w:val="left"/>
      <w:pPr>
        <w:tabs>
          <w:tab w:val="num" w:pos="3600"/>
        </w:tabs>
        <w:ind w:left="3600" w:hanging="360"/>
      </w:pPr>
      <w:rPr>
        <w:rFonts w:ascii="Times New Roman" w:hAnsi="Times New Roman" w:hint="default"/>
      </w:rPr>
    </w:lvl>
    <w:lvl w:ilvl="5" w:tplc="8872243A" w:tentative="1">
      <w:start w:val="1"/>
      <w:numFmt w:val="bullet"/>
      <w:lvlText w:val="•"/>
      <w:lvlJc w:val="left"/>
      <w:pPr>
        <w:tabs>
          <w:tab w:val="num" w:pos="4320"/>
        </w:tabs>
        <w:ind w:left="4320" w:hanging="360"/>
      </w:pPr>
      <w:rPr>
        <w:rFonts w:ascii="Times New Roman" w:hAnsi="Times New Roman" w:hint="default"/>
      </w:rPr>
    </w:lvl>
    <w:lvl w:ilvl="6" w:tplc="0D863E82" w:tentative="1">
      <w:start w:val="1"/>
      <w:numFmt w:val="bullet"/>
      <w:lvlText w:val="•"/>
      <w:lvlJc w:val="left"/>
      <w:pPr>
        <w:tabs>
          <w:tab w:val="num" w:pos="5040"/>
        </w:tabs>
        <w:ind w:left="5040" w:hanging="360"/>
      </w:pPr>
      <w:rPr>
        <w:rFonts w:ascii="Times New Roman" w:hAnsi="Times New Roman" w:hint="default"/>
      </w:rPr>
    </w:lvl>
    <w:lvl w:ilvl="7" w:tplc="882A21F2" w:tentative="1">
      <w:start w:val="1"/>
      <w:numFmt w:val="bullet"/>
      <w:lvlText w:val="•"/>
      <w:lvlJc w:val="left"/>
      <w:pPr>
        <w:tabs>
          <w:tab w:val="num" w:pos="5760"/>
        </w:tabs>
        <w:ind w:left="5760" w:hanging="360"/>
      </w:pPr>
      <w:rPr>
        <w:rFonts w:ascii="Times New Roman" w:hAnsi="Times New Roman" w:hint="default"/>
      </w:rPr>
    </w:lvl>
    <w:lvl w:ilvl="8" w:tplc="9134DF0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19C512C"/>
    <w:multiLevelType w:val="hybridMultilevel"/>
    <w:tmpl w:val="A290D7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6057AA1"/>
    <w:multiLevelType w:val="multilevel"/>
    <w:tmpl w:val="971E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89289E"/>
    <w:multiLevelType w:val="hybridMultilevel"/>
    <w:tmpl w:val="A6907DB4"/>
    <w:lvl w:ilvl="0" w:tplc="0DF032A0">
      <w:start w:val="1"/>
      <w:numFmt w:val="decimal"/>
      <w:lvlText w:val="%1."/>
      <w:lvlJc w:val="left"/>
      <w:pPr>
        <w:ind w:left="504" w:hanging="360"/>
      </w:pPr>
      <w:rPr>
        <w:rFonts w:hint="default"/>
      </w:rPr>
    </w:lvl>
    <w:lvl w:ilvl="1" w:tplc="04190019" w:tentative="1">
      <w:start w:val="1"/>
      <w:numFmt w:val="lowerLetter"/>
      <w:lvlText w:val="%2."/>
      <w:lvlJc w:val="left"/>
      <w:pPr>
        <w:ind w:left="1224" w:hanging="360"/>
      </w:pPr>
    </w:lvl>
    <w:lvl w:ilvl="2" w:tplc="0419001B" w:tentative="1">
      <w:start w:val="1"/>
      <w:numFmt w:val="lowerRoman"/>
      <w:lvlText w:val="%3."/>
      <w:lvlJc w:val="right"/>
      <w:pPr>
        <w:ind w:left="1944" w:hanging="180"/>
      </w:pPr>
    </w:lvl>
    <w:lvl w:ilvl="3" w:tplc="0419000F" w:tentative="1">
      <w:start w:val="1"/>
      <w:numFmt w:val="decimal"/>
      <w:lvlText w:val="%4."/>
      <w:lvlJc w:val="left"/>
      <w:pPr>
        <w:ind w:left="2664" w:hanging="360"/>
      </w:pPr>
    </w:lvl>
    <w:lvl w:ilvl="4" w:tplc="04190019" w:tentative="1">
      <w:start w:val="1"/>
      <w:numFmt w:val="lowerLetter"/>
      <w:lvlText w:val="%5."/>
      <w:lvlJc w:val="left"/>
      <w:pPr>
        <w:ind w:left="3384" w:hanging="360"/>
      </w:pPr>
    </w:lvl>
    <w:lvl w:ilvl="5" w:tplc="0419001B" w:tentative="1">
      <w:start w:val="1"/>
      <w:numFmt w:val="lowerRoman"/>
      <w:lvlText w:val="%6."/>
      <w:lvlJc w:val="right"/>
      <w:pPr>
        <w:ind w:left="4104" w:hanging="180"/>
      </w:pPr>
    </w:lvl>
    <w:lvl w:ilvl="6" w:tplc="0419000F" w:tentative="1">
      <w:start w:val="1"/>
      <w:numFmt w:val="decimal"/>
      <w:lvlText w:val="%7."/>
      <w:lvlJc w:val="left"/>
      <w:pPr>
        <w:ind w:left="4824" w:hanging="360"/>
      </w:pPr>
    </w:lvl>
    <w:lvl w:ilvl="7" w:tplc="04190019" w:tentative="1">
      <w:start w:val="1"/>
      <w:numFmt w:val="lowerLetter"/>
      <w:lvlText w:val="%8."/>
      <w:lvlJc w:val="left"/>
      <w:pPr>
        <w:ind w:left="5544" w:hanging="360"/>
      </w:pPr>
    </w:lvl>
    <w:lvl w:ilvl="8" w:tplc="0419001B" w:tentative="1">
      <w:start w:val="1"/>
      <w:numFmt w:val="lowerRoman"/>
      <w:lvlText w:val="%9."/>
      <w:lvlJc w:val="right"/>
      <w:pPr>
        <w:ind w:left="6264" w:hanging="180"/>
      </w:pPr>
    </w:lvl>
  </w:abstractNum>
  <w:abstractNum w:abstractNumId="27"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68B6582"/>
    <w:multiLevelType w:val="hybridMultilevel"/>
    <w:tmpl w:val="15D01C76"/>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5723221F"/>
    <w:multiLevelType w:val="hybridMultilevel"/>
    <w:tmpl w:val="2FDC53F4"/>
    <w:lvl w:ilvl="0" w:tplc="71820370">
      <w:start w:val="1"/>
      <w:numFmt w:val="decimal"/>
      <w:lvlText w:val="%1)"/>
      <w:lvlJc w:val="left"/>
      <w:pPr>
        <w:tabs>
          <w:tab w:val="num" w:pos="840"/>
        </w:tabs>
        <w:ind w:left="840" w:hanging="48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5AB231CF"/>
    <w:multiLevelType w:val="hybridMultilevel"/>
    <w:tmpl w:val="FB06A85E"/>
    <w:lvl w:ilvl="0" w:tplc="9D264658">
      <w:start w:val="1"/>
      <w:numFmt w:val="bullet"/>
      <w:lvlText w:val="•"/>
      <w:lvlJc w:val="left"/>
      <w:pPr>
        <w:tabs>
          <w:tab w:val="num" w:pos="720"/>
        </w:tabs>
        <w:ind w:left="720" w:hanging="360"/>
      </w:pPr>
      <w:rPr>
        <w:rFonts w:ascii="Times New Roman" w:hAnsi="Times New Roman" w:hint="default"/>
      </w:rPr>
    </w:lvl>
    <w:lvl w:ilvl="1" w:tplc="1B4EE758" w:tentative="1">
      <w:start w:val="1"/>
      <w:numFmt w:val="bullet"/>
      <w:lvlText w:val="•"/>
      <w:lvlJc w:val="left"/>
      <w:pPr>
        <w:tabs>
          <w:tab w:val="num" w:pos="1440"/>
        </w:tabs>
        <w:ind w:left="1440" w:hanging="360"/>
      </w:pPr>
      <w:rPr>
        <w:rFonts w:ascii="Times New Roman" w:hAnsi="Times New Roman" w:hint="default"/>
      </w:rPr>
    </w:lvl>
    <w:lvl w:ilvl="2" w:tplc="A69890D0" w:tentative="1">
      <w:start w:val="1"/>
      <w:numFmt w:val="bullet"/>
      <w:lvlText w:val="•"/>
      <w:lvlJc w:val="left"/>
      <w:pPr>
        <w:tabs>
          <w:tab w:val="num" w:pos="2160"/>
        </w:tabs>
        <w:ind w:left="2160" w:hanging="360"/>
      </w:pPr>
      <w:rPr>
        <w:rFonts w:ascii="Times New Roman" w:hAnsi="Times New Roman" w:hint="default"/>
      </w:rPr>
    </w:lvl>
    <w:lvl w:ilvl="3" w:tplc="DE16925A" w:tentative="1">
      <w:start w:val="1"/>
      <w:numFmt w:val="bullet"/>
      <w:lvlText w:val="•"/>
      <w:lvlJc w:val="left"/>
      <w:pPr>
        <w:tabs>
          <w:tab w:val="num" w:pos="2880"/>
        </w:tabs>
        <w:ind w:left="2880" w:hanging="360"/>
      </w:pPr>
      <w:rPr>
        <w:rFonts w:ascii="Times New Roman" w:hAnsi="Times New Roman" w:hint="default"/>
      </w:rPr>
    </w:lvl>
    <w:lvl w:ilvl="4" w:tplc="2374659A" w:tentative="1">
      <w:start w:val="1"/>
      <w:numFmt w:val="bullet"/>
      <w:lvlText w:val="•"/>
      <w:lvlJc w:val="left"/>
      <w:pPr>
        <w:tabs>
          <w:tab w:val="num" w:pos="3600"/>
        </w:tabs>
        <w:ind w:left="3600" w:hanging="360"/>
      </w:pPr>
      <w:rPr>
        <w:rFonts w:ascii="Times New Roman" w:hAnsi="Times New Roman" w:hint="default"/>
      </w:rPr>
    </w:lvl>
    <w:lvl w:ilvl="5" w:tplc="5D587A18" w:tentative="1">
      <w:start w:val="1"/>
      <w:numFmt w:val="bullet"/>
      <w:lvlText w:val="•"/>
      <w:lvlJc w:val="left"/>
      <w:pPr>
        <w:tabs>
          <w:tab w:val="num" w:pos="4320"/>
        </w:tabs>
        <w:ind w:left="4320" w:hanging="360"/>
      </w:pPr>
      <w:rPr>
        <w:rFonts w:ascii="Times New Roman" w:hAnsi="Times New Roman" w:hint="default"/>
      </w:rPr>
    </w:lvl>
    <w:lvl w:ilvl="6" w:tplc="69DA6EC6" w:tentative="1">
      <w:start w:val="1"/>
      <w:numFmt w:val="bullet"/>
      <w:lvlText w:val="•"/>
      <w:lvlJc w:val="left"/>
      <w:pPr>
        <w:tabs>
          <w:tab w:val="num" w:pos="5040"/>
        </w:tabs>
        <w:ind w:left="5040" w:hanging="360"/>
      </w:pPr>
      <w:rPr>
        <w:rFonts w:ascii="Times New Roman" w:hAnsi="Times New Roman" w:hint="default"/>
      </w:rPr>
    </w:lvl>
    <w:lvl w:ilvl="7" w:tplc="1DB86020" w:tentative="1">
      <w:start w:val="1"/>
      <w:numFmt w:val="bullet"/>
      <w:lvlText w:val="•"/>
      <w:lvlJc w:val="left"/>
      <w:pPr>
        <w:tabs>
          <w:tab w:val="num" w:pos="5760"/>
        </w:tabs>
        <w:ind w:left="5760" w:hanging="360"/>
      </w:pPr>
      <w:rPr>
        <w:rFonts w:ascii="Times New Roman" w:hAnsi="Times New Roman" w:hint="default"/>
      </w:rPr>
    </w:lvl>
    <w:lvl w:ilvl="8" w:tplc="019C342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B9352E6"/>
    <w:multiLevelType w:val="hybridMultilevel"/>
    <w:tmpl w:val="11067D58"/>
    <w:lvl w:ilvl="0" w:tplc="B5CABA98">
      <w:start w:val="1"/>
      <w:numFmt w:val="decimal"/>
      <w:lvlText w:val="%1."/>
      <w:lvlJc w:val="left"/>
      <w:pPr>
        <w:tabs>
          <w:tab w:val="num" w:pos="705"/>
        </w:tabs>
        <w:ind w:left="705" w:hanging="630"/>
      </w:pPr>
      <w:rPr>
        <w:rFonts w:hint="default"/>
      </w:rPr>
    </w:lvl>
    <w:lvl w:ilvl="1" w:tplc="04190019" w:tentative="1">
      <w:start w:val="1"/>
      <w:numFmt w:val="lowerLetter"/>
      <w:lvlText w:val="%2."/>
      <w:lvlJc w:val="left"/>
      <w:pPr>
        <w:tabs>
          <w:tab w:val="num" w:pos="1155"/>
        </w:tabs>
        <w:ind w:left="1155" w:hanging="360"/>
      </w:pPr>
    </w:lvl>
    <w:lvl w:ilvl="2" w:tplc="0419001B" w:tentative="1">
      <w:start w:val="1"/>
      <w:numFmt w:val="lowerRoman"/>
      <w:lvlText w:val="%3."/>
      <w:lvlJc w:val="right"/>
      <w:pPr>
        <w:tabs>
          <w:tab w:val="num" w:pos="1875"/>
        </w:tabs>
        <w:ind w:left="1875" w:hanging="180"/>
      </w:pPr>
    </w:lvl>
    <w:lvl w:ilvl="3" w:tplc="0419000F" w:tentative="1">
      <w:start w:val="1"/>
      <w:numFmt w:val="decimal"/>
      <w:lvlText w:val="%4."/>
      <w:lvlJc w:val="left"/>
      <w:pPr>
        <w:tabs>
          <w:tab w:val="num" w:pos="2595"/>
        </w:tabs>
        <w:ind w:left="2595" w:hanging="360"/>
      </w:pPr>
    </w:lvl>
    <w:lvl w:ilvl="4" w:tplc="04190019" w:tentative="1">
      <w:start w:val="1"/>
      <w:numFmt w:val="lowerLetter"/>
      <w:lvlText w:val="%5."/>
      <w:lvlJc w:val="left"/>
      <w:pPr>
        <w:tabs>
          <w:tab w:val="num" w:pos="3315"/>
        </w:tabs>
        <w:ind w:left="3315" w:hanging="360"/>
      </w:pPr>
    </w:lvl>
    <w:lvl w:ilvl="5" w:tplc="0419001B" w:tentative="1">
      <w:start w:val="1"/>
      <w:numFmt w:val="lowerRoman"/>
      <w:lvlText w:val="%6."/>
      <w:lvlJc w:val="right"/>
      <w:pPr>
        <w:tabs>
          <w:tab w:val="num" w:pos="4035"/>
        </w:tabs>
        <w:ind w:left="4035" w:hanging="180"/>
      </w:pPr>
    </w:lvl>
    <w:lvl w:ilvl="6" w:tplc="0419000F" w:tentative="1">
      <w:start w:val="1"/>
      <w:numFmt w:val="decimal"/>
      <w:lvlText w:val="%7."/>
      <w:lvlJc w:val="left"/>
      <w:pPr>
        <w:tabs>
          <w:tab w:val="num" w:pos="4755"/>
        </w:tabs>
        <w:ind w:left="4755" w:hanging="360"/>
      </w:pPr>
    </w:lvl>
    <w:lvl w:ilvl="7" w:tplc="04190019" w:tentative="1">
      <w:start w:val="1"/>
      <w:numFmt w:val="lowerLetter"/>
      <w:lvlText w:val="%8."/>
      <w:lvlJc w:val="left"/>
      <w:pPr>
        <w:tabs>
          <w:tab w:val="num" w:pos="5475"/>
        </w:tabs>
        <w:ind w:left="5475" w:hanging="360"/>
      </w:pPr>
    </w:lvl>
    <w:lvl w:ilvl="8" w:tplc="0419001B" w:tentative="1">
      <w:start w:val="1"/>
      <w:numFmt w:val="lowerRoman"/>
      <w:lvlText w:val="%9."/>
      <w:lvlJc w:val="right"/>
      <w:pPr>
        <w:tabs>
          <w:tab w:val="num" w:pos="6195"/>
        </w:tabs>
        <w:ind w:left="6195" w:hanging="180"/>
      </w:pPr>
    </w:lvl>
  </w:abstractNum>
  <w:abstractNum w:abstractNumId="32" w15:restartNumberingAfterBreak="0">
    <w:nsid w:val="5D99118C"/>
    <w:multiLevelType w:val="hybridMultilevel"/>
    <w:tmpl w:val="C07CF90E"/>
    <w:lvl w:ilvl="0" w:tplc="421E039C">
      <w:start w:val="1"/>
      <w:numFmt w:val="bullet"/>
      <w:lvlText w:val="•"/>
      <w:lvlJc w:val="left"/>
      <w:pPr>
        <w:tabs>
          <w:tab w:val="num" w:pos="720"/>
        </w:tabs>
        <w:ind w:left="720" w:hanging="360"/>
      </w:pPr>
      <w:rPr>
        <w:rFonts w:ascii="Times New Roman" w:hAnsi="Times New Roman" w:hint="default"/>
      </w:rPr>
    </w:lvl>
    <w:lvl w:ilvl="1" w:tplc="B89CC25E" w:tentative="1">
      <w:start w:val="1"/>
      <w:numFmt w:val="bullet"/>
      <w:lvlText w:val="•"/>
      <w:lvlJc w:val="left"/>
      <w:pPr>
        <w:tabs>
          <w:tab w:val="num" w:pos="1440"/>
        </w:tabs>
        <w:ind w:left="1440" w:hanging="360"/>
      </w:pPr>
      <w:rPr>
        <w:rFonts w:ascii="Times New Roman" w:hAnsi="Times New Roman" w:hint="default"/>
      </w:rPr>
    </w:lvl>
    <w:lvl w:ilvl="2" w:tplc="44F84A10" w:tentative="1">
      <w:start w:val="1"/>
      <w:numFmt w:val="bullet"/>
      <w:lvlText w:val="•"/>
      <w:lvlJc w:val="left"/>
      <w:pPr>
        <w:tabs>
          <w:tab w:val="num" w:pos="2160"/>
        </w:tabs>
        <w:ind w:left="2160" w:hanging="360"/>
      </w:pPr>
      <w:rPr>
        <w:rFonts w:ascii="Times New Roman" w:hAnsi="Times New Roman" w:hint="default"/>
      </w:rPr>
    </w:lvl>
    <w:lvl w:ilvl="3" w:tplc="CB2A8E04" w:tentative="1">
      <w:start w:val="1"/>
      <w:numFmt w:val="bullet"/>
      <w:lvlText w:val="•"/>
      <w:lvlJc w:val="left"/>
      <w:pPr>
        <w:tabs>
          <w:tab w:val="num" w:pos="2880"/>
        </w:tabs>
        <w:ind w:left="2880" w:hanging="360"/>
      </w:pPr>
      <w:rPr>
        <w:rFonts w:ascii="Times New Roman" w:hAnsi="Times New Roman" w:hint="default"/>
      </w:rPr>
    </w:lvl>
    <w:lvl w:ilvl="4" w:tplc="C37640D4" w:tentative="1">
      <w:start w:val="1"/>
      <w:numFmt w:val="bullet"/>
      <w:lvlText w:val="•"/>
      <w:lvlJc w:val="left"/>
      <w:pPr>
        <w:tabs>
          <w:tab w:val="num" w:pos="3600"/>
        </w:tabs>
        <w:ind w:left="3600" w:hanging="360"/>
      </w:pPr>
      <w:rPr>
        <w:rFonts w:ascii="Times New Roman" w:hAnsi="Times New Roman" w:hint="default"/>
      </w:rPr>
    </w:lvl>
    <w:lvl w:ilvl="5" w:tplc="80F49E3A" w:tentative="1">
      <w:start w:val="1"/>
      <w:numFmt w:val="bullet"/>
      <w:lvlText w:val="•"/>
      <w:lvlJc w:val="left"/>
      <w:pPr>
        <w:tabs>
          <w:tab w:val="num" w:pos="4320"/>
        </w:tabs>
        <w:ind w:left="4320" w:hanging="360"/>
      </w:pPr>
      <w:rPr>
        <w:rFonts w:ascii="Times New Roman" w:hAnsi="Times New Roman" w:hint="default"/>
      </w:rPr>
    </w:lvl>
    <w:lvl w:ilvl="6" w:tplc="BE241454" w:tentative="1">
      <w:start w:val="1"/>
      <w:numFmt w:val="bullet"/>
      <w:lvlText w:val="•"/>
      <w:lvlJc w:val="left"/>
      <w:pPr>
        <w:tabs>
          <w:tab w:val="num" w:pos="5040"/>
        </w:tabs>
        <w:ind w:left="5040" w:hanging="360"/>
      </w:pPr>
      <w:rPr>
        <w:rFonts w:ascii="Times New Roman" w:hAnsi="Times New Roman" w:hint="default"/>
      </w:rPr>
    </w:lvl>
    <w:lvl w:ilvl="7" w:tplc="2DCAF224" w:tentative="1">
      <w:start w:val="1"/>
      <w:numFmt w:val="bullet"/>
      <w:lvlText w:val="•"/>
      <w:lvlJc w:val="left"/>
      <w:pPr>
        <w:tabs>
          <w:tab w:val="num" w:pos="5760"/>
        </w:tabs>
        <w:ind w:left="5760" w:hanging="360"/>
      </w:pPr>
      <w:rPr>
        <w:rFonts w:ascii="Times New Roman" w:hAnsi="Times New Roman" w:hint="default"/>
      </w:rPr>
    </w:lvl>
    <w:lvl w:ilvl="8" w:tplc="D7F6A15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0295409"/>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421200"/>
    <w:multiLevelType w:val="hybridMultilevel"/>
    <w:tmpl w:val="8B6411CC"/>
    <w:lvl w:ilvl="0" w:tplc="45ECF314">
      <w:start w:val="1"/>
      <w:numFmt w:val="bullet"/>
      <w:lvlText w:val="•"/>
      <w:lvlJc w:val="left"/>
      <w:pPr>
        <w:tabs>
          <w:tab w:val="num" w:pos="720"/>
        </w:tabs>
        <w:ind w:left="720" w:hanging="360"/>
      </w:pPr>
      <w:rPr>
        <w:rFonts w:ascii="Times New Roman" w:hAnsi="Times New Roman" w:hint="default"/>
      </w:rPr>
    </w:lvl>
    <w:lvl w:ilvl="1" w:tplc="D0607612" w:tentative="1">
      <w:start w:val="1"/>
      <w:numFmt w:val="bullet"/>
      <w:lvlText w:val="•"/>
      <w:lvlJc w:val="left"/>
      <w:pPr>
        <w:tabs>
          <w:tab w:val="num" w:pos="1440"/>
        </w:tabs>
        <w:ind w:left="1440" w:hanging="360"/>
      </w:pPr>
      <w:rPr>
        <w:rFonts w:ascii="Times New Roman" w:hAnsi="Times New Roman" w:hint="default"/>
      </w:rPr>
    </w:lvl>
    <w:lvl w:ilvl="2" w:tplc="ED1604AA" w:tentative="1">
      <w:start w:val="1"/>
      <w:numFmt w:val="bullet"/>
      <w:lvlText w:val="•"/>
      <w:lvlJc w:val="left"/>
      <w:pPr>
        <w:tabs>
          <w:tab w:val="num" w:pos="2160"/>
        </w:tabs>
        <w:ind w:left="2160" w:hanging="360"/>
      </w:pPr>
      <w:rPr>
        <w:rFonts w:ascii="Times New Roman" w:hAnsi="Times New Roman" w:hint="default"/>
      </w:rPr>
    </w:lvl>
    <w:lvl w:ilvl="3" w:tplc="6FCEB6F2" w:tentative="1">
      <w:start w:val="1"/>
      <w:numFmt w:val="bullet"/>
      <w:lvlText w:val="•"/>
      <w:lvlJc w:val="left"/>
      <w:pPr>
        <w:tabs>
          <w:tab w:val="num" w:pos="2880"/>
        </w:tabs>
        <w:ind w:left="2880" w:hanging="360"/>
      </w:pPr>
      <w:rPr>
        <w:rFonts w:ascii="Times New Roman" w:hAnsi="Times New Roman" w:hint="default"/>
      </w:rPr>
    </w:lvl>
    <w:lvl w:ilvl="4" w:tplc="061A8B90" w:tentative="1">
      <w:start w:val="1"/>
      <w:numFmt w:val="bullet"/>
      <w:lvlText w:val="•"/>
      <w:lvlJc w:val="left"/>
      <w:pPr>
        <w:tabs>
          <w:tab w:val="num" w:pos="3600"/>
        </w:tabs>
        <w:ind w:left="3600" w:hanging="360"/>
      </w:pPr>
      <w:rPr>
        <w:rFonts w:ascii="Times New Roman" w:hAnsi="Times New Roman" w:hint="default"/>
      </w:rPr>
    </w:lvl>
    <w:lvl w:ilvl="5" w:tplc="BCB270AC" w:tentative="1">
      <w:start w:val="1"/>
      <w:numFmt w:val="bullet"/>
      <w:lvlText w:val="•"/>
      <w:lvlJc w:val="left"/>
      <w:pPr>
        <w:tabs>
          <w:tab w:val="num" w:pos="4320"/>
        </w:tabs>
        <w:ind w:left="4320" w:hanging="360"/>
      </w:pPr>
      <w:rPr>
        <w:rFonts w:ascii="Times New Roman" w:hAnsi="Times New Roman" w:hint="default"/>
      </w:rPr>
    </w:lvl>
    <w:lvl w:ilvl="6" w:tplc="D76835C0" w:tentative="1">
      <w:start w:val="1"/>
      <w:numFmt w:val="bullet"/>
      <w:lvlText w:val="•"/>
      <w:lvlJc w:val="left"/>
      <w:pPr>
        <w:tabs>
          <w:tab w:val="num" w:pos="5040"/>
        </w:tabs>
        <w:ind w:left="5040" w:hanging="360"/>
      </w:pPr>
      <w:rPr>
        <w:rFonts w:ascii="Times New Roman" w:hAnsi="Times New Roman" w:hint="default"/>
      </w:rPr>
    </w:lvl>
    <w:lvl w:ilvl="7" w:tplc="6F5A604A" w:tentative="1">
      <w:start w:val="1"/>
      <w:numFmt w:val="bullet"/>
      <w:lvlText w:val="•"/>
      <w:lvlJc w:val="left"/>
      <w:pPr>
        <w:tabs>
          <w:tab w:val="num" w:pos="5760"/>
        </w:tabs>
        <w:ind w:left="5760" w:hanging="360"/>
      </w:pPr>
      <w:rPr>
        <w:rFonts w:ascii="Times New Roman" w:hAnsi="Times New Roman" w:hint="default"/>
      </w:rPr>
    </w:lvl>
    <w:lvl w:ilvl="8" w:tplc="8C5E92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7353A5A"/>
    <w:multiLevelType w:val="hybridMultilevel"/>
    <w:tmpl w:val="908EFE0E"/>
    <w:lvl w:ilvl="0" w:tplc="6BFC328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68166F12"/>
    <w:multiLevelType w:val="hybridMultilevel"/>
    <w:tmpl w:val="6DF25FF2"/>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EF3824"/>
    <w:multiLevelType w:val="multilevel"/>
    <w:tmpl w:val="1B0E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3FF4E89"/>
    <w:multiLevelType w:val="hybridMultilevel"/>
    <w:tmpl w:val="2FDC53F4"/>
    <w:lvl w:ilvl="0" w:tplc="FFFFFFFF">
      <w:start w:val="1"/>
      <w:numFmt w:val="decimal"/>
      <w:lvlText w:val="%1)"/>
      <w:lvlJc w:val="left"/>
      <w:pPr>
        <w:tabs>
          <w:tab w:val="num" w:pos="840"/>
        </w:tabs>
        <w:ind w:left="840" w:hanging="48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5C31478"/>
    <w:multiLevelType w:val="hybridMultilevel"/>
    <w:tmpl w:val="ED068FD2"/>
    <w:lvl w:ilvl="0" w:tplc="1B20EE7E">
      <w:start w:val="1"/>
      <w:numFmt w:val="decimal"/>
      <w:lvlText w:val="%1."/>
      <w:lvlJc w:val="left"/>
      <w:pPr>
        <w:tabs>
          <w:tab w:val="num" w:pos="885"/>
        </w:tabs>
        <w:ind w:left="885" w:hanging="52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7693CC4"/>
    <w:multiLevelType w:val="multilevel"/>
    <w:tmpl w:val="B75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830852">
    <w:abstractNumId w:val="4"/>
  </w:num>
  <w:num w:numId="2" w16cid:durableId="877618884">
    <w:abstractNumId w:val="23"/>
  </w:num>
  <w:num w:numId="3" w16cid:durableId="1625843275">
    <w:abstractNumId w:val="6"/>
  </w:num>
  <w:num w:numId="4" w16cid:durableId="212618798">
    <w:abstractNumId w:val="40"/>
  </w:num>
  <w:num w:numId="5" w16cid:durableId="215439153">
    <w:abstractNumId w:val="31"/>
  </w:num>
  <w:num w:numId="6" w16cid:durableId="732849908">
    <w:abstractNumId w:val="29"/>
  </w:num>
  <w:num w:numId="7" w16cid:durableId="1615744286">
    <w:abstractNumId w:val="14"/>
  </w:num>
  <w:num w:numId="8" w16cid:durableId="724336444">
    <w:abstractNumId w:val="35"/>
  </w:num>
  <w:num w:numId="9" w16cid:durableId="1925794652">
    <w:abstractNumId w:val="2"/>
  </w:num>
  <w:num w:numId="10" w16cid:durableId="1618639996">
    <w:abstractNumId w:val="8"/>
  </w:num>
  <w:num w:numId="11" w16cid:durableId="89587913">
    <w:abstractNumId w:val="41"/>
  </w:num>
  <w:num w:numId="12" w16cid:durableId="1022509786">
    <w:abstractNumId w:val="24"/>
  </w:num>
  <w:num w:numId="13" w16cid:durableId="1934121042">
    <w:abstractNumId w:val="18"/>
  </w:num>
  <w:num w:numId="14" w16cid:durableId="306203297">
    <w:abstractNumId w:val="39"/>
  </w:num>
  <w:num w:numId="15" w16cid:durableId="735779564">
    <w:abstractNumId w:val="34"/>
  </w:num>
  <w:num w:numId="16" w16cid:durableId="2035495510">
    <w:abstractNumId w:val="7"/>
  </w:num>
  <w:num w:numId="17" w16cid:durableId="1369529224">
    <w:abstractNumId w:val="32"/>
  </w:num>
  <w:num w:numId="18" w16cid:durableId="1052078656">
    <w:abstractNumId w:val="15"/>
  </w:num>
  <w:num w:numId="19" w16cid:durableId="1491363986">
    <w:abstractNumId w:val="30"/>
  </w:num>
  <w:num w:numId="20" w16cid:durableId="139735580">
    <w:abstractNumId w:val="20"/>
  </w:num>
  <w:num w:numId="21" w16cid:durableId="638799480">
    <w:abstractNumId w:val="10"/>
  </w:num>
  <w:num w:numId="22" w16cid:durableId="535587445">
    <w:abstractNumId w:val="26"/>
  </w:num>
  <w:num w:numId="23" w16cid:durableId="1926453210">
    <w:abstractNumId w:val="22"/>
  </w:num>
  <w:num w:numId="24" w16cid:durableId="404230519">
    <w:abstractNumId w:val="1"/>
  </w:num>
  <w:num w:numId="25" w16cid:durableId="630674333">
    <w:abstractNumId w:val="25"/>
  </w:num>
  <w:num w:numId="26" w16cid:durableId="2145927424">
    <w:abstractNumId w:val="27"/>
  </w:num>
  <w:num w:numId="27" w16cid:durableId="1374772346">
    <w:abstractNumId w:val="38"/>
  </w:num>
  <w:num w:numId="28" w16cid:durableId="2134054038">
    <w:abstractNumId w:val="19"/>
  </w:num>
  <w:num w:numId="29" w16cid:durableId="1280338516">
    <w:abstractNumId w:val="36"/>
  </w:num>
  <w:num w:numId="30" w16cid:durableId="1859394897">
    <w:abstractNumId w:val="11"/>
  </w:num>
  <w:num w:numId="31" w16cid:durableId="1815177871">
    <w:abstractNumId w:val="37"/>
  </w:num>
  <w:num w:numId="32" w16cid:durableId="1179809907">
    <w:abstractNumId w:val="16"/>
  </w:num>
  <w:num w:numId="33" w16cid:durableId="327057120">
    <w:abstractNumId w:val="13"/>
  </w:num>
  <w:num w:numId="34" w16cid:durableId="1527447977">
    <w:abstractNumId w:val="0"/>
  </w:num>
  <w:num w:numId="35" w16cid:durableId="1631474462">
    <w:abstractNumId w:val="9"/>
  </w:num>
  <w:num w:numId="36" w16cid:durableId="2054885502">
    <w:abstractNumId w:val="28"/>
  </w:num>
  <w:num w:numId="37" w16cid:durableId="1630083807">
    <w:abstractNumId w:val="17"/>
  </w:num>
  <w:num w:numId="38" w16cid:durableId="17972504">
    <w:abstractNumId w:val="33"/>
  </w:num>
  <w:num w:numId="39" w16cid:durableId="484278011">
    <w:abstractNumId w:val="5"/>
  </w:num>
  <w:num w:numId="40" w16cid:durableId="322507613">
    <w:abstractNumId w:val="21"/>
  </w:num>
  <w:num w:numId="41" w16cid:durableId="1796941352">
    <w:abstractNumId w:val="3"/>
  </w:num>
  <w:num w:numId="42" w16cid:durableId="12670786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69F"/>
    <w:rsid w:val="00044714"/>
    <w:rsid w:val="00094662"/>
    <w:rsid w:val="000C1063"/>
    <w:rsid w:val="00141995"/>
    <w:rsid w:val="0014394F"/>
    <w:rsid w:val="00232DA5"/>
    <w:rsid w:val="002A5A3C"/>
    <w:rsid w:val="002B4ED1"/>
    <w:rsid w:val="002E7C86"/>
    <w:rsid w:val="00315C34"/>
    <w:rsid w:val="00363449"/>
    <w:rsid w:val="003667CE"/>
    <w:rsid w:val="003B6A2C"/>
    <w:rsid w:val="003F37A2"/>
    <w:rsid w:val="0042308B"/>
    <w:rsid w:val="00447089"/>
    <w:rsid w:val="00455297"/>
    <w:rsid w:val="004A0684"/>
    <w:rsid w:val="004E2AC9"/>
    <w:rsid w:val="004F589D"/>
    <w:rsid w:val="0050598B"/>
    <w:rsid w:val="005A784F"/>
    <w:rsid w:val="005B2131"/>
    <w:rsid w:val="005E2A93"/>
    <w:rsid w:val="00650286"/>
    <w:rsid w:val="0066627F"/>
    <w:rsid w:val="00712C60"/>
    <w:rsid w:val="00713295"/>
    <w:rsid w:val="007E01FA"/>
    <w:rsid w:val="00800912"/>
    <w:rsid w:val="00847EA2"/>
    <w:rsid w:val="008B6BC5"/>
    <w:rsid w:val="009B78F5"/>
    <w:rsid w:val="00A55A29"/>
    <w:rsid w:val="00B0569F"/>
    <w:rsid w:val="00B5304F"/>
    <w:rsid w:val="00B55930"/>
    <w:rsid w:val="00BD5A05"/>
    <w:rsid w:val="00C261A6"/>
    <w:rsid w:val="00C93046"/>
    <w:rsid w:val="00CE0BD0"/>
    <w:rsid w:val="00CF6245"/>
    <w:rsid w:val="00E8511C"/>
    <w:rsid w:val="00E87801"/>
    <w:rsid w:val="00EC6A23"/>
    <w:rsid w:val="00F140C3"/>
    <w:rsid w:val="00F170E6"/>
    <w:rsid w:val="00FD1B2D"/>
    <w:rsid w:val="00FE0953"/>
    <w:rsid w:val="00FE7CD1"/>
    <w:rsid w:val="00FF7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B0BB840"/>
  <w15:chartTrackingRefBased/>
  <w15:docId w15:val="{B95D8FE9-959A-4000-B808-C88E86F6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63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3449"/>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63449"/>
    <w:pPr>
      <w:outlineLvl w:val="9"/>
    </w:pPr>
    <w:rPr>
      <w:lang w:val="ru-RU" w:eastAsia="ru-RU"/>
    </w:rPr>
  </w:style>
  <w:style w:type="paragraph" w:styleId="11">
    <w:name w:val="toc 1"/>
    <w:basedOn w:val="a"/>
    <w:next w:val="a"/>
    <w:autoRedefine/>
    <w:uiPriority w:val="39"/>
    <w:unhideWhenUsed/>
    <w:rsid w:val="00363449"/>
    <w:pPr>
      <w:spacing w:after="100"/>
    </w:pPr>
  </w:style>
  <w:style w:type="character" w:styleId="a4">
    <w:name w:val="Hyperlink"/>
    <w:basedOn w:val="a0"/>
    <w:uiPriority w:val="99"/>
    <w:unhideWhenUsed/>
    <w:rsid w:val="00363449"/>
    <w:rPr>
      <w:color w:val="0563C1" w:themeColor="hyperlink"/>
      <w:u w:val="single"/>
    </w:rPr>
  </w:style>
  <w:style w:type="paragraph" w:styleId="a5">
    <w:name w:val="caption"/>
    <w:basedOn w:val="a"/>
    <w:next w:val="a"/>
    <w:qFormat/>
    <w:rsid w:val="00EC6A23"/>
    <w:pPr>
      <w:spacing w:after="0" w:line="240" w:lineRule="auto"/>
    </w:pPr>
    <w:rPr>
      <w:rFonts w:ascii="Times New Roman" w:eastAsia="Times New Roman" w:hAnsi="Times New Roman" w:cs="Times New Roman"/>
      <w:b/>
      <w:bCs/>
      <w:sz w:val="20"/>
      <w:szCs w:val="20"/>
      <w:lang w:val="ru-RU" w:eastAsia="ru-RU"/>
    </w:rPr>
  </w:style>
  <w:style w:type="table" w:styleId="a6">
    <w:name w:val="Table Grid"/>
    <w:basedOn w:val="a1"/>
    <w:rsid w:val="00EC6A23"/>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8">
    <w:name w:val="Верхний колонтитул Знак"/>
    <w:basedOn w:val="a0"/>
    <w:link w:val="a7"/>
    <w:rsid w:val="00EC6A23"/>
    <w:rPr>
      <w:rFonts w:ascii="Times New Roman" w:eastAsia="Times New Roman" w:hAnsi="Times New Roman" w:cs="Times New Roman"/>
      <w:sz w:val="24"/>
      <w:szCs w:val="24"/>
      <w:lang w:val="ru-RU" w:eastAsia="ru-RU"/>
    </w:rPr>
  </w:style>
  <w:style w:type="paragraph" w:styleId="a9">
    <w:name w:val="footer"/>
    <w:basedOn w:val="a"/>
    <w:link w:val="aa"/>
    <w:rsid w:val="00EC6A23"/>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aa">
    <w:name w:val="Нижний колонтитул Знак"/>
    <w:basedOn w:val="a0"/>
    <w:link w:val="a9"/>
    <w:rsid w:val="00EC6A23"/>
    <w:rPr>
      <w:rFonts w:ascii="Times New Roman" w:eastAsia="Times New Roman" w:hAnsi="Times New Roman" w:cs="Times New Roman"/>
      <w:sz w:val="24"/>
      <w:szCs w:val="24"/>
      <w:lang w:val="ru-RU" w:eastAsia="ru-RU"/>
    </w:rPr>
  </w:style>
  <w:style w:type="character" w:styleId="ab">
    <w:name w:val="page number"/>
    <w:basedOn w:val="a0"/>
    <w:rsid w:val="00EC6A23"/>
  </w:style>
  <w:style w:type="paragraph" w:styleId="ac">
    <w:name w:val="Balloon Text"/>
    <w:basedOn w:val="a"/>
    <w:link w:val="ad"/>
    <w:semiHidden/>
    <w:rsid w:val="00EC6A23"/>
    <w:pPr>
      <w:spacing w:after="0" w:line="240" w:lineRule="auto"/>
    </w:pPr>
    <w:rPr>
      <w:rFonts w:ascii="Tahoma" w:eastAsia="Times New Roman" w:hAnsi="Tahoma" w:cs="Tahoma"/>
      <w:sz w:val="16"/>
      <w:szCs w:val="16"/>
      <w:lang w:val="ru-RU" w:eastAsia="ru-RU"/>
    </w:rPr>
  </w:style>
  <w:style w:type="character" w:customStyle="1" w:styleId="ad">
    <w:name w:val="Текст выноски Знак"/>
    <w:basedOn w:val="a0"/>
    <w:link w:val="ac"/>
    <w:semiHidden/>
    <w:rsid w:val="00EC6A23"/>
    <w:rPr>
      <w:rFonts w:ascii="Tahoma" w:eastAsia="Times New Roman" w:hAnsi="Tahoma" w:cs="Tahoma"/>
      <w:sz w:val="16"/>
      <w:szCs w:val="16"/>
      <w:lang w:val="ru-RU" w:eastAsia="ru-RU"/>
    </w:rPr>
  </w:style>
  <w:style w:type="character" w:styleId="ae">
    <w:name w:val="FollowedHyperlink"/>
    <w:basedOn w:val="a0"/>
    <w:uiPriority w:val="99"/>
    <w:semiHidden/>
    <w:unhideWhenUsed/>
    <w:rsid w:val="00EC6A23"/>
    <w:rPr>
      <w:color w:val="954F72" w:themeColor="followedHyperlink"/>
      <w:u w:val="single"/>
    </w:rPr>
  </w:style>
  <w:style w:type="paragraph" w:styleId="af">
    <w:name w:val="List Paragraph"/>
    <w:basedOn w:val="a"/>
    <w:uiPriority w:val="34"/>
    <w:qFormat/>
    <w:rsid w:val="009B78F5"/>
    <w:pPr>
      <w:ind w:left="720"/>
      <w:contextualSpacing/>
    </w:pPr>
  </w:style>
  <w:style w:type="paragraph" w:customStyle="1" w:styleId="12">
    <w:name w:val="Стиль1"/>
    <w:basedOn w:val="a"/>
    <w:link w:val="13"/>
    <w:qFormat/>
    <w:rsid w:val="00A55A29"/>
    <w:pPr>
      <w:autoSpaceDE w:val="0"/>
      <w:autoSpaceDN w:val="0"/>
      <w:adjustRightInd w:val="0"/>
      <w:spacing w:after="0" w:line="240" w:lineRule="auto"/>
    </w:pPr>
    <w:rPr>
      <w:rFonts w:ascii="Courier New" w:hAnsi="Courier New" w:cs="Courier New"/>
      <w:color w:val="000000"/>
      <w:sz w:val="24"/>
      <w:szCs w:val="24"/>
    </w:rPr>
  </w:style>
  <w:style w:type="paragraph" w:styleId="3">
    <w:name w:val="toc 3"/>
    <w:basedOn w:val="a"/>
    <w:next w:val="a"/>
    <w:autoRedefine/>
    <w:uiPriority w:val="39"/>
    <w:unhideWhenUsed/>
    <w:rsid w:val="00FD1B2D"/>
    <w:pPr>
      <w:spacing w:after="100"/>
      <w:ind w:left="440"/>
    </w:pPr>
  </w:style>
  <w:style w:type="character" w:customStyle="1" w:styleId="13">
    <w:name w:val="Стиль1 Знак"/>
    <w:basedOn w:val="a0"/>
    <w:link w:val="12"/>
    <w:rsid w:val="00A55A29"/>
    <w:rPr>
      <w:rFonts w:ascii="Courier New" w:hAnsi="Courier New" w:cs="Courier New"/>
      <w:color w:val="000000"/>
      <w:sz w:val="24"/>
      <w:szCs w:val="24"/>
    </w:rPr>
  </w:style>
  <w:style w:type="paragraph" w:customStyle="1" w:styleId="af0">
    <w:name w:val="Текст с отступом"/>
    <w:rsid w:val="00094662"/>
    <w:pPr>
      <w:spacing w:after="0" w:line="240" w:lineRule="auto"/>
      <w:ind w:firstLine="720"/>
      <w:jc w:val="both"/>
    </w:pPr>
    <w:rPr>
      <w:rFonts w:ascii="Times New Roman" w:eastAsia="Times New Roman" w:hAnsi="Times New Roman" w:cs="Times New Roman"/>
      <w:sz w:val="24"/>
      <w:szCs w:val="20"/>
      <w:lang w:val="ru-RU" w:eastAsia="ru-RU"/>
    </w:rPr>
  </w:style>
  <w:style w:type="paragraph" w:customStyle="1" w:styleId="text">
    <w:name w:val="text"/>
    <w:basedOn w:val="a"/>
    <w:link w:val="text0"/>
    <w:qFormat/>
    <w:rsid w:val="00713295"/>
    <w:pPr>
      <w:jc w:val="both"/>
    </w:pPr>
    <w:rPr>
      <w:rFonts w:ascii="Times New Roman" w:hAnsi="Times New Roman" w:cs="Times New Roman"/>
      <w:sz w:val="28"/>
      <w:szCs w:val="28"/>
      <w:lang w:val="ru-RU"/>
    </w:rPr>
  </w:style>
  <w:style w:type="paragraph" w:customStyle="1" w:styleId="func">
    <w:name w:val="func"/>
    <w:basedOn w:val="a"/>
    <w:link w:val="func0"/>
    <w:qFormat/>
    <w:rsid w:val="00713295"/>
    <w:pPr>
      <w:autoSpaceDE w:val="0"/>
      <w:autoSpaceDN w:val="0"/>
      <w:adjustRightInd w:val="0"/>
      <w:spacing w:after="0"/>
    </w:pPr>
    <w:rPr>
      <w:rFonts w:ascii="Courier New" w:hAnsi="Courier New" w:cs="Courier New"/>
      <w:color w:val="000000"/>
    </w:rPr>
  </w:style>
  <w:style w:type="character" w:customStyle="1" w:styleId="text0">
    <w:name w:val="text Знак"/>
    <w:basedOn w:val="a0"/>
    <w:link w:val="text"/>
    <w:rsid w:val="00713295"/>
    <w:rPr>
      <w:rFonts w:ascii="Times New Roman" w:hAnsi="Times New Roman" w:cs="Times New Roman"/>
      <w:sz w:val="28"/>
      <w:szCs w:val="28"/>
      <w:lang w:val="ru-RU"/>
    </w:rPr>
  </w:style>
  <w:style w:type="character" w:customStyle="1" w:styleId="func0">
    <w:name w:val="func Знак"/>
    <w:basedOn w:val="a0"/>
    <w:link w:val="func"/>
    <w:rsid w:val="00713295"/>
    <w:rPr>
      <w:rFonts w:ascii="Courier New" w:hAnsi="Courier New" w:cs="Courier New"/>
      <w:color w:val="000000"/>
    </w:rPr>
  </w:style>
  <w:style w:type="paragraph" w:styleId="af1">
    <w:name w:val="Body Text Indent"/>
    <w:basedOn w:val="a"/>
    <w:link w:val="af2"/>
    <w:rsid w:val="00713295"/>
    <w:pPr>
      <w:spacing w:after="0" w:line="240" w:lineRule="auto"/>
      <w:ind w:firstLine="540"/>
      <w:jc w:val="both"/>
    </w:pPr>
    <w:rPr>
      <w:rFonts w:ascii="Times New Roman" w:eastAsia="Times New Roman" w:hAnsi="Times New Roman" w:cs="Times New Roman"/>
      <w:sz w:val="28"/>
      <w:szCs w:val="28"/>
      <w:lang w:val="ru-RU" w:eastAsia="ru-RU"/>
    </w:rPr>
  </w:style>
  <w:style w:type="character" w:customStyle="1" w:styleId="af2">
    <w:name w:val="Основной текст с отступом Знак"/>
    <w:basedOn w:val="a0"/>
    <w:link w:val="af1"/>
    <w:rsid w:val="00713295"/>
    <w:rPr>
      <w:rFonts w:ascii="Times New Roman" w:eastAsia="Times New Roman" w:hAnsi="Times New Roman" w:cs="Times New Roman"/>
      <w:sz w:val="28"/>
      <w:szCs w:val="28"/>
      <w:lang w:val="ru-RU" w:eastAsia="ru-RU"/>
    </w:rPr>
  </w:style>
  <w:style w:type="paragraph" w:styleId="af3">
    <w:name w:val="Normal (Web)"/>
    <w:basedOn w:val="a"/>
    <w:uiPriority w:val="99"/>
    <w:unhideWhenUsed/>
    <w:rsid w:val="00B559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2">
    <w:name w:val="toc 2"/>
    <w:basedOn w:val="a"/>
    <w:next w:val="a"/>
    <w:autoRedefine/>
    <w:uiPriority w:val="39"/>
    <w:unhideWhenUsed/>
    <w:rsid w:val="0066627F"/>
    <w:pPr>
      <w:spacing w:after="100"/>
      <w:ind w:left="220"/>
    </w:pPr>
  </w:style>
  <w:style w:type="paragraph" w:customStyle="1" w:styleId="Default">
    <w:name w:val="Default"/>
    <w:rsid w:val="0014199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359282">
      <w:bodyDiv w:val="1"/>
      <w:marLeft w:val="0"/>
      <w:marRight w:val="0"/>
      <w:marTop w:val="0"/>
      <w:marBottom w:val="0"/>
      <w:divBdr>
        <w:top w:val="none" w:sz="0" w:space="0" w:color="auto"/>
        <w:left w:val="none" w:sz="0" w:space="0" w:color="auto"/>
        <w:bottom w:val="none" w:sz="0" w:space="0" w:color="auto"/>
        <w:right w:val="none" w:sz="0" w:space="0" w:color="auto"/>
      </w:divBdr>
    </w:div>
    <w:div w:id="785465811">
      <w:bodyDiv w:val="1"/>
      <w:marLeft w:val="0"/>
      <w:marRight w:val="0"/>
      <w:marTop w:val="0"/>
      <w:marBottom w:val="0"/>
      <w:divBdr>
        <w:top w:val="none" w:sz="0" w:space="0" w:color="auto"/>
        <w:left w:val="none" w:sz="0" w:space="0" w:color="auto"/>
        <w:bottom w:val="none" w:sz="0" w:space="0" w:color="auto"/>
        <w:right w:val="none" w:sz="0" w:space="0" w:color="auto"/>
      </w:divBdr>
    </w:div>
    <w:div w:id="162125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tf.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www.google.com" TargetMode="External"/><Relationship Id="rId47" Type="http://schemas.openxmlformats.org/officeDocument/2006/relationships/image" Target="media/image32.png"/><Relationship Id="rId50" Type="http://schemas.openxmlformats.org/officeDocument/2006/relationships/image" Target="media/image34.gif"/><Relationship Id="rId55" Type="http://schemas.openxmlformats.org/officeDocument/2006/relationships/hyperlink" Target="http://www.google.com/search?q=Skate+boots&amp;btnG=Google+Search" TargetMode="External"/><Relationship Id="rId63" Type="http://schemas.openxmlformats.org/officeDocument/2006/relationships/image" Target="media/image46.jpeg"/><Relationship Id="rId68" Type="http://schemas.openxmlformats.org/officeDocument/2006/relationships/hyperlink" Target="https://ru.wikipedia.org/wiki/DNS" TargetMode="External"/><Relationship Id="rId7" Type="http://schemas.openxmlformats.org/officeDocument/2006/relationships/oleObject" Target="embeddings/oleObject1.bin"/><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ietf.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37.gif"/><Relationship Id="rId58" Type="http://schemas.openxmlformats.org/officeDocument/2006/relationships/image" Target="media/image41.jpeg"/><Relationship Id="rId66" Type="http://schemas.openxmlformats.org/officeDocument/2006/relationships/hyperlink" Target="https://ru.wikipedia.org/wiki/%D0%90%D0%BD%D0%B3%D0%BB%D0%B8%D0%B9%D1%81%D0%BA%D0%B8%D0%B9_%D1%8F%D0%B7%D1%8B%D0%B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file:///\\.\pipe\ConsolePipe"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jpeg"/><Relationship Id="rId61" Type="http://schemas.openxmlformats.org/officeDocument/2006/relationships/image" Target="media/image44.jpeg"/><Relationship Id="rId10" Type="http://schemas.openxmlformats.org/officeDocument/2006/relationships/hyperlink" Target="http://www.iab.org"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gif"/><Relationship Id="rId60" Type="http://schemas.openxmlformats.org/officeDocument/2006/relationships/image" Target="media/image43.jpe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www.isoc.org" TargetMode="External"/><Relationship Id="rId14" Type="http://schemas.openxmlformats.org/officeDocument/2006/relationships/hyperlink" Target="http://www.icann.or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oracle.com" TargetMode="External"/><Relationship Id="rId48" Type="http://schemas.openxmlformats.org/officeDocument/2006/relationships/hyperlink" Target="http://rfc2.ru/5321.rfc" TargetMode="External"/><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hyperlink" Target="https://ru.wikipedia.org/wiki/DNS" TargetMode="External"/><Relationship Id="rId8" Type="http://schemas.openxmlformats.org/officeDocument/2006/relationships/image" Target="media/image2.png"/><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yperlink" Target="http://www.irtf.or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jpeg"/><Relationship Id="rId67" Type="http://schemas.openxmlformats.org/officeDocument/2006/relationships/hyperlink" Target="https://ru.wikipedia.org/wiki/Internet_Engineering_Task_Forc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8.jpeg"/><Relationship Id="rId62" Type="http://schemas.openxmlformats.org/officeDocument/2006/relationships/image" Target="media/image45.jpe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42770-C340-446F-A430-7323754B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163</Pages>
  <Words>44510</Words>
  <Characters>253712</Characters>
  <Application>Microsoft Office Word</Application>
  <DocSecurity>0</DocSecurity>
  <Lines>2114</Lines>
  <Paragraphs>595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Алексей Кравченко</cp:lastModifiedBy>
  <cp:revision>22</cp:revision>
  <dcterms:created xsi:type="dcterms:W3CDTF">2022-12-15T07:43:00Z</dcterms:created>
  <dcterms:modified xsi:type="dcterms:W3CDTF">2023-05-29T17:40:00Z</dcterms:modified>
</cp:coreProperties>
</file>