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B7147" w14:textId="77777777" w:rsidR="002763E9" w:rsidRDefault="002763E9" w:rsidP="002763E9">
      <w:pPr>
        <w:pStyle w:val="Ttulo2"/>
      </w:pPr>
      <w:r w:rsidRPr="002763E9">
        <w:t>Nombre</w:t>
      </w:r>
      <w:r>
        <w:t xml:space="preserve">: </w:t>
      </w:r>
    </w:p>
    <w:p w14:paraId="371D23B5" w14:textId="505CFB51" w:rsidR="002763E9" w:rsidRPr="002763E9" w:rsidRDefault="002763E9" w:rsidP="002763E9">
      <w:r>
        <w:t>Centinela</w:t>
      </w:r>
    </w:p>
    <w:p w14:paraId="212756C3" w14:textId="77777777" w:rsidR="002763E9" w:rsidRDefault="002763E9">
      <w:pPr>
        <w:rPr>
          <w:b/>
          <w:bCs/>
          <w:u w:val="single"/>
        </w:rPr>
      </w:pPr>
    </w:p>
    <w:p w14:paraId="3B2FA374" w14:textId="01CFEF98" w:rsidR="002763E9" w:rsidRDefault="002763E9" w:rsidP="002763E9">
      <w:pPr>
        <w:pStyle w:val="Ttulo2"/>
      </w:pPr>
      <w:r w:rsidRPr="002763E9">
        <w:t>Funcionalidad</w:t>
      </w:r>
      <w:r>
        <w:t xml:space="preserve">: </w:t>
      </w:r>
    </w:p>
    <w:p w14:paraId="0289CCE0" w14:textId="75C5AAA0" w:rsidR="002763E9" w:rsidRDefault="002763E9">
      <w:r>
        <w:t xml:space="preserve">Seguimiento automático mediante Web </w:t>
      </w:r>
      <w:proofErr w:type="spellStart"/>
      <w:r>
        <w:t>Scrapping</w:t>
      </w:r>
      <w:proofErr w:type="spellEnd"/>
      <w:r>
        <w:t xml:space="preserve"> del importe recaudado en un proyecto </w:t>
      </w:r>
      <w:proofErr w:type="gramStart"/>
      <w:r>
        <w:t>de Crowdfunding</w:t>
      </w:r>
      <w:proofErr w:type="gramEnd"/>
      <w:r>
        <w:t xml:space="preserve"> del site de </w:t>
      </w:r>
      <w:proofErr w:type="spellStart"/>
      <w:r>
        <w:t>Verkami</w:t>
      </w:r>
      <w:proofErr w:type="spellEnd"/>
      <w:r>
        <w:t>.</w:t>
      </w:r>
    </w:p>
    <w:p w14:paraId="0DD6C0F3" w14:textId="41C1C338" w:rsidR="002763E9" w:rsidRDefault="002763E9">
      <w:r>
        <w:t>Tiene el siguiente aspecto:</w:t>
      </w:r>
    </w:p>
    <w:p w14:paraId="44633A62" w14:textId="6B11D07C" w:rsidR="002763E9" w:rsidRDefault="002763E9" w:rsidP="002763E9">
      <w:pPr>
        <w:pStyle w:val="Prrafodelista"/>
        <w:numPr>
          <w:ilvl w:val="0"/>
          <w:numId w:val="1"/>
        </w:numPr>
      </w:pPr>
      <w:r>
        <w:t>Se aloja en la bandeja del sistema de Windows 1, mostrando con el color verde de su icono (un ojo abierto), que está activada</w:t>
      </w:r>
    </w:p>
    <w:p w14:paraId="60570FED" w14:textId="77777777" w:rsidR="002763E9" w:rsidRDefault="002763E9" w:rsidP="002763E9">
      <w:pPr>
        <w:pStyle w:val="Prrafodelista"/>
      </w:pPr>
      <w:r w:rsidRPr="002763E9">
        <w:rPr>
          <w:noProof/>
        </w:rPr>
        <w:drawing>
          <wp:inline distT="0" distB="0" distL="0" distR="0" wp14:anchorId="0B9044E8" wp14:editId="05593AFA">
            <wp:extent cx="2728036" cy="1195387"/>
            <wp:effectExtent l="0" t="0" r="0" b="5080"/>
            <wp:docPr id="2092263490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3490" name="Imagen 1" descr="Imagen que contiene Interfaz de usuario gráfica&#10;&#10;El contenido generado por IA puede ser incorrecto."/>
                    <pic:cNvPicPr/>
                  </pic:nvPicPr>
                  <pic:blipFill rotWithShape="1">
                    <a:blip r:embed="rId7"/>
                    <a:srcRect l="22625" t="42907" b="-1"/>
                    <a:stretch/>
                  </pic:blipFill>
                  <pic:spPr bwMode="auto">
                    <a:xfrm>
                      <a:off x="0" y="0"/>
                      <a:ext cx="2753119" cy="120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CD32B" w14:textId="77777777" w:rsidR="002763E9" w:rsidRDefault="002763E9" w:rsidP="002763E9">
      <w:pPr>
        <w:pStyle w:val="Prrafodelista"/>
      </w:pPr>
    </w:p>
    <w:p w14:paraId="4A4260B1" w14:textId="4963D3B5" w:rsidR="002763E9" w:rsidRDefault="002763E9" w:rsidP="002763E9">
      <w:pPr>
        <w:pStyle w:val="Prrafodelista"/>
        <w:numPr>
          <w:ilvl w:val="0"/>
          <w:numId w:val="1"/>
        </w:numPr>
      </w:pPr>
      <w:r>
        <w:t>Cuando se desactiva, mediante decisión del usuario, aparece en rojo</w:t>
      </w:r>
    </w:p>
    <w:p w14:paraId="2622E044" w14:textId="691F763C" w:rsidR="002763E9" w:rsidRDefault="002763E9" w:rsidP="002763E9">
      <w:pPr>
        <w:pStyle w:val="Prrafodelista"/>
      </w:pPr>
      <w:r w:rsidRPr="002763E9">
        <w:rPr>
          <w:noProof/>
        </w:rPr>
        <w:drawing>
          <wp:inline distT="0" distB="0" distL="0" distR="0" wp14:anchorId="7707BD0D" wp14:editId="1AA741A6">
            <wp:extent cx="2750507" cy="1138237"/>
            <wp:effectExtent l="0" t="0" r="0" b="5080"/>
            <wp:docPr id="2005922487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22487" name="Imagen 1" descr="Pantalla de un video juego&#10;&#10;El contenido generado por IA puede ser incorrecto."/>
                    <pic:cNvPicPr/>
                  </pic:nvPicPr>
                  <pic:blipFill rotWithShape="1">
                    <a:blip r:embed="rId8"/>
                    <a:srcRect l="9783" t="20227"/>
                    <a:stretch/>
                  </pic:blipFill>
                  <pic:spPr bwMode="auto">
                    <a:xfrm>
                      <a:off x="0" y="0"/>
                      <a:ext cx="2777074" cy="114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24303" w14:textId="77777777" w:rsidR="002763E9" w:rsidRDefault="002763E9" w:rsidP="002763E9">
      <w:pPr>
        <w:pStyle w:val="Prrafodelista"/>
      </w:pPr>
    </w:p>
    <w:p w14:paraId="0BF7E87C" w14:textId="4B384F2D" w:rsidR="002763E9" w:rsidRDefault="002763E9" w:rsidP="002763E9">
      <w:pPr>
        <w:pStyle w:val="Prrafodelista"/>
        <w:numPr>
          <w:ilvl w:val="0"/>
          <w:numId w:val="1"/>
        </w:numPr>
      </w:pPr>
      <w:r>
        <w:t xml:space="preserve">Al menú de control se accede mediante </w:t>
      </w:r>
      <w:proofErr w:type="spellStart"/>
      <w:proofErr w:type="gramStart"/>
      <w:r>
        <w:t>click</w:t>
      </w:r>
      <w:proofErr w:type="spellEnd"/>
      <w:proofErr w:type="gramEnd"/>
      <w:r>
        <w:t>-derecho</w:t>
      </w:r>
    </w:p>
    <w:p w14:paraId="08CCE8B5" w14:textId="223E838E" w:rsidR="002763E9" w:rsidRDefault="00E805E9" w:rsidP="002763E9">
      <w:pPr>
        <w:pStyle w:val="Prrafodelista"/>
      </w:pPr>
      <w:r w:rsidRPr="00E805E9">
        <w:rPr>
          <w:noProof/>
        </w:rPr>
        <w:drawing>
          <wp:inline distT="0" distB="0" distL="0" distR="0" wp14:anchorId="5349AD8F" wp14:editId="6C4FD94F">
            <wp:extent cx="5045945" cy="2149481"/>
            <wp:effectExtent l="0" t="0" r="2540" b="3175"/>
            <wp:docPr id="13128575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75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945" cy="21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D073" w14:textId="5C654CCB" w:rsidR="002763E9" w:rsidRDefault="002763E9" w:rsidP="002763E9">
      <w:pPr>
        <w:pStyle w:val="Prrafodelista"/>
      </w:pPr>
      <w:r>
        <w:t>Aquí vemos las opciones para Activar y desactivar (pausar) la recogida de datos, seleccionar el intervalo de recogida</w:t>
      </w:r>
      <w:r w:rsidR="00FE2986">
        <w:t>, los ajustes de las notificaciones, la repetición de la última</w:t>
      </w:r>
      <w:r>
        <w:t xml:space="preserve"> </w:t>
      </w:r>
      <w:r w:rsidR="00FE2986">
        <w:t xml:space="preserve">recogida de datos </w:t>
      </w:r>
      <w:r>
        <w:t xml:space="preserve">y </w:t>
      </w:r>
      <w:r w:rsidR="00297285">
        <w:t xml:space="preserve">la opción </w:t>
      </w:r>
      <w:r>
        <w:t xml:space="preserve">para salir, </w:t>
      </w:r>
      <w:r w:rsidR="00297285">
        <w:t>que cierra</w:t>
      </w:r>
      <w:r>
        <w:t xml:space="preserve"> la aplicación.</w:t>
      </w:r>
    </w:p>
    <w:p w14:paraId="720E0303" w14:textId="77777777" w:rsidR="00297285" w:rsidRDefault="00297285" w:rsidP="002763E9">
      <w:pPr>
        <w:pStyle w:val="Prrafodelista"/>
      </w:pPr>
    </w:p>
    <w:p w14:paraId="7BFFF9CA" w14:textId="1E966F65" w:rsidR="002763E9" w:rsidRDefault="002763E9" w:rsidP="002763E9">
      <w:pPr>
        <w:pStyle w:val="Prrafodelista"/>
      </w:pPr>
      <w:r>
        <w:lastRenderedPageBreak/>
        <w:t>Los intervalos dispone</w:t>
      </w:r>
      <w:r w:rsidR="00297285">
        <w:t>n</w:t>
      </w:r>
      <w:r>
        <w:t xml:space="preserve"> de un submenú para seleccionar la opción deseada y establecer el intervalo que va a estar vigente desde ese momento en adelante.</w:t>
      </w:r>
    </w:p>
    <w:p w14:paraId="55FA6CB4" w14:textId="79EABBAE" w:rsidR="002763E9" w:rsidRDefault="00D11757" w:rsidP="002763E9">
      <w:pPr>
        <w:pStyle w:val="Prrafodelista"/>
      </w:pPr>
      <w:r w:rsidRPr="00D11757">
        <w:rPr>
          <w:noProof/>
        </w:rPr>
        <w:drawing>
          <wp:inline distT="0" distB="0" distL="0" distR="0" wp14:anchorId="3D2EFAC5" wp14:editId="03906321">
            <wp:extent cx="5343214" cy="2141859"/>
            <wp:effectExtent l="0" t="0" r="0" b="0"/>
            <wp:docPr id="21154808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808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214" cy="21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FA5" w14:textId="64D95D0B" w:rsidR="002763E9" w:rsidRDefault="002763E9" w:rsidP="002763E9">
      <w:pPr>
        <w:pStyle w:val="Prrafodelista"/>
      </w:pPr>
      <w:r>
        <w:t>Estos son valores de ejemplo, lógicamente, y pequeños, a propósito, para poder hacer pruebas “</w:t>
      </w:r>
      <w:proofErr w:type="gramStart"/>
      <w:r>
        <w:t>viables”…</w:t>
      </w:r>
      <w:proofErr w:type="gramEnd"/>
    </w:p>
    <w:p w14:paraId="4928B428" w14:textId="77777777" w:rsidR="0088503D" w:rsidRDefault="0088503D" w:rsidP="002763E9">
      <w:pPr>
        <w:pStyle w:val="Prrafodelista"/>
      </w:pPr>
    </w:p>
    <w:p w14:paraId="1CC8B750" w14:textId="77777777" w:rsidR="00DC6109" w:rsidRDefault="002763E9" w:rsidP="0029291A">
      <w:pPr>
        <w:pStyle w:val="Prrafodelista"/>
        <w:numPr>
          <w:ilvl w:val="0"/>
          <w:numId w:val="1"/>
        </w:numPr>
      </w:pPr>
      <w:r>
        <w:t xml:space="preserve">Cada vez que se cumple el intervalo establecido se “dispara” una extracción con Web </w:t>
      </w:r>
      <w:proofErr w:type="spellStart"/>
      <w:r>
        <w:t>Scrapping</w:t>
      </w:r>
      <w:proofErr w:type="spellEnd"/>
      <w:r>
        <w:t xml:space="preserve"> desde la url de </w:t>
      </w:r>
      <w:proofErr w:type="spellStart"/>
      <w:r>
        <w:t>Verkami</w:t>
      </w:r>
      <w:proofErr w:type="spellEnd"/>
      <w:r w:rsidR="00BB3745">
        <w:t xml:space="preserve">. </w:t>
      </w:r>
      <w:r w:rsidR="001A2650">
        <w:t xml:space="preserve">Luego, el sistema compara los datos extraídos para ver si han cambiado ya que el usuario puede escoger entre recibir notificaciones </w:t>
      </w:r>
      <w:r w:rsidR="007C0D49">
        <w:t>de todos los intervalos de tiempo o sólo de aquellos en los que los datos hayan cambiado.</w:t>
      </w:r>
      <w:r w:rsidR="0029291A">
        <w:t xml:space="preserve"> </w:t>
      </w:r>
    </w:p>
    <w:p w14:paraId="735E6B97" w14:textId="77777777" w:rsidR="00DC6109" w:rsidRDefault="00DC6109" w:rsidP="00DC6109">
      <w:pPr>
        <w:pStyle w:val="Prrafodelista"/>
      </w:pPr>
    </w:p>
    <w:p w14:paraId="5CDCF5AA" w14:textId="38B563C2" w:rsidR="00DC6109" w:rsidRDefault="00EE400B" w:rsidP="00DC6109">
      <w:pPr>
        <w:pStyle w:val="Prrafodelista"/>
      </w:pPr>
      <w:r w:rsidRPr="00EE400B">
        <w:rPr>
          <w:noProof/>
        </w:rPr>
        <w:drawing>
          <wp:inline distT="0" distB="0" distL="0" distR="0" wp14:anchorId="21C0DBAD" wp14:editId="6B76844C">
            <wp:extent cx="5400040" cy="1809115"/>
            <wp:effectExtent l="0" t="0" r="0" b="635"/>
            <wp:docPr id="174956017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017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49C" w14:textId="77777777" w:rsidR="00DC6109" w:rsidRDefault="00DC6109" w:rsidP="00DC6109">
      <w:pPr>
        <w:pStyle w:val="Prrafodelista"/>
      </w:pPr>
    </w:p>
    <w:p w14:paraId="43A737CC" w14:textId="5B2D4935" w:rsidR="002763E9" w:rsidRDefault="0029291A" w:rsidP="00DC6109">
      <w:pPr>
        <w:pStyle w:val="Prrafodelista"/>
      </w:pPr>
      <w:r>
        <w:t>Cuando se cumpla el criterio establecido en cada caso, se emite una notificación al usuario con los datos leídos:</w:t>
      </w:r>
    </w:p>
    <w:p w14:paraId="3C54502B" w14:textId="3E123979" w:rsidR="002763E9" w:rsidRDefault="00A93E61" w:rsidP="002763E9">
      <w:pPr>
        <w:pStyle w:val="Prrafodelista"/>
      </w:pPr>
      <w:r w:rsidRPr="00A93E61">
        <w:rPr>
          <w:noProof/>
        </w:rPr>
        <w:drawing>
          <wp:inline distT="0" distB="0" distL="0" distR="0" wp14:anchorId="5C33B8F6" wp14:editId="7C9897D3">
            <wp:extent cx="3218387" cy="1611086"/>
            <wp:effectExtent l="0" t="0" r="1270" b="8255"/>
            <wp:docPr id="17500052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52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160" cy="16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AA3D" w14:textId="41550D65" w:rsidR="002763E9" w:rsidRDefault="0029291A" w:rsidP="002763E9">
      <w:pPr>
        <w:pStyle w:val="Prrafodelista"/>
      </w:pPr>
      <w:r>
        <w:t xml:space="preserve">Además, si la voz está activada, </w:t>
      </w:r>
      <w:r w:rsidR="00DC6109">
        <w:t>el importe total de recaudación alcanzado es leído por una voz sintética.</w:t>
      </w:r>
    </w:p>
    <w:p w14:paraId="61DD13D4" w14:textId="77777777" w:rsidR="00F16202" w:rsidRDefault="00F16202" w:rsidP="002763E9">
      <w:pPr>
        <w:pStyle w:val="Prrafodelista"/>
      </w:pPr>
    </w:p>
    <w:p w14:paraId="548BD311" w14:textId="26E95CC9" w:rsidR="00F16202" w:rsidRDefault="007711F0" w:rsidP="007711F0">
      <w:pPr>
        <w:pStyle w:val="Prrafodelista"/>
        <w:numPr>
          <w:ilvl w:val="0"/>
          <w:numId w:val="1"/>
        </w:numPr>
      </w:pPr>
      <w:r>
        <w:lastRenderedPageBreak/>
        <w:t>Cada cambio detectado en los datos leídos se registra en un fichero Excel opcional que tiene el siguiente aspecto:</w:t>
      </w:r>
    </w:p>
    <w:p w14:paraId="54DBDC4D" w14:textId="77777777" w:rsidR="007711F0" w:rsidRDefault="007711F0" w:rsidP="007711F0">
      <w:pPr>
        <w:pStyle w:val="Prrafodelista"/>
      </w:pPr>
    </w:p>
    <w:p w14:paraId="274735ED" w14:textId="266A2AE1" w:rsidR="007711F0" w:rsidRDefault="007711F0" w:rsidP="007711F0">
      <w:pPr>
        <w:pStyle w:val="Prrafodelista"/>
      </w:pPr>
      <w:r w:rsidRPr="007711F0">
        <w:drawing>
          <wp:inline distT="0" distB="0" distL="0" distR="0" wp14:anchorId="51FBD274" wp14:editId="61F812B3">
            <wp:extent cx="5400040" cy="801370"/>
            <wp:effectExtent l="0" t="0" r="0" b="0"/>
            <wp:docPr id="18714872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872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AF61" w14:textId="77777777" w:rsidR="007711F0" w:rsidRDefault="007711F0" w:rsidP="007711F0">
      <w:pPr>
        <w:pStyle w:val="Prrafodelista"/>
      </w:pPr>
    </w:p>
    <w:p w14:paraId="5C3268AE" w14:textId="73A10910" w:rsidR="007711F0" w:rsidRDefault="007711F0" w:rsidP="007711F0">
      <w:pPr>
        <w:pStyle w:val="Prrafodelista"/>
      </w:pPr>
      <w:r>
        <w:t>El uso de este fichero es opcional y se controla mediante una variable del fichero de configuración: config.py</w:t>
      </w:r>
    </w:p>
    <w:p w14:paraId="18D3B8C3" w14:textId="77777777" w:rsidR="007711F0" w:rsidRDefault="007711F0" w:rsidP="007711F0">
      <w:pPr>
        <w:pStyle w:val="Prrafodelista"/>
      </w:pPr>
    </w:p>
    <w:p w14:paraId="46865393" w14:textId="6EF68C71" w:rsidR="007711F0" w:rsidRDefault="00AB5FAB" w:rsidP="007711F0">
      <w:pPr>
        <w:pStyle w:val="Prrafodelista"/>
      </w:pPr>
      <w:r w:rsidRPr="00AB5FAB">
        <w:drawing>
          <wp:inline distT="0" distB="0" distL="0" distR="0" wp14:anchorId="0376BC0C" wp14:editId="2A0A768D">
            <wp:extent cx="3412671" cy="2886163"/>
            <wp:effectExtent l="0" t="0" r="0" b="0"/>
            <wp:docPr id="11106625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254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558" cy="28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3B0B" w14:textId="77777777" w:rsidR="00AB5FAB" w:rsidRDefault="00AB5FAB" w:rsidP="007711F0">
      <w:pPr>
        <w:pStyle w:val="Prrafodelista"/>
      </w:pPr>
    </w:p>
    <w:p w14:paraId="3CE4EFA9" w14:textId="53DCC740" w:rsidR="00AB5FAB" w:rsidRDefault="007532EA" w:rsidP="007711F0">
      <w:pPr>
        <w:pStyle w:val="Prrafodelista"/>
      </w:pPr>
      <w:r>
        <w:t>Si no se desea esta funcionalidad, basta con dejar sin valor esta variable.</w:t>
      </w:r>
    </w:p>
    <w:p w14:paraId="167A38F4" w14:textId="77777777" w:rsidR="007532EA" w:rsidRDefault="007532EA" w:rsidP="007711F0">
      <w:pPr>
        <w:pStyle w:val="Prrafodelista"/>
      </w:pPr>
    </w:p>
    <w:sectPr w:rsidR="007532EA" w:rsidSect="002763E9">
      <w:headerReference w:type="default" r:id="rId15"/>
      <w:pgSz w:w="11906" w:h="16838"/>
      <w:pgMar w:top="12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1E374" w14:textId="77777777" w:rsidR="00304942" w:rsidRDefault="00304942" w:rsidP="002763E9">
      <w:pPr>
        <w:spacing w:after="0" w:line="240" w:lineRule="auto"/>
      </w:pPr>
      <w:r>
        <w:separator/>
      </w:r>
    </w:p>
  </w:endnote>
  <w:endnote w:type="continuationSeparator" w:id="0">
    <w:p w14:paraId="2C6D0B68" w14:textId="77777777" w:rsidR="00304942" w:rsidRDefault="00304942" w:rsidP="0027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FE945" w14:textId="77777777" w:rsidR="00304942" w:rsidRDefault="00304942" w:rsidP="002763E9">
      <w:pPr>
        <w:spacing w:after="0" w:line="240" w:lineRule="auto"/>
      </w:pPr>
      <w:r>
        <w:separator/>
      </w:r>
    </w:p>
  </w:footnote>
  <w:footnote w:type="continuationSeparator" w:id="0">
    <w:p w14:paraId="213E7A94" w14:textId="77777777" w:rsidR="00304942" w:rsidRDefault="00304942" w:rsidP="0027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223"/>
    </w:tblGrid>
    <w:tr w:rsidR="002763E9" w14:paraId="63561541" w14:textId="77777777" w:rsidTr="002763E9">
      <w:tc>
        <w:tcPr>
          <w:tcW w:w="988" w:type="dxa"/>
        </w:tcPr>
        <w:p w14:paraId="22414BCC" w14:textId="29ECF4D1" w:rsidR="002763E9" w:rsidRPr="002763E9" w:rsidRDefault="002763E9" w:rsidP="002763E9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04C3EA30" wp14:editId="58A152F2">
                <wp:extent cx="304800" cy="304800"/>
                <wp:effectExtent l="0" t="0" r="0" b="0"/>
                <wp:docPr id="1360706605" name="Imagen 1" descr="Imagen que contiene objeto, reloj, dibuj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259073" name="Imagen 1" descr="Imagen que contiene objeto, reloj, dibuj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534" cy="313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</w:tcPr>
        <w:p w14:paraId="6CB7D43D" w14:textId="70485712" w:rsidR="002763E9" w:rsidRDefault="002763E9" w:rsidP="002763E9">
          <w:r w:rsidRPr="002763E9">
            <w:rPr>
              <w:b/>
              <w:bCs/>
              <w:sz w:val="36"/>
              <w:szCs w:val="36"/>
            </w:rPr>
            <w:t>Centinela</w:t>
          </w:r>
        </w:p>
      </w:tc>
    </w:tr>
  </w:tbl>
  <w:p w14:paraId="4840ACDC" w14:textId="2E682748" w:rsidR="002763E9" w:rsidRDefault="002763E9" w:rsidP="002763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499"/>
    <w:multiLevelType w:val="hybridMultilevel"/>
    <w:tmpl w:val="6728E3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2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E9"/>
    <w:rsid w:val="00145486"/>
    <w:rsid w:val="00164913"/>
    <w:rsid w:val="001A2650"/>
    <w:rsid w:val="002763E9"/>
    <w:rsid w:val="0029291A"/>
    <w:rsid w:val="00297285"/>
    <w:rsid w:val="00304942"/>
    <w:rsid w:val="00413075"/>
    <w:rsid w:val="007532EA"/>
    <w:rsid w:val="007711F0"/>
    <w:rsid w:val="00775BB0"/>
    <w:rsid w:val="007C0D49"/>
    <w:rsid w:val="0088503D"/>
    <w:rsid w:val="00A93E61"/>
    <w:rsid w:val="00AB5FAB"/>
    <w:rsid w:val="00AC41B4"/>
    <w:rsid w:val="00B26944"/>
    <w:rsid w:val="00BB3745"/>
    <w:rsid w:val="00D005E6"/>
    <w:rsid w:val="00D11757"/>
    <w:rsid w:val="00D522E3"/>
    <w:rsid w:val="00DC6109"/>
    <w:rsid w:val="00E805E9"/>
    <w:rsid w:val="00EE400B"/>
    <w:rsid w:val="00F16202"/>
    <w:rsid w:val="00F82EF4"/>
    <w:rsid w:val="00F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F20DC"/>
  <w15:chartTrackingRefBased/>
  <w15:docId w15:val="{850F51AC-8FE5-401C-BF01-BD9827F8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6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3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3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3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3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3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3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3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3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3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3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3E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7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3E9"/>
  </w:style>
  <w:style w:type="paragraph" w:styleId="Piedepgina">
    <w:name w:val="footer"/>
    <w:basedOn w:val="Normal"/>
    <w:link w:val="PiedepginaCar"/>
    <w:uiPriority w:val="99"/>
    <w:unhideWhenUsed/>
    <w:rsid w:val="0027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3E9"/>
  </w:style>
  <w:style w:type="table" w:styleId="Tablaconcuadrcula">
    <w:name w:val="Table Grid"/>
    <w:basedOn w:val="Tablanormal"/>
    <w:uiPriority w:val="39"/>
    <w:rsid w:val="0027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Romero Zambrano</dc:creator>
  <cp:keywords/>
  <dc:description/>
  <cp:lastModifiedBy>Joaquin Romero Zambrano</cp:lastModifiedBy>
  <cp:revision>19</cp:revision>
  <dcterms:created xsi:type="dcterms:W3CDTF">2025-05-22T18:14:00Z</dcterms:created>
  <dcterms:modified xsi:type="dcterms:W3CDTF">2025-05-27T08:34:00Z</dcterms:modified>
</cp:coreProperties>
</file>