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700A9" w14:textId="77777777" w:rsidR="00D94586" w:rsidRDefault="00D94586">
      <w:pPr>
        <w:spacing w:after="200" w:line="276" w:lineRule="auto"/>
      </w:pPr>
    </w:p>
    <w:p w14:paraId="2DC10B41" w14:textId="77777777" w:rsidR="00D94586" w:rsidRDefault="00D94586">
      <w:pPr>
        <w:spacing w:after="200" w:line="276" w:lineRule="auto"/>
      </w:pPr>
    </w:p>
    <w:p w14:paraId="61D97C1D" w14:textId="77777777" w:rsidR="00D94586" w:rsidRDefault="00D94586">
      <w:pPr>
        <w:spacing w:after="200" w:line="276" w:lineRule="auto"/>
      </w:pPr>
    </w:p>
    <w:p w14:paraId="6F7B4F45" w14:textId="77777777" w:rsidR="00D94586" w:rsidRDefault="00D94586">
      <w:pPr>
        <w:spacing w:after="200" w:line="276" w:lineRule="auto"/>
        <w:rPr>
          <w:szCs w:val="20"/>
        </w:rPr>
      </w:pPr>
    </w:p>
    <w:tbl>
      <w:tblPr>
        <w:tblStyle w:val="TableGrid"/>
        <w:tblW w:w="0" w:type="auto"/>
        <w:tblBorders>
          <w:top w:val="none" w:sz="0" w:space="0" w:color="auto"/>
          <w:left w:val="none" w:sz="0" w:space="0" w:color="auto"/>
          <w:bottom w:val="none" w:sz="0" w:space="0" w:color="auto"/>
          <w:right w:val="none" w:sz="0" w:space="0" w:color="auto"/>
          <w:insideH w:val="single" w:sz="24" w:space="0" w:color="13A256"/>
          <w:insideV w:val="single" w:sz="18" w:space="0" w:color="008522"/>
        </w:tblBorders>
        <w:tblCellMar>
          <w:left w:w="28" w:type="dxa"/>
        </w:tblCellMar>
        <w:tblLook w:val="04A0" w:firstRow="1" w:lastRow="0" w:firstColumn="1" w:lastColumn="0" w:noHBand="0" w:noVBand="1"/>
      </w:tblPr>
      <w:tblGrid>
        <w:gridCol w:w="9629"/>
      </w:tblGrid>
      <w:tr w:rsidR="00D94586" w14:paraId="674D1CAD" w14:textId="77777777" w:rsidTr="40EC954B">
        <w:tc>
          <w:tcPr>
            <w:tcW w:w="9629" w:type="dxa"/>
          </w:tcPr>
          <w:p w14:paraId="689CED6B" w14:textId="77777777" w:rsidR="00D94586" w:rsidRDefault="00724C61">
            <w:pPr>
              <w:spacing w:before="120" w:after="200" w:line="276" w:lineRule="auto"/>
              <w:rPr>
                <w:sz w:val="32"/>
                <w:szCs w:val="32"/>
              </w:rPr>
            </w:pPr>
            <w:r>
              <w:rPr>
                <w:sz w:val="32"/>
                <w:szCs w:val="32"/>
              </w:rPr>
              <w:t>Standard</w:t>
            </w:r>
            <w:r w:rsidR="005B4AA4">
              <w:rPr>
                <w:sz w:val="32"/>
                <w:szCs w:val="32"/>
              </w:rPr>
              <w:t xml:space="preserve"> </w:t>
            </w:r>
          </w:p>
        </w:tc>
      </w:tr>
      <w:tr w:rsidR="00D94586" w14:paraId="29802F60" w14:textId="77777777" w:rsidTr="40EC954B">
        <w:tc>
          <w:tcPr>
            <w:tcW w:w="9629" w:type="dxa"/>
          </w:tcPr>
          <w:p w14:paraId="14520DE3" w14:textId="77777777" w:rsidR="00D26CAB" w:rsidRDefault="00D26CAB" w:rsidP="00D26CAB">
            <w:pPr>
              <w:spacing w:after="200" w:line="276" w:lineRule="auto"/>
              <w:rPr>
                <w:rFonts w:cs="Arial"/>
                <w:b/>
                <w:bCs/>
                <w:sz w:val="44"/>
                <w:szCs w:val="44"/>
              </w:rPr>
            </w:pPr>
          </w:p>
          <w:p w14:paraId="2AEB8CAA" w14:textId="77777777" w:rsidR="00D94586" w:rsidRPr="00E85B07" w:rsidRDefault="00670CCA" w:rsidP="00E85B07">
            <w:pPr>
              <w:tabs>
                <w:tab w:val="left" w:pos="2041"/>
                <w:tab w:val="left" w:pos="6073"/>
              </w:tabs>
              <w:spacing w:before="120" w:line="276" w:lineRule="auto"/>
              <w:rPr>
                <w:rFonts w:cs="Arial"/>
                <w:b/>
                <w:bCs/>
                <w:sz w:val="44"/>
                <w:szCs w:val="44"/>
              </w:rPr>
            </w:pPr>
            <w:r w:rsidRPr="00670CCA">
              <w:rPr>
                <w:rFonts w:cs="Arial"/>
                <w:b/>
                <w:bCs/>
                <w:sz w:val="44"/>
                <w:szCs w:val="44"/>
              </w:rPr>
              <w:t>DevSecOps Control Baseline Standard</w:t>
            </w:r>
          </w:p>
        </w:tc>
      </w:tr>
    </w:tbl>
    <w:p w14:paraId="35A632A5" w14:textId="77777777" w:rsidR="00D94586" w:rsidRDefault="00D94586">
      <w:pPr>
        <w:spacing w:after="200" w:line="276" w:lineRule="auto"/>
      </w:pPr>
    </w:p>
    <w:p w14:paraId="43F1A355" w14:textId="77777777" w:rsidR="00D94586" w:rsidRDefault="00D94586">
      <w:pPr>
        <w:spacing w:after="200" w:line="276" w:lineRule="auto"/>
      </w:pPr>
    </w:p>
    <w:p w14:paraId="2813C0FB" w14:textId="77777777" w:rsidR="00D94586" w:rsidRDefault="00D94586">
      <w:pPr>
        <w:spacing w:after="200" w:line="276" w:lineRule="auto"/>
      </w:pPr>
    </w:p>
    <w:p w14:paraId="18DF3381" w14:textId="77777777" w:rsidR="00D94586" w:rsidRDefault="00D94586">
      <w:pPr>
        <w:spacing w:after="200" w:line="276" w:lineRule="auto"/>
      </w:pPr>
    </w:p>
    <w:p w14:paraId="45C798EE" w14:textId="77777777" w:rsidR="00D94586" w:rsidRDefault="00D94586">
      <w:pPr>
        <w:spacing w:after="200" w:line="276" w:lineRule="auto"/>
      </w:pP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2353"/>
        <w:gridCol w:w="7276"/>
      </w:tblGrid>
      <w:tr w:rsidR="00D94586" w14:paraId="79EC1A40" w14:textId="77777777" w:rsidTr="00E85B07">
        <w:tc>
          <w:tcPr>
            <w:tcW w:w="2376" w:type="dxa"/>
            <w:vAlign w:val="center"/>
          </w:tcPr>
          <w:p w14:paraId="1542BDBA" w14:textId="77777777" w:rsidR="00D94586" w:rsidRDefault="006D7BF4">
            <w:pPr>
              <w:spacing w:before="120" w:line="276" w:lineRule="auto"/>
            </w:pPr>
            <w:r>
              <w:t>Prepared by:</w:t>
            </w:r>
          </w:p>
        </w:tc>
        <w:tc>
          <w:tcPr>
            <w:tcW w:w="7403" w:type="dxa"/>
            <w:vAlign w:val="center"/>
          </w:tcPr>
          <w:p w14:paraId="3C754530" w14:textId="77777777" w:rsidR="00F264B5" w:rsidRDefault="00DA58D5">
            <w:pPr>
              <w:spacing w:before="120" w:line="276" w:lineRule="auto"/>
            </w:pPr>
            <w:r>
              <w:t>J. Kutscher</w:t>
            </w:r>
          </w:p>
        </w:tc>
      </w:tr>
      <w:tr w:rsidR="00F264B5" w:rsidRPr="00F264B5" w14:paraId="775CAB74" w14:textId="77777777" w:rsidTr="00E85B07">
        <w:tc>
          <w:tcPr>
            <w:tcW w:w="2376" w:type="dxa"/>
            <w:vAlign w:val="center"/>
          </w:tcPr>
          <w:p w14:paraId="71B804F4" w14:textId="77777777" w:rsidR="00F264B5" w:rsidRDefault="00F264B5" w:rsidP="40EC954B">
            <w:pPr>
              <w:spacing w:before="120" w:line="276" w:lineRule="auto"/>
            </w:pPr>
            <w:r>
              <w:t>Approved by:</w:t>
            </w:r>
          </w:p>
        </w:tc>
        <w:tc>
          <w:tcPr>
            <w:tcW w:w="7403" w:type="dxa"/>
            <w:vAlign w:val="center"/>
          </w:tcPr>
          <w:p w14:paraId="3BA300A6" w14:textId="77777777" w:rsidR="00F264B5" w:rsidRPr="00F264B5" w:rsidRDefault="00236469" w:rsidP="00D26CAB">
            <w:pPr>
              <w:spacing w:before="120" w:line="276" w:lineRule="auto"/>
            </w:pPr>
            <w:r>
              <w:t>Architecture Board</w:t>
            </w:r>
            <w:r w:rsidR="00D26CAB">
              <w:t xml:space="preserve"> </w:t>
            </w:r>
          </w:p>
        </w:tc>
      </w:tr>
      <w:tr w:rsidR="00D94586" w14:paraId="3E811E53" w14:textId="77777777" w:rsidTr="00E85B07">
        <w:tc>
          <w:tcPr>
            <w:tcW w:w="2376" w:type="dxa"/>
            <w:vAlign w:val="center"/>
          </w:tcPr>
          <w:p w14:paraId="392A8876" w14:textId="77777777" w:rsidR="00D94586" w:rsidRDefault="00F264B5">
            <w:pPr>
              <w:spacing w:before="120" w:line="276" w:lineRule="auto"/>
            </w:pPr>
            <w:r>
              <w:t xml:space="preserve">Endorsed </w:t>
            </w:r>
            <w:r w:rsidR="000956B9">
              <w:t xml:space="preserve">by: </w:t>
            </w:r>
          </w:p>
        </w:tc>
        <w:tc>
          <w:tcPr>
            <w:tcW w:w="7403" w:type="dxa"/>
            <w:vAlign w:val="center"/>
          </w:tcPr>
          <w:p w14:paraId="2FC1F281" w14:textId="77777777" w:rsidR="00D94586" w:rsidRDefault="00D94586" w:rsidP="00F264B5">
            <w:pPr>
              <w:spacing w:before="120" w:line="276" w:lineRule="auto"/>
            </w:pPr>
          </w:p>
        </w:tc>
      </w:tr>
      <w:tr w:rsidR="00F264B5" w14:paraId="2DB6D653" w14:textId="77777777" w:rsidTr="00E85B07">
        <w:tc>
          <w:tcPr>
            <w:tcW w:w="2376" w:type="dxa"/>
            <w:vAlign w:val="center"/>
          </w:tcPr>
          <w:p w14:paraId="7A75195C" w14:textId="77777777" w:rsidR="00F264B5" w:rsidDel="00F264B5" w:rsidRDefault="00F264B5" w:rsidP="40EC954B">
            <w:pPr>
              <w:spacing w:before="120" w:line="276" w:lineRule="auto"/>
            </w:pPr>
            <w:r>
              <w:t>Authorized by:</w:t>
            </w:r>
          </w:p>
        </w:tc>
        <w:tc>
          <w:tcPr>
            <w:tcW w:w="7403" w:type="dxa"/>
            <w:vAlign w:val="center"/>
          </w:tcPr>
          <w:p w14:paraId="795ADC00" w14:textId="77777777" w:rsidR="00F264B5" w:rsidRPr="00D26CAB" w:rsidRDefault="00236469" w:rsidP="40EC954B">
            <w:pPr>
              <w:spacing w:before="120" w:line="276" w:lineRule="auto"/>
            </w:pPr>
            <w:r>
              <w:t>J. Kutscher</w:t>
            </w:r>
          </w:p>
        </w:tc>
      </w:tr>
      <w:tr w:rsidR="00F264B5" w14:paraId="6D5F674C" w14:textId="77777777" w:rsidTr="00E85B07">
        <w:tc>
          <w:tcPr>
            <w:tcW w:w="2376" w:type="dxa"/>
          </w:tcPr>
          <w:p w14:paraId="5A48FE66" w14:textId="77777777" w:rsidR="00F264B5" w:rsidRDefault="00F264B5" w:rsidP="00F264B5">
            <w:pPr>
              <w:spacing w:before="120" w:line="276" w:lineRule="auto"/>
            </w:pPr>
            <w:r>
              <w:t>Area of Application:</w:t>
            </w:r>
          </w:p>
        </w:tc>
        <w:tc>
          <w:tcPr>
            <w:tcW w:w="7403" w:type="dxa"/>
          </w:tcPr>
          <w:p w14:paraId="3D547D80" w14:textId="77777777" w:rsidR="00F264B5" w:rsidRDefault="00F264B5" w:rsidP="00F264B5">
            <w:pPr>
              <w:spacing w:before="120" w:line="276" w:lineRule="auto"/>
            </w:pPr>
            <w:r>
              <w:t>HENSOLDT Holding Germany GmbH, HENSOLDT Optronics GmbH, HENSOLDT Sensors GmbH</w:t>
            </w:r>
          </w:p>
        </w:tc>
      </w:tr>
    </w:tbl>
    <w:p w14:paraId="000AB99C" w14:textId="77777777" w:rsidR="00D94586" w:rsidRDefault="00D94586">
      <w:pPr>
        <w:spacing w:after="200" w:line="276" w:lineRule="auto"/>
        <w:rPr>
          <w:szCs w:val="20"/>
        </w:rPr>
      </w:pPr>
    </w:p>
    <w:p w14:paraId="367F57D6" w14:textId="77777777" w:rsidR="006179BC" w:rsidRDefault="006179BC" w:rsidP="40EC954B">
      <w:pPr>
        <w:spacing w:after="200" w:line="276" w:lineRule="auto"/>
        <w:rPr>
          <w:szCs w:val="20"/>
        </w:rPr>
      </w:pPr>
      <w:r w:rsidRPr="000A0807">
        <w:br w:type="page"/>
      </w:r>
    </w:p>
    <w:p w14:paraId="4E596F21" w14:textId="77777777" w:rsidR="007C11C2" w:rsidRPr="00E85B07" w:rsidRDefault="007C11C2" w:rsidP="00E85B07">
      <w:pPr>
        <w:rPr>
          <w:sz w:val="24"/>
          <w:szCs w:val="24"/>
        </w:rPr>
      </w:pPr>
      <w:r w:rsidRPr="00E85B07">
        <w:rPr>
          <w:b/>
          <w:bCs/>
          <w:sz w:val="24"/>
          <w:szCs w:val="24"/>
        </w:rPr>
        <w:lastRenderedPageBreak/>
        <w:t>Record of Revisions</w:t>
      </w:r>
    </w:p>
    <w:tbl>
      <w:tblPr>
        <w:tblStyle w:val="TableGrid"/>
        <w:tblW w:w="0" w:type="auto"/>
        <w:tblInd w:w="108" w:type="dxa"/>
        <w:tblLayout w:type="fixed"/>
        <w:tblCellMar>
          <w:top w:w="57" w:type="dxa"/>
          <w:bottom w:w="57" w:type="dxa"/>
        </w:tblCellMar>
        <w:tblLook w:val="04A0" w:firstRow="1" w:lastRow="0" w:firstColumn="1" w:lastColumn="0" w:noHBand="0" w:noVBand="1"/>
      </w:tblPr>
      <w:tblGrid>
        <w:gridCol w:w="993"/>
        <w:gridCol w:w="4961"/>
        <w:gridCol w:w="2268"/>
        <w:gridCol w:w="1417"/>
      </w:tblGrid>
      <w:tr w:rsidR="007C11C2" w14:paraId="24AD2843" w14:textId="77777777" w:rsidTr="00E85B07">
        <w:trPr>
          <w:trHeight w:val="182"/>
        </w:trPr>
        <w:tc>
          <w:tcPr>
            <w:tcW w:w="993" w:type="dxa"/>
            <w:vAlign w:val="center"/>
          </w:tcPr>
          <w:p w14:paraId="580929EA" w14:textId="77777777" w:rsidR="007C11C2" w:rsidRDefault="007C11C2" w:rsidP="00317EB7">
            <w:pPr>
              <w:pStyle w:val="tabelletitel"/>
              <w:rPr>
                <w:lang w:val="en-GB"/>
              </w:rPr>
            </w:pPr>
            <w:r>
              <w:rPr>
                <w:lang w:val="en-GB"/>
              </w:rPr>
              <w:t>Version</w:t>
            </w:r>
          </w:p>
        </w:tc>
        <w:tc>
          <w:tcPr>
            <w:tcW w:w="4961" w:type="dxa"/>
          </w:tcPr>
          <w:p w14:paraId="7299E98B" w14:textId="77777777" w:rsidR="007C11C2" w:rsidRDefault="007C11C2" w:rsidP="00317EB7">
            <w:pPr>
              <w:pStyle w:val="tabelletitel"/>
              <w:rPr>
                <w:lang w:val="en-GB"/>
              </w:rPr>
            </w:pPr>
            <w:r>
              <w:rPr>
                <w:lang w:val="en-GB"/>
              </w:rPr>
              <w:t>Brief description of Change</w:t>
            </w:r>
          </w:p>
        </w:tc>
        <w:tc>
          <w:tcPr>
            <w:tcW w:w="2268" w:type="dxa"/>
            <w:vAlign w:val="center"/>
          </w:tcPr>
          <w:p w14:paraId="15A17D26" w14:textId="77777777" w:rsidR="007C11C2" w:rsidRDefault="007C11C2" w:rsidP="00317EB7">
            <w:pPr>
              <w:pStyle w:val="tabelletitel"/>
              <w:rPr>
                <w:lang w:val="en-GB"/>
              </w:rPr>
            </w:pPr>
            <w:r>
              <w:rPr>
                <w:lang w:val="en-GB"/>
              </w:rPr>
              <w:t>Pages/Chapter</w:t>
            </w:r>
          </w:p>
        </w:tc>
        <w:tc>
          <w:tcPr>
            <w:tcW w:w="1417" w:type="dxa"/>
          </w:tcPr>
          <w:p w14:paraId="6F4AD3D3" w14:textId="77777777" w:rsidR="007C11C2" w:rsidRDefault="007C11C2" w:rsidP="00317EB7">
            <w:pPr>
              <w:pStyle w:val="tabelletitel"/>
              <w:rPr>
                <w:lang w:val="en-GB"/>
              </w:rPr>
            </w:pPr>
            <w:r>
              <w:rPr>
                <w:lang w:val="en-GB"/>
              </w:rPr>
              <w:t>Date</w:t>
            </w:r>
          </w:p>
        </w:tc>
      </w:tr>
      <w:tr w:rsidR="007C11C2" w14:paraId="712338B4" w14:textId="77777777" w:rsidTr="00E85B07">
        <w:tc>
          <w:tcPr>
            <w:tcW w:w="993" w:type="dxa"/>
            <w:vAlign w:val="center"/>
          </w:tcPr>
          <w:p w14:paraId="21EE4751" w14:textId="77777777" w:rsidR="007C11C2" w:rsidRDefault="007C11C2" w:rsidP="00317EB7">
            <w:pPr>
              <w:pStyle w:val="tabelletext"/>
              <w:rPr>
                <w:lang w:val="en-GB"/>
              </w:rPr>
            </w:pPr>
            <w:r>
              <w:rPr>
                <w:lang w:val="en-GB"/>
              </w:rPr>
              <w:t>1.0</w:t>
            </w:r>
          </w:p>
        </w:tc>
        <w:tc>
          <w:tcPr>
            <w:tcW w:w="4961" w:type="dxa"/>
          </w:tcPr>
          <w:p w14:paraId="4D32B203" w14:textId="77777777" w:rsidR="007C11C2" w:rsidRDefault="007C11C2" w:rsidP="00317EB7">
            <w:pPr>
              <w:pStyle w:val="tabelletext"/>
              <w:rPr>
                <w:lang w:val="en-GB"/>
              </w:rPr>
            </w:pPr>
            <w:r>
              <w:rPr>
                <w:lang w:val="en-GB"/>
              </w:rPr>
              <w:t>Initial Version</w:t>
            </w:r>
          </w:p>
        </w:tc>
        <w:tc>
          <w:tcPr>
            <w:tcW w:w="2268" w:type="dxa"/>
            <w:vAlign w:val="center"/>
          </w:tcPr>
          <w:p w14:paraId="2CE3F0C9" w14:textId="77777777" w:rsidR="007C11C2" w:rsidRDefault="007C11C2" w:rsidP="00317EB7">
            <w:pPr>
              <w:pStyle w:val="tabelletext"/>
              <w:rPr>
                <w:lang w:val="en-GB"/>
              </w:rPr>
            </w:pPr>
          </w:p>
        </w:tc>
        <w:tc>
          <w:tcPr>
            <w:tcW w:w="1417" w:type="dxa"/>
          </w:tcPr>
          <w:p w14:paraId="3F9924BD" w14:textId="77777777" w:rsidR="007C11C2" w:rsidRDefault="007C11C2" w:rsidP="00317EB7">
            <w:pPr>
              <w:pStyle w:val="tabelletext"/>
              <w:rPr>
                <w:lang w:val="en-GB"/>
              </w:rPr>
            </w:pPr>
            <w:r>
              <w:rPr>
                <w:lang w:val="en-GB"/>
              </w:rPr>
              <w:t>10.12.2024</w:t>
            </w:r>
          </w:p>
        </w:tc>
      </w:tr>
      <w:tr w:rsidR="007C11C2" w14:paraId="60B08788" w14:textId="77777777" w:rsidTr="00E85B07">
        <w:tc>
          <w:tcPr>
            <w:tcW w:w="993" w:type="dxa"/>
            <w:vAlign w:val="center"/>
          </w:tcPr>
          <w:p w14:paraId="6F434D9F" w14:textId="77777777" w:rsidR="007C11C2" w:rsidRDefault="007C11C2" w:rsidP="00317EB7">
            <w:pPr>
              <w:pStyle w:val="tabelletext"/>
              <w:rPr>
                <w:lang w:val="en-GB"/>
              </w:rPr>
            </w:pPr>
          </w:p>
        </w:tc>
        <w:tc>
          <w:tcPr>
            <w:tcW w:w="4961" w:type="dxa"/>
          </w:tcPr>
          <w:p w14:paraId="0405ACE6" w14:textId="77777777" w:rsidR="007C11C2" w:rsidRDefault="007C11C2" w:rsidP="00317EB7">
            <w:pPr>
              <w:pStyle w:val="tabelletext"/>
              <w:rPr>
                <w:lang w:val="en-GB"/>
              </w:rPr>
            </w:pPr>
          </w:p>
        </w:tc>
        <w:tc>
          <w:tcPr>
            <w:tcW w:w="2268" w:type="dxa"/>
            <w:vAlign w:val="center"/>
          </w:tcPr>
          <w:p w14:paraId="68C6A8D4" w14:textId="77777777" w:rsidR="007C11C2" w:rsidRDefault="007C11C2" w:rsidP="00317EB7">
            <w:pPr>
              <w:pStyle w:val="tabelletext"/>
              <w:rPr>
                <w:lang w:val="en-GB"/>
              </w:rPr>
            </w:pPr>
          </w:p>
        </w:tc>
        <w:tc>
          <w:tcPr>
            <w:tcW w:w="1417" w:type="dxa"/>
          </w:tcPr>
          <w:p w14:paraId="2847AC7A" w14:textId="77777777" w:rsidR="007C11C2" w:rsidRDefault="007C11C2" w:rsidP="00317EB7">
            <w:pPr>
              <w:pStyle w:val="tabelletext"/>
              <w:rPr>
                <w:lang w:val="en-GB"/>
              </w:rPr>
            </w:pPr>
          </w:p>
        </w:tc>
      </w:tr>
      <w:tr w:rsidR="00382927" w14:paraId="0385F91C" w14:textId="77777777">
        <w:tc>
          <w:tcPr>
            <w:tcW w:w="993" w:type="dxa"/>
          </w:tcPr>
          <w:p w14:paraId="6F4C439F" w14:textId="77777777" w:rsidR="00382927" w:rsidRDefault="00000000">
            <w:r>
              <w:t>0.2</w:t>
            </w:r>
          </w:p>
        </w:tc>
        <w:tc>
          <w:tcPr>
            <w:tcW w:w="4961" w:type="dxa"/>
          </w:tcPr>
          <w:p w14:paraId="5BCB1515" w14:textId="77777777" w:rsidR="00382927" w:rsidRDefault="00000000">
            <w:r>
              <w:t>Aligned with Platform Reference Architecture Levels; clarified artifact integrity evidence and added requirement identifiers</w:t>
            </w:r>
          </w:p>
        </w:tc>
        <w:tc>
          <w:tcPr>
            <w:tcW w:w="2268" w:type="dxa"/>
          </w:tcPr>
          <w:p w14:paraId="18F4BD3E" w14:textId="77777777" w:rsidR="00382927" w:rsidRDefault="00000000">
            <w:r>
              <w:t>3/4/5</w:t>
            </w:r>
          </w:p>
        </w:tc>
        <w:tc>
          <w:tcPr>
            <w:tcW w:w="1417" w:type="dxa"/>
          </w:tcPr>
          <w:p w14:paraId="000CBB9C" w14:textId="77777777" w:rsidR="00382927" w:rsidRDefault="00382927"/>
        </w:tc>
      </w:tr>
      <w:tr>
        <w:tc>
          <w:tcPr>
            <w:tcW w:type="dxa" w:w="993"/>
          </w:tcPr>
          <w:p>
            <w:r>
              <w:t>0.4</w:t>
            </w:r>
          </w:p>
        </w:tc>
        <w:tc>
          <w:tcPr>
            <w:tcW w:type="dxa" w:w="4961"/>
          </w:tcPr>
          <w:p>
            <w:r>
              <w:t>Added BMS-visible verification requirements and automation readiness matrix</w:t>
            </w:r>
          </w:p>
        </w:tc>
        <w:tc>
          <w:tcPr>
            <w:tcW w:type="dxa" w:w="2268"/>
          </w:tcPr>
          <w:p>
            <w:r>
              <w:t>Appendix A</w:t>
            </w:r>
          </w:p>
        </w:tc>
        <w:tc>
          <w:tcPr>
            <w:tcW w:type="dxa" w:w="1417"/>
          </w:tcPr>
          <w:p>
            <w:r/>
          </w:p>
        </w:tc>
      </w:tr>
    </w:tbl>
    <w:p w14:paraId="45B26BCF" w14:textId="77777777" w:rsidR="00D94586" w:rsidRDefault="00D94586">
      <w:pPr>
        <w:spacing w:after="200" w:line="276" w:lineRule="auto"/>
        <w:rPr>
          <w:szCs w:val="20"/>
        </w:rPr>
      </w:pPr>
    </w:p>
    <w:p w14:paraId="68DEB404" w14:textId="77777777" w:rsidR="00D94586" w:rsidRDefault="006D7BF4">
      <w:pPr>
        <w:spacing w:after="200" w:line="276" w:lineRule="auto"/>
        <w:rPr>
          <w:szCs w:val="20"/>
        </w:rPr>
      </w:pPr>
      <w:r>
        <w:rPr>
          <w:szCs w:val="20"/>
        </w:rPr>
        <w:br w:type="page"/>
      </w:r>
    </w:p>
    <w:p w14:paraId="42ACE095" w14:textId="77777777" w:rsidR="00D94586" w:rsidRPr="00E85B07" w:rsidRDefault="006D7BF4">
      <w:pPr>
        <w:rPr>
          <w:b/>
          <w:bCs/>
          <w:sz w:val="24"/>
          <w:szCs w:val="24"/>
        </w:rPr>
      </w:pPr>
      <w:bookmarkStart w:id="0" w:name="_Toc456781832"/>
      <w:bookmarkStart w:id="1" w:name="_Toc458405155"/>
      <w:r w:rsidRPr="000A0807">
        <w:rPr>
          <w:b/>
          <w:bCs/>
          <w:sz w:val="24"/>
          <w:szCs w:val="24"/>
        </w:rPr>
        <w:lastRenderedPageBreak/>
        <w:t>Table of Contents</w:t>
      </w:r>
      <w:bookmarkEnd w:id="0"/>
      <w:bookmarkEnd w:id="1"/>
    </w:p>
    <w:bookmarkStart w:id="2" w:name="_Toc456781833"/>
    <w:p w14:paraId="7D3099E1" w14:textId="77777777" w:rsidR="001A2C2C" w:rsidRDefault="006D7BF4">
      <w:pPr>
        <w:pStyle w:val="TOC1"/>
        <w:rPr>
          <w:rFonts w:asciiTheme="minorHAnsi" w:eastAsiaTheme="minorEastAsia" w:hAnsiTheme="minorHAnsi"/>
          <w:noProof/>
          <w:kern w:val="2"/>
          <w:sz w:val="24"/>
          <w:szCs w:val="24"/>
          <w:lang w:eastAsia="en-GB"/>
          <w14:ligatures w14:val="standardContextual"/>
        </w:rPr>
      </w:pPr>
      <w:r>
        <w:fldChar w:fldCharType="begin"/>
      </w:r>
      <w:r>
        <w:rPr>
          <w:rFonts w:eastAsiaTheme="majorEastAsia" w:cstheme="majorBidi"/>
          <w:b/>
          <w:bCs/>
          <w:sz w:val="24"/>
          <w:szCs w:val="28"/>
          <w:lang w:val="de-DE"/>
        </w:rPr>
        <w:instrText xml:space="preserve"> TOC \o "1-3" \h \z \t "Annex 1;4;Annex 2;4;Annex 3;4" </w:instrText>
      </w:r>
      <w:r>
        <w:rPr>
          <w:rFonts w:eastAsiaTheme="majorEastAsia" w:cstheme="majorBidi"/>
          <w:b/>
          <w:bCs/>
          <w:sz w:val="24"/>
          <w:szCs w:val="28"/>
          <w:lang w:val="de-DE"/>
        </w:rPr>
        <w:fldChar w:fldCharType="separate"/>
      </w:r>
      <w:hyperlink w:anchor="_Toc224056295" w:history="1">
        <w:r w:rsidR="001A2C2C" w:rsidRPr="002C791B">
          <w:rPr>
            <w:rStyle w:val="Hyperlink"/>
            <w:noProof/>
          </w:rPr>
          <w:t>1</w:t>
        </w:r>
        <w:r w:rsidR="001A2C2C">
          <w:rPr>
            <w:rFonts w:asciiTheme="minorHAnsi" w:eastAsiaTheme="minorEastAsia" w:hAnsiTheme="minorHAnsi"/>
            <w:noProof/>
            <w:kern w:val="2"/>
            <w:sz w:val="24"/>
            <w:szCs w:val="24"/>
            <w:lang w:eastAsia="en-GB"/>
            <w14:ligatures w14:val="standardContextual"/>
          </w:rPr>
          <w:tab/>
        </w:r>
        <w:r w:rsidR="001A2C2C" w:rsidRPr="002C791B">
          <w:rPr>
            <w:rStyle w:val="Hyperlink"/>
            <w:noProof/>
          </w:rPr>
          <w:t>General</w:t>
        </w:r>
        <w:r w:rsidR="001A2C2C">
          <w:rPr>
            <w:noProof/>
            <w:webHidden/>
          </w:rPr>
          <w:tab/>
        </w:r>
        <w:r w:rsidR="001A2C2C">
          <w:rPr>
            <w:noProof/>
            <w:webHidden/>
          </w:rPr>
          <w:fldChar w:fldCharType="begin"/>
        </w:r>
        <w:r w:rsidR="001A2C2C">
          <w:rPr>
            <w:noProof/>
            <w:webHidden/>
          </w:rPr>
          <w:instrText xml:space="preserve"> PAGEREF _Toc224056295 \h </w:instrText>
        </w:r>
        <w:r w:rsidR="001A2C2C">
          <w:rPr>
            <w:noProof/>
            <w:webHidden/>
          </w:rPr>
        </w:r>
        <w:r w:rsidR="001A2C2C">
          <w:rPr>
            <w:noProof/>
            <w:webHidden/>
          </w:rPr>
          <w:fldChar w:fldCharType="separate"/>
        </w:r>
        <w:r w:rsidR="001A2C2C">
          <w:rPr>
            <w:noProof/>
            <w:webHidden/>
          </w:rPr>
          <w:t>5</w:t>
        </w:r>
        <w:r w:rsidR="001A2C2C">
          <w:rPr>
            <w:noProof/>
            <w:webHidden/>
          </w:rPr>
          <w:fldChar w:fldCharType="end"/>
        </w:r>
      </w:hyperlink>
    </w:p>
    <w:p w14:paraId="4C8C4034"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296" w:history="1">
        <w:r w:rsidRPr="002C791B">
          <w:rPr>
            <w:rStyle w:val="Hyperlink"/>
            <w:noProof/>
          </w:rPr>
          <w:t>1.1</w:t>
        </w:r>
        <w:r>
          <w:rPr>
            <w:rFonts w:asciiTheme="minorHAnsi" w:eastAsiaTheme="minorEastAsia" w:hAnsiTheme="minorHAnsi"/>
            <w:noProof/>
            <w:kern w:val="2"/>
            <w:sz w:val="24"/>
            <w:szCs w:val="24"/>
            <w:lang w:eastAsia="en-GB"/>
            <w14:ligatures w14:val="standardContextual"/>
          </w:rPr>
          <w:tab/>
        </w:r>
        <w:r w:rsidRPr="002C791B">
          <w:rPr>
            <w:rStyle w:val="Hyperlink"/>
            <w:noProof/>
          </w:rPr>
          <w:t>Aim and Purpose</w:t>
        </w:r>
        <w:r>
          <w:rPr>
            <w:noProof/>
            <w:webHidden/>
          </w:rPr>
          <w:tab/>
        </w:r>
        <w:r>
          <w:rPr>
            <w:noProof/>
            <w:webHidden/>
          </w:rPr>
          <w:fldChar w:fldCharType="begin"/>
        </w:r>
        <w:r>
          <w:rPr>
            <w:noProof/>
            <w:webHidden/>
          </w:rPr>
          <w:instrText xml:space="preserve"> PAGEREF _Toc224056296 \h </w:instrText>
        </w:r>
        <w:r>
          <w:rPr>
            <w:noProof/>
            <w:webHidden/>
          </w:rPr>
        </w:r>
        <w:r>
          <w:rPr>
            <w:noProof/>
            <w:webHidden/>
          </w:rPr>
          <w:fldChar w:fldCharType="separate"/>
        </w:r>
        <w:r>
          <w:rPr>
            <w:noProof/>
            <w:webHidden/>
          </w:rPr>
          <w:t>5</w:t>
        </w:r>
        <w:r>
          <w:rPr>
            <w:noProof/>
            <w:webHidden/>
          </w:rPr>
          <w:fldChar w:fldCharType="end"/>
        </w:r>
      </w:hyperlink>
    </w:p>
    <w:p w14:paraId="3B87E149"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297" w:history="1">
        <w:r w:rsidRPr="002C791B">
          <w:rPr>
            <w:rStyle w:val="Hyperlink"/>
            <w:noProof/>
          </w:rPr>
          <w:t>1.2</w:t>
        </w:r>
        <w:r>
          <w:rPr>
            <w:rFonts w:asciiTheme="minorHAnsi" w:eastAsiaTheme="minorEastAsia" w:hAnsiTheme="minorHAnsi"/>
            <w:noProof/>
            <w:kern w:val="2"/>
            <w:sz w:val="24"/>
            <w:szCs w:val="24"/>
            <w:lang w:eastAsia="en-GB"/>
            <w14:ligatures w14:val="standardContextual"/>
          </w:rPr>
          <w:tab/>
        </w:r>
        <w:r w:rsidRPr="002C791B">
          <w:rPr>
            <w:rStyle w:val="Hyperlink"/>
            <w:noProof/>
          </w:rPr>
          <w:t>Responsibilities</w:t>
        </w:r>
        <w:r>
          <w:rPr>
            <w:noProof/>
            <w:webHidden/>
          </w:rPr>
          <w:tab/>
        </w:r>
        <w:r>
          <w:rPr>
            <w:noProof/>
            <w:webHidden/>
          </w:rPr>
          <w:fldChar w:fldCharType="begin"/>
        </w:r>
        <w:r>
          <w:rPr>
            <w:noProof/>
            <w:webHidden/>
          </w:rPr>
          <w:instrText xml:space="preserve"> PAGEREF _Toc224056297 \h </w:instrText>
        </w:r>
        <w:r>
          <w:rPr>
            <w:noProof/>
            <w:webHidden/>
          </w:rPr>
        </w:r>
        <w:r>
          <w:rPr>
            <w:noProof/>
            <w:webHidden/>
          </w:rPr>
          <w:fldChar w:fldCharType="separate"/>
        </w:r>
        <w:r>
          <w:rPr>
            <w:noProof/>
            <w:webHidden/>
          </w:rPr>
          <w:t>5</w:t>
        </w:r>
        <w:r>
          <w:rPr>
            <w:noProof/>
            <w:webHidden/>
          </w:rPr>
          <w:fldChar w:fldCharType="end"/>
        </w:r>
      </w:hyperlink>
    </w:p>
    <w:p w14:paraId="66DA718D"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298" w:history="1">
        <w:r w:rsidRPr="002C791B">
          <w:rPr>
            <w:rStyle w:val="Hyperlink"/>
            <w:rFonts w:cs="Arial"/>
            <w:noProof/>
          </w:rPr>
          <w:t>1.3</w:t>
        </w:r>
        <w:r>
          <w:rPr>
            <w:rFonts w:asciiTheme="minorHAnsi" w:eastAsiaTheme="minorEastAsia" w:hAnsiTheme="minorHAnsi"/>
            <w:noProof/>
            <w:kern w:val="2"/>
            <w:sz w:val="24"/>
            <w:szCs w:val="24"/>
            <w:lang w:eastAsia="en-GB"/>
            <w14:ligatures w14:val="standardContextual"/>
          </w:rPr>
          <w:tab/>
        </w:r>
        <w:r w:rsidRPr="002C791B">
          <w:rPr>
            <w:rStyle w:val="Hyperlink"/>
            <w:rFonts w:cs="Arial"/>
            <w:noProof/>
          </w:rPr>
          <w:t>Applicable Documents</w:t>
        </w:r>
        <w:r>
          <w:rPr>
            <w:noProof/>
            <w:webHidden/>
          </w:rPr>
          <w:tab/>
        </w:r>
        <w:r>
          <w:rPr>
            <w:noProof/>
            <w:webHidden/>
          </w:rPr>
          <w:fldChar w:fldCharType="begin"/>
        </w:r>
        <w:r>
          <w:rPr>
            <w:noProof/>
            <w:webHidden/>
          </w:rPr>
          <w:instrText xml:space="preserve"> PAGEREF _Toc224056298 \h </w:instrText>
        </w:r>
        <w:r>
          <w:rPr>
            <w:noProof/>
            <w:webHidden/>
          </w:rPr>
        </w:r>
        <w:r>
          <w:rPr>
            <w:noProof/>
            <w:webHidden/>
          </w:rPr>
          <w:fldChar w:fldCharType="separate"/>
        </w:r>
        <w:r>
          <w:rPr>
            <w:noProof/>
            <w:webHidden/>
          </w:rPr>
          <w:t>5</w:t>
        </w:r>
        <w:r>
          <w:rPr>
            <w:noProof/>
            <w:webHidden/>
          </w:rPr>
          <w:fldChar w:fldCharType="end"/>
        </w:r>
      </w:hyperlink>
    </w:p>
    <w:p w14:paraId="65432BBA"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299" w:history="1">
        <w:r w:rsidRPr="002C791B">
          <w:rPr>
            <w:rStyle w:val="Hyperlink"/>
            <w:noProof/>
          </w:rPr>
          <w:t>1.4</w:t>
        </w:r>
        <w:r>
          <w:rPr>
            <w:rFonts w:asciiTheme="minorHAnsi" w:eastAsiaTheme="minorEastAsia" w:hAnsiTheme="minorHAnsi"/>
            <w:noProof/>
            <w:kern w:val="2"/>
            <w:sz w:val="24"/>
            <w:szCs w:val="24"/>
            <w:lang w:eastAsia="en-GB"/>
            <w14:ligatures w14:val="standardContextual"/>
          </w:rPr>
          <w:tab/>
        </w:r>
        <w:r w:rsidRPr="002C791B">
          <w:rPr>
            <w:rStyle w:val="Hyperlink"/>
            <w:noProof/>
          </w:rPr>
          <w:t>Referenced Documents</w:t>
        </w:r>
        <w:r>
          <w:rPr>
            <w:noProof/>
            <w:webHidden/>
          </w:rPr>
          <w:tab/>
        </w:r>
        <w:r>
          <w:rPr>
            <w:noProof/>
            <w:webHidden/>
          </w:rPr>
          <w:fldChar w:fldCharType="begin"/>
        </w:r>
        <w:r>
          <w:rPr>
            <w:noProof/>
            <w:webHidden/>
          </w:rPr>
          <w:instrText xml:space="preserve"> PAGEREF _Toc224056299 \h </w:instrText>
        </w:r>
        <w:r>
          <w:rPr>
            <w:noProof/>
            <w:webHidden/>
          </w:rPr>
        </w:r>
        <w:r>
          <w:rPr>
            <w:noProof/>
            <w:webHidden/>
          </w:rPr>
          <w:fldChar w:fldCharType="separate"/>
        </w:r>
        <w:r>
          <w:rPr>
            <w:noProof/>
            <w:webHidden/>
          </w:rPr>
          <w:t>5</w:t>
        </w:r>
        <w:r>
          <w:rPr>
            <w:noProof/>
            <w:webHidden/>
          </w:rPr>
          <w:fldChar w:fldCharType="end"/>
        </w:r>
      </w:hyperlink>
    </w:p>
    <w:p w14:paraId="5CF161EC"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0" w:history="1">
        <w:r w:rsidRPr="002C791B">
          <w:rPr>
            <w:rStyle w:val="Hyperlink"/>
            <w:noProof/>
          </w:rPr>
          <w:t>1.5</w:t>
        </w:r>
        <w:r>
          <w:rPr>
            <w:rFonts w:asciiTheme="minorHAnsi" w:eastAsiaTheme="minorEastAsia" w:hAnsiTheme="minorHAnsi"/>
            <w:noProof/>
            <w:kern w:val="2"/>
            <w:sz w:val="24"/>
            <w:szCs w:val="24"/>
            <w:lang w:eastAsia="en-GB"/>
            <w14:ligatures w14:val="standardContextual"/>
          </w:rPr>
          <w:tab/>
        </w:r>
        <w:r w:rsidRPr="002C791B">
          <w:rPr>
            <w:rStyle w:val="Hyperlink"/>
            <w:noProof/>
          </w:rPr>
          <w:t>Definition of Terms</w:t>
        </w:r>
        <w:r>
          <w:rPr>
            <w:noProof/>
            <w:webHidden/>
          </w:rPr>
          <w:tab/>
        </w:r>
        <w:r>
          <w:rPr>
            <w:noProof/>
            <w:webHidden/>
          </w:rPr>
          <w:fldChar w:fldCharType="begin"/>
        </w:r>
        <w:r>
          <w:rPr>
            <w:noProof/>
            <w:webHidden/>
          </w:rPr>
          <w:instrText xml:space="preserve"> PAGEREF _Toc224056300 \h </w:instrText>
        </w:r>
        <w:r>
          <w:rPr>
            <w:noProof/>
            <w:webHidden/>
          </w:rPr>
        </w:r>
        <w:r>
          <w:rPr>
            <w:noProof/>
            <w:webHidden/>
          </w:rPr>
          <w:fldChar w:fldCharType="separate"/>
        </w:r>
        <w:r>
          <w:rPr>
            <w:noProof/>
            <w:webHidden/>
          </w:rPr>
          <w:t>5</w:t>
        </w:r>
        <w:r>
          <w:rPr>
            <w:noProof/>
            <w:webHidden/>
          </w:rPr>
          <w:fldChar w:fldCharType="end"/>
        </w:r>
      </w:hyperlink>
    </w:p>
    <w:p w14:paraId="33469565"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1" w:history="1">
        <w:r w:rsidRPr="002C791B">
          <w:rPr>
            <w:rStyle w:val="Hyperlink"/>
            <w:noProof/>
          </w:rPr>
          <w:t>1.6</w:t>
        </w:r>
        <w:r>
          <w:rPr>
            <w:rFonts w:asciiTheme="minorHAnsi" w:eastAsiaTheme="minorEastAsia" w:hAnsiTheme="minorHAnsi"/>
            <w:noProof/>
            <w:kern w:val="2"/>
            <w:sz w:val="24"/>
            <w:szCs w:val="24"/>
            <w:lang w:eastAsia="en-GB"/>
            <w14:ligatures w14:val="standardContextual"/>
          </w:rPr>
          <w:tab/>
        </w:r>
        <w:r w:rsidRPr="002C791B">
          <w:rPr>
            <w:rStyle w:val="Hyperlink"/>
            <w:noProof/>
          </w:rPr>
          <w:t>Abbreviations</w:t>
        </w:r>
        <w:r>
          <w:rPr>
            <w:noProof/>
            <w:webHidden/>
          </w:rPr>
          <w:tab/>
        </w:r>
        <w:r>
          <w:rPr>
            <w:noProof/>
            <w:webHidden/>
          </w:rPr>
          <w:fldChar w:fldCharType="begin"/>
        </w:r>
        <w:r>
          <w:rPr>
            <w:noProof/>
            <w:webHidden/>
          </w:rPr>
          <w:instrText xml:space="preserve"> PAGEREF _Toc224056301 \h </w:instrText>
        </w:r>
        <w:r>
          <w:rPr>
            <w:noProof/>
            <w:webHidden/>
          </w:rPr>
        </w:r>
        <w:r>
          <w:rPr>
            <w:noProof/>
            <w:webHidden/>
          </w:rPr>
          <w:fldChar w:fldCharType="separate"/>
        </w:r>
        <w:r>
          <w:rPr>
            <w:noProof/>
            <w:webHidden/>
          </w:rPr>
          <w:t>6</w:t>
        </w:r>
        <w:r>
          <w:rPr>
            <w:noProof/>
            <w:webHidden/>
          </w:rPr>
          <w:fldChar w:fldCharType="end"/>
        </w:r>
      </w:hyperlink>
    </w:p>
    <w:p w14:paraId="35DE046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2" w:history="1">
        <w:r w:rsidRPr="002C791B">
          <w:rPr>
            <w:rStyle w:val="Hyperlink"/>
            <w:noProof/>
          </w:rPr>
          <w:t>1.7</w:t>
        </w:r>
        <w:r>
          <w:rPr>
            <w:rFonts w:asciiTheme="minorHAnsi" w:eastAsiaTheme="minorEastAsia" w:hAnsiTheme="minorHAnsi"/>
            <w:noProof/>
            <w:kern w:val="2"/>
            <w:sz w:val="24"/>
            <w:szCs w:val="24"/>
            <w:lang w:eastAsia="en-GB"/>
            <w14:ligatures w14:val="standardContextual"/>
          </w:rPr>
          <w:tab/>
        </w:r>
        <w:r w:rsidRPr="002C791B">
          <w:rPr>
            <w:rStyle w:val="Hyperlink"/>
            <w:noProof/>
          </w:rPr>
          <w:t>Normative Reference</w:t>
        </w:r>
        <w:r>
          <w:rPr>
            <w:noProof/>
            <w:webHidden/>
          </w:rPr>
          <w:tab/>
        </w:r>
        <w:r>
          <w:rPr>
            <w:noProof/>
            <w:webHidden/>
          </w:rPr>
          <w:fldChar w:fldCharType="begin"/>
        </w:r>
        <w:r>
          <w:rPr>
            <w:noProof/>
            <w:webHidden/>
          </w:rPr>
          <w:instrText xml:space="preserve"> PAGEREF _Toc224056302 \h </w:instrText>
        </w:r>
        <w:r>
          <w:rPr>
            <w:noProof/>
            <w:webHidden/>
          </w:rPr>
        </w:r>
        <w:r>
          <w:rPr>
            <w:noProof/>
            <w:webHidden/>
          </w:rPr>
          <w:fldChar w:fldCharType="separate"/>
        </w:r>
        <w:r>
          <w:rPr>
            <w:noProof/>
            <w:webHidden/>
          </w:rPr>
          <w:t>6</w:t>
        </w:r>
        <w:r>
          <w:rPr>
            <w:noProof/>
            <w:webHidden/>
          </w:rPr>
          <w:fldChar w:fldCharType="end"/>
        </w:r>
      </w:hyperlink>
    </w:p>
    <w:p w14:paraId="215CC768"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03" w:history="1">
        <w:r w:rsidRPr="002C791B">
          <w:rPr>
            <w:rStyle w:val="Hyperlink"/>
            <w:noProof/>
          </w:rPr>
          <w:t>2</w:t>
        </w:r>
        <w:r>
          <w:rPr>
            <w:rFonts w:asciiTheme="minorHAnsi" w:eastAsiaTheme="minorEastAsia" w:hAnsiTheme="minorHAnsi"/>
            <w:noProof/>
            <w:kern w:val="2"/>
            <w:sz w:val="24"/>
            <w:szCs w:val="24"/>
            <w:lang w:eastAsia="en-GB"/>
            <w14:ligatures w14:val="standardContextual"/>
          </w:rPr>
          <w:tab/>
        </w:r>
        <w:r w:rsidRPr="002C791B">
          <w:rPr>
            <w:rStyle w:val="Hyperlink"/>
            <w:noProof/>
          </w:rPr>
          <w:t>Scope</w:t>
        </w:r>
        <w:r>
          <w:rPr>
            <w:noProof/>
            <w:webHidden/>
          </w:rPr>
          <w:tab/>
        </w:r>
        <w:r>
          <w:rPr>
            <w:noProof/>
            <w:webHidden/>
          </w:rPr>
          <w:fldChar w:fldCharType="begin"/>
        </w:r>
        <w:r>
          <w:rPr>
            <w:noProof/>
            <w:webHidden/>
          </w:rPr>
          <w:instrText xml:space="preserve"> PAGEREF _Toc224056303 \h </w:instrText>
        </w:r>
        <w:r>
          <w:rPr>
            <w:noProof/>
            <w:webHidden/>
          </w:rPr>
        </w:r>
        <w:r>
          <w:rPr>
            <w:noProof/>
            <w:webHidden/>
          </w:rPr>
          <w:fldChar w:fldCharType="separate"/>
        </w:r>
        <w:r>
          <w:rPr>
            <w:noProof/>
            <w:webHidden/>
          </w:rPr>
          <w:t>7</w:t>
        </w:r>
        <w:r>
          <w:rPr>
            <w:noProof/>
            <w:webHidden/>
          </w:rPr>
          <w:fldChar w:fldCharType="end"/>
        </w:r>
      </w:hyperlink>
    </w:p>
    <w:p w14:paraId="7F5A9348"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04" w:history="1">
        <w:r w:rsidRPr="002C791B">
          <w:rPr>
            <w:rStyle w:val="Hyperlink"/>
            <w:noProof/>
          </w:rPr>
          <w:t>3</w:t>
        </w:r>
        <w:r>
          <w:rPr>
            <w:rFonts w:asciiTheme="minorHAnsi" w:eastAsiaTheme="minorEastAsia" w:hAnsiTheme="minorHAnsi"/>
            <w:noProof/>
            <w:kern w:val="2"/>
            <w:sz w:val="24"/>
            <w:szCs w:val="24"/>
            <w:lang w:eastAsia="en-GB"/>
            <w14:ligatures w14:val="standardContextual"/>
          </w:rPr>
          <w:tab/>
        </w:r>
        <w:r w:rsidRPr="002C791B">
          <w:rPr>
            <w:rStyle w:val="Hyperlink"/>
            <w:noProof/>
          </w:rPr>
          <w:t>Control Baseline Model</w:t>
        </w:r>
        <w:r>
          <w:rPr>
            <w:noProof/>
            <w:webHidden/>
          </w:rPr>
          <w:tab/>
        </w:r>
        <w:r>
          <w:rPr>
            <w:noProof/>
            <w:webHidden/>
          </w:rPr>
          <w:fldChar w:fldCharType="begin"/>
        </w:r>
        <w:r>
          <w:rPr>
            <w:noProof/>
            <w:webHidden/>
          </w:rPr>
          <w:instrText xml:space="preserve"> PAGEREF _Toc224056304 \h </w:instrText>
        </w:r>
        <w:r>
          <w:rPr>
            <w:noProof/>
            <w:webHidden/>
          </w:rPr>
        </w:r>
        <w:r>
          <w:rPr>
            <w:noProof/>
            <w:webHidden/>
          </w:rPr>
          <w:fldChar w:fldCharType="separate"/>
        </w:r>
        <w:r>
          <w:rPr>
            <w:noProof/>
            <w:webHidden/>
          </w:rPr>
          <w:t>7</w:t>
        </w:r>
        <w:r>
          <w:rPr>
            <w:noProof/>
            <w:webHidden/>
          </w:rPr>
          <w:fldChar w:fldCharType="end"/>
        </w:r>
      </w:hyperlink>
    </w:p>
    <w:p w14:paraId="50D11B54"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05" w:history="1">
        <w:r w:rsidRPr="002C791B">
          <w:rPr>
            <w:rStyle w:val="Hyperlink"/>
            <w:noProof/>
          </w:rPr>
          <w:t>4</w:t>
        </w:r>
        <w:r>
          <w:rPr>
            <w:rFonts w:asciiTheme="minorHAnsi" w:eastAsiaTheme="minorEastAsia" w:hAnsiTheme="minorHAnsi"/>
            <w:noProof/>
            <w:kern w:val="2"/>
            <w:sz w:val="24"/>
            <w:szCs w:val="24"/>
            <w:lang w:eastAsia="en-GB"/>
            <w14:ligatures w14:val="standardContextual"/>
          </w:rPr>
          <w:tab/>
        </w:r>
        <w:r w:rsidRPr="002C791B">
          <w:rPr>
            <w:rStyle w:val="Hyperlink"/>
            <w:noProof/>
          </w:rPr>
          <w:t>Control Baseline Levels</w:t>
        </w:r>
        <w:r>
          <w:rPr>
            <w:noProof/>
            <w:webHidden/>
          </w:rPr>
          <w:tab/>
        </w:r>
        <w:r>
          <w:rPr>
            <w:noProof/>
            <w:webHidden/>
          </w:rPr>
          <w:fldChar w:fldCharType="begin"/>
        </w:r>
        <w:r>
          <w:rPr>
            <w:noProof/>
            <w:webHidden/>
          </w:rPr>
          <w:instrText xml:space="preserve"> PAGEREF _Toc224056305 \h </w:instrText>
        </w:r>
        <w:r>
          <w:rPr>
            <w:noProof/>
            <w:webHidden/>
          </w:rPr>
        </w:r>
        <w:r>
          <w:rPr>
            <w:noProof/>
            <w:webHidden/>
          </w:rPr>
          <w:fldChar w:fldCharType="separate"/>
        </w:r>
        <w:r>
          <w:rPr>
            <w:noProof/>
            <w:webHidden/>
          </w:rPr>
          <w:t>7</w:t>
        </w:r>
        <w:r>
          <w:rPr>
            <w:noProof/>
            <w:webHidden/>
          </w:rPr>
          <w:fldChar w:fldCharType="end"/>
        </w:r>
      </w:hyperlink>
    </w:p>
    <w:p w14:paraId="01124E32"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06" w:history="1">
        <w:r w:rsidRPr="002C791B">
          <w:rPr>
            <w:rStyle w:val="Hyperlink"/>
            <w:noProof/>
          </w:rPr>
          <w:t>5</w:t>
        </w:r>
        <w:r>
          <w:rPr>
            <w:rFonts w:asciiTheme="minorHAnsi" w:eastAsiaTheme="minorEastAsia" w:hAnsiTheme="minorHAnsi"/>
            <w:noProof/>
            <w:kern w:val="2"/>
            <w:sz w:val="24"/>
            <w:szCs w:val="24"/>
            <w:lang w:eastAsia="en-GB"/>
            <w14:ligatures w14:val="standardContextual"/>
          </w:rPr>
          <w:tab/>
        </w:r>
        <w:r w:rsidRPr="002C791B">
          <w:rPr>
            <w:rStyle w:val="Hyperlink"/>
            <w:noProof/>
          </w:rPr>
          <w:t>Mandatory Control Baseline Level 1:  Basic Level</w:t>
        </w:r>
        <w:r>
          <w:rPr>
            <w:noProof/>
            <w:webHidden/>
          </w:rPr>
          <w:tab/>
        </w:r>
        <w:r>
          <w:rPr>
            <w:noProof/>
            <w:webHidden/>
          </w:rPr>
          <w:fldChar w:fldCharType="begin"/>
        </w:r>
        <w:r>
          <w:rPr>
            <w:noProof/>
            <w:webHidden/>
          </w:rPr>
          <w:instrText xml:space="preserve"> PAGEREF _Toc224056306 \h </w:instrText>
        </w:r>
        <w:r>
          <w:rPr>
            <w:noProof/>
            <w:webHidden/>
          </w:rPr>
        </w:r>
        <w:r>
          <w:rPr>
            <w:noProof/>
            <w:webHidden/>
          </w:rPr>
          <w:fldChar w:fldCharType="separate"/>
        </w:r>
        <w:r>
          <w:rPr>
            <w:noProof/>
            <w:webHidden/>
          </w:rPr>
          <w:t>8</w:t>
        </w:r>
        <w:r>
          <w:rPr>
            <w:noProof/>
            <w:webHidden/>
          </w:rPr>
          <w:fldChar w:fldCharType="end"/>
        </w:r>
      </w:hyperlink>
    </w:p>
    <w:p w14:paraId="364E7E20"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7" w:history="1">
        <w:r w:rsidRPr="002C791B">
          <w:rPr>
            <w:rStyle w:val="Hyperlink"/>
            <w:noProof/>
          </w:rPr>
          <w:t>5.1</w:t>
        </w:r>
        <w:r>
          <w:rPr>
            <w:rFonts w:asciiTheme="minorHAnsi" w:eastAsiaTheme="minorEastAsia" w:hAnsiTheme="minorHAnsi"/>
            <w:noProof/>
            <w:kern w:val="2"/>
            <w:sz w:val="24"/>
            <w:szCs w:val="24"/>
            <w:lang w:eastAsia="en-GB"/>
            <w14:ligatures w14:val="standardContextual"/>
          </w:rPr>
          <w:tab/>
        </w:r>
        <w:r w:rsidRPr="002C791B">
          <w:rPr>
            <w:rStyle w:val="Hyperlink"/>
            <w:noProof/>
          </w:rPr>
          <w:t>Traceability</w:t>
        </w:r>
        <w:r>
          <w:rPr>
            <w:noProof/>
            <w:webHidden/>
          </w:rPr>
          <w:tab/>
        </w:r>
        <w:r>
          <w:rPr>
            <w:noProof/>
            <w:webHidden/>
          </w:rPr>
          <w:fldChar w:fldCharType="begin"/>
        </w:r>
        <w:r>
          <w:rPr>
            <w:noProof/>
            <w:webHidden/>
          </w:rPr>
          <w:instrText xml:space="preserve"> PAGEREF _Toc224056307 \h </w:instrText>
        </w:r>
        <w:r>
          <w:rPr>
            <w:noProof/>
            <w:webHidden/>
          </w:rPr>
        </w:r>
        <w:r>
          <w:rPr>
            <w:noProof/>
            <w:webHidden/>
          </w:rPr>
          <w:fldChar w:fldCharType="separate"/>
        </w:r>
        <w:r>
          <w:rPr>
            <w:noProof/>
            <w:webHidden/>
          </w:rPr>
          <w:t>8</w:t>
        </w:r>
        <w:r>
          <w:rPr>
            <w:noProof/>
            <w:webHidden/>
          </w:rPr>
          <w:fldChar w:fldCharType="end"/>
        </w:r>
      </w:hyperlink>
    </w:p>
    <w:p w14:paraId="7C4960AC"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8" w:history="1">
        <w:r w:rsidRPr="002C791B">
          <w:rPr>
            <w:rStyle w:val="Hyperlink"/>
            <w:noProof/>
          </w:rPr>
          <w:t>5.2</w:t>
        </w:r>
        <w:r>
          <w:rPr>
            <w:rFonts w:asciiTheme="minorHAnsi" w:eastAsiaTheme="minorEastAsia" w:hAnsiTheme="minorHAnsi"/>
            <w:noProof/>
            <w:kern w:val="2"/>
            <w:sz w:val="24"/>
            <w:szCs w:val="24"/>
            <w:lang w:eastAsia="en-GB"/>
            <w14:ligatures w14:val="standardContextual"/>
          </w:rPr>
          <w:tab/>
        </w:r>
        <w:r w:rsidRPr="002C791B">
          <w:rPr>
            <w:rStyle w:val="Hyperlink"/>
            <w:noProof/>
          </w:rPr>
          <w:t>Source Code Integrity</w:t>
        </w:r>
        <w:r>
          <w:rPr>
            <w:noProof/>
            <w:webHidden/>
          </w:rPr>
          <w:tab/>
        </w:r>
        <w:r>
          <w:rPr>
            <w:noProof/>
            <w:webHidden/>
          </w:rPr>
          <w:fldChar w:fldCharType="begin"/>
        </w:r>
        <w:r>
          <w:rPr>
            <w:noProof/>
            <w:webHidden/>
          </w:rPr>
          <w:instrText xml:space="preserve"> PAGEREF _Toc224056308 \h </w:instrText>
        </w:r>
        <w:r>
          <w:rPr>
            <w:noProof/>
            <w:webHidden/>
          </w:rPr>
        </w:r>
        <w:r>
          <w:rPr>
            <w:noProof/>
            <w:webHidden/>
          </w:rPr>
          <w:fldChar w:fldCharType="separate"/>
        </w:r>
        <w:r>
          <w:rPr>
            <w:noProof/>
            <w:webHidden/>
          </w:rPr>
          <w:t>8</w:t>
        </w:r>
        <w:r>
          <w:rPr>
            <w:noProof/>
            <w:webHidden/>
          </w:rPr>
          <w:fldChar w:fldCharType="end"/>
        </w:r>
      </w:hyperlink>
    </w:p>
    <w:p w14:paraId="260EA3F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9" w:history="1">
        <w:r w:rsidRPr="002C791B">
          <w:rPr>
            <w:rStyle w:val="Hyperlink"/>
            <w:noProof/>
          </w:rPr>
          <w:t>5.3</w:t>
        </w:r>
        <w:r>
          <w:rPr>
            <w:rFonts w:asciiTheme="minorHAnsi" w:eastAsiaTheme="minorEastAsia" w:hAnsiTheme="minorHAnsi"/>
            <w:noProof/>
            <w:kern w:val="2"/>
            <w:sz w:val="24"/>
            <w:szCs w:val="24"/>
            <w:lang w:eastAsia="en-GB"/>
            <w14:ligatures w14:val="standardContextual"/>
          </w:rPr>
          <w:tab/>
        </w:r>
        <w:r w:rsidRPr="002C791B">
          <w:rPr>
            <w:rStyle w:val="Hyperlink"/>
            <w:noProof/>
          </w:rPr>
          <w:t>Secure Coding Practices</w:t>
        </w:r>
        <w:r>
          <w:rPr>
            <w:noProof/>
            <w:webHidden/>
          </w:rPr>
          <w:tab/>
        </w:r>
        <w:r>
          <w:rPr>
            <w:noProof/>
            <w:webHidden/>
          </w:rPr>
          <w:fldChar w:fldCharType="begin"/>
        </w:r>
        <w:r>
          <w:rPr>
            <w:noProof/>
            <w:webHidden/>
          </w:rPr>
          <w:instrText xml:space="preserve"> PAGEREF _Toc224056309 \h </w:instrText>
        </w:r>
        <w:r>
          <w:rPr>
            <w:noProof/>
            <w:webHidden/>
          </w:rPr>
        </w:r>
        <w:r>
          <w:rPr>
            <w:noProof/>
            <w:webHidden/>
          </w:rPr>
          <w:fldChar w:fldCharType="separate"/>
        </w:r>
        <w:r>
          <w:rPr>
            <w:noProof/>
            <w:webHidden/>
          </w:rPr>
          <w:t>8</w:t>
        </w:r>
        <w:r>
          <w:rPr>
            <w:noProof/>
            <w:webHidden/>
          </w:rPr>
          <w:fldChar w:fldCharType="end"/>
        </w:r>
      </w:hyperlink>
    </w:p>
    <w:p w14:paraId="1AB60458"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0" w:history="1">
        <w:r w:rsidRPr="002C791B">
          <w:rPr>
            <w:rStyle w:val="Hyperlink"/>
            <w:noProof/>
          </w:rPr>
          <w:t>5.4</w:t>
        </w:r>
        <w:r>
          <w:rPr>
            <w:rFonts w:asciiTheme="minorHAnsi" w:eastAsiaTheme="minorEastAsia" w:hAnsiTheme="minorHAnsi"/>
            <w:noProof/>
            <w:kern w:val="2"/>
            <w:sz w:val="24"/>
            <w:szCs w:val="24"/>
            <w:lang w:eastAsia="en-GB"/>
            <w14:ligatures w14:val="standardContextual"/>
          </w:rPr>
          <w:tab/>
        </w:r>
        <w:r w:rsidRPr="002C791B">
          <w:rPr>
            <w:rStyle w:val="Hyperlink"/>
            <w:noProof/>
          </w:rPr>
          <w:t>Software Supply Chain Transparency</w:t>
        </w:r>
        <w:r>
          <w:rPr>
            <w:noProof/>
            <w:webHidden/>
          </w:rPr>
          <w:tab/>
        </w:r>
        <w:r>
          <w:rPr>
            <w:noProof/>
            <w:webHidden/>
          </w:rPr>
          <w:fldChar w:fldCharType="begin"/>
        </w:r>
        <w:r>
          <w:rPr>
            <w:noProof/>
            <w:webHidden/>
          </w:rPr>
          <w:instrText xml:space="preserve"> PAGEREF _Toc224056310 \h </w:instrText>
        </w:r>
        <w:r>
          <w:rPr>
            <w:noProof/>
            <w:webHidden/>
          </w:rPr>
        </w:r>
        <w:r>
          <w:rPr>
            <w:noProof/>
            <w:webHidden/>
          </w:rPr>
          <w:fldChar w:fldCharType="separate"/>
        </w:r>
        <w:r>
          <w:rPr>
            <w:noProof/>
            <w:webHidden/>
          </w:rPr>
          <w:t>8</w:t>
        </w:r>
        <w:r>
          <w:rPr>
            <w:noProof/>
            <w:webHidden/>
          </w:rPr>
          <w:fldChar w:fldCharType="end"/>
        </w:r>
      </w:hyperlink>
    </w:p>
    <w:p w14:paraId="53D158D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1" w:history="1">
        <w:r w:rsidRPr="002C791B">
          <w:rPr>
            <w:rStyle w:val="Hyperlink"/>
            <w:noProof/>
          </w:rPr>
          <w:t>5.5</w:t>
        </w:r>
        <w:r>
          <w:rPr>
            <w:rFonts w:asciiTheme="minorHAnsi" w:eastAsiaTheme="minorEastAsia" w:hAnsiTheme="minorHAnsi"/>
            <w:noProof/>
            <w:kern w:val="2"/>
            <w:sz w:val="24"/>
            <w:szCs w:val="24"/>
            <w:lang w:eastAsia="en-GB"/>
            <w14:ligatures w14:val="standardContextual"/>
          </w:rPr>
          <w:tab/>
        </w:r>
        <w:r w:rsidRPr="002C791B">
          <w:rPr>
            <w:rStyle w:val="Hyperlink"/>
            <w:noProof/>
          </w:rPr>
          <w:t>Controlled Build Process</w:t>
        </w:r>
        <w:r>
          <w:rPr>
            <w:noProof/>
            <w:webHidden/>
          </w:rPr>
          <w:tab/>
        </w:r>
        <w:r>
          <w:rPr>
            <w:noProof/>
            <w:webHidden/>
          </w:rPr>
          <w:fldChar w:fldCharType="begin"/>
        </w:r>
        <w:r>
          <w:rPr>
            <w:noProof/>
            <w:webHidden/>
          </w:rPr>
          <w:instrText xml:space="preserve"> PAGEREF _Toc224056311 \h </w:instrText>
        </w:r>
        <w:r>
          <w:rPr>
            <w:noProof/>
            <w:webHidden/>
          </w:rPr>
        </w:r>
        <w:r>
          <w:rPr>
            <w:noProof/>
            <w:webHidden/>
          </w:rPr>
          <w:fldChar w:fldCharType="separate"/>
        </w:r>
        <w:r>
          <w:rPr>
            <w:noProof/>
            <w:webHidden/>
          </w:rPr>
          <w:t>9</w:t>
        </w:r>
        <w:r>
          <w:rPr>
            <w:noProof/>
            <w:webHidden/>
          </w:rPr>
          <w:fldChar w:fldCharType="end"/>
        </w:r>
      </w:hyperlink>
    </w:p>
    <w:p w14:paraId="214B1FA2"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2" w:history="1">
        <w:r w:rsidRPr="002C791B">
          <w:rPr>
            <w:rStyle w:val="Hyperlink"/>
            <w:noProof/>
          </w:rPr>
          <w:t>5.6</w:t>
        </w:r>
        <w:r>
          <w:rPr>
            <w:rFonts w:asciiTheme="minorHAnsi" w:eastAsiaTheme="minorEastAsia" w:hAnsiTheme="minorHAnsi"/>
            <w:noProof/>
            <w:kern w:val="2"/>
            <w:sz w:val="24"/>
            <w:szCs w:val="24"/>
            <w:lang w:eastAsia="en-GB"/>
            <w14:ligatures w14:val="standardContextual"/>
          </w:rPr>
          <w:tab/>
        </w:r>
        <w:r w:rsidRPr="002C791B">
          <w:rPr>
            <w:rStyle w:val="Hyperlink"/>
            <w:noProof/>
          </w:rPr>
          <w:t>Vulnerability Identification</w:t>
        </w:r>
        <w:r>
          <w:rPr>
            <w:noProof/>
            <w:webHidden/>
          </w:rPr>
          <w:tab/>
        </w:r>
        <w:r>
          <w:rPr>
            <w:noProof/>
            <w:webHidden/>
          </w:rPr>
          <w:fldChar w:fldCharType="begin"/>
        </w:r>
        <w:r>
          <w:rPr>
            <w:noProof/>
            <w:webHidden/>
          </w:rPr>
          <w:instrText xml:space="preserve"> PAGEREF _Toc224056312 \h </w:instrText>
        </w:r>
        <w:r>
          <w:rPr>
            <w:noProof/>
            <w:webHidden/>
          </w:rPr>
        </w:r>
        <w:r>
          <w:rPr>
            <w:noProof/>
            <w:webHidden/>
          </w:rPr>
          <w:fldChar w:fldCharType="separate"/>
        </w:r>
        <w:r>
          <w:rPr>
            <w:noProof/>
            <w:webHidden/>
          </w:rPr>
          <w:t>9</w:t>
        </w:r>
        <w:r>
          <w:rPr>
            <w:noProof/>
            <w:webHidden/>
          </w:rPr>
          <w:fldChar w:fldCharType="end"/>
        </w:r>
      </w:hyperlink>
    </w:p>
    <w:p w14:paraId="5A093B4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3" w:history="1">
        <w:r w:rsidRPr="002C791B">
          <w:rPr>
            <w:rStyle w:val="Hyperlink"/>
            <w:noProof/>
          </w:rPr>
          <w:t>5.7</w:t>
        </w:r>
        <w:r>
          <w:rPr>
            <w:rFonts w:asciiTheme="minorHAnsi" w:eastAsiaTheme="minorEastAsia" w:hAnsiTheme="minorHAnsi"/>
            <w:noProof/>
            <w:kern w:val="2"/>
            <w:sz w:val="24"/>
            <w:szCs w:val="24"/>
            <w:lang w:eastAsia="en-GB"/>
            <w14:ligatures w14:val="standardContextual"/>
          </w:rPr>
          <w:tab/>
        </w:r>
        <w:r w:rsidRPr="002C791B">
          <w:rPr>
            <w:rStyle w:val="Hyperlink"/>
            <w:noProof/>
          </w:rPr>
          <w:t>Artifact Integrity</w:t>
        </w:r>
        <w:r>
          <w:rPr>
            <w:noProof/>
            <w:webHidden/>
          </w:rPr>
          <w:tab/>
        </w:r>
        <w:r>
          <w:rPr>
            <w:noProof/>
            <w:webHidden/>
          </w:rPr>
          <w:fldChar w:fldCharType="begin"/>
        </w:r>
        <w:r>
          <w:rPr>
            <w:noProof/>
            <w:webHidden/>
          </w:rPr>
          <w:instrText xml:space="preserve"> PAGEREF _Toc224056313 \h </w:instrText>
        </w:r>
        <w:r>
          <w:rPr>
            <w:noProof/>
            <w:webHidden/>
          </w:rPr>
        </w:r>
        <w:r>
          <w:rPr>
            <w:noProof/>
            <w:webHidden/>
          </w:rPr>
          <w:fldChar w:fldCharType="separate"/>
        </w:r>
        <w:r>
          <w:rPr>
            <w:noProof/>
            <w:webHidden/>
          </w:rPr>
          <w:t>9</w:t>
        </w:r>
        <w:r>
          <w:rPr>
            <w:noProof/>
            <w:webHidden/>
          </w:rPr>
          <w:fldChar w:fldCharType="end"/>
        </w:r>
      </w:hyperlink>
    </w:p>
    <w:p w14:paraId="2F34F4A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4" w:history="1">
        <w:r w:rsidRPr="002C791B">
          <w:rPr>
            <w:rStyle w:val="Hyperlink"/>
            <w:noProof/>
          </w:rPr>
          <w:t>5.8</w:t>
        </w:r>
        <w:r>
          <w:rPr>
            <w:rFonts w:asciiTheme="minorHAnsi" w:eastAsiaTheme="minorEastAsia" w:hAnsiTheme="minorHAnsi"/>
            <w:noProof/>
            <w:kern w:val="2"/>
            <w:sz w:val="24"/>
            <w:szCs w:val="24"/>
            <w:lang w:eastAsia="en-GB"/>
            <w14:ligatures w14:val="standardContextual"/>
          </w:rPr>
          <w:tab/>
        </w:r>
        <w:r w:rsidRPr="002C791B">
          <w:rPr>
            <w:rStyle w:val="Hyperlink"/>
            <w:noProof/>
          </w:rPr>
          <w:t>Release Authorization</w:t>
        </w:r>
        <w:r>
          <w:rPr>
            <w:noProof/>
            <w:webHidden/>
          </w:rPr>
          <w:tab/>
        </w:r>
        <w:r>
          <w:rPr>
            <w:noProof/>
            <w:webHidden/>
          </w:rPr>
          <w:fldChar w:fldCharType="begin"/>
        </w:r>
        <w:r>
          <w:rPr>
            <w:noProof/>
            <w:webHidden/>
          </w:rPr>
          <w:instrText xml:space="preserve"> PAGEREF _Toc224056314 \h </w:instrText>
        </w:r>
        <w:r>
          <w:rPr>
            <w:noProof/>
            <w:webHidden/>
          </w:rPr>
        </w:r>
        <w:r>
          <w:rPr>
            <w:noProof/>
            <w:webHidden/>
          </w:rPr>
          <w:fldChar w:fldCharType="separate"/>
        </w:r>
        <w:r>
          <w:rPr>
            <w:noProof/>
            <w:webHidden/>
          </w:rPr>
          <w:t>10</w:t>
        </w:r>
        <w:r>
          <w:rPr>
            <w:noProof/>
            <w:webHidden/>
          </w:rPr>
          <w:fldChar w:fldCharType="end"/>
        </w:r>
      </w:hyperlink>
    </w:p>
    <w:p w14:paraId="1D9B8CC8"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5" w:history="1">
        <w:r w:rsidRPr="002C791B">
          <w:rPr>
            <w:rStyle w:val="Hyperlink"/>
            <w:noProof/>
          </w:rPr>
          <w:t>5.9</w:t>
        </w:r>
        <w:r>
          <w:rPr>
            <w:rFonts w:asciiTheme="minorHAnsi" w:eastAsiaTheme="minorEastAsia" w:hAnsiTheme="minorHAnsi"/>
            <w:noProof/>
            <w:kern w:val="2"/>
            <w:sz w:val="24"/>
            <w:szCs w:val="24"/>
            <w:lang w:eastAsia="en-GB"/>
            <w14:ligatures w14:val="standardContextual"/>
          </w:rPr>
          <w:tab/>
        </w:r>
        <w:r w:rsidRPr="002C791B">
          <w:rPr>
            <w:rStyle w:val="Hyperlink"/>
            <w:noProof/>
          </w:rPr>
          <w:t>Pipeline Evidence Generation</w:t>
        </w:r>
        <w:r>
          <w:rPr>
            <w:noProof/>
            <w:webHidden/>
          </w:rPr>
          <w:tab/>
        </w:r>
        <w:r>
          <w:rPr>
            <w:noProof/>
            <w:webHidden/>
          </w:rPr>
          <w:fldChar w:fldCharType="begin"/>
        </w:r>
        <w:r>
          <w:rPr>
            <w:noProof/>
            <w:webHidden/>
          </w:rPr>
          <w:instrText xml:space="preserve"> PAGEREF _Toc224056315 \h </w:instrText>
        </w:r>
        <w:r>
          <w:rPr>
            <w:noProof/>
            <w:webHidden/>
          </w:rPr>
        </w:r>
        <w:r>
          <w:rPr>
            <w:noProof/>
            <w:webHidden/>
          </w:rPr>
          <w:fldChar w:fldCharType="separate"/>
        </w:r>
        <w:r>
          <w:rPr>
            <w:noProof/>
            <w:webHidden/>
          </w:rPr>
          <w:t>10</w:t>
        </w:r>
        <w:r>
          <w:rPr>
            <w:noProof/>
            <w:webHidden/>
          </w:rPr>
          <w:fldChar w:fldCharType="end"/>
        </w:r>
      </w:hyperlink>
    </w:p>
    <w:p w14:paraId="737498C3"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6" w:history="1">
        <w:r w:rsidRPr="002C791B">
          <w:rPr>
            <w:rStyle w:val="Hyperlink"/>
            <w:noProof/>
          </w:rPr>
          <w:t>5.10</w:t>
        </w:r>
        <w:r>
          <w:rPr>
            <w:rFonts w:asciiTheme="minorHAnsi" w:eastAsiaTheme="minorEastAsia" w:hAnsiTheme="minorHAnsi"/>
            <w:noProof/>
            <w:kern w:val="2"/>
            <w:sz w:val="24"/>
            <w:szCs w:val="24"/>
            <w:lang w:eastAsia="en-GB"/>
            <w14:ligatures w14:val="standardContextual"/>
          </w:rPr>
          <w:tab/>
        </w:r>
        <w:r w:rsidRPr="002C791B">
          <w:rPr>
            <w:rStyle w:val="Hyperlink"/>
            <w:noProof/>
          </w:rPr>
          <w:t>Operational Traceability</w:t>
        </w:r>
        <w:r>
          <w:rPr>
            <w:noProof/>
            <w:webHidden/>
          </w:rPr>
          <w:tab/>
        </w:r>
        <w:r>
          <w:rPr>
            <w:noProof/>
            <w:webHidden/>
          </w:rPr>
          <w:fldChar w:fldCharType="begin"/>
        </w:r>
        <w:r>
          <w:rPr>
            <w:noProof/>
            <w:webHidden/>
          </w:rPr>
          <w:instrText xml:space="preserve"> PAGEREF _Toc224056316 \h </w:instrText>
        </w:r>
        <w:r>
          <w:rPr>
            <w:noProof/>
            <w:webHidden/>
          </w:rPr>
        </w:r>
        <w:r>
          <w:rPr>
            <w:noProof/>
            <w:webHidden/>
          </w:rPr>
          <w:fldChar w:fldCharType="separate"/>
        </w:r>
        <w:r>
          <w:rPr>
            <w:noProof/>
            <w:webHidden/>
          </w:rPr>
          <w:t>10</w:t>
        </w:r>
        <w:r>
          <w:rPr>
            <w:noProof/>
            <w:webHidden/>
          </w:rPr>
          <w:fldChar w:fldCharType="end"/>
        </w:r>
      </w:hyperlink>
    </w:p>
    <w:p w14:paraId="5B157550"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17" w:history="1">
        <w:r w:rsidRPr="002C791B">
          <w:rPr>
            <w:rStyle w:val="Hyperlink"/>
            <w:noProof/>
          </w:rPr>
          <w:t>6</w:t>
        </w:r>
        <w:r>
          <w:rPr>
            <w:rFonts w:asciiTheme="minorHAnsi" w:eastAsiaTheme="minorEastAsia" w:hAnsiTheme="minorHAnsi"/>
            <w:noProof/>
            <w:kern w:val="2"/>
            <w:sz w:val="24"/>
            <w:szCs w:val="24"/>
            <w:lang w:eastAsia="en-GB"/>
            <w14:ligatures w14:val="standardContextual"/>
          </w:rPr>
          <w:tab/>
        </w:r>
        <w:r w:rsidRPr="002C791B">
          <w:rPr>
            <w:rStyle w:val="Hyperlink"/>
            <w:noProof/>
          </w:rPr>
          <w:t>Mandatory Control Baseline Level 2 – Secure DevSecOps</w:t>
        </w:r>
        <w:r>
          <w:rPr>
            <w:noProof/>
            <w:webHidden/>
          </w:rPr>
          <w:tab/>
        </w:r>
        <w:r>
          <w:rPr>
            <w:noProof/>
            <w:webHidden/>
          </w:rPr>
          <w:fldChar w:fldCharType="begin"/>
        </w:r>
        <w:r>
          <w:rPr>
            <w:noProof/>
            <w:webHidden/>
          </w:rPr>
          <w:instrText xml:space="preserve"> PAGEREF _Toc224056317 \h </w:instrText>
        </w:r>
        <w:r>
          <w:rPr>
            <w:noProof/>
            <w:webHidden/>
          </w:rPr>
        </w:r>
        <w:r>
          <w:rPr>
            <w:noProof/>
            <w:webHidden/>
          </w:rPr>
          <w:fldChar w:fldCharType="separate"/>
        </w:r>
        <w:r>
          <w:rPr>
            <w:noProof/>
            <w:webHidden/>
          </w:rPr>
          <w:t>11</w:t>
        </w:r>
        <w:r>
          <w:rPr>
            <w:noProof/>
            <w:webHidden/>
          </w:rPr>
          <w:fldChar w:fldCharType="end"/>
        </w:r>
      </w:hyperlink>
    </w:p>
    <w:p w14:paraId="61425D4B"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8" w:history="1">
        <w:r w:rsidRPr="002C791B">
          <w:rPr>
            <w:rStyle w:val="Hyperlink"/>
            <w:noProof/>
          </w:rPr>
          <w:t>6.1</w:t>
        </w:r>
        <w:r>
          <w:rPr>
            <w:rFonts w:asciiTheme="minorHAnsi" w:eastAsiaTheme="minorEastAsia" w:hAnsiTheme="minorHAnsi"/>
            <w:noProof/>
            <w:kern w:val="2"/>
            <w:sz w:val="24"/>
            <w:szCs w:val="24"/>
            <w:lang w:eastAsia="en-GB"/>
            <w14:ligatures w14:val="standardContextual"/>
          </w:rPr>
          <w:tab/>
        </w:r>
        <w:r w:rsidRPr="002C791B">
          <w:rPr>
            <w:rStyle w:val="Hyperlink"/>
            <w:noProof/>
          </w:rPr>
          <w:t>Secure Development Environments</w:t>
        </w:r>
        <w:r>
          <w:rPr>
            <w:noProof/>
            <w:webHidden/>
          </w:rPr>
          <w:tab/>
        </w:r>
        <w:r>
          <w:rPr>
            <w:noProof/>
            <w:webHidden/>
          </w:rPr>
          <w:fldChar w:fldCharType="begin"/>
        </w:r>
        <w:r>
          <w:rPr>
            <w:noProof/>
            <w:webHidden/>
          </w:rPr>
          <w:instrText xml:space="preserve"> PAGEREF _Toc224056318 \h </w:instrText>
        </w:r>
        <w:r>
          <w:rPr>
            <w:noProof/>
            <w:webHidden/>
          </w:rPr>
        </w:r>
        <w:r>
          <w:rPr>
            <w:noProof/>
            <w:webHidden/>
          </w:rPr>
          <w:fldChar w:fldCharType="separate"/>
        </w:r>
        <w:r>
          <w:rPr>
            <w:noProof/>
            <w:webHidden/>
          </w:rPr>
          <w:t>11</w:t>
        </w:r>
        <w:r>
          <w:rPr>
            <w:noProof/>
            <w:webHidden/>
          </w:rPr>
          <w:fldChar w:fldCharType="end"/>
        </w:r>
      </w:hyperlink>
    </w:p>
    <w:p w14:paraId="4A020147"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9" w:history="1">
        <w:r w:rsidRPr="002C791B">
          <w:rPr>
            <w:rStyle w:val="Hyperlink"/>
            <w:noProof/>
          </w:rPr>
          <w:t>6.2</w:t>
        </w:r>
        <w:r>
          <w:rPr>
            <w:rFonts w:asciiTheme="minorHAnsi" w:eastAsiaTheme="minorEastAsia" w:hAnsiTheme="minorHAnsi"/>
            <w:noProof/>
            <w:kern w:val="2"/>
            <w:sz w:val="24"/>
            <w:szCs w:val="24"/>
            <w:lang w:eastAsia="en-GB"/>
            <w14:ligatures w14:val="standardContextual"/>
          </w:rPr>
          <w:tab/>
        </w:r>
        <w:r w:rsidRPr="002C791B">
          <w:rPr>
            <w:rStyle w:val="Hyperlink"/>
            <w:noProof/>
          </w:rPr>
          <w:t>DevSecOps Platform Access Control</w:t>
        </w:r>
        <w:r>
          <w:rPr>
            <w:noProof/>
            <w:webHidden/>
          </w:rPr>
          <w:tab/>
        </w:r>
        <w:r>
          <w:rPr>
            <w:noProof/>
            <w:webHidden/>
          </w:rPr>
          <w:fldChar w:fldCharType="begin"/>
        </w:r>
        <w:r>
          <w:rPr>
            <w:noProof/>
            <w:webHidden/>
          </w:rPr>
          <w:instrText xml:space="preserve"> PAGEREF _Toc224056319 \h </w:instrText>
        </w:r>
        <w:r>
          <w:rPr>
            <w:noProof/>
            <w:webHidden/>
          </w:rPr>
        </w:r>
        <w:r>
          <w:rPr>
            <w:noProof/>
            <w:webHidden/>
          </w:rPr>
          <w:fldChar w:fldCharType="separate"/>
        </w:r>
        <w:r>
          <w:rPr>
            <w:noProof/>
            <w:webHidden/>
          </w:rPr>
          <w:t>11</w:t>
        </w:r>
        <w:r>
          <w:rPr>
            <w:noProof/>
            <w:webHidden/>
          </w:rPr>
          <w:fldChar w:fldCharType="end"/>
        </w:r>
      </w:hyperlink>
    </w:p>
    <w:p w14:paraId="49F7E45F"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0" w:history="1">
        <w:r w:rsidRPr="002C791B">
          <w:rPr>
            <w:rStyle w:val="Hyperlink"/>
            <w:noProof/>
          </w:rPr>
          <w:t>6.3</w:t>
        </w:r>
        <w:r>
          <w:rPr>
            <w:rFonts w:asciiTheme="minorHAnsi" w:eastAsiaTheme="minorEastAsia" w:hAnsiTheme="minorHAnsi"/>
            <w:noProof/>
            <w:kern w:val="2"/>
            <w:sz w:val="24"/>
            <w:szCs w:val="24"/>
            <w:lang w:eastAsia="en-GB"/>
            <w14:ligatures w14:val="standardContextual"/>
          </w:rPr>
          <w:tab/>
        </w:r>
        <w:r w:rsidRPr="002C791B">
          <w:rPr>
            <w:rStyle w:val="Hyperlink"/>
            <w:noProof/>
          </w:rPr>
          <w:t>Dependency Source Control</w:t>
        </w:r>
        <w:r>
          <w:rPr>
            <w:noProof/>
            <w:webHidden/>
          </w:rPr>
          <w:tab/>
        </w:r>
        <w:r>
          <w:rPr>
            <w:noProof/>
            <w:webHidden/>
          </w:rPr>
          <w:fldChar w:fldCharType="begin"/>
        </w:r>
        <w:r>
          <w:rPr>
            <w:noProof/>
            <w:webHidden/>
          </w:rPr>
          <w:instrText xml:space="preserve"> PAGEREF _Toc224056320 \h </w:instrText>
        </w:r>
        <w:r>
          <w:rPr>
            <w:noProof/>
            <w:webHidden/>
          </w:rPr>
        </w:r>
        <w:r>
          <w:rPr>
            <w:noProof/>
            <w:webHidden/>
          </w:rPr>
          <w:fldChar w:fldCharType="separate"/>
        </w:r>
        <w:r>
          <w:rPr>
            <w:noProof/>
            <w:webHidden/>
          </w:rPr>
          <w:t>11</w:t>
        </w:r>
        <w:r>
          <w:rPr>
            <w:noProof/>
            <w:webHidden/>
          </w:rPr>
          <w:fldChar w:fldCharType="end"/>
        </w:r>
      </w:hyperlink>
    </w:p>
    <w:p w14:paraId="4600F9B6"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1" w:history="1">
        <w:r w:rsidRPr="002C791B">
          <w:rPr>
            <w:rStyle w:val="Hyperlink"/>
            <w:noProof/>
          </w:rPr>
          <w:t>6.4</w:t>
        </w:r>
        <w:r>
          <w:rPr>
            <w:rFonts w:asciiTheme="minorHAnsi" w:eastAsiaTheme="minorEastAsia" w:hAnsiTheme="minorHAnsi"/>
            <w:noProof/>
            <w:kern w:val="2"/>
            <w:sz w:val="24"/>
            <w:szCs w:val="24"/>
            <w:lang w:eastAsia="en-GB"/>
            <w14:ligatures w14:val="standardContextual"/>
          </w:rPr>
          <w:tab/>
        </w:r>
        <w:r w:rsidRPr="002C791B">
          <w:rPr>
            <w:rStyle w:val="Hyperlink"/>
            <w:noProof/>
          </w:rPr>
          <w:t>Artifact Signing</w:t>
        </w:r>
        <w:r>
          <w:rPr>
            <w:noProof/>
            <w:webHidden/>
          </w:rPr>
          <w:tab/>
        </w:r>
        <w:r>
          <w:rPr>
            <w:noProof/>
            <w:webHidden/>
          </w:rPr>
          <w:fldChar w:fldCharType="begin"/>
        </w:r>
        <w:r>
          <w:rPr>
            <w:noProof/>
            <w:webHidden/>
          </w:rPr>
          <w:instrText xml:space="preserve"> PAGEREF _Toc224056321 \h </w:instrText>
        </w:r>
        <w:r>
          <w:rPr>
            <w:noProof/>
            <w:webHidden/>
          </w:rPr>
        </w:r>
        <w:r>
          <w:rPr>
            <w:noProof/>
            <w:webHidden/>
          </w:rPr>
          <w:fldChar w:fldCharType="separate"/>
        </w:r>
        <w:r>
          <w:rPr>
            <w:noProof/>
            <w:webHidden/>
          </w:rPr>
          <w:t>12</w:t>
        </w:r>
        <w:r>
          <w:rPr>
            <w:noProof/>
            <w:webHidden/>
          </w:rPr>
          <w:fldChar w:fldCharType="end"/>
        </w:r>
      </w:hyperlink>
    </w:p>
    <w:p w14:paraId="2E7895DB"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2" w:history="1">
        <w:r w:rsidRPr="002C791B">
          <w:rPr>
            <w:rStyle w:val="Hyperlink"/>
            <w:noProof/>
          </w:rPr>
          <w:t>6.5</w:t>
        </w:r>
        <w:r>
          <w:rPr>
            <w:rFonts w:asciiTheme="minorHAnsi" w:eastAsiaTheme="minorEastAsia" w:hAnsiTheme="minorHAnsi"/>
            <w:noProof/>
            <w:kern w:val="2"/>
            <w:sz w:val="24"/>
            <w:szCs w:val="24"/>
            <w:lang w:eastAsia="en-GB"/>
            <w14:ligatures w14:val="standardContextual"/>
          </w:rPr>
          <w:tab/>
        </w:r>
        <w:r w:rsidRPr="002C791B">
          <w:rPr>
            <w:rStyle w:val="Hyperlink"/>
            <w:noProof/>
          </w:rPr>
          <w:t>Infrastructure as Code</w:t>
        </w:r>
        <w:r>
          <w:rPr>
            <w:noProof/>
            <w:webHidden/>
          </w:rPr>
          <w:tab/>
        </w:r>
        <w:r>
          <w:rPr>
            <w:noProof/>
            <w:webHidden/>
          </w:rPr>
          <w:fldChar w:fldCharType="begin"/>
        </w:r>
        <w:r>
          <w:rPr>
            <w:noProof/>
            <w:webHidden/>
          </w:rPr>
          <w:instrText xml:space="preserve"> PAGEREF _Toc224056322 \h </w:instrText>
        </w:r>
        <w:r>
          <w:rPr>
            <w:noProof/>
            <w:webHidden/>
          </w:rPr>
        </w:r>
        <w:r>
          <w:rPr>
            <w:noProof/>
            <w:webHidden/>
          </w:rPr>
          <w:fldChar w:fldCharType="separate"/>
        </w:r>
        <w:r>
          <w:rPr>
            <w:noProof/>
            <w:webHidden/>
          </w:rPr>
          <w:t>12</w:t>
        </w:r>
        <w:r>
          <w:rPr>
            <w:noProof/>
            <w:webHidden/>
          </w:rPr>
          <w:fldChar w:fldCharType="end"/>
        </w:r>
      </w:hyperlink>
    </w:p>
    <w:p w14:paraId="6319CB1F"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3" w:history="1">
        <w:r w:rsidRPr="002C791B">
          <w:rPr>
            <w:rStyle w:val="Hyperlink"/>
            <w:noProof/>
          </w:rPr>
          <w:t>6.6</w:t>
        </w:r>
        <w:r>
          <w:rPr>
            <w:rFonts w:asciiTheme="minorHAnsi" w:eastAsiaTheme="minorEastAsia" w:hAnsiTheme="minorHAnsi"/>
            <w:noProof/>
            <w:kern w:val="2"/>
            <w:sz w:val="24"/>
            <w:szCs w:val="24"/>
            <w:lang w:eastAsia="en-GB"/>
            <w14:ligatures w14:val="standardContextual"/>
          </w:rPr>
          <w:tab/>
        </w:r>
        <w:r w:rsidRPr="002C791B">
          <w:rPr>
            <w:rStyle w:val="Hyperlink"/>
            <w:noProof/>
          </w:rPr>
          <w:t>Pipeline Security Gates</w:t>
        </w:r>
        <w:r>
          <w:rPr>
            <w:noProof/>
            <w:webHidden/>
          </w:rPr>
          <w:tab/>
        </w:r>
        <w:r>
          <w:rPr>
            <w:noProof/>
            <w:webHidden/>
          </w:rPr>
          <w:fldChar w:fldCharType="begin"/>
        </w:r>
        <w:r>
          <w:rPr>
            <w:noProof/>
            <w:webHidden/>
          </w:rPr>
          <w:instrText xml:space="preserve"> PAGEREF _Toc224056323 \h </w:instrText>
        </w:r>
        <w:r>
          <w:rPr>
            <w:noProof/>
            <w:webHidden/>
          </w:rPr>
        </w:r>
        <w:r>
          <w:rPr>
            <w:noProof/>
            <w:webHidden/>
          </w:rPr>
          <w:fldChar w:fldCharType="separate"/>
        </w:r>
        <w:r>
          <w:rPr>
            <w:noProof/>
            <w:webHidden/>
          </w:rPr>
          <w:t>12</w:t>
        </w:r>
        <w:r>
          <w:rPr>
            <w:noProof/>
            <w:webHidden/>
          </w:rPr>
          <w:fldChar w:fldCharType="end"/>
        </w:r>
      </w:hyperlink>
    </w:p>
    <w:p w14:paraId="6F9258EC"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4" w:history="1">
        <w:r w:rsidRPr="002C791B">
          <w:rPr>
            <w:rStyle w:val="Hyperlink"/>
            <w:noProof/>
          </w:rPr>
          <w:t>6.7</w:t>
        </w:r>
        <w:r>
          <w:rPr>
            <w:rFonts w:asciiTheme="minorHAnsi" w:eastAsiaTheme="minorEastAsia" w:hAnsiTheme="minorHAnsi"/>
            <w:noProof/>
            <w:kern w:val="2"/>
            <w:sz w:val="24"/>
            <w:szCs w:val="24"/>
            <w:lang w:eastAsia="en-GB"/>
            <w14:ligatures w14:val="standardContextual"/>
          </w:rPr>
          <w:tab/>
        </w:r>
        <w:r w:rsidRPr="002C791B">
          <w:rPr>
            <w:rStyle w:val="Hyperlink"/>
            <w:noProof/>
          </w:rPr>
          <w:t>Security Monitoring</w:t>
        </w:r>
        <w:r>
          <w:rPr>
            <w:noProof/>
            <w:webHidden/>
          </w:rPr>
          <w:tab/>
        </w:r>
        <w:r>
          <w:rPr>
            <w:noProof/>
            <w:webHidden/>
          </w:rPr>
          <w:fldChar w:fldCharType="begin"/>
        </w:r>
        <w:r>
          <w:rPr>
            <w:noProof/>
            <w:webHidden/>
          </w:rPr>
          <w:instrText xml:space="preserve"> PAGEREF _Toc224056324 \h </w:instrText>
        </w:r>
        <w:r>
          <w:rPr>
            <w:noProof/>
            <w:webHidden/>
          </w:rPr>
        </w:r>
        <w:r>
          <w:rPr>
            <w:noProof/>
            <w:webHidden/>
          </w:rPr>
          <w:fldChar w:fldCharType="separate"/>
        </w:r>
        <w:r>
          <w:rPr>
            <w:noProof/>
            <w:webHidden/>
          </w:rPr>
          <w:t>13</w:t>
        </w:r>
        <w:r>
          <w:rPr>
            <w:noProof/>
            <w:webHidden/>
          </w:rPr>
          <w:fldChar w:fldCharType="end"/>
        </w:r>
      </w:hyperlink>
    </w:p>
    <w:p w14:paraId="5C6A4ED1"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25" w:history="1">
        <w:r w:rsidRPr="002C791B">
          <w:rPr>
            <w:rStyle w:val="Hyperlink"/>
            <w:noProof/>
          </w:rPr>
          <w:t>7</w:t>
        </w:r>
        <w:r>
          <w:rPr>
            <w:rFonts w:asciiTheme="minorHAnsi" w:eastAsiaTheme="minorEastAsia" w:hAnsiTheme="minorHAnsi"/>
            <w:noProof/>
            <w:kern w:val="2"/>
            <w:sz w:val="24"/>
            <w:szCs w:val="24"/>
            <w:lang w:eastAsia="en-GB"/>
            <w14:ligatures w14:val="standardContextual"/>
          </w:rPr>
          <w:tab/>
        </w:r>
        <w:r w:rsidRPr="002C791B">
          <w:rPr>
            <w:rStyle w:val="Hyperlink"/>
            <w:noProof/>
          </w:rPr>
          <w:t>Mandatory Control Baseline Level 2 – Trusted Software Supply Chain / SDD</w:t>
        </w:r>
        <w:r>
          <w:rPr>
            <w:noProof/>
            <w:webHidden/>
          </w:rPr>
          <w:tab/>
        </w:r>
        <w:r>
          <w:rPr>
            <w:noProof/>
            <w:webHidden/>
          </w:rPr>
          <w:fldChar w:fldCharType="begin"/>
        </w:r>
        <w:r>
          <w:rPr>
            <w:noProof/>
            <w:webHidden/>
          </w:rPr>
          <w:instrText xml:space="preserve"> PAGEREF _Toc224056325 \h </w:instrText>
        </w:r>
        <w:r>
          <w:rPr>
            <w:noProof/>
            <w:webHidden/>
          </w:rPr>
        </w:r>
        <w:r>
          <w:rPr>
            <w:noProof/>
            <w:webHidden/>
          </w:rPr>
          <w:fldChar w:fldCharType="separate"/>
        </w:r>
        <w:r>
          <w:rPr>
            <w:noProof/>
            <w:webHidden/>
          </w:rPr>
          <w:t>13</w:t>
        </w:r>
        <w:r>
          <w:rPr>
            <w:noProof/>
            <w:webHidden/>
          </w:rPr>
          <w:fldChar w:fldCharType="end"/>
        </w:r>
      </w:hyperlink>
    </w:p>
    <w:p w14:paraId="755E9624"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6" w:history="1">
        <w:r w:rsidRPr="002C791B">
          <w:rPr>
            <w:rStyle w:val="Hyperlink"/>
            <w:noProof/>
          </w:rPr>
          <w:t>7.1</w:t>
        </w:r>
        <w:r>
          <w:rPr>
            <w:rFonts w:asciiTheme="minorHAnsi" w:eastAsiaTheme="minorEastAsia" w:hAnsiTheme="minorHAnsi"/>
            <w:noProof/>
            <w:kern w:val="2"/>
            <w:sz w:val="24"/>
            <w:szCs w:val="24"/>
            <w:lang w:eastAsia="en-GB"/>
            <w14:ligatures w14:val="standardContextual"/>
          </w:rPr>
          <w:tab/>
        </w:r>
        <w:r w:rsidRPr="002C791B">
          <w:rPr>
            <w:rStyle w:val="Hyperlink"/>
            <w:noProof/>
          </w:rPr>
          <w:t>Deterministic Builds</w:t>
        </w:r>
        <w:r>
          <w:rPr>
            <w:noProof/>
            <w:webHidden/>
          </w:rPr>
          <w:tab/>
        </w:r>
        <w:r>
          <w:rPr>
            <w:noProof/>
            <w:webHidden/>
          </w:rPr>
          <w:fldChar w:fldCharType="begin"/>
        </w:r>
        <w:r>
          <w:rPr>
            <w:noProof/>
            <w:webHidden/>
          </w:rPr>
          <w:instrText xml:space="preserve"> PAGEREF _Toc224056326 \h </w:instrText>
        </w:r>
        <w:r>
          <w:rPr>
            <w:noProof/>
            <w:webHidden/>
          </w:rPr>
        </w:r>
        <w:r>
          <w:rPr>
            <w:noProof/>
            <w:webHidden/>
          </w:rPr>
          <w:fldChar w:fldCharType="separate"/>
        </w:r>
        <w:r>
          <w:rPr>
            <w:noProof/>
            <w:webHidden/>
          </w:rPr>
          <w:t>13</w:t>
        </w:r>
        <w:r>
          <w:rPr>
            <w:noProof/>
            <w:webHidden/>
          </w:rPr>
          <w:fldChar w:fldCharType="end"/>
        </w:r>
      </w:hyperlink>
    </w:p>
    <w:p w14:paraId="48B2EAB3"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7" w:history="1">
        <w:r w:rsidRPr="002C791B">
          <w:rPr>
            <w:rStyle w:val="Hyperlink"/>
            <w:noProof/>
          </w:rPr>
          <w:t>7.2</w:t>
        </w:r>
        <w:r>
          <w:rPr>
            <w:rFonts w:asciiTheme="minorHAnsi" w:eastAsiaTheme="minorEastAsia" w:hAnsiTheme="minorHAnsi"/>
            <w:noProof/>
            <w:kern w:val="2"/>
            <w:sz w:val="24"/>
            <w:szCs w:val="24"/>
            <w:lang w:eastAsia="en-GB"/>
            <w14:ligatures w14:val="standardContextual"/>
          </w:rPr>
          <w:tab/>
        </w:r>
        <w:r w:rsidRPr="002C791B">
          <w:rPr>
            <w:rStyle w:val="Hyperlink"/>
            <w:noProof/>
          </w:rPr>
          <w:t>Build Environment Isolation</w:t>
        </w:r>
        <w:r>
          <w:rPr>
            <w:noProof/>
            <w:webHidden/>
          </w:rPr>
          <w:tab/>
        </w:r>
        <w:r>
          <w:rPr>
            <w:noProof/>
            <w:webHidden/>
          </w:rPr>
          <w:fldChar w:fldCharType="begin"/>
        </w:r>
        <w:r>
          <w:rPr>
            <w:noProof/>
            <w:webHidden/>
          </w:rPr>
          <w:instrText xml:space="preserve"> PAGEREF _Toc224056327 \h </w:instrText>
        </w:r>
        <w:r>
          <w:rPr>
            <w:noProof/>
            <w:webHidden/>
          </w:rPr>
        </w:r>
        <w:r>
          <w:rPr>
            <w:noProof/>
            <w:webHidden/>
          </w:rPr>
          <w:fldChar w:fldCharType="separate"/>
        </w:r>
        <w:r>
          <w:rPr>
            <w:noProof/>
            <w:webHidden/>
          </w:rPr>
          <w:t>13</w:t>
        </w:r>
        <w:r>
          <w:rPr>
            <w:noProof/>
            <w:webHidden/>
          </w:rPr>
          <w:fldChar w:fldCharType="end"/>
        </w:r>
      </w:hyperlink>
    </w:p>
    <w:p w14:paraId="12E2A62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8" w:history="1">
        <w:r w:rsidRPr="002C791B">
          <w:rPr>
            <w:rStyle w:val="Hyperlink"/>
            <w:noProof/>
          </w:rPr>
          <w:t>7.3</w:t>
        </w:r>
        <w:r>
          <w:rPr>
            <w:rFonts w:asciiTheme="minorHAnsi" w:eastAsiaTheme="minorEastAsia" w:hAnsiTheme="minorHAnsi"/>
            <w:noProof/>
            <w:kern w:val="2"/>
            <w:sz w:val="24"/>
            <w:szCs w:val="24"/>
            <w:lang w:eastAsia="en-GB"/>
            <w14:ligatures w14:val="standardContextual"/>
          </w:rPr>
          <w:tab/>
        </w:r>
        <w:r w:rsidRPr="002C791B">
          <w:rPr>
            <w:rStyle w:val="Hyperlink"/>
            <w:noProof/>
          </w:rPr>
          <w:t>Dependency Provenance</w:t>
        </w:r>
        <w:r>
          <w:rPr>
            <w:noProof/>
            <w:webHidden/>
          </w:rPr>
          <w:tab/>
        </w:r>
        <w:r>
          <w:rPr>
            <w:noProof/>
            <w:webHidden/>
          </w:rPr>
          <w:fldChar w:fldCharType="begin"/>
        </w:r>
        <w:r>
          <w:rPr>
            <w:noProof/>
            <w:webHidden/>
          </w:rPr>
          <w:instrText xml:space="preserve"> PAGEREF _Toc224056328 \h </w:instrText>
        </w:r>
        <w:r>
          <w:rPr>
            <w:noProof/>
            <w:webHidden/>
          </w:rPr>
        </w:r>
        <w:r>
          <w:rPr>
            <w:noProof/>
            <w:webHidden/>
          </w:rPr>
          <w:fldChar w:fldCharType="separate"/>
        </w:r>
        <w:r>
          <w:rPr>
            <w:noProof/>
            <w:webHidden/>
          </w:rPr>
          <w:t>14</w:t>
        </w:r>
        <w:r>
          <w:rPr>
            <w:noProof/>
            <w:webHidden/>
          </w:rPr>
          <w:fldChar w:fldCharType="end"/>
        </w:r>
      </w:hyperlink>
    </w:p>
    <w:p w14:paraId="1C0DDB53"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9" w:history="1">
        <w:r w:rsidRPr="002C791B">
          <w:rPr>
            <w:rStyle w:val="Hyperlink"/>
            <w:noProof/>
          </w:rPr>
          <w:t>7.4</w:t>
        </w:r>
        <w:r>
          <w:rPr>
            <w:rFonts w:asciiTheme="minorHAnsi" w:eastAsiaTheme="minorEastAsia" w:hAnsiTheme="minorHAnsi"/>
            <w:noProof/>
            <w:kern w:val="2"/>
            <w:sz w:val="24"/>
            <w:szCs w:val="24"/>
            <w:lang w:eastAsia="en-GB"/>
            <w14:ligatures w14:val="standardContextual"/>
          </w:rPr>
          <w:tab/>
        </w:r>
        <w:r w:rsidRPr="002C791B">
          <w:rPr>
            <w:rStyle w:val="Hyperlink"/>
            <w:noProof/>
          </w:rPr>
          <w:t>Trusted Artifact Signing</w:t>
        </w:r>
        <w:r>
          <w:rPr>
            <w:noProof/>
            <w:webHidden/>
          </w:rPr>
          <w:tab/>
        </w:r>
        <w:r>
          <w:rPr>
            <w:noProof/>
            <w:webHidden/>
          </w:rPr>
          <w:fldChar w:fldCharType="begin"/>
        </w:r>
        <w:r>
          <w:rPr>
            <w:noProof/>
            <w:webHidden/>
          </w:rPr>
          <w:instrText xml:space="preserve"> PAGEREF _Toc224056329 \h </w:instrText>
        </w:r>
        <w:r>
          <w:rPr>
            <w:noProof/>
            <w:webHidden/>
          </w:rPr>
        </w:r>
        <w:r>
          <w:rPr>
            <w:noProof/>
            <w:webHidden/>
          </w:rPr>
          <w:fldChar w:fldCharType="separate"/>
        </w:r>
        <w:r>
          <w:rPr>
            <w:noProof/>
            <w:webHidden/>
          </w:rPr>
          <w:t>14</w:t>
        </w:r>
        <w:r>
          <w:rPr>
            <w:noProof/>
            <w:webHidden/>
          </w:rPr>
          <w:fldChar w:fldCharType="end"/>
        </w:r>
      </w:hyperlink>
    </w:p>
    <w:p w14:paraId="5AA3C3DC"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30" w:history="1">
        <w:r w:rsidRPr="002C791B">
          <w:rPr>
            <w:rStyle w:val="Hyperlink"/>
            <w:noProof/>
          </w:rPr>
          <w:t>7.5</w:t>
        </w:r>
        <w:r>
          <w:rPr>
            <w:rFonts w:asciiTheme="minorHAnsi" w:eastAsiaTheme="minorEastAsia" w:hAnsiTheme="minorHAnsi"/>
            <w:noProof/>
            <w:kern w:val="2"/>
            <w:sz w:val="24"/>
            <w:szCs w:val="24"/>
            <w:lang w:eastAsia="en-GB"/>
            <w14:ligatures w14:val="standardContextual"/>
          </w:rPr>
          <w:tab/>
        </w:r>
        <w:r w:rsidRPr="002C791B">
          <w:rPr>
            <w:rStyle w:val="Hyperlink"/>
            <w:noProof/>
          </w:rPr>
          <w:t>End-to-End Traceability</w:t>
        </w:r>
        <w:r>
          <w:rPr>
            <w:noProof/>
            <w:webHidden/>
          </w:rPr>
          <w:tab/>
        </w:r>
        <w:r>
          <w:rPr>
            <w:noProof/>
            <w:webHidden/>
          </w:rPr>
          <w:fldChar w:fldCharType="begin"/>
        </w:r>
        <w:r>
          <w:rPr>
            <w:noProof/>
            <w:webHidden/>
          </w:rPr>
          <w:instrText xml:space="preserve"> PAGEREF _Toc224056330 \h </w:instrText>
        </w:r>
        <w:r>
          <w:rPr>
            <w:noProof/>
            <w:webHidden/>
          </w:rPr>
        </w:r>
        <w:r>
          <w:rPr>
            <w:noProof/>
            <w:webHidden/>
          </w:rPr>
          <w:fldChar w:fldCharType="separate"/>
        </w:r>
        <w:r>
          <w:rPr>
            <w:noProof/>
            <w:webHidden/>
          </w:rPr>
          <w:t>14</w:t>
        </w:r>
        <w:r>
          <w:rPr>
            <w:noProof/>
            <w:webHidden/>
          </w:rPr>
          <w:fldChar w:fldCharType="end"/>
        </w:r>
      </w:hyperlink>
    </w:p>
    <w:p w14:paraId="579DBE6A"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31" w:history="1">
        <w:r w:rsidRPr="002C791B">
          <w:rPr>
            <w:rStyle w:val="Hyperlink"/>
            <w:noProof/>
          </w:rPr>
          <w:t>7.6</w:t>
        </w:r>
        <w:r>
          <w:rPr>
            <w:rFonts w:asciiTheme="minorHAnsi" w:eastAsiaTheme="minorEastAsia" w:hAnsiTheme="minorHAnsi"/>
            <w:noProof/>
            <w:kern w:val="2"/>
            <w:sz w:val="24"/>
            <w:szCs w:val="24"/>
            <w:lang w:eastAsia="en-GB"/>
            <w14:ligatures w14:val="standardContextual"/>
          </w:rPr>
          <w:tab/>
        </w:r>
        <w:r w:rsidRPr="002C791B">
          <w:rPr>
            <w:rStyle w:val="Hyperlink"/>
            <w:noProof/>
          </w:rPr>
          <w:t>Runtime Integrity Verification</w:t>
        </w:r>
        <w:r>
          <w:rPr>
            <w:noProof/>
            <w:webHidden/>
          </w:rPr>
          <w:tab/>
        </w:r>
        <w:r>
          <w:rPr>
            <w:noProof/>
            <w:webHidden/>
          </w:rPr>
          <w:fldChar w:fldCharType="begin"/>
        </w:r>
        <w:r>
          <w:rPr>
            <w:noProof/>
            <w:webHidden/>
          </w:rPr>
          <w:instrText xml:space="preserve"> PAGEREF _Toc224056331 \h </w:instrText>
        </w:r>
        <w:r>
          <w:rPr>
            <w:noProof/>
            <w:webHidden/>
          </w:rPr>
        </w:r>
        <w:r>
          <w:rPr>
            <w:noProof/>
            <w:webHidden/>
          </w:rPr>
          <w:fldChar w:fldCharType="separate"/>
        </w:r>
        <w:r>
          <w:rPr>
            <w:noProof/>
            <w:webHidden/>
          </w:rPr>
          <w:t>15</w:t>
        </w:r>
        <w:r>
          <w:rPr>
            <w:noProof/>
            <w:webHidden/>
          </w:rPr>
          <w:fldChar w:fldCharType="end"/>
        </w:r>
      </w:hyperlink>
    </w:p>
    <w:p w14:paraId="599ECD23"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32" w:history="1">
        <w:r w:rsidRPr="002C791B">
          <w:rPr>
            <w:rStyle w:val="Hyperlink"/>
            <w:noProof/>
          </w:rPr>
          <w:t>7.7</w:t>
        </w:r>
        <w:r>
          <w:rPr>
            <w:rFonts w:asciiTheme="minorHAnsi" w:eastAsiaTheme="minorEastAsia" w:hAnsiTheme="minorHAnsi"/>
            <w:noProof/>
            <w:kern w:val="2"/>
            <w:sz w:val="24"/>
            <w:szCs w:val="24"/>
            <w:lang w:eastAsia="en-GB"/>
            <w14:ligatures w14:val="standardContextual"/>
          </w:rPr>
          <w:tab/>
        </w:r>
        <w:r w:rsidRPr="002C791B">
          <w:rPr>
            <w:rStyle w:val="Hyperlink"/>
            <w:noProof/>
          </w:rPr>
          <w:t>Continuous Compliance Evidence</w:t>
        </w:r>
        <w:r>
          <w:rPr>
            <w:noProof/>
            <w:webHidden/>
          </w:rPr>
          <w:tab/>
        </w:r>
        <w:r>
          <w:rPr>
            <w:noProof/>
            <w:webHidden/>
          </w:rPr>
          <w:fldChar w:fldCharType="begin"/>
        </w:r>
        <w:r>
          <w:rPr>
            <w:noProof/>
            <w:webHidden/>
          </w:rPr>
          <w:instrText xml:space="preserve"> PAGEREF _Toc224056332 \h </w:instrText>
        </w:r>
        <w:r>
          <w:rPr>
            <w:noProof/>
            <w:webHidden/>
          </w:rPr>
        </w:r>
        <w:r>
          <w:rPr>
            <w:noProof/>
            <w:webHidden/>
          </w:rPr>
          <w:fldChar w:fldCharType="separate"/>
        </w:r>
        <w:r>
          <w:rPr>
            <w:noProof/>
            <w:webHidden/>
          </w:rPr>
          <w:t>15</w:t>
        </w:r>
        <w:r>
          <w:rPr>
            <w:noProof/>
            <w:webHidden/>
          </w:rPr>
          <w:fldChar w:fldCharType="end"/>
        </w:r>
      </w:hyperlink>
    </w:p>
    <w:p w14:paraId="3C308F62"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33" w:history="1">
        <w:r w:rsidRPr="002C791B">
          <w:rPr>
            <w:rStyle w:val="Hyperlink"/>
            <w:noProof/>
          </w:rPr>
          <w:t>8</w:t>
        </w:r>
        <w:r>
          <w:rPr>
            <w:rFonts w:asciiTheme="minorHAnsi" w:eastAsiaTheme="minorEastAsia" w:hAnsiTheme="minorHAnsi"/>
            <w:noProof/>
            <w:kern w:val="2"/>
            <w:sz w:val="24"/>
            <w:szCs w:val="24"/>
            <w:lang w:eastAsia="en-GB"/>
            <w14:ligatures w14:val="standardContextual"/>
          </w:rPr>
          <w:tab/>
        </w:r>
        <w:r w:rsidRPr="002C791B">
          <w:rPr>
            <w:rStyle w:val="Hyperlink"/>
            <w:noProof/>
          </w:rPr>
          <w:t>Applicability</w:t>
        </w:r>
        <w:r>
          <w:rPr>
            <w:noProof/>
            <w:webHidden/>
          </w:rPr>
          <w:tab/>
        </w:r>
        <w:r>
          <w:rPr>
            <w:noProof/>
            <w:webHidden/>
          </w:rPr>
          <w:fldChar w:fldCharType="begin"/>
        </w:r>
        <w:r>
          <w:rPr>
            <w:noProof/>
            <w:webHidden/>
          </w:rPr>
          <w:instrText xml:space="preserve"> PAGEREF _Toc224056333 \h </w:instrText>
        </w:r>
        <w:r>
          <w:rPr>
            <w:noProof/>
            <w:webHidden/>
          </w:rPr>
        </w:r>
        <w:r>
          <w:rPr>
            <w:noProof/>
            <w:webHidden/>
          </w:rPr>
          <w:fldChar w:fldCharType="separate"/>
        </w:r>
        <w:r>
          <w:rPr>
            <w:noProof/>
            <w:webHidden/>
          </w:rPr>
          <w:t>15</w:t>
        </w:r>
        <w:r>
          <w:rPr>
            <w:noProof/>
            <w:webHidden/>
          </w:rPr>
          <w:fldChar w:fldCharType="end"/>
        </w:r>
      </w:hyperlink>
    </w:p>
    <w:p w14:paraId="2DF96A02"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34" w:history="1">
        <w:r w:rsidRPr="002C791B">
          <w:rPr>
            <w:rStyle w:val="Hyperlink"/>
            <w:noProof/>
          </w:rPr>
          <w:t>9</w:t>
        </w:r>
        <w:r>
          <w:rPr>
            <w:rFonts w:asciiTheme="minorHAnsi" w:eastAsiaTheme="minorEastAsia" w:hAnsiTheme="minorHAnsi"/>
            <w:noProof/>
            <w:kern w:val="2"/>
            <w:sz w:val="24"/>
            <w:szCs w:val="24"/>
            <w:lang w:eastAsia="en-GB"/>
            <w14:ligatures w14:val="standardContextual"/>
          </w:rPr>
          <w:tab/>
        </w:r>
        <w:r w:rsidRPr="002C791B">
          <w:rPr>
            <w:rStyle w:val="Hyperlink"/>
            <w:noProof/>
          </w:rPr>
          <w:t>Compliance Verification</w:t>
        </w:r>
        <w:r>
          <w:rPr>
            <w:noProof/>
            <w:webHidden/>
          </w:rPr>
          <w:tab/>
        </w:r>
        <w:r>
          <w:rPr>
            <w:noProof/>
            <w:webHidden/>
          </w:rPr>
          <w:fldChar w:fldCharType="begin"/>
        </w:r>
        <w:r>
          <w:rPr>
            <w:noProof/>
            <w:webHidden/>
          </w:rPr>
          <w:instrText xml:space="preserve"> PAGEREF _Toc224056334 \h </w:instrText>
        </w:r>
        <w:r>
          <w:rPr>
            <w:noProof/>
            <w:webHidden/>
          </w:rPr>
        </w:r>
        <w:r>
          <w:rPr>
            <w:noProof/>
            <w:webHidden/>
          </w:rPr>
          <w:fldChar w:fldCharType="separate"/>
        </w:r>
        <w:r>
          <w:rPr>
            <w:noProof/>
            <w:webHidden/>
          </w:rPr>
          <w:t>16</w:t>
        </w:r>
        <w:r>
          <w:rPr>
            <w:noProof/>
            <w:webHidden/>
          </w:rPr>
          <w:fldChar w:fldCharType="end"/>
        </w:r>
      </w:hyperlink>
    </w:p>
    <w:p w14:paraId="5464AC89"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35" w:history="1">
        <w:r w:rsidRPr="002C791B">
          <w:rPr>
            <w:rStyle w:val="Hyperlink"/>
            <w:noProof/>
          </w:rPr>
          <w:t>10</w:t>
        </w:r>
        <w:r>
          <w:rPr>
            <w:rFonts w:asciiTheme="minorHAnsi" w:eastAsiaTheme="minorEastAsia" w:hAnsiTheme="minorHAnsi"/>
            <w:noProof/>
            <w:kern w:val="2"/>
            <w:sz w:val="24"/>
            <w:szCs w:val="24"/>
            <w:lang w:eastAsia="en-GB"/>
            <w14:ligatures w14:val="standardContextual"/>
          </w:rPr>
          <w:tab/>
        </w:r>
        <w:r w:rsidRPr="002C791B">
          <w:rPr>
            <w:rStyle w:val="Hyperlink"/>
            <w:noProof/>
          </w:rPr>
          <w:t>Deviations</w:t>
        </w:r>
        <w:r>
          <w:rPr>
            <w:noProof/>
            <w:webHidden/>
          </w:rPr>
          <w:tab/>
        </w:r>
        <w:r>
          <w:rPr>
            <w:noProof/>
            <w:webHidden/>
          </w:rPr>
          <w:fldChar w:fldCharType="begin"/>
        </w:r>
        <w:r>
          <w:rPr>
            <w:noProof/>
            <w:webHidden/>
          </w:rPr>
          <w:instrText xml:space="preserve"> PAGEREF _Toc224056335 \h </w:instrText>
        </w:r>
        <w:r>
          <w:rPr>
            <w:noProof/>
            <w:webHidden/>
          </w:rPr>
        </w:r>
        <w:r>
          <w:rPr>
            <w:noProof/>
            <w:webHidden/>
          </w:rPr>
          <w:fldChar w:fldCharType="separate"/>
        </w:r>
        <w:r>
          <w:rPr>
            <w:noProof/>
            <w:webHidden/>
          </w:rPr>
          <w:t>16</w:t>
        </w:r>
        <w:r>
          <w:rPr>
            <w:noProof/>
            <w:webHidden/>
          </w:rPr>
          <w:fldChar w:fldCharType="end"/>
        </w:r>
      </w:hyperlink>
    </w:p>
    <w:p w14:paraId="353BED7F"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36" w:history="1">
        <w:r w:rsidRPr="002C791B">
          <w:rPr>
            <w:rStyle w:val="Hyperlink"/>
            <w:noProof/>
          </w:rPr>
          <w:t>11</w:t>
        </w:r>
        <w:r>
          <w:rPr>
            <w:rFonts w:asciiTheme="minorHAnsi" w:eastAsiaTheme="minorEastAsia" w:hAnsiTheme="minorHAnsi"/>
            <w:noProof/>
            <w:kern w:val="2"/>
            <w:sz w:val="24"/>
            <w:szCs w:val="24"/>
            <w:lang w:eastAsia="en-GB"/>
            <w14:ligatures w14:val="standardContextual"/>
          </w:rPr>
          <w:tab/>
        </w:r>
        <w:r w:rsidRPr="002C791B">
          <w:rPr>
            <w:rStyle w:val="Hyperlink"/>
            <w:noProof/>
          </w:rPr>
          <w:t>Entry into Force</w:t>
        </w:r>
        <w:r>
          <w:rPr>
            <w:noProof/>
            <w:webHidden/>
          </w:rPr>
          <w:tab/>
        </w:r>
        <w:r>
          <w:rPr>
            <w:noProof/>
            <w:webHidden/>
          </w:rPr>
          <w:fldChar w:fldCharType="begin"/>
        </w:r>
        <w:r>
          <w:rPr>
            <w:noProof/>
            <w:webHidden/>
          </w:rPr>
          <w:instrText xml:space="preserve"> PAGEREF _Toc224056336 \h </w:instrText>
        </w:r>
        <w:r>
          <w:rPr>
            <w:noProof/>
            <w:webHidden/>
          </w:rPr>
        </w:r>
        <w:r>
          <w:rPr>
            <w:noProof/>
            <w:webHidden/>
          </w:rPr>
          <w:fldChar w:fldCharType="separate"/>
        </w:r>
        <w:r>
          <w:rPr>
            <w:noProof/>
            <w:webHidden/>
          </w:rPr>
          <w:t>16</w:t>
        </w:r>
        <w:r>
          <w:rPr>
            <w:noProof/>
            <w:webHidden/>
          </w:rPr>
          <w:fldChar w:fldCharType="end"/>
        </w:r>
      </w:hyperlink>
    </w:p>
    <w:p w14:paraId="5712DFED" w14:textId="77777777" w:rsidR="006C53F9" w:rsidRDefault="006D7BF4">
      <w:pPr>
        <w:spacing w:after="200" w:line="276" w:lineRule="auto"/>
        <w:rPr>
          <w:rFonts w:eastAsiaTheme="majorEastAsia" w:cstheme="majorBidi"/>
          <w:b/>
          <w:bCs/>
          <w:sz w:val="24"/>
          <w:szCs w:val="28"/>
          <w:lang w:val="en-US"/>
        </w:rPr>
      </w:pPr>
      <w:r>
        <w:rPr>
          <w:rFonts w:eastAsiaTheme="majorEastAsia" w:cstheme="majorBidi"/>
          <w:b/>
          <w:bCs/>
          <w:sz w:val="24"/>
          <w:szCs w:val="28"/>
          <w:lang w:val="de-DE"/>
        </w:rPr>
        <w:fldChar w:fldCharType="end"/>
      </w:r>
    </w:p>
    <w:p w14:paraId="0A25692F" w14:textId="77777777" w:rsidR="00F264B5" w:rsidRPr="00E85B07" w:rsidRDefault="00F264B5" w:rsidP="00E85B07">
      <w:pPr>
        <w:spacing w:after="200" w:line="276" w:lineRule="auto"/>
        <w:rPr>
          <w:rFonts w:eastAsiaTheme="majorEastAsia" w:cstheme="majorBidi"/>
          <w:b/>
          <w:bCs/>
          <w:sz w:val="24"/>
          <w:szCs w:val="24"/>
        </w:rPr>
      </w:pPr>
      <w:bookmarkStart w:id="3" w:name="_Toc458405156"/>
      <w:r>
        <w:br w:type="page"/>
      </w:r>
    </w:p>
    <w:p w14:paraId="5840DAA2" w14:textId="77777777" w:rsidR="00D94586" w:rsidRDefault="006D7BF4">
      <w:pPr>
        <w:pStyle w:val="Heading1"/>
      </w:pPr>
      <w:bookmarkStart w:id="4" w:name="_Toc224056295"/>
      <w:r>
        <w:lastRenderedPageBreak/>
        <w:t>General</w:t>
      </w:r>
      <w:bookmarkEnd w:id="4"/>
    </w:p>
    <w:p w14:paraId="4B105949" w14:textId="77777777" w:rsidR="00D94586" w:rsidRDefault="006D7BF4">
      <w:pPr>
        <w:pStyle w:val="Heading2"/>
        <w:rPr>
          <w:lang w:val="en-GB"/>
        </w:rPr>
      </w:pPr>
      <w:bookmarkStart w:id="5" w:name="_Toc224056296"/>
      <w:r>
        <w:rPr>
          <w:lang w:val="en-GB"/>
        </w:rPr>
        <w:t xml:space="preserve">Aim </w:t>
      </w:r>
      <w:r w:rsidR="007C11C2">
        <w:rPr>
          <w:lang w:val="en-GB"/>
        </w:rPr>
        <w:t>and</w:t>
      </w:r>
      <w:r>
        <w:rPr>
          <w:lang w:val="en-GB"/>
        </w:rPr>
        <w:t xml:space="preserve"> Purpose</w:t>
      </w:r>
      <w:bookmarkEnd w:id="5"/>
    </w:p>
    <w:p w14:paraId="4D3E1697" w14:textId="77777777" w:rsidR="003A1004" w:rsidRPr="003A1004" w:rsidRDefault="003A1004" w:rsidP="003A1004">
      <w:r w:rsidRPr="003A1004">
        <w:t>This Standard defines the enterprise DevSecOps Control Baseline</w:t>
      </w:r>
      <w:r>
        <w:t>.</w:t>
      </w:r>
    </w:p>
    <w:p w14:paraId="61F58D39" w14:textId="77777777" w:rsidR="003A1004" w:rsidRPr="003A1004" w:rsidRDefault="003A1004" w:rsidP="003A1004">
      <w:r w:rsidRPr="003A1004">
        <w:t>The Control Baseline specifies the minimum mandatory lifecycle controls and required evidence artifacts that must be implemented for all software developed within the scope of the DevSecOps Policy.</w:t>
      </w:r>
    </w:p>
    <w:p w14:paraId="2437B2E7" w14:textId="77777777" w:rsidR="003A1004" w:rsidRPr="003A1004" w:rsidRDefault="003A1004" w:rsidP="003A1004">
      <w:r w:rsidRPr="003A1004">
        <w:t>The objective is to ensure that software development and delivery processes are:</w:t>
      </w:r>
    </w:p>
    <w:p w14:paraId="07D710AD" w14:textId="77777777" w:rsidR="003A1004" w:rsidRPr="003A1004" w:rsidRDefault="003A1004" w:rsidP="003A1004">
      <w:pPr>
        <w:numPr>
          <w:ilvl w:val="0"/>
          <w:numId w:val="281"/>
        </w:numPr>
      </w:pPr>
      <w:r w:rsidRPr="003A1004">
        <w:t>secure</w:t>
      </w:r>
    </w:p>
    <w:p w14:paraId="60A77EA2" w14:textId="77777777" w:rsidR="003A1004" w:rsidRPr="003A1004" w:rsidRDefault="003A1004" w:rsidP="003A1004">
      <w:pPr>
        <w:numPr>
          <w:ilvl w:val="0"/>
          <w:numId w:val="281"/>
        </w:numPr>
      </w:pPr>
      <w:r w:rsidRPr="003A1004">
        <w:t>traceable</w:t>
      </w:r>
    </w:p>
    <w:p w14:paraId="14B1F920" w14:textId="77777777" w:rsidR="003A1004" w:rsidRPr="003A1004" w:rsidRDefault="003A1004" w:rsidP="003A1004">
      <w:pPr>
        <w:numPr>
          <w:ilvl w:val="0"/>
          <w:numId w:val="281"/>
        </w:numPr>
      </w:pPr>
      <w:r w:rsidRPr="003A1004">
        <w:t>reproducible</w:t>
      </w:r>
    </w:p>
    <w:p w14:paraId="0AAF0629" w14:textId="77777777" w:rsidR="003A1004" w:rsidRPr="003A1004" w:rsidRDefault="003A1004" w:rsidP="003A1004">
      <w:pPr>
        <w:numPr>
          <w:ilvl w:val="0"/>
          <w:numId w:val="281"/>
        </w:numPr>
      </w:pPr>
      <w:r w:rsidRPr="003A1004">
        <w:t>auditable</w:t>
      </w:r>
    </w:p>
    <w:p w14:paraId="778C1BF2" w14:textId="77777777" w:rsidR="003A1004" w:rsidRPr="003A1004" w:rsidRDefault="003A1004" w:rsidP="003A1004">
      <w:pPr>
        <w:numPr>
          <w:ilvl w:val="0"/>
          <w:numId w:val="281"/>
        </w:numPr>
      </w:pPr>
      <w:r w:rsidRPr="003A1004">
        <w:t>compliant with cybersecurity and safety requirements.</w:t>
      </w:r>
    </w:p>
    <w:p w14:paraId="551916F0" w14:textId="77777777" w:rsidR="00AA6E15" w:rsidRPr="003A1004" w:rsidRDefault="00AA6E15" w:rsidP="00D26CAB"/>
    <w:p w14:paraId="3E91D120" w14:textId="77777777" w:rsidR="00D94586" w:rsidRDefault="006D7BF4">
      <w:pPr>
        <w:pStyle w:val="Heading2"/>
      </w:pPr>
      <w:bookmarkStart w:id="6" w:name="_Toc224056297"/>
      <w:r>
        <w:rPr>
          <w:lang w:val="en-GB"/>
        </w:rPr>
        <w:t>Responsibilities</w:t>
      </w:r>
      <w:bookmarkEnd w:id="3"/>
      <w:bookmarkEnd w:id="6"/>
    </w:p>
    <w:p w14:paraId="7B108D97" w14:textId="77777777" w:rsidR="00D94586" w:rsidRDefault="00DC0487" w:rsidP="00EB4F65">
      <w:pPr>
        <w:pStyle w:val="FormatvorlageerluterungBlau"/>
        <w:rPr>
          <w:color w:val="auto"/>
          <w:lang w:val="en-GB"/>
        </w:rPr>
      </w:pPr>
      <w:r>
        <w:rPr>
          <w:color w:val="auto"/>
          <w:lang w:val="en-GB"/>
        </w:rPr>
        <w:t>The Chief Digitalisation Office</w:t>
      </w:r>
    </w:p>
    <w:p w14:paraId="4514D94F" w14:textId="77777777" w:rsidR="00D26CAB" w:rsidRPr="00EB4F65" w:rsidRDefault="00D26CAB" w:rsidP="00EB4F65">
      <w:pPr>
        <w:pStyle w:val="FormatvorlageerluterungBlau"/>
        <w:rPr>
          <w:lang w:val="en-GB"/>
        </w:rPr>
      </w:pPr>
    </w:p>
    <w:p w14:paraId="4BE1847D" w14:textId="77777777" w:rsidR="00D94586" w:rsidRDefault="006D7BF4">
      <w:pPr>
        <w:pStyle w:val="Heading2"/>
        <w:rPr>
          <w:rFonts w:cs="Arial"/>
          <w:lang w:val="en-GB"/>
        </w:rPr>
      </w:pPr>
      <w:bookmarkStart w:id="7" w:name="_Toc458405159"/>
      <w:bookmarkStart w:id="8" w:name="_Toc224056298"/>
      <w:r>
        <w:rPr>
          <w:rFonts w:cs="Arial"/>
          <w:lang w:val="en-GB"/>
        </w:rPr>
        <w:t xml:space="preserve">Applicable </w:t>
      </w:r>
      <w:r w:rsidR="007C11C2">
        <w:rPr>
          <w:rFonts w:cs="Arial"/>
          <w:lang w:val="en-GB"/>
        </w:rPr>
        <w:t>D</w:t>
      </w:r>
      <w:r>
        <w:rPr>
          <w:rFonts w:cs="Arial"/>
          <w:lang w:val="en-GB"/>
        </w:rPr>
        <w:t>ocuments</w:t>
      </w:r>
      <w:bookmarkEnd w:id="7"/>
      <w:bookmarkEnd w:id="8"/>
    </w:p>
    <w:p w14:paraId="25A4929E" w14:textId="77777777" w:rsidR="00D94586" w:rsidRDefault="006D7BF4">
      <w:r>
        <w:t>The following publications form a part of this document to the extent specified herein. In case no version is quoted for a document the current version is deemed to apply. When a version is quoted, this version shall be used.</w:t>
      </w:r>
    </w:p>
    <w:p w14:paraId="35997DC2" w14:textId="77777777" w:rsidR="00D94586" w:rsidRDefault="00A30C58" w:rsidP="00E85B07">
      <w:pPr>
        <w:pStyle w:val="RefDokTitel"/>
        <w:numPr>
          <w:ilvl w:val="0"/>
          <w:numId w:val="6"/>
        </w:numPr>
      </w:pPr>
      <w:r>
        <w:t xml:space="preserve">Policy </w:t>
      </w:r>
    </w:p>
    <w:p w14:paraId="5C7A4475" w14:textId="77777777" w:rsidR="00D26CAB" w:rsidRDefault="00724C61" w:rsidP="00E85B07">
      <w:pPr>
        <w:pStyle w:val="RefDokTitel"/>
        <w:numPr>
          <w:ilvl w:val="0"/>
          <w:numId w:val="6"/>
        </w:numPr>
      </w:pPr>
      <w:r>
        <w:t>Directive</w:t>
      </w:r>
    </w:p>
    <w:p w14:paraId="59A11332" w14:textId="77777777" w:rsidR="00D26CAB" w:rsidRDefault="00D26CAB" w:rsidP="00D26CAB">
      <w:pPr>
        <w:pStyle w:val="Heading2"/>
        <w:numPr>
          <w:ilvl w:val="0"/>
          <w:numId w:val="0"/>
        </w:numPr>
        <w:ind w:left="718"/>
        <w:rPr>
          <w:lang w:val="en-GB"/>
        </w:rPr>
      </w:pPr>
      <w:bookmarkStart w:id="9" w:name="_Toc458405160"/>
    </w:p>
    <w:p w14:paraId="136A4513" w14:textId="77777777" w:rsidR="00D94586" w:rsidRDefault="006D7BF4">
      <w:pPr>
        <w:pStyle w:val="Heading2"/>
        <w:rPr>
          <w:lang w:val="en-GB"/>
        </w:rPr>
      </w:pPr>
      <w:bookmarkStart w:id="10" w:name="_Toc224056299"/>
      <w:r>
        <w:rPr>
          <w:lang w:val="en-GB"/>
        </w:rPr>
        <w:t>Reference</w:t>
      </w:r>
      <w:r w:rsidR="007C11C2">
        <w:rPr>
          <w:lang w:val="en-GB"/>
        </w:rPr>
        <w:t>d</w:t>
      </w:r>
      <w:r>
        <w:rPr>
          <w:lang w:val="en-GB"/>
        </w:rPr>
        <w:t xml:space="preserve"> </w:t>
      </w:r>
      <w:r w:rsidR="007C11C2">
        <w:rPr>
          <w:lang w:val="en-GB"/>
        </w:rPr>
        <w:t>D</w:t>
      </w:r>
      <w:r>
        <w:rPr>
          <w:lang w:val="en-GB"/>
        </w:rPr>
        <w:t>ocuments</w:t>
      </w:r>
      <w:bookmarkEnd w:id="9"/>
      <w:bookmarkEnd w:id="10"/>
    </w:p>
    <w:p w14:paraId="6EE8B08F" w14:textId="77777777" w:rsidR="00D94586" w:rsidRDefault="006D7BF4">
      <w:r>
        <w:t>The following publications contain further input and background information relating the subject addressed. In case no version is quoted for a document the current version is deemed to apply. When a version is quoted, this version shall be used.</w:t>
      </w:r>
    </w:p>
    <w:p w14:paraId="6FCA42CD" w14:textId="77777777" w:rsidR="00987D5F" w:rsidRDefault="0028726C" w:rsidP="008F4DC9">
      <w:pPr>
        <w:pStyle w:val="RefDokTitel"/>
        <w:numPr>
          <w:ilvl w:val="0"/>
          <w:numId w:val="8"/>
        </w:numPr>
      </w:pPr>
      <w:r>
        <w:rPr>
          <w:lang w:val="es-ES"/>
        </w:rPr>
        <w:t>DeVSecOps Policy</w:t>
      </w:r>
    </w:p>
    <w:p w14:paraId="3D719F32" w14:textId="77777777" w:rsidR="00F535D7" w:rsidRDefault="00F535D7" w:rsidP="008F4DC9">
      <w:pPr>
        <w:pStyle w:val="RefDokTitel"/>
        <w:numPr>
          <w:ilvl w:val="0"/>
          <w:numId w:val="8"/>
        </w:numPr>
      </w:pPr>
      <w:r>
        <w:t>Lin</w:t>
      </w:r>
      <w:r w:rsidR="00987D5F">
        <w:t xml:space="preserve"> </w:t>
      </w:r>
    </w:p>
    <w:p w14:paraId="4AF50A38" w14:textId="77777777" w:rsidR="00F535D7" w:rsidRPr="00E85B07" w:rsidRDefault="00F535D7" w:rsidP="00F535D7">
      <w:pPr>
        <w:pStyle w:val="RefDokTitel"/>
        <w:numPr>
          <w:ilvl w:val="0"/>
          <w:numId w:val="8"/>
        </w:numPr>
        <w:rPr>
          <w:lang w:val="es-ES"/>
        </w:rPr>
      </w:pPr>
      <w:bookmarkStart w:id="11" w:name="_Toc458405161"/>
      <w:r w:rsidRPr="00E85B07">
        <w:rPr>
          <w:lang w:val="es-ES"/>
        </w:rPr>
        <w:t xml:space="preserve">Doc.-No. </w:t>
      </w:r>
    </w:p>
    <w:p w14:paraId="3595E401" w14:textId="77777777" w:rsidR="00F535D7" w:rsidRPr="00E85B07" w:rsidRDefault="00F535D7" w:rsidP="00F535D7">
      <w:pPr>
        <w:pStyle w:val="RefDokTitel"/>
        <w:numPr>
          <w:ilvl w:val="0"/>
          <w:numId w:val="8"/>
        </w:numPr>
        <w:rPr>
          <w:lang w:val="es-ES"/>
        </w:rPr>
      </w:pPr>
      <w:r w:rsidRPr="00E85B07">
        <w:rPr>
          <w:lang w:val="es-ES"/>
        </w:rPr>
        <w:t xml:space="preserve">Doc.-No. </w:t>
      </w:r>
    </w:p>
    <w:p w14:paraId="5258D626" w14:textId="77777777" w:rsidR="00D26CAB" w:rsidRDefault="00D26CAB" w:rsidP="00D26CAB">
      <w:pPr>
        <w:pStyle w:val="Heading2"/>
        <w:numPr>
          <w:ilvl w:val="0"/>
          <w:numId w:val="0"/>
        </w:numPr>
        <w:ind w:left="718"/>
        <w:rPr>
          <w:lang w:val="en-GB"/>
        </w:rPr>
      </w:pPr>
      <w:bookmarkStart w:id="12" w:name="_Toc184811461"/>
      <w:bookmarkStart w:id="13" w:name="_Toc192165405"/>
      <w:bookmarkStart w:id="14" w:name="_Toc184811462"/>
      <w:bookmarkStart w:id="15" w:name="_Toc192165406"/>
      <w:bookmarkEnd w:id="12"/>
      <w:bookmarkEnd w:id="13"/>
      <w:bookmarkEnd w:id="14"/>
      <w:bookmarkEnd w:id="15"/>
    </w:p>
    <w:p w14:paraId="351C5D33" w14:textId="77777777" w:rsidR="00D94586" w:rsidRDefault="006D7BF4">
      <w:pPr>
        <w:pStyle w:val="Heading2"/>
        <w:rPr>
          <w:lang w:val="en-GB"/>
        </w:rPr>
      </w:pPr>
      <w:bookmarkStart w:id="16" w:name="_Toc224056300"/>
      <w:r>
        <w:rPr>
          <w:lang w:val="en-GB"/>
        </w:rPr>
        <w:t>Definition of Terms</w:t>
      </w:r>
      <w:bookmarkEnd w:id="11"/>
      <w:bookmarkEnd w:id="16"/>
    </w:p>
    <w:p w14:paraId="1C304EDD" w14:textId="77777777" w:rsidR="00D94586" w:rsidRDefault="006D7BF4">
      <w:r>
        <w:t>The terms and definitions established for the Business Management System are listed in the common “BMS Glossary”. The following terms are specific to this document.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5"/>
        <w:gridCol w:w="7654"/>
      </w:tblGrid>
      <w:tr w:rsidR="00D94586" w14:paraId="1F2964B7" w14:textId="77777777">
        <w:trPr>
          <w:cantSplit/>
          <w:tblHeader/>
        </w:trPr>
        <w:tc>
          <w:tcPr>
            <w:tcW w:w="1985" w:type="dxa"/>
          </w:tcPr>
          <w:p w14:paraId="044E25E4" w14:textId="77777777" w:rsidR="00D94586" w:rsidRDefault="006D7BF4">
            <w:pPr>
              <w:pStyle w:val="tabelletitel"/>
              <w:rPr>
                <w:lang w:val="en-GB"/>
              </w:rPr>
            </w:pPr>
            <w:r>
              <w:rPr>
                <w:lang w:val="en-GB"/>
              </w:rPr>
              <w:lastRenderedPageBreak/>
              <w:t>Term</w:t>
            </w:r>
          </w:p>
        </w:tc>
        <w:tc>
          <w:tcPr>
            <w:tcW w:w="7654" w:type="dxa"/>
          </w:tcPr>
          <w:p w14:paraId="451058BF" w14:textId="77777777" w:rsidR="00D94586" w:rsidRDefault="006D7BF4">
            <w:pPr>
              <w:pStyle w:val="tabelletitel"/>
              <w:rPr>
                <w:lang w:val="en-GB"/>
              </w:rPr>
            </w:pPr>
            <w:r>
              <w:rPr>
                <w:lang w:val="en-GB"/>
              </w:rPr>
              <w:t>Explanation</w:t>
            </w:r>
          </w:p>
        </w:tc>
      </w:tr>
      <w:tr w:rsidR="00D94586" w14:paraId="36776FDF" w14:textId="77777777">
        <w:trPr>
          <w:cantSplit/>
        </w:trPr>
        <w:tc>
          <w:tcPr>
            <w:tcW w:w="1985" w:type="dxa"/>
            <w:vAlign w:val="center"/>
          </w:tcPr>
          <w:p w14:paraId="12098558" w14:textId="77777777" w:rsidR="00D94586" w:rsidRDefault="00B270A1">
            <w:pPr>
              <w:pStyle w:val="tabelletext"/>
              <w:rPr>
                <w:lang w:val="en-GB"/>
              </w:rPr>
            </w:pPr>
            <w:r w:rsidRPr="00B270A1">
              <w:rPr>
                <w:lang w:val="en-GB"/>
              </w:rPr>
              <w:t>DevSecOps</w:t>
            </w:r>
          </w:p>
        </w:tc>
        <w:tc>
          <w:tcPr>
            <w:tcW w:w="7654" w:type="dxa"/>
            <w:vAlign w:val="center"/>
          </w:tcPr>
          <w:p w14:paraId="124D31AD" w14:textId="77777777" w:rsidR="00D94586" w:rsidRDefault="00B270A1">
            <w:pPr>
              <w:pStyle w:val="tabelletext"/>
              <w:rPr>
                <w:lang w:val="en-GB"/>
              </w:rPr>
            </w:pPr>
            <w:r w:rsidRPr="00B270A1">
              <w:rPr>
                <w:lang w:val="en-GB"/>
              </w:rPr>
              <w:t>An integrated software development and operations model that incorporates development, security, and operations practices through automated pipelines and lifecycle governance.</w:t>
            </w:r>
          </w:p>
        </w:tc>
      </w:tr>
      <w:tr w:rsidR="00B270A1" w14:paraId="2376DD1E" w14:textId="77777777">
        <w:trPr>
          <w:cantSplit/>
        </w:trPr>
        <w:tc>
          <w:tcPr>
            <w:tcW w:w="1985" w:type="dxa"/>
            <w:vAlign w:val="center"/>
          </w:tcPr>
          <w:p w14:paraId="1F0B966E" w14:textId="77777777" w:rsidR="00B270A1" w:rsidRPr="00B270A1" w:rsidRDefault="00B270A1">
            <w:pPr>
              <w:pStyle w:val="tabelletext"/>
              <w:rPr>
                <w:lang w:val="en-GB"/>
              </w:rPr>
            </w:pPr>
            <w:r w:rsidRPr="00B270A1">
              <w:rPr>
                <w:lang w:val="en-GB"/>
              </w:rPr>
              <w:t>DevSecOps Pipeline</w:t>
            </w:r>
          </w:p>
        </w:tc>
        <w:tc>
          <w:tcPr>
            <w:tcW w:w="7654" w:type="dxa"/>
            <w:vAlign w:val="center"/>
          </w:tcPr>
          <w:p w14:paraId="1A96BA54" w14:textId="77777777" w:rsidR="00B270A1" w:rsidRPr="00B270A1" w:rsidRDefault="00B270A1">
            <w:pPr>
              <w:pStyle w:val="tabelletext"/>
              <w:rPr>
                <w:lang w:val="en-GB"/>
              </w:rPr>
            </w:pPr>
            <w:r w:rsidRPr="00B270A1">
              <w:rPr>
                <w:lang w:val="en-GB"/>
              </w:rPr>
              <w:t>An automated workflow used to build, test, verify, package, and deploy software artifacts.</w:t>
            </w:r>
          </w:p>
        </w:tc>
      </w:tr>
      <w:tr w:rsidR="00B270A1" w14:paraId="4F30AA9A" w14:textId="77777777">
        <w:trPr>
          <w:cantSplit/>
        </w:trPr>
        <w:tc>
          <w:tcPr>
            <w:tcW w:w="1985" w:type="dxa"/>
            <w:vAlign w:val="center"/>
          </w:tcPr>
          <w:p w14:paraId="220D8F02" w14:textId="77777777" w:rsidR="00B270A1" w:rsidRPr="00B270A1" w:rsidRDefault="00B270A1">
            <w:pPr>
              <w:pStyle w:val="tabelletext"/>
              <w:rPr>
                <w:lang w:val="en-GB"/>
              </w:rPr>
            </w:pPr>
            <w:r w:rsidRPr="00B270A1">
              <w:rPr>
                <w:lang w:val="en-GB"/>
              </w:rPr>
              <w:t>Software Artifact</w:t>
            </w:r>
          </w:p>
        </w:tc>
        <w:tc>
          <w:tcPr>
            <w:tcW w:w="7654" w:type="dxa"/>
            <w:vAlign w:val="center"/>
          </w:tcPr>
          <w:p w14:paraId="7D3401A9" w14:textId="77777777" w:rsidR="00B270A1" w:rsidRPr="00B270A1" w:rsidRDefault="00B270A1">
            <w:pPr>
              <w:pStyle w:val="tabelletext"/>
              <w:rPr>
                <w:lang w:val="en-GB"/>
              </w:rPr>
            </w:pPr>
            <w:r w:rsidRPr="00B270A1">
              <w:rPr>
                <w:lang w:val="en-GB"/>
              </w:rPr>
              <w:t>A compiled or packaged software component produced during the software development lifecycle.</w:t>
            </w:r>
          </w:p>
        </w:tc>
      </w:tr>
      <w:tr w:rsidR="00B270A1" w14:paraId="0CA09043" w14:textId="77777777">
        <w:trPr>
          <w:cantSplit/>
        </w:trPr>
        <w:tc>
          <w:tcPr>
            <w:tcW w:w="1985" w:type="dxa"/>
            <w:vAlign w:val="center"/>
          </w:tcPr>
          <w:p w14:paraId="190DB9AD" w14:textId="77777777" w:rsidR="00B270A1" w:rsidRPr="00B270A1" w:rsidRDefault="00B270A1">
            <w:pPr>
              <w:pStyle w:val="tabelletext"/>
              <w:rPr>
                <w:lang w:val="en-GB"/>
              </w:rPr>
            </w:pPr>
            <w:r w:rsidRPr="00B270A1">
              <w:rPr>
                <w:lang w:val="en-GB"/>
              </w:rPr>
              <w:t>Software Bill of Materials (SBOM)</w:t>
            </w:r>
          </w:p>
        </w:tc>
        <w:tc>
          <w:tcPr>
            <w:tcW w:w="7654" w:type="dxa"/>
            <w:vAlign w:val="center"/>
          </w:tcPr>
          <w:p w14:paraId="3E98F29F" w14:textId="77777777" w:rsidR="00B270A1" w:rsidRPr="00B270A1" w:rsidRDefault="00B270A1">
            <w:pPr>
              <w:pStyle w:val="tabelletext"/>
              <w:rPr>
                <w:lang w:val="en-GB"/>
              </w:rPr>
            </w:pPr>
            <w:r w:rsidRPr="00B270A1">
              <w:rPr>
                <w:lang w:val="en-GB"/>
              </w:rPr>
              <w:t>A structured inventory of software components and dependencies included in a software artifact.</w:t>
            </w:r>
          </w:p>
        </w:tc>
      </w:tr>
      <w:tr w:rsidR="00B270A1" w14:paraId="7477CDBC" w14:textId="77777777">
        <w:trPr>
          <w:cantSplit/>
        </w:trPr>
        <w:tc>
          <w:tcPr>
            <w:tcW w:w="1985" w:type="dxa"/>
            <w:vAlign w:val="center"/>
          </w:tcPr>
          <w:p w14:paraId="06CB0D4B" w14:textId="77777777" w:rsidR="00B270A1" w:rsidRPr="00B270A1" w:rsidRDefault="00B270A1">
            <w:pPr>
              <w:pStyle w:val="tabelletext"/>
              <w:rPr>
                <w:lang w:val="en-GB"/>
              </w:rPr>
            </w:pPr>
            <w:r w:rsidRPr="00B270A1">
              <w:rPr>
                <w:lang w:val="en-GB"/>
              </w:rPr>
              <w:t>Software Provenance</w:t>
            </w:r>
          </w:p>
        </w:tc>
        <w:tc>
          <w:tcPr>
            <w:tcW w:w="7654" w:type="dxa"/>
            <w:vAlign w:val="center"/>
          </w:tcPr>
          <w:p w14:paraId="36C9BD81" w14:textId="77777777" w:rsidR="00B270A1" w:rsidRPr="00B270A1" w:rsidRDefault="00B270A1">
            <w:pPr>
              <w:pStyle w:val="tabelletext"/>
              <w:rPr>
                <w:lang w:val="en-GB"/>
              </w:rPr>
            </w:pPr>
            <w:r w:rsidRPr="00B270A1">
              <w:rPr>
                <w:lang w:val="en-GB"/>
              </w:rPr>
              <w:t>Documented evidence describing the origin and build process of a software artifact.</w:t>
            </w:r>
          </w:p>
        </w:tc>
      </w:tr>
    </w:tbl>
    <w:p w14:paraId="331C9744" w14:textId="77777777" w:rsidR="00D94586" w:rsidRPr="006C53F9" w:rsidRDefault="006D7BF4" w:rsidP="006C53F9">
      <w:pPr>
        <w:pStyle w:val="Heading2"/>
        <w:rPr>
          <w:lang w:val="en-GB"/>
        </w:rPr>
      </w:pPr>
      <w:bookmarkStart w:id="17" w:name="_Toc458405162"/>
      <w:bookmarkStart w:id="18" w:name="_Toc224056301"/>
      <w:r>
        <w:rPr>
          <w:lang w:val="en-GB"/>
        </w:rPr>
        <w:t>Abbreviations</w:t>
      </w:r>
      <w:bookmarkEnd w:id="17"/>
      <w:bookmarkEnd w:id="1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5"/>
        <w:gridCol w:w="7654"/>
      </w:tblGrid>
      <w:tr w:rsidR="00D94586" w14:paraId="1B2B5A78" w14:textId="77777777">
        <w:trPr>
          <w:cantSplit/>
          <w:tblHeader/>
        </w:trPr>
        <w:tc>
          <w:tcPr>
            <w:tcW w:w="1985" w:type="dxa"/>
          </w:tcPr>
          <w:p w14:paraId="6AE3C9D1" w14:textId="77777777" w:rsidR="00D94586" w:rsidRDefault="006D7BF4">
            <w:pPr>
              <w:pStyle w:val="tabelletitel"/>
              <w:rPr>
                <w:lang w:val="en-GB"/>
              </w:rPr>
            </w:pPr>
            <w:r>
              <w:rPr>
                <w:lang w:val="en-GB"/>
              </w:rPr>
              <w:t>Abbreviation</w:t>
            </w:r>
          </w:p>
        </w:tc>
        <w:tc>
          <w:tcPr>
            <w:tcW w:w="7654" w:type="dxa"/>
          </w:tcPr>
          <w:p w14:paraId="3FC24705" w14:textId="77777777" w:rsidR="00D94586" w:rsidRDefault="006D7BF4">
            <w:pPr>
              <w:pStyle w:val="tabelletitel"/>
              <w:rPr>
                <w:lang w:val="en-GB"/>
              </w:rPr>
            </w:pPr>
            <w:r>
              <w:rPr>
                <w:lang w:val="en-GB"/>
              </w:rPr>
              <w:t>Term</w:t>
            </w:r>
          </w:p>
        </w:tc>
      </w:tr>
      <w:tr w:rsidR="00D94586" w14:paraId="5A96D74E" w14:textId="77777777">
        <w:trPr>
          <w:cantSplit/>
          <w:tblHeader/>
        </w:trPr>
        <w:tc>
          <w:tcPr>
            <w:tcW w:w="1985" w:type="dxa"/>
          </w:tcPr>
          <w:p w14:paraId="693A644A" w14:textId="77777777" w:rsidR="00382927" w:rsidRDefault="00000000">
            <w:r>
              <w:t>PRA</w:t>
            </w:r>
          </w:p>
        </w:tc>
        <w:tc>
          <w:tcPr>
            <w:tcW w:w="7654" w:type="dxa"/>
          </w:tcPr>
          <w:p w14:paraId="00265BA7" w14:textId="77777777" w:rsidR="00382927" w:rsidRDefault="00000000">
            <w:r>
              <w:t>Platform Reference Architecture</w:t>
            </w:r>
          </w:p>
        </w:tc>
      </w:tr>
      <w:tr w:rsidR="00D94586" w14:paraId="5F422ED0" w14:textId="77777777">
        <w:trPr>
          <w:cantSplit/>
        </w:trPr>
        <w:tc>
          <w:tcPr>
            <w:tcW w:w="1985" w:type="dxa"/>
            <w:vAlign w:val="center"/>
          </w:tcPr>
          <w:p w14:paraId="67CEA9AC" w14:textId="77777777" w:rsidR="00382927" w:rsidRDefault="00000000">
            <w:r>
              <w:t>MFA</w:t>
            </w:r>
          </w:p>
        </w:tc>
        <w:tc>
          <w:tcPr>
            <w:tcW w:w="7654" w:type="dxa"/>
            <w:vAlign w:val="center"/>
          </w:tcPr>
          <w:p w14:paraId="7E5007A5" w14:textId="77777777" w:rsidR="00382927" w:rsidRDefault="00000000">
            <w:r>
              <w:t>Multi-Factor Authentication</w:t>
            </w:r>
          </w:p>
        </w:tc>
      </w:tr>
      <w:tr w:rsidR="00D94586" w14:paraId="496D8ACA" w14:textId="77777777">
        <w:trPr>
          <w:cantSplit/>
        </w:trPr>
        <w:tc>
          <w:tcPr>
            <w:tcW w:w="1985" w:type="dxa"/>
            <w:vAlign w:val="center"/>
          </w:tcPr>
          <w:p w14:paraId="090AD4BB" w14:textId="77777777" w:rsidR="00382927" w:rsidRDefault="00000000">
            <w:r>
              <w:t>IaC</w:t>
            </w:r>
          </w:p>
        </w:tc>
        <w:tc>
          <w:tcPr>
            <w:tcW w:w="7654" w:type="dxa"/>
            <w:vAlign w:val="center"/>
          </w:tcPr>
          <w:p w14:paraId="7F8FC460" w14:textId="77777777" w:rsidR="00382927" w:rsidRDefault="00000000">
            <w:r>
              <w:t>Infrastructure as Code</w:t>
            </w:r>
          </w:p>
        </w:tc>
      </w:tr>
    </w:tbl>
    <w:p w14:paraId="0A72413A" w14:textId="77777777" w:rsidR="005B4AA4" w:rsidRDefault="005B4AA4">
      <w:pPr>
        <w:rPr>
          <w:lang w:val="en-US"/>
        </w:rPr>
      </w:pPr>
    </w:p>
    <w:p w14:paraId="5C3CF961" w14:textId="77777777" w:rsidR="00B270A1" w:rsidRDefault="00B270A1" w:rsidP="00B270A1">
      <w:pPr>
        <w:pStyle w:val="Heading2"/>
      </w:pPr>
      <w:bookmarkStart w:id="19" w:name="_Toc224056302"/>
      <w:r>
        <w:t>Normative Reference</w:t>
      </w:r>
      <w:bookmarkEnd w:id="19"/>
    </w:p>
    <w:p w14:paraId="2A37D7A1" w14:textId="77777777" w:rsidR="00B270A1" w:rsidRPr="00B270A1" w:rsidRDefault="00B270A1" w:rsidP="00B270A1">
      <w:pPr>
        <w:pStyle w:val="bodytext"/>
      </w:pPr>
      <w:r w:rsidRPr="00B270A1">
        <w:t>The DevSecOps Control Baseline is aligned with established software security and cybersecurity frameworks including:</w:t>
      </w:r>
    </w:p>
    <w:p w14:paraId="3B5809B7" w14:textId="77777777" w:rsidR="00B270A1" w:rsidRPr="00B270A1" w:rsidRDefault="00B270A1" w:rsidP="00B270A1">
      <w:pPr>
        <w:pStyle w:val="bodytext"/>
        <w:numPr>
          <w:ilvl w:val="0"/>
          <w:numId w:val="316"/>
        </w:numPr>
      </w:pPr>
      <w:r w:rsidRPr="00B270A1">
        <w:t>NIST Secure Software Development Framework (SSDF)</w:t>
      </w:r>
    </w:p>
    <w:p w14:paraId="3B797D3C" w14:textId="77777777" w:rsidR="00B270A1" w:rsidRPr="00B270A1" w:rsidRDefault="00B270A1" w:rsidP="00B270A1">
      <w:pPr>
        <w:pStyle w:val="bodytext"/>
        <w:numPr>
          <w:ilvl w:val="0"/>
          <w:numId w:val="316"/>
        </w:numPr>
      </w:pPr>
      <w:r w:rsidRPr="00B270A1">
        <w:t>Supply-chain Levels for Software Artifacts (SLSA)</w:t>
      </w:r>
    </w:p>
    <w:p w14:paraId="3EC632C6" w14:textId="77777777" w:rsidR="00B270A1" w:rsidRPr="00B270A1" w:rsidRDefault="00B270A1" w:rsidP="00B270A1">
      <w:pPr>
        <w:pStyle w:val="bodytext"/>
        <w:numPr>
          <w:ilvl w:val="0"/>
          <w:numId w:val="316"/>
        </w:numPr>
      </w:pPr>
      <w:r w:rsidRPr="00B270A1">
        <w:t>ISO/IEC 27001</w:t>
      </w:r>
    </w:p>
    <w:p w14:paraId="5496B6D0" w14:textId="77777777" w:rsidR="00B270A1" w:rsidRPr="00B270A1" w:rsidRDefault="00B270A1" w:rsidP="00B270A1">
      <w:pPr>
        <w:pStyle w:val="bodytext"/>
      </w:pPr>
      <w:r w:rsidRPr="00B270A1">
        <w:t>These frameworks inform the definition of lifecycle security controls and software supply chain integrity requirements.</w:t>
      </w:r>
    </w:p>
    <w:p w14:paraId="34F01E15" w14:textId="77777777" w:rsidR="005B4AA4" w:rsidRPr="00B270A1" w:rsidRDefault="005B4AA4" w:rsidP="00B270A1">
      <w:pPr>
        <w:pStyle w:val="Heading2"/>
        <w:rPr>
          <w:lang w:val="en-GB"/>
        </w:rPr>
      </w:pPr>
      <w:r w:rsidRPr="00B270A1">
        <w:rPr>
          <w:lang w:val="en-GB"/>
        </w:rPr>
        <w:br w:type="page"/>
      </w:r>
    </w:p>
    <w:p w14:paraId="7ABEE145" w14:textId="77777777" w:rsidR="0028726C" w:rsidRDefault="0028726C" w:rsidP="0028726C">
      <w:pPr>
        <w:pStyle w:val="Heading1"/>
      </w:pPr>
      <w:bookmarkStart w:id="20" w:name="_Toc224056303"/>
      <w:r w:rsidRPr="0028726C">
        <w:lastRenderedPageBreak/>
        <w:t>Scope</w:t>
      </w:r>
      <w:bookmarkEnd w:id="20"/>
    </w:p>
    <w:p w14:paraId="07D50583" w14:textId="77777777" w:rsidR="00B270A1" w:rsidRDefault="00B270A1" w:rsidP="00B270A1">
      <w:r>
        <w:t>This standard applies to:</w:t>
      </w:r>
    </w:p>
    <w:p w14:paraId="1241265E" w14:textId="77777777" w:rsidR="00B270A1" w:rsidRPr="00B270A1" w:rsidRDefault="00B270A1" w:rsidP="00B270A1">
      <w:pPr>
        <w:pStyle w:val="ListParagraph"/>
        <w:numPr>
          <w:ilvl w:val="0"/>
          <w:numId w:val="319"/>
        </w:numPr>
      </w:pPr>
      <w:r w:rsidRPr="00B270A1">
        <w:t>all software developed for company products and systems</w:t>
      </w:r>
    </w:p>
    <w:p w14:paraId="6869AB54" w14:textId="77777777" w:rsidR="00B270A1" w:rsidRPr="00B270A1" w:rsidRDefault="00B270A1" w:rsidP="00B270A1">
      <w:pPr>
        <w:pStyle w:val="ListParagraph"/>
        <w:numPr>
          <w:ilvl w:val="0"/>
          <w:numId w:val="319"/>
        </w:numPr>
      </w:pPr>
      <w:r w:rsidRPr="00B270A1">
        <w:t>all DevSecOps pipelines used for software development</w:t>
      </w:r>
    </w:p>
    <w:p w14:paraId="38DEA4C9" w14:textId="77777777" w:rsidR="00B270A1" w:rsidRPr="00B270A1" w:rsidRDefault="00B270A1" w:rsidP="00B270A1">
      <w:pPr>
        <w:pStyle w:val="ListParagraph"/>
        <w:numPr>
          <w:ilvl w:val="0"/>
          <w:numId w:val="319"/>
        </w:numPr>
      </w:pPr>
      <w:r w:rsidRPr="00B270A1">
        <w:t>all software artifacts produced through DevSecOps pipelines</w:t>
      </w:r>
    </w:p>
    <w:p w14:paraId="506482BE" w14:textId="77777777" w:rsidR="00B270A1" w:rsidRDefault="00B270A1" w:rsidP="00B270A1">
      <w:pPr>
        <w:pStyle w:val="ListParagraph"/>
        <w:numPr>
          <w:ilvl w:val="0"/>
          <w:numId w:val="319"/>
        </w:numPr>
      </w:pPr>
      <w:r w:rsidRPr="00B270A1">
        <w:t>all deployment pipelines delivering software to operational environments.</w:t>
      </w:r>
    </w:p>
    <w:p w14:paraId="3AF8970E" w14:textId="77777777" w:rsidR="00B270A1" w:rsidRDefault="00B270A1" w:rsidP="00B270A1">
      <w:r>
        <w:t>The standard applies to:</w:t>
      </w:r>
    </w:p>
    <w:p w14:paraId="6DC7BA5E" w14:textId="77777777" w:rsidR="00B270A1" w:rsidRDefault="00B270A1" w:rsidP="00B270A1">
      <w:pPr>
        <w:pStyle w:val="ListParagraph"/>
        <w:numPr>
          <w:ilvl w:val="0"/>
          <w:numId w:val="319"/>
        </w:numPr>
      </w:pPr>
      <w:r>
        <w:t>internally developed software</w:t>
      </w:r>
    </w:p>
    <w:p w14:paraId="22459087" w14:textId="77777777" w:rsidR="00B270A1" w:rsidRDefault="00B270A1" w:rsidP="00B270A1">
      <w:pPr>
        <w:pStyle w:val="ListParagraph"/>
        <w:numPr>
          <w:ilvl w:val="0"/>
          <w:numId w:val="319"/>
        </w:numPr>
      </w:pPr>
      <w:r>
        <w:t>open-source software integrated into systems</w:t>
      </w:r>
    </w:p>
    <w:p w14:paraId="61C63F91" w14:textId="77777777" w:rsidR="00B270A1" w:rsidRDefault="00B270A1" w:rsidP="00B270A1">
      <w:pPr>
        <w:pStyle w:val="ListParagraph"/>
        <w:numPr>
          <w:ilvl w:val="0"/>
          <w:numId w:val="319"/>
        </w:numPr>
      </w:pPr>
      <w:r>
        <w:t>third-party software components integrated into company products.</w:t>
      </w:r>
    </w:p>
    <w:p w14:paraId="0D81842E" w14:textId="77777777" w:rsidR="00B270A1" w:rsidRDefault="00B270A1" w:rsidP="00B270A1">
      <w:r>
        <w:t>This standard does not apply to:</w:t>
      </w:r>
    </w:p>
    <w:p w14:paraId="3CB89EC5" w14:textId="77777777" w:rsidR="00B270A1" w:rsidRDefault="00B270A1" w:rsidP="00B270A1">
      <w:pPr>
        <w:pStyle w:val="ListParagraph"/>
        <w:numPr>
          <w:ilvl w:val="0"/>
          <w:numId w:val="320"/>
        </w:numPr>
      </w:pPr>
      <w:r>
        <w:t>internal office IT software unless explicitly designated</w:t>
      </w:r>
    </w:p>
    <w:p w14:paraId="11AFBF0A" w14:textId="77777777" w:rsidR="00B270A1" w:rsidRPr="00B270A1" w:rsidRDefault="00B270A1" w:rsidP="00B270A1">
      <w:pPr>
        <w:pStyle w:val="ListParagraph"/>
        <w:numPr>
          <w:ilvl w:val="0"/>
          <w:numId w:val="320"/>
        </w:numPr>
      </w:pPr>
      <w:r>
        <w:t>experimental prototypes not intended for operational deployment.</w:t>
      </w:r>
    </w:p>
    <w:p w14:paraId="1E40A373" w14:textId="77777777" w:rsidR="00397093" w:rsidRDefault="003A1004" w:rsidP="003A1004">
      <w:pPr>
        <w:pStyle w:val="Heading1"/>
      </w:pPr>
      <w:bookmarkStart w:id="21" w:name="_Toc224056304"/>
      <w:bookmarkEnd w:id="2"/>
      <w:r w:rsidRPr="003A1004">
        <w:t>Control Baseline Model</w:t>
      </w:r>
      <w:bookmarkEnd w:id="21"/>
    </w:p>
    <w:p w14:paraId="30CB2AD3" w14:textId="77777777" w:rsidR="003A1004" w:rsidRDefault="003A1004" w:rsidP="003A1004">
      <w:r w:rsidRPr="003A1004">
        <w:t>The DevSecOps Control Baseline defines controls across the software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tblGrid>
      <w:tr w:rsidR="003A1004" w:rsidRPr="003A1004" w14:paraId="36D9CE3E" w14:textId="77777777" w:rsidTr="003A1004">
        <w:trPr>
          <w:tblHeader/>
          <w:tblCellSpacing w:w="15" w:type="dxa"/>
        </w:trPr>
        <w:tc>
          <w:tcPr>
            <w:tcW w:w="0" w:type="auto"/>
            <w:vAlign w:val="center"/>
            <w:hideMark/>
          </w:tcPr>
          <w:p w14:paraId="7D36B565" w14:textId="77777777" w:rsidR="003A1004" w:rsidRPr="003A1004" w:rsidRDefault="003A1004" w:rsidP="003A1004">
            <w:pPr>
              <w:rPr>
                <w:b/>
                <w:bCs/>
              </w:rPr>
            </w:pPr>
            <w:r w:rsidRPr="003A1004">
              <w:rPr>
                <w:b/>
                <w:bCs/>
              </w:rPr>
              <w:t>Lifecycle Phase</w:t>
            </w:r>
          </w:p>
        </w:tc>
      </w:tr>
      <w:tr w:rsidR="003A1004" w:rsidRPr="003A1004" w14:paraId="478BC204" w14:textId="77777777" w:rsidTr="003A1004">
        <w:trPr>
          <w:tblCellSpacing w:w="15" w:type="dxa"/>
        </w:trPr>
        <w:tc>
          <w:tcPr>
            <w:tcW w:w="0" w:type="auto"/>
            <w:vAlign w:val="center"/>
            <w:hideMark/>
          </w:tcPr>
          <w:p w14:paraId="5CC9DF63" w14:textId="77777777" w:rsidR="003A1004" w:rsidRPr="003A1004" w:rsidRDefault="003A1004" w:rsidP="003A1004">
            <w:pPr>
              <w:pStyle w:val="ListParagraph"/>
              <w:numPr>
                <w:ilvl w:val="0"/>
                <w:numId w:val="284"/>
              </w:numPr>
            </w:pPr>
            <w:r w:rsidRPr="003A1004">
              <w:t>Plan</w:t>
            </w:r>
          </w:p>
        </w:tc>
      </w:tr>
      <w:tr w:rsidR="003A1004" w:rsidRPr="003A1004" w14:paraId="050DFE6D" w14:textId="77777777" w:rsidTr="003A1004">
        <w:trPr>
          <w:tblCellSpacing w:w="15" w:type="dxa"/>
        </w:trPr>
        <w:tc>
          <w:tcPr>
            <w:tcW w:w="0" w:type="auto"/>
            <w:vAlign w:val="center"/>
            <w:hideMark/>
          </w:tcPr>
          <w:p w14:paraId="579EE041" w14:textId="77777777" w:rsidR="003A1004" w:rsidRPr="003A1004" w:rsidRDefault="003A1004" w:rsidP="003A1004">
            <w:pPr>
              <w:pStyle w:val="ListParagraph"/>
              <w:numPr>
                <w:ilvl w:val="0"/>
                <w:numId w:val="284"/>
              </w:numPr>
            </w:pPr>
            <w:r w:rsidRPr="003A1004">
              <w:t>Code</w:t>
            </w:r>
          </w:p>
        </w:tc>
      </w:tr>
      <w:tr w:rsidR="003A1004" w:rsidRPr="003A1004" w14:paraId="109CF2C9" w14:textId="77777777" w:rsidTr="003A1004">
        <w:trPr>
          <w:tblCellSpacing w:w="15" w:type="dxa"/>
        </w:trPr>
        <w:tc>
          <w:tcPr>
            <w:tcW w:w="0" w:type="auto"/>
            <w:vAlign w:val="center"/>
            <w:hideMark/>
          </w:tcPr>
          <w:p w14:paraId="04E642CA" w14:textId="77777777" w:rsidR="003A1004" w:rsidRPr="003A1004" w:rsidRDefault="003A1004" w:rsidP="003A1004">
            <w:pPr>
              <w:pStyle w:val="ListParagraph"/>
              <w:numPr>
                <w:ilvl w:val="0"/>
                <w:numId w:val="284"/>
              </w:numPr>
            </w:pPr>
            <w:r w:rsidRPr="003A1004">
              <w:t>Build</w:t>
            </w:r>
          </w:p>
        </w:tc>
      </w:tr>
      <w:tr w:rsidR="003A1004" w:rsidRPr="003A1004" w14:paraId="50393DB8" w14:textId="77777777" w:rsidTr="003A1004">
        <w:trPr>
          <w:tblCellSpacing w:w="15" w:type="dxa"/>
        </w:trPr>
        <w:tc>
          <w:tcPr>
            <w:tcW w:w="0" w:type="auto"/>
            <w:vAlign w:val="center"/>
            <w:hideMark/>
          </w:tcPr>
          <w:p w14:paraId="701AD3B8" w14:textId="77777777" w:rsidR="003A1004" w:rsidRPr="003A1004" w:rsidRDefault="003A1004" w:rsidP="003A1004">
            <w:pPr>
              <w:pStyle w:val="ListParagraph"/>
              <w:numPr>
                <w:ilvl w:val="0"/>
                <w:numId w:val="284"/>
              </w:numPr>
            </w:pPr>
            <w:r w:rsidRPr="003A1004">
              <w:t>Test</w:t>
            </w:r>
          </w:p>
        </w:tc>
      </w:tr>
      <w:tr w:rsidR="003A1004" w:rsidRPr="003A1004" w14:paraId="390C40F0" w14:textId="77777777" w:rsidTr="003A1004">
        <w:trPr>
          <w:tblCellSpacing w:w="15" w:type="dxa"/>
        </w:trPr>
        <w:tc>
          <w:tcPr>
            <w:tcW w:w="0" w:type="auto"/>
            <w:vAlign w:val="center"/>
            <w:hideMark/>
          </w:tcPr>
          <w:p w14:paraId="3F0189B2" w14:textId="77777777" w:rsidR="003A1004" w:rsidRPr="003A1004" w:rsidRDefault="003A1004" w:rsidP="003A1004">
            <w:pPr>
              <w:pStyle w:val="ListParagraph"/>
              <w:numPr>
                <w:ilvl w:val="0"/>
                <w:numId w:val="284"/>
              </w:numPr>
            </w:pPr>
            <w:r w:rsidRPr="003A1004">
              <w:t>Package</w:t>
            </w:r>
          </w:p>
        </w:tc>
      </w:tr>
      <w:tr w:rsidR="003A1004" w:rsidRPr="003A1004" w14:paraId="51B0BF93" w14:textId="77777777" w:rsidTr="003A1004">
        <w:trPr>
          <w:tblCellSpacing w:w="15" w:type="dxa"/>
        </w:trPr>
        <w:tc>
          <w:tcPr>
            <w:tcW w:w="0" w:type="auto"/>
            <w:vAlign w:val="center"/>
            <w:hideMark/>
          </w:tcPr>
          <w:p w14:paraId="262417C6" w14:textId="77777777" w:rsidR="003A1004" w:rsidRPr="003A1004" w:rsidRDefault="003A1004" w:rsidP="003A1004">
            <w:pPr>
              <w:pStyle w:val="ListParagraph"/>
              <w:numPr>
                <w:ilvl w:val="0"/>
                <w:numId w:val="284"/>
              </w:numPr>
            </w:pPr>
            <w:r w:rsidRPr="003A1004">
              <w:t>Deploy</w:t>
            </w:r>
          </w:p>
        </w:tc>
      </w:tr>
      <w:tr w:rsidR="003A1004" w:rsidRPr="003A1004" w14:paraId="47C83AFC" w14:textId="77777777" w:rsidTr="003A1004">
        <w:trPr>
          <w:tblCellSpacing w:w="15" w:type="dxa"/>
        </w:trPr>
        <w:tc>
          <w:tcPr>
            <w:tcW w:w="0" w:type="auto"/>
            <w:vAlign w:val="center"/>
            <w:hideMark/>
          </w:tcPr>
          <w:p w14:paraId="04B25089" w14:textId="77777777" w:rsidR="003A1004" w:rsidRPr="003A1004" w:rsidRDefault="003A1004" w:rsidP="003A1004">
            <w:pPr>
              <w:pStyle w:val="ListParagraph"/>
              <w:numPr>
                <w:ilvl w:val="0"/>
                <w:numId w:val="284"/>
              </w:numPr>
            </w:pPr>
            <w:r w:rsidRPr="003A1004">
              <w:t>Operate</w:t>
            </w:r>
          </w:p>
        </w:tc>
      </w:tr>
    </w:tbl>
    <w:p w14:paraId="678BBD9F" w14:textId="77777777" w:rsidR="003A1004" w:rsidRPr="003A1004" w:rsidRDefault="003A1004" w:rsidP="003A1004">
      <w:r w:rsidRPr="003A1004">
        <w:t>Each control includes:</w:t>
      </w:r>
    </w:p>
    <w:p w14:paraId="76F66210" w14:textId="77777777" w:rsidR="003A1004" w:rsidRPr="003A1004" w:rsidRDefault="003A1004" w:rsidP="003A1004">
      <w:pPr>
        <w:pStyle w:val="ListParagraph"/>
        <w:numPr>
          <w:ilvl w:val="0"/>
          <w:numId w:val="293"/>
        </w:numPr>
      </w:pPr>
      <w:r w:rsidRPr="003A1004">
        <w:t>Control Objective</w:t>
      </w:r>
    </w:p>
    <w:p w14:paraId="651CEFD4" w14:textId="77777777" w:rsidR="003A1004" w:rsidRPr="003A1004" w:rsidRDefault="003A1004" w:rsidP="003A1004">
      <w:pPr>
        <w:pStyle w:val="ListParagraph"/>
        <w:numPr>
          <w:ilvl w:val="0"/>
          <w:numId w:val="293"/>
        </w:numPr>
      </w:pPr>
      <w:r w:rsidRPr="003A1004">
        <w:t>Mandatory Requirement</w:t>
      </w:r>
    </w:p>
    <w:p w14:paraId="22298723" w14:textId="77777777" w:rsidR="003A1004" w:rsidRDefault="003A1004" w:rsidP="003A1004">
      <w:pPr>
        <w:pStyle w:val="ListParagraph"/>
        <w:numPr>
          <w:ilvl w:val="0"/>
          <w:numId w:val="293"/>
        </w:numPr>
      </w:pPr>
      <w:r w:rsidRPr="003A1004">
        <w:t>Required Evidence</w:t>
      </w:r>
    </w:p>
    <w:p w14:paraId="2E320B81" w14:textId="77777777" w:rsidR="00B270A1" w:rsidRDefault="00B270A1" w:rsidP="00B270A1"/>
    <w:p w14:paraId="50F019C5" w14:textId="77777777" w:rsidR="00B270A1" w:rsidRDefault="00B270A1" w:rsidP="00B270A1">
      <w:pPr>
        <w:pStyle w:val="Heading1"/>
      </w:pPr>
      <w:bookmarkStart w:id="22" w:name="_Toc224056305"/>
      <w:r w:rsidRPr="00B270A1">
        <w:t>Control Baseline Levels</w:t>
      </w:r>
      <w:bookmarkEnd w:id="22"/>
    </w:p>
    <w:p w14:paraId="26198677" w14:textId="77777777" w:rsidR="00B270A1" w:rsidRDefault="00B270A1" w:rsidP="00B270A1">
      <w:r w:rsidRPr="00B270A1">
        <w:t>The DevSecOps Control Baseline is structured into three levels.</w:t>
      </w:r>
    </w:p>
    <w:tbl>
      <w:tblPr>
        <w:tblStyle w:val="GridTable5Dark-Accent1"/>
        <w:tblW w:w="0" w:type="auto"/>
        <w:tblLook w:val="04A0" w:firstRow="1" w:lastRow="0" w:firstColumn="1" w:lastColumn="0" w:noHBand="0" w:noVBand="1"/>
      </w:tblPr>
      <w:tblGrid>
        <w:gridCol w:w="1696"/>
        <w:gridCol w:w="7371"/>
      </w:tblGrid>
      <w:tr w:rsidR="00B270A1" w:rsidRPr="00B270A1" w14:paraId="642D427F" w14:textId="77777777" w:rsidTr="00B2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C484C49" w14:textId="77777777" w:rsidR="00B270A1" w:rsidRPr="00B270A1" w:rsidRDefault="00B270A1" w:rsidP="00B270A1">
            <w:pPr>
              <w:rPr>
                <w:szCs w:val="20"/>
              </w:rPr>
            </w:pPr>
            <w:r w:rsidRPr="00B270A1">
              <w:rPr>
                <w:szCs w:val="20"/>
              </w:rPr>
              <w:t>Level</w:t>
            </w:r>
          </w:p>
        </w:tc>
        <w:tc>
          <w:tcPr>
            <w:tcW w:w="7371" w:type="dxa"/>
            <w:hideMark/>
          </w:tcPr>
          <w:p w14:paraId="3CA36A2E" w14:textId="77777777" w:rsidR="00B270A1" w:rsidRPr="00B270A1" w:rsidRDefault="00B270A1" w:rsidP="00B270A1">
            <w:pPr>
              <w:cnfStyle w:val="100000000000" w:firstRow="1" w:lastRow="0" w:firstColumn="0" w:lastColumn="0" w:oddVBand="0" w:evenVBand="0" w:oddHBand="0" w:evenHBand="0" w:firstRowFirstColumn="0" w:firstRowLastColumn="0" w:lastRowFirstColumn="0" w:lastRowLastColumn="0"/>
              <w:rPr>
                <w:szCs w:val="20"/>
              </w:rPr>
            </w:pPr>
            <w:r w:rsidRPr="00B270A1">
              <w:rPr>
                <w:szCs w:val="20"/>
              </w:rPr>
              <w:t>Description</w:t>
            </w:r>
          </w:p>
        </w:tc>
      </w:tr>
      <w:tr w:rsidR="00B270A1" w:rsidRPr="00B270A1" w14:paraId="4B74CBA0" w14:textId="77777777" w:rsidTr="00B2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75CEF88" w14:textId="77777777" w:rsidR="00B270A1" w:rsidRPr="00B270A1" w:rsidRDefault="00B270A1" w:rsidP="00B270A1">
            <w:pPr>
              <w:rPr>
                <w:szCs w:val="20"/>
              </w:rPr>
            </w:pPr>
            <w:r w:rsidRPr="00B270A1">
              <w:rPr>
                <w:szCs w:val="20"/>
              </w:rPr>
              <w:t>Level 1</w:t>
            </w:r>
          </w:p>
        </w:tc>
        <w:tc>
          <w:tcPr>
            <w:tcW w:w="7371" w:type="dxa"/>
            <w:hideMark/>
          </w:tcPr>
          <w:p w14:paraId="035E15BE" w14:textId="77777777" w:rsidR="00B270A1" w:rsidRPr="00B270A1" w:rsidRDefault="00B270A1" w:rsidP="00B270A1">
            <w:pPr>
              <w:cnfStyle w:val="000000100000" w:firstRow="0" w:lastRow="0" w:firstColumn="0" w:lastColumn="0" w:oddVBand="0" w:evenVBand="0" w:oddHBand="1" w:evenHBand="0" w:firstRowFirstColumn="0" w:firstRowLastColumn="0" w:lastRowFirstColumn="0" w:lastRowLastColumn="0"/>
              <w:rPr>
                <w:szCs w:val="20"/>
              </w:rPr>
            </w:pPr>
            <w:r w:rsidRPr="00B270A1">
              <w:rPr>
                <w:szCs w:val="20"/>
              </w:rPr>
              <w:t>Enterprise DevSecOps baseline</w:t>
            </w:r>
          </w:p>
        </w:tc>
      </w:tr>
      <w:tr w:rsidR="00B270A1" w:rsidRPr="00B270A1" w14:paraId="1E0D6A09" w14:textId="77777777" w:rsidTr="00B270A1">
        <w:tc>
          <w:tcPr>
            <w:cnfStyle w:val="001000000000" w:firstRow="0" w:lastRow="0" w:firstColumn="1" w:lastColumn="0" w:oddVBand="0" w:evenVBand="0" w:oddHBand="0" w:evenHBand="0" w:firstRowFirstColumn="0" w:firstRowLastColumn="0" w:lastRowFirstColumn="0" w:lastRowLastColumn="0"/>
            <w:tcW w:w="1696" w:type="dxa"/>
            <w:hideMark/>
          </w:tcPr>
          <w:p w14:paraId="5AB49C67" w14:textId="77777777" w:rsidR="00B270A1" w:rsidRPr="00B270A1" w:rsidRDefault="00B270A1" w:rsidP="00B270A1">
            <w:pPr>
              <w:rPr>
                <w:szCs w:val="20"/>
              </w:rPr>
            </w:pPr>
            <w:r w:rsidRPr="00B270A1">
              <w:rPr>
                <w:szCs w:val="20"/>
              </w:rPr>
              <w:t>Level 2</w:t>
            </w:r>
          </w:p>
        </w:tc>
        <w:tc>
          <w:tcPr>
            <w:tcW w:w="7371" w:type="dxa"/>
            <w:hideMark/>
          </w:tcPr>
          <w:p w14:paraId="5DE10F1B" w14:textId="77777777" w:rsidR="00B270A1" w:rsidRPr="00B270A1" w:rsidRDefault="00B270A1" w:rsidP="00B270A1">
            <w:pPr>
              <w:cnfStyle w:val="000000000000" w:firstRow="0" w:lastRow="0" w:firstColumn="0" w:lastColumn="0" w:oddVBand="0" w:evenVBand="0" w:oddHBand="0" w:evenHBand="0" w:firstRowFirstColumn="0" w:firstRowLastColumn="0" w:lastRowFirstColumn="0" w:lastRowLastColumn="0"/>
              <w:rPr>
                <w:szCs w:val="20"/>
              </w:rPr>
            </w:pPr>
            <w:r w:rsidRPr="00B270A1">
              <w:rPr>
                <w:szCs w:val="20"/>
              </w:rPr>
              <w:t>Secure DevSecOps</w:t>
            </w:r>
          </w:p>
        </w:tc>
      </w:tr>
      <w:tr w:rsidR="00B270A1" w:rsidRPr="00B270A1" w14:paraId="2FAC55E3" w14:textId="77777777" w:rsidTr="00B2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3A98BFA" w14:textId="77777777" w:rsidR="00B270A1" w:rsidRPr="00B270A1" w:rsidRDefault="00B270A1" w:rsidP="00B270A1">
            <w:pPr>
              <w:rPr>
                <w:szCs w:val="20"/>
              </w:rPr>
            </w:pPr>
            <w:r w:rsidRPr="00B270A1">
              <w:rPr>
                <w:szCs w:val="20"/>
              </w:rPr>
              <w:t>Level 3</w:t>
            </w:r>
          </w:p>
        </w:tc>
        <w:tc>
          <w:tcPr>
            <w:tcW w:w="7371" w:type="dxa"/>
            <w:hideMark/>
          </w:tcPr>
          <w:p w14:paraId="1A6BABD9" w14:textId="77777777" w:rsidR="00B270A1" w:rsidRPr="00B270A1" w:rsidRDefault="00B270A1" w:rsidP="00B270A1">
            <w:pPr>
              <w:cnfStyle w:val="000000100000" w:firstRow="0" w:lastRow="0" w:firstColumn="0" w:lastColumn="0" w:oddVBand="0" w:evenVBand="0" w:oddHBand="1" w:evenHBand="0" w:firstRowFirstColumn="0" w:firstRowLastColumn="0" w:lastRowFirstColumn="0" w:lastRowLastColumn="0"/>
              <w:rPr>
                <w:szCs w:val="20"/>
              </w:rPr>
            </w:pPr>
            <w:r w:rsidRPr="00B270A1">
              <w:rPr>
                <w:szCs w:val="20"/>
              </w:rPr>
              <w:t>Trusted software supply chain</w:t>
            </w:r>
            <w:r>
              <w:rPr>
                <w:szCs w:val="20"/>
              </w:rPr>
              <w:t xml:space="preserve"> / SDD</w:t>
            </w:r>
          </w:p>
        </w:tc>
      </w:tr>
    </w:tbl>
    <w:p w14:paraId="0167A5D5" w14:textId="77777777" w:rsidR="00382927" w:rsidRDefault="00000000">
      <w:pPr>
        <w:pStyle w:val="Heading2"/>
      </w:pPr>
      <w:r>
        <w:lastRenderedPageBreak/>
        <w:t>Relationship to Platform Reference Architecture Levels</w:t>
      </w:r>
    </w:p>
    <w:p w14:paraId="005190FC" w14:textId="77777777" w:rsidR="00382927" w:rsidRDefault="00000000">
      <w:r>
        <w:t>The Control Baseline defines the mandatory controls to be implemented by programs. The DevSecOps Platform Reference Architecture defines the minimum platform capabilities required to implement, enforce, and evidence those controls. The required platform level shall therefore be derived from the applicable Control Baseline level.</w:t>
      </w:r>
    </w:p>
    <w:tbl>
      <w:tblPr>
        <w:tblStyle w:val="TableGrid"/>
        <w:tblW w:w="0" w:type="auto"/>
        <w:jc w:val="center"/>
        <w:tblLook w:val="04A0" w:firstRow="1" w:lastRow="0" w:firstColumn="1" w:lastColumn="0" w:noHBand="0" w:noVBand="1"/>
      </w:tblPr>
      <w:tblGrid>
        <w:gridCol w:w="2506"/>
        <w:gridCol w:w="1988"/>
        <w:gridCol w:w="5135"/>
      </w:tblGrid>
      <w:tr w:rsidR="00382927" w14:paraId="244D2CF8" w14:textId="77777777">
        <w:trPr>
          <w:jc w:val="center"/>
        </w:trPr>
        <w:tc>
          <w:tcPr>
            <w:tcW w:w="2736" w:type="dxa"/>
            <w:vAlign w:val="center"/>
          </w:tcPr>
          <w:p w14:paraId="5433B44A" w14:textId="77777777" w:rsidR="00382927" w:rsidRDefault="00000000">
            <w:pPr>
              <w:spacing w:after="0"/>
            </w:pPr>
            <w:r>
              <w:rPr>
                <w:b/>
                <w:sz w:val="16"/>
              </w:rPr>
              <w:t>Control Baseline Level</w:t>
            </w:r>
          </w:p>
        </w:tc>
        <w:tc>
          <w:tcPr>
            <w:tcW w:w="2160" w:type="dxa"/>
            <w:vAlign w:val="center"/>
          </w:tcPr>
          <w:p w14:paraId="5E986EAE" w14:textId="77777777" w:rsidR="00382927" w:rsidRDefault="00000000">
            <w:pPr>
              <w:spacing w:after="0"/>
            </w:pPr>
            <w:r>
              <w:rPr>
                <w:b/>
                <w:sz w:val="16"/>
              </w:rPr>
              <w:t>Required Platform Level</w:t>
            </w:r>
          </w:p>
        </w:tc>
        <w:tc>
          <w:tcPr>
            <w:tcW w:w="5760" w:type="dxa"/>
            <w:vAlign w:val="center"/>
          </w:tcPr>
          <w:p w14:paraId="18DAFDF4" w14:textId="77777777" w:rsidR="00382927" w:rsidRDefault="00000000">
            <w:pPr>
              <w:spacing w:after="0"/>
            </w:pPr>
            <w:r>
              <w:rPr>
                <w:b/>
                <w:sz w:val="16"/>
              </w:rPr>
              <w:t>Purpose of Alignment</w:t>
            </w:r>
          </w:p>
        </w:tc>
      </w:tr>
      <w:tr w:rsidR="00382927" w14:paraId="45FB8774" w14:textId="77777777">
        <w:trPr>
          <w:jc w:val="center"/>
        </w:trPr>
        <w:tc>
          <w:tcPr>
            <w:tcW w:w="2736" w:type="dxa"/>
            <w:vAlign w:val="center"/>
          </w:tcPr>
          <w:p w14:paraId="3FC2E9D4" w14:textId="77777777" w:rsidR="00382927" w:rsidRDefault="00000000">
            <w:pPr>
              <w:spacing w:after="0"/>
            </w:pPr>
            <w:r>
              <w:rPr>
                <w:sz w:val="16"/>
              </w:rPr>
              <w:t>Level 1: Enterprise DevSecOps baseline</w:t>
            </w:r>
          </w:p>
        </w:tc>
        <w:tc>
          <w:tcPr>
            <w:tcW w:w="2160" w:type="dxa"/>
            <w:vAlign w:val="center"/>
          </w:tcPr>
          <w:p w14:paraId="33914BA6" w14:textId="77777777" w:rsidR="00382927" w:rsidRDefault="00000000">
            <w:pPr>
              <w:spacing w:after="0"/>
            </w:pPr>
            <w:r>
              <w:rPr>
                <w:sz w:val="16"/>
              </w:rPr>
              <w:t>PRA-Level 1</w:t>
            </w:r>
          </w:p>
        </w:tc>
        <w:tc>
          <w:tcPr>
            <w:tcW w:w="5760" w:type="dxa"/>
            <w:vAlign w:val="center"/>
          </w:tcPr>
          <w:p w14:paraId="680FECC7" w14:textId="77777777" w:rsidR="00382927" w:rsidRDefault="00000000">
            <w:pPr>
              <w:spacing w:after="0"/>
            </w:pPr>
            <w:r>
              <w:rPr>
                <w:sz w:val="16"/>
              </w:rPr>
              <w:t>Provides minimum platform capabilities for controlled pipelines, source-code traceability, artifact handling, SBOM generation, vulnerability scan evidence, release approval, and baseline evidence retention.</w:t>
            </w:r>
          </w:p>
        </w:tc>
      </w:tr>
      <w:tr w:rsidR="00382927" w14:paraId="0159A8B3" w14:textId="77777777">
        <w:trPr>
          <w:jc w:val="center"/>
        </w:trPr>
        <w:tc>
          <w:tcPr>
            <w:tcW w:w="2736" w:type="dxa"/>
            <w:vAlign w:val="center"/>
          </w:tcPr>
          <w:p w14:paraId="5D883BF7" w14:textId="77777777" w:rsidR="00382927" w:rsidRDefault="00000000">
            <w:pPr>
              <w:spacing w:after="0"/>
            </w:pPr>
            <w:r>
              <w:rPr>
                <w:sz w:val="16"/>
              </w:rPr>
              <w:t>Level 2: Secure DevSecOps</w:t>
            </w:r>
          </w:p>
        </w:tc>
        <w:tc>
          <w:tcPr>
            <w:tcW w:w="2160" w:type="dxa"/>
            <w:vAlign w:val="center"/>
          </w:tcPr>
          <w:p w14:paraId="4E714FDE" w14:textId="77777777" w:rsidR="00382927" w:rsidRDefault="00000000">
            <w:pPr>
              <w:spacing w:after="0"/>
            </w:pPr>
            <w:r>
              <w:rPr>
                <w:sz w:val="16"/>
              </w:rPr>
              <w:t>PRA-Level 2</w:t>
            </w:r>
          </w:p>
        </w:tc>
        <w:tc>
          <w:tcPr>
            <w:tcW w:w="5760" w:type="dxa"/>
            <w:vAlign w:val="center"/>
          </w:tcPr>
          <w:p w14:paraId="6C11C905" w14:textId="77777777" w:rsidR="00382927" w:rsidRDefault="00000000">
            <w:pPr>
              <w:spacing w:after="0"/>
            </w:pPr>
            <w:r>
              <w:rPr>
                <w:sz w:val="16"/>
              </w:rPr>
              <w:t>Adds centrally managed access control, MFA for privileged access, approved dependency sourcing, artifact signing, Infrastructure as Code support, security gates, and monitoring integration.</w:t>
            </w:r>
          </w:p>
        </w:tc>
      </w:tr>
      <w:tr w:rsidR="00382927" w14:paraId="2F8945B7" w14:textId="77777777">
        <w:trPr>
          <w:jc w:val="center"/>
        </w:trPr>
        <w:tc>
          <w:tcPr>
            <w:tcW w:w="2736" w:type="dxa"/>
            <w:vAlign w:val="center"/>
          </w:tcPr>
          <w:p w14:paraId="67A99372" w14:textId="77777777" w:rsidR="00382927" w:rsidRDefault="00000000">
            <w:pPr>
              <w:spacing w:after="0"/>
            </w:pPr>
            <w:r>
              <w:rPr>
                <w:sz w:val="16"/>
              </w:rPr>
              <w:t>Level 3: Trusted software supply chain / SDD</w:t>
            </w:r>
          </w:p>
        </w:tc>
        <w:tc>
          <w:tcPr>
            <w:tcW w:w="2160" w:type="dxa"/>
            <w:vAlign w:val="center"/>
          </w:tcPr>
          <w:p w14:paraId="6F8A7400" w14:textId="77777777" w:rsidR="00382927" w:rsidRDefault="00000000">
            <w:pPr>
              <w:spacing w:after="0"/>
            </w:pPr>
            <w:r>
              <w:rPr>
                <w:sz w:val="16"/>
              </w:rPr>
              <w:t>PRA-Level 3</w:t>
            </w:r>
          </w:p>
        </w:tc>
        <w:tc>
          <w:tcPr>
            <w:tcW w:w="5760" w:type="dxa"/>
            <w:vAlign w:val="center"/>
          </w:tcPr>
          <w:p w14:paraId="2D910569" w14:textId="77777777" w:rsidR="00382927" w:rsidRDefault="00000000">
            <w:pPr>
              <w:spacing w:after="0"/>
            </w:pPr>
            <w:r>
              <w:rPr>
                <w:sz w:val="16"/>
              </w:rPr>
              <w:t>Adds trusted supply chain capabilities for reproducible builds, isolated build environments, provenance, enterprise trust infrastructure, runtime integrity, and continuous compliance evidence.</w:t>
            </w:r>
          </w:p>
        </w:tc>
      </w:tr>
    </w:tbl>
    <w:p w14:paraId="40445CA4" w14:textId="77777777" w:rsidR="00B270A1" w:rsidRPr="00B270A1" w:rsidRDefault="00B270A1" w:rsidP="00B270A1"/>
    <w:p w14:paraId="19A2CD48" w14:textId="77777777" w:rsidR="003A1004" w:rsidRDefault="003A1004" w:rsidP="003A1004">
      <w:pPr>
        <w:pStyle w:val="Heading1"/>
      </w:pPr>
      <w:bookmarkStart w:id="23" w:name="_Toc224056306"/>
      <w:r w:rsidRPr="003A1004">
        <w:t>Mandatory Control Baseline</w:t>
      </w:r>
      <w:r w:rsidR="001E684F">
        <w:t xml:space="preserve"> Level 1</w:t>
      </w:r>
      <w:r w:rsidR="002F5AC7">
        <w:t>:  Basic Level</w:t>
      </w:r>
      <w:bookmarkEnd w:id="23"/>
    </w:p>
    <w:p w14:paraId="15AA047F" w14:textId="77777777" w:rsidR="001E684F" w:rsidRDefault="003A1004" w:rsidP="001E684F">
      <w:pPr>
        <w:pStyle w:val="Heading2"/>
        <w:rPr>
          <w:lang w:val="en-GB"/>
        </w:rPr>
      </w:pPr>
      <w:bookmarkStart w:id="24" w:name="_Toc224056307"/>
      <w:r w:rsidRPr="003A1004">
        <w:rPr>
          <w:lang w:val="en-GB"/>
        </w:rPr>
        <w:t>Traceability</w:t>
      </w:r>
      <w:bookmarkEnd w:id="24"/>
    </w:p>
    <w:p w14:paraId="367B3E99" w14:textId="77777777" w:rsidR="001E684F" w:rsidRPr="001E684F" w:rsidRDefault="001E684F" w:rsidP="001E684F"/>
    <w:p w14:paraId="311D51D8" w14:textId="77777777" w:rsidR="003A1004" w:rsidRPr="003A1004" w:rsidRDefault="003A1004" w:rsidP="003A1004">
      <w:r w:rsidRPr="003A1004">
        <w:rPr>
          <w:b/>
          <w:bCs/>
        </w:rPr>
        <w:t>Control Objective</w:t>
      </w:r>
    </w:p>
    <w:p w14:paraId="4CD99247" w14:textId="77777777" w:rsidR="003A1004" w:rsidRPr="003A1004" w:rsidRDefault="003A1004" w:rsidP="003A1004">
      <w:pPr>
        <w:pStyle w:val="ListParagraph"/>
        <w:numPr>
          <w:ilvl w:val="0"/>
          <w:numId w:val="292"/>
        </w:numPr>
      </w:pPr>
      <w:r w:rsidRPr="003A1004">
        <w:t>Ensure traceability between requirements and implemented software</w:t>
      </w:r>
      <w:r w:rsidR="001E684F">
        <w:t xml:space="preserve"> and the corresponding Testcases and Reports</w:t>
      </w:r>
      <w:r w:rsidRPr="003A1004">
        <w:t>.</w:t>
      </w:r>
    </w:p>
    <w:p w14:paraId="51CD7A38" w14:textId="77777777" w:rsidR="003A1004" w:rsidRPr="003A1004" w:rsidRDefault="003A1004" w:rsidP="003A1004">
      <w:r w:rsidRPr="003A1004">
        <w:rPr>
          <w:b/>
          <w:bCs/>
        </w:rPr>
        <w:t>Requirement</w:t>
      </w:r>
    </w:p>
    <w:p w14:paraId="52D69AAC" w14:textId="77777777" w:rsidR="001E684F" w:rsidRPr="003A1004" w:rsidRDefault="003A1004" w:rsidP="001E684F">
      <w:pPr>
        <w:pStyle w:val="ListParagraph"/>
        <w:numPr>
          <w:ilvl w:val="0"/>
          <w:numId w:val="292"/>
        </w:numPr>
      </w:pPr>
      <w:r>
        <w:rPr>
          <w:b/>
          <w:color w:val="1F4E79"/>
        </w:rPr>
        <w:t>[DSCB-L1-REQ-001]</w:t>
      </w:r>
      <w:r w:rsidRPr="003A1004">
        <w:t>All software components SHALL be traceable to defined system or software requirements</w:t>
      </w:r>
      <w:r w:rsidR="001E684F">
        <w:t xml:space="preserve"> and the corresponding Testcases and Reports</w:t>
      </w:r>
      <w:r w:rsidR="001E684F" w:rsidRPr="003A1004">
        <w:t>.</w:t>
      </w:r>
    </w:p>
    <w:p w14:paraId="0DF89AA5" w14:textId="77777777" w:rsidR="003A1004" w:rsidRPr="003A1004" w:rsidRDefault="003A1004" w:rsidP="001E684F">
      <w:pPr>
        <w:pStyle w:val="ListParagraph"/>
        <w:ind w:left="1080"/>
      </w:pPr>
    </w:p>
    <w:p w14:paraId="15515D79" w14:textId="77777777" w:rsidR="003A1004" w:rsidRPr="003A1004" w:rsidRDefault="003A1004" w:rsidP="003A1004">
      <w:r w:rsidRPr="003A1004">
        <w:rPr>
          <w:b/>
          <w:bCs/>
        </w:rPr>
        <w:t>Evidence</w:t>
      </w:r>
    </w:p>
    <w:p w14:paraId="6D7BA0E7" w14:textId="77777777" w:rsidR="003A1004" w:rsidRPr="003A1004" w:rsidRDefault="003A1004" w:rsidP="003A1004">
      <w:pPr>
        <w:pStyle w:val="ListParagraph"/>
        <w:numPr>
          <w:ilvl w:val="0"/>
          <w:numId w:val="289"/>
        </w:numPr>
      </w:pPr>
      <w:r w:rsidRPr="003A1004">
        <w:t>requirements traceability records</w:t>
      </w:r>
    </w:p>
    <w:p w14:paraId="3AD8B5BB" w14:textId="77777777" w:rsidR="003A1004" w:rsidRDefault="003A1004" w:rsidP="003A1004">
      <w:pPr>
        <w:pStyle w:val="ListParagraph"/>
        <w:numPr>
          <w:ilvl w:val="0"/>
          <w:numId w:val="289"/>
        </w:numPr>
      </w:pPr>
      <w:r w:rsidRPr="003A1004">
        <w:t>configuration management records</w:t>
      </w:r>
    </w:p>
    <w:p w14:paraId="26C08B7F" w14:textId="77777777" w:rsidR="001E684F" w:rsidRPr="003A1004" w:rsidRDefault="001E684F" w:rsidP="001E684F">
      <w:pPr>
        <w:pStyle w:val="ListParagraph"/>
        <w:ind w:left="1080"/>
      </w:pPr>
    </w:p>
    <w:p w14:paraId="43B44255" w14:textId="77777777" w:rsidR="003A1004" w:rsidRDefault="003A1004" w:rsidP="003A1004">
      <w:pPr>
        <w:pStyle w:val="Heading2"/>
        <w:rPr>
          <w:lang w:val="en-GB"/>
        </w:rPr>
      </w:pPr>
      <w:bookmarkStart w:id="25" w:name="_Toc224056308"/>
      <w:r w:rsidRPr="003A1004">
        <w:rPr>
          <w:lang w:val="en-GB"/>
        </w:rPr>
        <w:t>Source Code Integrity</w:t>
      </w:r>
      <w:bookmarkEnd w:id="25"/>
    </w:p>
    <w:p w14:paraId="75617D62" w14:textId="77777777" w:rsidR="001E684F" w:rsidRPr="001E684F" w:rsidRDefault="001E684F" w:rsidP="001E684F"/>
    <w:p w14:paraId="381415E2" w14:textId="77777777" w:rsidR="003A1004" w:rsidRPr="003A1004" w:rsidRDefault="003A1004" w:rsidP="003A1004">
      <w:r w:rsidRPr="003A1004">
        <w:rPr>
          <w:b/>
          <w:bCs/>
        </w:rPr>
        <w:t>Control Objective</w:t>
      </w:r>
    </w:p>
    <w:p w14:paraId="75984D8C" w14:textId="77777777" w:rsidR="003A1004" w:rsidRPr="003A1004" w:rsidRDefault="003A1004" w:rsidP="001E684F">
      <w:pPr>
        <w:pStyle w:val="ListParagraph"/>
        <w:numPr>
          <w:ilvl w:val="0"/>
          <w:numId w:val="310"/>
        </w:numPr>
      </w:pPr>
      <w:r w:rsidRPr="003A1004">
        <w:t>Ensure integrity and accountability of source code changes.</w:t>
      </w:r>
    </w:p>
    <w:p w14:paraId="6EE3FAE1" w14:textId="77777777" w:rsidR="003A1004" w:rsidRPr="003A1004" w:rsidRDefault="003A1004" w:rsidP="003A1004">
      <w:r w:rsidRPr="003A1004">
        <w:rPr>
          <w:b/>
          <w:bCs/>
        </w:rPr>
        <w:t>Requirement</w:t>
      </w:r>
    </w:p>
    <w:p w14:paraId="3B1C6FDE" w14:textId="77777777" w:rsidR="003A1004" w:rsidRPr="003A1004" w:rsidRDefault="003A1004" w:rsidP="001E684F">
      <w:pPr>
        <w:pStyle w:val="ListParagraph"/>
        <w:numPr>
          <w:ilvl w:val="0"/>
          <w:numId w:val="311"/>
        </w:numPr>
      </w:pPr>
      <w:r>
        <w:rPr>
          <w:b/>
          <w:color w:val="1F4E79"/>
        </w:rPr>
        <w:t>[DSCB-L1-REQ-002]</w:t>
      </w:r>
      <w:r w:rsidRPr="003A1004">
        <w:t>All software source code SHALL be maintained in approved version control systems and changes SHALL be traceable to an identifiable author.</w:t>
      </w:r>
    </w:p>
    <w:p w14:paraId="4CFC614D" w14:textId="77777777" w:rsidR="003A1004" w:rsidRPr="003A1004" w:rsidRDefault="003A1004" w:rsidP="003A1004">
      <w:pPr>
        <w:pStyle w:val="ListParagraph"/>
        <w:numPr>
          <w:ilvl w:val="0"/>
          <w:numId w:val="289"/>
        </w:numPr>
      </w:pPr>
      <w:r>
        <w:rPr>
          <w:b/>
          <w:color w:val="1F4E79"/>
        </w:rPr>
        <w:t>[DSCB-L1-REQ-003]</w:t>
      </w:r>
      <w:r w:rsidRPr="003A1004">
        <w:t>Direct modification of protected branches SHALL be prohibited.</w:t>
      </w:r>
    </w:p>
    <w:p w14:paraId="092DB605" w14:textId="77777777" w:rsidR="003A1004" w:rsidRPr="003A1004" w:rsidRDefault="003A1004" w:rsidP="003A1004">
      <w:r w:rsidRPr="003A1004">
        <w:rPr>
          <w:b/>
          <w:bCs/>
        </w:rPr>
        <w:t>Evidence</w:t>
      </w:r>
    </w:p>
    <w:p w14:paraId="39AC98A3" w14:textId="77777777" w:rsidR="003A1004" w:rsidRPr="003A1004" w:rsidRDefault="003A1004" w:rsidP="003A1004">
      <w:pPr>
        <w:pStyle w:val="ListParagraph"/>
        <w:numPr>
          <w:ilvl w:val="0"/>
          <w:numId w:val="289"/>
        </w:numPr>
      </w:pPr>
      <w:r w:rsidRPr="003A1004">
        <w:t>commit history</w:t>
      </w:r>
    </w:p>
    <w:p w14:paraId="2D686F3F" w14:textId="77777777" w:rsidR="003A1004" w:rsidRPr="003A1004" w:rsidRDefault="003A1004" w:rsidP="003A1004">
      <w:pPr>
        <w:pStyle w:val="ListParagraph"/>
        <w:numPr>
          <w:ilvl w:val="0"/>
          <w:numId w:val="289"/>
        </w:numPr>
      </w:pPr>
      <w:r w:rsidRPr="003A1004">
        <w:t>code review records</w:t>
      </w:r>
    </w:p>
    <w:p w14:paraId="1A80890C" w14:textId="77777777" w:rsidR="003A1004" w:rsidRDefault="003A1004" w:rsidP="003A1004">
      <w:pPr>
        <w:pStyle w:val="ListParagraph"/>
        <w:numPr>
          <w:ilvl w:val="0"/>
          <w:numId w:val="289"/>
        </w:numPr>
      </w:pPr>
      <w:r w:rsidRPr="003A1004">
        <w:t>branch protection configuration</w:t>
      </w:r>
    </w:p>
    <w:p w14:paraId="50165DEF" w14:textId="77777777" w:rsidR="001E684F" w:rsidRPr="003A1004" w:rsidRDefault="001E684F" w:rsidP="001E684F">
      <w:pPr>
        <w:pStyle w:val="ListParagraph"/>
        <w:ind w:left="1080"/>
      </w:pPr>
    </w:p>
    <w:p w14:paraId="051E8C18" w14:textId="77777777" w:rsidR="003A1004" w:rsidRDefault="003A1004" w:rsidP="003A1004">
      <w:pPr>
        <w:pStyle w:val="Heading2"/>
        <w:rPr>
          <w:lang w:val="en-GB"/>
        </w:rPr>
      </w:pPr>
      <w:bookmarkStart w:id="26" w:name="_Toc224056309"/>
      <w:r w:rsidRPr="003A1004">
        <w:rPr>
          <w:lang w:val="en-GB"/>
        </w:rPr>
        <w:lastRenderedPageBreak/>
        <w:t>Secure Coding Practices</w:t>
      </w:r>
      <w:bookmarkEnd w:id="26"/>
    </w:p>
    <w:p w14:paraId="7FF12844" w14:textId="77777777" w:rsidR="001E684F" w:rsidRPr="001E684F" w:rsidRDefault="001E684F" w:rsidP="001E684F"/>
    <w:p w14:paraId="61A2B7B4" w14:textId="77777777" w:rsidR="003A1004" w:rsidRPr="003A1004" w:rsidRDefault="003A1004" w:rsidP="003A1004">
      <w:r w:rsidRPr="003A1004">
        <w:rPr>
          <w:b/>
          <w:bCs/>
        </w:rPr>
        <w:t>Control Objective</w:t>
      </w:r>
    </w:p>
    <w:p w14:paraId="3A6E7019" w14:textId="77777777" w:rsidR="003A1004" w:rsidRPr="003A1004" w:rsidRDefault="003A1004" w:rsidP="003A1004">
      <w:pPr>
        <w:pStyle w:val="ListParagraph"/>
        <w:numPr>
          <w:ilvl w:val="0"/>
          <w:numId w:val="289"/>
        </w:numPr>
      </w:pPr>
      <w:r w:rsidRPr="003A1004">
        <w:t>Reduce introduction of known software vulnerabilities.</w:t>
      </w:r>
    </w:p>
    <w:p w14:paraId="39CF44A7" w14:textId="77777777" w:rsidR="003A1004" w:rsidRPr="003A1004" w:rsidRDefault="003A1004" w:rsidP="003A1004">
      <w:r w:rsidRPr="003A1004">
        <w:rPr>
          <w:b/>
          <w:bCs/>
        </w:rPr>
        <w:t>Requirement</w:t>
      </w:r>
    </w:p>
    <w:p w14:paraId="5F897EC7" w14:textId="77777777" w:rsidR="003A1004" w:rsidRPr="003A1004" w:rsidRDefault="003A1004" w:rsidP="003A1004">
      <w:pPr>
        <w:pStyle w:val="ListParagraph"/>
        <w:numPr>
          <w:ilvl w:val="0"/>
          <w:numId w:val="289"/>
        </w:numPr>
      </w:pPr>
      <w:r>
        <w:rPr>
          <w:b/>
          <w:color w:val="1F4E79"/>
        </w:rPr>
        <w:t>[DSCB-L1-REQ-004]</w:t>
      </w:r>
      <w:r w:rsidRPr="003A1004">
        <w:t>Secure coding practices SHALL be applied and security-relevant coding errors SHALL be detected during development or testing.</w:t>
      </w:r>
    </w:p>
    <w:p w14:paraId="38D17667" w14:textId="77777777" w:rsidR="003A1004" w:rsidRPr="003A1004" w:rsidRDefault="003A1004" w:rsidP="003A1004">
      <w:r w:rsidRPr="003A1004">
        <w:rPr>
          <w:b/>
          <w:bCs/>
        </w:rPr>
        <w:t>Evidence</w:t>
      </w:r>
    </w:p>
    <w:p w14:paraId="56B82CA7" w14:textId="77777777" w:rsidR="003A1004" w:rsidRPr="003A1004" w:rsidRDefault="003A1004" w:rsidP="003A1004">
      <w:pPr>
        <w:pStyle w:val="ListParagraph"/>
        <w:numPr>
          <w:ilvl w:val="0"/>
          <w:numId w:val="289"/>
        </w:numPr>
      </w:pPr>
      <w:r w:rsidRPr="003A1004">
        <w:t>static code analysis reports</w:t>
      </w:r>
    </w:p>
    <w:p w14:paraId="7295D756" w14:textId="77777777" w:rsidR="003A1004" w:rsidRDefault="003A1004" w:rsidP="003A1004">
      <w:pPr>
        <w:pStyle w:val="ListParagraph"/>
        <w:numPr>
          <w:ilvl w:val="0"/>
          <w:numId w:val="289"/>
        </w:numPr>
      </w:pPr>
      <w:r w:rsidRPr="003A1004">
        <w:t>code review documentation</w:t>
      </w:r>
    </w:p>
    <w:p w14:paraId="7972E1D2" w14:textId="77777777" w:rsidR="001E684F" w:rsidRPr="003A1004" w:rsidRDefault="001E684F" w:rsidP="001E684F">
      <w:pPr>
        <w:pStyle w:val="ListParagraph"/>
        <w:ind w:left="1080"/>
      </w:pPr>
    </w:p>
    <w:p w14:paraId="474E1E90" w14:textId="77777777" w:rsidR="003A1004" w:rsidRDefault="003A1004" w:rsidP="003A1004">
      <w:pPr>
        <w:pStyle w:val="Heading2"/>
        <w:rPr>
          <w:lang w:val="en-GB"/>
        </w:rPr>
      </w:pPr>
      <w:bookmarkStart w:id="27" w:name="_Toc224056310"/>
      <w:r w:rsidRPr="003A1004">
        <w:rPr>
          <w:lang w:val="en-GB"/>
        </w:rPr>
        <w:t>Software Supply Chain Transparency</w:t>
      </w:r>
      <w:bookmarkEnd w:id="27"/>
    </w:p>
    <w:p w14:paraId="1AF75C19" w14:textId="77777777" w:rsidR="001E684F" w:rsidRPr="001E684F" w:rsidRDefault="001E684F" w:rsidP="001E684F"/>
    <w:p w14:paraId="1E94E022" w14:textId="77777777" w:rsidR="003A1004" w:rsidRPr="003A1004" w:rsidRDefault="003A1004" w:rsidP="003A1004">
      <w:r w:rsidRPr="003A1004">
        <w:rPr>
          <w:b/>
          <w:bCs/>
        </w:rPr>
        <w:t>Control Objective</w:t>
      </w:r>
    </w:p>
    <w:p w14:paraId="506742E8" w14:textId="77777777" w:rsidR="003A1004" w:rsidRPr="003A1004" w:rsidRDefault="003A1004" w:rsidP="003A1004">
      <w:pPr>
        <w:pStyle w:val="ListParagraph"/>
        <w:numPr>
          <w:ilvl w:val="0"/>
          <w:numId w:val="289"/>
        </w:numPr>
      </w:pPr>
      <w:r w:rsidRPr="003A1004">
        <w:t>Ensure transparency and control of third-party dependencies.</w:t>
      </w:r>
    </w:p>
    <w:p w14:paraId="247E8DDB" w14:textId="77777777" w:rsidR="003A1004" w:rsidRPr="003A1004" w:rsidRDefault="003A1004" w:rsidP="003A1004">
      <w:r w:rsidRPr="003A1004">
        <w:rPr>
          <w:b/>
          <w:bCs/>
        </w:rPr>
        <w:t>Requirement</w:t>
      </w:r>
    </w:p>
    <w:p w14:paraId="2614E0A7" w14:textId="77777777" w:rsidR="003A1004" w:rsidRPr="003A1004" w:rsidRDefault="003A1004" w:rsidP="003A1004">
      <w:pPr>
        <w:pStyle w:val="ListParagraph"/>
        <w:numPr>
          <w:ilvl w:val="0"/>
          <w:numId w:val="289"/>
        </w:numPr>
      </w:pPr>
      <w:r>
        <w:rPr>
          <w:b/>
          <w:color w:val="1F4E79"/>
        </w:rPr>
        <w:t>[DSCB-L1-REQ-005]</w:t>
      </w:r>
      <w:r w:rsidRPr="003A1004">
        <w:t>All software dependencies SHALL be identifiable and documented.</w:t>
      </w:r>
    </w:p>
    <w:p w14:paraId="09FB3532" w14:textId="77777777" w:rsidR="003A1004" w:rsidRPr="003A1004" w:rsidRDefault="003A1004" w:rsidP="003A1004">
      <w:pPr>
        <w:pStyle w:val="ListParagraph"/>
        <w:numPr>
          <w:ilvl w:val="0"/>
          <w:numId w:val="289"/>
        </w:numPr>
      </w:pPr>
      <w:r>
        <w:rPr>
          <w:b/>
          <w:color w:val="1F4E79"/>
        </w:rPr>
        <w:t>[DSCB-L1-REQ-006]</w:t>
      </w:r>
      <w:r w:rsidRPr="003A1004">
        <w:t>A Software Bill of Materials (SBOM) SHALL be generated for releasable artifacts.</w:t>
      </w:r>
    </w:p>
    <w:p w14:paraId="0534806E" w14:textId="77777777" w:rsidR="003A1004" w:rsidRPr="003A1004" w:rsidRDefault="003A1004" w:rsidP="003A1004">
      <w:r w:rsidRPr="003A1004">
        <w:rPr>
          <w:b/>
          <w:bCs/>
        </w:rPr>
        <w:t>Evidence</w:t>
      </w:r>
    </w:p>
    <w:p w14:paraId="4A2FB774" w14:textId="77777777" w:rsidR="003A1004" w:rsidRPr="003A1004" w:rsidRDefault="003A1004" w:rsidP="003A1004">
      <w:pPr>
        <w:pStyle w:val="ListParagraph"/>
        <w:numPr>
          <w:ilvl w:val="0"/>
          <w:numId w:val="290"/>
        </w:numPr>
      </w:pPr>
      <w:r w:rsidRPr="003A1004">
        <w:t>SBOM</w:t>
      </w:r>
    </w:p>
    <w:p w14:paraId="239DBF86" w14:textId="77777777" w:rsidR="003A1004" w:rsidRDefault="003A1004" w:rsidP="003A1004">
      <w:pPr>
        <w:pStyle w:val="ListParagraph"/>
        <w:numPr>
          <w:ilvl w:val="0"/>
          <w:numId w:val="290"/>
        </w:numPr>
      </w:pPr>
      <w:r w:rsidRPr="003A1004">
        <w:t>dependency scan reports</w:t>
      </w:r>
    </w:p>
    <w:p w14:paraId="75C93E1C" w14:textId="77777777" w:rsidR="003A1004" w:rsidRDefault="003A1004" w:rsidP="003A1004">
      <w:pPr>
        <w:pStyle w:val="ListParagraph"/>
        <w:ind w:left="1080"/>
      </w:pPr>
    </w:p>
    <w:p w14:paraId="4460AE7C" w14:textId="77777777" w:rsidR="001E684F" w:rsidRPr="003A1004" w:rsidRDefault="001E684F" w:rsidP="003A1004">
      <w:pPr>
        <w:pStyle w:val="ListParagraph"/>
        <w:ind w:left="1080"/>
      </w:pPr>
    </w:p>
    <w:p w14:paraId="4C129DB1" w14:textId="77777777" w:rsidR="003A1004" w:rsidRDefault="003A1004" w:rsidP="003A1004">
      <w:pPr>
        <w:pStyle w:val="Heading2"/>
        <w:rPr>
          <w:lang w:val="en-GB"/>
        </w:rPr>
      </w:pPr>
      <w:bookmarkStart w:id="28" w:name="_Toc224056311"/>
      <w:r w:rsidRPr="003A1004">
        <w:rPr>
          <w:lang w:val="en-GB"/>
        </w:rPr>
        <w:t>Controlled Build Process</w:t>
      </w:r>
      <w:bookmarkEnd w:id="28"/>
    </w:p>
    <w:p w14:paraId="0138768E" w14:textId="77777777" w:rsidR="001E684F" w:rsidRPr="001E684F" w:rsidRDefault="001E684F" w:rsidP="001E684F"/>
    <w:p w14:paraId="6E28E499" w14:textId="77777777" w:rsidR="003A1004" w:rsidRPr="003A1004" w:rsidRDefault="003A1004" w:rsidP="003A1004">
      <w:r w:rsidRPr="003A1004">
        <w:rPr>
          <w:b/>
          <w:bCs/>
        </w:rPr>
        <w:t>Control Objective</w:t>
      </w:r>
    </w:p>
    <w:p w14:paraId="31D6B892" w14:textId="77777777" w:rsidR="003A1004" w:rsidRPr="003A1004" w:rsidRDefault="003A1004" w:rsidP="003A1004">
      <w:pPr>
        <w:pStyle w:val="ListParagraph"/>
        <w:numPr>
          <w:ilvl w:val="0"/>
          <w:numId w:val="299"/>
        </w:numPr>
      </w:pPr>
      <w:r w:rsidRPr="003A1004">
        <w:t>Ensure integrity and reproducibility of software builds.</w:t>
      </w:r>
    </w:p>
    <w:p w14:paraId="15738924" w14:textId="77777777" w:rsidR="003A1004" w:rsidRPr="003A1004" w:rsidRDefault="003A1004" w:rsidP="003A1004">
      <w:r w:rsidRPr="003A1004">
        <w:rPr>
          <w:b/>
          <w:bCs/>
        </w:rPr>
        <w:t>Requirement</w:t>
      </w:r>
    </w:p>
    <w:p w14:paraId="0C60E43A" w14:textId="77777777" w:rsidR="003A1004" w:rsidRPr="003A1004" w:rsidRDefault="003A1004" w:rsidP="003A1004">
      <w:pPr>
        <w:pStyle w:val="ListParagraph"/>
        <w:numPr>
          <w:ilvl w:val="0"/>
          <w:numId w:val="296"/>
        </w:numPr>
      </w:pPr>
      <w:r>
        <w:rPr>
          <w:b/>
          <w:color w:val="1F4E79"/>
        </w:rPr>
        <w:t>[DSCB-L1-REQ-007]</w:t>
      </w:r>
      <w:r w:rsidRPr="003A1004">
        <w:t>Software builds SHALL be executed through controlled automated pipelines.</w:t>
      </w:r>
    </w:p>
    <w:p w14:paraId="7C2036BF" w14:textId="77777777" w:rsidR="003A1004" w:rsidRPr="003A1004" w:rsidRDefault="003A1004" w:rsidP="003A1004">
      <w:pPr>
        <w:pStyle w:val="ListParagraph"/>
        <w:numPr>
          <w:ilvl w:val="0"/>
          <w:numId w:val="296"/>
        </w:numPr>
      </w:pPr>
      <w:r>
        <w:rPr>
          <w:b/>
          <w:color w:val="1F4E79"/>
        </w:rPr>
        <w:t>[DSCB-L1-REQ-008]</w:t>
      </w:r>
      <w:r w:rsidRPr="003A1004">
        <w:t>Build outputs SHALL be uniquely identifiable.</w:t>
      </w:r>
    </w:p>
    <w:p w14:paraId="7AE127A2" w14:textId="77777777" w:rsidR="003A1004" w:rsidRPr="003A1004" w:rsidRDefault="003A1004" w:rsidP="003A1004">
      <w:r w:rsidRPr="003A1004">
        <w:rPr>
          <w:b/>
          <w:bCs/>
        </w:rPr>
        <w:t>Evidence</w:t>
      </w:r>
    </w:p>
    <w:p w14:paraId="2ABA6192" w14:textId="77777777" w:rsidR="003A1004" w:rsidRPr="003A1004" w:rsidRDefault="003A1004" w:rsidP="003A1004">
      <w:pPr>
        <w:pStyle w:val="ListParagraph"/>
        <w:numPr>
          <w:ilvl w:val="0"/>
          <w:numId w:val="297"/>
        </w:numPr>
      </w:pPr>
      <w:r w:rsidRPr="003A1004">
        <w:t>build pipeline logs</w:t>
      </w:r>
    </w:p>
    <w:p w14:paraId="4B3DF149" w14:textId="77777777" w:rsidR="003A1004" w:rsidRDefault="003A1004" w:rsidP="003A1004">
      <w:pPr>
        <w:pStyle w:val="ListParagraph"/>
        <w:numPr>
          <w:ilvl w:val="0"/>
          <w:numId w:val="297"/>
        </w:numPr>
      </w:pPr>
      <w:r w:rsidRPr="003A1004">
        <w:t>artifact version identifiers</w:t>
      </w:r>
    </w:p>
    <w:p w14:paraId="225E4FCB" w14:textId="77777777" w:rsidR="001E684F" w:rsidRPr="003A1004" w:rsidRDefault="001E684F" w:rsidP="001E684F">
      <w:pPr>
        <w:pStyle w:val="ListParagraph"/>
        <w:ind w:left="1080"/>
      </w:pPr>
    </w:p>
    <w:p w14:paraId="1727E329" w14:textId="77777777" w:rsidR="003A1004" w:rsidRDefault="003A1004" w:rsidP="003A1004">
      <w:pPr>
        <w:pStyle w:val="Heading2"/>
        <w:rPr>
          <w:lang w:val="en-GB"/>
        </w:rPr>
      </w:pPr>
      <w:bookmarkStart w:id="29" w:name="_Toc224056312"/>
      <w:r w:rsidRPr="003A1004">
        <w:rPr>
          <w:lang w:val="en-GB"/>
        </w:rPr>
        <w:t>Vulnerability Identification</w:t>
      </w:r>
      <w:bookmarkEnd w:id="29"/>
    </w:p>
    <w:p w14:paraId="70424926" w14:textId="77777777" w:rsidR="001E684F" w:rsidRPr="001E684F" w:rsidRDefault="001E684F" w:rsidP="001E684F"/>
    <w:p w14:paraId="39FD2BEB" w14:textId="77777777" w:rsidR="003A1004" w:rsidRPr="003A1004" w:rsidRDefault="003A1004" w:rsidP="003A1004">
      <w:r w:rsidRPr="003A1004">
        <w:rPr>
          <w:b/>
          <w:bCs/>
        </w:rPr>
        <w:t>Control Objective</w:t>
      </w:r>
    </w:p>
    <w:p w14:paraId="408AAC9D" w14:textId="77777777" w:rsidR="003A1004" w:rsidRPr="003A1004" w:rsidRDefault="003A1004" w:rsidP="001E684F">
      <w:pPr>
        <w:pStyle w:val="ListParagraph"/>
        <w:numPr>
          <w:ilvl w:val="0"/>
          <w:numId w:val="312"/>
        </w:numPr>
      </w:pPr>
      <w:r w:rsidRPr="003A1004">
        <w:t>Identify known vulnerabilities in software components.</w:t>
      </w:r>
    </w:p>
    <w:p w14:paraId="230CDF80" w14:textId="77777777" w:rsidR="003A1004" w:rsidRPr="003A1004" w:rsidRDefault="003A1004" w:rsidP="003A1004">
      <w:r w:rsidRPr="003A1004">
        <w:rPr>
          <w:b/>
          <w:bCs/>
        </w:rPr>
        <w:t>Requirement</w:t>
      </w:r>
    </w:p>
    <w:p w14:paraId="3FE6EA85" w14:textId="77777777" w:rsidR="003A1004" w:rsidRPr="003A1004" w:rsidRDefault="003A1004" w:rsidP="003A1004">
      <w:pPr>
        <w:pStyle w:val="ListParagraph"/>
        <w:numPr>
          <w:ilvl w:val="0"/>
          <w:numId w:val="298"/>
        </w:numPr>
      </w:pPr>
      <w:r>
        <w:rPr>
          <w:b/>
          <w:color w:val="1F4E79"/>
        </w:rPr>
        <w:lastRenderedPageBreak/>
        <w:t>[DSCB-L1-REQ-009]</w:t>
      </w:r>
      <w:r w:rsidRPr="003A1004">
        <w:t>Automated vulnerability scanning SHALL be performed during build or test stages.</w:t>
      </w:r>
    </w:p>
    <w:p w14:paraId="18BFD2ED" w14:textId="77777777" w:rsidR="003A1004" w:rsidRPr="003A1004" w:rsidRDefault="003A1004" w:rsidP="003A1004">
      <w:pPr>
        <w:numPr>
          <w:ilvl w:val="0"/>
          <w:numId w:val="298"/>
        </w:numPr>
      </w:pPr>
      <w:r>
        <w:rPr>
          <w:b/>
          <w:color w:val="1F4E79"/>
        </w:rPr>
        <w:t>[DSCB-L1-REQ-010]</w:t>
      </w:r>
      <w:r w:rsidRPr="003A1004">
        <w:t>Identified vulnerabilities SHALL be evaluated prior to release.</w:t>
      </w:r>
    </w:p>
    <w:p w14:paraId="120B8313" w14:textId="77777777" w:rsidR="003A1004" w:rsidRPr="003A1004" w:rsidRDefault="003A1004" w:rsidP="003A1004">
      <w:r w:rsidRPr="003A1004">
        <w:rPr>
          <w:b/>
          <w:bCs/>
        </w:rPr>
        <w:t>Evidence</w:t>
      </w:r>
    </w:p>
    <w:p w14:paraId="5EB0337C" w14:textId="77777777" w:rsidR="003A1004" w:rsidRPr="003A1004" w:rsidRDefault="001E684F" w:rsidP="003A1004">
      <w:pPr>
        <w:pStyle w:val="ListParagraph"/>
        <w:numPr>
          <w:ilvl w:val="0"/>
          <w:numId w:val="301"/>
        </w:numPr>
      </w:pPr>
      <w:r w:rsidRPr="003A1004">
        <w:t>V</w:t>
      </w:r>
      <w:r w:rsidR="003A1004" w:rsidRPr="003A1004">
        <w:t>ulnerability scan reports</w:t>
      </w:r>
    </w:p>
    <w:p w14:paraId="28B4161B" w14:textId="77777777" w:rsidR="003A1004" w:rsidRDefault="003A1004" w:rsidP="001E684F">
      <w:pPr>
        <w:numPr>
          <w:ilvl w:val="0"/>
          <w:numId w:val="298"/>
        </w:numPr>
      </w:pPr>
      <w:r w:rsidRPr="003A1004">
        <w:t>vulnerability assessment documentation</w:t>
      </w:r>
    </w:p>
    <w:p w14:paraId="1FC0DF87" w14:textId="77777777" w:rsidR="001E684F" w:rsidRPr="003A1004" w:rsidRDefault="001E684F" w:rsidP="001E684F">
      <w:pPr>
        <w:ind w:left="720"/>
      </w:pPr>
    </w:p>
    <w:p w14:paraId="454C1017" w14:textId="77777777" w:rsidR="003A1004" w:rsidRDefault="003A1004" w:rsidP="003A1004">
      <w:pPr>
        <w:pStyle w:val="Heading2"/>
        <w:rPr>
          <w:lang w:val="en-GB"/>
        </w:rPr>
      </w:pPr>
      <w:bookmarkStart w:id="30" w:name="_Toc224056313"/>
      <w:r w:rsidRPr="003A1004">
        <w:rPr>
          <w:lang w:val="en-GB"/>
        </w:rPr>
        <w:t>Artifact Integrity</w:t>
      </w:r>
      <w:bookmarkEnd w:id="30"/>
    </w:p>
    <w:p w14:paraId="1212183A" w14:textId="77777777" w:rsidR="001E684F" w:rsidRPr="001E684F" w:rsidRDefault="001E684F" w:rsidP="001E684F"/>
    <w:p w14:paraId="5B3822B0" w14:textId="77777777" w:rsidR="003A1004" w:rsidRPr="003A1004" w:rsidRDefault="003A1004" w:rsidP="003A1004">
      <w:r w:rsidRPr="003A1004">
        <w:rPr>
          <w:b/>
          <w:bCs/>
        </w:rPr>
        <w:t>Control Objective</w:t>
      </w:r>
    </w:p>
    <w:p w14:paraId="1397ADEE" w14:textId="77777777" w:rsidR="003A1004" w:rsidRPr="003A1004" w:rsidRDefault="003A1004" w:rsidP="001E684F">
      <w:pPr>
        <w:pStyle w:val="ListParagraph"/>
        <w:numPr>
          <w:ilvl w:val="0"/>
          <w:numId w:val="298"/>
        </w:numPr>
      </w:pPr>
      <w:r w:rsidRPr="003A1004">
        <w:t>Ensure software artifacts are protected from unauthorized modification.</w:t>
      </w:r>
    </w:p>
    <w:p w14:paraId="3CF83DD5" w14:textId="77777777" w:rsidR="003A1004" w:rsidRPr="003A1004" w:rsidRDefault="003A1004" w:rsidP="003A1004">
      <w:r w:rsidRPr="003A1004">
        <w:rPr>
          <w:b/>
          <w:bCs/>
        </w:rPr>
        <w:t>Requirement</w:t>
      </w:r>
    </w:p>
    <w:p w14:paraId="1A68DAF7" w14:textId="77777777" w:rsidR="003A1004" w:rsidRPr="003A1004" w:rsidRDefault="003A1004" w:rsidP="003A1004">
      <w:pPr>
        <w:numPr>
          <w:ilvl w:val="0"/>
          <w:numId w:val="302"/>
        </w:numPr>
      </w:pPr>
      <w:r>
        <w:rPr>
          <w:b/>
          <w:color w:val="1F4E79"/>
        </w:rPr>
        <w:t>[DSCB-L1-REQ-011]</w:t>
      </w:r>
      <w:r>
        <w:t>Releasable software artifacts SHALL be protected against tampering by approved repository integrity controls and cryptographic integrity mechanisms such as checksums, digests, or signatures, as applicable to the required control baseline level.</w:t>
      </w:r>
    </w:p>
    <w:p w14:paraId="43A4ED41" w14:textId="77777777" w:rsidR="003A1004" w:rsidRPr="003A1004" w:rsidRDefault="003A1004" w:rsidP="003A1004">
      <w:pPr>
        <w:numPr>
          <w:ilvl w:val="0"/>
          <w:numId w:val="302"/>
        </w:numPr>
      </w:pPr>
      <w:r>
        <w:rPr>
          <w:b/>
          <w:color w:val="1F4E79"/>
        </w:rPr>
        <w:t>[DSCB-L1-REQ-012]</w:t>
      </w:r>
      <w:r w:rsidRPr="003A1004">
        <w:t>Artifacts SHALL be uniquely identifiable.</w:t>
      </w:r>
    </w:p>
    <w:p w14:paraId="292EA0F2" w14:textId="77777777" w:rsidR="003A1004" w:rsidRPr="003A1004" w:rsidRDefault="003A1004" w:rsidP="003A1004">
      <w:r w:rsidRPr="003A1004">
        <w:rPr>
          <w:b/>
          <w:bCs/>
        </w:rPr>
        <w:t>Evidence</w:t>
      </w:r>
    </w:p>
    <w:p w14:paraId="7CE11E94" w14:textId="77777777" w:rsidR="003A1004" w:rsidRPr="003A1004" w:rsidRDefault="003A1004" w:rsidP="003A1004">
      <w:pPr>
        <w:numPr>
          <w:ilvl w:val="0"/>
          <w:numId w:val="302"/>
        </w:numPr>
        <w:tabs>
          <w:tab w:val="num" w:pos="720"/>
        </w:tabs>
      </w:pPr>
      <w:r w:rsidRPr="003A1004">
        <w:t>artifact signature records</w:t>
      </w:r>
    </w:p>
    <w:p w14:paraId="635F1C95" w14:textId="77777777" w:rsidR="003A1004" w:rsidRDefault="003A1004" w:rsidP="003A1004">
      <w:pPr>
        <w:numPr>
          <w:ilvl w:val="0"/>
          <w:numId w:val="302"/>
        </w:numPr>
      </w:pPr>
      <w:r w:rsidRPr="003A1004">
        <w:t>artifact repository metadata</w:t>
      </w:r>
    </w:p>
    <w:p w14:paraId="52D8740B" w14:textId="77777777" w:rsidR="00382927" w:rsidRDefault="00000000">
      <w:r>
        <w:t>artifact checksum or digest records</w:t>
      </w:r>
    </w:p>
    <w:p w14:paraId="54E8A3C2" w14:textId="77777777" w:rsidR="001E684F" w:rsidRPr="003A1004" w:rsidRDefault="001E684F" w:rsidP="001E684F">
      <w:pPr>
        <w:ind w:left="720"/>
      </w:pPr>
    </w:p>
    <w:p w14:paraId="7BDF3A8A" w14:textId="77777777" w:rsidR="003A1004" w:rsidRDefault="003A1004" w:rsidP="003A1004">
      <w:pPr>
        <w:pStyle w:val="Heading2"/>
      </w:pPr>
      <w:bookmarkStart w:id="31" w:name="_Toc224056314"/>
      <w:r w:rsidRPr="003A1004">
        <w:t>Release Authorization</w:t>
      </w:r>
      <w:bookmarkEnd w:id="31"/>
    </w:p>
    <w:p w14:paraId="3DD5C402" w14:textId="77777777" w:rsidR="001E684F" w:rsidRPr="001E684F" w:rsidRDefault="001E684F" w:rsidP="001E684F">
      <w:pPr>
        <w:rPr>
          <w:lang w:val="de-DE"/>
        </w:rPr>
      </w:pPr>
    </w:p>
    <w:p w14:paraId="4CCD4E94" w14:textId="77777777" w:rsidR="003A1004" w:rsidRPr="003A1004" w:rsidRDefault="003A1004" w:rsidP="003A1004">
      <w:r w:rsidRPr="003A1004">
        <w:rPr>
          <w:b/>
          <w:bCs/>
        </w:rPr>
        <w:t>Control Objective</w:t>
      </w:r>
    </w:p>
    <w:p w14:paraId="7B4C5309" w14:textId="77777777" w:rsidR="003A1004" w:rsidRPr="003A1004" w:rsidRDefault="003A1004" w:rsidP="003A1004">
      <w:pPr>
        <w:pStyle w:val="ListParagraph"/>
        <w:numPr>
          <w:ilvl w:val="0"/>
          <w:numId w:val="304"/>
        </w:numPr>
      </w:pPr>
      <w:r w:rsidRPr="003A1004">
        <w:t>Ensure controlled and authorized software release.</w:t>
      </w:r>
    </w:p>
    <w:p w14:paraId="3A1A8737" w14:textId="77777777" w:rsidR="003A1004" w:rsidRPr="003A1004" w:rsidRDefault="003A1004" w:rsidP="003A1004">
      <w:r w:rsidRPr="003A1004">
        <w:rPr>
          <w:b/>
          <w:bCs/>
        </w:rPr>
        <w:t>Requirement</w:t>
      </w:r>
    </w:p>
    <w:p w14:paraId="26C22811" w14:textId="77777777" w:rsidR="003A1004" w:rsidRPr="003A1004" w:rsidRDefault="003A1004" w:rsidP="003A1004">
      <w:pPr>
        <w:numPr>
          <w:ilvl w:val="0"/>
          <w:numId w:val="303"/>
        </w:numPr>
      </w:pPr>
      <w:r>
        <w:rPr>
          <w:b/>
          <w:color w:val="1F4E79"/>
        </w:rPr>
        <w:t>[DSCB-L1-REQ-013]</w:t>
      </w:r>
      <w:r w:rsidRPr="003A1004">
        <w:t>Deployment of software artifacts SHALL require authorized approval.</w:t>
      </w:r>
    </w:p>
    <w:p w14:paraId="0187DAEA" w14:textId="77777777" w:rsidR="003A1004" w:rsidRPr="003A1004" w:rsidRDefault="003A1004" w:rsidP="003A1004">
      <w:pPr>
        <w:numPr>
          <w:ilvl w:val="0"/>
          <w:numId w:val="303"/>
        </w:numPr>
      </w:pPr>
      <w:r>
        <w:rPr>
          <w:b/>
          <w:color w:val="1F4E79"/>
        </w:rPr>
        <w:t>[DSCB-L1-REQ-014]</w:t>
      </w:r>
      <w:r w:rsidRPr="003A1004">
        <w:t>Only approved artifacts SHALL be deployed.</w:t>
      </w:r>
    </w:p>
    <w:p w14:paraId="53E5E21A" w14:textId="77777777" w:rsidR="003A1004" w:rsidRPr="003A1004" w:rsidRDefault="003A1004" w:rsidP="003A1004">
      <w:r w:rsidRPr="003A1004">
        <w:rPr>
          <w:b/>
          <w:bCs/>
        </w:rPr>
        <w:t>Evidence</w:t>
      </w:r>
    </w:p>
    <w:p w14:paraId="351FE7E6" w14:textId="77777777" w:rsidR="003A1004" w:rsidRPr="003A1004" w:rsidRDefault="003A1004" w:rsidP="003A1004">
      <w:pPr>
        <w:numPr>
          <w:ilvl w:val="0"/>
          <w:numId w:val="303"/>
        </w:numPr>
        <w:tabs>
          <w:tab w:val="num" w:pos="720"/>
        </w:tabs>
      </w:pPr>
      <w:r w:rsidRPr="003A1004">
        <w:t>release approval records</w:t>
      </w:r>
    </w:p>
    <w:p w14:paraId="24102970" w14:textId="77777777" w:rsidR="003A1004" w:rsidRDefault="003A1004" w:rsidP="003A1004">
      <w:pPr>
        <w:numPr>
          <w:ilvl w:val="0"/>
          <w:numId w:val="303"/>
        </w:numPr>
      </w:pPr>
      <w:r w:rsidRPr="003A1004">
        <w:t>deployment logs</w:t>
      </w:r>
    </w:p>
    <w:p w14:paraId="1B128116" w14:textId="77777777" w:rsidR="001E684F" w:rsidRPr="003A1004" w:rsidRDefault="001E684F" w:rsidP="001E684F">
      <w:pPr>
        <w:ind w:left="720"/>
      </w:pPr>
    </w:p>
    <w:p w14:paraId="2FEEE2D7" w14:textId="77777777" w:rsidR="003A1004" w:rsidRDefault="003A1004" w:rsidP="003A1004">
      <w:pPr>
        <w:pStyle w:val="Heading2"/>
        <w:rPr>
          <w:lang w:val="en-GB"/>
        </w:rPr>
      </w:pPr>
      <w:bookmarkStart w:id="32" w:name="_Toc224056315"/>
      <w:r w:rsidRPr="003A1004">
        <w:rPr>
          <w:lang w:val="en-GB"/>
        </w:rPr>
        <w:t>Pipeline Evidence Generation</w:t>
      </w:r>
      <w:bookmarkEnd w:id="32"/>
    </w:p>
    <w:p w14:paraId="7A810E45" w14:textId="77777777" w:rsidR="001E684F" w:rsidRPr="001E684F" w:rsidRDefault="001E684F" w:rsidP="001E684F"/>
    <w:p w14:paraId="440D67CD" w14:textId="77777777" w:rsidR="003A1004" w:rsidRPr="003A1004" w:rsidRDefault="003A1004" w:rsidP="003A1004">
      <w:r w:rsidRPr="003A1004">
        <w:rPr>
          <w:b/>
          <w:bCs/>
        </w:rPr>
        <w:t>Control Objective</w:t>
      </w:r>
    </w:p>
    <w:p w14:paraId="5153EB54" w14:textId="77777777" w:rsidR="003A1004" w:rsidRPr="003A1004" w:rsidRDefault="003A1004" w:rsidP="003A1004">
      <w:pPr>
        <w:numPr>
          <w:ilvl w:val="0"/>
          <w:numId w:val="305"/>
        </w:numPr>
      </w:pPr>
      <w:r w:rsidRPr="003A1004">
        <w:t>Ensure compliance evidence is automatically generated.</w:t>
      </w:r>
    </w:p>
    <w:p w14:paraId="1B77D6C6" w14:textId="77777777" w:rsidR="003A1004" w:rsidRPr="003A1004" w:rsidRDefault="003A1004" w:rsidP="003A1004">
      <w:r w:rsidRPr="003A1004">
        <w:rPr>
          <w:b/>
          <w:bCs/>
        </w:rPr>
        <w:t>Requirement</w:t>
      </w:r>
    </w:p>
    <w:p w14:paraId="5F773AED" w14:textId="77777777" w:rsidR="003A1004" w:rsidRPr="003A1004" w:rsidRDefault="003A1004" w:rsidP="003A1004">
      <w:pPr>
        <w:numPr>
          <w:ilvl w:val="0"/>
          <w:numId w:val="305"/>
        </w:numPr>
      </w:pPr>
      <w:r>
        <w:rPr>
          <w:b/>
          <w:color w:val="1F4E79"/>
        </w:rPr>
        <w:lastRenderedPageBreak/>
        <w:t>[DSCB-L1-REQ-015]</w:t>
      </w:r>
      <w:r w:rsidRPr="003A1004">
        <w:t>DevSecOps pipelines SHALL generate machine-readable evidence artifacts for implemented controls.</w:t>
      </w:r>
    </w:p>
    <w:p w14:paraId="7C1C7D7F" w14:textId="77777777" w:rsidR="003A1004" w:rsidRPr="003A1004" w:rsidRDefault="003A1004" w:rsidP="003A1004">
      <w:r w:rsidRPr="003A1004">
        <w:rPr>
          <w:b/>
          <w:bCs/>
        </w:rPr>
        <w:t>Evidence</w:t>
      </w:r>
    </w:p>
    <w:p w14:paraId="6C076473" w14:textId="77777777" w:rsidR="003A1004" w:rsidRPr="003A1004" w:rsidRDefault="003A1004" w:rsidP="003A1004">
      <w:pPr>
        <w:numPr>
          <w:ilvl w:val="0"/>
          <w:numId w:val="305"/>
        </w:numPr>
        <w:tabs>
          <w:tab w:val="num" w:pos="720"/>
        </w:tabs>
      </w:pPr>
      <w:r w:rsidRPr="003A1004">
        <w:t>pipeline execution logs</w:t>
      </w:r>
    </w:p>
    <w:p w14:paraId="72A57E98" w14:textId="77777777" w:rsidR="003A1004" w:rsidRPr="003A1004" w:rsidRDefault="003A1004" w:rsidP="003A1004">
      <w:pPr>
        <w:numPr>
          <w:ilvl w:val="0"/>
          <w:numId w:val="305"/>
        </w:numPr>
        <w:tabs>
          <w:tab w:val="num" w:pos="720"/>
        </w:tabs>
      </w:pPr>
      <w:r w:rsidRPr="003A1004">
        <w:t>security scan reports</w:t>
      </w:r>
    </w:p>
    <w:p w14:paraId="51F67FEF" w14:textId="77777777" w:rsidR="003A1004" w:rsidRPr="003A1004" w:rsidRDefault="003A1004" w:rsidP="003A1004">
      <w:pPr>
        <w:numPr>
          <w:ilvl w:val="0"/>
          <w:numId w:val="305"/>
        </w:numPr>
        <w:tabs>
          <w:tab w:val="num" w:pos="720"/>
        </w:tabs>
      </w:pPr>
      <w:r w:rsidRPr="003A1004">
        <w:t>artifact metadata</w:t>
      </w:r>
    </w:p>
    <w:p w14:paraId="7896D142" w14:textId="77777777" w:rsidR="003A1004" w:rsidRDefault="003A1004" w:rsidP="003A1004">
      <w:pPr>
        <w:numPr>
          <w:ilvl w:val="0"/>
          <w:numId w:val="305"/>
        </w:numPr>
      </w:pPr>
      <w:r w:rsidRPr="003A1004">
        <w:t>approval records</w:t>
      </w:r>
    </w:p>
    <w:p w14:paraId="4CE6BE39" w14:textId="77777777" w:rsidR="001E684F" w:rsidRPr="003A1004" w:rsidRDefault="001E684F" w:rsidP="001E684F">
      <w:pPr>
        <w:ind w:left="720"/>
      </w:pPr>
    </w:p>
    <w:p w14:paraId="4B1C6440" w14:textId="77777777" w:rsidR="003A1004" w:rsidRDefault="003A1004" w:rsidP="003A1004">
      <w:pPr>
        <w:pStyle w:val="Heading2"/>
        <w:rPr>
          <w:lang w:val="en-GB"/>
        </w:rPr>
      </w:pPr>
      <w:bookmarkStart w:id="33" w:name="_Toc224056316"/>
      <w:r w:rsidRPr="003A1004">
        <w:rPr>
          <w:lang w:val="en-GB"/>
        </w:rPr>
        <w:t>Operational Traceability</w:t>
      </w:r>
      <w:bookmarkEnd w:id="33"/>
    </w:p>
    <w:p w14:paraId="1B3ED966" w14:textId="77777777" w:rsidR="001E684F" w:rsidRPr="001E684F" w:rsidRDefault="001E684F" w:rsidP="001E684F"/>
    <w:p w14:paraId="5526D1FB" w14:textId="77777777" w:rsidR="003A1004" w:rsidRPr="003A1004" w:rsidRDefault="003A1004" w:rsidP="003A1004">
      <w:r w:rsidRPr="003A1004">
        <w:rPr>
          <w:b/>
          <w:bCs/>
        </w:rPr>
        <w:t>Control Objective</w:t>
      </w:r>
    </w:p>
    <w:p w14:paraId="4D525F4D" w14:textId="77777777" w:rsidR="003A1004" w:rsidRPr="003A1004" w:rsidRDefault="003A1004" w:rsidP="003A1004">
      <w:pPr>
        <w:numPr>
          <w:ilvl w:val="0"/>
          <w:numId w:val="306"/>
        </w:numPr>
      </w:pPr>
      <w:r w:rsidRPr="003A1004">
        <w:t>Ensure deployed software versions can be traced in operation.</w:t>
      </w:r>
    </w:p>
    <w:p w14:paraId="6C1EF3FF" w14:textId="77777777" w:rsidR="003A1004" w:rsidRPr="003A1004" w:rsidRDefault="003A1004" w:rsidP="003A1004">
      <w:r w:rsidRPr="003A1004">
        <w:rPr>
          <w:b/>
          <w:bCs/>
        </w:rPr>
        <w:t>Requirement</w:t>
      </w:r>
    </w:p>
    <w:p w14:paraId="7A837478" w14:textId="77777777" w:rsidR="003A1004" w:rsidRPr="003A1004" w:rsidRDefault="003A1004" w:rsidP="003A1004">
      <w:pPr>
        <w:numPr>
          <w:ilvl w:val="0"/>
          <w:numId w:val="306"/>
        </w:numPr>
      </w:pPr>
      <w:r>
        <w:rPr>
          <w:b/>
          <w:color w:val="1F4E79"/>
        </w:rPr>
        <w:t>[DSCB-L1-REQ-016]</w:t>
      </w:r>
      <w:r w:rsidRPr="003A1004">
        <w:t>Operational environments SHALL maintain records of deployed software versions and relevant security events.</w:t>
      </w:r>
    </w:p>
    <w:p w14:paraId="20182318" w14:textId="77777777" w:rsidR="003A1004" w:rsidRPr="003A1004" w:rsidRDefault="003A1004" w:rsidP="003A1004">
      <w:r w:rsidRPr="003A1004">
        <w:rPr>
          <w:b/>
          <w:bCs/>
        </w:rPr>
        <w:t>Evidence</w:t>
      </w:r>
    </w:p>
    <w:p w14:paraId="5907212A" w14:textId="77777777" w:rsidR="003A1004" w:rsidRPr="003A1004" w:rsidRDefault="003A1004" w:rsidP="003A1004">
      <w:pPr>
        <w:numPr>
          <w:ilvl w:val="0"/>
          <w:numId w:val="306"/>
        </w:numPr>
        <w:tabs>
          <w:tab w:val="num" w:pos="720"/>
        </w:tabs>
      </w:pPr>
      <w:r w:rsidRPr="003A1004">
        <w:t>system logs</w:t>
      </w:r>
    </w:p>
    <w:p w14:paraId="0190331C" w14:textId="77777777" w:rsidR="003A1004" w:rsidRPr="003A1004" w:rsidRDefault="003A1004" w:rsidP="003A1004">
      <w:pPr>
        <w:numPr>
          <w:ilvl w:val="0"/>
          <w:numId w:val="306"/>
        </w:numPr>
        <w:tabs>
          <w:tab w:val="num" w:pos="720"/>
        </w:tabs>
      </w:pPr>
      <w:r w:rsidRPr="003A1004">
        <w:t>deployment records</w:t>
      </w:r>
    </w:p>
    <w:p w14:paraId="14056D66" w14:textId="77777777" w:rsidR="003A1004" w:rsidRDefault="003A1004" w:rsidP="003A1004">
      <w:pPr>
        <w:numPr>
          <w:ilvl w:val="0"/>
          <w:numId w:val="306"/>
        </w:numPr>
        <w:tabs>
          <w:tab w:val="num" w:pos="720"/>
        </w:tabs>
      </w:pPr>
      <w:r w:rsidRPr="003A1004">
        <w:t>incident records</w:t>
      </w:r>
    </w:p>
    <w:p w14:paraId="2F42ACB0" w14:textId="77777777" w:rsidR="002F5AC7" w:rsidRDefault="002F5AC7" w:rsidP="002F5AC7"/>
    <w:p w14:paraId="2BE7979F" w14:textId="77777777" w:rsidR="002F5AC7" w:rsidRDefault="002F5AC7" w:rsidP="002F5AC7">
      <w:pPr>
        <w:pStyle w:val="Heading1"/>
      </w:pPr>
      <w:bookmarkStart w:id="34" w:name="_Toc224056317"/>
      <w:r w:rsidRPr="003A1004">
        <w:t>Mandatory Control Baseline</w:t>
      </w:r>
      <w:r>
        <w:t xml:space="preserve"> Level 2 – Secure DevSecOps</w:t>
      </w:r>
      <w:bookmarkEnd w:id="34"/>
    </w:p>
    <w:p w14:paraId="6EB06904" w14:textId="77777777" w:rsidR="002F5AC7" w:rsidRPr="002F5AC7" w:rsidRDefault="002F5AC7" w:rsidP="002F5AC7"/>
    <w:p w14:paraId="00B9B422" w14:textId="77777777" w:rsidR="002F5AC7" w:rsidRDefault="002F5AC7" w:rsidP="002F5AC7">
      <w:pPr>
        <w:pStyle w:val="Heading2"/>
      </w:pPr>
      <w:bookmarkStart w:id="35" w:name="_Toc224056318"/>
      <w:r>
        <w:t>Secure Development Environments</w:t>
      </w:r>
      <w:bookmarkEnd w:id="35"/>
    </w:p>
    <w:p w14:paraId="6F4026FC" w14:textId="77777777" w:rsidR="00B270A1" w:rsidRPr="00B270A1" w:rsidRDefault="00B270A1" w:rsidP="00B270A1">
      <w:pPr>
        <w:rPr>
          <w:lang w:val="de-DE"/>
        </w:rPr>
      </w:pPr>
    </w:p>
    <w:p w14:paraId="0B2478F4" w14:textId="77777777" w:rsidR="002F5AC7" w:rsidRPr="00B270A1" w:rsidRDefault="002F5AC7" w:rsidP="00B270A1">
      <w:pPr>
        <w:pStyle w:val="bodytext"/>
        <w:rPr>
          <w:b/>
          <w:bCs/>
        </w:rPr>
      </w:pPr>
      <w:r w:rsidRPr="00B270A1">
        <w:rPr>
          <w:b/>
          <w:bCs/>
        </w:rPr>
        <w:t>Control Objective</w:t>
      </w:r>
    </w:p>
    <w:p w14:paraId="1140DAC5"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development environments comply with enterprise security policies.</w:t>
      </w:r>
    </w:p>
    <w:p w14:paraId="00157EE7" w14:textId="77777777" w:rsidR="002F5AC7" w:rsidRPr="00B270A1" w:rsidRDefault="002F5AC7" w:rsidP="00B270A1">
      <w:pPr>
        <w:pStyle w:val="bodytext"/>
        <w:rPr>
          <w:b/>
          <w:bCs/>
        </w:rPr>
      </w:pPr>
      <w:r w:rsidRPr="00B270A1">
        <w:rPr>
          <w:b/>
          <w:bCs/>
        </w:rPr>
        <w:t>Requirement</w:t>
      </w:r>
    </w:p>
    <w:p w14:paraId="53B21465" w14:textId="77777777" w:rsidR="00CD5F06" w:rsidRDefault="002F5AC7" w:rsidP="00CD5F06">
      <w:pPr>
        <w:numPr>
          <w:ilvl w:val="0"/>
          <w:numId w:val="307"/>
        </w:numPr>
        <w:tabs>
          <w:tab w:val="num" w:pos="720"/>
        </w:tabs>
      </w:pPr>
      <w:r>
        <w:rPr>
          <w:b/>
          <w:color w:val="1F4E79"/>
        </w:rPr>
        <w:t>[DSCB-L2-REQ-001]</w:t>
      </w:r>
      <w:r>
        <w:t>Development environments SHALL be centrally managed.</w:t>
      </w:r>
    </w:p>
    <w:p w14:paraId="71C55489" w14:textId="77777777" w:rsidR="002F5AC7" w:rsidRDefault="002F5AC7" w:rsidP="00CD5F06">
      <w:pPr>
        <w:numPr>
          <w:ilvl w:val="0"/>
          <w:numId w:val="307"/>
        </w:numPr>
        <w:tabs>
          <w:tab w:val="num" w:pos="720"/>
        </w:tabs>
      </w:pPr>
      <w:r>
        <w:rPr>
          <w:b/>
          <w:color w:val="1F4E79"/>
        </w:rPr>
        <w:t>[DSCB-L2-REQ-002]</w:t>
      </w:r>
      <w:r>
        <w:t>Development environments SHALL comply with enterprise security configuration standards.</w:t>
      </w:r>
    </w:p>
    <w:p w14:paraId="3A48FE30" w14:textId="77777777" w:rsidR="002F5AC7" w:rsidRPr="00B270A1" w:rsidRDefault="002F5AC7" w:rsidP="00B270A1">
      <w:pPr>
        <w:pStyle w:val="bodytext"/>
        <w:rPr>
          <w:b/>
          <w:bCs/>
        </w:rPr>
      </w:pPr>
      <w:r w:rsidRPr="00B270A1">
        <w:rPr>
          <w:b/>
          <w:bCs/>
        </w:rPr>
        <w:t>Evidence</w:t>
      </w:r>
    </w:p>
    <w:p w14:paraId="1D4C3901" w14:textId="77777777" w:rsidR="00CD5F06" w:rsidRDefault="002F5AC7" w:rsidP="00CD5F06">
      <w:pPr>
        <w:numPr>
          <w:ilvl w:val="0"/>
          <w:numId w:val="307"/>
        </w:numPr>
        <w:tabs>
          <w:tab w:val="num" w:pos="720"/>
        </w:tabs>
      </w:pPr>
      <w:r>
        <w:t>environment configuration records</w:t>
      </w:r>
    </w:p>
    <w:p w14:paraId="10338C5F" w14:textId="77777777" w:rsidR="002F5AC7" w:rsidRDefault="002F5AC7" w:rsidP="00CD5F06">
      <w:pPr>
        <w:numPr>
          <w:ilvl w:val="0"/>
          <w:numId w:val="307"/>
        </w:numPr>
        <w:tabs>
          <w:tab w:val="num" w:pos="720"/>
        </w:tabs>
      </w:pPr>
      <w:r>
        <w:t>system configuration baselines</w:t>
      </w:r>
    </w:p>
    <w:p w14:paraId="249CC40C" w14:textId="77777777" w:rsidR="002F5AC7" w:rsidRDefault="002F5AC7" w:rsidP="002F5AC7"/>
    <w:p w14:paraId="2D19C84B" w14:textId="77777777" w:rsidR="002F5AC7" w:rsidRDefault="002F5AC7" w:rsidP="002F5AC7">
      <w:pPr>
        <w:pStyle w:val="Heading2"/>
      </w:pPr>
      <w:bookmarkStart w:id="36" w:name="_Toc224056319"/>
      <w:r w:rsidRPr="002F5AC7">
        <w:lastRenderedPageBreak/>
        <w:t>DevSecOps</w:t>
      </w:r>
      <w:r>
        <w:t xml:space="preserve"> Platform Access Control</w:t>
      </w:r>
      <w:bookmarkEnd w:id="36"/>
    </w:p>
    <w:p w14:paraId="5125A71B" w14:textId="77777777" w:rsidR="002F5AC7" w:rsidRPr="002F5AC7" w:rsidRDefault="002F5AC7" w:rsidP="002F5AC7"/>
    <w:p w14:paraId="2C88AA0D" w14:textId="77777777" w:rsidR="002F5AC7" w:rsidRPr="00B270A1" w:rsidRDefault="002F5AC7" w:rsidP="00B270A1">
      <w:pPr>
        <w:pStyle w:val="bodytext"/>
        <w:rPr>
          <w:b/>
          <w:bCs/>
        </w:rPr>
      </w:pPr>
      <w:r w:rsidRPr="00B270A1">
        <w:rPr>
          <w:b/>
          <w:bCs/>
        </w:rPr>
        <w:t>Control Objective</w:t>
      </w:r>
    </w:p>
    <w:p w14:paraId="11F07623"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secure access to DevSecOps platforms.</w:t>
      </w:r>
    </w:p>
    <w:p w14:paraId="50F0E625" w14:textId="77777777" w:rsidR="002F5AC7" w:rsidRPr="00B270A1" w:rsidRDefault="002F5AC7" w:rsidP="00B270A1">
      <w:pPr>
        <w:pStyle w:val="bodytext"/>
        <w:rPr>
          <w:b/>
          <w:bCs/>
        </w:rPr>
      </w:pPr>
      <w:r w:rsidRPr="00B270A1">
        <w:rPr>
          <w:b/>
          <w:bCs/>
        </w:rPr>
        <w:t>Requirement</w:t>
      </w:r>
    </w:p>
    <w:p w14:paraId="44B9F395" w14:textId="77777777" w:rsidR="00CD5F06" w:rsidRDefault="002F5AC7" w:rsidP="00CD5F06">
      <w:pPr>
        <w:numPr>
          <w:ilvl w:val="0"/>
          <w:numId w:val="307"/>
        </w:numPr>
        <w:tabs>
          <w:tab w:val="num" w:pos="720"/>
        </w:tabs>
      </w:pPr>
      <w:r>
        <w:rPr>
          <w:b/>
          <w:color w:val="1F4E79"/>
        </w:rPr>
        <w:t>[DSCB-L2-REQ-003]</w:t>
      </w:r>
      <w:r w:rsidRPr="00CD5F06">
        <w:t>Access to DevSecOps platforms SHALL be controlled through centralized identity management</w:t>
      </w:r>
    </w:p>
    <w:p w14:paraId="2CC26250" w14:textId="77777777" w:rsidR="002F5AC7" w:rsidRDefault="002F5AC7" w:rsidP="00CD5F06">
      <w:pPr>
        <w:numPr>
          <w:ilvl w:val="0"/>
          <w:numId w:val="307"/>
        </w:numPr>
        <w:tabs>
          <w:tab w:val="num" w:pos="720"/>
        </w:tabs>
      </w:pPr>
      <w:r>
        <w:rPr>
          <w:b/>
          <w:color w:val="1F4E79"/>
        </w:rPr>
        <w:t>[DSCB-L2-REQ-004]</w:t>
      </w:r>
      <w:r w:rsidRPr="00CD5F06">
        <w:t>Multi-factor authentication SHALL be enforced for privileged access.</w:t>
      </w:r>
    </w:p>
    <w:p w14:paraId="38425FF8" w14:textId="77777777" w:rsidR="002F5AC7" w:rsidRPr="00B270A1" w:rsidRDefault="002F5AC7" w:rsidP="00B270A1">
      <w:pPr>
        <w:pStyle w:val="bodytext"/>
        <w:rPr>
          <w:b/>
          <w:bCs/>
        </w:rPr>
      </w:pPr>
      <w:r w:rsidRPr="00B270A1">
        <w:rPr>
          <w:b/>
          <w:bCs/>
        </w:rPr>
        <w:t>Evidence</w:t>
      </w:r>
    </w:p>
    <w:p w14:paraId="65687CD1" w14:textId="77777777" w:rsidR="00CD5F06" w:rsidRDefault="002F5AC7" w:rsidP="00CD5F06">
      <w:pPr>
        <w:numPr>
          <w:ilvl w:val="0"/>
          <w:numId w:val="307"/>
        </w:numPr>
        <w:tabs>
          <w:tab w:val="num" w:pos="720"/>
        </w:tabs>
      </w:pPr>
      <w:r>
        <w:t>authentication logs</w:t>
      </w:r>
    </w:p>
    <w:p w14:paraId="748941F4" w14:textId="77777777" w:rsidR="002F5AC7" w:rsidRDefault="002F5AC7" w:rsidP="00CD5F06">
      <w:pPr>
        <w:numPr>
          <w:ilvl w:val="0"/>
          <w:numId w:val="307"/>
        </w:numPr>
        <w:tabs>
          <w:tab w:val="num" w:pos="720"/>
        </w:tabs>
      </w:pPr>
      <w:r>
        <w:t>access control configuration</w:t>
      </w:r>
    </w:p>
    <w:p w14:paraId="50B41A49" w14:textId="77777777" w:rsidR="002F5AC7" w:rsidRDefault="002F5AC7" w:rsidP="002F5AC7"/>
    <w:p w14:paraId="28614B0C" w14:textId="77777777" w:rsidR="002F5AC7" w:rsidRDefault="002F5AC7" w:rsidP="002F5AC7">
      <w:pPr>
        <w:pStyle w:val="Heading2"/>
      </w:pPr>
      <w:bookmarkStart w:id="37" w:name="_Toc224056320"/>
      <w:r>
        <w:t>Dependency Source Control</w:t>
      </w:r>
      <w:bookmarkEnd w:id="37"/>
    </w:p>
    <w:p w14:paraId="3788CDBF" w14:textId="77777777" w:rsidR="001A2C2C" w:rsidRPr="001A2C2C" w:rsidRDefault="001A2C2C" w:rsidP="001A2C2C">
      <w:pPr>
        <w:rPr>
          <w:lang w:val="de-DE"/>
        </w:rPr>
      </w:pPr>
    </w:p>
    <w:p w14:paraId="1649EFAE" w14:textId="77777777" w:rsidR="002F5AC7" w:rsidRPr="001A2C2C" w:rsidRDefault="002F5AC7" w:rsidP="001A2C2C">
      <w:pPr>
        <w:pStyle w:val="bodytext"/>
        <w:rPr>
          <w:b/>
          <w:bCs/>
        </w:rPr>
      </w:pPr>
      <w:r w:rsidRPr="001A2C2C">
        <w:rPr>
          <w:b/>
          <w:bCs/>
        </w:rPr>
        <w:t>Control Objective</w:t>
      </w:r>
    </w:p>
    <w:p w14:paraId="2D7CB124"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software dependencies originate from trusted repositories.</w:t>
      </w:r>
    </w:p>
    <w:p w14:paraId="23A47E22" w14:textId="77777777" w:rsidR="002F5AC7" w:rsidRPr="001A2C2C" w:rsidRDefault="002F5AC7" w:rsidP="001A2C2C">
      <w:pPr>
        <w:pStyle w:val="bodytext"/>
        <w:rPr>
          <w:b/>
          <w:bCs/>
        </w:rPr>
      </w:pPr>
      <w:r w:rsidRPr="001A2C2C">
        <w:rPr>
          <w:b/>
          <w:bCs/>
        </w:rPr>
        <w:t>Requirement</w:t>
      </w:r>
    </w:p>
    <w:p w14:paraId="78879FD6" w14:textId="77777777" w:rsidR="00CD5F06" w:rsidRDefault="002F5AC7" w:rsidP="00CD5F06">
      <w:pPr>
        <w:numPr>
          <w:ilvl w:val="0"/>
          <w:numId w:val="307"/>
        </w:numPr>
        <w:tabs>
          <w:tab w:val="num" w:pos="720"/>
        </w:tabs>
      </w:pPr>
      <w:r>
        <w:rPr>
          <w:b/>
          <w:color w:val="1F4E79"/>
        </w:rPr>
        <w:t>[DSCB-L2-REQ-005]</w:t>
      </w:r>
      <w:r>
        <w:t>Software dependencies SHALL be retrieved from approved repositories.</w:t>
      </w:r>
    </w:p>
    <w:p w14:paraId="060BCB82" w14:textId="77777777" w:rsidR="002F5AC7" w:rsidRDefault="002F5AC7" w:rsidP="00CD5F06">
      <w:pPr>
        <w:numPr>
          <w:ilvl w:val="0"/>
          <w:numId w:val="307"/>
        </w:numPr>
        <w:tabs>
          <w:tab w:val="num" w:pos="720"/>
        </w:tabs>
      </w:pPr>
      <w:r>
        <w:rPr>
          <w:b/>
          <w:color w:val="1F4E79"/>
        </w:rPr>
        <w:t>[DSCB-L2-REQ-006]</w:t>
      </w:r>
      <w:r>
        <w:t>Direct downloads from external sources SHALL NOT be permitted.</w:t>
      </w:r>
    </w:p>
    <w:p w14:paraId="0D8AE9F6" w14:textId="77777777" w:rsidR="002F5AC7" w:rsidRPr="001A2C2C" w:rsidRDefault="002F5AC7" w:rsidP="001A2C2C">
      <w:pPr>
        <w:pStyle w:val="bodytext"/>
        <w:rPr>
          <w:b/>
          <w:bCs/>
        </w:rPr>
      </w:pPr>
      <w:r w:rsidRPr="001A2C2C">
        <w:rPr>
          <w:b/>
          <w:bCs/>
        </w:rPr>
        <w:t>Evidence</w:t>
      </w:r>
    </w:p>
    <w:p w14:paraId="253E2A88" w14:textId="77777777" w:rsidR="00CD5F06" w:rsidRDefault="002F5AC7" w:rsidP="00CD5F06">
      <w:pPr>
        <w:numPr>
          <w:ilvl w:val="0"/>
          <w:numId w:val="307"/>
        </w:numPr>
        <w:tabs>
          <w:tab w:val="num" w:pos="720"/>
        </w:tabs>
      </w:pPr>
      <w:r>
        <w:t>repository configuration</w:t>
      </w:r>
    </w:p>
    <w:p w14:paraId="5CF264AB" w14:textId="77777777" w:rsidR="002F5AC7" w:rsidRDefault="002F5AC7" w:rsidP="00CD5F06">
      <w:pPr>
        <w:numPr>
          <w:ilvl w:val="0"/>
          <w:numId w:val="307"/>
        </w:numPr>
        <w:tabs>
          <w:tab w:val="num" w:pos="720"/>
        </w:tabs>
      </w:pPr>
      <w:r>
        <w:t>dependency management logs</w:t>
      </w:r>
    </w:p>
    <w:p w14:paraId="5A0CD5FA" w14:textId="77777777" w:rsidR="002F5AC7" w:rsidRDefault="002F5AC7" w:rsidP="002F5AC7"/>
    <w:p w14:paraId="3979BA34" w14:textId="77777777" w:rsidR="002F5AC7" w:rsidRDefault="002F5AC7" w:rsidP="002F5AC7">
      <w:pPr>
        <w:pStyle w:val="Heading2"/>
      </w:pPr>
      <w:bookmarkStart w:id="38" w:name="_Toc224056321"/>
      <w:r>
        <w:t>Artifact Signing</w:t>
      </w:r>
      <w:bookmarkEnd w:id="38"/>
    </w:p>
    <w:p w14:paraId="0DE92354" w14:textId="77777777" w:rsidR="001A2C2C" w:rsidRPr="001A2C2C" w:rsidRDefault="001A2C2C" w:rsidP="001A2C2C">
      <w:pPr>
        <w:rPr>
          <w:lang w:val="de-DE"/>
        </w:rPr>
      </w:pPr>
    </w:p>
    <w:p w14:paraId="43FCF71A" w14:textId="77777777" w:rsidR="002F5AC7" w:rsidRPr="001A2C2C" w:rsidRDefault="002F5AC7" w:rsidP="001A2C2C">
      <w:pPr>
        <w:pStyle w:val="bodytext"/>
        <w:rPr>
          <w:b/>
          <w:bCs/>
        </w:rPr>
      </w:pPr>
      <w:r w:rsidRPr="001A2C2C">
        <w:rPr>
          <w:b/>
          <w:bCs/>
        </w:rPr>
        <w:t>Control Objective</w:t>
      </w:r>
    </w:p>
    <w:p w14:paraId="5AA07304"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authenticity of released software artifacts.</w:t>
      </w:r>
    </w:p>
    <w:p w14:paraId="586940BC" w14:textId="77777777" w:rsidR="002F5AC7" w:rsidRPr="001A2C2C" w:rsidRDefault="002F5AC7" w:rsidP="001A2C2C">
      <w:pPr>
        <w:pStyle w:val="bodytext"/>
        <w:rPr>
          <w:b/>
          <w:bCs/>
        </w:rPr>
      </w:pPr>
      <w:r w:rsidRPr="001A2C2C">
        <w:rPr>
          <w:b/>
          <w:bCs/>
        </w:rPr>
        <w:t>Requirement</w:t>
      </w:r>
    </w:p>
    <w:p w14:paraId="58E555CB" w14:textId="77777777" w:rsidR="00CD5F06" w:rsidRDefault="002F5AC7" w:rsidP="00CD5F06">
      <w:pPr>
        <w:numPr>
          <w:ilvl w:val="0"/>
          <w:numId w:val="307"/>
        </w:numPr>
        <w:tabs>
          <w:tab w:val="num" w:pos="720"/>
        </w:tabs>
      </w:pPr>
      <w:r>
        <w:rPr>
          <w:b/>
          <w:color w:val="1F4E79"/>
        </w:rPr>
        <w:t>[DSCB-L2-REQ-007]</w:t>
      </w:r>
      <w:r w:rsidRPr="00CD5F06">
        <w:t>Software artifacts SHALL be cryptographically signed before release.</w:t>
      </w:r>
    </w:p>
    <w:p w14:paraId="7119435B" w14:textId="77777777" w:rsidR="002F5AC7" w:rsidRDefault="002F5AC7" w:rsidP="00CD5F06">
      <w:pPr>
        <w:numPr>
          <w:ilvl w:val="0"/>
          <w:numId w:val="307"/>
        </w:numPr>
        <w:tabs>
          <w:tab w:val="num" w:pos="720"/>
        </w:tabs>
      </w:pPr>
      <w:r>
        <w:rPr>
          <w:b/>
          <w:color w:val="1F4E79"/>
        </w:rPr>
        <w:t>[DSCB-L2-REQ-008]</w:t>
      </w:r>
      <w:r w:rsidRPr="00CD5F06">
        <w:t>Signing keys SHALL be protected and managed according to enterprise security policies.</w:t>
      </w:r>
    </w:p>
    <w:p w14:paraId="7139E880" w14:textId="77777777" w:rsidR="002F5AC7" w:rsidRPr="001A2C2C" w:rsidRDefault="002F5AC7" w:rsidP="001A2C2C">
      <w:pPr>
        <w:pStyle w:val="bodytext"/>
        <w:rPr>
          <w:b/>
          <w:bCs/>
        </w:rPr>
      </w:pPr>
      <w:r w:rsidRPr="001A2C2C">
        <w:rPr>
          <w:b/>
          <w:bCs/>
        </w:rPr>
        <w:t>Evidence</w:t>
      </w:r>
    </w:p>
    <w:p w14:paraId="55996CD0" w14:textId="77777777" w:rsidR="00CD5F06" w:rsidRDefault="002F5AC7" w:rsidP="00CD5F06">
      <w:pPr>
        <w:numPr>
          <w:ilvl w:val="0"/>
          <w:numId w:val="307"/>
        </w:numPr>
        <w:tabs>
          <w:tab w:val="num" w:pos="720"/>
        </w:tabs>
      </w:pPr>
      <w:r>
        <w:t>artifact signatures</w:t>
      </w:r>
    </w:p>
    <w:p w14:paraId="79F03A35" w14:textId="77777777" w:rsidR="002F5AC7" w:rsidRDefault="002F5AC7" w:rsidP="00CD5F06">
      <w:pPr>
        <w:numPr>
          <w:ilvl w:val="0"/>
          <w:numId w:val="307"/>
        </w:numPr>
        <w:tabs>
          <w:tab w:val="num" w:pos="720"/>
        </w:tabs>
      </w:pPr>
      <w:r>
        <w:lastRenderedPageBreak/>
        <w:t>signing records</w:t>
      </w:r>
    </w:p>
    <w:p w14:paraId="0FF5EA82" w14:textId="77777777" w:rsidR="002F5AC7" w:rsidRDefault="002F5AC7" w:rsidP="002F5AC7"/>
    <w:p w14:paraId="68323C64" w14:textId="77777777" w:rsidR="002F5AC7" w:rsidRDefault="002F5AC7" w:rsidP="002F5AC7">
      <w:pPr>
        <w:pStyle w:val="Heading2"/>
      </w:pPr>
      <w:bookmarkStart w:id="39" w:name="_Toc224056322"/>
      <w:r>
        <w:t>Infrastructure as Code</w:t>
      </w:r>
      <w:bookmarkEnd w:id="39"/>
    </w:p>
    <w:p w14:paraId="6A43A6E3" w14:textId="77777777" w:rsidR="001A2C2C" w:rsidRPr="001A2C2C" w:rsidRDefault="001A2C2C" w:rsidP="001A2C2C">
      <w:pPr>
        <w:rPr>
          <w:lang w:val="de-DE"/>
        </w:rPr>
      </w:pPr>
    </w:p>
    <w:p w14:paraId="40663525" w14:textId="77777777" w:rsidR="002F5AC7" w:rsidRPr="001A2C2C" w:rsidRDefault="002F5AC7" w:rsidP="001A2C2C">
      <w:pPr>
        <w:pStyle w:val="bodytext"/>
        <w:rPr>
          <w:b/>
          <w:bCs/>
        </w:rPr>
      </w:pPr>
      <w:r w:rsidRPr="001A2C2C">
        <w:rPr>
          <w:b/>
          <w:bCs/>
        </w:rPr>
        <w:t>Control Objective</w:t>
      </w:r>
    </w:p>
    <w:p w14:paraId="2C11AEC0"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infrastructure configuration is controlled and reproducible.</w:t>
      </w:r>
    </w:p>
    <w:p w14:paraId="3D69BB37" w14:textId="77777777" w:rsidR="002F5AC7" w:rsidRPr="001A2C2C" w:rsidRDefault="002F5AC7" w:rsidP="001A2C2C">
      <w:pPr>
        <w:pStyle w:val="bodytext"/>
        <w:rPr>
          <w:b/>
          <w:bCs/>
        </w:rPr>
      </w:pPr>
      <w:r w:rsidRPr="001A2C2C">
        <w:rPr>
          <w:b/>
          <w:bCs/>
        </w:rPr>
        <w:t>Requirement</w:t>
      </w:r>
    </w:p>
    <w:p w14:paraId="1C40010D" w14:textId="77777777" w:rsidR="00CD5F06" w:rsidRDefault="002F5AC7" w:rsidP="00CD5F06">
      <w:pPr>
        <w:numPr>
          <w:ilvl w:val="0"/>
          <w:numId w:val="307"/>
        </w:numPr>
        <w:tabs>
          <w:tab w:val="num" w:pos="720"/>
        </w:tabs>
      </w:pPr>
      <w:r>
        <w:rPr>
          <w:b/>
          <w:color w:val="1F4E79"/>
        </w:rPr>
        <w:t>[DSCB-L2-REQ-009]</w:t>
      </w:r>
      <w:r w:rsidRPr="00CD5F06">
        <w:t>Infrastructure used for software deployment SHALL be defined through Infrastructure as Code.</w:t>
      </w:r>
    </w:p>
    <w:p w14:paraId="5E7521EB" w14:textId="77777777" w:rsidR="002F5AC7" w:rsidRPr="00CD5F06" w:rsidRDefault="002F5AC7" w:rsidP="00CD5F06">
      <w:pPr>
        <w:numPr>
          <w:ilvl w:val="0"/>
          <w:numId w:val="307"/>
        </w:numPr>
        <w:tabs>
          <w:tab w:val="num" w:pos="720"/>
        </w:tabs>
      </w:pPr>
      <w:r>
        <w:rPr>
          <w:b/>
          <w:color w:val="1F4E79"/>
        </w:rPr>
        <w:t>[DSCB-L2-REQ-010]</w:t>
      </w:r>
      <w:r w:rsidRPr="00CD5F06">
        <w:t>Infrastructure definitions SHALL be maintained in version control.</w:t>
      </w:r>
    </w:p>
    <w:p w14:paraId="4EA3182D" w14:textId="77777777" w:rsidR="002F5AC7" w:rsidRPr="001A2C2C" w:rsidRDefault="002F5AC7" w:rsidP="001A2C2C">
      <w:pPr>
        <w:pStyle w:val="bodytext"/>
        <w:rPr>
          <w:b/>
          <w:bCs/>
        </w:rPr>
      </w:pPr>
      <w:r w:rsidRPr="001A2C2C">
        <w:rPr>
          <w:b/>
          <w:bCs/>
        </w:rPr>
        <w:t>Evidence</w:t>
      </w:r>
    </w:p>
    <w:p w14:paraId="61E34E16" w14:textId="77777777" w:rsidR="00CD5F06" w:rsidRDefault="002F5AC7" w:rsidP="00CD5F06">
      <w:pPr>
        <w:numPr>
          <w:ilvl w:val="0"/>
          <w:numId w:val="307"/>
        </w:numPr>
        <w:tabs>
          <w:tab w:val="num" w:pos="720"/>
        </w:tabs>
        <w:rPr>
          <w:lang w:val="fr-FR"/>
        </w:rPr>
      </w:pPr>
      <w:r w:rsidRPr="00CD5F06">
        <w:rPr>
          <w:lang w:val="fr-FR"/>
        </w:rPr>
        <w:t>infrastructure repositories</w:t>
      </w:r>
    </w:p>
    <w:p w14:paraId="683796BA" w14:textId="77777777" w:rsidR="002F5AC7" w:rsidRPr="00CD5F06" w:rsidRDefault="002F5AC7" w:rsidP="00CD5F06">
      <w:pPr>
        <w:numPr>
          <w:ilvl w:val="0"/>
          <w:numId w:val="307"/>
        </w:numPr>
        <w:tabs>
          <w:tab w:val="num" w:pos="720"/>
        </w:tabs>
        <w:rPr>
          <w:lang w:val="fr-FR"/>
        </w:rPr>
      </w:pPr>
      <w:r w:rsidRPr="00CD5F06">
        <w:rPr>
          <w:lang w:val="fr-FR"/>
        </w:rPr>
        <w:t>infrastructure change history</w:t>
      </w:r>
    </w:p>
    <w:p w14:paraId="379E5DA0" w14:textId="77777777" w:rsidR="002F5AC7" w:rsidRPr="00CD5F06" w:rsidRDefault="002F5AC7" w:rsidP="002F5AC7">
      <w:pPr>
        <w:rPr>
          <w:lang w:val="fr-FR"/>
        </w:rPr>
      </w:pPr>
    </w:p>
    <w:p w14:paraId="517A86DC" w14:textId="77777777" w:rsidR="002F5AC7" w:rsidRDefault="002F5AC7" w:rsidP="002F5AC7">
      <w:pPr>
        <w:pStyle w:val="Heading2"/>
      </w:pPr>
      <w:bookmarkStart w:id="40" w:name="_Toc224056323"/>
      <w:r>
        <w:t>Pipeline Security Gates</w:t>
      </w:r>
      <w:bookmarkEnd w:id="40"/>
    </w:p>
    <w:p w14:paraId="6494878D" w14:textId="77777777" w:rsidR="001A2C2C" w:rsidRPr="001A2C2C" w:rsidRDefault="001A2C2C" w:rsidP="001A2C2C">
      <w:pPr>
        <w:rPr>
          <w:lang w:val="de-DE"/>
        </w:rPr>
      </w:pPr>
    </w:p>
    <w:p w14:paraId="31212010" w14:textId="77777777" w:rsidR="002F5AC7" w:rsidRPr="001A2C2C" w:rsidRDefault="002F5AC7" w:rsidP="001A2C2C">
      <w:pPr>
        <w:pStyle w:val="bodytext"/>
        <w:rPr>
          <w:b/>
          <w:bCs/>
        </w:rPr>
      </w:pPr>
      <w:r w:rsidRPr="001A2C2C">
        <w:rPr>
          <w:b/>
          <w:bCs/>
        </w:rPr>
        <w:t>Control Objective</w:t>
      </w:r>
    </w:p>
    <w:p w14:paraId="5ED7D89B"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pipeline security policies are enforced prior to release.</w:t>
      </w:r>
    </w:p>
    <w:p w14:paraId="199DA780" w14:textId="77777777" w:rsidR="002F5AC7" w:rsidRPr="001A2C2C" w:rsidRDefault="002F5AC7" w:rsidP="001A2C2C">
      <w:pPr>
        <w:pStyle w:val="bodytext"/>
        <w:rPr>
          <w:b/>
          <w:bCs/>
        </w:rPr>
      </w:pPr>
      <w:r w:rsidRPr="001A2C2C">
        <w:rPr>
          <w:b/>
          <w:bCs/>
        </w:rPr>
        <w:t>Requirement</w:t>
      </w:r>
    </w:p>
    <w:p w14:paraId="502F9046" w14:textId="77777777" w:rsidR="00CD5F06" w:rsidRDefault="002F5AC7" w:rsidP="00CD5F06">
      <w:pPr>
        <w:numPr>
          <w:ilvl w:val="0"/>
          <w:numId w:val="307"/>
        </w:numPr>
        <w:tabs>
          <w:tab w:val="num" w:pos="720"/>
        </w:tabs>
      </w:pPr>
      <w:r>
        <w:rPr>
          <w:b/>
          <w:color w:val="1F4E79"/>
        </w:rPr>
        <w:t>[DSCB-L2-REQ-011]</w:t>
      </w:r>
      <w:r>
        <w:t>DevSecOps pipelines SHALL enforce security gates.</w:t>
      </w:r>
    </w:p>
    <w:p w14:paraId="4BBE9ECD" w14:textId="77777777" w:rsidR="002F5AC7" w:rsidRDefault="002F5AC7" w:rsidP="00CD5F06">
      <w:pPr>
        <w:numPr>
          <w:ilvl w:val="0"/>
          <w:numId w:val="307"/>
        </w:numPr>
        <w:tabs>
          <w:tab w:val="num" w:pos="720"/>
        </w:tabs>
      </w:pPr>
      <w:r>
        <w:rPr>
          <w:b/>
          <w:color w:val="1F4E79"/>
        </w:rPr>
        <w:t>[DSCB-L2-REQ-012]</w:t>
      </w:r>
      <w:r>
        <w:t>Releases SHALL NOT proceed when defined security thresholds are exceeded.</w:t>
      </w:r>
    </w:p>
    <w:p w14:paraId="6ADF025A" w14:textId="77777777" w:rsidR="002F5AC7" w:rsidRPr="001A2C2C" w:rsidRDefault="002F5AC7" w:rsidP="001A2C2C">
      <w:pPr>
        <w:pStyle w:val="bodytext"/>
        <w:rPr>
          <w:b/>
          <w:bCs/>
        </w:rPr>
      </w:pPr>
      <w:r w:rsidRPr="001A2C2C">
        <w:rPr>
          <w:b/>
          <w:bCs/>
        </w:rPr>
        <w:t>Evidence</w:t>
      </w:r>
    </w:p>
    <w:p w14:paraId="086A1569" w14:textId="77777777" w:rsidR="00CD5F06" w:rsidRDefault="002F5AC7" w:rsidP="00CD5F06">
      <w:pPr>
        <w:numPr>
          <w:ilvl w:val="0"/>
          <w:numId w:val="307"/>
        </w:numPr>
        <w:tabs>
          <w:tab w:val="num" w:pos="720"/>
        </w:tabs>
      </w:pPr>
      <w:r>
        <w:t>pipeline policy gate records</w:t>
      </w:r>
    </w:p>
    <w:p w14:paraId="68C40108" w14:textId="77777777" w:rsidR="002F5AC7" w:rsidRDefault="002F5AC7" w:rsidP="00CD5F06">
      <w:pPr>
        <w:numPr>
          <w:ilvl w:val="0"/>
          <w:numId w:val="307"/>
        </w:numPr>
        <w:tabs>
          <w:tab w:val="num" w:pos="720"/>
        </w:tabs>
      </w:pPr>
      <w:r>
        <w:t>pipeline execution logs</w:t>
      </w:r>
    </w:p>
    <w:p w14:paraId="42689055" w14:textId="77777777" w:rsidR="002F5AC7" w:rsidRDefault="002F5AC7" w:rsidP="002F5AC7"/>
    <w:p w14:paraId="4075F375" w14:textId="77777777" w:rsidR="002F5AC7" w:rsidRDefault="002F5AC7" w:rsidP="002F5AC7">
      <w:pPr>
        <w:pStyle w:val="Heading2"/>
      </w:pPr>
      <w:bookmarkStart w:id="41" w:name="_Toc224056324"/>
      <w:r>
        <w:t>Security Monitoring</w:t>
      </w:r>
      <w:bookmarkEnd w:id="41"/>
    </w:p>
    <w:p w14:paraId="08099C89" w14:textId="77777777" w:rsidR="001A2C2C" w:rsidRPr="001A2C2C" w:rsidRDefault="001A2C2C" w:rsidP="001A2C2C">
      <w:pPr>
        <w:rPr>
          <w:lang w:val="de-DE"/>
        </w:rPr>
      </w:pPr>
    </w:p>
    <w:p w14:paraId="73C6DCC1" w14:textId="77777777" w:rsidR="002F5AC7" w:rsidRPr="001A2C2C" w:rsidRDefault="002F5AC7" w:rsidP="001A2C2C">
      <w:pPr>
        <w:pStyle w:val="bodytext"/>
        <w:rPr>
          <w:b/>
          <w:bCs/>
        </w:rPr>
      </w:pPr>
      <w:r w:rsidRPr="001A2C2C">
        <w:rPr>
          <w:b/>
          <w:bCs/>
        </w:rPr>
        <w:t>Control Objective</w:t>
      </w:r>
    </w:p>
    <w:p w14:paraId="2F0FBFAA"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security-relevant events are monitored.</w:t>
      </w:r>
    </w:p>
    <w:p w14:paraId="0A38B7CD" w14:textId="77777777" w:rsidR="002F5AC7" w:rsidRPr="001A2C2C" w:rsidRDefault="002F5AC7" w:rsidP="001A2C2C">
      <w:pPr>
        <w:pStyle w:val="bodytext"/>
        <w:rPr>
          <w:b/>
          <w:bCs/>
        </w:rPr>
      </w:pPr>
      <w:r w:rsidRPr="001A2C2C">
        <w:rPr>
          <w:b/>
          <w:bCs/>
        </w:rPr>
        <w:t>Requirement</w:t>
      </w:r>
    </w:p>
    <w:p w14:paraId="3CEFDB2F" w14:textId="77777777" w:rsidR="00CD5F06" w:rsidRDefault="002F5AC7" w:rsidP="00CD5F06">
      <w:pPr>
        <w:numPr>
          <w:ilvl w:val="0"/>
          <w:numId w:val="307"/>
        </w:numPr>
        <w:tabs>
          <w:tab w:val="num" w:pos="720"/>
        </w:tabs>
      </w:pPr>
      <w:r>
        <w:rPr>
          <w:b/>
          <w:color w:val="1F4E79"/>
        </w:rPr>
        <w:t>[DSCB-L2-REQ-013]</w:t>
      </w:r>
      <w:r>
        <w:t>Operational systems SHALL generate security-relevant events.</w:t>
      </w:r>
    </w:p>
    <w:p w14:paraId="58B87E41" w14:textId="77777777" w:rsidR="002F5AC7" w:rsidRDefault="002F5AC7" w:rsidP="00CD5F06">
      <w:pPr>
        <w:numPr>
          <w:ilvl w:val="0"/>
          <w:numId w:val="307"/>
        </w:numPr>
        <w:tabs>
          <w:tab w:val="num" w:pos="720"/>
        </w:tabs>
      </w:pPr>
      <w:r>
        <w:rPr>
          <w:b/>
          <w:color w:val="1F4E79"/>
        </w:rPr>
        <w:t>[DSCB-L2-REQ-014]</w:t>
      </w:r>
      <w:r>
        <w:t>Security events SHALL be forwarded to monitoring systems.</w:t>
      </w:r>
    </w:p>
    <w:p w14:paraId="38D057D5" w14:textId="77777777" w:rsidR="002F5AC7" w:rsidRPr="001A2C2C" w:rsidRDefault="002F5AC7" w:rsidP="001A2C2C">
      <w:pPr>
        <w:pStyle w:val="bodytext"/>
        <w:rPr>
          <w:b/>
          <w:bCs/>
        </w:rPr>
      </w:pPr>
      <w:r w:rsidRPr="001A2C2C">
        <w:rPr>
          <w:b/>
          <w:bCs/>
        </w:rPr>
        <w:lastRenderedPageBreak/>
        <w:t>Evidence</w:t>
      </w:r>
    </w:p>
    <w:p w14:paraId="2BC66683" w14:textId="77777777" w:rsidR="00CD5F06" w:rsidRDefault="002F5AC7" w:rsidP="00CD5F06">
      <w:pPr>
        <w:numPr>
          <w:ilvl w:val="0"/>
          <w:numId w:val="307"/>
        </w:numPr>
        <w:tabs>
          <w:tab w:val="num" w:pos="720"/>
        </w:tabs>
      </w:pPr>
      <w:r>
        <w:t>security monitoring logs</w:t>
      </w:r>
    </w:p>
    <w:p w14:paraId="75578B26" w14:textId="77777777" w:rsidR="002F5AC7" w:rsidRDefault="002F5AC7" w:rsidP="00CD5F06">
      <w:pPr>
        <w:numPr>
          <w:ilvl w:val="0"/>
          <w:numId w:val="307"/>
        </w:numPr>
        <w:tabs>
          <w:tab w:val="num" w:pos="720"/>
        </w:tabs>
      </w:pPr>
      <w:r>
        <w:t>security event records</w:t>
      </w:r>
    </w:p>
    <w:p w14:paraId="3A822FA9" w14:textId="77777777" w:rsidR="002F5AC7" w:rsidRDefault="002F5AC7" w:rsidP="002F5AC7"/>
    <w:p w14:paraId="2F6B2DCD" w14:textId="77777777" w:rsidR="002F5AC7" w:rsidRDefault="002F5AC7" w:rsidP="002F5AC7">
      <w:pPr>
        <w:pStyle w:val="Heading1"/>
      </w:pPr>
      <w:bookmarkStart w:id="42" w:name="_Toc224056325"/>
      <w:r w:rsidRPr="003A1004">
        <w:t>Mandatory Control Baseline</w:t>
      </w:r>
      <w:r>
        <w:t xml:space="preserve"> Level </w:t>
      </w:r>
      <w:r w:rsidR="00AD452C">
        <w:t>3</w:t>
      </w:r>
      <w:r>
        <w:t xml:space="preserve"> – </w:t>
      </w:r>
      <w:r w:rsidRPr="002F5AC7">
        <w:t>Trusted Software Supply Chain</w:t>
      </w:r>
      <w:r>
        <w:t xml:space="preserve"> / SDD</w:t>
      </w:r>
      <w:bookmarkEnd w:id="42"/>
    </w:p>
    <w:p w14:paraId="3DC8EF49" w14:textId="77777777" w:rsidR="002F5AC7" w:rsidRDefault="002F5AC7" w:rsidP="002F5AC7">
      <w:pPr>
        <w:pStyle w:val="Heading2"/>
      </w:pPr>
      <w:bookmarkStart w:id="43" w:name="_Toc224056326"/>
      <w:r w:rsidRPr="002F5AC7">
        <w:t>Deterministic</w:t>
      </w:r>
      <w:r>
        <w:t xml:space="preserve"> Builds</w:t>
      </w:r>
      <w:bookmarkEnd w:id="43"/>
    </w:p>
    <w:p w14:paraId="609086E1" w14:textId="77777777" w:rsidR="001A2C2C" w:rsidRPr="001A2C2C" w:rsidRDefault="001A2C2C" w:rsidP="001A2C2C">
      <w:pPr>
        <w:rPr>
          <w:lang w:val="de-DE"/>
        </w:rPr>
      </w:pPr>
    </w:p>
    <w:p w14:paraId="23934AE5" w14:textId="77777777" w:rsidR="002F5AC7" w:rsidRPr="001A2C2C" w:rsidRDefault="002F5AC7" w:rsidP="001A2C2C">
      <w:pPr>
        <w:pStyle w:val="bodytext"/>
        <w:rPr>
          <w:b/>
          <w:bCs/>
        </w:rPr>
      </w:pPr>
      <w:r w:rsidRPr="001A2C2C">
        <w:rPr>
          <w:b/>
          <w:bCs/>
        </w:rPr>
        <w:t>Control Objective</w:t>
      </w:r>
    </w:p>
    <w:p w14:paraId="64ACEEE8"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reproducible software builds.</w:t>
      </w:r>
    </w:p>
    <w:p w14:paraId="59563191" w14:textId="77777777" w:rsidR="002F5AC7" w:rsidRPr="001A2C2C" w:rsidRDefault="002F5AC7" w:rsidP="001A2C2C">
      <w:pPr>
        <w:pStyle w:val="bodytext"/>
        <w:rPr>
          <w:b/>
          <w:bCs/>
        </w:rPr>
      </w:pPr>
      <w:r w:rsidRPr="001A2C2C">
        <w:rPr>
          <w:b/>
          <w:bCs/>
        </w:rPr>
        <w:t>Requirement</w:t>
      </w:r>
    </w:p>
    <w:p w14:paraId="5AB8681B" w14:textId="77777777" w:rsidR="00CD5F06" w:rsidRDefault="002F5AC7" w:rsidP="00CD5F06">
      <w:pPr>
        <w:numPr>
          <w:ilvl w:val="0"/>
          <w:numId w:val="307"/>
        </w:numPr>
        <w:tabs>
          <w:tab w:val="num" w:pos="720"/>
        </w:tabs>
      </w:pPr>
      <w:r>
        <w:rPr>
          <w:b/>
          <w:color w:val="1F4E79"/>
        </w:rPr>
        <w:t>[DSCB-L3-REQ-001]</w:t>
      </w:r>
      <w:r>
        <w:t>Software builds SHALL be reproducible using identical source code and build configuration.</w:t>
      </w:r>
    </w:p>
    <w:p w14:paraId="6F7ECB3E" w14:textId="77777777" w:rsidR="002F5AC7" w:rsidRDefault="002F5AC7" w:rsidP="00CD5F06">
      <w:pPr>
        <w:numPr>
          <w:ilvl w:val="0"/>
          <w:numId w:val="307"/>
        </w:numPr>
        <w:tabs>
          <w:tab w:val="num" w:pos="720"/>
        </w:tabs>
      </w:pPr>
      <w:r>
        <w:rPr>
          <w:b/>
          <w:color w:val="1F4E79"/>
        </w:rPr>
        <w:t>[DSCB-L3-REQ-002]</w:t>
      </w:r>
      <w:r>
        <w:t>Build configurations SHALL be version controlled.</w:t>
      </w:r>
    </w:p>
    <w:p w14:paraId="6E47F7E4" w14:textId="77777777" w:rsidR="002F5AC7" w:rsidRPr="001A2C2C" w:rsidRDefault="002F5AC7" w:rsidP="001A2C2C">
      <w:pPr>
        <w:pStyle w:val="bodytext"/>
        <w:rPr>
          <w:b/>
          <w:bCs/>
        </w:rPr>
      </w:pPr>
      <w:r w:rsidRPr="001A2C2C">
        <w:rPr>
          <w:b/>
          <w:bCs/>
        </w:rPr>
        <w:t>Evidence</w:t>
      </w:r>
    </w:p>
    <w:p w14:paraId="59FDD518" w14:textId="77777777" w:rsidR="00CD5F06" w:rsidRDefault="002F5AC7" w:rsidP="00CD5F06">
      <w:pPr>
        <w:numPr>
          <w:ilvl w:val="0"/>
          <w:numId w:val="307"/>
        </w:numPr>
        <w:tabs>
          <w:tab w:val="num" w:pos="720"/>
        </w:tabs>
      </w:pPr>
      <w:r>
        <w:t>rebuild verification records</w:t>
      </w:r>
    </w:p>
    <w:p w14:paraId="79E4EFE1" w14:textId="77777777" w:rsidR="002F5AC7" w:rsidRDefault="002F5AC7" w:rsidP="00CD5F06">
      <w:pPr>
        <w:numPr>
          <w:ilvl w:val="0"/>
          <w:numId w:val="307"/>
        </w:numPr>
        <w:tabs>
          <w:tab w:val="num" w:pos="720"/>
        </w:tabs>
      </w:pPr>
      <w:r>
        <w:t>build configuration records</w:t>
      </w:r>
    </w:p>
    <w:p w14:paraId="5ED375BC" w14:textId="77777777" w:rsidR="002F5AC7" w:rsidRDefault="002F5AC7" w:rsidP="002F5AC7"/>
    <w:p w14:paraId="715895D2" w14:textId="77777777" w:rsidR="002F5AC7" w:rsidRDefault="002F5AC7" w:rsidP="002F5AC7">
      <w:pPr>
        <w:pStyle w:val="Heading2"/>
      </w:pPr>
      <w:bookmarkStart w:id="44" w:name="_Toc224056327"/>
      <w:r>
        <w:t>Build Environment Isolation</w:t>
      </w:r>
      <w:bookmarkEnd w:id="44"/>
    </w:p>
    <w:p w14:paraId="6E788209" w14:textId="77777777" w:rsidR="001A2C2C" w:rsidRPr="001A2C2C" w:rsidRDefault="001A2C2C" w:rsidP="001A2C2C">
      <w:pPr>
        <w:rPr>
          <w:lang w:val="de-DE"/>
        </w:rPr>
      </w:pPr>
    </w:p>
    <w:p w14:paraId="20219114" w14:textId="77777777" w:rsidR="002F5AC7" w:rsidRPr="001A2C2C" w:rsidRDefault="002F5AC7" w:rsidP="001A2C2C">
      <w:pPr>
        <w:pStyle w:val="bodytext"/>
        <w:rPr>
          <w:b/>
          <w:bCs/>
        </w:rPr>
      </w:pPr>
      <w:r w:rsidRPr="001A2C2C">
        <w:rPr>
          <w:b/>
          <w:bCs/>
        </w:rPr>
        <w:t>Control Objective</w:t>
      </w:r>
    </w:p>
    <w:p w14:paraId="42C75ED8"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build environments are protected against manipulation.</w:t>
      </w:r>
    </w:p>
    <w:p w14:paraId="758E4F3F" w14:textId="77777777" w:rsidR="002F5AC7" w:rsidRPr="001A2C2C" w:rsidRDefault="002F5AC7" w:rsidP="001A2C2C">
      <w:pPr>
        <w:pStyle w:val="bodytext"/>
        <w:rPr>
          <w:b/>
          <w:bCs/>
        </w:rPr>
      </w:pPr>
      <w:r w:rsidRPr="001A2C2C">
        <w:rPr>
          <w:b/>
          <w:bCs/>
        </w:rPr>
        <w:t>Requirement</w:t>
      </w:r>
    </w:p>
    <w:p w14:paraId="6F83085D" w14:textId="77777777" w:rsidR="00CD5F06" w:rsidRDefault="002F5AC7" w:rsidP="00CD5F06">
      <w:pPr>
        <w:numPr>
          <w:ilvl w:val="0"/>
          <w:numId w:val="307"/>
        </w:numPr>
        <w:tabs>
          <w:tab w:val="num" w:pos="720"/>
        </w:tabs>
      </w:pPr>
      <w:r>
        <w:rPr>
          <w:b/>
          <w:color w:val="1F4E79"/>
        </w:rPr>
        <w:t>[DSCB-L3-REQ-003]</w:t>
      </w:r>
      <w:r>
        <w:t>Software builds SHALL be executed in isolated build environments.</w:t>
      </w:r>
    </w:p>
    <w:p w14:paraId="10E4C7F5" w14:textId="77777777" w:rsidR="002F5AC7" w:rsidRDefault="002F5AC7" w:rsidP="00CD5F06">
      <w:pPr>
        <w:numPr>
          <w:ilvl w:val="0"/>
          <w:numId w:val="307"/>
        </w:numPr>
        <w:tabs>
          <w:tab w:val="num" w:pos="720"/>
        </w:tabs>
      </w:pPr>
      <w:r>
        <w:rPr>
          <w:b/>
          <w:color w:val="1F4E79"/>
        </w:rPr>
        <w:t>[DSCB-L3-REQ-004]</w:t>
      </w:r>
      <w:r>
        <w:t>Build environments SHALL be recreated for each pipeline execution.</w:t>
      </w:r>
    </w:p>
    <w:p w14:paraId="33D7B255" w14:textId="77777777" w:rsidR="002F5AC7" w:rsidRPr="001A2C2C" w:rsidRDefault="002F5AC7" w:rsidP="001A2C2C">
      <w:pPr>
        <w:pStyle w:val="bodytext"/>
        <w:rPr>
          <w:b/>
          <w:bCs/>
        </w:rPr>
      </w:pPr>
      <w:r w:rsidRPr="001A2C2C">
        <w:rPr>
          <w:b/>
          <w:bCs/>
        </w:rPr>
        <w:t>Evidence</w:t>
      </w:r>
    </w:p>
    <w:p w14:paraId="74E146C9" w14:textId="77777777" w:rsidR="00CD5F06" w:rsidRDefault="002F5AC7" w:rsidP="00CD5F06">
      <w:pPr>
        <w:numPr>
          <w:ilvl w:val="0"/>
          <w:numId w:val="307"/>
        </w:numPr>
        <w:tabs>
          <w:tab w:val="num" w:pos="720"/>
        </w:tabs>
      </w:pPr>
      <w:r>
        <w:t>build environment configuration</w:t>
      </w:r>
    </w:p>
    <w:p w14:paraId="01657A0B" w14:textId="77777777" w:rsidR="002F5AC7" w:rsidRDefault="002F5AC7" w:rsidP="00CD5F06">
      <w:pPr>
        <w:numPr>
          <w:ilvl w:val="0"/>
          <w:numId w:val="307"/>
        </w:numPr>
        <w:tabs>
          <w:tab w:val="num" w:pos="720"/>
        </w:tabs>
      </w:pPr>
      <w:r>
        <w:t>pipeline execution records</w:t>
      </w:r>
    </w:p>
    <w:p w14:paraId="2D07B690" w14:textId="77777777" w:rsidR="002F5AC7" w:rsidRDefault="002F5AC7" w:rsidP="002F5AC7"/>
    <w:p w14:paraId="1BF37F7E" w14:textId="77777777" w:rsidR="002F5AC7" w:rsidRDefault="002F5AC7" w:rsidP="002F5AC7">
      <w:pPr>
        <w:pStyle w:val="Heading2"/>
      </w:pPr>
      <w:bookmarkStart w:id="45" w:name="_Toc224056328"/>
      <w:r>
        <w:t>Dependency Provenance</w:t>
      </w:r>
      <w:bookmarkEnd w:id="45"/>
    </w:p>
    <w:p w14:paraId="676EC732" w14:textId="77777777" w:rsidR="001A2C2C" w:rsidRPr="001A2C2C" w:rsidRDefault="001A2C2C" w:rsidP="001A2C2C">
      <w:pPr>
        <w:rPr>
          <w:lang w:val="de-DE"/>
        </w:rPr>
      </w:pPr>
    </w:p>
    <w:p w14:paraId="1FDCB720" w14:textId="77777777" w:rsidR="002F5AC7" w:rsidRPr="001A2C2C" w:rsidRDefault="002F5AC7" w:rsidP="001A2C2C">
      <w:pPr>
        <w:pStyle w:val="bodytext"/>
        <w:rPr>
          <w:b/>
          <w:bCs/>
        </w:rPr>
      </w:pPr>
      <w:r w:rsidRPr="001A2C2C">
        <w:rPr>
          <w:b/>
          <w:bCs/>
        </w:rPr>
        <w:t>Control Objective</w:t>
      </w:r>
    </w:p>
    <w:p w14:paraId="7169FC45"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verifiable origin of software dependencies.</w:t>
      </w:r>
    </w:p>
    <w:p w14:paraId="09FFE55F" w14:textId="77777777" w:rsidR="002F5AC7" w:rsidRPr="001A2C2C" w:rsidRDefault="002F5AC7" w:rsidP="001A2C2C">
      <w:pPr>
        <w:pStyle w:val="bodytext"/>
        <w:rPr>
          <w:b/>
          <w:bCs/>
        </w:rPr>
      </w:pPr>
      <w:r w:rsidRPr="001A2C2C">
        <w:rPr>
          <w:b/>
          <w:bCs/>
        </w:rPr>
        <w:lastRenderedPageBreak/>
        <w:t>Requirement</w:t>
      </w:r>
    </w:p>
    <w:p w14:paraId="390F1C31" w14:textId="77777777" w:rsidR="00CD5F06" w:rsidRDefault="002F5AC7" w:rsidP="00CD5F06">
      <w:pPr>
        <w:numPr>
          <w:ilvl w:val="0"/>
          <w:numId w:val="307"/>
        </w:numPr>
        <w:tabs>
          <w:tab w:val="num" w:pos="720"/>
        </w:tabs>
      </w:pPr>
      <w:r>
        <w:rPr>
          <w:b/>
          <w:color w:val="1F4E79"/>
        </w:rPr>
        <w:t>[DSCB-L3-REQ-005]</w:t>
      </w:r>
      <w:r>
        <w:t>Software dependencies SHALL include verifiable provenance information.</w:t>
      </w:r>
    </w:p>
    <w:p w14:paraId="13B963DD" w14:textId="77777777" w:rsidR="002F5AC7" w:rsidRDefault="002F5AC7" w:rsidP="00CD5F06">
      <w:pPr>
        <w:numPr>
          <w:ilvl w:val="0"/>
          <w:numId w:val="307"/>
        </w:numPr>
        <w:tabs>
          <w:tab w:val="num" w:pos="720"/>
        </w:tabs>
      </w:pPr>
      <w:r>
        <w:rPr>
          <w:b/>
          <w:color w:val="1F4E79"/>
        </w:rPr>
        <w:t>[DSCB-L3-REQ-006]</w:t>
      </w:r>
      <w:r>
        <w:t>Dependency provenance SHALL be recorded during the build process.</w:t>
      </w:r>
    </w:p>
    <w:p w14:paraId="4A38C384" w14:textId="77777777" w:rsidR="002F5AC7" w:rsidRPr="001A2C2C" w:rsidRDefault="002F5AC7" w:rsidP="001A2C2C">
      <w:pPr>
        <w:pStyle w:val="bodytext"/>
        <w:rPr>
          <w:b/>
          <w:bCs/>
        </w:rPr>
      </w:pPr>
      <w:r w:rsidRPr="001A2C2C">
        <w:rPr>
          <w:b/>
          <w:bCs/>
        </w:rPr>
        <w:t>Evidence</w:t>
      </w:r>
    </w:p>
    <w:p w14:paraId="7EB17B90" w14:textId="77777777" w:rsidR="00CD5F06" w:rsidRDefault="002F5AC7" w:rsidP="00CD5F06">
      <w:pPr>
        <w:numPr>
          <w:ilvl w:val="0"/>
          <w:numId w:val="307"/>
        </w:numPr>
        <w:tabs>
          <w:tab w:val="num" w:pos="720"/>
        </w:tabs>
      </w:pPr>
      <w:r>
        <w:t>provenance metadata</w:t>
      </w:r>
    </w:p>
    <w:p w14:paraId="79DE30A1" w14:textId="77777777" w:rsidR="002F5AC7" w:rsidRDefault="002F5AC7" w:rsidP="00CD5F06">
      <w:pPr>
        <w:numPr>
          <w:ilvl w:val="0"/>
          <w:numId w:val="307"/>
        </w:numPr>
        <w:tabs>
          <w:tab w:val="num" w:pos="720"/>
        </w:tabs>
      </w:pPr>
      <w:r>
        <w:t>dependency records</w:t>
      </w:r>
    </w:p>
    <w:p w14:paraId="5BFC914A" w14:textId="77777777" w:rsidR="002F5AC7" w:rsidRDefault="002F5AC7" w:rsidP="002F5AC7"/>
    <w:p w14:paraId="035EA704" w14:textId="77777777" w:rsidR="002F5AC7" w:rsidRDefault="002F5AC7" w:rsidP="002F5AC7">
      <w:pPr>
        <w:pStyle w:val="Heading2"/>
      </w:pPr>
      <w:bookmarkStart w:id="46" w:name="_Toc224056329"/>
      <w:r>
        <w:t>Trusted Artifact Signing</w:t>
      </w:r>
      <w:bookmarkEnd w:id="46"/>
    </w:p>
    <w:p w14:paraId="613A03D7" w14:textId="77777777" w:rsidR="001A2C2C" w:rsidRPr="001A2C2C" w:rsidRDefault="001A2C2C" w:rsidP="001A2C2C">
      <w:pPr>
        <w:rPr>
          <w:lang w:val="de-DE"/>
        </w:rPr>
      </w:pPr>
    </w:p>
    <w:p w14:paraId="09B24293" w14:textId="77777777" w:rsidR="002F5AC7" w:rsidRPr="001A2C2C" w:rsidRDefault="002F5AC7" w:rsidP="001A2C2C">
      <w:pPr>
        <w:pStyle w:val="bodytext"/>
        <w:rPr>
          <w:b/>
          <w:bCs/>
        </w:rPr>
      </w:pPr>
      <w:r w:rsidRPr="001A2C2C">
        <w:rPr>
          <w:b/>
          <w:bCs/>
        </w:rPr>
        <w:t>Control Objective</w:t>
      </w:r>
    </w:p>
    <w:p w14:paraId="16B0B15C"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artifacts are signed using enterprise-managed trust infrastructure.</w:t>
      </w:r>
    </w:p>
    <w:p w14:paraId="1390D37E" w14:textId="77777777" w:rsidR="002F5AC7" w:rsidRPr="001A2C2C" w:rsidRDefault="002F5AC7" w:rsidP="001A2C2C">
      <w:pPr>
        <w:pStyle w:val="bodytext"/>
        <w:rPr>
          <w:b/>
          <w:bCs/>
        </w:rPr>
      </w:pPr>
      <w:r w:rsidRPr="001A2C2C">
        <w:rPr>
          <w:b/>
          <w:bCs/>
        </w:rPr>
        <w:t>Requirement</w:t>
      </w:r>
    </w:p>
    <w:p w14:paraId="360E3DAC" w14:textId="77777777" w:rsidR="00CD5F06" w:rsidRDefault="002F5AC7" w:rsidP="00CD5F06">
      <w:pPr>
        <w:numPr>
          <w:ilvl w:val="0"/>
          <w:numId w:val="307"/>
        </w:numPr>
        <w:tabs>
          <w:tab w:val="num" w:pos="720"/>
        </w:tabs>
      </w:pPr>
      <w:r>
        <w:rPr>
          <w:b/>
          <w:color w:val="1F4E79"/>
        </w:rPr>
        <w:t>[DSCB-L3-REQ-007]</w:t>
      </w:r>
      <w:r>
        <w:t>Software artifacts SHALL be signed using enterprise signing infrastructure.</w:t>
      </w:r>
    </w:p>
    <w:p w14:paraId="5B60D277" w14:textId="77777777" w:rsidR="002F5AC7" w:rsidRDefault="002F5AC7" w:rsidP="00CD5F06">
      <w:pPr>
        <w:numPr>
          <w:ilvl w:val="0"/>
          <w:numId w:val="307"/>
        </w:numPr>
        <w:tabs>
          <w:tab w:val="num" w:pos="720"/>
        </w:tabs>
      </w:pPr>
      <w:r>
        <w:rPr>
          <w:b/>
          <w:color w:val="1F4E79"/>
        </w:rPr>
        <w:t>[DSCB-L3-REQ-008]</w:t>
      </w:r>
      <w:r>
        <w:t>Signing keys SHALL be centrally managed.</w:t>
      </w:r>
    </w:p>
    <w:p w14:paraId="2C76F70C" w14:textId="77777777" w:rsidR="002F5AC7" w:rsidRPr="001A2C2C" w:rsidRDefault="002F5AC7" w:rsidP="001A2C2C">
      <w:pPr>
        <w:pStyle w:val="bodytext"/>
        <w:rPr>
          <w:b/>
          <w:bCs/>
        </w:rPr>
      </w:pPr>
      <w:r w:rsidRPr="001A2C2C">
        <w:rPr>
          <w:b/>
          <w:bCs/>
        </w:rPr>
        <w:t>Evidence</w:t>
      </w:r>
    </w:p>
    <w:p w14:paraId="6AF05CB3" w14:textId="77777777" w:rsidR="00CD5F06" w:rsidRDefault="002F5AC7" w:rsidP="00CD5F06">
      <w:pPr>
        <w:numPr>
          <w:ilvl w:val="0"/>
          <w:numId w:val="307"/>
        </w:numPr>
        <w:tabs>
          <w:tab w:val="num" w:pos="720"/>
        </w:tabs>
      </w:pPr>
      <w:r>
        <w:t>signing infrastructure records</w:t>
      </w:r>
    </w:p>
    <w:p w14:paraId="22213AF6" w14:textId="77777777" w:rsidR="002F5AC7" w:rsidRDefault="002F5AC7" w:rsidP="00CD5F06">
      <w:pPr>
        <w:numPr>
          <w:ilvl w:val="0"/>
          <w:numId w:val="307"/>
        </w:numPr>
        <w:tabs>
          <w:tab w:val="num" w:pos="720"/>
        </w:tabs>
      </w:pPr>
      <w:r>
        <w:t>artifact signature logs</w:t>
      </w:r>
    </w:p>
    <w:p w14:paraId="6FDFB3A0" w14:textId="77777777" w:rsidR="002F5AC7" w:rsidRDefault="002F5AC7" w:rsidP="002F5AC7"/>
    <w:p w14:paraId="73FAED2B" w14:textId="77777777" w:rsidR="002F5AC7" w:rsidRDefault="002F5AC7" w:rsidP="002F5AC7">
      <w:pPr>
        <w:pStyle w:val="Heading2"/>
      </w:pPr>
      <w:bookmarkStart w:id="47" w:name="_Toc224056330"/>
      <w:r>
        <w:t>End-to-End Traceability</w:t>
      </w:r>
      <w:bookmarkEnd w:id="47"/>
    </w:p>
    <w:p w14:paraId="7C69881F" w14:textId="77777777" w:rsidR="001A2C2C" w:rsidRPr="001A2C2C" w:rsidRDefault="001A2C2C" w:rsidP="001A2C2C">
      <w:pPr>
        <w:rPr>
          <w:lang w:val="de-DE"/>
        </w:rPr>
      </w:pPr>
    </w:p>
    <w:p w14:paraId="7798170D" w14:textId="77777777" w:rsidR="002F5AC7" w:rsidRPr="001A2C2C" w:rsidRDefault="002F5AC7" w:rsidP="001A2C2C">
      <w:pPr>
        <w:pStyle w:val="bodytext"/>
        <w:rPr>
          <w:b/>
          <w:bCs/>
        </w:rPr>
      </w:pPr>
      <w:r w:rsidRPr="001A2C2C">
        <w:rPr>
          <w:b/>
          <w:bCs/>
        </w:rPr>
        <w:t>Control Objective</w:t>
      </w:r>
    </w:p>
    <w:p w14:paraId="20B94F6D"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traceability across the complete software lifecycle.</w:t>
      </w:r>
    </w:p>
    <w:p w14:paraId="0028CC43" w14:textId="77777777" w:rsidR="002F5AC7" w:rsidRPr="001A2C2C" w:rsidRDefault="002F5AC7" w:rsidP="001A2C2C">
      <w:pPr>
        <w:pStyle w:val="bodytext"/>
        <w:rPr>
          <w:b/>
          <w:bCs/>
        </w:rPr>
      </w:pPr>
      <w:r w:rsidRPr="001A2C2C">
        <w:rPr>
          <w:b/>
          <w:bCs/>
        </w:rPr>
        <w:t>Requirement</w:t>
      </w:r>
    </w:p>
    <w:p w14:paraId="3830DAA4" w14:textId="77777777" w:rsidR="002F5AC7" w:rsidRDefault="002F5AC7" w:rsidP="00CD5F06">
      <w:pPr>
        <w:numPr>
          <w:ilvl w:val="0"/>
          <w:numId w:val="307"/>
        </w:numPr>
        <w:tabs>
          <w:tab w:val="num" w:pos="720"/>
        </w:tabs>
      </w:pPr>
      <w:r>
        <w:rPr>
          <w:b/>
          <w:color w:val="1F4E79"/>
        </w:rPr>
        <w:t>[DSCB-L3-REQ-009]</w:t>
      </w:r>
      <w:r>
        <w:t xml:space="preserve">Traceability SHALL exist between requirements, source code, </w:t>
      </w:r>
      <w:r w:rsidR="00E12731">
        <w:t xml:space="preserve">verification Cases / Procedures and Test result, </w:t>
      </w:r>
      <w:r>
        <w:t>build artifacts, and deployed software.</w:t>
      </w:r>
    </w:p>
    <w:p w14:paraId="4540972D" w14:textId="77777777" w:rsidR="002F5AC7" w:rsidRDefault="002F5AC7" w:rsidP="001A2C2C">
      <w:pPr>
        <w:pStyle w:val="bodytext"/>
      </w:pPr>
      <w:r w:rsidRPr="001A2C2C">
        <w:rPr>
          <w:b/>
          <w:bCs/>
        </w:rPr>
        <w:t>Evidence</w:t>
      </w:r>
    </w:p>
    <w:p w14:paraId="59F47A27" w14:textId="77777777" w:rsidR="00CD5F06" w:rsidRDefault="002F5AC7" w:rsidP="00CD5F06">
      <w:pPr>
        <w:numPr>
          <w:ilvl w:val="0"/>
          <w:numId w:val="307"/>
        </w:numPr>
        <w:tabs>
          <w:tab w:val="num" w:pos="720"/>
        </w:tabs>
      </w:pPr>
      <w:r>
        <w:t>traceability records</w:t>
      </w:r>
    </w:p>
    <w:p w14:paraId="12FF1E16" w14:textId="77777777" w:rsidR="002F5AC7" w:rsidRDefault="002F5AC7" w:rsidP="00CD5F06">
      <w:pPr>
        <w:numPr>
          <w:ilvl w:val="0"/>
          <w:numId w:val="307"/>
        </w:numPr>
        <w:tabs>
          <w:tab w:val="num" w:pos="720"/>
        </w:tabs>
      </w:pPr>
      <w:r>
        <w:t>deployment metadata</w:t>
      </w:r>
    </w:p>
    <w:p w14:paraId="6031E564" w14:textId="77777777" w:rsidR="002F5AC7" w:rsidRDefault="002F5AC7" w:rsidP="002F5AC7"/>
    <w:p w14:paraId="753A1E64" w14:textId="77777777" w:rsidR="002F5AC7" w:rsidRDefault="002F5AC7" w:rsidP="002F5AC7">
      <w:pPr>
        <w:pStyle w:val="Heading2"/>
      </w:pPr>
      <w:bookmarkStart w:id="48" w:name="_Toc224056331"/>
      <w:r>
        <w:t>Runtime Integrity Verification</w:t>
      </w:r>
      <w:bookmarkEnd w:id="48"/>
    </w:p>
    <w:p w14:paraId="51ACE633" w14:textId="77777777" w:rsidR="001A2C2C" w:rsidRPr="001A2C2C" w:rsidRDefault="001A2C2C" w:rsidP="001A2C2C">
      <w:pPr>
        <w:rPr>
          <w:lang w:val="de-DE"/>
        </w:rPr>
      </w:pPr>
    </w:p>
    <w:p w14:paraId="710826BD" w14:textId="77777777" w:rsidR="002F5AC7" w:rsidRPr="001A2C2C" w:rsidRDefault="002F5AC7" w:rsidP="001A2C2C">
      <w:pPr>
        <w:pStyle w:val="bodytext"/>
        <w:rPr>
          <w:b/>
          <w:bCs/>
        </w:rPr>
      </w:pPr>
      <w:r w:rsidRPr="001A2C2C">
        <w:rPr>
          <w:b/>
          <w:bCs/>
        </w:rPr>
        <w:t>Control Objective</w:t>
      </w:r>
    </w:p>
    <w:p w14:paraId="60C3164C"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operational systems verify software integrity.</w:t>
      </w:r>
    </w:p>
    <w:p w14:paraId="373B4258" w14:textId="77777777" w:rsidR="002F5AC7" w:rsidRPr="001A2C2C" w:rsidRDefault="002F5AC7" w:rsidP="001A2C2C">
      <w:pPr>
        <w:pStyle w:val="bodytext"/>
        <w:rPr>
          <w:b/>
          <w:bCs/>
        </w:rPr>
      </w:pPr>
      <w:r w:rsidRPr="001A2C2C">
        <w:rPr>
          <w:b/>
          <w:bCs/>
        </w:rPr>
        <w:lastRenderedPageBreak/>
        <w:t>Requirement</w:t>
      </w:r>
    </w:p>
    <w:p w14:paraId="776CF08C" w14:textId="77777777" w:rsidR="002F5AC7" w:rsidRDefault="002F5AC7" w:rsidP="00CD5F06">
      <w:pPr>
        <w:numPr>
          <w:ilvl w:val="0"/>
          <w:numId w:val="307"/>
        </w:numPr>
        <w:tabs>
          <w:tab w:val="num" w:pos="720"/>
        </w:tabs>
      </w:pPr>
      <w:r>
        <w:rPr>
          <w:b/>
          <w:color w:val="1F4E79"/>
        </w:rPr>
        <w:t>[DSCB-L3-REQ-010]</w:t>
      </w:r>
      <w:r>
        <w:t>Runtime environments SHALL verify the integrity of deployed software artifacts.</w:t>
      </w:r>
    </w:p>
    <w:p w14:paraId="29552F1C" w14:textId="77777777" w:rsidR="002F5AC7" w:rsidRPr="001A2C2C" w:rsidRDefault="002F5AC7" w:rsidP="001A2C2C">
      <w:pPr>
        <w:pStyle w:val="bodytext"/>
        <w:rPr>
          <w:b/>
          <w:bCs/>
        </w:rPr>
      </w:pPr>
      <w:r w:rsidRPr="001A2C2C">
        <w:rPr>
          <w:b/>
          <w:bCs/>
        </w:rPr>
        <w:t>Evidence</w:t>
      </w:r>
    </w:p>
    <w:p w14:paraId="43FD0F93" w14:textId="77777777" w:rsidR="002F5AC7" w:rsidRDefault="002F5AC7" w:rsidP="00CD5F06">
      <w:pPr>
        <w:numPr>
          <w:ilvl w:val="0"/>
          <w:numId w:val="307"/>
        </w:numPr>
        <w:tabs>
          <w:tab w:val="num" w:pos="720"/>
        </w:tabs>
      </w:pPr>
      <w:r>
        <w:t>runtime integrity verification logs</w:t>
      </w:r>
    </w:p>
    <w:p w14:paraId="5E4B6267" w14:textId="77777777" w:rsidR="002F5AC7" w:rsidRDefault="002F5AC7" w:rsidP="002F5AC7"/>
    <w:p w14:paraId="0D0AE7C2" w14:textId="77777777" w:rsidR="002F5AC7" w:rsidRDefault="002F5AC7" w:rsidP="002F5AC7">
      <w:pPr>
        <w:pStyle w:val="Heading2"/>
      </w:pPr>
      <w:bookmarkStart w:id="49" w:name="_Toc224056332"/>
      <w:r>
        <w:t>Continuous Compliance Evidence</w:t>
      </w:r>
      <w:bookmarkEnd w:id="49"/>
    </w:p>
    <w:p w14:paraId="7669A4E3" w14:textId="77777777" w:rsidR="001A2C2C" w:rsidRPr="001A2C2C" w:rsidRDefault="001A2C2C" w:rsidP="001A2C2C">
      <w:pPr>
        <w:rPr>
          <w:lang w:val="de-DE"/>
        </w:rPr>
      </w:pPr>
    </w:p>
    <w:p w14:paraId="4DE78722" w14:textId="77777777" w:rsidR="002F5AC7" w:rsidRPr="001A2C2C" w:rsidRDefault="002F5AC7" w:rsidP="001A2C2C">
      <w:pPr>
        <w:pStyle w:val="bodytext"/>
        <w:rPr>
          <w:b/>
          <w:bCs/>
        </w:rPr>
      </w:pPr>
      <w:r w:rsidRPr="001A2C2C">
        <w:rPr>
          <w:b/>
          <w:bCs/>
        </w:rPr>
        <w:t>Control Objective</w:t>
      </w:r>
    </w:p>
    <w:p w14:paraId="46380821"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DevSecOps pipelines produce compliance evidence automatically.</w:t>
      </w:r>
    </w:p>
    <w:p w14:paraId="6E9CBF97" w14:textId="77777777" w:rsidR="002F5AC7" w:rsidRPr="001A2C2C" w:rsidRDefault="002F5AC7" w:rsidP="001A2C2C">
      <w:pPr>
        <w:pStyle w:val="bodytext"/>
        <w:rPr>
          <w:b/>
          <w:bCs/>
        </w:rPr>
      </w:pPr>
      <w:r w:rsidRPr="001A2C2C">
        <w:rPr>
          <w:b/>
          <w:bCs/>
        </w:rPr>
        <w:t>Requirement</w:t>
      </w:r>
    </w:p>
    <w:p w14:paraId="0E6EE963" w14:textId="77777777" w:rsidR="002F5AC7" w:rsidRDefault="002F5AC7" w:rsidP="00CD5F06">
      <w:pPr>
        <w:numPr>
          <w:ilvl w:val="0"/>
          <w:numId w:val="307"/>
        </w:numPr>
        <w:tabs>
          <w:tab w:val="num" w:pos="720"/>
        </w:tabs>
      </w:pPr>
      <w:r>
        <w:rPr>
          <w:b/>
          <w:color w:val="1F4E79"/>
        </w:rPr>
        <w:t>[DSCB-L3-REQ-011]</w:t>
      </w:r>
      <w:r>
        <w:t>DevSecOps platforms SHALL generate machine-readable compliance evidence for lifecycle activities.</w:t>
      </w:r>
    </w:p>
    <w:p w14:paraId="4FFC333C" w14:textId="77777777" w:rsidR="002F5AC7" w:rsidRPr="001A2C2C" w:rsidRDefault="002F5AC7" w:rsidP="001A2C2C">
      <w:pPr>
        <w:pStyle w:val="bodytext"/>
        <w:rPr>
          <w:b/>
          <w:bCs/>
        </w:rPr>
      </w:pPr>
      <w:r w:rsidRPr="001A2C2C">
        <w:rPr>
          <w:b/>
          <w:bCs/>
        </w:rPr>
        <w:t>Evidence</w:t>
      </w:r>
    </w:p>
    <w:p w14:paraId="19466E73" w14:textId="77777777" w:rsidR="002F5AC7" w:rsidRDefault="002F5AC7" w:rsidP="002F5AC7">
      <w:pPr>
        <w:numPr>
          <w:ilvl w:val="0"/>
          <w:numId w:val="307"/>
        </w:numPr>
        <w:tabs>
          <w:tab w:val="num" w:pos="720"/>
        </w:tabs>
      </w:pPr>
      <w:r>
        <w:t>compliance evidence repository</w:t>
      </w:r>
    </w:p>
    <w:p w14:paraId="3E07E999" w14:textId="77777777" w:rsidR="002F5AC7" w:rsidRDefault="002F5AC7" w:rsidP="002F5AC7">
      <w:pPr>
        <w:numPr>
          <w:ilvl w:val="0"/>
          <w:numId w:val="307"/>
        </w:numPr>
        <w:tabs>
          <w:tab w:val="num" w:pos="720"/>
        </w:tabs>
      </w:pPr>
      <w:r>
        <w:t>pipeline audit records</w:t>
      </w:r>
    </w:p>
    <w:p w14:paraId="509978C9" w14:textId="77777777" w:rsidR="002F5AC7" w:rsidRPr="002F5AC7" w:rsidRDefault="002F5AC7" w:rsidP="002F5AC7"/>
    <w:p w14:paraId="2ABB8792" w14:textId="77777777" w:rsidR="003A1004" w:rsidRDefault="003A1004" w:rsidP="003A1004">
      <w:pPr>
        <w:pStyle w:val="Heading1"/>
      </w:pPr>
      <w:bookmarkStart w:id="50" w:name="_Toc224056333"/>
      <w:r w:rsidRPr="003A1004">
        <w:t>Applicability</w:t>
      </w:r>
      <w:bookmarkEnd w:id="50"/>
    </w:p>
    <w:p w14:paraId="774CA9A1" w14:textId="77777777" w:rsidR="003A1004" w:rsidRPr="003A1004" w:rsidRDefault="003A1004" w:rsidP="003A1004">
      <w:r>
        <w:rPr>
          <w:b/>
          <w:color w:val="1F4E79"/>
        </w:rPr>
        <w:t>[DSCB-GOV-REQ-001]</w:t>
      </w:r>
      <w:r w:rsidRPr="003A1004">
        <w:t>All programs SHALL implement the Level 1 Control Baseline.</w:t>
      </w:r>
    </w:p>
    <w:p w14:paraId="53146B2A" w14:textId="77777777" w:rsidR="003A1004" w:rsidRPr="003A1004" w:rsidRDefault="003A1004" w:rsidP="001E684F">
      <w:r w:rsidRPr="003A1004">
        <w:t>Additional controls may apply depending on:</w:t>
      </w:r>
    </w:p>
    <w:p w14:paraId="516016D4" w14:textId="77777777" w:rsidR="003A1004" w:rsidRPr="003A1004" w:rsidRDefault="003A1004" w:rsidP="003A1004">
      <w:pPr>
        <w:numPr>
          <w:ilvl w:val="0"/>
          <w:numId w:val="307"/>
        </w:numPr>
        <w:tabs>
          <w:tab w:val="num" w:pos="720"/>
        </w:tabs>
      </w:pPr>
      <w:r w:rsidRPr="003A1004">
        <w:t>system criticality</w:t>
      </w:r>
    </w:p>
    <w:p w14:paraId="6E58A46B" w14:textId="77777777" w:rsidR="003A1004" w:rsidRPr="003A1004" w:rsidRDefault="003A1004" w:rsidP="003A1004">
      <w:pPr>
        <w:numPr>
          <w:ilvl w:val="0"/>
          <w:numId w:val="307"/>
        </w:numPr>
        <w:tabs>
          <w:tab w:val="num" w:pos="720"/>
        </w:tabs>
      </w:pPr>
      <w:r w:rsidRPr="003A1004">
        <w:t>safety classification</w:t>
      </w:r>
    </w:p>
    <w:p w14:paraId="59A8A22B" w14:textId="77777777" w:rsidR="003A1004" w:rsidRPr="003A1004" w:rsidRDefault="003A1004" w:rsidP="003A1004">
      <w:pPr>
        <w:numPr>
          <w:ilvl w:val="0"/>
          <w:numId w:val="307"/>
        </w:numPr>
        <w:tabs>
          <w:tab w:val="num" w:pos="720"/>
        </w:tabs>
      </w:pPr>
      <w:r w:rsidRPr="003A1004">
        <w:t>security domain</w:t>
      </w:r>
    </w:p>
    <w:p w14:paraId="35622ADB" w14:textId="77777777" w:rsidR="003A1004" w:rsidRDefault="003A1004" w:rsidP="003A1004">
      <w:pPr>
        <w:numPr>
          <w:ilvl w:val="0"/>
          <w:numId w:val="307"/>
        </w:numPr>
        <w:tabs>
          <w:tab w:val="num" w:pos="720"/>
        </w:tabs>
      </w:pPr>
      <w:r w:rsidRPr="003A1004">
        <w:t>regulatory requirements.</w:t>
      </w:r>
    </w:p>
    <w:tbl>
      <w:tblPr>
        <w:tblStyle w:val="GridTable5Dark-Accent1"/>
        <w:tblW w:w="0" w:type="auto"/>
        <w:tblLook w:val="04A0" w:firstRow="1" w:lastRow="0" w:firstColumn="1" w:lastColumn="0" w:noHBand="0" w:noVBand="1"/>
      </w:tblPr>
      <w:tblGrid>
        <w:gridCol w:w="4390"/>
        <w:gridCol w:w="5103"/>
      </w:tblGrid>
      <w:tr w:rsidR="00B270A1" w:rsidRPr="00B270A1" w14:paraId="6414B581" w14:textId="77777777" w:rsidTr="00B2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212E83B" w14:textId="77777777" w:rsidR="00B270A1" w:rsidRPr="00B270A1" w:rsidRDefault="00B270A1" w:rsidP="00B270A1">
            <w:r w:rsidRPr="00B270A1">
              <w:t>System Type</w:t>
            </w:r>
          </w:p>
        </w:tc>
        <w:tc>
          <w:tcPr>
            <w:tcW w:w="5103" w:type="dxa"/>
            <w:hideMark/>
          </w:tcPr>
          <w:p w14:paraId="7A63DCA6" w14:textId="77777777" w:rsidR="00B270A1" w:rsidRPr="00B270A1" w:rsidRDefault="00B270A1" w:rsidP="00B270A1">
            <w:pPr>
              <w:cnfStyle w:val="100000000000" w:firstRow="1" w:lastRow="0" w:firstColumn="0" w:lastColumn="0" w:oddVBand="0" w:evenVBand="0" w:oddHBand="0" w:evenHBand="0" w:firstRowFirstColumn="0" w:firstRowLastColumn="0" w:lastRowFirstColumn="0" w:lastRowLastColumn="0"/>
            </w:pPr>
            <w:r w:rsidRPr="00B270A1">
              <w:t>Required Level</w:t>
            </w:r>
          </w:p>
        </w:tc>
      </w:tr>
      <w:tr w:rsidR="00B270A1" w:rsidRPr="00B270A1" w14:paraId="3CFC9BE4" w14:textId="77777777" w:rsidTr="00B2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983F09B" w14:textId="77777777" w:rsidR="00B270A1" w:rsidRPr="00B270A1" w:rsidRDefault="00B270A1" w:rsidP="00B270A1">
            <w:r w:rsidRPr="00B270A1">
              <w:t>Standard enterprise software</w:t>
            </w:r>
          </w:p>
        </w:tc>
        <w:tc>
          <w:tcPr>
            <w:tcW w:w="5103" w:type="dxa"/>
            <w:hideMark/>
          </w:tcPr>
          <w:p w14:paraId="25B21C83" w14:textId="77777777" w:rsidR="00B270A1" w:rsidRPr="00B270A1" w:rsidRDefault="00B270A1" w:rsidP="00B270A1">
            <w:pPr>
              <w:cnfStyle w:val="000000100000" w:firstRow="0" w:lastRow="0" w:firstColumn="0" w:lastColumn="0" w:oddVBand="0" w:evenVBand="0" w:oddHBand="1" w:evenHBand="0" w:firstRowFirstColumn="0" w:firstRowLastColumn="0" w:lastRowFirstColumn="0" w:lastRowLastColumn="0"/>
            </w:pPr>
            <w:r w:rsidRPr="00B270A1">
              <w:t>Level 1</w:t>
            </w:r>
          </w:p>
        </w:tc>
      </w:tr>
      <w:tr w:rsidR="00B270A1" w:rsidRPr="00B270A1" w14:paraId="15AC3187" w14:textId="77777777" w:rsidTr="00B270A1">
        <w:tc>
          <w:tcPr>
            <w:cnfStyle w:val="001000000000" w:firstRow="0" w:lastRow="0" w:firstColumn="1" w:lastColumn="0" w:oddVBand="0" w:evenVBand="0" w:oddHBand="0" w:evenHBand="0" w:firstRowFirstColumn="0" w:firstRowLastColumn="0" w:lastRowFirstColumn="0" w:lastRowLastColumn="0"/>
            <w:tcW w:w="4390" w:type="dxa"/>
            <w:hideMark/>
          </w:tcPr>
          <w:p w14:paraId="41F54C8D" w14:textId="77777777" w:rsidR="00B270A1" w:rsidRPr="00B270A1" w:rsidRDefault="00B270A1" w:rsidP="00B270A1">
            <w:r w:rsidRPr="00B270A1">
              <w:t>Operational systems</w:t>
            </w:r>
          </w:p>
        </w:tc>
        <w:tc>
          <w:tcPr>
            <w:tcW w:w="5103" w:type="dxa"/>
            <w:hideMark/>
          </w:tcPr>
          <w:p w14:paraId="7A868513" w14:textId="77777777" w:rsidR="00B270A1" w:rsidRPr="00B270A1" w:rsidRDefault="00B270A1" w:rsidP="00B270A1">
            <w:pPr>
              <w:cnfStyle w:val="000000000000" w:firstRow="0" w:lastRow="0" w:firstColumn="0" w:lastColumn="0" w:oddVBand="0" w:evenVBand="0" w:oddHBand="0" w:evenHBand="0" w:firstRowFirstColumn="0" w:firstRowLastColumn="0" w:lastRowFirstColumn="0" w:lastRowLastColumn="0"/>
            </w:pPr>
            <w:r w:rsidRPr="00B270A1">
              <w:t>Level 2</w:t>
            </w:r>
          </w:p>
        </w:tc>
      </w:tr>
      <w:tr w:rsidR="00B270A1" w:rsidRPr="00B270A1" w14:paraId="5EBFFDFB" w14:textId="77777777" w:rsidTr="00B2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9F4B2D5" w14:textId="77777777" w:rsidR="00B270A1" w:rsidRPr="00B270A1" w:rsidRDefault="00B270A1" w:rsidP="00B270A1">
            <w:r w:rsidRPr="00B270A1">
              <w:t>Mission-critical or classified systems</w:t>
            </w:r>
          </w:p>
        </w:tc>
        <w:tc>
          <w:tcPr>
            <w:tcW w:w="5103" w:type="dxa"/>
            <w:hideMark/>
          </w:tcPr>
          <w:p w14:paraId="0B7D3DFE" w14:textId="77777777" w:rsidR="00B270A1" w:rsidRPr="00B270A1" w:rsidRDefault="00B270A1" w:rsidP="00B270A1">
            <w:pPr>
              <w:cnfStyle w:val="000000100000" w:firstRow="0" w:lastRow="0" w:firstColumn="0" w:lastColumn="0" w:oddVBand="0" w:evenVBand="0" w:oddHBand="1" w:evenHBand="0" w:firstRowFirstColumn="0" w:firstRowLastColumn="0" w:lastRowFirstColumn="0" w:lastRowLastColumn="0"/>
            </w:pPr>
            <w:r w:rsidRPr="00B270A1">
              <w:t>Level 3</w:t>
            </w:r>
          </w:p>
        </w:tc>
      </w:tr>
    </w:tbl>
    <w:p w14:paraId="067F75AE" w14:textId="77777777" w:rsidR="00B270A1" w:rsidRPr="003A1004" w:rsidRDefault="00B270A1" w:rsidP="00B270A1"/>
    <w:p w14:paraId="62D25279" w14:textId="77777777" w:rsidR="003A1004" w:rsidRDefault="001E684F" w:rsidP="001E684F">
      <w:pPr>
        <w:pStyle w:val="Heading1"/>
      </w:pPr>
      <w:bookmarkStart w:id="51" w:name="_Toc224056334"/>
      <w:r w:rsidRPr="001E684F">
        <w:t>Compliance Verification</w:t>
      </w:r>
      <w:bookmarkEnd w:id="51"/>
    </w:p>
    <w:p w14:paraId="39B2E9FD" w14:textId="77777777" w:rsidR="001E684F" w:rsidRPr="001E684F" w:rsidRDefault="001E684F" w:rsidP="001E684F">
      <w:r>
        <w:rPr>
          <w:b/>
          <w:color w:val="1F4E79"/>
        </w:rPr>
        <w:t>[DSCB-GOV-REQ-002]</w:t>
      </w:r>
      <w:r w:rsidRPr="001E684F">
        <w:t>Compliance with this Standard SHALL be verified through:</w:t>
      </w:r>
    </w:p>
    <w:p w14:paraId="1FC75652" w14:textId="77777777" w:rsidR="001E684F" w:rsidRPr="001E684F" w:rsidRDefault="001E684F" w:rsidP="001E684F">
      <w:pPr>
        <w:numPr>
          <w:ilvl w:val="0"/>
          <w:numId w:val="308"/>
        </w:numPr>
        <w:tabs>
          <w:tab w:val="num" w:pos="720"/>
        </w:tabs>
      </w:pPr>
      <w:r w:rsidRPr="001E684F">
        <w:t>DevSecOps maturity assessments</w:t>
      </w:r>
    </w:p>
    <w:p w14:paraId="3D473F3D" w14:textId="77777777" w:rsidR="001E684F" w:rsidRPr="001E684F" w:rsidRDefault="001E684F" w:rsidP="001E684F">
      <w:pPr>
        <w:numPr>
          <w:ilvl w:val="0"/>
          <w:numId w:val="308"/>
        </w:numPr>
        <w:tabs>
          <w:tab w:val="num" w:pos="720"/>
        </w:tabs>
      </w:pPr>
      <w:r w:rsidRPr="001E684F">
        <w:t>internal audits</w:t>
      </w:r>
    </w:p>
    <w:p w14:paraId="7151CA85" w14:textId="77777777" w:rsidR="001E684F" w:rsidRPr="001E684F" w:rsidRDefault="001E684F" w:rsidP="001E684F">
      <w:pPr>
        <w:numPr>
          <w:ilvl w:val="0"/>
          <w:numId w:val="308"/>
        </w:numPr>
        <w:tabs>
          <w:tab w:val="num" w:pos="720"/>
        </w:tabs>
      </w:pPr>
      <w:r w:rsidRPr="001E684F">
        <w:t>architecture reviews</w:t>
      </w:r>
    </w:p>
    <w:p w14:paraId="69D33578" w14:textId="77777777" w:rsidR="001E684F" w:rsidRPr="001E684F" w:rsidRDefault="001E684F" w:rsidP="001E684F">
      <w:pPr>
        <w:numPr>
          <w:ilvl w:val="0"/>
          <w:numId w:val="308"/>
        </w:numPr>
        <w:tabs>
          <w:tab w:val="num" w:pos="720"/>
        </w:tabs>
      </w:pPr>
      <w:r w:rsidRPr="001E684F">
        <w:lastRenderedPageBreak/>
        <w:t>program lifecycle reviews.</w:t>
      </w:r>
    </w:p>
    <w:p w14:paraId="66B71ED3" w14:textId="77777777" w:rsidR="001E684F" w:rsidRDefault="001E684F" w:rsidP="001E684F">
      <w:r>
        <w:rPr>
          <w:b/>
          <w:color w:val="1F4E79"/>
        </w:rPr>
        <w:t>[DSCB-GOV-REQ-003]</w:t>
      </w:r>
      <w:r w:rsidRPr="001E684F">
        <w:t>Non-compliance requires an approved waiver.</w:t>
      </w:r>
    </w:p>
    <w:p w14:paraId="1A266384" w14:textId="77777777" w:rsidR="00B270A1" w:rsidRPr="001E684F" w:rsidRDefault="00B270A1" w:rsidP="001E684F"/>
    <w:p w14:paraId="4DC470C8" w14:textId="77777777" w:rsidR="001E684F" w:rsidRDefault="001E684F" w:rsidP="001E684F">
      <w:pPr>
        <w:pStyle w:val="Heading1"/>
      </w:pPr>
      <w:bookmarkStart w:id="52" w:name="_Toc224056335"/>
      <w:r w:rsidRPr="001E684F">
        <w:t>Deviations</w:t>
      </w:r>
      <w:bookmarkEnd w:id="52"/>
    </w:p>
    <w:p w14:paraId="04277A7B" w14:textId="77777777" w:rsidR="001E684F" w:rsidRPr="001E684F" w:rsidRDefault="001E684F" w:rsidP="001E684F">
      <w:r>
        <w:rPr>
          <w:b/>
          <w:color w:val="1F4E79"/>
        </w:rPr>
        <w:t>[DSCB-GOV-REQ-004]</w:t>
      </w:r>
      <w:r w:rsidRPr="001E684F">
        <w:t>Deviations from this Standard SHALL follow the waiver process defined in the DevSecOps Directive.</w:t>
      </w:r>
    </w:p>
    <w:p w14:paraId="799281A5" w14:textId="77777777" w:rsidR="001E684F" w:rsidRPr="001E684F" w:rsidRDefault="001E684F" w:rsidP="001E684F">
      <w:r>
        <w:rPr>
          <w:b/>
          <w:color w:val="1F4E79"/>
        </w:rPr>
        <w:t>[DSCB-GOV-REQ-005]</w:t>
      </w:r>
      <w:r w:rsidRPr="001E684F">
        <w:t>All deviations SHALL:</w:t>
      </w:r>
    </w:p>
    <w:p w14:paraId="0484834B" w14:textId="77777777" w:rsidR="001E684F" w:rsidRPr="001E684F" w:rsidRDefault="001E684F" w:rsidP="001E684F">
      <w:pPr>
        <w:numPr>
          <w:ilvl w:val="0"/>
          <w:numId w:val="309"/>
        </w:numPr>
        <w:tabs>
          <w:tab w:val="num" w:pos="720"/>
        </w:tabs>
      </w:pPr>
      <w:r w:rsidRPr="001E684F">
        <w:t>be justified</w:t>
      </w:r>
    </w:p>
    <w:p w14:paraId="6AAD7A88" w14:textId="77777777" w:rsidR="001E684F" w:rsidRPr="001E684F" w:rsidRDefault="001E684F" w:rsidP="001E684F">
      <w:pPr>
        <w:numPr>
          <w:ilvl w:val="0"/>
          <w:numId w:val="309"/>
        </w:numPr>
        <w:tabs>
          <w:tab w:val="num" w:pos="720"/>
        </w:tabs>
      </w:pPr>
      <w:r w:rsidRPr="001E684F">
        <w:t>be documented</w:t>
      </w:r>
    </w:p>
    <w:p w14:paraId="1C42ACA5" w14:textId="77777777" w:rsidR="001E684F" w:rsidRPr="001E684F" w:rsidRDefault="001E684F" w:rsidP="001E684F">
      <w:pPr>
        <w:numPr>
          <w:ilvl w:val="0"/>
          <w:numId w:val="309"/>
        </w:numPr>
        <w:tabs>
          <w:tab w:val="num" w:pos="720"/>
        </w:tabs>
      </w:pPr>
      <w:r w:rsidRPr="001E684F">
        <w:t>include risk classification</w:t>
      </w:r>
    </w:p>
    <w:p w14:paraId="44E5E55F" w14:textId="77777777" w:rsidR="001E684F" w:rsidRPr="001E684F" w:rsidRDefault="001E684F" w:rsidP="001E684F">
      <w:pPr>
        <w:numPr>
          <w:ilvl w:val="0"/>
          <w:numId w:val="309"/>
        </w:numPr>
        <w:tabs>
          <w:tab w:val="num" w:pos="720"/>
        </w:tabs>
      </w:pPr>
      <w:r w:rsidRPr="001E684F">
        <w:t>have a defined expiry.</w:t>
      </w:r>
    </w:p>
    <w:p w14:paraId="429D4687" w14:textId="77777777" w:rsidR="001E684F" w:rsidRDefault="001E684F" w:rsidP="001E684F">
      <w:pPr>
        <w:pStyle w:val="Heading1"/>
      </w:pPr>
      <w:bookmarkStart w:id="53" w:name="_Toc224056336"/>
      <w:r w:rsidRPr="001E684F">
        <w:t>Entry into Force</w:t>
      </w:r>
      <w:bookmarkEnd w:id="53"/>
    </w:p>
    <w:p w14:paraId="26A77ACB" w14:textId="77777777" w:rsidR="001E684F" w:rsidRPr="001E684F" w:rsidRDefault="001E684F" w:rsidP="001E684F">
      <w:r w:rsidRPr="001E684F">
        <w:t>This Standard enters into force upon approval by the DevSecOps Governance Board.</w:t>
      </w:r>
    </w:p>
    <w:p>
      <w:r>
        <w:br w:type="page"/>
      </w:r>
    </w:p>
    <w:p>
      <w:pPr>
        <w:pStyle w:val="Heading1"/>
      </w:pPr>
      <w:r>
        <w:t>Appendix A: Verification and Automation Readiness</w:t>
      </w:r>
    </w:p>
    <w:p>
      <w:r>
        <w:t>This appendix makes the verification approach for the Control Baseline visible in the BMS document. The original normative requirements remain unchanged. The verification requirements define how each requirement can be checked through machine-readable evidence, configuration checks, approval checks, integrity checks, provenance checks, or review evidence.</w:t>
      </w:r>
    </w:p>
    <w:p>
      <w:pPr>
        <w:pStyle w:val="Heading2"/>
      </w:pPr>
      <w:r>
        <w:t>Automation Classification Model</w:t>
      </w:r>
    </w:p>
    <w:tbl>
      <w:tblPr>
        <w:tblStyle w:val="TableGrid"/>
        <w:tblW w:type="auto" w:w="0"/>
        <w:jc w:val="center"/>
        <w:tblLook w:firstColumn="1" w:firstRow="1" w:lastColumn="0" w:lastRow="0" w:noHBand="0" w:noVBand="1" w:val="04A0"/>
      </w:tblPr>
      <w:tblGrid>
        <w:gridCol w:w="4819"/>
        <w:gridCol w:w="4819"/>
      </w:tblGrid>
      <w:tr>
        <w:tc>
          <w:tcPr>
            <w:tcW w:type="dxa" w:w="4819"/>
            <w:vAlign w:val="top"/>
          </w:tcPr>
          <w:p>
            <w:pPr>
              <w:spacing w:after="0"/>
            </w:pPr>
            <w:r>
              <w:rPr>
                <w:sz w:val="16"/>
              </w:rPr>
            </w:r>
            <w:r>
              <w:rPr>
                <w:b/>
                <w:sz w:val="16"/>
              </w:rPr>
              <w:t>Classification</w:t>
            </w:r>
          </w:p>
        </w:tc>
        <w:tc>
          <w:tcPr>
            <w:tcW w:type="dxa" w:w="4819"/>
            <w:vAlign w:val="top"/>
          </w:tcPr>
          <w:p>
            <w:pPr>
              <w:spacing w:after="0"/>
            </w:pPr>
            <w:r>
              <w:rPr>
                <w:sz w:val="16"/>
              </w:rPr>
            </w:r>
            <w:r>
              <w:rPr>
                <w:b/>
                <w:sz w:val="16"/>
              </w:rPr>
              <w:t>Meaning</w:t>
            </w:r>
          </w:p>
        </w:tc>
      </w:tr>
      <w:tr>
        <w:tc>
          <w:tcPr>
            <w:tcW w:type="dxa" w:w="4819"/>
            <w:vAlign w:val="top"/>
          </w:tcPr>
          <w:p>
            <w:pPr>
              <w:spacing w:after="0"/>
            </w:pPr>
            <w:r>
              <w:rPr>
                <w:sz w:val="16"/>
              </w:rPr>
            </w:r>
            <w:r>
              <w:rPr>
                <w:b w:val="0"/>
                <w:sz w:val="16"/>
              </w:rPr>
              <w:t>blocking_gate</w:t>
            </w:r>
          </w:p>
        </w:tc>
        <w:tc>
          <w:tcPr>
            <w:tcW w:type="dxa" w:w="4819"/>
            <w:vAlign w:val="top"/>
          </w:tcPr>
          <w:p>
            <w:pPr>
              <w:spacing w:after="0"/>
            </w:pPr>
            <w:r>
              <w:rPr>
                <w:sz w:val="16"/>
              </w:rPr>
            </w:r>
            <w:r>
              <w:rPr>
                <w:b w:val="0"/>
                <w:sz w:val="16"/>
              </w:rPr>
              <w:t>Objective automated check that may block merge, release, deployment, or governance approval.</w:t>
            </w:r>
          </w:p>
        </w:tc>
      </w:tr>
      <w:tr>
        <w:tc>
          <w:tcPr>
            <w:tcW w:type="dxa" w:w="4819"/>
            <w:vAlign w:val="top"/>
          </w:tcPr>
          <w:p>
            <w:pPr>
              <w:spacing w:after="0"/>
            </w:pPr>
            <w:r>
              <w:rPr>
                <w:sz w:val="16"/>
              </w:rPr>
            </w:r>
            <w:r>
              <w:rPr>
                <w:b w:val="0"/>
                <w:sz w:val="16"/>
              </w:rPr>
              <w:t>warning_gate</w:t>
            </w:r>
          </w:p>
        </w:tc>
        <w:tc>
          <w:tcPr>
            <w:tcW w:type="dxa" w:w="4819"/>
            <w:vAlign w:val="top"/>
          </w:tcPr>
          <w:p>
            <w:pPr>
              <w:spacing w:after="0"/>
            </w:pPr>
            <w:r>
              <w:rPr>
                <w:sz w:val="16"/>
              </w:rPr>
            </w:r>
            <w:r>
              <w:rPr>
                <w:b w:val="0"/>
                <w:sz w:val="16"/>
              </w:rPr>
              <w:t>Objective automated check that reports a deviation but does not block in the initial rollout.</w:t>
            </w:r>
          </w:p>
        </w:tc>
      </w:tr>
      <w:tr>
        <w:tc>
          <w:tcPr>
            <w:tcW w:type="dxa" w:w="4819"/>
            <w:vAlign w:val="top"/>
          </w:tcPr>
          <w:p>
            <w:pPr>
              <w:spacing w:after="0"/>
            </w:pPr>
            <w:r>
              <w:rPr>
                <w:sz w:val="16"/>
              </w:rPr>
            </w:r>
            <w:r>
              <w:rPr>
                <w:b w:val="0"/>
                <w:sz w:val="16"/>
              </w:rPr>
              <w:t>evidence_check</w:t>
            </w:r>
          </w:p>
        </w:tc>
        <w:tc>
          <w:tcPr>
            <w:tcW w:type="dxa" w:w="4819"/>
            <w:vAlign w:val="top"/>
          </w:tcPr>
          <w:p>
            <w:pPr>
              <w:spacing w:after="0"/>
            </w:pPr>
            <w:r>
              <w:rPr>
                <w:sz w:val="16"/>
              </w:rPr>
            </w:r>
            <w:r>
              <w:rPr>
                <w:b w:val="0"/>
                <w:sz w:val="16"/>
              </w:rPr>
              <w:t>Automated check for required evidence presence, linkage, completeness, or freshness.</w:t>
            </w:r>
          </w:p>
        </w:tc>
      </w:tr>
      <w:tr>
        <w:tc>
          <w:tcPr>
            <w:tcW w:type="dxa" w:w="4819"/>
            <w:vAlign w:val="top"/>
          </w:tcPr>
          <w:p>
            <w:pPr>
              <w:spacing w:after="0"/>
            </w:pPr>
            <w:r>
              <w:rPr>
                <w:sz w:val="16"/>
              </w:rPr>
            </w:r>
            <w:r>
              <w:rPr>
                <w:b w:val="0"/>
                <w:sz w:val="16"/>
              </w:rPr>
              <w:t>review_check</w:t>
            </w:r>
          </w:p>
        </w:tc>
        <w:tc>
          <w:tcPr>
            <w:tcW w:type="dxa" w:w="4819"/>
            <w:vAlign w:val="top"/>
          </w:tcPr>
          <w:p>
            <w:pPr>
              <w:spacing w:after="0"/>
            </w:pPr>
            <w:r>
              <w:rPr>
                <w:sz w:val="16"/>
              </w:rPr>
            </w:r>
            <w:r>
              <w:rPr>
                <w:b w:val="0"/>
                <w:sz w:val="16"/>
              </w:rPr>
              <w:t>Human judgment remains primary; automation verifies that review evidence and decision status exist.</w:t>
            </w:r>
          </w:p>
        </w:tc>
      </w:tr>
    </w:tbl>
    <w:p>
      <w:r>
        <w:t>Maturity classification: immediate, tool_integration_required, or future.</w:t>
      </w:r>
    </w:p>
    <w:p>
      <w:pPr>
        <w:pStyle w:val="Heading2"/>
      </w:pPr>
      <w:r>
        <w:t>Automation Coverage Summary</w:t>
      </w:r>
    </w:p>
    <w:tbl>
      <w:tblPr>
        <w:tblStyle w:val="TableGrid"/>
        <w:tblW w:type="auto" w:w="0"/>
        <w:jc w:val="center"/>
        <w:tblLook w:firstColumn="1" w:firstRow="1" w:lastColumn="0" w:lastRow="0" w:noHBand="0" w:noVBand="1" w:val="04A0"/>
      </w:tblPr>
      <w:tblGrid>
        <w:gridCol w:w="4819"/>
        <w:gridCol w:w="4819"/>
      </w:tblGrid>
      <w:tr>
        <w:tc>
          <w:tcPr>
            <w:tcW w:type="dxa" w:w="4819"/>
            <w:vAlign w:val="top"/>
          </w:tcPr>
          <w:p>
            <w:pPr>
              <w:spacing w:after="0"/>
            </w:pPr>
            <w:r>
              <w:rPr>
                <w:sz w:val="16"/>
              </w:rPr>
            </w:r>
            <w:r>
              <w:rPr>
                <w:b/>
                <w:sz w:val="16"/>
              </w:rPr>
              <w:t>Metric</w:t>
            </w:r>
          </w:p>
        </w:tc>
        <w:tc>
          <w:tcPr>
            <w:tcW w:type="dxa" w:w="4819"/>
            <w:vAlign w:val="top"/>
          </w:tcPr>
          <w:p>
            <w:pPr>
              <w:spacing w:after="0"/>
            </w:pPr>
            <w:r>
              <w:rPr>
                <w:sz w:val="16"/>
              </w:rPr>
            </w:r>
            <w:r>
              <w:rPr>
                <w:b/>
                <w:sz w:val="16"/>
              </w:rPr>
              <w:t>Count</w:t>
            </w:r>
          </w:p>
        </w:tc>
      </w:tr>
      <w:tr>
        <w:tc>
          <w:tcPr>
            <w:tcW w:type="dxa" w:w="4819"/>
            <w:vAlign w:val="top"/>
          </w:tcPr>
          <w:p>
            <w:pPr>
              <w:spacing w:after="0"/>
            </w:pPr>
            <w:r>
              <w:rPr>
                <w:sz w:val="16"/>
              </w:rPr>
            </w:r>
            <w:r>
              <w:rPr>
                <w:b w:val="0"/>
                <w:sz w:val="16"/>
              </w:rPr>
              <w:t>Total requirements</w:t>
            </w:r>
          </w:p>
        </w:tc>
        <w:tc>
          <w:tcPr>
            <w:tcW w:type="dxa" w:w="4819"/>
            <w:vAlign w:val="top"/>
          </w:tcPr>
          <w:p>
            <w:pPr>
              <w:spacing w:after="0"/>
            </w:pPr>
            <w:r>
              <w:rPr>
                <w:sz w:val="16"/>
              </w:rPr>
            </w:r>
            <w:r>
              <w:rPr>
                <w:b w:val="0"/>
                <w:sz w:val="16"/>
              </w:rPr>
              <w:t>46</w:t>
            </w:r>
          </w:p>
        </w:tc>
      </w:tr>
      <w:tr>
        <w:tc>
          <w:tcPr>
            <w:tcW w:type="dxa" w:w="4819"/>
            <w:vAlign w:val="top"/>
          </w:tcPr>
          <w:p>
            <w:pPr>
              <w:spacing w:after="0"/>
            </w:pPr>
            <w:r>
              <w:rPr>
                <w:sz w:val="16"/>
              </w:rPr>
            </w:r>
            <w:r>
              <w:rPr>
                <w:b w:val="0"/>
                <w:sz w:val="16"/>
              </w:rPr>
              <w:t>Blocking gates</w:t>
            </w:r>
          </w:p>
        </w:tc>
        <w:tc>
          <w:tcPr>
            <w:tcW w:type="dxa" w:w="4819"/>
            <w:vAlign w:val="top"/>
          </w:tcPr>
          <w:p>
            <w:pPr>
              <w:spacing w:after="0"/>
            </w:pPr>
            <w:r>
              <w:rPr>
                <w:sz w:val="16"/>
              </w:rPr>
            </w:r>
            <w:r>
              <w:rPr>
                <w:b w:val="0"/>
                <w:sz w:val="16"/>
              </w:rPr>
              <w:t>15</w:t>
            </w:r>
          </w:p>
        </w:tc>
      </w:tr>
      <w:tr>
        <w:tc>
          <w:tcPr>
            <w:tcW w:type="dxa" w:w="4819"/>
            <w:vAlign w:val="top"/>
          </w:tcPr>
          <w:p>
            <w:pPr>
              <w:spacing w:after="0"/>
            </w:pPr>
            <w:r>
              <w:rPr>
                <w:sz w:val="16"/>
              </w:rPr>
            </w:r>
            <w:r>
              <w:rPr>
                <w:b w:val="0"/>
                <w:sz w:val="16"/>
              </w:rPr>
              <w:t>Evidence checks</w:t>
            </w:r>
          </w:p>
        </w:tc>
        <w:tc>
          <w:tcPr>
            <w:tcW w:type="dxa" w:w="4819"/>
            <w:vAlign w:val="top"/>
          </w:tcPr>
          <w:p>
            <w:pPr>
              <w:spacing w:after="0"/>
            </w:pPr>
            <w:r>
              <w:rPr>
                <w:sz w:val="16"/>
              </w:rPr>
            </w:r>
            <w:r>
              <w:rPr>
                <w:b w:val="0"/>
                <w:sz w:val="16"/>
              </w:rPr>
              <w:t>30</w:t>
            </w:r>
          </w:p>
        </w:tc>
      </w:tr>
      <w:tr>
        <w:tc>
          <w:tcPr>
            <w:tcW w:type="dxa" w:w="4819"/>
            <w:vAlign w:val="top"/>
          </w:tcPr>
          <w:p>
            <w:pPr>
              <w:spacing w:after="0"/>
            </w:pPr>
            <w:r>
              <w:rPr>
                <w:sz w:val="16"/>
              </w:rPr>
            </w:r>
            <w:r>
              <w:rPr>
                <w:b w:val="0"/>
                <w:sz w:val="16"/>
              </w:rPr>
              <w:t>Review checks</w:t>
            </w:r>
          </w:p>
        </w:tc>
        <w:tc>
          <w:tcPr>
            <w:tcW w:type="dxa" w:w="4819"/>
            <w:vAlign w:val="top"/>
          </w:tcPr>
          <w:p>
            <w:pPr>
              <w:spacing w:after="0"/>
            </w:pPr>
            <w:r>
              <w:rPr>
                <w:sz w:val="16"/>
              </w:rPr>
            </w:r>
            <w:r>
              <w:rPr>
                <w:b w:val="0"/>
                <w:sz w:val="16"/>
              </w:rPr>
              <w:t>1</w:t>
            </w:r>
          </w:p>
        </w:tc>
      </w:tr>
      <w:tr>
        <w:tc>
          <w:tcPr>
            <w:tcW w:type="dxa" w:w="4819"/>
            <w:vAlign w:val="top"/>
          </w:tcPr>
          <w:p>
            <w:pPr>
              <w:spacing w:after="0"/>
            </w:pPr>
            <w:r>
              <w:rPr>
                <w:sz w:val="16"/>
              </w:rPr>
            </w:r>
            <w:r>
              <w:rPr>
                <w:b w:val="0"/>
                <w:sz w:val="16"/>
              </w:rPr>
              <w:t>Warning gates</w:t>
            </w:r>
          </w:p>
        </w:tc>
        <w:tc>
          <w:tcPr>
            <w:tcW w:type="dxa" w:w="4819"/>
            <w:vAlign w:val="top"/>
          </w:tcPr>
          <w:p>
            <w:pPr>
              <w:spacing w:after="0"/>
            </w:pPr>
            <w:r>
              <w:rPr>
                <w:sz w:val="16"/>
              </w:rPr>
            </w:r>
            <w:r>
              <w:rPr>
                <w:b w:val="0"/>
                <w:sz w:val="16"/>
              </w:rPr>
              <w:t>0</w:t>
            </w:r>
          </w:p>
        </w:tc>
      </w:tr>
      <w:tr>
        <w:tc>
          <w:tcPr>
            <w:tcW w:type="dxa" w:w="4819"/>
            <w:vAlign w:val="top"/>
          </w:tcPr>
          <w:p>
            <w:pPr>
              <w:spacing w:after="0"/>
            </w:pPr>
            <w:r>
              <w:rPr>
                <w:sz w:val="16"/>
              </w:rPr>
            </w:r>
            <w:r>
              <w:rPr>
                <w:b w:val="0"/>
                <w:sz w:val="16"/>
              </w:rPr>
              <w:t>Immediate maturity</w:t>
            </w:r>
          </w:p>
        </w:tc>
        <w:tc>
          <w:tcPr>
            <w:tcW w:type="dxa" w:w="4819"/>
            <w:vAlign w:val="top"/>
          </w:tcPr>
          <w:p>
            <w:pPr>
              <w:spacing w:after="0"/>
            </w:pPr>
            <w:r>
              <w:rPr>
                <w:sz w:val="16"/>
              </w:rPr>
            </w:r>
            <w:r>
              <w:rPr>
                <w:b w:val="0"/>
                <w:sz w:val="16"/>
              </w:rPr>
              <w:t>19</w:t>
            </w:r>
          </w:p>
        </w:tc>
      </w:tr>
      <w:tr>
        <w:tc>
          <w:tcPr>
            <w:tcW w:type="dxa" w:w="4819"/>
            <w:vAlign w:val="top"/>
          </w:tcPr>
          <w:p>
            <w:pPr>
              <w:spacing w:after="0"/>
            </w:pPr>
            <w:r>
              <w:rPr>
                <w:sz w:val="16"/>
              </w:rPr>
            </w:r>
            <w:r>
              <w:rPr>
                <w:b w:val="0"/>
                <w:sz w:val="16"/>
              </w:rPr>
              <w:t>Tool integration required</w:t>
            </w:r>
          </w:p>
        </w:tc>
        <w:tc>
          <w:tcPr>
            <w:tcW w:type="dxa" w:w="4819"/>
            <w:vAlign w:val="top"/>
          </w:tcPr>
          <w:p>
            <w:pPr>
              <w:spacing w:after="0"/>
            </w:pPr>
            <w:r>
              <w:rPr>
                <w:sz w:val="16"/>
              </w:rPr>
            </w:r>
            <w:r>
              <w:rPr>
                <w:b w:val="0"/>
                <w:sz w:val="16"/>
              </w:rPr>
              <w:t>22</w:t>
            </w:r>
          </w:p>
        </w:tc>
      </w:tr>
      <w:tr>
        <w:tc>
          <w:tcPr>
            <w:tcW w:type="dxa" w:w="4819"/>
            <w:vAlign w:val="top"/>
          </w:tcPr>
          <w:p>
            <w:pPr>
              <w:spacing w:after="0"/>
            </w:pPr>
            <w:r>
              <w:rPr>
                <w:sz w:val="16"/>
              </w:rPr>
            </w:r>
            <w:r>
              <w:rPr>
                <w:b w:val="0"/>
                <w:sz w:val="16"/>
              </w:rPr>
              <w:t>Future maturity</w:t>
            </w:r>
          </w:p>
        </w:tc>
        <w:tc>
          <w:tcPr>
            <w:tcW w:type="dxa" w:w="4819"/>
            <w:vAlign w:val="top"/>
          </w:tcPr>
          <w:p>
            <w:pPr>
              <w:spacing w:after="0"/>
            </w:pPr>
            <w:r>
              <w:rPr>
                <w:sz w:val="16"/>
              </w:rPr>
            </w:r>
            <w:r>
              <w:rPr>
                <w:b w:val="0"/>
                <w:sz w:val="16"/>
              </w:rPr>
              <w:t>5</w:t>
            </w:r>
          </w:p>
        </w:tc>
      </w:tr>
    </w:tbl>
    <w:p>
      <w:pPr>
        <w:pStyle w:val="Heading2"/>
      </w:pPr>
      <w:r>
        <w:t>Requirement Verification Matrix</w:t>
      </w:r>
    </w:p>
    <w:p>
      <w:r>
        <w:t>The following matrix provides the machine-checkable verification requirement for each Control Baseline requirement.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top"/>
          </w:tcPr>
          <w:p>
            <w:pPr>
              <w:spacing w:after="0"/>
            </w:pPr>
            <w:r>
              <w:rPr>
                <w:sz w:val="14"/>
              </w:rPr>
            </w:r>
            <w:r>
              <w:rPr>
                <w:b/>
                <w:sz w:val="14"/>
              </w:rPr>
              <w:t>Requirement ID</w:t>
            </w:r>
          </w:p>
        </w:tc>
        <w:tc>
          <w:tcPr>
            <w:tcW w:type="dxa" w:w="1606"/>
            <w:vAlign w:val="top"/>
          </w:tcPr>
          <w:p>
            <w:pPr>
              <w:spacing w:after="0"/>
            </w:pPr>
            <w:r>
              <w:rPr>
                <w:sz w:val="14"/>
              </w:rPr>
            </w:r>
            <w:r>
              <w:rPr>
                <w:b/>
                <w:sz w:val="14"/>
              </w:rPr>
              <w:t>Level</w:t>
            </w:r>
          </w:p>
        </w:tc>
        <w:tc>
          <w:tcPr>
            <w:tcW w:type="dxa" w:w="1606"/>
            <w:vAlign w:val="top"/>
          </w:tcPr>
          <w:p>
            <w:pPr>
              <w:spacing w:after="0"/>
            </w:pPr>
            <w:r>
              <w:rPr>
                <w:sz w:val="14"/>
              </w:rPr>
            </w:r>
            <w:r>
              <w:rPr>
                <w:b/>
                <w:sz w:val="14"/>
              </w:rPr>
              <w:t>Verification Requirement</w:t>
            </w:r>
          </w:p>
        </w:tc>
        <w:tc>
          <w:tcPr>
            <w:tcW w:type="dxa" w:w="1606"/>
            <w:vAlign w:val="top"/>
          </w:tcPr>
          <w:p>
            <w:pPr>
              <w:spacing w:after="0"/>
            </w:pPr>
            <w:r>
              <w:rPr>
                <w:sz w:val="14"/>
              </w:rPr>
            </w:r>
            <w:r>
              <w:rPr>
                <w:b/>
                <w:sz w:val="14"/>
              </w:rPr>
              <w:t>Check Type</w:t>
            </w:r>
          </w:p>
        </w:tc>
        <w:tc>
          <w:tcPr>
            <w:tcW w:type="dxa" w:w="1606"/>
            <w:vAlign w:val="top"/>
          </w:tcPr>
          <w:p>
            <w:pPr>
              <w:spacing w:after="0"/>
            </w:pPr>
            <w:r>
              <w:rPr>
                <w:sz w:val="14"/>
              </w:rPr>
            </w:r>
            <w:r>
              <w:rPr>
                <w:b/>
                <w:sz w:val="14"/>
              </w:rPr>
              <w:t>Automation Type</w:t>
            </w:r>
          </w:p>
        </w:tc>
        <w:tc>
          <w:tcPr>
            <w:tcW w:type="dxa" w:w="1606"/>
            <w:vAlign w:val="top"/>
          </w:tcPr>
          <w:p>
            <w:pPr>
              <w:spacing w:after="0"/>
            </w:pPr>
            <w:r>
              <w:rPr>
                <w:sz w:val="14"/>
              </w:rPr>
            </w:r>
            <w:r>
              <w:rPr>
                <w:b/>
                <w:sz w:val="14"/>
              </w:rPr>
              <w:t>Maturity</w:t>
            </w:r>
          </w:p>
        </w:tc>
      </w:tr>
      <w:tr>
        <w:tc>
          <w:tcPr>
            <w:tcW w:type="dxa" w:w="1606"/>
            <w:vAlign w:val="top"/>
          </w:tcPr>
          <w:p>
            <w:pPr>
              <w:spacing w:after="0"/>
            </w:pPr>
            <w:r>
              <w:rPr>
                <w:sz w:val="14"/>
              </w:rPr>
            </w:r>
            <w:r>
              <w:rPr>
                <w:b w:val="0"/>
                <w:sz w:val="14"/>
              </w:rPr>
              <w:t>DSCB-L1-REQ-001</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release candidate SHALL provide machine-readable traceability records linking software components to defined system or software requirements and corresponding test cases or reports.</w:t>
            </w:r>
          </w:p>
        </w:tc>
        <w:tc>
          <w:tcPr>
            <w:tcW w:type="dxa" w:w="1606"/>
            <w:vAlign w:val="top"/>
          </w:tcPr>
          <w:p>
            <w:pPr>
              <w:spacing w:after="0"/>
            </w:pPr>
            <w:r>
              <w:rPr>
                <w:sz w:val="14"/>
              </w:rPr>
            </w:r>
            <w:r>
              <w:rPr>
                <w:b w:val="0"/>
                <w:sz w:val="14"/>
              </w:rPr>
              <w:t>linkage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DSCB-L1-REQ-002</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repository SHALL provide machine-readable commit and author metadata showing that source code changes are maintained in an approved version control system and attributable to an identifiable author.</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DSCB-L1-REQ-003</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Protected branch configuration SHALL show that direct pushes are disabled and changes require the defined integration workflow.</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DSCB-L1-REQ-004</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releasable software change SHALL provide secure coding evidence, including configured static analysis results and code review records for the applicable technology stack.</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DSCB-L1-REQ-005</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release candidate SHALL provide a machine-readable dependency inventory or SBOM covering the software dependencies included in the artifact.</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DSCB-L1-REQ-006</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release candidate SHALL provide a machine-readable SBOM linked to the releasable artifact identifier.</w:t>
            </w:r>
          </w:p>
        </w:tc>
        <w:tc>
          <w:tcPr>
            <w:tcW w:type="dxa" w:w="1606"/>
            <w:vAlign w:val="top"/>
          </w:tcPr>
          <w:p>
            <w:pPr>
              <w:spacing w:after="0"/>
            </w:pPr>
            <w:r>
              <w:rPr>
                <w:sz w:val="14"/>
              </w:rPr>
            </w:r>
            <w:r>
              <w:rPr>
                <w:b w:val="0"/>
                <w:sz w:val="14"/>
              </w:rPr>
              <w:t>linkage</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DSCB-L1-REQ-007</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release candidate SHALL provide pipeline execution evidence showing that build activities were executed through controlled automated pipelines.</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DSCB-L1-REQ-008</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build output SHALL provide artifact metadata containing a unique artifact identifier, version, digest, or equivalent repository identifier.</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DSCB-L1-REQ-009</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build or release candidate SHALL provide machine-readable vulnerability scan evidence from the build or test stage.</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DSCB-L1-REQ-010</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release candidate SHALL provide vulnerability assessment evidence showing that identified vulnerabilities were evaluated or covered by an approved waiver before release.</w:t>
            </w:r>
          </w:p>
        </w:tc>
        <w:tc>
          <w:tcPr>
            <w:tcW w:type="dxa" w:w="1606"/>
            <w:vAlign w:val="top"/>
          </w:tcPr>
          <w:p>
            <w:pPr>
              <w:spacing w:after="0"/>
            </w:pPr>
            <w:r>
              <w:rPr>
                <w:sz w:val="14"/>
              </w:rPr>
            </w:r>
            <w:r>
              <w:rPr>
                <w:b w:val="0"/>
                <w:sz w:val="14"/>
              </w:rPr>
              <w:t>threshold</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DSCB-L1-REQ-011</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releasable artifact SHALL provide integrity evidence such as checksum, digest, repository integrity metadata, or signature linked to the artifact identifier.</w:t>
            </w:r>
          </w:p>
        </w:tc>
        <w:tc>
          <w:tcPr>
            <w:tcW w:type="dxa" w:w="1606"/>
            <w:vAlign w:val="top"/>
          </w:tcPr>
          <w:p>
            <w:pPr>
              <w:spacing w:after="0"/>
            </w:pPr>
            <w:r>
              <w:rPr>
                <w:sz w:val="14"/>
              </w:rPr>
            </w:r>
            <w:r>
              <w:rPr>
                <w:b w:val="0"/>
                <w:sz w:val="14"/>
              </w:rPr>
              <w:t>integrity</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DSCB-L1-REQ-012</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artifact SHALL provide repository metadata proving a unique and stable artifact identity.</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DSCB-L1-REQ-013</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deployment or release candidate SHALL provide approval evidence linked to the artifact, release, or deployment record.</w:t>
            </w:r>
          </w:p>
        </w:tc>
        <w:tc>
          <w:tcPr>
            <w:tcW w:type="dxa" w:w="1606"/>
            <w:vAlign w:val="top"/>
          </w:tcPr>
          <w:p>
            <w:pPr>
              <w:spacing w:after="0"/>
            </w:pPr>
            <w:r>
              <w:rPr>
                <w:sz w:val="14"/>
              </w:rPr>
            </w:r>
            <w:r>
              <w:rPr>
                <w:b w:val="0"/>
                <w:sz w:val="14"/>
              </w:rPr>
              <w:t>approval</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DSCB-L1-REQ-014</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Deployment evidence SHALL show that only artifacts with approved release status were deployed.</w:t>
            </w:r>
          </w:p>
        </w:tc>
        <w:tc>
          <w:tcPr>
            <w:tcW w:type="dxa" w:w="1606"/>
            <w:vAlign w:val="top"/>
          </w:tcPr>
          <w:p>
            <w:pPr>
              <w:spacing w:after="0"/>
            </w:pPr>
            <w:r>
              <w:rPr>
                <w:sz w:val="14"/>
              </w:rPr>
            </w:r>
            <w:r>
              <w:rPr>
                <w:b w:val="0"/>
                <w:sz w:val="14"/>
              </w:rPr>
              <w:t>approval</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DSCB-L1-REQ-015</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pipeline execution SHALL produce a machine-readable evidence bundle covering the implemented controls applicable to the pipeline stage.</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DSCB-L1-REQ-016</w:t>
            </w:r>
          </w:p>
        </w:tc>
        <w:tc>
          <w:tcPr>
            <w:tcW w:type="dxa" w:w="1606"/>
            <w:vAlign w:val="top"/>
          </w:tcPr>
          <w:p>
            <w:pPr>
              <w:spacing w:after="0"/>
            </w:pPr>
            <w:r>
              <w:rPr>
                <w:sz w:val="14"/>
              </w:rPr>
            </w:r>
            <w:r>
              <w:rPr>
                <w:b w:val="0"/>
                <w:sz w:val="14"/>
              </w:rPr>
              <w:t>L1</w:t>
            </w:r>
          </w:p>
        </w:tc>
        <w:tc>
          <w:tcPr>
            <w:tcW w:type="dxa" w:w="1606"/>
            <w:vAlign w:val="top"/>
          </w:tcPr>
          <w:p>
            <w:pPr>
              <w:spacing w:after="0"/>
            </w:pPr>
            <w:r>
              <w:rPr>
                <w:sz w:val="14"/>
              </w:rPr>
            </w:r>
            <w:r>
              <w:rPr>
                <w:b w:val="0"/>
                <w:sz w:val="14"/>
              </w:rPr>
              <w:t>Each operational deployment SHALL provide records linking deployed software versions to deployment records and relevant security or incident events.</w:t>
            </w:r>
          </w:p>
        </w:tc>
        <w:tc>
          <w:tcPr>
            <w:tcW w:type="dxa" w:w="1606"/>
            <w:vAlign w:val="top"/>
          </w:tcPr>
          <w:p>
            <w:pPr>
              <w:spacing w:after="0"/>
            </w:pPr>
            <w:r>
              <w:rPr>
                <w:sz w:val="14"/>
              </w:rPr>
            </w:r>
            <w:r>
              <w:rPr>
                <w:b w:val="0"/>
                <w:sz w:val="14"/>
              </w:rPr>
              <w:t>linkage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DSCB-L2-REQ-001</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Platform inventory or configuration management evidence SHALL show that development environments are centrally managed.</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DSCB-L2-REQ-002</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Development environment evidence SHALL show compliance with the applicable enterprise security configuration baseline.</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DSCB-L2-REQ-003</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Platform configuration evidence SHALL show that DevSecOps platform access is integrated with centralized identity management.</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DSCB-L2-REQ-004</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Privileged access evidence SHALL show that multi-factor authentication is enforced for privileged DevSecOps platform roles.</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DSCB-L2-REQ-005</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Build and dependency configuration SHALL show that software dependencies are retrieved from approved repositories.</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DSCB-L2-REQ-006</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Pipeline, build, or dependency logs SHALL show that direct downloads from non-approved external sources are not used.</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DSCB-L2-REQ-007</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Each releasable artifact SHALL provide signature evidence created before release.</w:t>
            </w:r>
          </w:p>
        </w:tc>
        <w:tc>
          <w:tcPr>
            <w:tcW w:type="dxa" w:w="1606"/>
            <w:vAlign w:val="top"/>
          </w:tcPr>
          <w:p>
            <w:pPr>
              <w:spacing w:after="0"/>
            </w:pPr>
            <w:r>
              <w:rPr>
                <w:sz w:val="14"/>
              </w:rPr>
            </w:r>
            <w:r>
              <w:rPr>
                <w:b w:val="0"/>
                <w:sz w:val="14"/>
              </w:rPr>
              <w:t>integrity</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DSCB-L2-REQ-008</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Signing infrastructure evidence SHALL show that signing keys are protected and managed according to enterprise security policy.</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DSCB-L2-REQ-009</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Deployment evidence SHALL reference version-controlled Infrastructure as Code definitions for the deployed infrastructure.</w:t>
            </w:r>
          </w:p>
        </w:tc>
        <w:tc>
          <w:tcPr>
            <w:tcW w:type="dxa" w:w="1606"/>
            <w:vAlign w:val="top"/>
          </w:tcPr>
          <w:p>
            <w:pPr>
              <w:spacing w:after="0"/>
            </w:pPr>
            <w:r>
              <w:rPr>
                <w:sz w:val="14"/>
              </w:rPr>
            </w:r>
            <w:r>
              <w:rPr>
                <w:b w:val="0"/>
                <w:sz w:val="14"/>
              </w:rPr>
              <w:t>linkage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DSCB-L2-REQ-010</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Infrastructure definition evidence SHALL show that IaC sources are maintained in version control with change history.</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DSCB-L2-REQ-011</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Pipeline execution evidence SHALL show that required security gates were executed for the relevant lifecycle stage.</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DSCB-L2-REQ-012</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Release decision evidence SHALL show that releases are blocked when security thresholds are exceeded unless an approved waiver exists.</w:t>
            </w:r>
          </w:p>
        </w:tc>
        <w:tc>
          <w:tcPr>
            <w:tcW w:type="dxa" w:w="1606"/>
            <w:vAlign w:val="top"/>
          </w:tcPr>
          <w:p>
            <w:pPr>
              <w:spacing w:after="0"/>
            </w:pPr>
            <w:r>
              <w:rPr>
                <w:sz w:val="14"/>
              </w:rPr>
            </w:r>
            <w:r>
              <w:rPr>
                <w:b w:val="0"/>
                <w:sz w:val="14"/>
              </w:rPr>
              <w:t>threshold</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DSCB-L2-REQ-013</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Operational system evidence SHALL show that defined security-relevant events are generated.</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DSCB-L2-REQ-014</w:t>
            </w:r>
          </w:p>
        </w:tc>
        <w:tc>
          <w:tcPr>
            <w:tcW w:type="dxa" w:w="1606"/>
            <w:vAlign w:val="top"/>
          </w:tcPr>
          <w:p>
            <w:pPr>
              <w:spacing w:after="0"/>
            </w:pPr>
            <w:r>
              <w:rPr>
                <w:sz w:val="14"/>
              </w:rPr>
            </w:r>
            <w:r>
              <w:rPr>
                <w:b w:val="0"/>
                <w:sz w:val="14"/>
              </w:rPr>
              <w:t>L2</w:t>
            </w:r>
          </w:p>
        </w:tc>
        <w:tc>
          <w:tcPr>
            <w:tcW w:type="dxa" w:w="1606"/>
            <w:vAlign w:val="top"/>
          </w:tcPr>
          <w:p>
            <w:pPr>
              <w:spacing w:after="0"/>
            </w:pPr>
            <w:r>
              <w:rPr>
                <w:sz w:val="14"/>
              </w:rPr>
            </w:r>
            <w:r>
              <w:rPr>
                <w:b w:val="0"/>
                <w:sz w:val="14"/>
              </w:rPr>
              <w:t>Monitoring configuration or telemetry evidence SHALL show that security events are forwarded to approved monitoring systems.</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DSCB-L3-REQ-001</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Rebuild verification evidence SHALL show that the same source code and build configuration can reproduce the expected build output within defined tolerance.</w:t>
            </w:r>
          </w:p>
        </w:tc>
        <w:tc>
          <w:tcPr>
            <w:tcW w:type="dxa" w:w="1606"/>
            <w:vAlign w:val="top"/>
          </w:tcPr>
          <w:p>
            <w:pPr>
              <w:spacing w:after="0"/>
            </w:pPr>
            <w:r>
              <w:rPr>
                <w:sz w:val="14"/>
              </w:rPr>
            </w:r>
            <w:r>
              <w:rPr>
                <w:b w:val="0"/>
                <w:sz w:val="14"/>
              </w:rPr>
              <w:t>integrity</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future</w:t>
            </w:r>
          </w:p>
        </w:tc>
      </w:tr>
      <w:tr>
        <w:tc>
          <w:tcPr>
            <w:tcW w:type="dxa" w:w="1606"/>
            <w:vAlign w:val="top"/>
          </w:tcPr>
          <w:p>
            <w:pPr>
              <w:spacing w:after="0"/>
            </w:pPr>
            <w:r>
              <w:rPr>
                <w:sz w:val="14"/>
              </w:rPr>
            </w:r>
            <w:r>
              <w:rPr>
                <w:b w:val="0"/>
                <w:sz w:val="14"/>
              </w:rPr>
              <w:t>DSCB-L3-REQ-002</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Build configuration evidence SHALL show that build definitions are maintained in version control and linked to the build execution.</w:t>
            </w:r>
          </w:p>
        </w:tc>
        <w:tc>
          <w:tcPr>
            <w:tcW w:type="dxa" w:w="1606"/>
            <w:vAlign w:val="top"/>
          </w:tcPr>
          <w:p>
            <w:pPr>
              <w:spacing w:after="0"/>
            </w:pPr>
            <w:r>
              <w:rPr>
                <w:sz w:val="14"/>
              </w:rPr>
            </w:r>
            <w:r>
              <w:rPr>
                <w:b w:val="0"/>
                <w:sz w:val="14"/>
              </w:rPr>
              <w:t>linkage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DSCB-L3-REQ-003</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Pipeline evidence SHALL show that builds are executed in isolated build environments.</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DSCB-L3-REQ-004</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Pipeline environment evidence SHALL show that build environments are recreated for each controlled pipeline execution.</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DSCB-L3-REQ-005</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Dependency metadata SHALL provide verifiable provenance information for dependencies used in the build.</w:t>
            </w:r>
          </w:p>
        </w:tc>
        <w:tc>
          <w:tcPr>
            <w:tcW w:type="dxa" w:w="1606"/>
            <w:vAlign w:val="top"/>
          </w:tcPr>
          <w:p>
            <w:pPr>
              <w:spacing w:after="0"/>
            </w:pPr>
            <w:r>
              <w:rPr>
                <w:sz w:val="14"/>
              </w:rPr>
            </w:r>
            <w:r>
              <w:rPr>
                <w:b w:val="0"/>
                <w:sz w:val="14"/>
              </w:rPr>
              <w:t>provenance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future</w:t>
            </w:r>
          </w:p>
        </w:tc>
      </w:tr>
      <w:tr>
        <w:tc>
          <w:tcPr>
            <w:tcW w:type="dxa" w:w="1606"/>
            <w:vAlign w:val="top"/>
          </w:tcPr>
          <w:p>
            <w:pPr>
              <w:spacing w:after="0"/>
            </w:pPr>
            <w:r>
              <w:rPr>
                <w:sz w:val="14"/>
              </w:rPr>
            </w:r>
            <w:r>
              <w:rPr>
                <w:b w:val="0"/>
                <w:sz w:val="14"/>
              </w:rPr>
              <w:t>DSCB-L3-REQ-006</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Build evidence SHALL record dependency provenance metadata during the build process.</w:t>
            </w:r>
          </w:p>
        </w:tc>
        <w:tc>
          <w:tcPr>
            <w:tcW w:type="dxa" w:w="1606"/>
            <w:vAlign w:val="top"/>
          </w:tcPr>
          <w:p>
            <w:pPr>
              <w:spacing w:after="0"/>
            </w:pPr>
            <w:r>
              <w:rPr>
                <w:sz w:val="14"/>
              </w:rPr>
            </w:r>
            <w:r>
              <w:rPr>
                <w:b w:val="0"/>
                <w:sz w:val="14"/>
              </w:rPr>
              <w:t>provenance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future</w:t>
            </w:r>
          </w:p>
        </w:tc>
      </w:tr>
      <w:tr>
        <w:tc>
          <w:tcPr>
            <w:tcW w:type="dxa" w:w="1606"/>
            <w:vAlign w:val="top"/>
          </w:tcPr>
          <w:p>
            <w:pPr>
              <w:spacing w:after="0"/>
            </w:pPr>
            <w:r>
              <w:rPr>
                <w:sz w:val="14"/>
              </w:rPr>
            </w:r>
            <w:r>
              <w:rPr>
                <w:b w:val="0"/>
                <w:sz w:val="14"/>
              </w:rPr>
              <w:t>DSCB-L3-REQ-007</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Artifact signature evidence SHALL show that released artifacts are signed using enterprise signing infrastructure.</w:t>
            </w:r>
          </w:p>
        </w:tc>
        <w:tc>
          <w:tcPr>
            <w:tcW w:type="dxa" w:w="1606"/>
            <w:vAlign w:val="top"/>
          </w:tcPr>
          <w:p>
            <w:pPr>
              <w:spacing w:after="0"/>
            </w:pPr>
            <w:r>
              <w:rPr>
                <w:sz w:val="14"/>
              </w:rPr>
            </w:r>
            <w:r>
              <w:rPr>
                <w:b w:val="0"/>
                <w:sz w:val="14"/>
              </w:rPr>
              <w:t>integrity</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DSCB-L3-REQ-008</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Trust infrastructure evidence SHALL show that signing keys are centrally managed.</w:t>
            </w:r>
          </w:p>
        </w:tc>
        <w:tc>
          <w:tcPr>
            <w:tcW w:type="dxa" w:w="1606"/>
            <w:vAlign w:val="top"/>
          </w:tcPr>
          <w:p>
            <w:pPr>
              <w:spacing w:after="0"/>
            </w:pPr>
            <w:r>
              <w:rPr>
                <w:sz w:val="14"/>
              </w:rPr>
            </w:r>
            <w:r>
              <w:rPr>
                <w:b w:val="0"/>
                <w:sz w:val="14"/>
              </w:rPr>
              <w:t>configuration</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DSCB-L3-REQ-009</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Each release candidate SHALL provide end-to-end traceability evidence linking requirements, source code, verification results, build artifacts, deployment metadata, and deployed software.</w:t>
            </w:r>
          </w:p>
        </w:tc>
        <w:tc>
          <w:tcPr>
            <w:tcW w:type="dxa" w:w="1606"/>
            <w:vAlign w:val="top"/>
          </w:tcPr>
          <w:p>
            <w:pPr>
              <w:spacing w:after="0"/>
            </w:pPr>
            <w:r>
              <w:rPr>
                <w:sz w:val="14"/>
              </w:rPr>
            </w:r>
            <w:r>
              <w:rPr>
                <w:b w:val="0"/>
                <w:sz w:val="14"/>
              </w:rPr>
              <w:t>linkage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future</w:t>
            </w:r>
          </w:p>
        </w:tc>
      </w:tr>
      <w:tr>
        <w:tc>
          <w:tcPr>
            <w:tcW w:type="dxa" w:w="1606"/>
            <w:vAlign w:val="top"/>
          </w:tcPr>
          <w:p>
            <w:pPr>
              <w:spacing w:after="0"/>
            </w:pPr>
            <w:r>
              <w:rPr>
                <w:sz w:val="14"/>
              </w:rPr>
            </w:r>
            <w:r>
              <w:rPr>
                <w:b w:val="0"/>
                <w:sz w:val="14"/>
              </w:rPr>
              <w:t>DSCB-L3-REQ-010</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Runtime evidence SHALL show integrity verification results for deployed software artifacts.</w:t>
            </w:r>
          </w:p>
        </w:tc>
        <w:tc>
          <w:tcPr>
            <w:tcW w:type="dxa" w:w="1606"/>
            <w:vAlign w:val="top"/>
          </w:tcPr>
          <w:p>
            <w:pPr>
              <w:spacing w:after="0"/>
            </w:pPr>
            <w:r>
              <w:rPr>
                <w:sz w:val="14"/>
              </w:rPr>
            </w:r>
            <w:r>
              <w:rPr>
                <w:b w:val="0"/>
                <w:sz w:val="14"/>
              </w:rPr>
              <w:t>integrity</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future</w:t>
            </w:r>
          </w:p>
        </w:tc>
      </w:tr>
      <w:tr>
        <w:tc>
          <w:tcPr>
            <w:tcW w:type="dxa" w:w="1606"/>
            <w:vAlign w:val="top"/>
          </w:tcPr>
          <w:p>
            <w:pPr>
              <w:spacing w:after="0"/>
            </w:pPr>
            <w:r>
              <w:rPr>
                <w:sz w:val="14"/>
              </w:rPr>
            </w:r>
            <w:r>
              <w:rPr>
                <w:b w:val="0"/>
                <w:sz w:val="14"/>
              </w:rPr>
              <w:t>DSCB-L3-REQ-011</w:t>
            </w:r>
          </w:p>
        </w:tc>
        <w:tc>
          <w:tcPr>
            <w:tcW w:type="dxa" w:w="1606"/>
            <w:vAlign w:val="top"/>
          </w:tcPr>
          <w:p>
            <w:pPr>
              <w:spacing w:after="0"/>
            </w:pPr>
            <w:r>
              <w:rPr>
                <w:sz w:val="14"/>
              </w:rPr>
            </w:r>
            <w:r>
              <w:rPr>
                <w:b w:val="0"/>
                <w:sz w:val="14"/>
              </w:rPr>
              <w:t>L3</w:t>
            </w:r>
          </w:p>
        </w:tc>
        <w:tc>
          <w:tcPr>
            <w:tcW w:type="dxa" w:w="1606"/>
            <w:vAlign w:val="top"/>
          </w:tcPr>
          <w:p>
            <w:pPr>
              <w:spacing w:after="0"/>
            </w:pPr>
            <w:r>
              <w:rPr>
                <w:sz w:val="14"/>
              </w:rPr>
            </w:r>
            <w:r>
              <w:rPr>
                <w:b w:val="0"/>
                <w:sz w:val="14"/>
              </w:rPr>
              <w:t>The DevSecOps platform SHALL provide machine-readable compliance evidence covering lifecycle activities and linked control identifiers.</w:t>
            </w:r>
          </w:p>
        </w:tc>
        <w:tc>
          <w:tcPr>
            <w:tcW w:type="dxa" w:w="1606"/>
            <w:vAlign w:val="top"/>
          </w:tcPr>
          <w:p>
            <w:pPr>
              <w:spacing w:after="0"/>
            </w:pPr>
            <w:r>
              <w:rPr>
                <w:sz w:val="14"/>
              </w:rPr>
            </w:r>
            <w:r>
              <w:rPr>
                <w:b w:val="0"/>
                <w:sz w:val="14"/>
              </w:rPr>
              <w:t>linkage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DSCB-GOV-REQ-001</w:t>
            </w:r>
          </w:p>
        </w:tc>
        <w:tc>
          <w:tcPr>
            <w:tcW w:type="dxa" w:w="1606"/>
            <w:vAlign w:val="top"/>
          </w:tcPr>
          <w:p>
            <w:pPr>
              <w:spacing w:after="0"/>
            </w:pPr>
            <w:r>
              <w:rPr>
                <w:sz w:val="14"/>
              </w:rPr>
            </w:r>
            <w:r>
              <w:rPr>
                <w:b w:val="0"/>
                <w:sz w:val="14"/>
              </w:rPr>
              <w:t>GOV</w:t>
            </w:r>
          </w:p>
        </w:tc>
        <w:tc>
          <w:tcPr>
            <w:tcW w:type="dxa" w:w="1606"/>
            <w:vAlign w:val="top"/>
          </w:tcPr>
          <w:p>
            <w:pPr>
              <w:spacing w:after="0"/>
            </w:pPr>
            <w:r>
              <w:rPr>
                <w:sz w:val="14"/>
              </w:rPr>
            </w:r>
            <w:r>
              <w:rPr>
                <w:b w:val="0"/>
                <w:sz w:val="14"/>
              </w:rPr>
              <w:t>Program governance records SHALL identify the applicable Control Baseline level for each program.</w:t>
            </w:r>
          </w:p>
        </w:tc>
        <w:tc>
          <w:tcPr>
            <w:tcW w:type="dxa" w:w="1606"/>
            <w:vAlign w:val="top"/>
          </w:tcPr>
          <w:p>
            <w:pPr>
              <w:spacing w:after="0"/>
            </w:pPr>
            <w:r>
              <w:rPr>
                <w:sz w:val="14"/>
              </w:rPr>
            </w:r>
            <w:r>
              <w:rPr>
                <w:b w:val="0"/>
                <w:sz w:val="14"/>
              </w:rPr>
              <w:t>presence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DSCB-GOV-REQ-002</w:t>
            </w:r>
          </w:p>
        </w:tc>
        <w:tc>
          <w:tcPr>
            <w:tcW w:type="dxa" w:w="1606"/>
            <w:vAlign w:val="top"/>
          </w:tcPr>
          <w:p>
            <w:pPr>
              <w:spacing w:after="0"/>
            </w:pPr>
            <w:r>
              <w:rPr>
                <w:sz w:val="14"/>
              </w:rPr>
            </w:r>
            <w:r>
              <w:rPr>
                <w:b w:val="0"/>
                <w:sz w:val="14"/>
              </w:rPr>
              <w:t>GOV</w:t>
            </w:r>
          </w:p>
        </w:tc>
        <w:tc>
          <w:tcPr>
            <w:tcW w:type="dxa" w:w="1606"/>
            <w:vAlign w:val="top"/>
          </w:tcPr>
          <w:p>
            <w:pPr>
              <w:spacing w:after="0"/>
            </w:pPr>
            <w:r>
              <w:rPr>
                <w:sz w:val="14"/>
              </w:rPr>
            </w:r>
            <w:r>
              <w:rPr>
                <w:b w:val="0"/>
                <w:sz w:val="14"/>
              </w:rPr>
              <w:t>Compliance verification evidence SHALL include maturity assessment, audit, architecture review, or program lifecycle review records as applicable.</w:t>
            </w:r>
          </w:p>
        </w:tc>
        <w:tc>
          <w:tcPr>
            <w:tcW w:type="dxa" w:w="1606"/>
            <w:vAlign w:val="top"/>
          </w:tcPr>
          <w:p>
            <w:pPr>
              <w:spacing w:after="0"/>
            </w:pPr>
            <w:r>
              <w:rPr>
                <w:sz w:val="14"/>
              </w:rPr>
            </w:r>
            <w:r>
              <w:rPr>
                <w:b w:val="0"/>
                <w:sz w:val="14"/>
              </w:rPr>
              <w:t>review</w:t>
            </w:r>
          </w:p>
        </w:tc>
        <w:tc>
          <w:tcPr>
            <w:tcW w:type="dxa" w:w="1606"/>
            <w:vAlign w:val="top"/>
          </w:tcPr>
          <w:p>
            <w:pPr>
              <w:spacing w:after="0"/>
            </w:pPr>
            <w:r>
              <w:rPr>
                <w:sz w:val="14"/>
              </w:rPr>
            </w:r>
            <w:r>
              <w:rPr>
                <w:b w:val="0"/>
                <w:sz w:val="14"/>
              </w:rPr>
              <w:t>review_check</w:t>
            </w:r>
          </w:p>
        </w:tc>
        <w:tc>
          <w:tcPr>
            <w:tcW w:type="dxa" w:w="1606"/>
            <w:vAlign w:val="top"/>
          </w:tcPr>
          <w:p>
            <w:pPr>
              <w:spacing w:after="0"/>
            </w:pPr>
            <w:r>
              <w:rPr>
                <w:sz w:val="14"/>
              </w:rPr>
            </w:r>
            <w:r>
              <w:rPr>
                <w:b w:val="0"/>
                <w:sz w:val="14"/>
              </w:rPr>
              <w:t>tool_integration_required</w:t>
            </w:r>
          </w:p>
        </w:tc>
      </w:tr>
      <w:tr>
        <w:tc>
          <w:tcPr>
            <w:tcW w:type="dxa" w:w="1606"/>
            <w:vAlign w:val="top"/>
          </w:tcPr>
          <w:p>
            <w:pPr>
              <w:spacing w:after="0"/>
            </w:pPr>
            <w:r>
              <w:rPr>
                <w:sz w:val="14"/>
              </w:rPr>
            </w:r>
            <w:r>
              <w:rPr>
                <w:b w:val="0"/>
                <w:sz w:val="14"/>
              </w:rPr>
              <w:t>DSCB-GOV-REQ-003</w:t>
            </w:r>
          </w:p>
        </w:tc>
        <w:tc>
          <w:tcPr>
            <w:tcW w:type="dxa" w:w="1606"/>
            <w:vAlign w:val="top"/>
          </w:tcPr>
          <w:p>
            <w:pPr>
              <w:spacing w:after="0"/>
            </w:pPr>
            <w:r>
              <w:rPr>
                <w:sz w:val="14"/>
              </w:rPr>
            </w:r>
            <w:r>
              <w:rPr>
                <w:b w:val="0"/>
                <w:sz w:val="14"/>
              </w:rPr>
              <w:t>GOV</w:t>
            </w:r>
          </w:p>
        </w:tc>
        <w:tc>
          <w:tcPr>
            <w:tcW w:type="dxa" w:w="1606"/>
            <w:vAlign w:val="top"/>
          </w:tcPr>
          <w:p>
            <w:pPr>
              <w:spacing w:after="0"/>
            </w:pPr>
            <w:r>
              <w:rPr>
                <w:sz w:val="14"/>
              </w:rPr>
            </w:r>
            <w:r>
              <w:rPr>
                <w:b w:val="0"/>
                <w:sz w:val="14"/>
              </w:rPr>
              <w:t>Non-compliance records SHALL reference an approved waiver before a release, deployment, or governance decision is accepted.</w:t>
            </w:r>
          </w:p>
        </w:tc>
        <w:tc>
          <w:tcPr>
            <w:tcW w:type="dxa" w:w="1606"/>
            <w:vAlign w:val="top"/>
          </w:tcPr>
          <w:p>
            <w:pPr>
              <w:spacing w:after="0"/>
            </w:pPr>
            <w:r>
              <w:rPr>
                <w:sz w:val="14"/>
              </w:rPr>
            </w:r>
            <w:r>
              <w:rPr>
                <w:b w:val="0"/>
                <w:sz w:val="14"/>
              </w:rPr>
              <w:t>approval</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DSCB-GOV-REQ-004</w:t>
            </w:r>
          </w:p>
        </w:tc>
        <w:tc>
          <w:tcPr>
            <w:tcW w:type="dxa" w:w="1606"/>
            <w:vAlign w:val="top"/>
          </w:tcPr>
          <w:p>
            <w:pPr>
              <w:spacing w:after="0"/>
            </w:pPr>
            <w:r>
              <w:rPr>
                <w:sz w:val="14"/>
              </w:rPr>
            </w:r>
            <w:r>
              <w:rPr>
                <w:b w:val="0"/>
                <w:sz w:val="14"/>
              </w:rPr>
              <w:t>GOV</w:t>
            </w:r>
          </w:p>
        </w:tc>
        <w:tc>
          <w:tcPr>
            <w:tcW w:type="dxa" w:w="1606"/>
            <w:vAlign w:val="top"/>
          </w:tcPr>
          <w:p>
            <w:pPr>
              <w:spacing w:after="0"/>
            </w:pPr>
            <w:r>
              <w:rPr>
                <w:sz w:val="14"/>
              </w:rPr>
            </w:r>
            <w:r>
              <w:rPr>
                <w:b w:val="0"/>
                <w:sz w:val="14"/>
              </w:rPr>
              <w:t>Deviation records SHALL reference the defined waiver process and waiver registry entry.</w:t>
            </w:r>
          </w:p>
        </w:tc>
        <w:tc>
          <w:tcPr>
            <w:tcW w:type="dxa" w:w="1606"/>
            <w:vAlign w:val="top"/>
          </w:tcPr>
          <w:p>
            <w:pPr>
              <w:spacing w:after="0"/>
            </w:pPr>
            <w:r>
              <w:rPr>
                <w:sz w:val="14"/>
              </w:rPr>
            </w:r>
            <w:r>
              <w:rPr>
                <w:b w:val="0"/>
                <w:sz w:val="14"/>
              </w:rPr>
              <w:t>linkage</w:t>
            </w:r>
          </w:p>
        </w:tc>
        <w:tc>
          <w:tcPr>
            <w:tcW w:type="dxa" w:w="1606"/>
            <w:vAlign w:val="top"/>
          </w:tcPr>
          <w:p>
            <w:pPr>
              <w:spacing w:after="0"/>
            </w:pPr>
            <w:r>
              <w:rPr>
                <w:sz w:val="14"/>
              </w:rPr>
            </w:r>
            <w:r>
              <w:rPr>
                <w:b w:val="0"/>
                <w:sz w:val="14"/>
              </w:rPr>
              <w:t>evidence_check</w:t>
            </w:r>
          </w:p>
        </w:tc>
        <w:tc>
          <w:tcPr>
            <w:tcW w:type="dxa" w:w="1606"/>
            <w:vAlign w:val="top"/>
          </w:tcPr>
          <w:p>
            <w:pPr>
              <w:spacing w:after="0"/>
            </w:pPr>
            <w:r>
              <w:rPr>
                <w:sz w:val="14"/>
              </w:rPr>
            </w:r>
            <w:r>
              <w:rPr>
                <w:b w:val="0"/>
                <w:sz w:val="14"/>
              </w:rPr>
              <w:t>immediate</w:t>
            </w:r>
          </w:p>
        </w:tc>
      </w:tr>
      <w:tr>
        <w:tc>
          <w:tcPr>
            <w:tcW w:type="dxa" w:w="1606"/>
            <w:vAlign w:val="top"/>
          </w:tcPr>
          <w:p>
            <w:pPr>
              <w:spacing w:after="0"/>
            </w:pPr>
            <w:r>
              <w:rPr>
                <w:sz w:val="14"/>
              </w:rPr>
            </w:r>
            <w:r>
              <w:rPr>
                <w:b w:val="0"/>
                <w:sz w:val="14"/>
              </w:rPr>
              <w:t>DSCB-GOV-REQ-005</w:t>
            </w:r>
          </w:p>
        </w:tc>
        <w:tc>
          <w:tcPr>
            <w:tcW w:type="dxa" w:w="1606"/>
            <w:vAlign w:val="top"/>
          </w:tcPr>
          <w:p>
            <w:pPr>
              <w:spacing w:after="0"/>
            </w:pPr>
            <w:r>
              <w:rPr>
                <w:sz w:val="14"/>
              </w:rPr>
            </w:r>
            <w:r>
              <w:rPr>
                <w:b w:val="0"/>
                <w:sz w:val="14"/>
              </w:rPr>
              <w:t>GOV</w:t>
            </w:r>
          </w:p>
        </w:tc>
        <w:tc>
          <w:tcPr>
            <w:tcW w:type="dxa" w:w="1606"/>
            <w:vAlign w:val="top"/>
          </w:tcPr>
          <w:p>
            <w:pPr>
              <w:spacing w:after="0"/>
            </w:pPr>
            <w:r>
              <w:rPr>
                <w:sz w:val="14"/>
              </w:rPr>
            </w:r>
            <w:r>
              <w:rPr>
                <w:b w:val="0"/>
                <w:sz w:val="14"/>
              </w:rPr>
              <w:t>Each deviation SHALL provide machine-readable waiver evidence containing justification, documentation reference, risk classification, and expiry date.</w:t>
            </w:r>
          </w:p>
        </w:tc>
        <w:tc>
          <w:tcPr>
            <w:tcW w:type="dxa" w:w="1606"/>
            <w:vAlign w:val="top"/>
          </w:tcPr>
          <w:p>
            <w:pPr>
              <w:spacing w:after="0"/>
            </w:pPr>
            <w:r>
              <w:rPr>
                <w:sz w:val="14"/>
              </w:rPr>
            </w:r>
            <w:r>
              <w:rPr>
                <w:b w:val="0"/>
                <w:sz w:val="14"/>
              </w:rPr>
              <w:t>approval</w:t>
            </w:r>
          </w:p>
        </w:tc>
        <w:tc>
          <w:tcPr>
            <w:tcW w:type="dxa" w:w="1606"/>
            <w:vAlign w:val="top"/>
          </w:tcPr>
          <w:p>
            <w:pPr>
              <w:spacing w:after="0"/>
            </w:pPr>
            <w:r>
              <w:rPr>
                <w:sz w:val="14"/>
              </w:rPr>
            </w:r>
            <w:r>
              <w:rPr>
                <w:b w:val="0"/>
                <w:sz w:val="14"/>
              </w:rPr>
              <w:t>blocking_gate</w:t>
            </w:r>
          </w:p>
        </w:tc>
        <w:tc>
          <w:tcPr>
            <w:tcW w:type="dxa" w:w="1606"/>
            <w:vAlign w:val="top"/>
          </w:tcPr>
          <w:p>
            <w:pPr>
              <w:spacing w:after="0"/>
            </w:pPr>
            <w:r>
              <w:rPr>
                <w:sz w:val="14"/>
              </w:rPr>
            </w:r>
            <w:r>
              <w:rPr>
                <w:b w:val="0"/>
                <w:sz w:val="14"/>
              </w:rPr>
              <w:t>immediate</w:t>
            </w:r>
          </w:p>
        </w:tc>
      </w:tr>
    </w:tbl>
    <w:sectPr w:rsidR="001E684F" w:rsidRPr="001E684F" w:rsidSect="000A0807">
      <w:headerReference w:type="default" r:id="rId11"/>
      <w:footerReference w:type="default" r:id="rId12"/>
      <w:pgSz w:w="11907" w:h="16839" w:code="9"/>
      <w:pgMar w:top="1701" w:right="1134" w:bottom="1531" w:left="1134" w:header="0" w:footer="17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2BAA3" w14:textId="77777777" w:rsidR="00216166" w:rsidRDefault="00216166">
      <w:pPr>
        <w:spacing w:after="0"/>
      </w:pPr>
      <w:r>
        <w:separator/>
      </w:r>
    </w:p>
  </w:endnote>
  <w:endnote w:type="continuationSeparator" w:id="0">
    <w:p w14:paraId="27D53AFE" w14:textId="77777777" w:rsidR="00216166" w:rsidRDefault="00216166">
      <w:pPr>
        <w:spacing w:after="0"/>
      </w:pPr>
      <w:r>
        <w:continuationSeparator/>
      </w:r>
    </w:p>
  </w:endnote>
  <w:endnote w:type="continuationNotice" w:id="1">
    <w:p w14:paraId="7EDCEC01" w14:textId="77777777" w:rsidR="00216166" w:rsidRDefault="0021616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07" w:type="dxa"/>
      <w:tblInd w:w="-1134" w:type="dxa"/>
      <w:tblBorders>
        <w:top w:val="single" w:sz="24" w:space="0" w:color="008522"/>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600" w:firstRow="0" w:lastRow="0" w:firstColumn="0" w:lastColumn="0" w:noHBand="1" w:noVBand="1"/>
    </w:tblPr>
    <w:tblGrid>
      <w:gridCol w:w="1134"/>
      <w:gridCol w:w="2268"/>
      <w:gridCol w:w="3438"/>
      <w:gridCol w:w="638"/>
      <w:gridCol w:w="1205"/>
      <w:gridCol w:w="2693"/>
      <w:gridCol w:w="531"/>
    </w:tblGrid>
    <w:tr w:rsidR="00D94586" w14:paraId="73288DF8" w14:textId="77777777" w:rsidTr="00E85B07">
      <w:trPr>
        <w:trHeight w:val="167"/>
      </w:trPr>
      <w:tc>
        <w:tcPr>
          <w:tcW w:w="1134" w:type="dxa"/>
          <w:vMerge w:val="restart"/>
          <w:tcBorders>
            <w:top w:val="single" w:sz="24" w:space="0" w:color="13A256"/>
          </w:tcBorders>
        </w:tcPr>
        <w:p w14:paraId="5B212699" w14:textId="77777777" w:rsidR="00D94586" w:rsidRDefault="00D94586">
          <w:pPr>
            <w:pStyle w:val="Header"/>
            <w:tabs>
              <w:tab w:val="right" w:pos="709"/>
            </w:tabs>
            <w:ind w:left="333" w:hanging="333"/>
            <w:rPr>
              <w:rFonts w:cs="Arial"/>
              <w:b/>
              <w:sz w:val="14"/>
              <w:szCs w:val="24"/>
            </w:rPr>
          </w:pPr>
        </w:p>
      </w:tc>
      <w:tc>
        <w:tcPr>
          <w:tcW w:w="2268" w:type="dxa"/>
          <w:tcBorders>
            <w:top w:val="single" w:sz="24" w:space="0" w:color="13A256"/>
          </w:tcBorders>
          <w:tcMar>
            <w:right w:w="57" w:type="dxa"/>
          </w:tcMar>
          <w:vAlign w:val="center"/>
        </w:tcPr>
        <w:p w14:paraId="21D2A250" w14:textId="77777777" w:rsidR="00D94586" w:rsidRDefault="006D7BF4">
          <w:pPr>
            <w:pStyle w:val="Header"/>
            <w:tabs>
              <w:tab w:val="right" w:pos="709"/>
            </w:tabs>
            <w:rPr>
              <w:rFonts w:cs="Arial"/>
              <w:sz w:val="24"/>
              <w:szCs w:val="24"/>
            </w:rPr>
          </w:pPr>
          <w:r w:rsidRPr="000A0807">
            <w:rPr>
              <w:rFonts w:cs="Arial"/>
              <w:b/>
              <w:bCs/>
              <w:sz w:val="14"/>
              <w:szCs w:val="14"/>
            </w:rPr>
            <w:t>HMS-ID:</w:t>
          </w:r>
          <w:r>
            <w:rPr>
              <w:rFonts w:cs="Arial"/>
              <w:sz w:val="14"/>
              <w:szCs w:val="14"/>
            </w:rPr>
            <w:t xml:space="preserve"> </w:t>
          </w:r>
          <w:r w:rsidR="00CC3FE8" w:rsidRPr="00CC3FE8">
            <w:rPr>
              <w:rFonts w:cs="Arial"/>
              <w:sz w:val="14"/>
              <w:szCs w:val="14"/>
              <w:lang w:val="es-ES"/>
            </w:rPr>
            <w:t>HMS-D-103920</w:t>
          </w:r>
        </w:p>
      </w:tc>
      <w:tc>
        <w:tcPr>
          <w:tcW w:w="3438" w:type="dxa"/>
          <w:tcBorders>
            <w:top w:val="single" w:sz="24" w:space="0" w:color="13A256"/>
          </w:tcBorders>
          <w:vAlign w:val="center"/>
        </w:tcPr>
        <w:p w14:paraId="28A98BAA" w14:textId="77777777" w:rsidR="00D94586" w:rsidRDefault="006D7BF4">
          <w:pPr>
            <w:pStyle w:val="Header"/>
            <w:tabs>
              <w:tab w:val="right" w:pos="709"/>
            </w:tabs>
            <w:rPr>
              <w:rFonts w:cs="Arial"/>
              <w:sz w:val="14"/>
              <w:szCs w:val="14"/>
              <w:lang w:val="es-ES"/>
            </w:rPr>
          </w:pPr>
          <w:r w:rsidRPr="000A0807">
            <w:rPr>
              <w:rFonts w:cs="Arial"/>
              <w:b/>
              <w:bCs/>
              <w:sz w:val="14"/>
              <w:szCs w:val="14"/>
              <w:lang w:val="es-ES"/>
            </w:rPr>
            <w:t>Doc-No:</w:t>
          </w:r>
          <w:r>
            <w:rPr>
              <w:rFonts w:cs="Arial"/>
              <w:sz w:val="14"/>
              <w:szCs w:val="14"/>
              <w:lang w:val="es-ES"/>
            </w:rPr>
            <w:t xml:space="preserve"> </w:t>
          </w:r>
          <w:r w:rsidR="00DA58D5">
            <w:rPr>
              <w:rFonts w:cs="Arial"/>
              <w:sz w:val="14"/>
              <w:szCs w:val="14"/>
              <w:lang w:val="es-ES"/>
            </w:rPr>
            <w:t>xxxxx</w:t>
          </w:r>
        </w:p>
      </w:tc>
      <w:tc>
        <w:tcPr>
          <w:tcW w:w="1843" w:type="dxa"/>
          <w:gridSpan w:val="2"/>
          <w:tcBorders>
            <w:top w:val="single" w:sz="24" w:space="0" w:color="13A256"/>
          </w:tcBorders>
          <w:vAlign w:val="center"/>
        </w:tcPr>
        <w:p w14:paraId="0B5FBFDE" w14:textId="77777777" w:rsidR="00D94586" w:rsidRDefault="006D7BF4">
          <w:pPr>
            <w:pStyle w:val="Header"/>
            <w:tabs>
              <w:tab w:val="right" w:pos="709"/>
            </w:tabs>
            <w:rPr>
              <w:rFonts w:cs="Arial"/>
              <w:sz w:val="14"/>
              <w:szCs w:val="14"/>
              <w:lang w:val="en-US"/>
            </w:rPr>
          </w:pPr>
          <w:r w:rsidRPr="000A0807">
            <w:rPr>
              <w:rFonts w:cs="Arial"/>
              <w:b/>
              <w:bCs/>
              <w:sz w:val="14"/>
              <w:szCs w:val="14"/>
              <w:lang w:val="es-ES"/>
            </w:rPr>
            <w:t>Version:</w:t>
          </w:r>
          <w:r>
            <w:rPr>
              <w:rFonts w:cs="Arial"/>
              <w:sz w:val="14"/>
              <w:szCs w:val="14"/>
              <w:lang w:val="es-ES"/>
            </w:rPr>
            <w:t xml:space="preserve"> </w:t>
          </w:r>
          <w:r w:rsidR="00CC3FE8">
            <w:rPr>
              <w:rFonts w:cs="Arial"/>
              <w:sz w:val="14"/>
              <w:szCs w:val="14"/>
              <w:lang w:val="es-ES"/>
            </w:rPr>
            <w:t>1</w:t>
          </w:r>
          <w:r>
            <w:rPr>
              <w:rFonts w:cs="Arial"/>
              <w:sz w:val="14"/>
              <w:szCs w:val="14"/>
              <w:lang w:val="es-ES"/>
            </w:rPr>
            <w:t>.0</w:t>
          </w:r>
        </w:p>
      </w:tc>
      <w:tc>
        <w:tcPr>
          <w:tcW w:w="2693" w:type="dxa"/>
          <w:tcBorders>
            <w:top w:val="single" w:sz="24" w:space="0" w:color="13A256"/>
          </w:tcBorders>
          <w:vAlign w:val="center"/>
        </w:tcPr>
        <w:p w14:paraId="73506995" w14:textId="77777777" w:rsidR="00D94586" w:rsidRDefault="006D7BF4">
          <w:pPr>
            <w:pStyle w:val="Header"/>
            <w:tabs>
              <w:tab w:val="right" w:pos="709"/>
            </w:tabs>
            <w:jc w:val="right"/>
            <w:rPr>
              <w:rFonts w:cs="Arial"/>
              <w:sz w:val="24"/>
              <w:szCs w:val="24"/>
              <w:lang w:val="fr-FR"/>
            </w:rPr>
          </w:pPr>
          <w:r w:rsidRPr="000A0807">
            <w:rPr>
              <w:rFonts w:cs="Arial"/>
              <w:b/>
              <w:bCs/>
              <w:sz w:val="14"/>
              <w:szCs w:val="14"/>
            </w:rPr>
            <w:t>Page</w:t>
          </w:r>
          <w:r>
            <w:rPr>
              <w:rFonts w:cs="Arial"/>
              <w:sz w:val="14"/>
              <w:szCs w:val="14"/>
            </w:rPr>
            <w:t xml:space="preserve"> </w:t>
          </w:r>
          <w:r w:rsidRPr="00E85B07">
            <w:rPr>
              <w:rFonts w:cs="Arial"/>
              <w:noProof/>
              <w:sz w:val="14"/>
              <w:szCs w:val="14"/>
            </w:rPr>
            <w:fldChar w:fldCharType="begin"/>
          </w:r>
          <w:r>
            <w:rPr>
              <w:rFonts w:cs="Arial"/>
              <w:sz w:val="14"/>
              <w:szCs w:val="16"/>
            </w:rPr>
            <w:instrText xml:space="preserve"> PAGE   \* MERGEFORMAT </w:instrText>
          </w:r>
          <w:r w:rsidRPr="00E85B07">
            <w:rPr>
              <w:rFonts w:cs="Arial"/>
              <w:sz w:val="14"/>
              <w:szCs w:val="16"/>
            </w:rPr>
            <w:fldChar w:fldCharType="separate"/>
          </w:r>
          <w:r>
            <w:rPr>
              <w:rFonts w:cs="Arial"/>
              <w:noProof/>
              <w:sz w:val="14"/>
              <w:szCs w:val="14"/>
            </w:rPr>
            <w:t>1</w:t>
          </w:r>
          <w:r w:rsidRPr="00E85B07">
            <w:rPr>
              <w:rFonts w:cs="Arial"/>
              <w:noProof/>
              <w:sz w:val="14"/>
              <w:szCs w:val="14"/>
            </w:rPr>
            <w:fldChar w:fldCharType="end"/>
          </w:r>
          <w:r>
            <w:rPr>
              <w:rFonts w:cs="Arial"/>
              <w:sz w:val="14"/>
              <w:szCs w:val="14"/>
            </w:rPr>
            <w:t xml:space="preserve"> of </w:t>
          </w:r>
          <w:r w:rsidRPr="00E85B07">
            <w:rPr>
              <w:rFonts w:cs="Arial"/>
              <w:noProof/>
              <w:sz w:val="14"/>
              <w:szCs w:val="14"/>
            </w:rPr>
            <w:fldChar w:fldCharType="begin"/>
          </w:r>
          <w:r>
            <w:rPr>
              <w:rFonts w:cs="Arial"/>
              <w:sz w:val="14"/>
              <w:szCs w:val="16"/>
            </w:rPr>
            <w:instrText xml:space="preserve"> NUMPAGES   \* MERGEFORMAT </w:instrText>
          </w:r>
          <w:r w:rsidRPr="00E85B07">
            <w:rPr>
              <w:rFonts w:cs="Arial"/>
              <w:sz w:val="14"/>
              <w:szCs w:val="16"/>
            </w:rPr>
            <w:fldChar w:fldCharType="separate"/>
          </w:r>
          <w:r>
            <w:rPr>
              <w:rFonts w:cs="Arial"/>
              <w:noProof/>
              <w:sz w:val="14"/>
              <w:szCs w:val="14"/>
            </w:rPr>
            <w:t>8</w:t>
          </w:r>
          <w:r w:rsidRPr="00E85B07">
            <w:rPr>
              <w:rFonts w:cs="Arial"/>
              <w:noProof/>
              <w:sz w:val="14"/>
              <w:szCs w:val="14"/>
            </w:rPr>
            <w:fldChar w:fldCharType="end"/>
          </w:r>
        </w:p>
      </w:tc>
      <w:tc>
        <w:tcPr>
          <w:tcW w:w="531" w:type="dxa"/>
          <w:vMerge w:val="restart"/>
          <w:tcBorders>
            <w:top w:val="single" w:sz="24" w:space="0" w:color="13A256"/>
          </w:tcBorders>
        </w:tcPr>
        <w:p w14:paraId="6EEF7356" w14:textId="77777777" w:rsidR="00D94586" w:rsidRDefault="00D94586">
          <w:pPr>
            <w:pStyle w:val="Header"/>
            <w:tabs>
              <w:tab w:val="right" w:pos="709"/>
            </w:tabs>
            <w:jc w:val="right"/>
            <w:rPr>
              <w:rFonts w:cs="Arial"/>
              <w:b/>
              <w:sz w:val="14"/>
              <w:szCs w:val="10"/>
            </w:rPr>
          </w:pPr>
        </w:p>
      </w:tc>
    </w:tr>
    <w:tr w:rsidR="00D94586" w14:paraId="684EE70D" w14:textId="77777777" w:rsidTr="00E85B07">
      <w:trPr>
        <w:trHeight w:val="227"/>
      </w:trPr>
      <w:tc>
        <w:tcPr>
          <w:tcW w:w="1134" w:type="dxa"/>
          <w:vMerge/>
        </w:tcPr>
        <w:p w14:paraId="75DB5A4D" w14:textId="77777777" w:rsidR="00D94586" w:rsidRDefault="00D94586">
          <w:pPr>
            <w:pStyle w:val="Header"/>
            <w:tabs>
              <w:tab w:val="right" w:pos="709"/>
            </w:tabs>
            <w:rPr>
              <w:rFonts w:cs="Arial"/>
              <w:sz w:val="14"/>
              <w:szCs w:val="16"/>
            </w:rPr>
          </w:pPr>
        </w:p>
      </w:tc>
      <w:tc>
        <w:tcPr>
          <w:tcW w:w="6344" w:type="dxa"/>
          <w:gridSpan w:val="3"/>
          <w:tcMar>
            <w:right w:w="57" w:type="dxa"/>
          </w:tcMar>
          <w:vAlign w:val="center"/>
        </w:tcPr>
        <w:p w14:paraId="7B243BDF" w14:textId="77777777" w:rsidR="00D94586" w:rsidRDefault="006D7BF4">
          <w:pPr>
            <w:pStyle w:val="Header"/>
            <w:tabs>
              <w:tab w:val="right" w:pos="709"/>
            </w:tabs>
            <w:rPr>
              <w:rFonts w:cs="Arial"/>
              <w:sz w:val="14"/>
              <w:szCs w:val="14"/>
            </w:rPr>
          </w:pPr>
          <w:r>
            <w:rPr>
              <w:rFonts w:cs="Arial"/>
              <w:sz w:val="14"/>
              <w:szCs w:val="14"/>
            </w:rPr>
            <w:t>Copyright reserved. Refer to protection notice ISO 16016.</w:t>
          </w:r>
        </w:p>
        <w:p w14:paraId="3819DC9D" w14:textId="77777777" w:rsidR="00D94586" w:rsidRDefault="006D7BF4">
          <w:pPr>
            <w:pStyle w:val="Header"/>
            <w:tabs>
              <w:tab w:val="right" w:pos="709"/>
            </w:tabs>
            <w:rPr>
              <w:rFonts w:cs="Arial"/>
              <w:sz w:val="14"/>
              <w:szCs w:val="14"/>
            </w:rPr>
          </w:pPr>
          <w:r>
            <w:rPr>
              <w:rFonts w:cs="Arial"/>
              <w:sz w:val="14"/>
              <w:szCs w:val="14"/>
            </w:rPr>
            <w:t>All copies are uncontrolled.</w:t>
          </w:r>
        </w:p>
      </w:tc>
      <w:tc>
        <w:tcPr>
          <w:tcW w:w="3898" w:type="dxa"/>
          <w:gridSpan w:val="2"/>
        </w:tcPr>
        <w:p w14:paraId="53313D97" w14:textId="77777777" w:rsidR="00D94586" w:rsidRDefault="006D7BF4">
          <w:pPr>
            <w:pStyle w:val="Header"/>
            <w:tabs>
              <w:tab w:val="right" w:pos="709"/>
            </w:tabs>
            <w:jc w:val="right"/>
            <w:rPr>
              <w:rFonts w:cs="Arial"/>
              <w:sz w:val="14"/>
              <w:szCs w:val="14"/>
              <w:lang w:val="fr-FR"/>
            </w:rPr>
          </w:pPr>
          <w:r>
            <w:rPr>
              <w:rFonts w:cs="Arial"/>
              <w:sz w:val="12"/>
              <w:szCs w:val="12"/>
            </w:rPr>
            <w:t>Template:</w:t>
          </w:r>
          <w:r>
            <w:rPr>
              <w:rFonts w:cs="Arial"/>
              <w:sz w:val="12"/>
              <w:szCs w:val="12"/>
              <w:lang w:val="fr-FR"/>
            </w:rPr>
            <w:t xml:space="preserve"> HMS-D-10476, Version 6.1</w:t>
          </w:r>
        </w:p>
      </w:tc>
      <w:tc>
        <w:tcPr>
          <w:tcW w:w="531" w:type="dxa"/>
          <w:vMerge/>
        </w:tcPr>
        <w:p w14:paraId="2314996E" w14:textId="77777777" w:rsidR="00D94586" w:rsidRDefault="00D94586">
          <w:pPr>
            <w:pStyle w:val="Header"/>
            <w:tabs>
              <w:tab w:val="right" w:pos="709"/>
            </w:tabs>
            <w:jc w:val="right"/>
            <w:rPr>
              <w:rFonts w:cs="Arial"/>
              <w:sz w:val="12"/>
              <w:szCs w:val="24"/>
              <w:lang w:val="fr-FR"/>
            </w:rPr>
          </w:pPr>
        </w:p>
      </w:tc>
    </w:tr>
  </w:tbl>
  <w:p w14:paraId="3602D29D" w14:textId="77777777" w:rsidR="00D94586" w:rsidRDefault="00D94586">
    <w:pPr>
      <w:pStyle w:val="Footer"/>
      <w:rPr>
        <w:sz w:val="16"/>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3314B" w14:textId="77777777" w:rsidR="00216166" w:rsidRDefault="00216166">
      <w:pPr>
        <w:spacing w:after="0"/>
      </w:pPr>
      <w:r>
        <w:separator/>
      </w:r>
    </w:p>
  </w:footnote>
  <w:footnote w:type="continuationSeparator" w:id="0">
    <w:p w14:paraId="66E83938" w14:textId="77777777" w:rsidR="00216166" w:rsidRDefault="00216166">
      <w:pPr>
        <w:spacing w:after="0"/>
      </w:pPr>
      <w:r>
        <w:continuationSeparator/>
      </w:r>
    </w:p>
  </w:footnote>
  <w:footnote w:type="continuationNotice" w:id="1">
    <w:p w14:paraId="625CF639" w14:textId="77777777" w:rsidR="00216166" w:rsidRDefault="0021616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35" w:type="dxa"/>
      <w:jc w:val="center"/>
      <w:tblBorders>
        <w:top w:val="none" w:sz="0" w:space="0" w:color="auto"/>
        <w:left w:val="none" w:sz="0" w:space="0" w:color="auto"/>
        <w:bottom w:val="single" w:sz="24" w:space="0" w:color="13A256"/>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136"/>
      <w:gridCol w:w="5107"/>
      <w:gridCol w:w="4555"/>
      <w:gridCol w:w="1137"/>
    </w:tblGrid>
    <w:tr w:rsidR="00D94586" w14:paraId="79B1B7A3" w14:textId="77777777" w:rsidTr="00E85B07">
      <w:trPr>
        <w:trHeight w:val="1474"/>
        <w:jc w:val="center"/>
      </w:trPr>
      <w:tc>
        <w:tcPr>
          <w:tcW w:w="1136" w:type="dxa"/>
          <w:shd w:val="clear" w:color="auto" w:fill="FFFFFF" w:themeFill="background1"/>
        </w:tcPr>
        <w:p w14:paraId="38B8DED8" w14:textId="77777777" w:rsidR="00D94586" w:rsidRDefault="00D94586"/>
      </w:tc>
      <w:tc>
        <w:tcPr>
          <w:tcW w:w="5107" w:type="dxa"/>
          <w:shd w:val="clear" w:color="auto" w:fill="FFFFFF" w:themeFill="background1"/>
          <w:vAlign w:val="center"/>
        </w:tcPr>
        <w:p w14:paraId="2749CB47" w14:textId="77777777" w:rsidR="00D94586" w:rsidRPr="00E85B07" w:rsidRDefault="006D7BF4" w:rsidP="00E85B07">
          <w:pPr>
            <w:spacing w:after="0" w:line="276" w:lineRule="auto"/>
            <w:rPr>
              <w:sz w:val="22"/>
              <w:lang w:val="de-DE"/>
            </w:rPr>
          </w:pPr>
          <w:r w:rsidRPr="000A0807">
            <w:rPr>
              <w:sz w:val="18"/>
              <w:szCs w:val="18"/>
              <w:lang w:val="de-DE"/>
            </w:rPr>
            <w:t>HENSOLDT Group INTERNAL</w:t>
          </w:r>
        </w:p>
      </w:tc>
      <w:tc>
        <w:tcPr>
          <w:tcW w:w="4555" w:type="dxa"/>
          <w:shd w:val="clear" w:color="auto" w:fill="FFFFFF" w:themeFill="background1"/>
          <w:vAlign w:val="center"/>
        </w:tcPr>
        <w:p w14:paraId="55082F38" w14:textId="77777777" w:rsidR="00D94586" w:rsidRDefault="006D7BF4">
          <w:pPr>
            <w:jc w:val="right"/>
          </w:pPr>
          <w:r>
            <w:rPr>
              <w:noProof/>
              <w:lang w:val="de-DE" w:eastAsia="de-DE"/>
            </w:rPr>
            <w:drawing>
              <wp:inline distT="0" distB="0" distL="0" distR="0" wp14:anchorId="35F06A9D" wp14:editId="6336CF77">
                <wp:extent cx="1801372" cy="461773"/>
                <wp:effectExtent l="0" t="0" r="889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NSOLDT_80_grau_5.png"/>
                        <pic:cNvPicPr/>
                      </pic:nvPicPr>
                      <pic:blipFill>
                        <a:blip r:embed="rId1">
                          <a:extLst>
                            <a:ext uri="{28A0092B-C50C-407E-A947-70E740481C1C}">
                              <a14:useLocalDpi xmlns:a14="http://schemas.microsoft.com/office/drawing/2010/main" val="0"/>
                            </a:ext>
                          </a:extLst>
                        </a:blip>
                        <a:stretch>
                          <a:fillRect/>
                        </a:stretch>
                      </pic:blipFill>
                      <pic:spPr>
                        <a:xfrm>
                          <a:off x="0" y="0"/>
                          <a:ext cx="1801372" cy="461773"/>
                        </a:xfrm>
                        <a:prstGeom prst="rect">
                          <a:avLst/>
                        </a:prstGeom>
                      </pic:spPr>
                    </pic:pic>
                  </a:graphicData>
                </a:graphic>
              </wp:inline>
            </w:drawing>
          </w:r>
        </w:p>
      </w:tc>
      <w:tc>
        <w:tcPr>
          <w:tcW w:w="1137" w:type="dxa"/>
          <w:shd w:val="clear" w:color="auto" w:fill="FFFFFF" w:themeFill="background1"/>
        </w:tcPr>
        <w:p w14:paraId="36085BAC" w14:textId="77777777" w:rsidR="00D94586" w:rsidRDefault="00D94586"/>
      </w:tc>
    </w:tr>
  </w:tbl>
  <w:p w14:paraId="31DEE678" w14:textId="77777777" w:rsidR="00D94586" w:rsidRDefault="00D945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DD9"/>
    <w:multiLevelType w:val="multilevel"/>
    <w:tmpl w:val="520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070BB"/>
    <w:multiLevelType w:val="hybridMultilevel"/>
    <w:tmpl w:val="0BCE230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933197"/>
    <w:multiLevelType w:val="multilevel"/>
    <w:tmpl w:val="3724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9E633D"/>
    <w:multiLevelType w:val="hybridMultilevel"/>
    <w:tmpl w:val="B08A2B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1B93DCB"/>
    <w:multiLevelType w:val="multilevel"/>
    <w:tmpl w:val="A97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C0EC2"/>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0262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46996"/>
    <w:multiLevelType w:val="multilevel"/>
    <w:tmpl w:val="B91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00F29"/>
    <w:multiLevelType w:val="hybridMultilevel"/>
    <w:tmpl w:val="E9E8319E"/>
    <w:lvl w:ilvl="0" w:tplc="D3AACB30">
      <w:start w:val="1"/>
      <w:numFmt w:val="decimal"/>
      <w:pStyle w:val="RefDokTitel"/>
      <w:lvlText w:val="[0%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70019">
      <w:start w:val="1"/>
      <w:numFmt w:val="lowerLetter"/>
      <w:lvlText w:val="%2."/>
      <w:lvlJc w:val="left"/>
      <w:pPr>
        <w:tabs>
          <w:tab w:val="num" w:pos="872"/>
        </w:tabs>
        <w:ind w:left="872" w:hanging="360"/>
      </w:pPr>
      <w:rPr>
        <w:rFonts w:cs="Times New Roman"/>
      </w:rPr>
    </w:lvl>
    <w:lvl w:ilvl="2" w:tplc="0407001B" w:tentative="1">
      <w:start w:val="1"/>
      <w:numFmt w:val="lowerRoman"/>
      <w:lvlText w:val="%3."/>
      <w:lvlJc w:val="right"/>
      <w:pPr>
        <w:tabs>
          <w:tab w:val="num" w:pos="1592"/>
        </w:tabs>
        <w:ind w:left="1592" w:hanging="180"/>
      </w:pPr>
      <w:rPr>
        <w:rFonts w:cs="Times New Roman"/>
      </w:rPr>
    </w:lvl>
    <w:lvl w:ilvl="3" w:tplc="0407000F" w:tentative="1">
      <w:start w:val="1"/>
      <w:numFmt w:val="decimal"/>
      <w:lvlText w:val="%4."/>
      <w:lvlJc w:val="left"/>
      <w:pPr>
        <w:tabs>
          <w:tab w:val="num" w:pos="2312"/>
        </w:tabs>
        <w:ind w:left="2312" w:hanging="360"/>
      </w:pPr>
      <w:rPr>
        <w:rFonts w:cs="Times New Roman"/>
      </w:rPr>
    </w:lvl>
    <w:lvl w:ilvl="4" w:tplc="04070019" w:tentative="1">
      <w:start w:val="1"/>
      <w:numFmt w:val="lowerLetter"/>
      <w:lvlText w:val="%5."/>
      <w:lvlJc w:val="left"/>
      <w:pPr>
        <w:tabs>
          <w:tab w:val="num" w:pos="3032"/>
        </w:tabs>
        <w:ind w:left="3032" w:hanging="360"/>
      </w:pPr>
      <w:rPr>
        <w:rFonts w:cs="Times New Roman"/>
      </w:rPr>
    </w:lvl>
    <w:lvl w:ilvl="5" w:tplc="0407001B" w:tentative="1">
      <w:start w:val="1"/>
      <w:numFmt w:val="lowerRoman"/>
      <w:lvlText w:val="%6."/>
      <w:lvlJc w:val="right"/>
      <w:pPr>
        <w:tabs>
          <w:tab w:val="num" w:pos="3752"/>
        </w:tabs>
        <w:ind w:left="3752" w:hanging="180"/>
      </w:pPr>
      <w:rPr>
        <w:rFonts w:cs="Times New Roman"/>
      </w:rPr>
    </w:lvl>
    <w:lvl w:ilvl="6" w:tplc="0407000F" w:tentative="1">
      <w:start w:val="1"/>
      <w:numFmt w:val="decimal"/>
      <w:lvlText w:val="%7."/>
      <w:lvlJc w:val="left"/>
      <w:pPr>
        <w:tabs>
          <w:tab w:val="num" w:pos="4472"/>
        </w:tabs>
        <w:ind w:left="4472" w:hanging="360"/>
      </w:pPr>
      <w:rPr>
        <w:rFonts w:cs="Times New Roman"/>
      </w:rPr>
    </w:lvl>
    <w:lvl w:ilvl="7" w:tplc="04070019" w:tentative="1">
      <w:start w:val="1"/>
      <w:numFmt w:val="lowerLetter"/>
      <w:lvlText w:val="%8."/>
      <w:lvlJc w:val="left"/>
      <w:pPr>
        <w:tabs>
          <w:tab w:val="num" w:pos="5192"/>
        </w:tabs>
        <w:ind w:left="5192" w:hanging="360"/>
      </w:pPr>
      <w:rPr>
        <w:rFonts w:cs="Times New Roman"/>
      </w:rPr>
    </w:lvl>
    <w:lvl w:ilvl="8" w:tplc="0407001B" w:tentative="1">
      <w:start w:val="1"/>
      <w:numFmt w:val="lowerRoman"/>
      <w:lvlText w:val="%9."/>
      <w:lvlJc w:val="right"/>
      <w:pPr>
        <w:tabs>
          <w:tab w:val="num" w:pos="5912"/>
        </w:tabs>
        <w:ind w:left="5912" w:hanging="180"/>
      </w:pPr>
      <w:rPr>
        <w:rFonts w:cs="Times New Roman"/>
      </w:rPr>
    </w:lvl>
  </w:abstractNum>
  <w:abstractNum w:abstractNumId="9" w15:restartNumberingAfterBreak="0">
    <w:nsid w:val="045F6F0E"/>
    <w:multiLevelType w:val="hybridMultilevel"/>
    <w:tmpl w:val="58426C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4DA3D62"/>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C7259"/>
    <w:multiLevelType w:val="multilevel"/>
    <w:tmpl w:val="13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20139"/>
    <w:multiLevelType w:val="multilevel"/>
    <w:tmpl w:val="320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43BE7"/>
    <w:multiLevelType w:val="multilevel"/>
    <w:tmpl w:val="BAE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96F2D"/>
    <w:multiLevelType w:val="multilevel"/>
    <w:tmpl w:val="DD2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A5C9C"/>
    <w:multiLevelType w:val="hybridMultilevel"/>
    <w:tmpl w:val="41A47B6E"/>
    <w:lvl w:ilvl="0" w:tplc="B91621A8">
      <w:start w:val="1"/>
      <w:numFmt w:val="bullet"/>
      <w:lvlText w:val="•"/>
      <w:lvlJc w:val="left"/>
      <w:pPr>
        <w:tabs>
          <w:tab w:val="num" w:pos="720"/>
        </w:tabs>
        <w:ind w:left="720" w:hanging="360"/>
      </w:pPr>
      <w:rPr>
        <w:rFonts w:ascii="Arial" w:hAnsi="Arial" w:hint="default"/>
      </w:rPr>
    </w:lvl>
    <w:lvl w:ilvl="1" w:tplc="B0CAB612" w:tentative="1">
      <w:start w:val="1"/>
      <w:numFmt w:val="bullet"/>
      <w:lvlText w:val="•"/>
      <w:lvlJc w:val="left"/>
      <w:pPr>
        <w:tabs>
          <w:tab w:val="num" w:pos="1440"/>
        </w:tabs>
        <w:ind w:left="1440" w:hanging="360"/>
      </w:pPr>
      <w:rPr>
        <w:rFonts w:ascii="Arial" w:hAnsi="Arial" w:hint="default"/>
      </w:rPr>
    </w:lvl>
    <w:lvl w:ilvl="2" w:tplc="5DA87ED6" w:tentative="1">
      <w:start w:val="1"/>
      <w:numFmt w:val="bullet"/>
      <w:lvlText w:val="•"/>
      <w:lvlJc w:val="left"/>
      <w:pPr>
        <w:tabs>
          <w:tab w:val="num" w:pos="2160"/>
        </w:tabs>
        <w:ind w:left="2160" w:hanging="360"/>
      </w:pPr>
      <w:rPr>
        <w:rFonts w:ascii="Arial" w:hAnsi="Arial" w:hint="default"/>
      </w:rPr>
    </w:lvl>
    <w:lvl w:ilvl="3" w:tplc="46BADF7A" w:tentative="1">
      <w:start w:val="1"/>
      <w:numFmt w:val="bullet"/>
      <w:lvlText w:val="•"/>
      <w:lvlJc w:val="left"/>
      <w:pPr>
        <w:tabs>
          <w:tab w:val="num" w:pos="2880"/>
        </w:tabs>
        <w:ind w:left="2880" w:hanging="360"/>
      </w:pPr>
      <w:rPr>
        <w:rFonts w:ascii="Arial" w:hAnsi="Arial" w:hint="default"/>
      </w:rPr>
    </w:lvl>
    <w:lvl w:ilvl="4" w:tplc="F0B4F432" w:tentative="1">
      <w:start w:val="1"/>
      <w:numFmt w:val="bullet"/>
      <w:lvlText w:val="•"/>
      <w:lvlJc w:val="left"/>
      <w:pPr>
        <w:tabs>
          <w:tab w:val="num" w:pos="3600"/>
        </w:tabs>
        <w:ind w:left="3600" w:hanging="360"/>
      </w:pPr>
      <w:rPr>
        <w:rFonts w:ascii="Arial" w:hAnsi="Arial" w:hint="default"/>
      </w:rPr>
    </w:lvl>
    <w:lvl w:ilvl="5" w:tplc="E392F85A" w:tentative="1">
      <w:start w:val="1"/>
      <w:numFmt w:val="bullet"/>
      <w:lvlText w:val="•"/>
      <w:lvlJc w:val="left"/>
      <w:pPr>
        <w:tabs>
          <w:tab w:val="num" w:pos="4320"/>
        </w:tabs>
        <w:ind w:left="4320" w:hanging="360"/>
      </w:pPr>
      <w:rPr>
        <w:rFonts w:ascii="Arial" w:hAnsi="Arial" w:hint="default"/>
      </w:rPr>
    </w:lvl>
    <w:lvl w:ilvl="6" w:tplc="179E6338" w:tentative="1">
      <w:start w:val="1"/>
      <w:numFmt w:val="bullet"/>
      <w:lvlText w:val="•"/>
      <w:lvlJc w:val="left"/>
      <w:pPr>
        <w:tabs>
          <w:tab w:val="num" w:pos="5040"/>
        </w:tabs>
        <w:ind w:left="5040" w:hanging="360"/>
      </w:pPr>
      <w:rPr>
        <w:rFonts w:ascii="Arial" w:hAnsi="Arial" w:hint="default"/>
      </w:rPr>
    </w:lvl>
    <w:lvl w:ilvl="7" w:tplc="E3EC5DA6" w:tentative="1">
      <w:start w:val="1"/>
      <w:numFmt w:val="bullet"/>
      <w:lvlText w:val="•"/>
      <w:lvlJc w:val="left"/>
      <w:pPr>
        <w:tabs>
          <w:tab w:val="num" w:pos="5760"/>
        </w:tabs>
        <w:ind w:left="5760" w:hanging="360"/>
      </w:pPr>
      <w:rPr>
        <w:rFonts w:ascii="Arial" w:hAnsi="Arial" w:hint="default"/>
      </w:rPr>
    </w:lvl>
    <w:lvl w:ilvl="8" w:tplc="0904317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A3537A9"/>
    <w:multiLevelType w:val="multilevel"/>
    <w:tmpl w:val="2E42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71362B"/>
    <w:multiLevelType w:val="multilevel"/>
    <w:tmpl w:val="9D9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51F40"/>
    <w:multiLevelType w:val="multilevel"/>
    <w:tmpl w:val="207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129E7"/>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E7DEC"/>
    <w:multiLevelType w:val="hybridMultilevel"/>
    <w:tmpl w:val="5524CB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0C2E044A"/>
    <w:multiLevelType w:val="multilevel"/>
    <w:tmpl w:val="8AC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356D62"/>
    <w:multiLevelType w:val="hybridMultilevel"/>
    <w:tmpl w:val="46967B16"/>
    <w:lvl w:ilvl="0" w:tplc="56CC3C62">
      <w:start w:val="1"/>
      <w:numFmt w:val="bullet"/>
      <w:lvlText w:val="•"/>
      <w:lvlJc w:val="left"/>
      <w:pPr>
        <w:tabs>
          <w:tab w:val="num" w:pos="720"/>
        </w:tabs>
        <w:ind w:left="720" w:hanging="360"/>
      </w:pPr>
      <w:rPr>
        <w:rFonts w:ascii="Arial" w:hAnsi="Arial" w:hint="default"/>
      </w:rPr>
    </w:lvl>
    <w:lvl w:ilvl="1" w:tplc="CDC24278" w:tentative="1">
      <w:start w:val="1"/>
      <w:numFmt w:val="bullet"/>
      <w:lvlText w:val="•"/>
      <w:lvlJc w:val="left"/>
      <w:pPr>
        <w:tabs>
          <w:tab w:val="num" w:pos="1440"/>
        </w:tabs>
        <w:ind w:left="1440" w:hanging="360"/>
      </w:pPr>
      <w:rPr>
        <w:rFonts w:ascii="Arial" w:hAnsi="Arial" w:hint="default"/>
      </w:rPr>
    </w:lvl>
    <w:lvl w:ilvl="2" w:tplc="7B6A08BA" w:tentative="1">
      <w:start w:val="1"/>
      <w:numFmt w:val="bullet"/>
      <w:lvlText w:val="•"/>
      <w:lvlJc w:val="left"/>
      <w:pPr>
        <w:tabs>
          <w:tab w:val="num" w:pos="2160"/>
        </w:tabs>
        <w:ind w:left="2160" w:hanging="360"/>
      </w:pPr>
      <w:rPr>
        <w:rFonts w:ascii="Arial" w:hAnsi="Arial" w:hint="default"/>
      </w:rPr>
    </w:lvl>
    <w:lvl w:ilvl="3" w:tplc="0E4E14D0" w:tentative="1">
      <w:start w:val="1"/>
      <w:numFmt w:val="bullet"/>
      <w:lvlText w:val="•"/>
      <w:lvlJc w:val="left"/>
      <w:pPr>
        <w:tabs>
          <w:tab w:val="num" w:pos="2880"/>
        </w:tabs>
        <w:ind w:left="2880" w:hanging="360"/>
      </w:pPr>
      <w:rPr>
        <w:rFonts w:ascii="Arial" w:hAnsi="Arial" w:hint="default"/>
      </w:rPr>
    </w:lvl>
    <w:lvl w:ilvl="4" w:tplc="BC546526" w:tentative="1">
      <w:start w:val="1"/>
      <w:numFmt w:val="bullet"/>
      <w:lvlText w:val="•"/>
      <w:lvlJc w:val="left"/>
      <w:pPr>
        <w:tabs>
          <w:tab w:val="num" w:pos="3600"/>
        </w:tabs>
        <w:ind w:left="3600" w:hanging="360"/>
      </w:pPr>
      <w:rPr>
        <w:rFonts w:ascii="Arial" w:hAnsi="Arial" w:hint="default"/>
      </w:rPr>
    </w:lvl>
    <w:lvl w:ilvl="5" w:tplc="B7E2CDCA" w:tentative="1">
      <w:start w:val="1"/>
      <w:numFmt w:val="bullet"/>
      <w:lvlText w:val="•"/>
      <w:lvlJc w:val="left"/>
      <w:pPr>
        <w:tabs>
          <w:tab w:val="num" w:pos="4320"/>
        </w:tabs>
        <w:ind w:left="4320" w:hanging="360"/>
      </w:pPr>
      <w:rPr>
        <w:rFonts w:ascii="Arial" w:hAnsi="Arial" w:hint="default"/>
      </w:rPr>
    </w:lvl>
    <w:lvl w:ilvl="6" w:tplc="41DA9ED0" w:tentative="1">
      <w:start w:val="1"/>
      <w:numFmt w:val="bullet"/>
      <w:lvlText w:val="•"/>
      <w:lvlJc w:val="left"/>
      <w:pPr>
        <w:tabs>
          <w:tab w:val="num" w:pos="5040"/>
        </w:tabs>
        <w:ind w:left="5040" w:hanging="360"/>
      </w:pPr>
      <w:rPr>
        <w:rFonts w:ascii="Arial" w:hAnsi="Arial" w:hint="default"/>
      </w:rPr>
    </w:lvl>
    <w:lvl w:ilvl="7" w:tplc="38CC57DA" w:tentative="1">
      <w:start w:val="1"/>
      <w:numFmt w:val="bullet"/>
      <w:lvlText w:val="•"/>
      <w:lvlJc w:val="left"/>
      <w:pPr>
        <w:tabs>
          <w:tab w:val="num" w:pos="5760"/>
        </w:tabs>
        <w:ind w:left="5760" w:hanging="360"/>
      </w:pPr>
      <w:rPr>
        <w:rFonts w:ascii="Arial" w:hAnsi="Arial" w:hint="default"/>
      </w:rPr>
    </w:lvl>
    <w:lvl w:ilvl="8" w:tplc="D086354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CDB5FCF"/>
    <w:multiLevelType w:val="multilevel"/>
    <w:tmpl w:val="85FEBFB8"/>
    <w:numStyleLink w:val="ReferencedDocuments"/>
  </w:abstractNum>
  <w:abstractNum w:abstractNumId="24" w15:restartNumberingAfterBreak="0">
    <w:nsid w:val="0CF42F4C"/>
    <w:multiLevelType w:val="multilevel"/>
    <w:tmpl w:val="67C8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969DE"/>
    <w:multiLevelType w:val="multilevel"/>
    <w:tmpl w:val="575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67484A"/>
    <w:multiLevelType w:val="hybridMultilevel"/>
    <w:tmpl w:val="0EECD4E4"/>
    <w:lvl w:ilvl="0" w:tplc="BE986406">
      <w:start w:val="1"/>
      <w:numFmt w:val="bullet"/>
      <w:lvlText w:val="•"/>
      <w:lvlJc w:val="left"/>
      <w:pPr>
        <w:tabs>
          <w:tab w:val="num" w:pos="720"/>
        </w:tabs>
        <w:ind w:left="720" w:hanging="360"/>
      </w:pPr>
      <w:rPr>
        <w:rFonts w:ascii="Arial" w:hAnsi="Arial" w:hint="default"/>
      </w:rPr>
    </w:lvl>
    <w:lvl w:ilvl="1" w:tplc="B854F11A" w:tentative="1">
      <w:start w:val="1"/>
      <w:numFmt w:val="bullet"/>
      <w:lvlText w:val="•"/>
      <w:lvlJc w:val="left"/>
      <w:pPr>
        <w:tabs>
          <w:tab w:val="num" w:pos="1440"/>
        </w:tabs>
        <w:ind w:left="1440" w:hanging="360"/>
      </w:pPr>
      <w:rPr>
        <w:rFonts w:ascii="Arial" w:hAnsi="Arial" w:hint="default"/>
      </w:rPr>
    </w:lvl>
    <w:lvl w:ilvl="2" w:tplc="097AC844" w:tentative="1">
      <w:start w:val="1"/>
      <w:numFmt w:val="bullet"/>
      <w:lvlText w:val="•"/>
      <w:lvlJc w:val="left"/>
      <w:pPr>
        <w:tabs>
          <w:tab w:val="num" w:pos="2160"/>
        </w:tabs>
        <w:ind w:left="2160" w:hanging="360"/>
      </w:pPr>
      <w:rPr>
        <w:rFonts w:ascii="Arial" w:hAnsi="Arial" w:hint="default"/>
      </w:rPr>
    </w:lvl>
    <w:lvl w:ilvl="3" w:tplc="74DA4E30" w:tentative="1">
      <w:start w:val="1"/>
      <w:numFmt w:val="bullet"/>
      <w:lvlText w:val="•"/>
      <w:lvlJc w:val="left"/>
      <w:pPr>
        <w:tabs>
          <w:tab w:val="num" w:pos="2880"/>
        </w:tabs>
        <w:ind w:left="2880" w:hanging="360"/>
      </w:pPr>
      <w:rPr>
        <w:rFonts w:ascii="Arial" w:hAnsi="Arial" w:hint="default"/>
      </w:rPr>
    </w:lvl>
    <w:lvl w:ilvl="4" w:tplc="DC04FFE6" w:tentative="1">
      <w:start w:val="1"/>
      <w:numFmt w:val="bullet"/>
      <w:lvlText w:val="•"/>
      <w:lvlJc w:val="left"/>
      <w:pPr>
        <w:tabs>
          <w:tab w:val="num" w:pos="3600"/>
        </w:tabs>
        <w:ind w:left="3600" w:hanging="360"/>
      </w:pPr>
      <w:rPr>
        <w:rFonts w:ascii="Arial" w:hAnsi="Arial" w:hint="default"/>
      </w:rPr>
    </w:lvl>
    <w:lvl w:ilvl="5" w:tplc="A47A5CE0" w:tentative="1">
      <w:start w:val="1"/>
      <w:numFmt w:val="bullet"/>
      <w:lvlText w:val="•"/>
      <w:lvlJc w:val="left"/>
      <w:pPr>
        <w:tabs>
          <w:tab w:val="num" w:pos="4320"/>
        </w:tabs>
        <w:ind w:left="4320" w:hanging="360"/>
      </w:pPr>
      <w:rPr>
        <w:rFonts w:ascii="Arial" w:hAnsi="Arial" w:hint="default"/>
      </w:rPr>
    </w:lvl>
    <w:lvl w:ilvl="6" w:tplc="58A424C0" w:tentative="1">
      <w:start w:val="1"/>
      <w:numFmt w:val="bullet"/>
      <w:lvlText w:val="•"/>
      <w:lvlJc w:val="left"/>
      <w:pPr>
        <w:tabs>
          <w:tab w:val="num" w:pos="5040"/>
        </w:tabs>
        <w:ind w:left="5040" w:hanging="360"/>
      </w:pPr>
      <w:rPr>
        <w:rFonts w:ascii="Arial" w:hAnsi="Arial" w:hint="default"/>
      </w:rPr>
    </w:lvl>
    <w:lvl w:ilvl="7" w:tplc="45821396" w:tentative="1">
      <w:start w:val="1"/>
      <w:numFmt w:val="bullet"/>
      <w:lvlText w:val="•"/>
      <w:lvlJc w:val="left"/>
      <w:pPr>
        <w:tabs>
          <w:tab w:val="num" w:pos="5760"/>
        </w:tabs>
        <w:ind w:left="5760" w:hanging="360"/>
      </w:pPr>
      <w:rPr>
        <w:rFonts w:ascii="Arial" w:hAnsi="Arial" w:hint="default"/>
      </w:rPr>
    </w:lvl>
    <w:lvl w:ilvl="8" w:tplc="AC9E9DD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E394E82"/>
    <w:multiLevelType w:val="multilevel"/>
    <w:tmpl w:val="482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97F6E"/>
    <w:multiLevelType w:val="multilevel"/>
    <w:tmpl w:val="F44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737D47"/>
    <w:multiLevelType w:val="hybridMultilevel"/>
    <w:tmpl w:val="E18C64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0ED95A99"/>
    <w:multiLevelType w:val="hybridMultilevel"/>
    <w:tmpl w:val="DD8CD12E"/>
    <w:lvl w:ilvl="0" w:tplc="632035E4">
      <w:start w:val="1"/>
      <w:numFmt w:val="bullet"/>
      <w:lvlText w:val="•"/>
      <w:lvlJc w:val="left"/>
      <w:pPr>
        <w:tabs>
          <w:tab w:val="num" w:pos="720"/>
        </w:tabs>
        <w:ind w:left="720" w:hanging="360"/>
      </w:pPr>
      <w:rPr>
        <w:rFonts w:ascii="Arial" w:hAnsi="Arial" w:hint="default"/>
      </w:rPr>
    </w:lvl>
    <w:lvl w:ilvl="1" w:tplc="CC66F85E" w:tentative="1">
      <w:start w:val="1"/>
      <w:numFmt w:val="bullet"/>
      <w:lvlText w:val="•"/>
      <w:lvlJc w:val="left"/>
      <w:pPr>
        <w:tabs>
          <w:tab w:val="num" w:pos="1440"/>
        </w:tabs>
        <w:ind w:left="1440" w:hanging="360"/>
      </w:pPr>
      <w:rPr>
        <w:rFonts w:ascii="Arial" w:hAnsi="Arial" w:hint="default"/>
      </w:rPr>
    </w:lvl>
    <w:lvl w:ilvl="2" w:tplc="D7BCE058" w:tentative="1">
      <w:start w:val="1"/>
      <w:numFmt w:val="bullet"/>
      <w:lvlText w:val="•"/>
      <w:lvlJc w:val="left"/>
      <w:pPr>
        <w:tabs>
          <w:tab w:val="num" w:pos="2160"/>
        </w:tabs>
        <w:ind w:left="2160" w:hanging="360"/>
      </w:pPr>
      <w:rPr>
        <w:rFonts w:ascii="Arial" w:hAnsi="Arial" w:hint="default"/>
      </w:rPr>
    </w:lvl>
    <w:lvl w:ilvl="3" w:tplc="10D4140E" w:tentative="1">
      <w:start w:val="1"/>
      <w:numFmt w:val="bullet"/>
      <w:lvlText w:val="•"/>
      <w:lvlJc w:val="left"/>
      <w:pPr>
        <w:tabs>
          <w:tab w:val="num" w:pos="2880"/>
        </w:tabs>
        <w:ind w:left="2880" w:hanging="360"/>
      </w:pPr>
      <w:rPr>
        <w:rFonts w:ascii="Arial" w:hAnsi="Arial" w:hint="default"/>
      </w:rPr>
    </w:lvl>
    <w:lvl w:ilvl="4" w:tplc="A078AB96" w:tentative="1">
      <w:start w:val="1"/>
      <w:numFmt w:val="bullet"/>
      <w:lvlText w:val="•"/>
      <w:lvlJc w:val="left"/>
      <w:pPr>
        <w:tabs>
          <w:tab w:val="num" w:pos="3600"/>
        </w:tabs>
        <w:ind w:left="3600" w:hanging="360"/>
      </w:pPr>
      <w:rPr>
        <w:rFonts w:ascii="Arial" w:hAnsi="Arial" w:hint="default"/>
      </w:rPr>
    </w:lvl>
    <w:lvl w:ilvl="5" w:tplc="0AF24080" w:tentative="1">
      <w:start w:val="1"/>
      <w:numFmt w:val="bullet"/>
      <w:lvlText w:val="•"/>
      <w:lvlJc w:val="left"/>
      <w:pPr>
        <w:tabs>
          <w:tab w:val="num" w:pos="4320"/>
        </w:tabs>
        <w:ind w:left="4320" w:hanging="360"/>
      </w:pPr>
      <w:rPr>
        <w:rFonts w:ascii="Arial" w:hAnsi="Arial" w:hint="default"/>
      </w:rPr>
    </w:lvl>
    <w:lvl w:ilvl="6" w:tplc="CD4ED644" w:tentative="1">
      <w:start w:val="1"/>
      <w:numFmt w:val="bullet"/>
      <w:lvlText w:val="•"/>
      <w:lvlJc w:val="left"/>
      <w:pPr>
        <w:tabs>
          <w:tab w:val="num" w:pos="5040"/>
        </w:tabs>
        <w:ind w:left="5040" w:hanging="360"/>
      </w:pPr>
      <w:rPr>
        <w:rFonts w:ascii="Arial" w:hAnsi="Arial" w:hint="default"/>
      </w:rPr>
    </w:lvl>
    <w:lvl w:ilvl="7" w:tplc="8E9A20CE" w:tentative="1">
      <w:start w:val="1"/>
      <w:numFmt w:val="bullet"/>
      <w:lvlText w:val="•"/>
      <w:lvlJc w:val="left"/>
      <w:pPr>
        <w:tabs>
          <w:tab w:val="num" w:pos="5760"/>
        </w:tabs>
        <w:ind w:left="5760" w:hanging="360"/>
      </w:pPr>
      <w:rPr>
        <w:rFonts w:ascii="Arial" w:hAnsi="Arial" w:hint="default"/>
      </w:rPr>
    </w:lvl>
    <w:lvl w:ilvl="8" w:tplc="D004E42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0F2B234C"/>
    <w:multiLevelType w:val="multilevel"/>
    <w:tmpl w:val="B6E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000D43"/>
    <w:multiLevelType w:val="multilevel"/>
    <w:tmpl w:val="E93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316BE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5F4CB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0360B4"/>
    <w:multiLevelType w:val="multilevel"/>
    <w:tmpl w:val="43B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86753A"/>
    <w:multiLevelType w:val="hybridMultilevel"/>
    <w:tmpl w:val="13F4CD0E"/>
    <w:lvl w:ilvl="0" w:tplc="3B70CC38">
      <w:start w:val="1"/>
      <w:numFmt w:val="bullet"/>
      <w:lvlText w:val="•"/>
      <w:lvlJc w:val="left"/>
      <w:pPr>
        <w:tabs>
          <w:tab w:val="num" w:pos="720"/>
        </w:tabs>
        <w:ind w:left="720" w:hanging="360"/>
      </w:pPr>
      <w:rPr>
        <w:rFonts w:ascii="Arial" w:hAnsi="Arial" w:hint="default"/>
      </w:rPr>
    </w:lvl>
    <w:lvl w:ilvl="1" w:tplc="14DC7C44" w:tentative="1">
      <w:start w:val="1"/>
      <w:numFmt w:val="bullet"/>
      <w:lvlText w:val="•"/>
      <w:lvlJc w:val="left"/>
      <w:pPr>
        <w:tabs>
          <w:tab w:val="num" w:pos="1440"/>
        </w:tabs>
        <w:ind w:left="1440" w:hanging="360"/>
      </w:pPr>
      <w:rPr>
        <w:rFonts w:ascii="Arial" w:hAnsi="Arial" w:hint="default"/>
      </w:rPr>
    </w:lvl>
    <w:lvl w:ilvl="2" w:tplc="C77ED068" w:tentative="1">
      <w:start w:val="1"/>
      <w:numFmt w:val="bullet"/>
      <w:lvlText w:val="•"/>
      <w:lvlJc w:val="left"/>
      <w:pPr>
        <w:tabs>
          <w:tab w:val="num" w:pos="2160"/>
        </w:tabs>
        <w:ind w:left="2160" w:hanging="360"/>
      </w:pPr>
      <w:rPr>
        <w:rFonts w:ascii="Arial" w:hAnsi="Arial" w:hint="default"/>
      </w:rPr>
    </w:lvl>
    <w:lvl w:ilvl="3" w:tplc="CDC69BF6" w:tentative="1">
      <w:start w:val="1"/>
      <w:numFmt w:val="bullet"/>
      <w:lvlText w:val="•"/>
      <w:lvlJc w:val="left"/>
      <w:pPr>
        <w:tabs>
          <w:tab w:val="num" w:pos="2880"/>
        </w:tabs>
        <w:ind w:left="2880" w:hanging="360"/>
      </w:pPr>
      <w:rPr>
        <w:rFonts w:ascii="Arial" w:hAnsi="Arial" w:hint="default"/>
      </w:rPr>
    </w:lvl>
    <w:lvl w:ilvl="4" w:tplc="D30AC306" w:tentative="1">
      <w:start w:val="1"/>
      <w:numFmt w:val="bullet"/>
      <w:lvlText w:val="•"/>
      <w:lvlJc w:val="left"/>
      <w:pPr>
        <w:tabs>
          <w:tab w:val="num" w:pos="3600"/>
        </w:tabs>
        <w:ind w:left="3600" w:hanging="360"/>
      </w:pPr>
      <w:rPr>
        <w:rFonts w:ascii="Arial" w:hAnsi="Arial" w:hint="default"/>
      </w:rPr>
    </w:lvl>
    <w:lvl w:ilvl="5" w:tplc="456247F6" w:tentative="1">
      <w:start w:val="1"/>
      <w:numFmt w:val="bullet"/>
      <w:lvlText w:val="•"/>
      <w:lvlJc w:val="left"/>
      <w:pPr>
        <w:tabs>
          <w:tab w:val="num" w:pos="4320"/>
        </w:tabs>
        <w:ind w:left="4320" w:hanging="360"/>
      </w:pPr>
      <w:rPr>
        <w:rFonts w:ascii="Arial" w:hAnsi="Arial" w:hint="default"/>
      </w:rPr>
    </w:lvl>
    <w:lvl w:ilvl="6" w:tplc="1242E6DA" w:tentative="1">
      <w:start w:val="1"/>
      <w:numFmt w:val="bullet"/>
      <w:lvlText w:val="•"/>
      <w:lvlJc w:val="left"/>
      <w:pPr>
        <w:tabs>
          <w:tab w:val="num" w:pos="5040"/>
        </w:tabs>
        <w:ind w:left="5040" w:hanging="360"/>
      </w:pPr>
      <w:rPr>
        <w:rFonts w:ascii="Arial" w:hAnsi="Arial" w:hint="default"/>
      </w:rPr>
    </w:lvl>
    <w:lvl w:ilvl="7" w:tplc="EB047B18" w:tentative="1">
      <w:start w:val="1"/>
      <w:numFmt w:val="bullet"/>
      <w:lvlText w:val="•"/>
      <w:lvlJc w:val="left"/>
      <w:pPr>
        <w:tabs>
          <w:tab w:val="num" w:pos="5760"/>
        </w:tabs>
        <w:ind w:left="5760" w:hanging="360"/>
      </w:pPr>
      <w:rPr>
        <w:rFonts w:ascii="Arial" w:hAnsi="Arial" w:hint="default"/>
      </w:rPr>
    </w:lvl>
    <w:lvl w:ilvl="8" w:tplc="C32E631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1BC1D1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7D0B4D"/>
    <w:multiLevelType w:val="hybridMultilevel"/>
    <w:tmpl w:val="E25C8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13280BA9"/>
    <w:multiLevelType w:val="hybridMultilevel"/>
    <w:tmpl w:val="046A96A8"/>
    <w:lvl w:ilvl="0" w:tplc="3EDAB3FA">
      <w:start w:val="1"/>
      <w:numFmt w:val="bullet"/>
      <w:lvlText w:val="•"/>
      <w:lvlJc w:val="left"/>
      <w:pPr>
        <w:tabs>
          <w:tab w:val="num" w:pos="720"/>
        </w:tabs>
        <w:ind w:left="720" w:hanging="360"/>
      </w:pPr>
      <w:rPr>
        <w:rFonts w:ascii="Arial" w:hAnsi="Arial" w:hint="default"/>
      </w:rPr>
    </w:lvl>
    <w:lvl w:ilvl="1" w:tplc="0F0EE24E" w:tentative="1">
      <w:start w:val="1"/>
      <w:numFmt w:val="bullet"/>
      <w:lvlText w:val="•"/>
      <w:lvlJc w:val="left"/>
      <w:pPr>
        <w:tabs>
          <w:tab w:val="num" w:pos="1440"/>
        </w:tabs>
        <w:ind w:left="1440" w:hanging="360"/>
      </w:pPr>
      <w:rPr>
        <w:rFonts w:ascii="Arial" w:hAnsi="Arial" w:hint="default"/>
      </w:rPr>
    </w:lvl>
    <w:lvl w:ilvl="2" w:tplc="62A01DA4" w:tentative="1">
      <w:start w:val="1"/>
      <w:numFmt w:val="bullet"/>
      <w:lvlText w:val="•"/>
      <w:lvlJc w:val="left"/>
      <w:pPr>
        <w:tabs>
          <w:tab w:val="num" w:pos="2160"/>
        </w:tabs>
        <w:ind w:left="2160" w:hanging="360"/>
      </w:pPr>
      <w:rPr>
        <w:rFonts w:ascii="Arial" w:hAnsi="Arial" w:hint="default"/>
      </w:rPr>
    </w:lvl>
    <w:lvl w:ilvl="3" w:tplc="69DED0C8" w:tentative="1">
      <w:start w:val="1"/>
      <w:numFmt w:val="bullet"/>
      <w:lvlText w:val="•"/>
      <w:lvlJc w:val="left"/>
      <w:pPr>
        <w:tabs>
          <w:tab w:val="num" w:pos="2880"/>
        </w:tabs>
        <w:ind w:left="2880" w:hanging="360"/>
      </w:pPr>
      <w:rPr>
        <w:rFonts w:ascii="Arial" w:hAnsi="Arial" w:hint="default"/>
      </w:rPr>
    </w:lvl>
    <w:lvl w:ilvl="4" w:tplc="28AE01E8" w:tentative="1">
      <w:start w:val="1"/>
      <w:numFmt w:val="bullet"/>
      <w:lvlText w:val="•"/>
      <w:lvlJc w:val="left"/>
      <w:pPr>
        <w:tabs>
          <w:tab w:val="num" w:pos="3600"/>
        </w:tabs>
        <w:ind w:left="3600" w:hanging="360"/>
      </w:pPr>
      <w:rPr>
        <w:rFonts w:ascii="Arial" w:hAnsi="Arial" w:hint="default"/>
      </w:rPr>
    </w:lvl>
    <w:lvl w:ilvl="5" w:tplc="989ACB4A" w:tentative="1">
      <w:start w:val="1"/>
      <w:numFmt w:val="bullet"/>
      <w:lvlText w:val="•"/>
      <w:lvlJc w:val="left"/>
      <w:pPr>
        <w:tabs>
          <w:tab w:val="num" w:pos="4320"/>
        </w:tabs>
        <w:ind w:left="4320" w:hanging="360"/>
      </w:pPr>
      <w:rPr>
        <w:rFonts w:ascii="Arial" w:hAnsi="Arial" w:hint="default"/>
      </w:rPr>
    </w:lvl>
    <w:lvl w:ilvl="6" w:tplc="7D9EA45C" w:tentative="1">
      <w:start w:val="1"/>
      <w:numFmt w:val="bullet"/>
      <w:lvlText w:val="•"/>
      <w:lvlJc w:val="left"/>
      <w:pPr>
        <w:tabs>
          <w:tab w:val="num" w:pos="5040"/>
        </w:tabs>
        <w:ind w:left="5040" w:hanging="360"/>
      </w:pPr>
      <w:rPr>
        <w:rFonts w:ascii="Arial" w:hAnsi="Arial" w:hint="default"/>
      </w:rPr>
    </w:lvl>
    <w:lvl w:ilvl="7" w:tplc="CFB4B62A" w:tentative="1">
      <w:start w:val="1"/>
      <w:numFmt w:val="bullet"/>
      <w:lvlText w:val="•"/>
      <w:lvlJc w:val="left"/>
      <w:pPr>
        <w:tabs>
          <w:tab w:val="num" w:pos="5760"/>
        </w:tabs>
        <w:ind w:left="5760" w:hanging="360"/>
      </w:pPr>
      <w:rPr>
        <w:rFonts w:ascii="Arial" w:hAnsi="Arial" w:hint="default"/>
      </w:rPr>
    </w:lvl>
    <w:lvl w:ilvl="8" w:tplc="E3864B7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13695CAB"/>
    <w:multiLevelType w:val="multilevel"/>
    <w:tmpl w:val="BDA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497963"/>
    <w:multiLevelType w:val="hybridMultilevel"/>
    <w:tmpl w:val="3C6C657A"/>
    <w:lvl w:ilvl="0" w:tplc="6A9C649C">
      <w:start w:val="1"/>
      <w:numFmt w:val="bullet"/>
      <w:lvlText w:val="•"/>
      <w:lvlJc w:val="left"/>
      <w:pPr>
        <w:tabs>
          <w:tab w:val="num" w:pos="720"/>
        </w:tabs>
        <w:ind w:left="720" w:hanging="360"/>
      </w:pPr>
      <w:rPr>
        <w:rFonts w:ascii="Arial" w:hAnsi="Arial" w:hint="default"/>
      </w:rPr>
    </w:lvl>
    <w:lvl w:ilvl="1" w:tplc="5582C9F6" w:tentative="1">
      <w:start w:val="1"/>
      <w:numFmt w:val="bullet"/>
      <w:lvlText w:val="•"/>
      <w:lvlJc w:val="left"/>
      <w:pPr>
        <w:tabs>
          <w:tab w:val="num" w:pos="1440"/>
        </w:tabs>
        <w:ind w:left="1440" w:hanging="360"/>
      </w:pPr>
      <w:rPr>
        <w:rFonts w:ascii="Arial" w:hAnsi="Arial" w:hint="default"/>
      </w:rPr>
    </w:lvl>
    <w:lvl w:ilvl="2" w:tplc="73A05716" w:tentative="1">
      <w:start w:val="1"/>
      <w:numFmt w:val="bullet"/>
      <w:lvlText w:val="•"/>
      <w:lvlJc w:val="left"/>
      <w:pPr>
        <w:tabs>
          <w:tab w:val="num" w:pos="2160"/>
        </w:tabs>
        <w:ind w:left="2160" w:hanging="360"/>
      </w:pPr>
      <w:rPr>
        <w:rFonts w:ascii="Arial" w:hAnsi="Arial" w:hint="default"/>
      </w:rPr>
    </w:lvl>
    <w:lvl w:ilvl="3" w:tplc="5058AF66" w:tentative="1">
      <w:start w:val="1"/>
      <w:numFmt w:val="bullet"/>
      <w:lvlText w:val="•"/>
      <w:lvlJc w:val="left"/>
      <w:pPr>
        <w:tabs>
          <w:tab w:val="num" w:pos="2880"/>
        </w:tabs>
        <w:ind w:left="2880" w:hanging="360"/>
      </w:pPr>
      <w:rPr>
        <w:rFonts w:ascii="Arial" w:hAnsi="Arial" w:hint="default"/>
      </w:rPr>
    </w:lvl>
    <w:lvl w:ilvl="4" w:tplc="922E8E9E" w:tentative="1">
      <w:start w:val="1"/>
      <w:numFmt w:val="bullet"/>
      <w:lvlText w:val="•"/>
      <w:lvlJc w:val="left"/>
      <w:pPr>
        <w:tabs>
          <w:tab w:val="num" w:pos="3600"/>
        </w:tabs>
        <w:ind w:left="3600" w:hanging="360"/>
      </w:pPr>
      <w:rPr>
        <w:rFonts w:ascii="Arial" w:hAnsi="Arial" w:hint="default"/>
      </w:rPr>
    </w:lvl>
    <w:lvl w:ilvl="5" w:tplc="C4187836" w:tentative="1">
      <w:start w:val="1"/>
      <w:numFmt w:val="bullet"/>
      <w:lvlText w:val="•"/>
      <w:lvlJc w:val="left"/>
      <w:pPr>
        <w:tabs>
          <w:tab w:val="num" w:pos="4320"/>
        </w:tabs>
        <w:ind w:left="4320" w:hanging="360"/>
      </w:pPr>
      <w:rPr>
        <w:rFonts w:ascii="Arial" w:hAnsi="Arial" w:hint="default"/>
      </w:rPr>
    </w:lvl>
    <w:lvl w:ilvl="6" w:tplc="0F708E12" w:tentative="1">
      <w:start w:val="1"/>
      <w:numFmt w:val="bullet"/>
      <w:lvlText w:val="•"/>
      <w:lvlJc w:val="left"/>
      <w:pPr>
        <w:tabs>
          <w:tab w:val="num" w:pos="5040"/>
        </w:tabs>
        <w:ind w:left="5040" w:hanging="360"/>
      </w:pPr>
      <w:rPr>
        <w:rFonts w:ascii="Arial" w:hAnsi="Arial" w:hint="default"/>
      </w:rPr>
    </w:lvl>
    <w:lvl w:ilvl="7" w:tplc="E1564C74" w:tentative="1">
      <w:start w:val="1"/>
      <w:numFmt w:val="bullet"/>
      <w:lvlText w:val="•"/>
      <w:lvlJc w:val="left"/>
      <w:pPr>
        <w:tabs>
          <w:tab w:val="num" w:pos="5760"/>
        </w:tabs>
        <w:ind w:left="5760" w:hanging="360"/>
      </w:pPr>
      <w:rPr>
        <w:rFonts w:ascii="Arial" w:hAnsi="Arial" w:hint="default"/>
      </w:rPr>
    </w:lvl>
    <w:lvl w:ilvl="8" w:tplc="4DB8E3E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44A0F51"/>
    <w:multiLevelType w:val="multilevel"/>
    <w:tmpl w:val="A52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9F59F1"/>
    <w:multiLevelType w:val="multilevel"/>
    <w:tmpl w:val="9814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C90CEA"/>
    <w:multiLevelType w:val="multilevel"/>
    <w:tmpl w:val="4E36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FC475B"/>
    <w:multiLevelType w:val="multilevel"/>
    <w:tmpl w:val="794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19120B"/>
    <w:multiLevelType w:val="hybridMultilevel"/>
    <w:tmpl w:val="E33C2AA0"/>
    <w:lvl w:ilvl="0" w:tplc="A314A35A">
      <w:start w:val="1"/>
      <w:numFmt w:val="bullet"/>
      <w:lvlText w:val="•"/>
      <w:lvlJc w:val="left"/>
      <w:pPr>
        <w:tabs>
          <w:tab w:val="num" w:pos="720"/>
        </w:tabs>
        <w:ind w:left="720" w:hanging="360"/>
      </w:pPr>
      <w:rPr>
        <w:rFonts w:ascii="Arial" w:hAnsi="Arial" w:hint="default"/>
      </w:rPr>
    </w:lvl>
    <w:lvl w:ilvl="1" w:tplc="2196CE68" w:tentative="1">
      <w:start w:val="1"/>
      <w:numFmt w:val="bullet"/>
      <w:lvlText w:val="•"/>
      <w:lvlJc w:val="left"/>
      <w:pPr>
        <w:tabs>
          <w:tab w:val="num" w:pos="1440"/>
        </w:tabs>
        <w:ind w:left="1440" w:hanging="360"/>
      </w:pPr>
      <w:rPr>
        <w:rFonts w:ascii="Arial" w:hAnsi="Arial" w:hint="default"/>
      </w:rPr>
    </w:lvl>
    <w:lvl w:ilvl="2" w:tplc="05028024" w:tentative="1">
      <w:start w:val="1"/>
      <w:numFmt w:val="bullet"/>
      <w:lvlText w:val="•"/>
      <w:lvlJc w:val="left"/>
      <w:pPr>
        <w:tabs>
          <w:tab w:val="num" w:pos="2160"/>
        </w:tabs>
        <w:ind w:left="2160" w:hanging="360"/>
      </w:pPr>
      <w:rPr>
        <w:rFonts w:ascii="Arial" w:hAnsi="Arial" w:hint="default"/>
      </w:rPr>
    </w:lvl>
    <w:lvl w:ilvl="3" w:tplc="4FEA3048" w:tentative="1">
      <w:start w:val="1"/>
      <w:numFmt w:val="bullet"/>
      <w:lvlText w:val="•"/>
      <w:lvlJc w:val="left"/>
      <w:pPr>
        <w:tabs>
          <w:tab w:val="num" w:pos="2880"/>
        </w:tabs>
        <w:ind w:left="2880" w:hanging="360"/>
      </w:pPr>
      <w:rPr>
        <w:rFonts w:ascii="Arial" w:hAnsi="Arial" w:hint="default"/>
      </w:rPr>
    </w:lvl>
    <w:lvl w:ilvl="4" w:tplc="84A4EBEA" w:tentative="1">
      <w:start w:val="1"/>
      <w:numFmt w:val="bullet"/>
      <w:lvlText w:val="•"/>
      <w:lvlJc w:val="left"/>
      <w:pPr>
        <w:tabs>
          <w:tab w:val="num" w:pos="3600"/>
        </w:tabs>
        <w:ind w:left="3600" w:hanging="360"/>
      </w:pPr>
      <w:rPr>
        <w:rFonts w:ascii="Arial" w:hAnsi="Arial" w:hint="default"/>
      </w:rPr>
    </w:lvl>
    <w:lvl w:ilvl="5" w:tplc="1F02FBBE" w:tentative="1">
      <w:start w:val="1"/>
      <w:numFmt w:val="bullet"/>
      <w:lvlText w:val="•"/>
      <w:lvlJc w:val="left"/>
      <w:pPr>
        <w:tabs>
          <w:tab w:val="num" w:pos="4320"/>
        </w:tabs>
        <w:ind w:left="4320" w:hanging="360"/>
      </w:pPr>
      <w:rPr>
        <w:rFonts w:ascii="Arial" w:hAnsi="Arial" w:hint="default"/>
      </w:rPr>
    </w:lvl>
    <w:lvl w:ilvl="6" w:tplc="5100EAD2" w:tentative="1">
      <w:start w:val="1"/>
      <w:numFmt w:val="bullet"/>
      <w:lvlText w:val="•"/>
      <w:lvlJc w:val="left"/>
      <w:pPr>
        <w:tabs>
          <w:tab w:val="num" w:pos="5040"/>
        </w:tabs>
        <w:ind w:left="5040" w:hanging="360"/>
      </w:pPr>
      <w:rPr>
        <w:rFonts w:ascii="Arial" w:hAnsi="Arial" w:hint="default"/>
      </w:rPr>
    </w:lvl>
    <w:lvl w:ilvl="7" w:tplc="2A5C79AE" w:tentative="1">
      <w:start w:val="1"/>
      <w:numFmt w:val="bullet"/>
      <w:lvlText w:val="•"/>
      <w:lvlJc w:val="left"/>
      <w:pPr>
        <w:tabs>
          <w:tab w:val="num" w:pos="5760"/>
        </w:tabs>
        <w:ind w:left="5760" w:hanging="360"/>
      </w:pPr>
      <w:rPr>
        <w:rFonts w:ascii="Arial" w:hAnsi="Arial" w:hint="default"/>
      </w:rPr>
    </w:lvl>
    <w:lvl w:ilvl="8" w:tplc="9D263F8C"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15550D05"/>
    <w:multiLevelType w:val="multilevel"/>
    <w:tmpl w:val="3A5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813044"/>
    <w:multiLevelType w:val="multilevel"/>
    <w:tmpl w:val="C9E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4F7AA7"/>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8A5B30"/>
    <w:multiLevelType w:val="multilevel"/>
    <w:tmpl w:val="333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9B7362"/>
    <w:multiLevelType w:val="multilevel"/>
    <w:tmpl w:val="905E0B7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16A20C8C"/>
    <w:multiLevelType w:val="hybridMultilevel"/>
    <w:tmpl w:val="F3CECD4C"/>
    <w:lvl w:ilvl="0" w:tplc="8020E818">
      <w:start w:val="1"/>
      <w:numFmt w:val="decimal"/>
      <w:lvlText w:val="%1."/>
      <w:lvlJc w:val="left"/>
      <w:pPr>
        <w:tabs>
          <w:tab w:val="num" w:pos="720"/>
        </w:tabs>
        <w:ind w:left="720" w:hanging="360"/>
      </w:pPr>
    </w:lvl>
    <w:lvl w:ilvl="1" w:tplc="7660B9D6" w:tentative="1">
      <w:start w:val="1"/>
      <w:numFmt w:val="decimal"/>
      <w:lvlText w:val="%2."/>
      <w:lvlJc w:val="left"/>
      <w:pPr>
        <w:tabs>
          <w:tab w:val="num" w:pos="1440"/>
        </w:tabs>
        <w:ind w:left="1440" w:hanging="360"/>
      </w:pPr>
    </w:lvl>
    <w:lvl w:ilvl="2" w:tplc="000E6984" w:tentative="1">
      <w:start w:val="1"/>
      <w:numFmt w:val="decimal"/>
      <w:lvlText w:val="%3."/>
      <w:lvlJc w:val="left"/>
      <w:pPr>
        <w:tabs>
          <w:tab w:val="num" w:pos="2160"/>
        </w:tabs>
        <w:ind w:left="2160" w:hanging="360"/>
      </w:pPr>
    </w:lvl>
    <w:lvl w:ilvl="3" w:tplc="871A870C" w:tentative="1">
      <w:start w:val="1"/>
      <w:numFmt w:val="decimal"/>
      <w:lvlText w:val="%4."/>
      <w:lvlJc w:val="left"/>
      <w:pPr>
        <w:tabs>
          <w:tab w:val="num" w:pos="2880"/>
        </w:tabs>
        <w:ind w:left="2880" w:hanging="360"/>
      </w:pPr>
    </w:lvl>
    <w:lvl w:ilvl="4" w:tplc="8264B83E" w:tentative="1">
      <w:start w:val="1"/>
      <w:numFmt w:val="decimal"/>
      <w:lvlText w:val="%5."/>
      <w:lvlJc w:val="left"/>
      <w:pPr>
        <w:tabs>
          <w:tab w:val="num" w:pos="3600"/>
        </w:tabs>
        <w:ind w:left="3600" w:hanging="360"/>
      </w:pPr>
    </w:lvl>
    <w:lvl w:ilvl="5" w:tplc="A9FA5CA8" w:tentative="1">
      <w:start w:val="1"/>
      <w:numFmt w:val="decimal"/>
      <w:lvlText w:val="%6."/>
      <w:lvlJc w:val="left"/>
      <w:pPr>
        <w:tabs>
          <w:tab w:val="num" w:pos="4320"/>
        </w:tabs>
        <w:ind w:left="4320" w:hanging="360"/>
      </w:pPr>
    </w:lvl>
    <w:lvl w:ilvl="6" w:tplc="1D2EEF70" w:tentative="1">
      <w:start w:val="1"/>
      <w:numFmt w:val="decimal"/>
      <w:lvlText w:val="%7."/>
      <w:lvlJc w:val="left"/>
      <w:pPr>
        <w:tabs>
          <w:tab w:val="num" w:pos="5040"/>
        </w:tabs>
        <w:ind w:left="5040" w:hanging="360"/>
      </w:pPr>
    </w:lvl>
    <w:lvl w:ilvl="7" w:tplc="5F34ADF4" w:tentative="1">
      <w:start w:val="1"/>
      <w:numFmt w:val="decimal"/>
      <w:lvlText w:val="%8."/>
      <w:lvlJc w:val="left"/>
      <w:pPr>
        <w:tabs>
          <w:tab w:val="num" w:pos="5760"/>
        </w:tabs>
        <w:ind w:left="5760" w:hanging="360"/>
      </w:pPr>
    </w:lvl>
    <w:lvl w:ilvl="8" w:tplc="DD50E816" w:tentative="1">
      <w:start w:val="1"/>
      <w:numFmt w:val="decimal"/>
      <w:lvlText w:val="%9."/>
      <w:lvlJc w:val="left"/>
      <w:pPr>
        <w:tabs>
          <w:tab w:val="num" w:pos="6480"/>
        </w:tabs>
        <w:ind w:left="6480" w:hanging="360"/>
      </w:pPr>
    </w:lvl>
  </w:abstractNum>
  <w:abstractNum w:abstractNumId="53" w15:restartNumberingAfterBreak="0">
    <w:nsid w:val="1787529C"/>
    <w:multiLevelType w:val="hybridMultilevel"/>
    <w:tmpl w:val="F2C63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179B5167"/>
    <w:multiLevelType w:val="multilevel"/>
    <w:tmpl w:val="58D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53655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A17CFF"/>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296579"/>
    <w:multiLevelType w:val="multilevel"/>
    <w:tmpl w:val="2E26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587368"/>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1BCF1897"/>
    <w:multiLevelType w:val="hybridMultilevel"/>
    <w:tmpl w:val="27CAF086"/>
    <w:lvl w:ilvl="0" w:tplc="E5EAFA26">
      <w:start w:val="1"/>
      <w:numFmt w:val="bullet"/>
      <w:lvlText w:val="•"/>
      <w:lvlJc w:val="left"/>
      <w:pPr>
        <w:tabs>
          <w:tab w:val="num" w:pos="720"/>
        </w:tabs>
        <w:ind w:left="720" w:hanging="360"/>
      </w:pPr>
      <w:rPr>
        <w:rFonts w:ascii="Arial" w:hAnsi="Arial" w:hint="default"/>
      </w:rPr>
    </w:lvl>
    <w:lvl w:ilvl="1" w:tplc="2C1ECBFC" w:tentative="1">
      <w:start w:val="1"/>
      <w:numFmt w:val="bullet"/>
      <w:lvlText w:val="•"/>
      <w:lvlJc w:val="left"/>
      <w:pPr>
        <w:tabs>
          <w:tab w:val="num" w:pos="1440"/>
        </w:tabs>
        <w:ind w:left="1440" w:hanging="360"/>
      </w:pPr>
      <w:rPr>
        <w:rFonts w:ascii="Arial" w:hAnsi="Arial" w:hint="default"/>
      </w:rPr>
    </w:lvl>
    <w:lvl w:ilvl="2" w:tplc="3992FC12" w:tentative="1">
      <w:start w:val="1"/>
      <w:numFmt w:val="bullet"/>
      <w:lvlText w:val="•"/>
      <w:lvlJc w:val="left"/>
      <w:pPr>
        <w:tabs>
          <w:tab w:val="num" w:pos="2160"/>
        </w:tabs>
        <w:ind w:left="2160" w:hanging="360"/>
      </w:pPr>
      <w:rPr>
        <w:rFonts w:ascii="Arial" w:hAnsi="Arial" w:hint="default"/>
      </w:rPr>
    </w:lvl>
    <w:lvl w:ilvl="3" w:tplc="D7349BAA" w:tentative="1">
      <w:start w:val="1"/>
      <w:numFmt w:val="bullet"/>
      <w:lvlText w:val="•"/>
      <w:lvlJc w:val="left"/>
      <w:pPr>
        <w:tabs>
          <w:tab w:val="num" w:pos="2880"/>
        </w:tabs>
        <w:ind w:left="2880" w:hanging="360"/>
      </w:pPr>
      <w:rPr>
        <w:rFonts w:ascii="Arial" w:hAnsi="Arial" w:hint="default"/>
      </w:rPr>
    </w:lvl>
    <w:lvl w:ilvl="4" w:tplc="6EC61B8C" w:tentative="1">
      <w:start w:val="1"/>
      <w:numFmt w:val="bullet"/>
      <w:lvlText w:val="•"/>
      <w:lvlJc w:val="left"/>
      <w:pPr>
        <w:tabs>
          <w:tab w:val="num" w:pos="3600"/>
        </w:tabs>
        <w:ind w:left="3600" w:hanging="360"/>
      </w:pPr>
      <w:rPr>
        <w:rFonts w:ascii="Arial" w:hAnsi="Arial" w:hint="default"/>
      </w:rPr>
    </w:lvl>
    <w:lvl w:ilvl="5" w:tplc="3684BF44" w:tentative="1">
      <w:start w:val="1"/>
      <w:numFmt w:val="bullet"/>
      <w:lvlText w:val="•"/>
      <w:lvlJc w:val="left"/>
      <w:pPr>
        <w:tabs>
          <w:tab w:val="num" w:pos="4320"/>
        </w:tabs>
        <w:ind w:left="4320" w:hanging="360"/>
      </w:pPr>
      <w:rPr>
        <w:rFonts w:ascii="Arial" w:hAnsi="Arial" w:hint="default"/>
      </w:rPr>
    </w:lvl>
    <w:lvl w:ilvl="6" w:tplc="38B03594" w:tentative="1">
      <w:start w:val="1"/>
      <w:numFmt w:val="bullet"/>
      <w:lvlText w:val="•"/>
      <w:lvlJc w:val="left"/>
      <w:pPr>
        <w:tabs>
          <w:tab w:val="num" w:pos="5040"/>
        </w:tabs>
        <w:ind w:left="5040" w:hanging="360"/>
      </w:pPr>
      <w:rPr>
        <w:rFonts w:ascii="Arial" w:hAnsi="Arial" w:hint="default"/>
      </w:rPr>
    </w:lvl>
    <w:lvl w:ilvl="7" w:tplc="EDE4F8F6" w:tentative="1">
      <w:start w:val="1"/>
      <w:numFmt w:val="bullet"/>
      <w:lvlText w:val="•"/>
      <w:lvlJc w:val="left"/>
      <w:pPr>
        <w:tabs>
          <w:tab w:val="num" w:pos="5760"/>
        </w:tabs>
        <w:ind w:left="5760" w:hanging="360"/>
      </w:pPr>
      <w:rPr>
        <w:rFonts w:ascii="Arial" w:hAnsi="Arial" w:hint="default"/>
      </w:rPr>
    </w:lvl>
    <w:lvl w:ilvl="8" w:tplc="A8462E54"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1C6B617D"/>
    <w:multiLevelType w:val="multilevel"/>
    <w:tmpl w:val="977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BC1FCB"/>
    <w:multiLevelType w:val="multilevel"/>
    <w:tmpl w:val="DFBCB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1D9D3EF6"/>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6D039D"/>
    <w:multiLevelType w:val="hybridMultilevel"/>
    <w:tmpl w:val="8918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E9455A9"/>
    <w:multiLevelType w:val="multilevel"/>
    <w:tmpl w:val="05AA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EC06D2A"/>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1F7745AD"/>
    <w:multiLevelType w:val="multilevel"/>
    <w:tmpl w:val="85FEBFB8"/>
    <w:styleLink w:val="ReferencedDocuments"/>
    <w:lvl w:ilvl="0">
      <w:start w:val="1"/>
      <w:numFmt w:val="decimalZero"/>
      <w:lvlText w:val="[RD%1]"/>
      <w:lvlJc w:val="left"/>
      <w:pPr>
        <w:ind w:left="1701" w:hanging="1701"/>
      </w:pPr>
      <w:rPr>
        <w:rFonts w:hint="default"/>
      </w:rPr>
    </w:lvl>
    <w:lvl w:ilvl="1">
      <w:start w:val="1"/>
      <w:numFmt w:val="lowerLetter"/>
      <w:lvlText w:val="%2)"/>
      <w:lvlJc w:val="left"/>
      <w:pPr>
        <w:ind w:left="2058" w:hanging="1701"/>
      </w:pPr>
      <w:rPr>
        <w:rFonts w:hint="default"/>
      </w:rPr>
    </w:lvl>
    <w:lvl w:ilvl="2">
      <w:start w:val="1"/>
      <w:numFmt w:val="lowerRoman"/>
      <w:lvlText w:val="%3)"/>
      <w:lvlJc w:val="left"/>
      <w:pPr>
        <w:ind w:left="2415" w:hanging="1701"/>
      </w:pPr>
      <w:rPr>
        <w:rFonts w:hint="default"/>
      </w:rPr>
    </w:lvl>
    <w:lvl w:ilvl="3">
      <w:start w:val="1"/>
      <w:numFmt w:val="decimal"/>
      <w:lvlText w:val="(%4)"/>
      <w:lvlJc w:val="left"/>
      <w:pPr>
        <w:ind w:left="2772" w:hanging="1701"/>
      </w:pPr>
      <w:rPr>
        <w:rFonts w:hint="default"/>
      </w:rPr>
    </w:lvl>
    <w:lvl w:ilvl="4">
      <w:start w:val="1"/>
      <w:numFmt w:val="lowerLetter"/>
      <w:lvlText w:val="(%5)"/>
      <w:lvlJc w:val="left"/>
      <w:pPr>
        <w:ind w:left="3129" w:hanging="1701"/>
      </w:pPr>
      <w:rPr>
        <w:rFonts w:hint="default"/>
      </w:rPr>
    </w:lvl>
    <w:lvl w:ilvl="5">
      <w:start w:val="1"/>
      <w:numFmt w:val="lowerRoman"/>
      <w:lvlText w:val="(%6)"/>
      <w:lvlJc w:val="left"/>
      <w:pPr>
        <w:ind w:left="3486" w:hanging="1701"/>
      </w:pPr>
      <w:rPr>
        <w:rFonts w:hint="default"/>
      </w:rPr>
    </w:lvl>
    <w:lvl w:ilvl="6">
      <w:start w:val="1"/>
      <w:numFmt w:val="decimal"/>
      <w:lvlText w:val="%7."/>
      <w:lvlJc w:val="left"/>
      <w:pPr>
        <w:ind w:left="3843" w:hanging="1701"/>
      </w:pPr>
      <w:rPr>
        <w:rFonts w:hint="default"/>
      </w:rPr>
    </w:lvl>
    <w:lvl w:ilvl="7">
      <w:start w:val="1"/>
      <w:numFmt w:val="lowerLetter"/>
      <w:lvlText w:val="%8."/>
      <w:lvlJc w:val="left"/>
      <w:pPr>
        <w:ind w:left="4200" w:hanging="1701"/>
      </w:pPr>
      <w:rPr>
        <w:rFonts w:hint="default"/>
      </w:rPr>
    </w:lvl>
    <w:lvl w:ilvl="8">
      <w:start w:val="1"/>
      <w:numFmt w:val="lowerRoman"/>
      <w:lvlText w:val="%9."/>
      <w:lvlJc w:val="left"/>
      <w:pPr>
        <w:ind w:left="4557" w:hanging="1701"/>
      </w:pPr>
      <w:rPr>
        <w:rFonts w:hint="default"/>
      </w:rPr>
    </w:lvl>
  </w:abstractNum>
  <w:abstractNum w:abstractNumId="67" w15:restartNumberingAfterBreak="0">
    <w:nsid w:val="1FA64A1A"/>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200A5701"/>
    <w:multiLevelType w:val="multilevel"/>
    <w:tmpl w:val="BEF8AE7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20646099"/>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20D7216F"/>
    <w:multiLevelType w:val="multilevel"/>
    <w:tmpl w:val="991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0149B5"/>
    <w:multiLevelType w:val="hybridMultilevel"/>
    <w:tmpl w:val="E6247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1D063EA"/>
    <w:multiLevelType w:val="multilevel"/>
    <w:tmpl w:val="B97A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571E6C"/>
    <w:multiLevelType w:val="hybridMultilevel"/>
    <w:tmpl w:val="96ACEBE0"/>
    <w:lvl w:ilvl="0" w:tplc="9D229D4C">
      <w:start w:val="1"/>
      <w:numFmt w:val="bullet"/>
      <w:lvlText w:val="•"/>
      <w:lvlJc w:val="left"/>
      <w:pPr>
        <w:tabs>
          <w:tab w:val="num" w:pos="720"/>
        </w:tabs>
        <w:ind w:left="720" w:hanging="360"/>
      </w:pPr>
      <w:rPr>
        <w:rFonts w:ascii="Arial" w:hAnsi="Arial" w:hint="default"/>
      </w:rPr>
    </w:lvl>
    <w:lvl w:ilvl="1" w:tplc="0C346404" w:tentative="1">
      <w:start w:val="1"/>
      <w:numFmt w:val="bullet"/>
      <w:lvlText w:val="•"/>
      <w:lvlJc w:val="left"/>
      <w:pPr>
        <w:tabs>
          <w:tab w:val="num" w:pos="1440"/>
        </w:tabs>
        <w:ind w:left="1440" w:hanging="360"/>
      </w:pPr>
      <w:rPr>
        <w:rFonts w:ascii="Arial" w:hAnsi="Arial" w:hint="default"/>
      </w:rPr>
    </w:lvl>
    <w:lvl w:ilvl="2" w:tplc="80C45638" w:tentative="1">
      <w:start w:val="1"/>
      <w:numFmt w:val="bullet"/>
      <w:lvlText w:val="•"/>
      <w:lvlJc w:val="left"/>
      <w:pPr>
        <w:tabs>
          <w:tab w:val="num" w:pos="2160"/>
        </w:tabs>
        <w:ind w:left="2160" w:hanging="360"/>
      </w:pPr>
      <w:rPr>
        <w:rFonts w:ascii="Arial" w:hAnsi="Arial" w:hint="default"/>
      </w:rPr>
    </w:lvl>
    <w:lvl w:ilvl="3" w:tplc="1F98642A" w:tentative="1">
      <w:start w:val="1"/>
      <w:numFmt w:val="bullet"/>
      <w:lvlText w:val="•"/>
      <w:lvlJc w:val="left"/>
      <w:pPr>
        <w:tabs>
          <w:tab w:val="num" w:pos="2880"/>
        </w:tabs>
        <w:ind w:left="2880" w:hanging="360"/>
      </w:pPr>
      <w:rPr>
        <w:rFonts w:ascii="Arial" w:hAnsi="Arial" w:hint="default"/>
      </w:rPr>
    </w:lvl>
    <w:lvl w:ilvl="4" w:tplc="FEF22492" w:tentative="1">
      <w:start w:val="1"/>
      <w:numFmt w:val="bullet"/>
      <w:lvlText w:val="•"/>
      <w:lvlJc w:val="left"/>
      <w:pPr>
        <w:tabs>
          <w:tab w:val="num" w:pos="3600"/>
        </w:tabs>
        <w:ind w:left="3600" w:hanging="360"/>
      </w:pPr>
      <w:rPr>
        <w:rFonts w:ascii="Arial" w:hAnsi="Arial" w:hint="default"/>
      </w:rPr>
    </w:lvl>
    <w:lvl w:ilvl="5" w:tplc="781074E4" w:tentative="1">
      <w:start w:val="1"/>
      <w:numFmt w:val="bullet"/>
      <w:lvlText w:val="•"/>
      <w:lvlJc w:val="left"/>
      <w:pPr>
        <w:tabs>
          <w:tab w:val="num" w:pos="4320"/>
        </w:tabs>
        <w:ind w:left="4320" w:hanging="360"/>
      </w:pPr>
      <w:rPr>
        <w:rFonts w:ascii="Arial" w:hAnsi="Arial" w:hint="default"/>
      </w:rPr>
    </w:lvl>
    <w:lvl w:ilvl="6" w:tplc="BE8EFD8A" w:tentative="1">
      <w:start w:val="1"/>
      <w:numFmt w:val="bullet"/>
      <w:lvlText w:val="•"/>
      <w:lvlJc w:val="left"/>
      <w:pPr>
        <w:tabs>
          <w:tab w:val="num" w:pos="5040"/>
        </w:tabs>
        <w:ind w:left="5040" w:hanging="360"/>
      </w:pPr>
      <w:rPr>
        <w:rFonts w:ascii="Arial" w:hAnsi="Arial" w:hint="default"/>
      </w:rPr>
    </w:lvl>
    <w:lvl w:ilvl="7" w:tplc="3AF41F60" w:tentative="1">
      <w:start w:val="1"/>
      <w:numFmt w:val="bullet"/>
      <w:lvlText w:val="•"/>
      <w:lvlJc w:val="left"/>
      <w:pPr>
        <w:tabs>
          <w:tab w:val="num" w:pos="5760"/>
        </w:tabs>
        <w:ind w:left="5760" w:hanging="360"/>
      </w:pPr>
      <w:rPr>
        <w:rFonts w:ascii="Arial" w:hAnsi="Arial" w:hint="default"/>
      </w:rPr>
    </w:lvl>
    <w:lvl w:ilvl="8" w:tplc="FA58CE1E"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23453517"/>
    <w:multiLevelType w:val="multilevel"/>
    <w:tmpl w:val="C6F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1B6080"/>
    <w:multiLevelType w:val="multilevel"/>
    <w:tmpl w:val="ABF2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994AEF"/>
    <w:multiLevelType w:val="multilevel"/>
    <w:tmpl w:val="11C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2D77BD"/>
    <w:multiLevelType w:val="multilevel"/>
    <w:tmpl w:val="DC1E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2E0BF3"/>
    <w:multiLevelType w:val="multilevel"/>
    <w:tmpl w:val="4B7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6A7D27"/>
    <w:multiLevelType w:val="multilevel"/>
    <w:tmpl w:val="BB70578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0" w15:restartNumberingAfterBreak="0">
    <w:nsid w:val="25D45D9C"/>
    <w:multiLevelType w:val="multilevel"/>
    <w:tmpl w:val="E17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DB6942"/>
    <w:multiLevelType w:val="multilevel"/>
    <w:tmpl w:val="B9B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2C2C97"/>
    <w:multiLevelType w:val="hybridMultilevel"/>
    <w:tmpl w:val="935A50B0"/>
    <w:lvl w:ilvl="0" w:tplc="0220CAEE">
      <w:start w:val="1"/>
      <w:numFmt w:val="decimal"/>
      <w:lvlText w:val="%1."/>
      <w:lvlJc w:val="left"/>
      <w:pPr>
        <w:tabs>
          <w:tab w:val="num" w:pos="720"/>
        </w:tabs>
        <w:ind w:left="720" w:hanging="360"/>
      </w:pPr>
    </w:lvl>
    <w:lvl w:ilvl="1" w:tplc="961AF558" w:tentative="1">
      <w:start w:val="1"/>
      <w:numFmt w:val="decimal"/>
      <w:lvlText w:val="%2."/>
      <w:lvlJc w:val="left"/>
      <w:pPr>
        <w:tabs>
          <w:tab w:val="num" w:pos="1440"/>
        </w:tabs>
        <w:ind w:left="1440" w:hanging="360"/>
      </w:pPr>
    </w:lvl>
    <w:lvl w:ilvl="2" w:tplc="D270C5A4" w:tentative="1">
      <w:start w:val="1"/>
      <w:numFmt w:val="decimal"/>
      <w:lvlText w:val="%3."/>
      <w:lvlJc w:val="left"/>
      <w:pPr>
        <w:tabs>
          <w:tab w:val="num" w:pos="2160"/>
        </w:tabs>
        <w:ind w:left="2160" w:hanging="360"/>
      </w:pPr>
    </w:lvl>
    <w:lvl w:ilvl="3" w:tplc="C9FA234E">
      <w:start w:val="1"/>
      <w:numFmt w:val="decimal"/>
      <w:lvlText w:val="%4."/>
      <w:lvlJc w:val="left"/>
      <w:pPr>
        <w:tabs>
          <w:tab w:val="num" w:pos="2880"/>
        </w:tabs>
        <w:ind w:left="2880" w:hanging="360"/>
      </w:pPr>
    </w:lvl>
    <w:lvl w:ilvl="4" w:tplc="CFE89584" w:tentative="1">
      <w:start w:val="1"/>
      <w:numFmt w:val="decimal"/>
      <w:lvlText w:val="%5."/>
      <w:lvlJc w:val="left"/>
      <w:pPr>
        <w:tabs>
          <w:tab w:val="num" w:pos="3600"/>
        </w:tabs>
        <w:ind w:left="3600" w:hanging="360"/>
      </w:pPr>
    </w:lvl>
    <w:lvl w:ilvl="5" w:tplc="7C4E29F2" w:tentative="1">
      <w:start w:val="1"/>
      <w:numFmt w:val="decimal"/>
      <w:lvlText w:val="%6."/>
      <w:lvlJc w:val="left"/>
      <w:pPr>
        <w:tabs>
          <w:tab w:val="num" w:pos="4320"/>
        </w:tabs>
        <w:ind w:left="4320" w:hanging="360"/>
      </w:pPr>
    </w:lvl>
    <w:lvl w:ilvl="6" w:tplc="8610ACB2" w:tentative="1">
      <w:start w:val="1"/>
      <w:numFmt w:val="decimal"/>
      <w:lvlText w:val="%7."/>
      <w:lvlJc w:val="left"/>
      <w:pPr>
        <w:tabs>
          <w:tab w:val="num" w:pos="5040"/>
        </w:tabs>
        <w:ind w:left="5040" w:hanging="360"/>
      </w:pPr>
    </w:lvl>
    <w:lvl w:ilvl="7" w:tplc="BDF87B38" w:tentative="1">
      <w:start w:val="1"/>
      <w:numFmt w:val="decimal"/>
      <w:lvlText w:val="%8."/>
      <w:lvlJc w:val="left"/>
      <w:pPr>
        <w:tabs>
          <w:tab w:val="num" w:pos="5760"/>
        </w:tabs>
        <w:ind w:left="5760" w:hanging="360"/>
      </w:pPr>
    </w:lvl>
    <w:lvl w:ilvl="8" w:tplc="A5089F1E" w:tentative="1">
      <w:start w:val="1"/>
      <w:numFmt w:val="decimal"/>
      <w:lvlText w:val="%9."/>
      <w:lvlJc w:val="left"/>
      <w:pPr>
        <w:tabs>
          <w:tab w:val="num" w:pos="6480"/>
        </w:tabs>
        <w:ind w:left="6480" w:hanging="360"/>
      </w:pPr>
    </w:lvl>
  </w:abstractNum>
  <w:abstractNum w:abstractNumId="83" w15:restartNumberingAfterBreak="0">
    <w:nsid w:val="26705725"/>
    <w:multiLevelType w:val="hybridMultilevel"/>
    <w:tmpl w:val="F0FC93AE"/>
    <w:lvl w:ilvl="0" w:tplc="E70C5116">
      <w:start w:val="1"/>
      <w:numFmt w:val="bullet"/>
      <w:lvlText w:val="•"/>
      <w:lvlJc w:val="left"/>
      <w:pPr>
        <w:tabs>
          <w:tab w:val="num" w:pos="720"/>
        </w:tabs>
        <w:ind w:left="720" w:hanging="360"/>
      </w:pPr>
      <w:rPr>
        <w:rFonts w:ascii="Arial" w:hAnsi="Arial" w:hint="default"/>
      </w:rPr>
    </w:lvl>
    <w:lvl w:ilvl="1" w:tplc="3F88A3AC" w:tentative="1">
      <w:start w:val="1"/>
      <w:numFmt w:val="bullet"/>
      <w:lvlText w:val="•"/>
      <w:lvlJc w:val="left"/>
      <w:pPr>
        <w:tabs>
          <w:tab w:val="num" w:pos="1440"/>
        </w:tabs>
        <w:ind w:left="1440" w:hanging="360"/>
      </w:pPr>
      <w:rPr>
        <w:rFonts w:ascii="Arial" w:hAnsi="Arial" w:hint="default"/>
      </w:rPr>
    </w:lvl>
    <w:lvl w:ilvl="2" w:tplc="9A4E3142" w:tentative="1">
      <w:start w:val="1"/>
      <w:numFmt w:val="bullet"/>
      <w:lvlText w:val="•"/>
      <w:lvlJc w:val="left"/>
      <w:pPr>
        <w:tabs>
          <w:tab w:val="num" w:pos="2160"/>
        </w:tabs>
        <w:ind w:left="2160" w:hanging="360"/>
      </w:pPr>
      <w:rPr>
        <w:rFonts w:ascii="Arial" w:hAnsi="Arial" w:hint="default"/>
      </w:rPr>
    </w:lvl>
    <w:lvl w:ilvl="3" w:tplc="0BC62010" w:tentative="1">
      <w:start w:val="1"/>
      <w:numFmt w:val="bullet"/>
      <w:lvlText w:val="•"/>
      <w:lvlJc w:val="left"/>
      <w:pPr>
        <w:tabs>
          <w:tab w:val="num" w:pos="2880"/>
        </w:tabs>
        <w:ind w:left="2880" w:hanging="360"/>
      </w:pPr>
      <w:rPr>
        <w:rFonts w:ascii="Arial" w:hAnsi="Arial" w:hint="default"/>
      </w:rPr>
    </w:lvl>
    <w:lvl w:ilvl="4" w:tplc="4ADE8892" w:tentative="1">
      <w:start w:val="1"/>
      <w:numFmt w:val="bullet"/>
      <w:lvlText w:val="•"/>
      <w:lvlJc w:val="left"/>
      <w:pPr>
        <w:tabs>
          <w:tab w:val="num" w:pos="3600"/>
        </w:tabs>
        <w:ind w:left="3600" w:hanging="360"/>
      </w:pPr>
      <w:rPr>
        <w:rFonts w:ascii="Arial" w:hAnsi="Arial" w:hint="default"/>
      </w:rPr>
    </w:lvl>
    <w:lvl w:ilvl="5" w:tplc="BE322A64" w:tentative="1">
      <w:start w:val="1"/>
      <w:numFmt w:val="bullet"/>
      <w:lvlText w:val="•"/>
      <w:lvlJc w:val="left"/>
      <w:pPr>
        <w:tabs>
          <w:tab w:val="num" w:pos="4320"/>
        </w:tabs>
        <w:ind w:left="4320" w:hanging="360"/>
      </w:pPr>
      <w:rPr>
        <w:rFonts w:ascii="Arial" w:hAnsi="Arial" w:hint="default"/>
      </w:rPr>
    </w:lvl>
    <w:lvl w:ilvl="6" w:tplc="C7744D86" w:tentative="1">
      <w:start w:val="1"/>
      <w:numFmt w:val="bullet"/>
      <w:lvlText w:val="•"/>
      <w:lvlJc w:val="left"/>
      <w:pPr>
        <w:tabs>
          <w:tab w:val="num" w:pos="5040"/>
        </w:tabs>
        <w:ind w:left="5040" w:hanging="360"/>
      </w:pPr>
      <w:rPr>
        <w:rFonts w:ascii="Arial" w:hAnsi="Arial" w:hint="default"/>
      </w:rPr>
    </w:lvl>
    <w:lvl w:ilvl="7" w:tplc="5C50C530" w:tentative="1">
      <w:start w:val="1"/>
      <w:numFmt w:val="bullet"/>
      <w:lvlText w:val="•"/>
      <w:lvlJc w:val="left"/>
      <w:pPr>
        <w:tabs>
          <w:tab w:val="num" w:pos="5760"/>
        </w:tabs>
        <w:ind w:left="5760" w:hanging="360"/>
      </w:pPr>
      <w:rPr>
        <w:rFonts w:ascii="Arial" w:hAnsi="Arial" w:hint="default"/>
      </w:rPr>
    </w:lvl>
    <w:lvl w:ilvl="8" w:tplc="4F6427C6"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268C7BEB"/>
    <w:multiLevelType w:val="multilevel"/>
    <w:tmpl w:val="8338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436DE0"/>
    <w:multiLevelType w:val="multilevel"/>
    <w:tmpl w:val="0F2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201B0B"/>
    <w:multiLevelType w:val="multilevel"/>
    <w:tmpl w:val="46D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272D86"/>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7B2ADF"/>
    <w:multiLevelType w:val="multilevel"/>
    <w:tmpl w:val="C67E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CE279E"/>
    <w:multiLevelType w:val="multilevel"/>
    <w:tmpl w:val="220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DF1B0B"/>
    <w:multiLevelType w:val="multilevel"/>
    <w:tmpl w:val="37D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FD1D19"/>
    <w:multiLevelType w:val="multilevel"/>
    <w:tmpl w:val="003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0236A9"/>
    <w:multiLevelType w:val="hybridMultilevel"/>
    <w:tmpl w:val="5412D234"/>
    <w:lvl w:ilvl="0" w:tplc="B76E9558">
      <w:start w:val="1"/>
      <w:numFmt w:val="bullet"/>
      <w:lvlText w:val="•"/>
      <w:lvlJc w:val="left"/>
      <w:pPr>
        <w:tabs>
          <w:tab w:val="num" w:pos="720"/>
        </w:tabs>
        <w:ind w:left="720" w:hanging="360"/>
      </w:pPr>
      <w:rPr>
        <w:rFonts w:ascii="Arial" w:hAnsi="Arial" w:hint="default"/>
      </w:rPr>
    </w:lvl>
    <w:lvl w:ilvl="1" w:tplc="BCEA14D8" w:tentative="1">
      <w:start w:val="1"/>
      <w:numFmt w:val="bullet"/>
      <w:lvlText w:val="•"/>
      <w:lvlJc w:val="left"/>
      <w:pPr>
        <w:tabs>
          <w:tab w:val="num" w:pos="1440"/>
        </w:tabs>
        <w:ind w:left="1440" w:hanging="360"/>
      </w:pPr>
      <w:rPr>
        <w:rFonts w:ascii="Arial" w:hAnsi="Arial" w:hint="default"/>
      </w:rPr>
    </w:lvl>
    <w:lvl w:ilvl="2" w:tplc="E2E61E22" w:tentative="1">
      <w:start w:val="1"/>
      <w:numFmt w:val="bullet"/>
      <w:lvlText w:val="•"/>
      <w:lvlJc w:val="left"/>
      <w:pPr>
        <w:tabs>
          <w:tab w:val="num" w:pos="2160"/>
        </w:tabs>
        <w:ind w:left="2160" w:hanging="360"/>
      </w:pPr>
      <w:rPr>
        <w:rFonts w:ascii="Arial" w:hAnsi="Arial" w:hint="default"/>
      </w:rPr>
    </w:lvl>
    <w:lvl w:ilvl="3" w:tplc="66729880" w:tentative="1">
      <w:start w:val="1"/>
      <w:numFmt w:val="bullet"/>
      <w:lvlText w:val="•"/>
      <w:lvlJc w:val="left"/>
      <w:pPr>
        <w:tabs>
          <w:tab w:val="num" w:pos="2880"/>
        </w:tabs>
        <w:ind w:left="2880" w:hanging="360"/>
      </w:pPr>
      <w:rPr>
        <w:rFonts w:ascii="Arial" w:hAnsi="Arial" w:hint="default"/>
      </w:rPr>
    </w:lvl>
    <w:lvl w:ilvl="4" w:tplc="ED4CFB74" w:tentative="1">
      <w:start w:val="1"/>
      <w:numFmt w:val="bullet"/>
      <w:lvlText w:val="•"/>
      <w:lvlJc w:val="left"/>
      <w:pPr>
        <w:tabs>
          <w:tab w:val="num" w:pos="3600"/>
        </w:tabs>
        <w:ind w:left="3600" w:hanging="360"/>
      </w:pPr>
      <w:rPr>
        <w:rFonts w:ascii="Arial" w:hAnsi="Arial" w:hint="default"/>
      </w:rPr>
    </w:lvl>
    <w:lvl w:ilvl="5" w:tplc="343E7B22" w:tentative="1">
      <w:start w:val="1"/>
      <w:numFmt w:val="bullet"/>
      <w:lvlText w:val="•"/>
      <w:lvlJc w:val="left"/>
      <w:pPr>
        <w:tabs>
          <w:tab w:val="num" w:pos="4320"/>
        </w:tabs>
        <w:ind w:left="4320" w:hanging="360"/>
      </w:pPr>
      <w:rPr>
        <w:rFonts w:ascii="Arial" w:hAnsi="Arial" w:hint="default"/>
      </w:rPr>
    </w:lvl>
    <w:lvl w:ilvl="6" w:tplc="4BB6F582" w:tentative="1">
      <w:start w:val="1"/>
      <w:numFmt w:val="bullet"/>
      <w:lvlText w:val="•"/>
      <w:lvlJc w:val="left"/>
      <w:pPr>
        <w:tabs>
          <w:tab w:val="num" w:pos="5040"/>
        </w:tabs>
        <w:ind w:left="5040" w:hanging="360"/>
      </w:pPr>
      <w:rPr>
        <w:rFonts w:ascii="Arial" w:hAnsi="Arial" w:hint="default"/>
      </w:rPr>
    </w:lvl>
    <w:lvl w:ilvl="7" w:tplc="0922A752" w:tentative="1">
      <w:start w:val="1"/>
      <w:numFmt w:val="bullet"/>
      <w:lvlText w:val="•"/>
      <w:lvlJc w:val="left"/>
      <w:pPr>
        <w:tabs>
          <w:tab w:val="num" w:pos="5760"/>
        </w:tabs>
        <w:ind w:left="5760" w:hanging="360"/>
      </w:pPr>
      <w:rPr>
        <w:rFonts w:ascii="Arial" w:hAnsi="Arial" w:hint="default"/>
      </w:rPr>
    </w:lvl>
    <w:lvl w:ilvl="8" w:tplc="9E7EBBB8"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2B2B4B35"/>
    <w:multiLevelType w:val="multilevel"/>
    <w:tmpl w:val="EE68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62786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6E4AC6"/>
    <w:multiLevelType w:val="hybridMultilevel"/>
    <w:tmpl w:val="BF944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2B85499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2014E5"/>
    <w:multiLevelType w:val="multilevel"/>
    <w:tmpl w:val="766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706BB0"/>
    <w:multiLevelType w:val="multilevel"/>
    <w:tmpl w:val="2266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764A9E"/>
    <w:multiLevelType w:val="multilevel"/>
    <w:tmpl w:val="F01ADCEA"/>
    <w:styleLink w:val="AnhangA"/>
    <w:lvl w:ilvl="0">
      <w:start w:val="1"/>
      <w:numFmt w:val="upperLetter"/>
      <w:lvlText w:val="Anhang %1:"/>
      <w:lvlJc w:val="left"/>
      <w:pPr>
        <w:ind w:left="1588" w:hanging="1588"/>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2DEE4C29"/>
    <w:multiLevelType w:val="multilevel"/>
    <w:tmpl w:val="F6E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8E06D5"/>
    <w:multiLevelType w:val="hybridMultilevel"/>
    <w:tmpl w:val="7F322010"/>
    <w:lvl w:ilvl="0" w:tplc="5BEA7CEC">
      <w:start w:val="1"/>
      <w:numFmt w:val="bullet"/>
      <w:lvlText w:val="•"/>
      <w:lvlJc w:val="left"/>
      <w:pPr>
        <w:tabs>
          <w:tab w:val="num" w:pos="720"/>
        </w:tabs>
        <w:ind w:left="720" w:hanging="360"/>
      </w:pPr>
      <w:rPr>
        <w:rFonts w:ascii="Arial" w:hAnsi="Arial" w:hint="default"/>
      </w:rPr>
    </w:lvl>
    <w:lvl w:ilvl="1" w:tplc="E7C8799E" w:tentative="1">
      <w:start w:val="1"/>
      <w:numFmt w:val="bullet"/>
      <w:lvlText w:val="•"/>
      <w:lvlJc w:val="left"/>
      <w:pPr>
        <w:tabs>
          <w:tab w:val="num" w:pos="1440"/>
        </w:tabs>
        <w:ind w:left="1440" w:hanging="360"/>
      </w:pPr>
      <w:rPr>
        <w:rFonts w:ascii="Arial" w:hAnsi="Arial" w:hint="default"/>
      </w:rPr>
    </w:lvl>
    <w:lvl w:ilvl="2" w:tplc="432C71DE" w:tentative="1">
      <w:start w:val="1"/>
      <w:numFmt w:val="bullet"/>
      <w:lvlText w:val="•"/>
      <w:lvlJc w:val="left"/>
      <w:pPr>
        <w:tabs>
          <w:tab w:val="num" w:pos="2160"/>
        </w:tabs>
        <w:ind w:left="2160" w:hanging="360"/>
      </w:pPr>
      <w:rPr>
        <w:rFonts w:ascii="Arial" w:hAnsi="Arial" w:hint="default"/>
      </w:rPr>
    </w:lvl>
    <w:lvl w:ilvl="3" w:tplc="F2CE4B78" w:tentative="1">
      <w:start w:val="1"/>
      <w:numFmt w:val="bullet"/>
      <w:lvlText w:val="•"/>
      <w:lvlJc w:val="left"/>
      <w:pPr>
        <w:tabs>
          <w:tab w:val="num" w:pos="2880"/>
        </w:tabs>
        <w:ind w:left="2880" w:hanging="360"/>
      </w:pPr>
      <w:rPr>
        <w:rFonts w:ascii="Arial" w:hAnsi="Arial" w:hint="default"/>
      </w:rPr>
    </w:lvl>
    <w:lvl w:ilvl="4" w:tplc="9CFC106E" w:tentative="1">
      <w:start w:val="1"/>
      <w:numFmt w:val="bullet"/>
      <w:lvlText w:val="•"/>
      <w:lvlJc w:val="left"/>
      <w:pPr>
        <w:tabs>
          <w:tab w:val="num" w:pos="3600"/>
        </w:tabs>
        <w:ind w:left="3600" w:hanging="360"/>
      </w:pPr>
      <w:rPr>
        <w:rFonts w:ascii="Arial" w:hAnsi="Arial" w:hint="default"/>
      </w:rPr>
    </w:lvl>
    <w:lvl w:ilvl="5" w:tplc="D218681A" w:tentative="1">
      <w:start w:val="1"/>
      <w:numFmt w:val="bullet"/>
      <w:lvlText w:val="•"/>
      <w:lvlJc w:val="left"/>
      <w:pPr>
        <w:tabs>
          <w:tab w:val="num" w:pos="4320"/>
        </w:tabs>
        <w:ind w:left="4320" w:hanging="360"/>
      </w:pPr>
      <w:rPr>
        <w:rFonts w:ascii="Arial" w:hAnsi="Arial" w:hint="default"/>
      </w:rPr>
    </w:lvl>
    <w:lvl w:ilvl="6" w:tplc="2EFCCD96" w:tentative="1">
      <w:start w:val="1"/>
      <w:numFmt w:val="bullet"/>
      <w:lvlText w:val="•"/>
      <w:lvlJc w:val="left"/>
      <w:pPr>
        <w:tabs>
          <w:tab w:val="num" w:pos="5040"/>
        </w:tabs>
        <w:ind w:left="5040" w:hanging="360"/>
      </w:pPr>
      <w:rPr>
        <w:rFonts w:ascii="Arial" w:hAnsi="Arial" w:hint="default"/>
      </w:rPr>
    </w:lvl>
    <w:lvl w:ilvl="7" w:tplc="AE324974" w:tentative="1">
      <w:start w:val="1"/>
      <w:numFmt w:val="bullet"/>
      <w:lvlText w:val="•"/>
      <w:lvlJc w:val="left"/>
      <w:pPr>
        <w:tabs>
          <w:tab w:val="num" w:pos="5760"/>
        </w:tabs>
        <w:ind w:left="5760" w:hanging="360"/>
      </w:pPr>
      <w:rPr>
        <w:rFonts w:ascii="Arial" w:hAnsi="Arial" w:hint="default"/>
      </w:rPr>
    </w:lvl>
    <w:lvl w:ilvl="8" w:tplc="6284DD4A"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309866BE"/>
    <w:multiLevelType w:val="multilevel"/>
    <w:tmpl w:val="B76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A43E9E"/>
    <w:multiLevelType w:val="multilevel"/>
    <w:tmpl w:val="D6F2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B8385C"/>
    <w:multiLevelType w:val="multilevel"/>
    <w:tmpl w:val="7CA08F96"/>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Times New Roman" w:eastAsia="Times New Roman"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318B68A2"/>
    <w:multiLevelType w:val="multilevel"/>
    <w:tmpl w:val="9EB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9273FB"/>
    <w:multiLevelType w:val="multilevel"/>
    <w:tmpl w:val="8DAA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CB73C7"/>
    <w:multiLevelType w:val="hybridMultilevel"/>
    <w:tmpl w:val="E542C4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8" w15:restartNumberingAfterBreak="0">
    <w:nsid w:val="320C2D80"/>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323026C4"/>
    <w:multiLevelType w:val="hybridMultilevel"/>
    <w:tmpl w:val="9F4EF180"/>
    <w:lvl w:ilvl="0" w:tplc="3D8C8F8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2372DFE"/>
    <w:multiLevelType w:val="multilevel"/>
    <w:tmpl w:val="43B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87050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113065"/>
    <w:multiLevelType w:val="multilevel"/>
    <w:tmpl w:val="86A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55585E"/>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CB7C20"/>
    <w:multiLevelType w:val="multilevel"/>
    <w:tmpl w:val="63D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F85B39"/>
    <w:multiLevelType w:val="multilevel"/>
    <w:tmpl w:val="B26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5A4540"/>
    <w:multiLevelType w:val="multilevel"/>
    <w:tmpl w:val="437C7502"/>
    <w:lvl w:ilvl="0">
      <w:start w:val="1"/>
      <w:numFmt w:val="upperLetter"/>
      <w:pStyle w:val="Annex1"/>
      <w:lvlText w:val="Annex %1:"/>
      <w:lvlJc w:val="left"/>
      <w:pPr>
        <w:ind w:left="1588" w:hanging="1588"/>
      </w:pPr>
      <w:rPr>
        <w:rFonts w:hint="default"/>
      </w:rPr>
    </w:lvl>
    <w:lvl w:ilvl="1">
      <w:start w:val="1"/>
      <w:numFmt w:val="decimal"/>
      <w:pStyle w:val="Annex2"/>
      <w:lvlText w:val="%1.%2"/>
      <w:lvlJc w:val="left"/>
      <w:pPr>
        <w:ind w:left="851" w:hanging="851"/>
      </w:pPr>
      <w:rPr>
        <w:rFonts w:hint="default"/>
      </w:rPr>
    </w:lvl>
    <w:lvl w:ilvl="2">
      <w:start w:val="1"/>
      <w:numFmt w:val="decimal"/>
      <w:pStyle w:val="Annex3"/>
      <w:lvlText w:val="%1.%2.%3"/>
      <w:lvlJc w:val="left"/>
      <w:pPr>
        <w:ind w:left="1134" w:hanging="1134"/>
      </w:pPr>
      <w:rPr>
        <w:rFonts w:hint="default"/>
      </w:rPr>
    </w:lvl>
    <w:lvl w:ilvl="3">
      <w:start w:val="1"/>
      <w:numFmt w:val="decimal"/>
      <w:pStyle w:val="Annex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7" w15:restartNumberingAfterBreak="0">
    <w:nsid w:val="37F270B1"/>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1C3B09"/>
    <w:multiLevelType w:val="multilevel"/>
    <w:tmpl w:val="2EC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3D2529"/>
    <w:multiLevelType w:val="hybridMultilevel"/>
    <w:tmpl w:val="A70AD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954797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74471F"/>
    <w:multiLevelType w:val="multilevel"/>
    <w:tmpl w:val="698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0A55E9"/>
    <w:multiLevelType w:val="multilevel"/>
    <w:tmpl w:val="2A82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A15729B"/>
    <w:multiLevelType w:val="hybridMultilevel"/>
    <w:tmpl w:val="CD943E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3A4A6B3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580AB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DE112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1147BB"/>
    <w:multiLevelType w:val="multilevel"/>
    <w:tmpl w:val="0C2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240DD5"/>
    <w:multiLevelType w:val="hybridMultilevel"/>
    <w:tmpl w:val="7338865C"/>
    <w:lvl w:ilvl="0" w:tplc="3C3AF784">
      <w:start w:val="1"/>
      <w:numFmt w:val="bullet"/>
      <w:lvlText w:val=""/>
      <w:lvlJc w:val="left"/>
      <w:pPr>
        <w:ind w:left="720" w:hanging="360"/>
      </w:pPr>
      <w:rPr>
        <w:rFonts w:ascii="Symbol" w:hAnsi="Symbol" w:hint="default"/>
      </w:rPr>
    </w:lvl>
    <w:lvl w:ilvl="1" w:tplc="E36EAB44">
      <w:start w:val="1"/>
      <w:numFmt w:val="bullet"/>
      <w:pStyle w:val="Liste31"/>
      <w:lvlText w:val="­"/>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9" w15:restartNumberingAfterBreak="0">
    <w:nsid w:val="3B3473BA"/>
    <w:multiLevelType w:val="hybridMultilevel"/>
    <w:tmpl w:val="D030610E"/>
    <w:lvl w:ilvl="0" w:tplc="C882A336">
      <w:start w:val="1"/>
      <w:numFmt w:val="bullet"/>
      <w:lvlText w:val="•"/>
      <w:lvlJc w:val="left"/>
      <w:pPr>
        <w:tabs>
          <w:tab w:val="num" w:pos="720"/>
        </w:tabs>
        <w:ind w:left="720" w:hanging="360"/>
      </w:pPr>
      <w:rPr>
        <w:rFonts w:ascii="Arial" w:hAnsi="Arial" w:hint="default"/>
      </w:rPr>
    </w:lvl>
    <w:lvl w:ilvl="1" w:tplc="DE285662" w:tentative="1">
      <w:start w:val="1"/>
      <w:numFmt w:val="bullet"/>
      <w:lvlText w:val="•"/>
      <w:lvlJc w:val="left"/>
      <w:pPr>
        <w:tabs>
          <w:tab w:val="num" w:pos="1440"/>
        </w:tabs>
        <w:ind w:left="1440" w:hanging="360"/>
      </w:pPr>
      <w:rPr>
        <w:rFonts w:ascii="Arial" w:hAnsi="Arial" w:hint="default"/>
      </w:rPr>
    </w:lvl>
    <w:lvl w:ilvl="2" w:tplc="7128700A" w:tentative="1">
      <w:start w:val="1"/>
      <w:numFmt w:val="bullet"/>
      <w:lvlText w:val="•"/>
      <w:lvlJc w:val="left"/>
      <w:pPr>
        <w:tabs>
          <w:tab w:val="num" w:pos="2160"/>
        </w:tabs>
        <w:ind w:left="2160" w:hanging="360"/>
      </w:pPr>
      <w:rPr>
        <w:rFonts w:ascii="Arial" w:hAnsi="Arial" w:hint="default"/>
      </w:rPr>
    </w:lvl>
    <w:lvl w:ilvl="3" w:tplc="B662514A" w:tentative="1">
      <w:start w:val="1"/>
      <w:numFmt w:val="bullet"/>
      <w:lvlText w:val="•"/>
      <w:lvlJc w:val="left"/>
      <w:pPr>
        <w:tabs>
          <w:tab w:val="num" w:pos="2880"/>
        </w:tabs>
        <w:ind w:left="2880" w:hanging="360"/>
      </w:pPr>
      <w:rPr>
        <w:rFonts w:ascii="Arial" w:hAnsi="Arial" w:hint="default"/>
      </w:rPr>
    </w:lvl>
    <w:lvl w:ilvl="4" w:tplc="13945386" w:tentative="1">
      <w:start w:val="1"/>
      <w:numFmt w:val="bullet"/>
      <w:lvlText w:val="•"/>
      <w:lvlJc w:val="left"/>
      <w:pPr>
        <w:tabs>
          <w:tab w:val="num" w:pos="3600"/>
        </w:tabs>
        <w:ind w:left="3600" w:hanging="360"/>
      </w:pPr>
      <w:rPr>
        <w:rFonts w:ascii="Arial" w:hAnsi="Arial" w:hint="default"/>
      </w:rPr>
    </w:lvl>
    <w:lvl w:ilvl="5" w:tplc="CE203836" w:tentative="1">
      <w:start w:val="1"/>
      <w:numFmt w:val="bullet"/>
      <w:lvlText w:val="•"/>
      <w:lvlJc w:val="left"/>
      <w:pPr>
        <w:tabs>
          <w:tab w:val="num" w:pos="4320"/>
        </w:tabs>
        <w:ind w:left="4320" w:hanging="360"/>
      </w:pPr>
      <w:rPr>
        <w:rFonts w:ascii="Arial" w:hAnsi="Arial" w:hint="default"/>
      </w:rPr>
    </w:lvl>
    <w:lvl w:ilvl="6" w:tplc="C686BBC8" w:tentative="1">
      <w:start w:val="1"/>
      <w:numFmt w:val="bullet"/>
      <w:lvlText w:val="•"/>
      <w:lvlJc w:val="left"/>
      <w:pPr>
        <w:tabs>
          <w:tab w:val="num" w:pos="5040"/>
        </w:tabs>
        <w:ind w:left="5040" w:hanging="360"/>
      </w:pPr>
      <w:rPr>
        <w:rFonts w:ascii="Arial" w:hAnsi="Arial" w:hint="default"/>
      </w:rPr>
    </w:lvl>
    <w:lvl w:ilvl="7" w:tplc="7AB4B3EE" w:tentative="1">
      <w:start w:val="1"/>
      <w:numFmt w:val="bullet"/>
      <w:lvlText w:val="•"/>
      <w:lvlJc w:val="left"/>
      <w:pPr>
        <w:tabs>
          <w:tab w:val="num" w:pos="5760"/>
        </w:tabs>
        <w:ind w:left="5760" w:hanging="360"/>
      </w:pPr>
      <w:rPr>
        <w:rFonts w:ascii="Arial" w:hAnsi="Arial" w:hint="default"/>
      </w:rPr>
    </w:lvl>
    <w:lvl w:ilvl="8" w:tplc="390627F0"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3B805C3A"/>
    <w:multiLevelType w:val="multilevel"/>
    <w:tmpl w:val="D1A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195451"/>
    <w:multiLevelType w:val="hybridMultilevel"/>
    <w:tmpl w:val="DDF4994C"/>
    <w:lvl w:ilvl="0" w:tplc="66B2475E">
      <w:start w:val="1"/>
      <w:numFmt w:val="bullet"/>
      <w:lvlText w:val="•"/>
      <w:lvlJc w:val="left"/>
      <w:pPr>
        <w:tabs>
          <w:tab w:val="num" w:pos="720"/>
        </w:tabs>
        <w:ind w:left="720" w:hanging="360"/>
      </w:pPr>
      <w:rPr>
        <w:rFonts w:ascii="Arial" w:hAnsi="Arial" w:hint="default"/>
      </w:rPr>
    </w:lvl>
    <w:lvl w:ilvl="1" w:tplc="4B9634D2" w:tentative="1">
      <w:start w:val="1"/>
      <w:numFmt w:val="bullet"/>
      <w:lvlText w:val="•"/>
      <w:lvlJc w:val="left"/>
      <w:pPr>
        <w:tabs>
          <w:tab w:val="num" w:pos="1440"/>
        </w:tabs>
        <w:ind w:left="1440" w:hanging="360"/>
      </w:pPr>
      <w:rPr>
        <w:rFonts w:ascii="Arial" w:hAnsi="Arial" w:hint="default"/>
      </w:rPr>
    </w:lvl>
    <w:lvl w:ilvl="2" w:tplc="D496FDCA" w:tentative="1">
      <w:start w:val="1"/>
      <w:numFmt w:val="bullet"/>
      <w:lvlText w:val="•"/>
      <w:lvlJc w:val="left"/>
      <w:pPr>
        <w:tabs>
          <w:tab w:val="num" w:pos="2160"/>
        </w:tabs>
        <w:ind w:left="2160" w:hanging="360"/>
      </w:pPr>
      <w:rPr>
        <w:rFonts w:ascii="Arial" w:hAnsi="Arial" w:hint="default"/>
      </w:rPr>
    </w:lvl>
    <w:lvl w:ilvl="3" w:tplc="DFD479DC" w:tentative="1">
      <w:start w:val="1"/>
      <w:numFmt w:val="bullet"/>
      <w:lvlText w:val="•"/>
      <w:lvlJc w:val="left"/>
      <w:pPr>
        <w:tabs>
          <w:tab w:val="num" w:pos="2880"/>
        </w:tabs>
        <w:ind w:left="2880" w:hanging="360"/>
      </w:pPr>
      <w:rPr>
        <w:rFonts w:ascii="Arial" w:hAnsi="Arial" w:hint="default"/>
      </w:rPr>
    </w:lvl>
    <w:lvl w:ilvl="4" w:tplc="4E66162E" w:tentative="1">
      <w:start w:val="1"/>
      <w:numFmt w:val="bullet"/>
      <w:lvlText w:val="•"/>
      <w:lvlJc w:val="left"/>
      <w:pPr>
        <w:tabs>
          <w:tab w:val="num" w:pos="3600"/>
        </w:tabs>
        <w:ind w:left="3600" w:hanging="360"/>
      </w:pPr>
      <w:rPr>
        <w:rFonts w:ascii="Arial" w:hAnsi="Arial" w:hint="default"/>
      </w:rPr>
    </w:lvl>
    <w:lvl w:ilvl="5" w:tplc="262CAD98" w:tentative="1">
      <w:start w:val="1"/>
      <w:numFmt w:val="bullet"/>
      <w:lvlText w:val="•"/>
      <w:lvlJc w:val="left"/>
      <w:pPr>
        <w:tabs>
          <w:tab w:val="num" w:pos="4320"/>
        </w:tabs>
        <w:ind w:left="4320" w:hanging="360"/>
      </w:pPr>
      <w:rPr>
        <w:rFonts w:ascii="Arial" w:hAnsi="Arial" w:hint="default"/>
      </w:rPr>
    </w:lvl>
    <w:lvl w:ilvl="6" w:tplc="378426C4" w:tentative="1">
      <w:start w:val="1"/>
      <w:numFmt w:val="bullet"/>
      <w:lvlText w:val="•"/>
      <w:lvlJc w:val="left"/>
      <w:pPr>
        <w:tabs>
          <w:tab w:val="num" w:pos="5040"/>
        </w:tabs>
        <w:ind w:left="5040" w:hanging="360"/>
      </w:pPr>
      <w:rPr>
        <w:rFonts w:ascii="Arial" w:hAnsi="Arial" w:hint="default"/>
      </w:rPr>
    </w:lvl>
    <w:lvl w:ilvl="7" w:tplc="9B0E0C48" w:tentative="1">
      <w:start w:val="1"/>
      <w:numFmt w:val="bullet"/>
      <w:lvlText w:val="•"/>
      <w:lvlJc w:val="left"/>
      <w:pPr>
        <w:tabs>
          <w:tab w:val="num" w:pos="5760"/>
        </w:tabs>
        <w:ind w:left="5760" w:hanging="360"/>
      </w:pPr>
      <w:rPr>
        <w:rFonts w:ascii="Arial" w:hAnsi="Arial" w:hint="default"/>
      </w:rPr>
    </w:lvl>
    <w:lvl w:ilvl="8" w:tplc="7D86EE58"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3C357943"/>
    <w:multiLevelType w:val="multilevel"/>
    <w:tmpl w:val="AF88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C51394A"/>
    <w:multiLevelType w:val="multilevel"/>
    <w:tmpl w:val="181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B9332C"/>
    <w:multiLevelType w:val="multilevel"/>
    <w:tmpl w:val="B63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157F64"/>
    <w:multiLevelType w:val="hybridMultilevel"/>
    <w:tmpl w:val="0AA22B2E"/>
    <w:lvl w:ilvl="0" w:tplc="DDCEB3E4">
      <w:start w:val="1"/>
      <w:numFmt w:val="bullet"/>
      <w:lvlText w:val="•"/>
      <w:lvlJc w:val="left"/>
      <w:pPr>
        <w:tabs>
          <w:tab w:val="num" w:pos="720"/>
        </w:tabs>
        <w:ind w:left="720" w:hanging="360"/>
      </w:pPr>
      <w:rPr>
        <w:rFonts w:ascii="Arial" w:hAnsi="Arial" w:hint="default"/>
      </w:rPr>
    </w:lvl>
    <w:lvl w:ilvl="1" w:tplc="BFACD1CC" w:tentative="1">
      <w:start w:val="1"/>
      <w:numFmt w:val="bullet"/>
      <w:lvlText w:val="•"/>
      <w:lvlJc w:val="left"/>
      <w:pPr>
        <w:tabs>
          <w:tab w:val="num" w:pos="1440"/>
        </w:tabs>
        <w:ind w:left="1440" w:hanging="360"/>
      </w:pPr>
      <w:rPr>
        <w:rFonts w:ascii="Arial" w:hAnsi="Arial" w:hint="default"/>
      </w:rPr>
    </w:lvl>
    <w:lvl w:ilvl="2" w:tplc="0CAEDA98" w:tentative="1">
      <w:start w:val="1"/>
      <w:numFmt w:val="bullet"/>
      <w:lvlText w:val="•"/>
      <w:lvlJc w:val="left"/>
      <w:pPr>
        <w:tabs>
          <w:tab w:val="num" w:pos="2160"/>
        </w:tabs>
        <w:ind w:left="2160" w:hanging="360"/>
      </w:pPr>
      <w:rPr>
        <w:rFonts w:ascii="Arial" w:hAnsi="Arial" w:hint="default"/>
      </w:rPr>
    </w:lvl>
    <w:lvl w:ilvl="3" w:tplc="AF7A899E" w:tentative="1">
      <w:start w:val="1"/>
      <w:numFmt w:val="bullet"/>
      <w:lvlText w:val="•"/>
      <w:lvlJc w:val="left"/>
      <w:pPr>
        <w:tabs>
          <w:tab w:val="num" w:pos="2880"/>
        </w:tabs>
        <w:ind w:left="2880" w:hanging="360"/>
      </w:pPr>
      <w:rPr>
        <w:rFonts w:ascii="Arial" w:hAnsi="Arial" w:hint="default"/>
      </w:rPr>
    </w:lvl>
    <w:lvl w:ilvl="4" w:tplc="F000CB16" w:tentative="1">
      <w:start w:val="1"/>
      <w:numFmt w:val="bullet"/>
      <w:lvlText w:val="•"/>
      <w:lvlJc w:val="left"/>
      <w:pPr>
        <w:tabs>
          <w:tab w:val="num" w:pos="3600"/>
        </w:tabs>
        <w:ind w:left="3600" w:hanging="360"/>
      </w:pPr>
      <w:rPr>
        <w:rFonts w:ascii="Arial" w:hAnsi="Arial" w:hint="default"/>
      </w:rPr>
    </w:lvl>
    <w:lvl w:ilvl="5" w:tplc="AD066608" w:tentative="1">
      <w:start w:val="1"/>
      <w:numFmt w:val="bullet"/>
      <w:lvlText w:val="•"/>
      <w:lvlJc w:val="left"/>
      <w:pPr>
        <w:tabs>
          <w:tab w:val="num" w:pos="4320"/>
        </w:tabs>
        <w:ind w:left="4320" w:hanging="360"/>
      </w:pPr>
      <w:rPr>
        <w:rFonts w:ascii="Arial" w:hAnsi="Arial" w:hint="default"/>
      </w:rPr>
    </w:lvl>
    <w:lvl w:ilvl="6" w:tplc="999EBD24" w:tentative="1">
      <w:start w:val="1"/>
      <w:numFmt w:val="bullet"/>
      <w:lvlText w:val="•"/>
      <w:lvlJc w:val="left"/>
      <w:pPr>
        <w:tabs>
          <w:tab w:val="num" w:pos="5040"/>
        </w:tabs>
        <w:ind w:left="5040" w:hanging="360"/>
      </w:pPr>
      <w:rPr>
        <w:rFonts w:ascii="Arial" w:hAnsi="Arial" w:hint="default"/>
      </w:rPr>
    </w:lvl>
    <w:lvl w:ilvl="7" w:tplc="C37ACABE" w:tentative="1">
      <w:start w:val="1"/>
      <w:numFmt w:val="bullet"/>
      <w:lvlText w:val="•"/>
      <w:lvlJc w:val="left"/>
      <w:pPr>
        <w:tabs>
          <w:tab w:val="num" w:pos="5760"/>
        </w:tabs>
        <w:ind w:left="5760" w:hanging="360"/>
      </w:pPr>
      <w:rPr>
        <w:rFonts w:ascii="Arial" w:hAnsi="Arial" w:hint="default"/>
      </w:rPr>
    </w:lvl>
    <w:lvl w:ilvl="8" w:tplc="65F83BF8"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3D720043"/>
    <w:multiLevelType w:val="multilevel"/>
    <w:tmpl w:val="59B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A81E09"/>
    <w:multiLevelType w:val="multilevel"/>
    <w:tmpl w:val="C8D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DC396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8B7ACF"/>
    <w:multiLevelType w:val="multilevel"/>
    <w:tmpl w:val="617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DF0FD9"/>
    <w:multiLevelType w:val="multilevel"/>
    <w:tmpl w:val="3BB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857626"/>
    <w:multiLevelType w:val="hybridMultilevel"/>
    <w:tmpl w:val="AA1A3616"/>
    <w:lvl w:ilvl="0" w:tplc="36B4EC1E">
      <w:start w:val="1"/>
      <w:numFmt w:val="bullet"/>
      <w:lvlText w:val="•"/>
      <w:lvlJc w:val="left"/>
      <w:pPr>
        <w:tabs>
          <w:tab w:val="num" w:pos="720"/>
        </w:tabs>
        <w:ind w:left="720" w:hanging="360"/>
      </w:pPr>
      <w:rPr>
        <w:rFonts w:ascii="Arial" w:hAnsi="Arial" w:hint="default"/>
      </w:rPr>
    </w:lvl>
    <w:lvl w:ilvl="1" w:tplc="E57A3CA6" w:tentative="1">
      <w:start w:val="1"/>
      <w:numFmt w:val="bullet"/>
      <w:lvlText w:val="•"/>
      <w:lvlJc w:val="left"/>
      <w:pPr>
        <w:tabs>
          <w:tab w:val="num" w:pos="1440"/>
        </w:tabs>
        <w:ind w:left="1440" w:hanging="360"/>
      </w:pPr>
      <w:rPr>
        <w:rFonts w:ascii="Arial" w:hAnsi="Arial" w:hint="default"/>
      </w:rPr>
    </w:lvl>
    <w:lvl w:ilvl="2" w:tplc="2B083ACC" w:tentative="1">
      <w:start w:val="1"/>
      <w:numFmt w:val="bullet"/>
      <w:lvlText w:val="•"/>
      <w:lvlJc w:val="left"/>
      <w:pPr>
        <w:tabs>
          <w:tab w:val="num" w:pos="2160"/>
        </w:tabs>
        <w:ind w:left="2160" w:hanging="360"/>
      </w:pPr>
      <w:rPr>
        <w:rFonts w:ascii="Arial" w:hAnsi="Arial" w:hint="default"/>
      </w:rPr>
    </w:lvl>
    <w:lvl w:ilvl="3" w:tplc="099C004A" w:tentative="1">
      <w:start w:val="1"/>
      <w:numFmt w:val="bullet"/>
      <w:lvlText w:val="•"/>
      <w:lvlJc w:val="left"/>
      <w:pPr>
        <w:tabs>
          <w:tab w:val="num" w:pos="2880"/>
        </w:tabs>
        <w:ind w:left="2880" w:hanging="360"/>
      </w:pPr>
      <w:rPr>
        <w:rFonts w:ascii="Arial" w:hAnsi="Arial" w:hint="default"/>
      </w:rPr>
    </w:lvl>
    <w:lvl w:ilvl="4" w:tplc="94284BD8" w:tentative="1">
      <w:start w:val="1"/>
      <w:numFmt w:val="bullet"/>
      <w:lvlText w:val="•"/>
      <w:lvlJc w:val="left"/>
      <w:pPr>
        <w:tabs>
          <w:tab w:val="num" w:pos="3600"/>
        </w:tabs>
        <w:ind w:left="3600" w:hanging="360"/>
      </w:pPr>
      <w:rPr>
        <w:rFonts w:ascii="Arial" w:hAnsi="Arial" w:hint="default"/>
      </w:rPr>
    </w:lvl>
    <w:lvl w:ilvl="5" w:tplc="F410B1FC" w:tentative="1">
      <w:start w:val="1"/>
      <w:numFmt w:val="bullet"/>
      <w:lvlText w:val="•"/>
      <w:lvlJc w:val="left"/>
      <w:pPr>
        <w:tabs>
          <w:tab w:val="num" w:pos="4320"/>
        </w:tabs>
        <w:ind w:left="4320" w:hanging="360"/>
      </w:pPr>
      <w:rPr>
        <w:rFonts w:ascii="Arial" w:hAnsi="Arial" w:hint="default"/>
      </w:rPr>
    </w:lvl>
    <w:lvl w:ilvl="6" w:tplc="8A5424E8" w:tentative="1">
      <w:start w:val="1"/>
      <w:numFmt w:val="bullet"/>
      <w:lvlText w:val="•"/>
      <w:lvlJc w:val="left"/>
      <w:pPr>
        <w:tabs>
          <w:tab w:val="num" w:pos="5040"/>
        </w:tabs>
        <w:ind w:left="5040" w:hanging="360"/>
      </w:pPr>
      <w:rPr>
        <w:rFonts w:ascii="Arial" w:hAnsi="Arial" w:hint="default"/>
      </w:rPr>
    </w:lvl>
    <w:lvl w:ilvl="7" w:tplc="62523934" w:tentative="1">
      <w:start w:val="1"/>
      <w:numFmt w:val="bullet"/>
      <w:lvlText w:val="•"/>
      <w:lvlJc w:val="left"/>
      <w:pPr>
        <w:tabs>
          <w:tab w:val="num" w:pos="5760"/>
        </w:tabs>
        <w:ind w:left="5760" w:hanging="360"/>
      </w:pPr>
      <w:rPr>
        <w:rFonts w:ascii="Arial" w:hAnsi="Arial" w:hint="default"/>
      </w:rPr>
    </w:lvl>
    <w:lvl w:ilvl="8" w:tplc="E1504E12" w:tentative="1">
      <w:start w:val="1"/>
      <w:numFmt w:val="bullet"/>
      <w:lvlText w:val="•"/>
      <w:lvlJc w:val="left"/>
      <w:pPr>
        <w:tabs>
          <w:tab w:val="num" w:pos="6480"/>
        </w:tabs>
        <w:ind w:left="6480" w:hanging="360"/>
      </w:pPr>
      <w:rPr>
        <w:rFonts w:ascii="Arial" w:hAnsi="Arial" w:hint="default"/>
      </w:rPr>
    </w:lvl>
  </w:abstractNum>
  <w:abstractNum w:abstractNumId="142" w15:restartNumberingAfterBreak="0">
    <w:nsid w:val="412D28F5"/>
    <w:multiLevelType w:val="multilevel"/>
    <w:tmpl w:val="090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76033F"/>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432939CF"/>
    <w:multiLevelType w:val="multilevel"/>
    <w:tmpl w:val="E08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321D6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67025B"/>
    <w:multiLevelType w:val="hybridMultilevel"/>
    <w:tmpl w:val="2B384D16"/>
    <w:lvl w:ilvl="0" w:tplc="B120AB8C">
      <w:start w:val="1"/>
      <w:numFmt w:val="bullet"/>
      <w:lvlText w:val="•"/>
      <w:lvlJc w:val="left"/>
      <w:pPr>
        <w:tabs>
          <w:tab w:val="num" w:pos="720"/>
        </w:tabs>
        <w:ind w:left="720" w:hanging="360"/>
      </w:pPr>
      <w:rPr>
        <w:rFonts w:ascii="Arial" w:hAnsi="Arial" w:hint="default"/>
      </w:rPr>
    </w:lvl>
    <w:lvl w:ilvl="1" w:tplc="A96C07B6" w:tentative="1">
      <w:start w:val="1"/>
      <w:numFmt w:val="bullet"/>
      <w:lvlText w:val="•"/>
      <w:lvlJc w:val="left"/>
      <w:pPr>
        <w:tabs>
          <w:tab w:val="num" w:pos="1440"/>
        </w:tabs>
        <w:ind w:left="1440" w:hanging="360"/>
      </w:pPr>
      <w:rPr>
        <w:rFonts w:ascii="Arial" w:hAnsi="Arial" w:hint="default"/>
      </w:rPr>
    </w:lvl>
    <w:lvl w:ilvl="2" w:tplc="193C5F04" w:tentative="1">
      <w:start w:val="1"/>
      <w:numFmt w:val="bullet"/>
      <w:lvlText w:val="•"/>
      <w:lvlJc w:val="left"/>
      <w:pPr>
        <w:tabs>
          <w:tab w:val="num" w:pos="2160"/>
        </w:tabs>
        <w:ind w:left="2160" w:hanging="360"/>
      </w:pPr>
      <w:rPr>
        <w:rFonts w:ascii="Arial" w:hAnsi="Arial" w:hint="default"/>
      </w:rPr>
    </w:lvl>
    <w:lvl w:ilvl="3" w:tplc="A6904C9A" w:tentative="1">
      <w:start w:val="1"/>
      <w:numFmt w:val="bullet"/>
      <w:lvlText w:val="•"/>
      <w:lvlJc w:val="left"/>
      <w:pPr>
        <w:tabs>
          <w:tab w:val="num" w:pos="2880"/>
        </w:tabs>
        <w:ind w:left="2880" w:hanging="360"/>
      </w:pPr>
      <w:rPr>
        <w:rFonts w:ascii="Arial" w:hAnsi="Arial" w:hint="default"/>
      </w:rPr>
    </w:lvl>
    <w:lvl w:ilvl="4" w:tplc="1AB043DE" w:tentative="1">
      <w:start w:val="1"/>
      <w:numFmt w:val="bullet"/>
      <w:lvlText w:val="•"/>
      <w:lvlJc w:val="left"/>
      <w:pPr>
        <w:tabs>
          <w:tab w:val="num" w:pos="3600"/>
        </w:tabs>
        <w:ind w:left="3600" w:hanging="360"/>
      </w:pPr>
      <w:rPr>
        <w:rFonts w:ascii="Arial" w:hAnsi="Arial" w:hint="default"/>
      </w:rPr>
    </w:lvl>
    <w:lvl w:ilvl="5" w:tplc="28DCEE1A" w:tentative="1">
      <w:start w:val="1"/>
      <w:numFmt w:val="bullet"/>
      <w:lvlText w:val="•"/>
      <w:lvlJc w:val="left"/>
      <w:pPr>
        <w:tabs>
          <w:tab w:val="num" w:pos="4320"/>
        </w:tabs>
        <w:ind w:left="4320" w:hanging="360"/>
      </w:pPr>
      <w:rPr>
        <w:rFonts w:ascii="Arial" w:hAnsi="Arial" w:hint="default"/>
      </w:rPr>
    </w:lvl>
    <w:lvl w:ilvl="6" w:tplc="21A8940A" w:tentative="1">
      <w:start w:val="1"/>
      <w:numFmt w:val="bullet"/>
      <w:lvlText w:val="•"/>
      <w:lvlJc w:val="left"/>
      <w:pPr>
        <w:tabs>
          <w:tab w:val="num" w:pos="5040"/>
        </w:tabs>
        <w:ind w:left="5040" w:hanging="360"/>
      </w:pPr>
      <w:rPr>
        <w:rFonts w:ascii="Arial" w:hAnsi="Arial" w:hint="default"/>
      </w:rPr>
    </w:lvl>
    <w:lvl w:ilvl="7" w:tplc="BBCAE64C" w:tentative="1">
      <w:start w:val="1"/>
      <w:numFmt w:val="bullet"/>
      <w:lvlText w:val="•"/>
      <w:lvlJc w:val="left"/>
      <w:pPr>
        <w:tabs>
          <w:tab w:val="num" w:pos="5760"/>
        </w:tabs>
        <w:ind w:left="5760" w:hanging="360"/>
      </w:pPr>
      <w:rPr>
        <w:rFonts w:ascii="Arial" w:hAnsi="Arial" w:hint="default"/>
      </w:rPr>
    </w:lvl>
    <w:lvl w:ilvl="8" w:tplc="80DE36DA" w:tentative="1">
      <w:start w:val="1"/>
      <w:numFmt w:val="bullet"/>
      <w:lvlText w:val="•"/>
      <w:lvlJc w:val="left"/>
      <w:pPr>
        <w:tabs>
          <w:tab w:val="num" w:pos="6480"/>
        </w:tabs>
        <w:ind w:left="6480" w:hanging="360"/>
      </w:pPr>
      <w:rPr>
        <w:rFonts w:ascii="Arial" w:hAnsi="Arial" w:hint="default"/>
      </w:rPr>
    </w:lvl>
  </w:abstractNum>
  <w:abstractNum w:abstractNumId="147" w15:restartNumberingAfterBreak="0">
    <w:nsid w:val="438E5AA2"/>
    <w:multiLevelType w:val="multilevel"/>
    <w:tmpl w:val="A43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301151"/>
    <w:multiLevelType w:val="hybridMultilevel"/>
    <w:tmpl w:val="9CBEB8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9" w15:restartNumberingAfterBreak="0">
    <w:nsid w:val="45DD7D50"/>
    <w:multiLevelType w:val="hybridMultilevel"/>
    <w:tmpl w:val="655882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0" w15:restartNumberingAfterBreak="0">
    <w:nsid w:val="475A15A1"/>
    <w:multiLevelType w:val="multilevel"/>
    <w:tmpl w:val="CEC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A22010"/>
    <w:multiLevelType w:val="multilevel"/>
    <w:tmpl w:val="9D68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8F0759C"/>
    <w:multiLevelType w:val="hybridMultilevel"/>
    <w:tmpl w:val="71566A78"/>
    <w:lvl w:ilvl="0" w:tplc="D6B69220">
      <w:start w:val="1"/>
      <w:numFmt w:val="decimal"/>
      <w:lvlText w:val="%1."/>
      <w:lvlJc w:val="left"/>
      <w:pPr>
        <w:tabs>
          <w:tab w:val="num" w:pos="720"/>
        </w:tabs>
        <w:ind w:left="720" w:hanging="360"/>
      </w:pPr>
    </w:lvl>
    <w:lvl w:ilvl="1" w:tplc="733C51FE" w:tentative="1">
      <w:start w:val="1"/>
      <w:numFmt w:val="decimal"/>
      <w:lvlText w:val="%2."/>
      <w:lvlJc w:val="left"/>
      <w:pPr>
        <w:tabs>
          <w:tab w:val="num" w:pos="1440"/>
        </w:tabs>
        <w:ind w:left="1440" w:hanging="360"/>
      </w:pPr>
    </w:lvl>
    <w:lvl w:ilvl="2" w:tplc="0ECAE0EE" w:tentative="1">
      <w:start w:val="1"/>
      <w:numFmt w:val="decimal"/>
      <w:lvlText w:val="%3."/>
      <w:lvlJc w:val="left"/>
      <w:pPr>
        <w:tabs>
          <w:tab w:val="num" w:pos="2160"/>
        </w:tabs>
        <w:ind w:left="2160" w:hanging="360"/>
      </w:pPr>
    </w:lvl>
    <w:lvl w:ilvl="3" w:tplc="89C83C34">
      <w:start w:val="1"/>
      <w:numFmt w:val="decimal"/>
      <w:lvlText w:val="%4."/>
      <w:lvlJc w:val="left"/>
      <w:pPr>
        <w:tabs>
          <w:tab w:val="num" w:pos="2880"/>
        </w:tabs>
        <w:ind w:left="2880" w:hanging="360"/>
      </w:pPr>
    </w:lvl>
    <w:lvl w:ilvl="4" w:tplc="031A5838" w:tentative="1">
      <w:start w:val="1"/>
      <w:numFmt w:val="decimal"/>
      <w:lvlText w:val="%5."/>
      <w:lvlJc w:val="left"/>
      <w:pPr>
        <w:tabs>
          <w:tab w:val="num" w:pos="3600"/>
        </w:tabs>
        <w:ind w:left="3600" w:hanging="360"/>
      </w:pPr>
    </w:lvl>
    <w:lvl w:ilvl="5" w:tplc="B0E25EA0" w:tentative="1">
      <w:start w:val="1"/>
      <w:numFmt w:val="decimal"/>
      <w:lvlText w:val="%6."/>
      <w:lvlJc w:val="left"/>
      <w:pPr>
        <w:tabs>
          <w:tab w:val="num" w:pos="4320"/>
        </w:tabs>
        <w:ind w:left="4320" w:hanging="360"/>
      </w:pPr>
    </w:lvl>
    <w:lvl w:ilvl="6" w:tplc="915E2D0E" w:tentative="1">
      <w:start w:val="1"/>
      <w:numFmt w:val="decimal"/>
      <w:lvlText w:val="%7."/>
      <w:lvlJc w:val="left"/>
      <w:pPr>
        <w:tabs>
          <w:tab w:val="num" w:pos="5040"/>
        </w:tabs>
        <w:ind w:left="5040" w:hanging="360"/>
      </w:pPr>
    </w:lvl>
    <w:lvl w:ilvl="7" w:tplc="D172B400" w:tentative="1">
      <w:start w:val="1"/>
      <w:numFmt w:val="decimal"/>
      <w:lvlText w:val="%8."/>
      <w:lvlJc w:val="left"/>
      <w:pPr>
        <w:tabs>
          <w:tab w:val="num" w:pos="5760"/>
        </w:tabs>
        <w:ind w:left="5760" w:hanging="360"/>
      </w:pPr>
    </w:lvl>
    <w:lvl w:ilvl="8" w:tplc="0B8A1B2A" w:tentative="1">
      <w:start w:val="1"/>
      <w:numFmt w:val="decimal"/>
      <w:lvlText w:val="%9."/>
      <w:lvlJc w:val="left"/>
      <w:pPr>
        <w:tabs>
          <w:tab w:val="num" w:pos="6480"/>
        </w:tabs>
        <w:ind w:left="6480" w:hanging="360"/>
      </w:pPr>
    </w:lvl>
  </w:abstractNum>
  <w:abstractNum w:abstractNumId="153" w15:restartNumberingAfterBreak="0">
    <w:nsid w:val="490A4362"/>
    <w:multiLevelType w:val="multilevel"/>
    <w:tmpl w:val="A21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6906E1"/>
    <w:multiLevelType w:val="hybridMultilevel"/>
    <w:tmpl w:val="46268F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15:restartNumberingAfterBreak="0">
    <w:nsid w:val="4A014D2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221B01"/>
    <w:multiLevelType w:val="multilevel"/>
    <w:tmpl w:val="747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554E0C"/>
    <w:multiLevelType w:val="multilevel"/>
    <w:tmpl w:val="E39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6A5847"/>
    <w:multiLevelType w:val="hybridMultilevel"/>
    <w:tmpl w:val="0B1804A2"/>
    <w:lvl w:ilvl="0" w:tplc="300C8484">
      <w:start w:val="1"/>
      <w:numFmt w:val="bullet"/>
      <w:pStyle w:val="Liste21"/>
      <w:lvlText w:val=""/>
      <w:lvlJc w:val="left"/>
      <w:pPr>
        <w:ind w:left="786" w:hanging="360"/>
      </w:pPr>
      <w:rPr>
        <w:rFonts w:ascii="Symbol" w:hAnsi="Symbol"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159" w15:restartNumberingAfterBreak="0">
    <w:nsid w:val="4B8568EB"/>
    <w:multiLevelType w:val="multilevel"/>
    <w:tmpl w:val="7B6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9549A2"/>
    <w:multiLevelType w:val="multilevel"/>
    <w:tmpl w:val="050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AA720E"/>
    <w:multiLevelType w:val="multilevel"/>
    <w:tmpl w:val="878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AE2285"/>
    <w:multiLevelType w:val="hybridMultilevel"/>
    <w:tmpl w:val="7DB05D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3" w15:restartNumberingAfterBreak="0">
    <w:nsid w:val="4CB75E54"/>
    <w:multiLevelType w:val="multilevel"/>
    <w:tmpl w:val="0702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ED7047"/>
    <w:multiLevelType w:val="hybridMultilevel"/>
    <w:tmpl w:val="54FEE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5" w15:restartNumberingAfterBreak="0">
    <w:nsid w:val="4D127FF4"/>
    <w:multiLevelType w:val="multilevel"/>
    <w:tmpl w:val="FE4408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4D3D7129"/>
    <w:multiLevelType w:val="multilevel"/>
    <w:tmpl w:val="1C7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50234F"/>
    <w:multiLevelType w:val="hybridMultilevel"/>
    <w:tmpl w:val="A8A0A570"/>
    <w:lvl w:ilvl="0" w:tplc="57D61936">
      <w:start w:val="1"/>
      <w:numFmt w:val="bullet"/>
      <w:lvlText w:val="•"/>
      <w:lvlJc w:val="left"/>
      <w:pPr>
        <w:tabs>
          <w:tab w:val="num" w:pos="720"/>
        </w:tabs>
        <w:ind w:left="720" w:hanging="360"/>
      </w:pPr>
      <w:rPr>
        <w:rFonts w:ascii="Arial" w:hAnsi="Arial" w:hint="default"/>
      </w:rPr>
    </w:lvl>
    <w:lvl w:ilvl="1" w:tplc="A2B6972E" w:tentative="1">
      <w:start w:val="1"/>
      <w:numFmt w:val="bullet"/>
      <w:lvlText w:val="•"/>
      <w:lvlJc w:val="left"/>
      <w:pPr>
        <w:tabs>
          <w:tab w:val="num" w:pos="1440"/>
        </w:tabs>
        <w:ind w:left="1440" w:hanging="360"/>
      </w:pPr>
      <w:rPr>
        <w:rFonts w:ascii="Arial" w:hAnsi="Arial" w:hint="default"/>
      </w:rPr>
    </w:lvl>
    <w:lvl w:ilvl="2" w:tplc="6AB647A4" w:tentative="1">
      <w:start w:val="1"/>
      <w:numFmt w:val="bullet"/>
      <w:lvlText w:val="•"/>
      <w:lvlJc w:val="left"/>
      <w:pPr>
        <w:tabs>
          <w:tab w:val="num" w:pos="2160"/>
        </w:tabs>
        <w:ind w:left="2160" w:hanging="360"/>
      </w:pPr>
      <w:rPr>
        <w:rFonts w:ascii="Arial" w:hAnsi="Arial" w:hint="default"/>
      </w:rPr>
    </w:lvl>
    <w:lvl w:ilvl="3" w:tplc="C60654FC" w:tentative="1">
      <w:start w:val="1"/>
      <w:numFmt w:val="bullet"/>
      <w:lvlText w:val="•"/>
      <w:lvlJc w:val="left"/>
      <w:pPr>
        <w:tabs>
          <w:tab w:val="num" w:pos="2880"/>
        </w:tabs>
        <w:ind w:left="2880" w:hanging="360"/>
      </w:pPr>
      <w:rPr>
        <w:rFonts w:ascii="Arial" w:hAnsi="Arial" w:hint="default"/>
      </w:rPr>
    </w:lvl>
    <w:lvl w:ilvl="4" w:tplc="CDE2D748" w:tentative="1">
      <w:start w:val="1"/>
      <w:numFmt w:val="bullet"/>
      <w:lvlText w:val="•"/>
      <w:lvlJc w:val="left"/>
      <w:pPr>
        <w:tabs>
          <w:tab w:val="num" w:pos="3600"/>
        </w:tabs>
        <w:ind w:left="3600" w:hanging="360"/>
      </w:pPr>
      <w:rPr>
        <w:rFonts w:ascii="Arial" w:hAnsi="Arial" w:hint="default"/>
      </w:rPr>
    </w:lvl>
    <w:lvl w:ilvl="5" w:tplc="7932CEA0" w:tentative="1">
      <w:start w:val="1"/>
      <w:numFmt w:val="bullet"/>
      <w:lvlText w:val="•"/>
      <w:lvlJc w:val="left"/>
      <w:pPr>
        <w:tabs>
          <w:tab w:val="num" w:pos="4320"/>
        </w:tabs>
        <w:ind w:left="4320" w:hanging="360"/>
      </w:pPr>
      <w:rPr>
        <w:rFonts w:ascii="Arial" w:hAnsi="Arial" w:hint="default"/>
      </w:rPr>
    </w:lvl>
    <w:lvl w:ilvl="6" w:tplc="720237E6" w:tentative="1">
      <w:start w:val="1"/>
      <w:numFmt w:val="bullet"/>
      <w:lvlText w:val="•"/>
      <w:lvlJc w:val="left"/>
      <w:pPr>
        <w:tabs>
          <w:tab w:val="num" w:pos="5040"/>
        </w:tabs>
        <w:ind w:left="5040" w:hanging="360"/>
      </w:pPr>
      <w:rPr>
        <w:rFonts w:ascii="Arial" w:hAnsi="Arial" w:hint="default"/>
      </w:rPr>
    </w:lvl>
    <w:lvl w:ilvl="7" w:tplc="06124A3A" w:tentative="1">
      <w:start w:val="1"/>
      <w:numFmt w:val="bullet"/>
      <w:lvlText w:val="•"/>
      <w:lvlJc w:val="left"/>
      <w:pPr>
        <w:tabs>
          <w:tab w:val="num" w:pos="5760"/>
        </w:tabs>
        <w:ind w:left="5760" w:hanging="360"/>
      </w:pPr>
      <w:rPr>
        <w:rFonts w:ascii="Arial" w:hAnsi="Arial" w:hint="default"/>
      </w:rPr>
    </w:lvl>
    <w:lvl w:ilvl="8" w:tplc="F74CE0F4"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4F6E7AD3"/>
    <w:multiLevelType w:val="hybridMultilevel"/>
    <w:tmpl w:val="A1247F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9" w15:restartNumberingAfterBreak="0">
    <w:nsid w:val="4F9A7C33"/>
    <w:multiLevelType w:val="hybridMultilevel"/>
    <w:tmpl w:val="299A82CE"/>
    <w:lvl w:ilvl="0" w:tplc="B44EB8A6">
      <w:start w:val="1"/>
      <w:numFmt w:val="bullet"/>
      <w:lvlText w:val="•"/>
      <w:lvlJc w:val="left"/>
      <w:pPr>
        <w:tabs>
          <w:tab w:val="num" w:pos="720"/>
        </w:tabs>
        <w:ind w:left="720" w:hanging="360"/>
      </w:pPr>
      <w:rPr>
        <w:rFonts w:ascii="Arial" w:hAnsi="Arial" w:hint="default"/>
      </w:rPr>
    </w:lvl>
    <w:lvl w:ilvl="1" w:tplc="5F20BB48" w:tentative="1">
      <w:start w:val="1"/>
      <w:numFmt w:val="bullet"/>
      <w:lvlText w:val="•"/>
      <w:lvlJc w:val="left"/>
      <w:pPr>
        <w:tabs>
          <w:tab w:val="num" w:pos="1440"/>
        </w:tabs>
        <w:ind w:left="1440" w:hanging="360"/>
      </w:pPr>
      <w:rPr>
        <w:rFonts w:ascii="Arial" w:hAnsi="Arial" w:hint="default"/>
      </w:rPr>
    </w:lvl>
    <w:lvl w:ilvl="2" w:tplc="6A0262E4" w:tentative="1">
      <w:start w:val="1"/>
      <w:numFmt w:val="bullet"/>
      <w:lvlText w:val="•"/>
      <w:lvlJc w:val="left"/>
      <w:pPr>
        <w:tabs>
          <w:tab w:val="num" w:pos="2160"/>
        </w:tabs>
        <w:ind w:left="2160" w:hanging="360"/>
      </w:pPr>
      <w:rPr>
        <w:rFonts w:ascii="Arial" w:hAnsi="Arial" w:hint="default"/>
      </w:rPr>
    </w:lvl>
    <w:lvl w:ilvl="3" w:tplc="5D620808" w:tentative="1">
      <w:start w:val="1"/>
      <w:numFmt w:val="bullet"/>
      <w:lvlText w:val="•"/>
      <w:lvlJc w:val="left"/>
      <w:pPr>
        <w:tabs>
          <w:tab w:val="num" w:pos="2880"/>
        </w:tabs>
        <w:ind w:left="2880" w:hanging="360"/>
      </w:pPr>
      <w:rPr>
        <w:rFonts w:ascii="Arial" w:hAnsi="Arial" w:hint="default"/>
      </w:rPr>
    </w:lvl>
    <w:lvl w:ilvl="4" w:tplc="9C981358" w:tentative="1">
      <w:start w:val="1"/>
      <w:numFmt w:val="bullet"/>
      <w:lvlText w:val="•"/>
      <w:lvlJc w:val="left"/>
      <w:pPr>
        <w:tabs>
          <w:tab w:val="num" w:pos="3600"/>
        </w:tabs>
        <w:ind w:left="3600" w:hanging="360"/>
      </w:pPr>
      <w:rPr>
        <w:rFonts w:ascii="Arial" w:hAnsi="Arial" w:hint="default"/>
      </w:rPr>
    </w:lvl>
    <w:lvl w:ilvl="5" w:tplc="67C688D8" w:tentative="1">
      <w:start w:val="1"/>
      <w:numFmt w:val="bullet"/>
      <w:lvlText w:val="•"/>
      <w:lvlJc w:val="left"/>
      <w:pPr>
        <w:tabs>
          <w:tab w:val="num" w:pos="4320"/>
        </w:tabs>
        <w:ind w:left="4320" w:hanging="360"/>
      </w:pPr>
      <w:rPr>
        <w:rFonts w:ascii="Arial" w:hAnsi="Arial" w:hint="default"/>
      </w:rPr>
    </w:lvl>
    <w:lvl w:ilvl="6" w:tplc="318873F2" w:tentative="1">
      <w:start w:val="1"/>
      <w:numFmt w:val="bullet"/>
      <w:lvlText w:val="•"/>
      <w:lvlJc w:val="left"/>
      <w:pPr>
        <w:tabs>
          <w:tab w:val="num" w:pos="5040"/>
        </w:tabs>
        <w:ind w:left="5040" w:hanging="360"/>
      </w:pPr>
      <w:rPr>
        <w:rFonts w:ascii="Arial" w:hAnsi="Arial" w:hint="default"/>
      </w:rPr>
    </w:lvl>
    <w:lvl w:ilvl="7" w:tplc="A9FA8000" w:tentative="1">
      <w:start w:val="1"/>
      <w:numFmt w:val="bullet"/>
      <w:lvlText w:val="•"/>
      <w:lvlJc w:val="left"/>
      <w:pPr>
        <w:tabs>
          <w:tab w:val="num" w:pos="5760"/>
        </w:tabs>
        <w:ind w:left="5760" w:hanging="360"/>
      </w:pPr>
      <w:rPr>
        <w:rFonts w:ascii="Arial" w:hAnsi="Arial" w:hint="default"/>
      </w:rPr>
    </w:lvl>
    <w:lvl w:ilvl="8" w:tplc="F0BE53B4" w:tentative="1">
      <w:start w:val="1"/>
      <w:numFmt w:val="bullet"/>
      <w:lvlText w:val="•"/>
      <w:lvlJc w:val="left"/>
      <w:pPr>
        <w:tabs>
          <w:tab w:val="num" w:pos="6480"/>
        </w:tabs>
        <w:ind w:left="6480" w:hanging="360"/>
      </w:pPr>
      <w:rPr>
        <w:rFonts w:ascii="Arial" w:hAnsi="Arial" w:hint="default"/>
      </w:rPr>
    </w:lvl>
  </w:abstractNum>
  <w:abstractNum w:abstractNumId="170" w15:restartNumberingAfterBreak="0">
    <w:nsid w:val="4FC50833"/>
    <w:multiLevelType w:val="hybridMultilevel"/>
    <w:tmpl w:val="5C4081DE"/>
    <w:lvl w:ilvl="0" w:tplc="AB3EEFDE">
      <w:start w:val="1"/>
      <w:numFmt w:val="bullet"/>
      <w:lvlText w:val="•"/>
      <w:lvlJc w:val="left"/>
      <w:pPr>
        <w:tabs>
          <w:tab w:val="num" w:pos="720"/>
        </w:tabs>
        <w:ind w:left="720" w:hanging="360"/>
      </w:pPr>
      <w:rPr>
        <w:rFonts w:ascii="Arial" w:hAnsi="Arial" w:hint="default"/>
      </w:rPr>
    </w:lvl>
    <w:lvl w:ilvl="1" w:tplc="D1C06AEC" w:tentative="1">
      <w:start w:val="1"/>
      <w:numFmt w:val="bullet"/>
      <w:lvlText w:val="•"/>
      <w:lvlJc w:val="left"/>
      <w:pPr>
        <w:tabs>
          <w:tab w:val="num" w:pos="1440"/>
        </w:tabs>
        <w:ind w:left="1440" w:hanging="360"/>
      </w:pPr>
      <w:rPr>
        <w:rFonts w:ascii="Arial" w:hAnsi="Arial" w:hint="default"/>
      </w:rPr>
    </w:lvl>
    <w:lvl w:ilvl="2" w:tplc="47504380" w:tentative="1">
      <w:start w:val="1"/>
      <w:numFmt w:val="bullet"/>
      <w:lvlText w:val="•"/>
      <w:lvlJc w:val="left"/>
      <w:pPr>
        <w:tabs>
          <w:tab w:val="num" w:pos="2160"/>
        </w:tabs>
        <w:ind w:left="2160" w:hanging="360"/>
      </w:pPr>
      <w:rPr>
        <w:rFonts w:ascii="Arial" w:hAnsi="Arial" w:hint="default"/>
      </w:rPr>
    </w:lvl>
    <w:lvl w:ilvl="3" w:tplc="DE1A04EC" w:tentative="1">
      <w:start w:val="1"/>
      <w:numFmt w:val="bullet"/>
      <w:lvlText w:val="•"/>
      <w:lvlJc w:val="left"/>
      <w:pPr>
        <w:tabs>
          <w:tab w:val="num" w:pos="2880"/>
        </w:tabs>
        <w:ind w:left="2880" w:hanging="360"/>
      </w:pPr>
      <w:rPr>
        <w:rFonts w:ascii="Arial" w:hAnsi="Arial" w:hint="default"/>
      </w:rPr>
    </w:lvl>
    <w:lvl w:ilvl="4" w:tplc="52C6F46C" w:tentative="1">
      <w:start w:val="1"/>
      <w:numFmt w:val="bullet"/>
      <w:lvlText w:val="•"/>
      <w:lvlJc w:val="left"/>
      <w:pPr>
        <w:tabs>
          <w:tab w:val="num" w:pos="3600"/>
        </w:tabs>
        <w:ind w:left="3600" w:hanging="360"/>
      </w:pPr>
      <w:rPr>
        <w:rFonts w:ascii="Arial" w:hAnsi="Arial" w:hint="default"/>
      </w:rPr>
    </w:lvl>
    <w:lvl w:ilvl="5" w:tplc="8E9C66DA" w:tentative="1">
      <w:start w:val="1"/>
      <w:numFmt w:val="bullet"/>
      <w:lvlText w:val="•"/>
      <w:lvlJc w:val="left"/>
      <w:pPr>
        <w:tabs>
          <w:tab w:val="num" w:pos="4320"/>
        </w:tabs>
        <w:ind w:left="4320" w:hanging="360"/>
      </w:pPr>
      <w:rPr>
        <w:rFonts w:ascii="Arial" w:hAnsi="Arial" w:hint="default"/>
      </w:rPr>
    </w:lvl>
    <w:lvl w:ilvl="6" w:tplc="1012F808" w:tentative="1">
      <w:start w:val="1"/>
      <w:numFmt w:val="bullet"/>
      <w:lvlText w:val="•"/>
      <w:lvlJc w:val="left"/>
      <w:pPr>
        <w:tabs>
          <w:tab w:val="num" w:pos="5040"/>
        </w:tabs>
        <w:ind w:left="5040" w:hanging="360"/>
      </w:pPr>
      <w:rPr>
        <w:rFonts w:ascii="Arial" w:hAnsi="Arial" w:hint="default"/>
      </w:rPr>
    </w:lvl>
    <w:lvl w:ilvl="7" w:tplc="E1C60F0A" w:tentative="1">
      <w:start w:val="1"/>
      <w:numFmt w:val="bullet"/>
      <w:lvlText w:val="•"/>
      <w:lvlJc w:val="left"/>
      <w:pPr>
        <w:tabs>
          <w:tab w:val="num" w:pos="5760"/>
        </w:tabs>
        <w:ind w:left="5760" w:hanging="360"/>
      </w:pPr>
      <w:rPr>
        <w:rFonts w:ascii="Arial" w:hAnsi="Arial" w:hint="default"/>
      </w:rPr>
    </w:lvl>
    <w:lvl w:ilvl="8" w:tplc="3EFE1A70" w:tentative="1">
      <w:start w:val="1"/>
      <w:numFmt w:val="bullet"/>
      <w:lvlText w:val="•"/>
      <w:lvlJc w:val="left"/>
      <w:pPr>
        <w:tabs>
          <w:tab w:val="num" w:pos="6480"/>
        </w:tabs>
        <w:ind w:left="6480" w:hanging="360"/>
      </w:pPr>
      <w:rPr>
        <w:rFonts w:ascii="Arial" w:hAnsi="Arial" w:hint="default"/>
      </w:rPr>
    </w:lvl>
  </w:abstractNum>
  <w:abstractNum w:abstractNumId="171" w15:restartNumberingAfterBreak="0">
    <w:nsid w:val="50383263"/>
    <w:multiLevelType w:val="multilevel"/>
    <w:tmpl w:val="668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576BE3"/>
    <w:multiLevelType w:val="multilevel"/>
    <w:tmpl w:val="703C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2F423F"/>
    <w:multiLevelType w:val="hybridMultilevel"/>
    <w:tmpl w:val="5712B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514052A6"/>
    <w:multiLevelType w:val="multilevel"/>
    <w:tmpl w:val="EBF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E16729"/>
    <w:multiLevelType w:val="multilevel"/>
    <w:tmpl w:val="3D203E88"/>
    <w:lvl w:ilvl="0">
      <w:start w:val="1"/>
      <w:numFmt w:val="decimalZero"/>
      <w:lvlText w:val="[AD%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6" w15:restartNumberingAfterBreak="0">
    <w:nsid w:val="52C056EA"/>
    <w:multiLevelType w:val="multilevel"/>
    <w:tmpl w:val="2E74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36214F7"/>
    <w:multiLevelType w:val="hybridMultilevel"/>
    <w:tmpl w:val="0742C2CA"/>
    <w:lvl w:ilvl="0" w:tplc="3C6ECF1E">
      <w:start w:val="1"/>
      <w:numFmt w:val="bullet"/>
      <w:lvlText w:val="•"/>
      <w:lvlJc w:val="left"/>
      <w:pPr>
        <w:tabs>
          <w:tab w:val="num" w:pos="720"/>
        </w:tabs>
        <w:ind w:left="720" w:hanging="360"/>
      </w:pPr>
      <w:rPr>
        <w:rFonts w:ascii="Arial" w:hAnsi="Arial" w:hint="default"/>
      </w:rPr>
    </w:lvl>
    <w:lvl w:ilvl="1" w:tplc="66A68916" w:tentative="1">
      <w:start w:val="1"/>
      <w:numFmt w:val="bullet"/>
      <w:lvlText w:val="•"/>
      <w:lvlJc w:val="left"/>
      <w:pPr>
        <w:tabs>
          <w:tab w:val="num" w:pos="1440"/>
        </w:tabs>
        <w:ind w:left="1440" w:hanging="360"/>
      </w:pPr>
      <w:rPr>
        <w:rFonts w:ascii="Arial" w:hAnsi="Arial" w:hint="default"/>
      </w:rPr>
    </w:lvl>
    <w:lvl w:ilvl="2" w:tplc="761C9EC4" w:tentative="1">
      <w:start w:val="1"/>
      <w:numFmt w:val="bullet"/>
      <w:lvlText w:val="•"/>
      <w:lvlJc w:val="left"/>
      <w:pPr>
        <w:tabs>
          <w:tab w:val="num" w:pos="2160"/>
        </w:tabs>
        <w:ind w:left="2160" w:hanging="360"/>
      </w:pPr>
      <w:rPr>
        <w:rFonts w:ascii="Arial" w:hAnsi="Arial" w:hint="default"/>
      </w:rPr>
    </w:lvl>
    <w:lvl w:ilvl="3" w:tplc="3192FAA0" w:tentative="1">
      <w:start w:val="1"/>
      <w:numFmt w:val="bullet"/>
      <w:lvlText w:val="•"/>
      <w:lvlJc w:val="left"/>
      <w:pPr>
        <w:tabs>
          <w:tab w:val="num" w:pos="2880"/>
        </w:tabs>
        <w:ind w:left="2880" w:hanging="360"/>
      </w:pPr>
      <w:rPr>
        <w:rFonts w:ascii="Arial" w:hAnsi="Arial" w:hint="default"/>
      </w:rPr>
    </w:lvl>
    <w:lvl w:ilvl="4" w:tplc="5FB40688" w:tentative="1">
      <w:start w:val="1"/>
      <w:numFmt w:val="bullet"/>
      <w:lvlText w:val="•"/>
      <w:lvlJc w:val="left"/>
      <w:pPr>
        <w:tabs>
          <w:tab w:val="num" w:pos="3600"/>
        </w:tabs>
        <w:ind w:left="3600" w:hanging="360"/>
      </w:pPr>
      <w:rPr>
        <w:rFonts w:ascii="Arial" w:hAnsi="Arial" w:hint="default"/>
      </w:rPr>
    </w:lvl>
    <w:lvl w:ilvl="5" w:tplc="03F4EB46" w:tentative="1">
      <w:start w:val="1"/>
      <w:numFmt w:val="bullet"/>
      <w:lvlText w:val="•"/>
      <w:lvlJc w:val="left"/>
      <w:pPr>
        <w:tabs>
          <w:tab w:val="num" w:pos="4320"/>
        </w:tabs>
        <w:ind w:left="4320" w:hanging="360"/>
      </w:pPr>
      <w:rPr>
        <w:rFonts w:ascii="Arial" w:hAnsi="Arial" w:hint="default"/>
      </w:rPr>
    </w:lvl>
    <w:lvl w:ilvl="6" w:tplc="89A86944" w:tentative="1">
      <w:start w:val="1"/>
      <w:numFmt w:val="bullet"/>
      <w:lvlText w:val="•"/>
      <w:lvlJc w:val="left"/>
      <w:pPr>
        <w:tabs>
          <w:tab w:val="num" w:pos="5040"/>
        </w:tabs>
        <w:ind w:left="5040" w:hanging="360"/>
      </w:pPr>
      <w:rPr>
        <w:rFonts w:ascii="Arial" w:hAnsi="Arial" w:hint="default"/>
      </w:rPr>
    </w:lvl>
    <w:lvl w:ilvl="7" w:tplc="B1848F72" w:tentative="1">
      <w:start w:val="1"/>
      <w:numFmt w:val="bullet"/>
      <w:lvlText w:val="•"/>
      <w:lvlJc w:val="left"/>
      <w:pPr>
        <w:tabs>
          <w:tab w:val="num" w:pos="5760"/>
        </w:tabs>
        <w:ind w:left="5760" w:hanging="360"/>
      </w:pPr>
      <w:rPr>
        <w:rFonts w:ascii="Arial" w:hAnsi="Arial" w:hint="default"/>
      </w:rPr>
    </w:lvl>
    <w:lvl w:ilvl="8" w:tplc="909892A0" w:tentative="1">
      <w:start w:val="1"/>
      <w:numFmt w:val="bullet"/>
      <w:lvlText w:val="•"/>
      <w:lvlJc w:val="left"/>
      <w:pPr>
        <w:tabs>
          <w:tab w:val="num" w:pos="6480"/>
        </w:tabs>
        <w:ind w:left="6480" w:hanging="360"/>
      </w:pPr>
      <w:rPr>
        <w:rFonts w:ascii="Arial" w:hAnsi="Arial" w:hint="default"/>
      </w:rPr>
    </w:lvl>
  </w:abstractNum>
  <w:abstractNum w:abstractNumId="178" w15:restartNumberingAfterBreak="0">
    <w:nsid w:val="53B57C1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FD11F7"/>
    <w:multiLevelType w:val="hybridMultilevel"/>
    <w:tmpl w:val="EC24CA16"/>
    <w:lvl w:ilvl="0" w:tplc="62E096EC">
      <w:start w:val="1"/>
      <w:numFmt w:val="bullet"/>
      <w:lvlText w:val="•"/>
      <w:lvlJc w:val="left"/>
      <w:pPr>
        <w:tabs>
          <w:tab w:val="num" w:pos="720"/>
        </w:tabs>
        <w:ind w:left="720" w:hanging="360"/>
      </w:pPr>
      <w:rPr>
        <w:rFonts w:ascii="Arial" w:hAnsi="Arial" w:hint="default"/>
      </w:rPr>
    </w:lvl>
    <w:lvl w:ilvl="1" w:tplc="5B5EABC6" w:tentative="1">
      <w:start w:val="1"/>
      <w:numFmt w:val="bullet"/>
      <w:lvlText w:val="•"/>
      <w:lvlJc w:val="left"/>
      <w:pPr>
        <w:tabs>
          <w:tab w:val="num" w:pos="1440"/>
        </w:tabs>
        <w:ind w:left="1440" w:hanging="360"/>
      </w:pPr>
      <w:rPr>
        <w:rFonts w:ascii="Arial" w:hAnsi="Arial" w:hint="default"/>
      </w:rPr>
    </w:lvl>
    <w:lvl w:ilvl="2" w:tplc="72D6DF68" w:tentative="1">
      <w:start w:val="1"/>
      <w:numFmt w:val="bullet"/>
      <w:lvlText w:val="•"/>
      <w:lvlJc w:val="left"/>
      <w:pPr>
        <w:tabs>
          <w:tab w:val="num" w:pos="2160"/>
        </w:tabs>
        <w:ind w:left="2160" w:hanging="360"/>
      </w:pPr>
      <w:rPr>
        <w:rFonts w:ascii="Arial" w:hAnsi="Arial" w:hint="default"/>
      </w:rPr>
    </w:lvl>
    <w:lvl w:ilvl="3" w:tplc="430815F4" w:tentative="1">
      <w:start w:val="1"/>
      <w:numFmt w:val="bullet"/>
      <w:lvlText w:val="•"/>
      <w:lvlJc w:val="left"/>
      <w:pPr>
        <w:tabs>
          <w:tab w:val="num" w:pos="2880"/>
        </w:tabs>
        <w:ind w:left="2880" w:hanging="360"/>
      </w:pPr>
      <w:rPr>
        <w:rFonts w:ascii="Arial" w:hAnsi="Arial" w:hint="default"/>
      </w:rPr>
    </w:lvl>
    <w:lvl w:ilvl="4" w:tplc="9280A654" w:tentative="1">
      <w:start w:val="1"/>
      <w:numFmt w:val="bullet"/>
      <w:lvlText w:val="•"/>
      <w:lvlJc w:val="left"/>
      <w:pPr>
        <w:tabs>
          <w:tab w:val="num" w:pos="3600"/>
        </w:tabs>
        <w:ind w:left="3600" w:hanging="360"/>
      </w:pPr>
      <w:rPr>
        <w:rFonts w:ascii="Arial" w:hAnsi="Arial" w:hint="default"/>
      </w:rPr>
    </w:lvl>
    <w:lvl w:ilvl="5" w:tplc="83167814" w:tentative="1">
      <w:start w:val="1"/>
      <w:numFmt w:val="bullet"/>
      <w:lvlText w:val="•"/>
      <w:lvlJc w:val="left"/>
      <w:pPr>
        <w:tabs>
          <w:tab w:val="num" w:pos="4320"/>
        </w:tabs>
        <w:ind w:left="4320" w:hanging="360"/>
      </w:pPr>
      <w:rPr>
        <w:rFonts w:ascii="Arial" w:hAnsi="Arial" w:hint="default"/>
      </w:rPr>
    </w:lvl>
    <w:lvl w:ilvl="6" w:tplc="FAC275EA" w:tentative="1">
      <w:start w:val="1"/>
      <w:numFmt w:val="bullet"/>
      <w:lvlText w:val="•"/>
      <w:lvlJc w:val="left"/>
      <w:pPr>
        <w:tabs>
          <w:tab w:val="num" w:pos="5040"/>
        </w:tabs>
        <w:ind w:left="5040" w:hanging="360"/>
      </w:pPr>
      <w:rPr>
        <w:rFonts w:ascii="Arial" w:hAnsi="Arial" w:hint="default"/>
      </w:rPr>
    </w:lvl>
    <w:lvl w:ilvl="7" w:tplc="338A9820" w:tentative="1">
      <w:start w:val="1"/>
      <w:numFmt w:val="bullet"/>
      <w:lvlText w:val="•"/>
      <w:lvlJc w:val="left"/>
      <w:pPr>
        <w:tabs>
          <w:tab w:val="num" w:pos="5760"/>
        </w:tabs>
        <w:ind w:left="5760" w:hanging="360"/>
      </w:pPr>
      <w:rPr>
        <w:rFonts w:ascii="Arial" w:hAnsi="Arial" w:hint="default"/>
      </w:rPr>
    </w:lvl>
    <w:lvl w:ilvl="8" w:tplc="81F280C2"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560B3921"/>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0F563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413339"/>
    <w:multiLevelType w:val="multilevel"/>
    <w:tmpl w:val="A61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B51396"/>
    <w:multiLevelType w:val="hybridMultilevel"/>
    <w:tmpl w:val="38D48D08"/>
    <w:lvl w:ilvl="0" w:tplc="18167F64">
      <w:start w:val="1"/>
      <w:numFmt w:val="bullet"/>
      <w:lvlText w:val="•"/>
      <w:lvlJc w:val="left"/>
      <w:pPr>
        <w:tabs>
          <w:tab w:val="num" w:pos="720"/>
        </w:tabs>
        <w:ind w:left="720" w:hanging="360"/>
      </w:pPr>
      <w:rPr>
        <w:rFonts w:ascii="Arial" w:hAnsi="Arial" w:hint="default"/>
      </w:rPr>
    </w:lvl>
    <w:lvl w:ilvl="1" w:tplc="8DDE14C6" w:tentative="1">
      <w:start w:val="1"/>
      <w:numFmt w:val="bullet"/>
      <w:lvlText w:val="•"/>
      <w:lvlJc w:val="left"/>
      <w:pPr>
        <w:tabs>
          <w:tab w:val="num" w:pos="1440"/>
        </w:tabs>
        <w:ind w:left="1440" w:hanging="360"/>
      </w:pPr>
      <w:rPr>
        <w:rFonts w:ascii="Arial" w:hAnsi="Arial" w:hint="default"/>
      </w:rPr>
    </w:lvl>
    <w:lvl w:ilvl="2" w:tplc="70109D5A" w:tentative="1">
      <w:start w:val="1"/>
      <w:numFmt w:val="bullet"/>
      <w:lvlText w:val="•"/>
      <w:lvlJc w:val="left"/>
      <w:pPr>
        <w:tabs>
          <w:tab w:val="num" w:pos="2160"/>
        </w:tabs>
        <w:ind w:left="2160" w:hanging="360"/>
      </w:pPr>
      <w:rPr>
        <w:rFonts w:ascii="Arial" w:hAnsi="Arial" w:hint="default"/>
      </w:rPr>
    </w:lvl>
    <w:lvl w:ilvl="3" w:tplc="120A8496" w:tentative="1">
      <w:start w:val="1"/>
      <w:numFmt w:val="bullet"/>
      <w:lvlText w:val="•"/>
      <w:lvlJc w:val="left"/>
      <w:pPr>
        <w:tabs>
          <w:tab w:val="num" w:pos="2880"/>
        </w:tabs>
        <w:ind w:left="2880" w:hanging="360"/>
      </w:pPr>
      <w:rPr>
        <w:rFonts w:ascii="Arial" w:hAnsi="Arial" w:hint="default"/>
      </w:rPr>
    </w:lvl>
    <w:lvl w:ilvl="4" w:tplc="120A75BE" w:tentative="1">
      <w:start w:val="1"/>
      <w:numFmt w:val="bullet"/>
      <w:lvlText w:val="•"/>
      <w:lvlJc w:val="left"/>
      <w:pPr>
        <w:tabs>
          <w:tab w:val="num" w:pos="3600"/>
        </w:tabs>
        <w:ind w:left="3600" w:hanging="360"/>
      </w:pPr>
      <w:rPr>
        <w:rFonts w:ascii="Arial" w:hAnsi="Arial" w:hint="default"/>
      </w:rPr>
    </w:lvl>
    <w:lvl w:ilvl="5" w:tplc="9432C946" w:tentative="1">
      <w:start w:val="1"/>
      <w:numFmt w:val="bullet"/>
      <w:lvlText w:val="•"/>
      <w:lvlJc w:val="left"/>
      <w:pPr>
        <w:tabs>
          <w:tab w:val="num" w:pos="4320"/>
        </w:tabs>
        <w:ind w:left="4320" w:hanging="360"/>
      </w:pPr>
      <w:rPr>
        <w:rFonts w:ascii="Arial" w:hAnsi="Arial" w:hint="default"/>
      </w:rPr>
    </w:lvl>
    <w:lvl w:ilvl="6" w:tplc="36749120" w:tentative="1">
      <w:start w:val="1"/>
      <w:numFmt w:val="bullet"/>
      <w:lvlText w:val="•"/>
      <w:lvlJc w:val="left"/>
      <w:pPr>
        <w:tabs>
          <w:tab w:val="num" w:pos="5040"/>
        </w:tabs>
        <w:ind w:left="5040" w:hanging="360"/>
      </w:pPr>
      <w:rPr>
        <w:rFonts w:ascii="Arial" w:hAnsi="Arial" w:hint="default"/>
      </w:rPr>
    </w:lvl>
    <w:lvl w:ilvl="7" w:tplc="EFFE9744" w:tentative="1">
      <w:start w:val="1"/>
      <w:numFmt w:val="bullet"/>
      <w:lvlText w:val="•"/>
      <w:lvlJc w:val="left"/>
      <w:pPr>
        <w:tabs>
          <w:tab w:val="num" w:pos="5760"/>
        </w:tabs>
        <w:ind w:left="5760" w:hanging="360"/>
      </w:pPr>
      <w:rPr>
        <w:rFonts w:ascii="Arial" w:hAnsi="Arial" w:hint="default"/>
      </w:rPr>
    </w:lvl>
    <w:lvl w:ilvl="8" w:tplc="B058B134" w:tentative="1">
      <w:start w:val="1"/>
      <w:numFmt w:val="bullet"/>
      <w:lvlText w:val="•"/>
      <w:lvlJc w:val="left"/>
      <w:pPr>
        <w:tabs>
          <w:tab w:val="num" w:pos="6480"/>
        </w:tabs>
        <w:ind w:left="6480" w:hanging="360"/>
      </w:pPr>
      <w:rPr>
        <w:rFonts w:ascii="Arial" w:hAnsi="Arial" w:hint="default"/>
      </w:rPr>
    </w:lvl>
  </w:abstractNum>
  <w:abstractNum w:abstractNumId="184" w15:restartNumberingAfterBreak="0">
    <w:nsid w:val="5724548D"/>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5" w15:restartNumberingAfterBreak="0">
    <w:nsid w:val="57E2407F"/>
    <w:multiLevelType w:val="hybridMultilevel"/>
    <w:tmpl w:val="72A24D98"/>
    <w:lvl w:ilvl="0" w:tplc="D6AAC63C">
      <w:numFmt w:val="bullet"/>
      <w:lvlText w:val=""/>
      <w:lvlJc w:val="left"/>
      <w:pPr>
        <w:ind w:left="1080" w:hanging="360"/>
      </w:pPr>
      <w:rPr>
        <w:rFonts w:ascii="Wingdings" w:eastAsiaTheme="minorHAnsi" w:hAnsi="Wingdings" w:cstheme="minorBidi"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57F04E4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F9280D"/>
    <w:multiLevelType w:val="hybridMultilevel"/>
    <w:tmpl w:val="77927ADC"/>
    <w:lvl w:ilvl="0" w:tplc="EC4A9248">
      <w:start w:val="1"/>
      <w:numFmt w:val="bullet"/>
      <w:lvlText w:val="•"/>
      <w:lvlJc w:val="left"/>
      <w:pPr>
        <w:tabs>
          <w:tab w:val="num" w:pos="720"/>
        </w:tabs>
        <w:ind w:left="720" w:hanging="360"/>
      </w:pPr>
      <w:rPr>
        <w:rFonts w:ascii="Arial" w:hAnsi="Arial" w:hint="default"/>
      </w:rPr>
    </w:lvl>
    <w:lvl w:ilvl="1" w:tplc="481A833C" w:tentative="1">
      <w:start w:val="1"/>
      <w:numFmt w:val="bullet"/>
      <w:lvlText w:val="•"/>
      <w:lvlJc w:val="left"/>
      <w:pPr>
        <w:tabs>
          <w:tab w:val="num" w:pos="1440"/>
        </w:tabs>
        <w:ind w:left="1440" w:hanging="360"/>
      </w:pPr>
      <w:rPr>
        <w:rFonts w:ascii="Arial" w:hAnsi="Arial" w:hint="default"/>
      </w:rPr>
    </w:lvl>
    <w:lvl w:ilvl="2" w:tplc="13DEB0F4" w:tentative="1">
      <w:start w:val="1"/>
      <w:numFmt w:val="bullet"/>
      <w:lvlText w:val="•"/>
      <w:lvlJc w:val="left"/>
      <w:pPr>
        <w:tabs>
          <w:tab w:val="num" w:pos="2160"/>
        </w:tabs>
        <w:ind w:left="2160" w:hanging="360"/>
      </w:pPr>
      <w:rPr>
        <w:rFonts w:ascii="Arial" w:hAnsi="Arial" w:hint="default"/>
      </w:rPr>
    </w:lvl>
    <w:lvl w:ilvl="3" w:tplc="2C7C0FEC" w:tentative="1">
      <w:start w:val="1"/>
      <w:numFmt w:val="bullet"/>
      <w:lvlText w:val="•"/>
      <w:lvlJc w:val="left"/>
      <w:pPr>
        <w:tabs>
          <w:tab w:val="num" w:pos="2880"/>
        </w:tabs>
        <w:ind w:left="2880" w:hanging="360"/>
      </w:pPr>
      <w:rPr>
        <w:rFonts w:ascii="Arial" w:hAnsi="Arial" w:hint="default"/>
      </w:rPr>
    </w:lvl>
    <w:lvl w:ilvl="4" w:tplc="4066E914" w:tentative="1">
      <w:start w:val="1"/>
      <w:numFmt w:val="bullet"/>
      <w:lvlText w:val="•"/>
      <w:lvlJc w:val="left"/>
      <w:pPr>
        <w:tabs>
          <w:tab w:val="num" w:pos="3600"/>
        </w:tabs>
        <w:ind w:left="3600" w:hanging="360"/>
      </w:pPr>
      <w:rPr>
        <w:rFonts w:ascii="Arial" w:hAnsi="Arial" w:hint="default"/>
      </w:rPr>
    </w:lvl>
    <w:lvl w:ilvl="5" w:tplc="5038EF2A" w:tentative="1">
      <w:start w:val="1"/>
      <w:numFmt w:val="bullet"/>
      <w:lvlText w:val="•"/>
      <w:lvlJc w:val="left"/>
      <w:pPr>
        <w:tabs>
          <w:tab w:val="num" w:pos="4320"/>
        </w:tabs>
        <w:ind w:left="4320" w:hanging="360"/>
      </w:pPr>
      <w:rPr>
        <w:rFonts w:ascii="Arial" w:hAnsi="Arial" w:hint="default"/>
      </w:rPr>
    </w:lvl>
    <w:lvl w:ilvl="6" w:tplc="AEB849C4" w:tentative="1">
      <w:start w:val="1"/>
      <w:numFmt w:val="bullet"/>
      <w:lvlText w:val="•"/>
      <w:lvlJc w:val="left"/>
      <w:pPr>
        <w:tabs>
          <w:tab w:val="num" w:pos="5040"/>
        </w:tabs>
        <w:ind w:left="5040" w:hanging="360"/>
      </w:pPr>
      <w:rPr>
        <w:rFonts w:ascii="Arial" w:hAnsi="Arial" w:hint="default"/>
      </w:rPr>
    </w:lvl>
    <w:lvl w:ilvl="7" w:tplc="62A26D88" w:tentative="1">
      <w:start w:val="1"/>
      <w:numFmt w:val="bullet"/>
      <w:lvlText w:val="•"/>
      <w:lvlJc w:val="left"/>
      <w:pPr>
        <w:tabs>
          <w:tab w:val="num" w:pos="5760"/>
        </w:tabs>
        <w:ind w:left="5760" w:hanging="360"/>
      </w:pPr>
      <w:rPr>
        <w:rFonts w:ascii="Arial" w:hAnsi="Arial" w:hint="default"/>
      </w:rPr>
    </w:lvl>
    <w:lvl w:ilvl="8" w:tplc="7F2E9330"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5818615E"/>
    <w:multiLevelType w:val="hybridMultilevel"/>
    <w:tmpl w:val="172C4876"/>
    <w:lvl w:ilvl="0" w:tplc="294CAEEA">
      <w:start w:val="1"/>
      <w:numFmt w:val="decimal"/>
      <w:lvlText w:val="%1."/>
      <w:lvlJc w:val="left"/>
      <w:pPr>
        <w:tabs>
          <w:tab w:val="num" w:pos="720"/>
        </w:tabs>
        <w:ind w:left="720" w:hanging="360"/>
      </w:pPr>
    </w:lvl>
    <w:lvl w:ilvl="1" w:tplc="C58E88D0" w:tentative="1">
      <w:start w:val="1"/>
      <w:numFmt w:val="decimal"/>
      <w:lvlText w:val="%2."/>
      <w:lvlJc w:val="left"/>
      <w:pPr>
        <w:tabs>
          <w:tab w:val="num" w:pos="1440"/>
        </w:tabs>
        <w:ind w:left="1440" w:hanging="360"/>
      </w:pPr>
    </w:lvl>
    <w:lvl w:ilvl="2" w:tplc="3028BB86" w:tentative="1">
      <w:start w:val="1"/>
      <w:numFmt w:val="decimal"/>
      <w:lvlText w:val="%3."/>
      <w:lvlJc w:val="left"/>
      <w:pPr>
        <w:tabs>
          <w:tab w:val="num" w:pos="2160"/>
        </w:tabs>
        <w:ind w:left="2160" w:hanging="360"/>
      </w:pPr>
    </w:lvl>
    <w:lvl w:ilvl="3" w:tplc="9142122A" w:tentative="1">
      <w:start w:val="1"/>
      <w:numFmt w:val="decimal"/>
      <w:lvlText w:val="%4."/>
      <w:lvlJc w:val="left"/>
      <w:pPr>
        <w:tabs>
          <w:tab w:val="num" w:pos="2880"/>
        </w:tabs>
        <w:ind w:left="2880" w:hanging="360"/>
      </w:pPr>
    </w:lvl>
    <w:lvl w:ilvl="4" w:tplc="117039FE" w:tentative="1">
      <w:start w:val="1"/>
      <w:numFmt w:val="decimal"/>
      <w:lvlText w:val="%5."/>
      <w:lvlJc w:val="left"/>
      <w:pPr>
        <w:tabs>
          <w:tab w:val="num" w:pos="3600"/>
        </w:tabs>
        <w:ind w:left="3600" w:hanging="360"/>
      </w:pPr>
    </w:lvl>
    <w:lvl w:ilvl="5" w:tplc="15C4428E" w:tentative="1">
      <w:start w:val="1"/>
      <w:numFmt w:val="decimal"/>
      <w:lvlText w:val="%6."/>
      <w:lvlJc w:val="left"/>
      <w:pPr>
        <w:tabs>
          <w:tab w:val="num" w:pos="4320"/>
        </w:tabs>
        <w:ind w:left="4320" w:hanging="360"/>
      </w:pPr>
    </w:lvl>
    <w:lvl w:ilvl="6" w:tplc="A1E2E1FA" w:tentative="1">
      <w:start w:val="1"/>
      <w:numFmt w:val="decimal"/>
      <w:lvlText w:val="%7."/>
      <w:lvlJc w:val="left"/>
      <w:pPr>
        <w:tabs>
          <w:tab w:val="num" w:pos="5040"/>
        </w:tabs>
        <w:ind w:left="5040" w:hanging="360"/>
      </w:pPr>
    </w:lvl>
    <w:lvl w:ilvl="7" w:tplc="BC022AF0" w:tentative="1">
      <w:start w:val="1"/>
      <w:numFmt w:val="decimal"/>
      <w:lvlText w:val="%8."/>
      <w:lvlJc w:val="left"/>
      <w:pPr>
        <w:tabs>
          <w:tab w:val="num" w:pos="5760"/>
        </w:tabs>
        <w:ind w:left="5760" w:hanging="360"/>
      </w:pPr>
    </w:lvl>
    <w:lvl w:ilvl="8" w:tplc="9FE4734E" w:tentative="1">
      <w:start w:val="1"/>
      <w:numFmt w:val="decimal"/>
      <w:lvlText w:val="%9."/>
      <w:lvlJc w:val="left"/>
      <w:pPr>
        <w:tabs>
          <w:tab w:val="num" w:pos="6480"/>
        </w:tabs>
        <w:ind w:left="6480" w:hanging="360"/>
      </w:pPr>
    </w:lvl>
  </w:abstractNum>
  <w:abstractNum w:abstractNumId="189" w15:restartNumberingAfterBreak="0">
    <w:nsid w:val="583F2BDA"/>
    <w:multiLevelType w:val="hybridMultilevel"/>
    <w:tmpl w:val="0CC2C0BC"/>
    <w:lvl w:ilvl="0" w:tplc="7F0C7EF2">
      <w:start w:val="1"/>
      <w:numFmt w:val="bullet"/>
      <w:pStyle w:val="List1"/>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0" w15:restartNumberingAfterBreak="0">
    <w:nsid w:val="58A90FCF"/>
    <w:multiLevelType w:val="multilevel"/>
    <w:tmpl w:val="6FB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247812"/>
    <w:multiLevelType w:val="multilevel"/>
    <w:tmpl w:val="4C9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277E7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2B212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EF786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D72EFA"/>
    <w:multiLevelType w:val="hybridMultilevel"/>
    <w:tmpl w:val="D7C8B2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6" w15:restartNumberingAfterBreak="0">
    <w:nsid w:val="5B406E1B"/>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7" w15:restartNumberingAfterBreak="0">
    <w:nsid w:val="5B8D6DDA"/>
    <w:multiLevelType w:val="hybridMultilevel"/>
    <w:tmpl w:val="2EB092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8" w15:restartNumberingAfterBreak="0">
    <w:nsid w:val="5BE34F0D"/>
    <w:multiLevelType w:val="multilevel"/>
    <w:tmpl w:val="BA9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6700D5"/>
    <w:multiLevelType w:val="multilevel"/>
    <w:tmpl w:val="8056EDB4"/>
    <w:lvl w:ilvl="0">
      <w:start w:val="1"/>
      <w:numFmt w:val="upperLetter"/>
      <w:lvlText w:val="Annex %1:"/>
      <w:lvlJc w:val="left"/>
      <w:pPr>
        <w:ind w:left="1588" w:hanging="1588"/>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1021" w:hanging="102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0" w15:restartNumberingAfterBreak="0">
    <w:nsid w:val="5E6A57B7"/>
    <w:multiLevelType w:val="multilevel"/>
    <w:tmpl w:val="9DA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E00B64"/>
    <w:multiLevelType w:val="multilevel"/>
    <w:tmpl w:val="5446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E823CC"/>
    <w:multiLevelType w:val="multilevel"/>
    <w:tmpl w:val="1CB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672D7C"/>
    <w:multiLevelType w:val="hybridMultilevel"/>
    <w:tmpl w:val="4828AA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4" w15:restartNumberingAfterBreak="0">
    <w:nsid w:val="5FCE1ADB"/>
    <w:multiLevelType w:val="multilevel"/>
    <w:tmpl w:val="0DBE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072D8B"/>
    <w:multiLevelType w:val="multilevel"/>
    <w:tmpl w:val="E69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4637A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A31E32"/>
    <w:multiLevelType w:val="hybridMultilevel"/>
    <w:tmpl w:val="16647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60E44E87"/>
    <w:multiLevelType w:val="multilevel"/>
    <w:tmpl w:val="B1E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4822D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936867"/>
    <w:multiLevelType w:val="multilevel"/>
    <w:tmpl w:val="075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CD1500"/>
    <w:multiLevelType w:val="multilevel"/>
    <w:tmpl w:val="C9EA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CE4999"/>
    <w:multiLevelType w:val="multilevel"/>
    <w:tmpl w:val="76E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6E4004"/>
    <w:multiLevelType w:val="multilevel"/>
    <w:tmpl w:val="499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6A7A4D"/>
    <w:multiLevelType w:val="multilevel"/>
    <w:tmpl w:val="564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E453FE"/>
    <w:multiLevelType w:val="hybridMultilevel"/>
    <w:tmpl w:val="F3F6D302"/>
    <w:lvl w:ilvl="0" w:tplc="7DF6ECC6">
      <w:start w:val="1"/>
      <w:numFmt w:val="bullet"/>
      <w:lvlText w:val="•"/>
      <w:lvlJc w:val="left"/>
      <w:pPr>
        <w:tabs>
          <w:tab w:val="num" w:pos="720"/>
        </w:tabs>
        <w:ind w:left="720" w:hanging="360"/>
      </w:pPr>
      <w:rPr>
        <w:rFonts w:ascii="Arial" w:hAnsi="Arial" w:hint="default"/>
      </w:rPr>
    </w:lvl>
    <w:lvl w:ilvl="1" w:tplc="2B68ADFE" w:tentative="1">
      <w:start w:val="1"/>
      <w:numFmt w:val="bullet"/>
      <w:lvlText w:val="•"/>
      <w:lvlJc w:val="left"/>
      <w:pPr>
        <w:tabs>
          <w:tab w:val="num" w:pos="1440"/>
        </w:tabs>
        <w:ind w:left="1440" w:hanging="360"/>
      </w:pPr>
      <w:rPr>
        <w:rFonts w:ascii="Arial" w:hAnsi="Arial" w:hint="default"/>
      </w:rPr>
    </w:lvl>
    <w:lvl w:ilvl="2" w:tplc="7EAAE2C0" w:tentative="1">
      <w:start w:val="1"/>
      <w:numFmt w:val="bullet"/>
      <w:lvlText w:val="•"/>
      <w:lvlJc w:val="left"/>
      <w:pPr>
        <w:tabs>
          <w:tab w:val="num" w:pos="2160"/>
        </w:tabs>
        <w:ind w:left="2160" w:hanging="360"/>
      </w:pPr>
      <w:rPr>
        <w:rFonts w:ascii="Arial" w:hAnsi="Arial" w:hint="default"/>
      </w:rPr>
    </w:lvl>
    <w:lvl w:ilvl="3" w:tplc="6832BC88" w:tentative="1">
      <w:start w:val="1"/>
      <w:numFmt w:val="bullet"/>
      <w:lvlText w:val="•"/>
      <w:lvlJc w:val="left"/>
      <w:pPr>
        <w:tabs>
          <w:tab w:val="num" w:pos="2880"/>
        </w:tabs>
        <w:ind w:left="2880" w:hanging="360"/>
      </w:pPr>
      <w:rPr>
        <w:rFonts w:ascii="Arial" w:hAnsi="Arial" w:hint="default"/>
      </w:rPr>
    </w:lvl>
    <w:lvl w:ilvl="4" w:tplc="210AE7C0" w:tentative="1">
      <w:start w:val="1"/>
      <w:numFmt w:val="bullet"/>
      <w:lvlText w:val="•"/>
      <w:lvlJc w:val="left"/>
      <w:pPr>
        <w:tabs>
          <w:tab w:val="num" w:pos="3600"/>
        </w:tabs>
        <w:ind w:left="3600" w:hanging="360"/>
      </w:pPr>
      <w:rPr>
        <w:rFonts w:ascii="Arial" w:hAnsi="Arial" w:hint="default"/>
      </w:rPr>
    </w:lvl>
    <w:lvl w:ilvl="5" w:tplc="62105B44" w:tentative="1">
      <w:start w:val="1"/>
      <w:numFmt w:val="bullet"/>
      <w:lvlText w:val="•"/>
      <w:lvlJc w:val="left"/>
      <w:pPr>
        <w:tabs>
          <w:tab w:val="num" w:pos="4320"/>
        </w:tabs>
        <w:ind w:left="4320" w:hanging="360"/>
      </w:pPr>
      <w:rPr>
        <w:rFonts w:ascii="Arial" w:hAnsi="Arial" w:hint="default"/>
      </w:rPr>
    </w:lvl>
    <w:lvl w:ilvl="6" w:tplc="C0A28584" w:tentative="1">
      <w:start w:val="1"/>
      <w:numFmt w:val="bullet"/>
      <w:lvlText w:val="•"/>
      <w:lvlJc w:val="left"/>
      <w:pPr>
        <w:tabs>
          <w:tab w:val="num" w:pos="5040"/>
        </w:tabs>
        <w:ind w:left="5040" w:hanging="360"/>
      </w:pPr>
      <w:rPr>
        <w:rFonts w:ascii="Arial" w:hAnsi="Arial" w:hint="default"/>
      </w:rPr>
    </w:lvl>
    <w:lvl w:ilvl="7" w:tplc="9D7AFEA4" w:tentative="1">
      <w:start w:val="1"/>
      <w:numFmt w:val="bullet"/>
      <w:lvlText w:val="•"/>
      <w:lvlJc w:val="left"/>
      <w:pPr>
        <w:tabs>
          <w:tab w:val="num" w:pos="5760"/>
        </w:tabs>
        <w:ind w:left="5760" w:hanging="360"/>
      </w:pPr>
      <w:rPr>
        <w:rFonts w:ascii="Arial" w:hAnsi="Arial" w:hint="default"/>
      </w:rPr>
    </w:lvl>
    <w:lvl w:ilvl="8" w:tplc="97122D66" w:tentative="1">
      <w:start w:val="1"/>
      <w:numFmt w:val="bullet"/>
      <w:lvlText w:val="•"/>
      <w:lvlJc w:val="left"/>
      <w:pPr>
        <w:tabs>
          <w:tab w:val="num" w:pos="6480"/>
        </w:tabs>
        <w:ind w:left="6480" w:hanging="360"/>
      </w:pPr>
      <w:rPr>
        <w:rFonts w:ascii="Arial" w:hAnsi="Arial" w:hint="default"/>
      </w:rPr>
    </w:lvl>
  </w:abstractNum>
  <w:abstractNum w:abstractNumId="216" w15:restartNumberingAfterBreak="0">
    <w:nsid w:val="658745ED"/>
    <w:multiLevelType w:val="multilevel"/>
    <w:tmpl w:val="97A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B45B8D"/>
    <w:multiLevelType w:val="multilevel"/>
    <w:tmpl w:val="3B78FA3A"/>
    <w:lvl w:ilvl="0">
      <w:start w:val="1"/>
      <w:numFmt w:val="lowerLetter"/>
      <w:pStyle w:val="Lista"/>
      <w:lvlText w:val="%1)"/>
      <w:lvlJc w:val="left"/>
      <w:pPr>
        <w:ind w:left="425" w:hanging="42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8" w15:restartNumberingAfterBreak="0">
    <w:nsid w:val="66D965A8"/>
    <w:multiLevelType w:val="multilevel"/>
    <w:tmpl w:val="6B1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EF2582"/>
    <w:multiLevelType w:val="hybridMultilevel"/>
    <w:tmpl w:val="9EAEEB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0" w15:restartNumberingAfterBreak="0">
    <w:nsid w:val="67155894"/>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1" w15:restartNumberingAfterBreak="0">
    <w:nsid w:val="673C26E4"/>
    <w:multiLevelType w:val="hybridMultilevel"/>
    <w:tmpl w:val="6AD4C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67F97AD3"/>
    <w:multiLevelType w:val="multilevel"/>
    <w:tmpl w:val="76C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113212"/>
    <w:multiLevelType w:val="multilevel"/>
    <w:tmpl w:val="148E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16550F"/>
    <w:multiLevelType w:val="hybridMultilevel"/>
    <w:tmpl w:val="BA525BB0"/>
    <w:lvl w:ilvl="0" w:tplc="EC145242">
      <w:start w:val="1"/>
      <w:numFmt w:val="bullet"/>
      <w:lvlText w:val="•"/>
      <w:lvlJc w:val="left"/>
      <w:pPr>
        <w:tabs>
          <w:tab w:val="num" w:pos="720"/>
        </w:tabs>
        <w:ind w:left="720" w:hanging="360"/>
      </w:pPr>
      <w:rPr>
        <w:rFonts w:ascii="Arial" w:hAnsi="Arial" w:hint="default"/>
      </w:rPr>
    </w:lvl>
    <w:lvl w:ilvl="1" w:tplc="10CA76B4" w:tentative="1">
      <w:start w:val="1"/>
      <w:numFmt w:val="bullet"/>
      <w:lvlText w:val="•"/>
      <w:lvlJc w:val="left"/>
      <w:pPr>
        <w:tabs>
          <w:tab w:val="num" w:pos="1440"/>
        </w:tabs>
        <w:ind w:left="1440" w:hanging="360"/>
      </w:pPr>
      <w:rPr>
        <w:rFonts w:ascii="Arial" w:hAnsi="Arial" w:hint="default"/>
      </w:rPr>
    </w:lvl>
    <w:lvl w:ilvl="2" w:tplc="5BB219DA" w:tentative="1">
      <w:start w:val="1"/>
      <w:numFmt w:val="bullet"/>
      <w:lvlText w:val="•"/>
      <w:lvlJc w:val="left"/>
      <w:pPr>
        <w:tabs>
          <w:tab w:val="num" w:pos="2160"/>
        </w:tabs>
        <w:ind w:left="2160" w:hanging="360"/>
      </w:pPr>
      <w:rPr>
        <w:rFonts w:ascii="Arial" w:hAnsi="Arial" w:hint="default"/>
      </w:rPr>
    </w:lvl>
    <w:lvl w:ilvl="3" w:tplc="1C80A758" w:tentative="1">
      <w:start w:val="1"/>
      <w:numFmt w:val="bullet"/>
      <w:lvlText w:val="•"/>
      <w:lvlJc w:val="left"/>
      <w:pPr>
        <w:tabs>
          <w:tab w:val="num" w:pos="2880"/>
        </w:tabs>
        <w:ind w:left="2880" w:hanging="360"/>
      </w:pPr>
      <w:rPr>
        <w:rFonts w:ascii="Arial" w:hAnsi="Arial" w:hint="default"/>
      </w:rPr>
    </w:lvl>
    <w:lvl w:ilvl="4" w:tplc="4964D228" w:tentative="1">
      <w:start w:val="1"/>
      <w:numFmt w:val="bullet"/>
      <w:lvlText w:val="•"/>
      <w:lvlJc w:val="left"/>
      <w:pPr>
        <w:tabs>
          <w:tab w:val="num" w:pos="3600"/>
        </w:tabs>
        <w:ind w:left="3600" w:hanging="360"/>
      </w:pPr>
      <w:rPr>
        <w:rFonts w:ascii="Arial" w:hAnsi="Arial" w:hint="default"/>
      </w:rPr>
    </w:lvl>
    <w:lvl w:ilvl="5" w:tplc="099640EE" w:tentative="1">
      <w:start w:val="1"/>
      <w:numFmt w:val="bullet"/>
      <w:lvlText w:val="•"/>
      <w:lvlJc w:val="left"/>
      <w:pPr>
        <w:tabs>
          <w:tab w:val="num" w:pos="4320"/>
        </w:tabs>
        <w:ind w:left="4320" w:hanging="360"/>
      </w:pPr>
      <w:rPr>
        <w:rFonts w:ascii="Arial" w:hAnsi="Arial" w:hint="default"/>
      </w:rPr>
    </w:lvl>
    <w:lvl w:ilvl="6" w:tplc="4FC6C71E" w:tentative="1">
      <w:start w:val="1"/>
      <w:numFmt w:val="bullet"/>
      <w:lvlText w:val="•"/>
      <w:lvlJc w:val="left"/>
      <w:pPr>
        <w:tabs>
          <w:tab w:val="num" w:pos="5040"/>
        </w:tabs>
        <w:ind w:left="5040" w:hanging="360"/>
      </w:pPr>
      <w:rPr>
        <w:rFonts w:ascii="Arial" w:hAnsi="Arial" w:hint="default"/>
      </w:rPr>
    </w:lvl>
    <w:lvl w:ilvl="7" w:tplc="6374C0B0" w:tentative="1">
      <w:start w:val="1"/>
      <w:numFmt w:val="bullet"/>
      <w:lvlText w:val="•"/>
      <w:lvlJc w:val="left"/>
      <w:pPr>
        <w:tabs>
          <w:tab w:val="num" w:pos="5760"/>
        </w:tabs>
        <w:ind w:left="5760" w:hanging="360"/>
      </w:pPr>
      <w:rPr>
        <w:rFonts w:ascii="Arial" w:hAnsi="Arial" w:hint="default"/>
      </w:rPr>
    </w:lvl>
    <w:lvl w:ilvl="8" w:tplc="BC14C3F4" w:tentative="1">
      <w:start w:val="1"/>
      <w:numFmt w:val="bullet"/>
      <w:lvlText w:val="•"/>
      <w:lvlJc w:val="left"/>
      <w:pPr>
        <w:tabs>
          <w:tab w:val="num" w:pos="6480"/>
        </w:tabs>
        <w:ind w:left="6480" w:hanging="360"/>
      </w:pPr>
      <w:rPr>
        <w:rFonts w:ascii="Arial" w:hAnsi="Arial" w:hint="default"/>
      </w:rPr>
    </w:lvl>
  </w:abstractNum>
  <w:abstractNum w:abstractNumId="225" w15:restartNumberingAfterBreak="0">
    <w:nsid w:val="686955F3"/>
    <w:multiLevelType w:val="multilevel"/>
    <w:tmpl w:val="03B0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E9763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24669F"/>
    <w:multiLevelType w:val="hybridMultilevel"/>
    <w:tmpl w:val="4DE25D18"/>
    <w:lvl w:ilvl="0" w:tplc="2DDEFC84">
      <w:start w:val="1"/>
      <w:numFmt w:val="upperLetter"/>
      <w:lvlText w:val="Anne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9FB1382"/>
    <w:multiLevelType w:val="hybridMultilevel"/>
    <w:tmpl w:val="1B828B44"/>
    <w:lvl w:ilvl="0" w:tplc="32066D02">
      <w:start w:val="1"/>
      <w:numFmt w:val="bullet"/>
      <w:lvlText w:val="•"/>
      <w:lvlJc w:val="left"/>
      <w:pPr>
        <w:tabs>
          <w:tab w:val="num" w:pos="720"/>
        </w:tabs>
        <w:ind w:left="720" w:hanging="360"/>
      </w:pPr>
      <w:rPr>
        <w:rFonts w:ascii="Arial" w:hAnsi="Arial" w:hint="default"/>
      </w:rPr>
    </w:lvl>
    <w:lvl w:ilvl="1" w:tplc="468250BA" w:tentative="1">
      <w:start w:val="1"/>
      <w:numFmt w:val="bullet"/>
      <w:lvlText w:val="•"/>
      <w:lvlJc w:val="left"/>
      <w:pPr>
        <w:tabs>
          <w:tab w:val="num" w:pos="1440"/>
        </w:tabs>
        <w:ind w:left="1440" w:hanging="360"/>
      </w:pPr>
      <w:rPr>
        <w:rFonts w:ascii="Arial" w:hAnsi="Arial" w:hint="default"/>
      </w:rPr>
    </w:lvl>
    <w:lvl w:ilvl="2" w:tplc="604A92B0" w:tentative="1">
      <w:start w:val="1"/>
      <w:numFmt w:val="bullet"/>
      <w:lvlText w:val="•"/>
      <w:lvlJc w:val="left"/>
      <w:pPr>
        <w:tabs>
          <w:tab w:val="num" w:pos="2160"/>
        </w:tabs>
        <w:ind w:left="2160" w:hanging="360"/>
      </w:pPr>
      <w:rPr>
        <w:rFonts w:ascii="Arial" w:hAnsi="Arial" w:hint="default"/>
      </w:rPr>
    </w:lvl>
    <w:lvl w:ilvl="3" w:tplc="0450D532" w:tentative="1">
      <w:start w:val="1"/>
      <w:numFmt w:val="bullet"/>
      <w:lvlText w:val="•"/>
      <w:lvlJc w:val="left"/>
      <w:pPr>
        <w:tabs>
          <w:tab w:val="num" w:pos="2880"/>
        </w:tabs>
        <w:ind w:left="2880" w:hanging="360"/>
      </w:pPr>
      <w:rPr>
        <w:rFonts w:ascii="Arial" w:hAnsi="Arial" w:hint="default"/>
      </w:rPr>
    </w:lvl>
    <w:lvl w:ilvl="4" w:tplc="792E4D3E" w:tentative="1">
      <w:start w:val="1"/>
      <w:numFmt w:val="bullet"/>
      <w:lvlText w:val="•"/>
      <w:lvlJc w:val="left"/>
      <w:pPr>
        <w:tabs>
          <w:tab w:val="num" w:pos="3600"/>
        </w:tabs>
        <w:ind w:left="3600" w:hanging="360"/>
      </w:pPr>
      <w:rPr>
        <w:rFonts w:ascii="Arial" w:hAnsi="Arial" w:hint="default"/>
      </w:rPr>
    </w:lvl>
    <w:lvl w:ilvl="5" w:tplc="D50A8474" w:tentative="1">
      <w:start w:val="1"/>
      <w:numFmt w:val="bullet"/>
      <w:lvlText w:val="•"/>
      <w:lvlJc w:val="left"/>
      <w:pPr>
        <w:tabs>
          <w:tab w:val="num" w:pos="4320"/>
        </w:tabs>
        <w:ind w:left="4320" w:hanging="360"/>
      </w:pPr>
      <w:rPr>
        <w:rFonts w:ascii="Arial" w:hAnsi="Arial" w:hint="default"/>
      </w:rPr>
    </w:lvl>
    <w:lvl w:ilvl="6" w:tplc="C792D720" w:tentative="1">
      <w:start w:val="1"/>
      <w:numFmt w:val="bullet"/>
      <w:lvlText w:val="•"/>
      <w:lvlJc w:val="left"/>
      <w:pPr>
        <w:tabs>
          <w:tab w:val="num" w:pos="5040"/>
        </w:tabs>
        <w:ind w:left="5040" w:hanging="360"/>
      </w:pPr>
      <w:rPr>
        <w:rFonts w:ascii="Arial" w:hAnsi="Arial" w:hint="default"/>
      </w:rPr>
    </w:lvl>
    <w:lvl w:ilvl="7" w:tplc="6B3079DA" w:tentative="1">
      <w:start w:val="1"/>
      <w:numFmt w:val="bullet"/>
      <w:lvlText w:val="•"/>
      <w:lvlJc w:val="left"/>
      <w:pPr>
        <w:tabs>
          <w:tab w:val="num" w:pos="5760"/>
        </w:tabs>
        <w:ind w:left="5760" w:hanging="360"/>
      </w:pPr>
      <w:rPr>
        <w:rFonts w:ascii="Arial" w:hAnsi="Arial" w:hint="default"/>
      </w:rPr>
    </w:lvl>
    <w:lvl w:ilvl="8" w:tplc="3918AE40" w:tentative="1">
      <w:start w:val="1"/>
      <w:numFmt w:val="bullet"/>
      <w:lvlText w:val="•"/>
      <w:lvlJc w:val="left"/>
      <w:pPr>
        <w:tabs>
          <w:tab w:val="num" w:pos="6480"/>
        </w:tabs>
        <w:ind w:left="6480" w:hanging="360"/>
      </w:pPr>
      <w:rPr>
        <w:rFonts w:ascii="Arial" w:hAnsi="Arial" w:hint="default"/>
      </w:rPr>
    </w:lvl>
  </w:abstractNum>
  <w:abstractNum w:abstractNumId="229" w15:restartNumberingAfterBreak="0">
    <w:nsid w:val="6B3A708C"/>
    <w:multiLevelType w:val="hybridMultilevel"/>
    <w:tmpl w:val="DA72F896"/>
    <w:lvl w:ilvl="0" w:tplc="361EA32C">
      <w:start w:val="1"/>
      <w:numFmt w:val="bullet"/>
      <w:lvlText w:val="•"/>
      <w:lvlJc w:val="left"/>
      <w:pPr>
        <w:tabs>
          <w:tab w:val="num" w:pos="720"/>
        </w:tabs>
        <w:ind w:left="720" w:hanging="360"/>
      </w:pPr>
      <w:rPr>
        <w:rFonts w:ascii="Arial" w:hAnsi="Arial" w:hint="default"/>
      </w:rPr>
    </w:lvl>
    <w:lvl w:ilvl="1" w:tplc="5808B416" w:tentative="1">
      <w:start w:val="1"/>
      <w:numFmt w:val="bullet"/>
      <w:lvlText w:val="•"/>
      <w:lvlJc w:val="left"/>
      <w:pPr>
        <w:tabs>
          <w:tab w:val="num" w:pos="1440"/>
        </w:tabs>
        <w:ind w:left="1440" w:hanging="360"/>
      </w:pPr>
      <w:rPr>
        <w:rFonts w:ascii="Arial" w:hAnsi="Arial" w:hint="default"/>
      </w:rPr>
    </w:lvl>
    <w:lvl w:ilvl="2" w:tplc="3104E4E8" w:tentative="1">
      <w:start w:val="1"/>
      <w:numFmt w:val="bullet"/>
      <w:lvlText w:val="•"/>
      <w:lvlJc w:val="left"/>
      <w:pPr>
        <w:tabs>
          <w:tab w:val="num" w:pos="2160"/>
        </w:tabs>
        <w:ind w:left="2160" w:hanging="360"/>
      </w:pPr>
      <w:rPr>
        <w:rFonts w:ascii="Arial" w:hAnsi="Arial" w:hint="default"/>
      </w:rPr>
    </w:lvl>
    <w:lvl w:ilvl="3" w:tplc="46742A3C" w:tentative="1">
      <w:start w:val="1"/>
      <w:numFmt w:val="bullet"/>
      <w:lvlText w:val="•"/>
      <w:lvlJc w:val="left"/>
      <w:pPr>
        <w:tabs>
          <w:tab w:val="num" w:pos="2880"/>
        </w:tabs>
        <w:ind w:left="2880" w:hanging="360"/>
      </w:pPr>
      <w:rPr>
        <w:rFonts w:ascii="Arial" w:hAnsi="Arial" w:hint="default"/>
      </w:rPr>
    </w:lvl>
    <w:lvl w:ilvl="4" w:tplc="A470FE9A" w:tentative="1">
      <w:start w:val="1"/>
      <w:numFmt w:val="bullet"/>
      <w:lvlText w:val="•"/>
      <w:lvlJc w:val="left"/>
      <w:pPr>
        <w:tabs>
          <w:tab w:val="num" w:pos="3600"/>
        </w:tabs>
        <w:ind w:left="3600" w:hanging="360"/>
      </w:pPr>
      <w:rPr>
        <w:rFonts w:ascii="Arial" w:hAnsi="Arial" w:hint="default"/>
      </w:rPr>
    </w:lvl>
    <w:lvl w:ilvl="5" w:tplc="079AF6A4" w:tentative="1">
      <w:start w:val="1"/>
      <w:numFmt w:val="bullet"/>
      <w:lvlText w:val="•"/>
      <w:lvlJc w:val="left"/>
      <w:pPr>
        <w:tabs>
          <w:tab w:val="num" w:pos="4320"/>
        </w:tabs>
        <w:ind w:left="4320" w:hanging="360"/>
      </w:pPr>
      <w:rPr>
        <w:rFonts w:ascii="Arial" w:hAnsi="Arial" w:hint="default"/>
      </w:rPr>
    </w:lvl>
    <w:lvl w:ilvl="6" w:tplc="B3BCEA74" w:tentative="1">
      <w:start w:val="1"/>
      <w:numFmt w:val="bullet"/>
      <w:lvlText w:val="•"/>
      <w:lvlJc w:val="left"/>
      <w:pPr>
        <w:tabs>
          <w:tab w:val="num" w:pos="5040"/>
        </w:tabs>
        <w:ind w:left="5040" w:hanging="360"/>
      </w:pPr>
      <w:rPr>
        <w:rFonts w:ascii="Arial" w:hAnsi="Arial" w:hint="default"/>
      </w:rPr>
    </w:lvl>
    <w:lvl w:ilvl="7" w:tplc="06F68A62" w:tentative="1">
      <w:start w:val="1"/>
      <w:numFmt w:val="bullet"/>
      <w:lvlText w:val="•"/>
      <w:lvlJc w:val="left"/>
      <w:pPr>
        <w:tabs>
          <w:tab w:val="num" w:pos="5760"/>
        </w:tabs>
        <w:ind w:left="5760" w:hanging="360"/>
      </w:pPr>
      <w:rPr>
        <w:rFonts w:ascii="Arial" w:hAnsi="Arial" w:hint="default"/>
      </w:rPr>
    </w:lvl>
    <w:lvl w:ilvl="8" w:tplc="5FB8926A" w:tentative="1">
      <w:start w:val="1"/>
      <w:numFmt w:val="bullet"/>
      <w:lvlText w:val="•"/>
      <w:lvlJc w:val="left"/>
      <w:pPr>
        <w:tabs>
          <w:tab w:val="num" w:pos="6480"/>
        </w:tabs>
        <w:ind w:left="6480" w:hanging="360"/>
      </w:pPr>
      <w:rPr>
        <w:rFonts w:ascii="Arial" w:hAnsi="Arial" w:hint="default"/>
      </w:rPr>
    </w:lvl>
  </w:abstractNum>
  <w:abstractNum w:abstractNumId="230" w15:restartNumberingAfterBreak="0">
    <w:nsid w:val="6BBC4A2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FE36F0"/>
    <w:multiLevelType w:val="hybridMultilevel"/>
    <w:tmpl w:val="B7B678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2" w15:restartNumberingAfterBreak="0">
    <w:nsid w:val="6C8A38F8"/>
    <w:multiLevelType w:val="hybridMultilevel"/>
    <w:tmpl w:val="8BAA695C"/>
    <w:lvl w:ilvl="0" w:tplc="8A86A1BC">
      <w:start w:val="1"/>
      <w:numFmt w:val="bullet"/>
      <w:lvlText w:val="•"/>
      <w:lvlJc w:val="left"/>
      <w:pPr>
        <w:tabs>
          <w:tab w:val="num" w:pos="720"/>
        </w:tabs>
        <w:ind w:left="720" w:hanging="360"/>
      </w:pPr>
      <w:rPr>
        <w:rFonts w:ascii="Arial" w:hAnsi="Arial" w:hint="default"/>
      </w:rPr>
    </w:lvl>
    <w:lvl w:ilvl="1" w:tplc="585C1B9E" w:tentative="1">
      <w:start w:val="1"/>
      <w:numFmt w:val="bullet"/>
      <w:lvlText w:val="•"/>
      <w:lvlJc w:val="left"/>
      <w:pPr>
        <w:tabs>
          <w:tab w:val="num" w:pos="1440"/>
        </w:tabs>
        <w:ind w:left="1440" w:hanging="360"/>
      </w:pPr>
      <w:rPr>
        <w:rFonts w:ascii="Arial" w:hAnsi="Arial" w:hint="default"/>
      </w:rPr>
    </w:lvl>
    <w:lvl w:ilvl="2" w:tplc="E960A9C2" w:tentative="1">
      <w:start w:val="1"/>
      <w:numFmt w:val="bullet"/>
      <w:lvlText w:val="•"/>
      <w:lvlJc w:val="left"/>
      <w:pPr>
        <w:tabs>
          <w:tab w:val="num" w:pos="2160"/>
        </w:tabs>
        <w:ind w:left="2160" w:hanging="360"/>
      </w:pPr>
      <w:rPr>
        <w:rFonts w:ascii="Arial" w:hAnsi="Arial" w:hint="default"/>
      </w:rPr>
    </w:lvl>
    <w:lvl w:ilvl="3" w:tplc="FDE6248C" w:tentative="1">
      <w:start w:val="1"/>
      <w:numFmt w:val="bullet"/>
      <w:lvlText w:val="•"/>
      <w:lvlJc w:val="left"/>
      <w:pPr>
        <w:tabs>
          <w:tab w:val="num" w:pos="2880"/>
        </w:tabs>
        <w:ind w:left="2880" w:hanging="360"/>
      </w:pPr>
      <w:rPr>
        <w:rFonts w:ascii="Arial" w:hAnsi="Arial" w:hint="default"/>
      </w:rPr>
    </w:lvl>
    <w:lvl w:ilvl="4" w:tplc="687CD922" w:tentative="1">
      <w:start w:val="1"/>
      <w:numFmt w:val="bullet"/>
      <w:lvlText w:val="•"/>
      <w:lvlJc w:val="left"/>
      <w:pPr>
        <w:tabs>
          <w:tab w:val="num" w:pos="3600"/>
        </w:tabs>
        <w:ind w:left="3600" w:hanging="360"/>
      </w:pPr>
      <w:rPr>
        <w:rFonts w:ascii="Arial" w:hAnsi="Arial" w:hint="default"/>
      </w:rPr>
    </w:lvl>
    <w:lvl w:ilvl="5" w:tplc="91C0E580" w:tentative="1">
      <w:start w:val="1"/>
      <w:numFmt w:val="bullet"/>
      <w:lvlText w:val="•"/>
      <w:lvlJc w:val="left"/>
      <w:pPr>
        <w:tabs>
          <w:tab w:val="num" w:pos="4320"/>
        </w:tabs>
        <w:ind w:left="4320" w:hanging="360"/>
      </w:pPr>
      <w:rPr>
        <w:rFonts w:ascii="Arial" w:hAnsi="Arial" w:hint="default"/>
      </w:rPr>
    </w:lvl>
    <w:lvl w:ilvl="6" w:tplc="DA6843F4" w:tentative="1">
      <w:start w:val="1"/>
      <w:numFmt w:val="bullet"/>
      <w:lvlText w:val="•"/>
      <w:lvlJc w:val="left"/>
      <w:pPr>
        <w:tabs>
          <w:tab w:val="num" w:pos="5040"/>
        </w:tabs>
        <w:ind w:left="5040" w:hanging="360"/>
      </w:pPr>
      <w:rPr>
        <w:rFonts w:ascii="Arial" w:hAnsi="Arial" w:hint="default"/>
      </w:rPr>
    </w:lvl>
    <w:lvl w:ilvl="7" w:tplc="4988505E" w:tentative="1">
      <w:start w:val="1"/>
      <w:numFmt w:val="bullet"/>
      <w:lvlText w:val="•"/>
      <w:lvlJc w:val="left"/>
      <w:pPr>
        <w:tabs>
          <w:tab w:val="num" w:pos="5760"/>
        </w:tabs>
        <w:ind w:left="5760" w:hanging="360"/>
      </w:pPr>
      <w:rPr>
        <w:rFonts w:ascii="Arial" w:hAnsi="Arial" w:hint="default"/>
      </w:rPr>
    </w:lvl>
    <w:lvl w:ilvl="8" w:tplc="BB900148" w:tentative="1">
      <w:start w:val="1"/>
      <w:numFmt w:val="bullet"/>
      <w:lvlText w:val="•"/>
      <w:lvlJc w:val="left"/>
      <w:pPr>
        <w:tabs>
          <w:tab w:val="num" w:pos="6480"/>
        </w:tabs>
        <w:ind w:left="6480" w:hanging="360"/>
      </w:pPr>
      <w:rPr>
        <w:rFonts w:ascii="Arial" w:hAnsi="Arial" w:hint="default"/>
      </w:rPr>
    </w:lvl>
  </w:abstractNum>
  <w:abstractNum w:abstractNumId="233" w15:restartNumberingAfterBreak="0">
    <w:nsid w:val="6CEE301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023200"/>
    <w:multiLevelType w:val="hybridMultilevel"/>
    <w:tmpl w:val="CB02A28A"/>
    <w:lvl w:ilvl="0" w:tplc="2732F4CA">
      <w:start w:val="1"/>
      <w:numFmt w:val="bullet"/>
      <w:lvlText w:val="•"/>
      <w:lvlJc w:val="left"/>
      <w:pPr>
        <w:tabs>
          <w:tab w:val="num" w:pos="720"/>
        </w:tabs>
        <w:ind w:left="720" w:hanging="360"/>
      </w:pPr>
      <w:rPr>
        <w:rFonts w:ascii="Arial" w:hAnsi="Arial" w:hint="default"/>
      </w:rPr>
    </w:lvl>
    <w:lvl w:ilvl="1" w:tplc="9CA4ECFC" w:tentative="1">
      <w:start w:val="1"/>
      <w:numFmt w:val="bullet"/>
      <w:lvlText w:val="•"/>
      <w:lvlJc w:val="left"/>
      <w:pPr>
        <w:tabs>
          <w:tab w:val="num" w:pos="1440"/>
        </w:tabs>
        <w:ind w:left="1440" w:hanging="360"/>
      </w:pPr>
      <w:rPr>
        <w:rFonts w:ascii="Arial" w:hAnsi="Arial" w:hint="default"/>
      </w:rPr>
    </w:lvl>
    <w:lvl w:ilvl="2" w:tplc="27846C52" w:tentative="1">
      <w:start w:val="1"/>
      <w:numFmt w:val="bullet"/>
      <w:lvlText w:val="•"/>
      <w:lvlJc w:val="left"/>
      <w:pPr>
        <w:tabs>
          <w:tab w:val="num" w:pos="2160"/>
        </w:tabs>
        <w:ind w:left="2160" w:hanging="360"/>
      </w:pPr>
      <w:rPr>
        <w:rFonts w:ascii="Arial" w:hAnsi="Arial" w:hint="default"/>
      </w:rPr>
    </w:lvl>
    <w:lvl w:ilvl="3" w:tplc="FC98EFEE" w:tentative="1">
      <w:start w:val="1"/>
      <w:numFmt w:val="bullet"/>
      <w:lvlText w:val="•"/>
      <w:lvlJc w:val="left"/>
      <w:pPr>
        <w:tabs>
          <w:tab w:val="num" w:pos="2880"/>
        </w:tabs>
        <w:ind w:left="2880" w:hanging="360"/>
      </w:pPr>
      <w:rPr>
        <w:rFonts w:ascii="Arial" w:hAnsi="Arial" w:hint="default"/>
      </w:rPr>
    </w:lvl>
    <w:lvl w:ilvl="4" w:tplc="1268A322" w:tentative="1">
      <w:start w:val="1"/>
      <w:numFmt w:val="bullet"/>
      <w:lvlText w:val="•"/>
      <w:lvlJc w:val="left"/>
      <w:pPr>
        <w:tabs>
          <w:tab w:val="num" w:pos="3600"/>
        </w:tabs>
        <w:ind w:left="3600" w:hanging="360"/>
      </w:pPr>
      <w:rPr>
        <w:rFonts w:ascii="Arial" w:hAnsi="Arial" w:hint="default"/>
      </w:rPr>
    </w:lvl>
    <w:lvl w:ilvl="5" w:tplc="FBC2C8E0" w:tentative="1">
      <w:start w:val="1"/>
      <w:numFmt w:val="bullet"/>
      <w:lvlText w:val="•"/>
      <w:lvlJc w:val="left"/>
      <w:pPr>
        <w:tabs>
          <w:tab w:val="num" w:pos="4320"/>
        </w:tabs>
        <w:ind w:left="4320" w:hanging="360"/>
      </w:pPr>
      <w:rPr>
        <w:rFonts w:ascii="Arial" w:hAnsi="Arial" w:hint="default"/>
      </w:rPr>
    </w:lvl>
    <w:lvl w:ilvl="6" w:tplc="DBCA54D8" w:tentative="1">
      <w:start w:val="1"/>
      <w:numFmt w:val="bullet"/>
      <w:lvlText w:val="•"/>
      <w:lvlJc w:val="left"/>
      <w:pPr>
        <w:tabs>
          <w:tab w:val="num" w:pos="5040"/>
        </w:tabs>
        <w:ind w:left="5040" w:hanging="360"/>
      </w:pPr>
      <w:rPr>
        <w:rFonts w:ascii="Arial" w:hAnsi="Arial" w:hint="default"/>
      </w:rPr>
    </w:lvl>
    <w:lvl w:ilvl="7" w:tplc="516ACD6E" w:tentative="1">
      <w:start w:val="1"/>
      <w:numFmt w:val="bullet"/>
      <w:lvlText w:val="•"/>
      <w:lvlJc w:val="left"/>
      <w:pPr>
        <w:tabs>
          <w:tab w:val="num" w:pos="5760"/>
        </w:tabs>
        <w:ind w:left="5760" w:hanging="360"/>
      </w:pPr>
      <w:rPr>
        <w:rFonts w:ascii="Arial" w:hAnsi="Arial" w:hint="default"/>
      </w:rPr>
    </w:lvl>
    <w:lvl w:ilvl="8" w:tplc="83B06060" w:tentative="1">
      <w:start w:val="1"/>
      <w:numFmt w:val="bullet"/>
      <w:lvlText w:val="•"/>
      <w:lvlJc w:val="left"/>
      <w:pPr>
        <w:tabs>
          <w:tab w:val="num" w:pos="6480"/>
        </w:tabs>
        <w:ind w:left="6480" w:hanging="360"/>
      </w:pPr>
      <w:rPr>
        <w:rFonts w:ascii="Arial" w:hAnsi="Arial" w:hint="default"/>
      </w:rPr>
    </w:lvl>
  </w:abstractNum>
  <w:abstractNum w:abstractNumId="235" w15:restartNumberingAfterBreak="0">
    <w:nsid w:val="6D8E20D6"/>
    <w:multiLevelType w:val="hybridMultilevel"/>
    <w:tmpl w:val="C85293EE"/>
    <w:lvl w:ilvl="0" w:tplc="A9A24144">
      <w:start w:val="1"/>
      <w:numFmt w:val="bullet"/>
      <w:lvlText w:val="•"/>
      <w:lvlJc w:val="left"/>
      <w:pPr>
        <w:tabs>
          <w:tab w:val="num" w:pos="720"/>
        </w:tabs>
        <w:ind w:left="720" w:hanging="360"/>
      </w:pPr>
      <w:rPr>
        <w:rFonts w:ascii="Arial" w:hAnsi="Arial" w:hint="default"/>
      </w:rPr>
    </w:lvl>
    <w:lvl w:ilvl="1" w:tplc="41245BDE" w:tentative="1">
      <w:start w:val="1"/>
      <w:numFmt w:val="bullet"/>
      <w:lvlText w:val="•"/>
      <w:lvlJc w:val="left"/>
      <w:pPr>
        <w:tabs>
          <w:tab w:val="num" w:pos="1440"/>
        </w:tabs>
        <w:ind w:left="1440" w:hanging="360"/>
      </w:pPr>
      <w:rPr>
        <w:rFonts w:ascii="Arial" w:hAnsi="Arial" w:hint="default"/>
      </w:rPr>
    </w:lvl>
    <w:lvl w:ilvl="2" w:tplc="B1B2A244" w:tentative="1">
      <w:start w:val="1"/>
      <w:numFmt w:val="bullet"/>
      <w:lvlText w:val="•"/>
      <w:lvlJc w:val="left"/>
      <w:pPr>
        <w:tabs>
          <w:tab w:val="num" w:pos="2160"/>
        </w:tabs>
        <w:ind w:left="2160" w:hanging="360"/>
      </w:pPr>
      <w:rPr>
        <w:rFonts w:ascii="Arial" w:hAnsi="Arial" w:hint="default"/>
      </w:rPr>
    </w:lvl>
    <w:lvl w:ilvl="3" w:tplc="A27613A2" w:tentative="1">
      <w:start w:val="1"/>
      <w:numFmt w:val="bullet"/>
      <w:lvlText w:val="•"/>
      <w:lvlJc w:val="left"/>
      <w:pPr>
        <w:tabs>
          <w:tab w:val="num" w:pos="2880"/>
        </w:tabs>
        <w:ind w:left="2880" w:hanging="360"/>
      </w:pPr>
      <w:rPr>
        <w:rFonts w:ascii="Arial" w:hAnsi="Arial" w:hint="default"/>
      </w:rPr>
    </w:lvl>
    <w:lvl w:ilvl="4" w:tplc="9EC6AC04" w:tentative="1">
      <w:start w:val="1"/>
      <w:numFmt w:val="bullet"/>
      <w:lvlText w:val="•"/>
      <w:lvlJc w:val="left"/>
      <w:pPr>
        <w:tabs>
          <w:tab w:val="num" w:pos="3600"/>
        </w:tabs>
        <w:ind w:left="3600" w:hanging="360"/>
      </w:pPr>
      <w:rPr>
        <w:rFonts w:ascii="Arial" w:hAnsi="Arial" w:hint="default"/>
      </w:rPr>
    </w:lvl>
    <w:lvl w:ilvl="5" w:tplc="9F8C3220" w:tentative="1">
      <w:start w:val="1"/>
      <w:numFmt w:val="bullet"/>
      <w:lvlText w:val="•"/>
      <w:lvlJc w:val="left"/>
      <w:pPr>
        <w:tabs>
          <w:tab w:val="num" w:pos="4320"/>
        </w:tabs>
        <w:ind w:left="4320" w:hanging="360"/>
      </w:pPr>
      <w:rPr>
        <w:rFonts w:ascii="Arial" w:hAnsi="Arial" w:hint="default"/>
      </w:rPr>
    </w:lvl>
    <w:lvl w:ilvl="6" w:tplc="550E81C4" w:tentative="1">
      <w:start w:val="1"/>
      <w:numFmt w:val="bullet"/>
      <w:lvlText w:val="•"/>
      <w:lvlJc w:val="left"/>
      <w:pPr>
        <w:tabs>
          <w:tab w:val="num" w:pos="5040"/>
        </w:tabs>
        <w:ind w:left="5040" w:hanging="360"/>
      </w:pPr>
      <w:rPr>
        <w:rFonts w:ascii="Arial" w:hAnsi="Arial" w:hint="default"/>
      </w:rPr>
    </w:lvl>
    <w:lvl w:ilvl="7" w:tplc="999EB2D4" w:tentative="1">
      <w:start w:val="1"/>
      <w:numFmt w:val="bullet"/>
      <w:lvlText w:val="•"/>
      <w:lvlJc w:val="left"/>
      <w:pPr>
        <w:tabs>
          <w:tab w:val="num" w:pos="5760"/>
        </w:tabs>
        <w:ind w:left="5760" w:hanging="360"/>
      </w:pPr>
      <w:rPr>
        <w:rFonts w:ascii="Arial" w:hAnsi="Arial" w:hint="default"/>
      </w:rPr>
    </w:lvl>
    <w:lvl w:ilvl="8" w:tplc="F8E8649C" w:tentative="1">
      <w:start w:val="1"/>
      <w:numFmt w:val="bullet"/>
      <w:lvlText w:val="•"/>
      <w:lvlJc w:val="left"/>
      <w:pPr>
        <w:tabs>
          <w:tab w:val="num" w:pos="6480"/>
        </w:tabs>
        <w:ind w:left="6480" w:hanging="360"/>
      </w:pPr>
      <w:rPr>
        <w:rFonts w:ascii="Arial" w:hAnsi="Arial" w:hint="default"/>
      </w:rPr>
    </w:lvl>
  </w:abstractNum>
  <w:abstractNum w:abstractNumId="236" w15:restartNumberingAfterBreak="0">
    <w:nsid w:val="71255ABD"/>
    <w:multiLevelType w:val="multilevel"/>
    <w:tmpl w:val="7A2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40741A"/>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8" w15:restartNumberingAfterBreak="0">
    <w:nsid w:val="71B20194"/>
    <w:multiLevelType w:val="hybridMultilevel"/>
    <w:tmpl w:val="82BAA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71E36A32"/>
    <w:multiLevelType w:val="hybridMultilevel"/>
    <w:tmpl w:val="8F285996"/>
    <w:lvl w:ilvl="0" w:tplc="213C5F14">
      <w:start w:val="1"/>
      <w:numFmt w:val="bullet"/>
      <w:lvlText w:val="•"/>
      <w:lvlJc w:val="left"/>
      <w:pPr>
        <w:tabs>
          <w:tab w:val="num" w:pos="720"/>
        </w:tabs>
        <w:ind w:left="720" w:hanging="360"/>
      </w:pPr>
      <w:rPr>
        <w:rFonts w:ascii="Arial" w:hAnsi="Arial" w:hint="default"/>
      </w:rPr>
    </w:lvl>
    <w:lvl w:ilvl="1" w:tplc="F2181EEC" w:tentative="1">
      <w:start w:val="1"/>
      <w:numFmt w:val="bullet"/>
      <w:lvlText w:val="•"/>
      <w:lvlJc w:val="left"/>
      <w:pPr>
        <w:tabs>
          <w:tab w:val="num" w:pos="1440"/>
        </w:tabs>
        <w:ind w:left="1440" w:hanging="360"/>
      </w:pPr>
      <w:rPr>
        <w:rFonts w:ascii="Arial" w:hAnsi="Arial" w:hint="default"/>
      </w:rPr>
    </w:lvl>
    <w:lvl w:ilvl="2" w:tplc="9B5464AA" w:tentative="1">
      <w:start w:val="1"/>
      <w:numFmt w:val="bullet"/>
      <w:lvlText w:val="•"/>
      <w:lvlJc w:val="left"/>
      <w:pPr>
        <w:tabs>
          <w:tab w:val="num" w:pos="2160"/>
        </w:tabs>
        <w:ind w:left="2160" w:hanging="360"/>
      </w:pPr>
      <w:rPr>
        <w:rFonts w:ascii="Arial" w:hAnsi="Arial" w:hint="default"/>
      </w:rPr>
    </w:lvl>
    <w:lvl w:ilvl="3" w:tplc="3402BB18" w:tentative="1">
      <w:start w:val="1"/>
      <w:numFmt w:val="bullet"/>
      <w:lvlText w:val="•"/>
      <w:lvlJc w:val="left"/>
      <w:pPr>
        <w:tabs>
          <w:tab w:val="num" w:pos="2880"/>
        </w:tabs>
        <w:ind w:left="2880" w:hanging="360"/>
      </w:pPr>
      <w:rPr>
        <w:rFonts w:ascii="Arial" w:hAnsi="Arial" w:hint="default"/>
      </w:rPr>
    </w:lvl>
    <w:lvl w:ilvl="4" w:tplc="16AACCD4" w:tentative="1">
      <w:start w:val="1"/>
      <w:numFmt w:val="bullet"/>
      <w:lvlText w:val="•"/>
      <w:lvlJc w:val="left"/>
      <w:pPr>
        <w:tabs>
          <w:tab w:val="num" w:pos="3600"/>
        </w:tabs>
        <w:ind w:left="3600" w:hanging="360"/>
      </w:pPr>
      <w:rPr>
        <w:rFonts w:ascii="Arial" w:hAnsi="Arial" w:hint="default"/>
      </w:rPr>
    </w:lvl>
    <w:lvl w:ilvl="5" w:tplc="8250DEC6" w:tentative="1">
      <w:start w:val="1"/>
      <w:numFmt w:val="bullet"/>
      <w:lvlText w:val="•"/>
      <w:lvlJc w:val="left"/>
      <w:pPr>
        <w:tabs>
          <w:tab w:val="num" w:pos="4320"/>
        </w:tabs>
        <w:ind w:left="4320" w:hanging="360"/>
      </w:pPr>
      <w:rPr>
        <w:rFonts w:ascii="Arial" w:hAnsi="Arial" w:hint="default"/>
      </w:rPr>
    </w:lvl>
    <w:lvl w:ilvl="6" w:tplc="CF04731A" w:tentative="1">
      <w:start w:val="1"/>
      <w:numFmt w:val="bullet"/>
      <w:lvlText w:val="•"/>
      <w:lvlJc w:val="left"/>
      <w:pPr>
        <w:tabs>
          <w:tab w:val="num" w:pos="5040"/>
        </w:tabs>
        <w:ind w:left="5040" w:hanging="360"/>
      </w:pPr>
      <w:rPr>
        <w:rFonts w:ascii="Arial" w:hAnsi="Arial" w:hint="default"/>
      </w:rPr>
    </w:lvl>
    <w:lvl w:ilvl="7" w:tplc="1752ED14" w:tentative="1">
      <w:start w:val="1"/>
      <w:numFmt w:val="bullet"/>
      <w:lvlText w:val="•"/>
      <w:lvlJc w:val="left"/>
      <w:pPr>
        <w:tabs>
          <w:tab w:val="num" w:pos="5760"/>
        </w:tabs>
        <w:ind w:left="5760" w:hanging="360"/>
      </w:pPr>
      <w:rPr>
        <w:rFonts w:ascii="Arial" w:hAnsi="Arial" w:hint="default"/>
      </w:rPr>
    </w:lvl>
    <w:lvl w:ilvl="8" w:tplc="ACBEA79C" w:tentative="1">
      <w:start w:val="1"/>
      <w:numFmt w:val="bullet"/>
      <w:lvlText w:val="•"/>
      <w:lvlJc w:val="left"/>
      <w:pPr>
        <w:tabs>
          <w:tab w:val="num" w:pos="6480"/>
        </w:tabs>
        <w:ind w:left="6480" w:hanging="360"/>
      </w:pPr>
      <w:rPr>
        <w:rFonts w:ascii="Arial" w:hAnsi="Arial" w:hint="default"/>
      </w:rPr>
    </w:lvl>
  </w:abstractNum>
  <w:abstractNum w:abstractNumId="240" w15:restartNumberingAfterBreak="0">
    <w:nsid w:val="71F50246"/>
    <w:multiLevelType w:val="multilevel"/>
    <w:tmpl w:val="D4B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5E22C0"/>
    <w:multiLevelType w:val="multilevel"/>
    <w:tmpl w:val="9F5E4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2" w15:restartNumberingAfterBreak="0">
    <w:nsid w:val="73D204B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49730E"/>
    <w:multiLevelType w:val="multilevel"/>
    <w:tmpl w:val="7EF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787B70"/>
    <w:multiLevelType w:val="hybridMultilevel"/>
    <w:tmpl w:val="A6243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750D4AD4"/>
    <w:multiLevelType w:val="hybridMultilevel"/>
    <w:tmpl w:val="D3423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5AE68BD"/>
    <w:multiLevelType w:val="multilevel"/>
    <w:tmpl w:val="CA1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346236"/>
    <w:multiLevelType w:val="multilevel"/>
    <w:tmpl w:val="E12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815DF9"/>
    <w:multiLevelType w:val="hybridMultilevel"/>
    <w:tmpl w:val="AC52648C"/>
    <w:lvl w:ilvl="0" w:tplc="D63083B0">
      <w:start w:val="1"/>
      <w:numFmt w:val="bullet"/>
      <w:lvlText w:val="•"/>
      <w:lvlJc w:val="left"/>
      <w:pPr>
        <w:tabs>
          <w:tab w:val="num" w:pos="720"/>
        </w:tabs>
        <w:ind w:left="720" w:hanging="360"/>
      </w:pPr>
      <w:rPr>
        <w:rFonts w:ascii="Arial" w:hAnsi="Arial" w:hint="default"/>
      </w:rPr>
    </w:lvl>
    <w:lvl w:ilvl="1" w:tplc="926CBB24" w:tentative="1">
      <w:start w:val="1"/>
      <w:numFmt w:val="bullet"/>
      <w:lvlText w:val="•"/>
      <w:lvlJc w:val="left"/>
      <w:pPr>
        <w:tabs>
          <w:tab w:val="num" w:pos="1440"/>
        </w:tabs>
        <w:ind w:left="1440" w:hanging="360"/>
      </w:pPr>
      <w:rPr>
        <w:rFonts w:ascii="Arial" w:hAnsi="Arial" w:hint="default"/>
      </w:rPr>
    </w:lvl>
    <w:lvl w:ilvl="2" w:tplc="E3A6F83C" w:tentative="1">
      <w:start w:val="1"/>
      <w:numFmt w:val="bullet"/>
      <w:lvlText w:val="•"/>
      <w:lvlJc w:val="left"/>
      <w:pPr>
        <w:tabs>
          <w:tab w:val="num" w:pos="2160"/>
        </w:tabs>
        <w:ind w:left="2160" w:hanging="360"/>
      </w:pPr>
      <w:rPr>
        <w:rFonts w:ascii="Arial" w:hAnsi="Arial" w:hint="default"/>
      </w:rPr>
    </w:lvl>
    <w:lvl w:ilvl="3" w:tplc="B4547406" w:tentative="1">
      <w:start w:val="1"/>
      <w:numFmt w:val="bullet"/>
      <w:lvlText w:val="•"/>
      <w:lvlJc w:val="left"/>
      <w:pPr>
        <w:tabs>
          <w:tab w:val="num" w:pos="2880"/>
        </w:tabs>
        <w:ind w:left="2880" w:hanging="360"/>
      </w:pPr>
      <w:rPr>
        <w:rFonts w:ascii="Arial" w:hAnsi="Arial" w:hint="default"/>
      </w:rPr>
    </w:lvl>
    <w:lvl w:ilvl="4" w:tplc="7750B9E6" w:tentative="1">
      <w:start w:val="1"/>
      <w:numFmt w:val="bullet"/>
      <w:lvlText w:val="•"/>
      <w:lvlJc w:val="left"/>
      <w:pPr>
        <w:tabs>
          <w:tab w:val="num" w:pos="3600"/>
        </w:tabs>
        <w:ind w:left="3600" w:hanging="360"/>
      </w:pPr>
      <w:rPr>
        <w:rFonts w:ascii="Arial" w:hAnsi="Arial" w:hint="default"/>
      </w:rPr>
    </w:lvl>
    <w:lvl w:ilvl="5" w:tplc="38D0100E" w:tentative="1">
      <w:start w:val="1"/>
      <w:numFmt w:val="bullet"/>
      <w:lvlText w:val="•"/>
      <w:lvlJc w:val="left"/>
      <w:pPr>
        <w:tabs>
          <w:tab w:val="num" w:pos="4320"/>
        </w:tabs>
        <w:ind w:left="4320" w:hanging="360"/>
      </w:pPr>
      <w:rPr>
        <w:rFonts w:ascii="Arial" w:hAnsi="Arial" w:hint="default"/>
      </w:rPr>
    </w:lvl>
    <w:lvl w:ilvl="6" w:tplc="33C0D6C6" w:tentative="1">
      <w:start w:val="1"/>
      <w:numFmt w:val="bullet"/>
      <w:lvlText w:val="•"/>
      <w:lvlJc w:val="left"/>
      <w:pPr>
        <w:tabs>
          <w:tab w:val="num" w:pos="5040"/>
        </w:tabs>
        <w:ind w:left="5040" w:hanging="360"/>
      </w:pPr>
      <w:rPr>
        <w:rFonts w:ascii="Arial" w:hAnsi="Arial" w:hint="default"/>
      </w:rPr>
    </w:lvl>
    <w:lvl w:ilvl="7" w:tplc="156C5936" w:tentative="1">
      <w:start w:val="1"/>
      <w:numFmt w:val="bullet"/>
      <w:lvlText w:val="•"/>
      <w:lvlJc w:val="left"/>
      <w:pPr>
        <w:tabs>
          <w:tab w:val="num" w:pos="5760"/>
        </w:tabs>
        <w:ind w:left="5760" w:hanging="360"/>
      </w:pPr>
      <w:rPr>
        <w:rFonts w:ascii="Arial" w:hAnsi="Arial" w:hint="default"/>
      </w:rPr>
    </w:lvl>
    <w:lvl w:ilvl="8" w:tplc="07D25E3A" w:tentative="1">
      <w:start w:val="1"/>
      <w:numFmt w:val="bullet"/>
      <w:lvlText w:val="•"/>
      <w:lvlJc w:val="left"/>
      <w:pPr>
        <w:tabs>
          <w:tab w:val="num" w:pos="6480"/>
        </w:tabs>
        <w:ind w:left="6480" w:hanging="360"/>
      </w:pPr>
      <w:rPr>
        <w:rFonts w:ascii="Arial" w:hAnsi="Arial" w:hint="default"/>
      </w:rPr>
    </w:lvl>
  </w:abstractNum>
  <w:abstractNum w:abstractNumId="249" w15:restartNumberingAfterBreak="0">
    <w:nsid w:val="778E560C"/>
    <w:multiLevelType w:val="multilevel"/>
    <w:tmpl w:val="A8A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A53D3F"/>
    <w:multiLevelType w:val="hybridMultilevel"/>
    <w:tmpl w:val="B50CFE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1" w15:restartNumberingAfterBreak="0">
    <w:nsid w:val="77EF4AD7"/>
    <w:multiLevelType w:val="multilevel"/>
    <w:tmpl w:val="9A2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18121B"/>
    <w:multiLevelType w:val="multilevel"/>
    <w:tmpl w:val="A83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85382A"/>
    <w:multiLevelType w:val="multilevel"/>
    <w:tmpl w:val="A25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1C4E7E"/>
    <w:multiLevelType w:val="multilevel"/>
    <w:tmpl w:val="FEE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B84780"/>
    <w:multiLevelType w:val="multilevel"/>
    <w:tmpl w:val="7E16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B524099"/>
    <w:multiLevelType w:val="multilevel"/>
    <w:tmpl w:val="F4A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5D7E9C"/>
    <w:multiLevelType w:val="hybridMultilevel"/>
    <w:tmpl w:val="D4D201BC"/>
    <w:lvl w:ilvl="0" w:tplc="01741558">
      <w:start w:val="1"/>
      <w:numFmt w:val="bullet"/>
      <w:lvlText w:val="•"/>
      <w:lvlJc w:val="left"/>
      <w:pPr>
        <w:tabs>
          <w:tab w:val="num" w:pos="720"/>
        </w:tabs>
        <w:ind w:left="720" w:hanging="360"/>
      </w:pPr>
      <w:rPr>
        <w:rFonts w:ascii="Arial" w:hAnsi="Arial" w:hint="default"/>
      </w:rPr>
    </w:lvl>
    <w:lvl w:ilvl="1" w:tplc="3EB62BC0" w:tentative="1">
      <w:start w:val="1"/>
      <w:numFmt w:val="bullet"/>
      <w:lvlText w:val="•"/>
      <w:lvlJc w:val="left"/>
      <w:pPr>
        <w:tabs>
          <w:tab w:val="num" w:pos="1440"/>
        </w:tabs>
        <w:ind w:left="1440" w:hanging="360"/>
      </w:pPr>
      <w:rPr>
        <w:rFonts w:ascii="Arial" w:hAnsi="Arial" w:hint="default"/>
      </w:rPr>
    </w:lvl>
    <w:lvl w:ilvl="2" w:tplc="AD123D0C" w:tentative="1">
      <w:start w:val="1"/>
      <w:numFmt w:val="bullet"/>
      <w:lvlText w:val="•"/>
      <w:lvlJc w:val="left"/>
      <w:pPr>
        <w:tabs>
          <w:tab w:val="num" w:pos="2160"/>
        </w:tabs>
        <w:ind w:left="2160" w:hanging="360"/>
      </w:pPr>
      <w:rPr>
        <w:rFonts w:ascii="Arial" w:hAnsi="Arial" w:hint="default"/>
      </w:rPr>
    </w:lvl>
    <w:lvl w:ilvl="3" w:tplc="86CCD50A" w:tentative="1">
      <w:start w:val="1"/>
      <w:numFmt w:val="bullet"/>
      <w:lvlText w:val="•"/>
      <w:lvlJc w:val="left"/>
      <w:pPr>
        <w:tabs>
          <w:tab w:val="num" w:pos="2880"/>
        </w:tabs>
        <w:ind w:left="2880" w:hanging="360"/>
      </w:pPr>
      <w:rPr>
        <w:rFonts w:ascii="Arial" w:hAnsi="Arial" w:hint="default"/>
      </w:rPr>
    </w:lvl>
    <w:lvl w:ilvl="4" w:tplc="62F01558" w:tentative="1">
      <w:start w:val="1"/>
      <w:numFmt w:val="bullet"/>
      <w:lvlText w:val="•"/>
      <w:lvlJc w:val="left"/>
      <w:pPr>
        <w:tabs>
          <w:tab w:val="num" w:pos="3600"/>
        </w:tabs>
        <w:ind w:left="3600" w:hanging="360"/>
      </w:pPr>
      <w:rPr>
        <w:rFonts w:ascii="Arial" w:hAnsi="Arial" w:hint="default"/>
      </w:rPr>
    </w:lvl>
    <w:lvl w:ilvl="5" w:tplc="23BC4380" w:tentative="1">
      <w:start w:val="1"/>
      <w:numFmt w:val="bullet"/>
      <w:lvlText w:val="•"/>
      <w:lvlJc w:val="left"/>
      <w:pPr>
        <w:tabs>
          <w:tab w:val="num" w:pos="4320"/>
        </w:tabs>
        <w:ind w:left="4320" w:hanging="360"/>
      </w:pPr>
      <w:rPr>
        <w:rFonts w:ascii="Arial" w:hAnsi="Arial" w:hint="default"/>
      </w:rPr>
    </w:lvl>
    <w:lvl w:ilvl="6" w:tplc="EAB02AEE" w:tentative="1">
      <w:start w:val="1"/>
      <w:numFmt w:val="bullet"/>
      <w:lvlText w:val="•"/>
      <w:lvlJc w:val="left"/>
      <w:pPr>
        <w:tabs>
          <w:tab w:val="num" w:pos="5040"/>
        </w:tabs>
        <w:ind w:left="5040" w:hanging="360"/>
      </w:pPr>
      <w:rPr>
        <w:rFonts w:ascii="Arial" w:hAnsi="Arial" w:hint="default"/>
      </w:rPr>
    </w:lvl>
    <w:lvl w:ilvl="7" w:tplc="77B02062" w:tentative="1">
      <w:start w:val="1"/>
      <w:numFmt w:val="bullet"/>
      <w:lvlText w:val="•"/>
      <w:lvlJc w:val="left"/>
      <w:pPr>
        <w:tabs>
          <w:tab w:val="num" w:pos="5760"/>
        </w:tabs>
        <w:ind w:left="5760" w:hanging="360"/>
      </w:pPr>
      <w:rPr>
        <w:rFonts w:ascii="Arial" w:hAnsi="Arial" w:hint="default"/>
      </w:rPr>
    </w:lvl>
    <w:lvl w:ilvl="8" w:tplc="A314D55A" w:tentative="1">
      <w:start w:val="1"/>
      <w:numFmt w:val="bullet"/>
      <w:lvlText w:val="•"/>
      <w:lvlJc w:val="left"/>
      <w:pPr>
        <w:tabs>
          <w:tab w:val="num" w:pos="6480"/>
        </w:tabs>
        <w:ind w:left="6480" w:hanging="360"/>
      </w:pPr>
      <w:rPr>
        <w:rFonts w:ascii="Arial" w:hAnsi="Arial" w:hint="default"/>
      </w:rPr>
    </w:lvl>
  </w:abstractNum>
  <w:abstractNum w:abstractNumId="258" w15:restartNumberingAfterBreak="0">
    <w:nsid w:val="7B6F36AC"/>
    <w:multiLevelType w:val="multilevel"/>
    <w:tmpl w:val="5FF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AF4D60"/>
    <w:multiLevelType w:val="hybridMultilevel"/>
    <w:tmpl w:val="4BBE1A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0" w15:restartNumberingAfterBreak="0">
    <w:nsid w:val="7CAA525C"/>
    <w:multiLevelType w:val="hybridMultilevel"/>
    <w:tmpl w:val="D1621E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1" w15:restartNumberingAfterBreak="0">
    <w:nsid w:val="7DB968DD"/>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CD7F55"/>
    <w:multiLevelType w:val="multilevel"/>
    <w:tmpl w:val="828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EB40A1D"/>
    <w:multiLevelType w:val="hybridMultilevel"/>
    <w:tmpl w:val="56B6F0D8"/>
    <w:lvl w:ilvl="0" w:tplc="30E64EE2">
      <w:start w:val="1"/>
      <w:numFmt w:val="bullet"/>
      <w:lvlText w:val="•"/>
      <w:lvlJc w:val="left"/>
      <w:pPr>
        <w:tabs>
          <w:tab w:val="num" w:pos="720"/>
        </w:tabs>
        <w:ind w:left="720" w:hanging="360"/>
      </w:pPr>
      <w:rPr>
        <w:rFonts w:ascii="Arial" w:hAnsi="Arial" w:hint="default"/>
      </w:rPr>
    </w:lvl>
    <w:lvl w:ilvl="1" w:tplc="98964E14" w:tentative="1">
      <w:start w:val="1"/>
      <w:numFmt w:val="bullet"/>
      <w:lvlText w:val="•"/>
      <w:lvlJc w:val="left"/>
      <w:pPr>
        <w:tabs>
          <w:tab w:val="num" w:pos="1440"/>
        </w:tabs>
        <w:ind w:left="1440" w:hanging="360"/>
      </w:pPr>
      <w:rPr>
        <w:rFonts w:ascii="Arial" w:hAnsi="Arial" w:hint="default"/>
      </w:rPr>
    </w:lvl>
    <w:lvl w:ilvl="2" w:tplc="D5D4BCAA" w:tentative="1">
      <w:start w:val="1"/>
      <w:numFmt w:val="bullet"/>
      <w:lvlText w:val="•"/>
      <w:lvlJc w:val="left"/>
      <w:pPr>
        <w:tabs>
          <w:tab w:val="num" w:pos="2160"/>
        </w:tabs>
        <w:ind w:left="2160" w:hanging="360"/>
      </w:pPr>
      <w:rPr>
        <w:rFonts w:ascii="Arial" w:hAnsi="Arial" w:hint="default"/>
      </w:rPr>
    </w:lvl>
    <w:lvl w:ilvl="3" w:tplc="76F4DDCE" w:tentative="1">
      <w:start w:val="1"/>
      <w:numFmt w:val="bullet"/>
      <w:lvlText w:val="•"/>
      <w:lvlJc w:val="left"/>
      <w:pPr>
        <w:tabs>
          <w:tab w:val="num" w:pos="2880"/>
        </w:tabs>
        <w:ind w:left="2880" w:hanging="360"/>
      </w:pPr>
      <w:rPr>
        <w:rFonts w:ascii="Arial" w:hAnsi="Arial" w:hint="default"/>
      </w:rPr>
    </w:lvl>
    <w:lvl w:ilvl="4" w:tplc="E7C89D7C" w:tentative="1">
      <w:start w:val="1"/>
      <w:numFmt w:val="bullet"/>
      <w:lvlText w:val="•"/>
      <w:lvlJc w:val="left"/>
      <w:pPr>
        <w:tabs>
          <w:tab w:val="num" w:pos="3600"/>
        </w:tabs>
        <w:ind w:left="3600" w:hanging="360"/>
      </w:pPr>
      <w:rPr>
        <w:rFonts w:ascii="Arial" w:hAnsi="Arial" w:hint="default"/>
      </w:rPr>
    </w:lvl>
    <w:lvl w:ilvl="5" w:tplc="2F52E3D4" w:tentative="1">
      <w:start w:val="1"/>
      <w:numFmt w:val="bullet"/>
      <w:lvlText w:val="•"/>
      <w:lvlJc w:val="left"/>
      <w:pPr>
        <w:tabs>
          <w:tab w:val="num" w:pos="4320"/>
        </w:tabs>
        <w:ind w:left="4320" w:hanging="360"/>
      </w:pPr>
      <w:rPr>
        <w:rFonts w:ascii="Arial" w:hAnsi="Arial" w:hint="default"/>
      </w:rPr>
    </w:lvl>
    <w:lvl w:ilvl="6" w:tplc="DF903DC0" w:tentative="1">
      <w:start w:val="1"/>
      <w:numFmt w:val="bullet"/>
      <w:lvlText w:val="•"/>
      <w:lvlJc w:val="left"/>
      <w:pPr>
        <w:tabs>
          <w:tab w:val="num" w:pos="5040"/>
        </w:tabs>
        <w:ind w:left="5040" w:hanging="360"/>
      </w:pPr>
      <w:rPr>
        <w:rFonts w:ascii="Arial" w:hAnsi="Arial" w:hint="default"/>
      </w:rPr>
    </w:lvl>
    <w:lvl w:ilvl="7" w:tplc="410E43CC" w:tentative="1">
      <w:start w:val="1"/>
      <w:numFmt w:val="bullet"/>
      <w:lvlText w:val="•"/>
      <w:lvlJc w:val="left"/>
      <w:pPr>
        <w:tabs>
          <w:tab w:val="num" w:pos="5760"/>
        </w:tabs>
        <w:ind w:left="5760" w:hanging="360"/>
      </w:pPr>
      <w:rPr>
        <w:rFonts w:ascii="Arial" w:hAnsi="Arial" w:hint="default"/>
      </w:rPr>
    </w:lvl>
    <w:lvl w:ilvl="8" w:tplc="49523CD2" w:tentative="1">
      <w:start w:val="1"/>
      <w:numFmt w:val="bullet"/>
      <w:lvlText w:val="•"/>
      <w:lvlJc w:val="left"/>
      <w:pPr>
        <w:tabs>
          <w:tab w:val="num" w:pos="6480"/>
        </w:tabs>
        <w:ind w:left="6480" w:hanging="360"/>
      </w:pPr>
      <w:rPr>
        <w:rFonts w:ascii="Arial" w:hAnsi="Arial" w:hint="default"/>
      </w:rPr>
    </w:lvl>
  </w:abstractNum>
  <w:num w:numId="1" w16cid:durableId="1986272033">
    <w:abstractNumId w:val="99"/>
  </w:num>
  <w:num w:numId="2" w16cid:durableId="1686323636">
    <w:abstractNumId w:val="109"/>
  </w:num>
  <w:num w:numId="3" w16cid:durableId="635186822">
    <w:abstractNumId w:val="116"/>
  </w:num>
  <w:num w:numId="4" w16cid:durableId="28994181">
    <w:abstractNumId w:val="79"/>
  </w:num>
  <w:num w:numId="5" w16cid:durableId="779296015">
    <w:abstractNumId w:val="8"/>
  </w:num>
  <w:num w:numId="6" w16cid:durableId="688994686">
    <w:abstractNumId w:val="175"/>
  </w:num>
  <w:num w:numId="7" w16cid:durableId="763889036">
    <w:abstractNumId w:val="66"/>
  </w:num>
  <w:num w:numId="8" w16cid:durableId="1397557156">
    <w:abstractNumId w:val="23"/>
  </w:num>
  <w:num w:numId="9" w16cid:durableId="503664645">
    <w:abstractNumId w:val="227"/>
  </w:num>
  <w:num w:numId="10" w16cid:durableId="1502545957">
    <w:abstractNumId w:val="199"/>
  </w:num>
  <w:num w:numId="11" w16cid:durableId="2120686011">
    <w:abstractNumId w:val="107"/>
  </w:num>
  <w:num w:numId="12" w16cid:durableId="1740205837">
    <w:abstractNumId w:val="259"/>
  </w:num>
  <w:num w:numId="13" w16cid:durableId="1652293864">
    <w:abstractNumId w:val="29"/>
  </w:num>
  <w:num w:numId="14" w16cid:durableId="458883848">
    <w:abstractNumId w:val="38"/>
  </w:num>
  <w:num w:numId="15" w16cid:durableId="2056613964">
    <w:abstractNumId w:val="189"/>
  </w:num>
  <w:num w:numId="16" w16cid:durableId="1955164932">
    <w:abstractNumId w:val="158"/>
  </w:num>
  <w:num w:numId="17" w16cid:durableId="943534153">
    <w:abstractNumId w:val="128"/>
  </w:num>
  <w:num w:numId="18" w16cid:durableId="1952936901">
    <w:abstractNumId w:val="217"/>
  </w:num>
  <w:num w:numId="19" w16cid:durableId="663899020">
    <w:abstractNumId w:val="217"/>
    <w:lvlOverride w:ilvl="0">
      <w:startOverride w:val="1"/>
    </w:lvlOverride>
  </w:num>
  <w:num w:numId="20" w16cid:durableId="2018455127">
    <w:abstractNumId w:val="79"/>
  </w:num>
  <w:num w:numId="21" w16cid:durableId="69470301">
    <w:abstractNumId w:val="79"/>
  </w:num>
  <w:num w:numId="22" w16cid:durableId="49810679">
    <w:abstractNumId w:val="79"/>
  </w:num>
  <w:num w:numId="23" w16cid:durableId="2023821789">
    <w:abstractNumId w:val="79"/>
  </w:num>
  <w:num w:numId="24" w16cid:durableId="1890871770">
    <w:abstractNumId w:val="79"/>
  </w:num>
  <w:num w:numId="25" w16cid:durableId="1672563339">
    <w:abstractNumId w:val="79"/>
  </w:num>
  <w:num w:numId="26" w16cid:durableId="154928116">
    <w:abstractNumId w:val="79"/>
  </w:num>
  <w:num w:numId="27" w16cid:durableId="1838298804">
    <w:abstractNumId w:val="79"/>
  </w:num>
  <w:num w:numId="28" w16cid:durableId="330186932">
    <w:abstractNumId w:val="79"/>
  </w:num>
  <w:num w:numId="29" w16cid:durableId="2023118980">
    <w:abstractNumId w:val="79"/>
  </w:num>
  <w:num w:numId="30" w16cid:durableId="1516725507">
    <w:abstractNumId w:val="79"/>
  </w:num>
  <w:num w:numId="31" w16cid:durableId="2046755768">
    <w:abstractNumId w:val="79"/>
  </w:num>
  <w:num w:numId="32" w16cid:durableId="1891841909">
    <w:abstractNumId w:val="79"/>
  </w:num>
  <w:num w:numId="33" w16cid:durableId="380205149">
    <w:abstractNumId w:val="162"/>
  </w:num>
  <w:num w:numId="34" w16cid:durableId="1458719804">
    <w:abstractNumId w:val="164"/>
  </w:num>
  <w:num w:numId="35" w16cid:durableId="129784085">
    <w:abstractNumId w:val="149"/>
  </w:num>
  <w:num w:numId="36" w16cid:durableId="303700000">
    <w:abstractNumId w:val="95"/>
  </w:num>
  <w:num w:numId="37" w16cid:durableId="2004045002">
    <w:abstractNumId w:val="71"/>
  </w:num>
  <w:num w:numId="38" w16cid:durableId="1815176800">
    <w:abstractNumId w:val="83"/>
  </w:num>
  <w:num w:numId="39" w16cid:durableId="915749160">
    <w:abstractNumId w:val="177"/>
  </w:num>
  <w:num w:numId="40" w16cid:durableId="1971785696">
    <w:abstractNumId w:val="183"/>
  </w:num>
  <w:num w:numId="41" w16cid:durableId="1096705761">
    <w:abstractNumId w:val="185"/>
  </w:num>
  <w:num w:numId="42" w16cid:durableId="9991229">
    <w:abstractNumId w:val="188"/>
  </w:num>
  <w:num w:numId="43" w16cid:durableId="160892906">
    <w:abstractNumId w:val="146"/>
  </w:num>
  <w:num w:numId="44" w16cid:durableId="1206210798">
    <w:abstractNumId w:val="235"/>
  </w:num>
  <w:num w:numId="45" w16cid:durableId="118838473">
    <w:abstractNumId w:val="248"/>
  </w:num>
  <w:num w:numId="46" w16cid:durableId="1651134082">
    <w:abstractNumId w:val="263"/>
  </w:num>
  <w:num w:numId="47" w16cid:durableId="219446274">
    <w:abstractNumId w:val="229"/>
  </w:num>
  <w:num w:numId="48" w16cid:durableId="904610103">
    <w:abstractNumId w:val="36"/>
  </w:num>
  <w:num w:numId="49" w16cid:durableId="395780320">
    <w:abstractNumId w:val="141"/>
  </w:num>
  <w:num w:numId="50" w16cid:durableId="1773549627">
    <w:abstractNumId w:val="179"/>
  </w:num>
  <w:num w:numId="51" w16cid:durableId="1860042920">
    <w:abstractNumId w:val="46"/>
  </w:num>
  <w:num w:numId="52" w16cid:durableId="1778676369">
    <w:abstractNumId w:val="15"/>
  </w:num>
  <w:num w:numId="53" w16cid:durableId="1673531812">
    <w:abstractNumId w:val="239"/>
  </w:num>
  <w:num w:numId="54" w16cid:durableId="1702507839">
    <w:abstractNumId w:val="169"/>
  </w:num>
  <w:num w:numId="55" w16cid:durableId="1950115773">
    <w:abstractNumId w:val="215"/>
  </w:num>
  <w:num w:numId="56" w16cid:durableId="13502589">
    <w:abstractNumId w:val="22"/>
  </w:num>
  <w:num w:numId="57" w16cid:durableId="1588422687">
    <w:abstractNumId w:val="73"/>
  </w:num>
  <w:num w:numId="58" w16cid:durableId="786124039">
    <w:abstractNumId w:val="187"/>
  </w:num>
  <w:num w:numId="59" w16cid:durableId="1147628362">
    <w:abstractNumId w:val="135"/>
  </w:num>
  <w:num w:numId="60" w16cid:durableId="1424568178">
    <w:abstractNumId w:val="234"/>
  </w:num>
  <w:num w:numId="61" w16cid:durableId="1948808041">
    <w:abstractNumId w:val="30"/>
  </w:num>
  <w:num w:numId="62" w16cid:durableId="1333141666">
    <w:abstractNumId w:val="232"/>
  </w:num>
  <w:num w:numId="63" w16cid:durableId="677583323">
    <w:abstractNumId w:val="41"/>
  </w:num>
  <w:num w:numId="64" w16cid:durableId="673383859">
    <w:abstractNumId w:val="92"/>
  </w:num>
  <w:num w:numId="65" w16cid:durableId="1463232424">
    <w:abstractNumId w:val="101"/>
  </w:num>
  <w:num w:numId="66" w16cid:durableId="581333227">
    <w:abstractNumId w:val="224"/>
  </w:num>
  <w:num w:numId="67" w16cid:durableId="1039862247">
    <w:abstractNumId w:val="167"/>
  </w:num>
  <w:num w:numId="68" w16cid:durableId="549927868">
    <w:abstractNumId w:val="59"/>
  </w:num>
  <w:num w:numId="69" w16cid:durableId="1752434162">
    <w:abstractNumId w:val="26"/>
  </w:num>
  <w:num w:numId="70" w16cid:durableId="954336861">
    <w:abstractNumId w:val="170"/>
  </w:num>
  <w:num w:numId="71" w16cid:durableId="1208686065">
    <w:abstractNumId w:val="39"/>
  </w:num>
  <w:num w:numId="72" w16cid:durableId="1933271937">
    <w:abstractNumId w:val="228"/>
  </w:num>
  <w:num w:numId="73" w16cid:durableId="603653539">
    <w:abstractNumId w:val="257"/>
  </w:num>
  <w:num w:numId="74" w16cid:durableId="2057511749">
    <w:abstractNumId w:val="131"/>
  </w:num>
  <w:num w:numId="75" w16cid:durableId="250164441">
    <w:abstractNumId w:val="79"/>
  </w:num>
  <w:num w:numId="76" w16cid:durableId="1645891112">
    <w:abstractNumId w:val="198"/>
  </w:num>
  <w:num w:numId="77" w16cid:durableId="1006589044">
    <w:abstractNumId w:val="79"/>
  </w:num>
  <w:num w:numId="78" w16cid:durableId="2105177899">
    <w:abstractNumId w:val="251"/>
  </w:num>
  <w:num w:numId="79" w16cid:durableId="802888278">
    <w:abstractNumId w:val="18"/>
  </w:num>
  <w:num w:numId="80" w16cid:durableId="215901115">
    <w:abstractNumId w:val="90"/>
  </w:num>
  <w:num w:numId="81" w16cid:durableId="1440680668">
    <w:abstractNumId w:val="2"/>
  </w:num>
  <w:num w:numId="82" w16cid:durableId="937905461">
    <w:abstractNumId w:val="21"/>
  </w:num>
  <w:num w:numId="83" w16cid:durableId="882979489">
    <w:abstractNumId w:val="103"/>
  </w:num>
  <w:num w:numId="84" w16cid:durableId="1689868161">
    <w:abstractNumId w:val="79"/>
  </w:num>
  <w:num w:numId="85" w16cid:durableId="84377132">
    <w:abstractNumId w:val="27"/>
  </w:num>
  <w:num w:numId="86" w16cid:durableId="1038895555">
    <w:abstractNumId w:val="201"/>
  </w:num>
  <w:num w:numId="87" w16cid:durableId="1981571918">
    <w:abstractNumId w:val="50"/>
  </w:num>
  <w:num w:numId="88" w16cid:durableId="1930843801">
    <w:abstractNumId w:val="118"/>
  </w:num>
  <w:num w:numId="89" w16cid:durableId="1863665865">
    <w:abstractNumId w:val="159"/>
  </w:num>
  <w:num w:numId="90" w16cid:durableId="490218017">
    <w:abstractNumId w:val="60"/>
  </w:num>
  <w:num w:numId="91" w16cid:durableId="182281638">
    <w:abstractNumId w:val="247"/>
  </w:num>
  <w:num w:numId="92" w16cid:durableId="698169017">
    <w:abstractNumId w:val="222"/>
  </w:num>
  <w:num w:numId="93" w16cid:durableId="585766353">
    <w:abstractNumId w:val="256"/>
  </w:num>
  <w:num w:numId="94" w16cid:durableId="898059646">
    <w:abstractNumId w:val="47"/>
  </w:num>
  <w:num w:numId="95" w16cid:durableId="690186420">
    <w:abstractNumId w:val="115"/>
  </w:num>
  <w:num w:numId="96" w16cid:durableId="482284506">
    <w:abstractNumId w:val="163"/>
  </w:num>
  <w:num w:numId="97" w16cid:durableId="1151479402">
    <w:abstractNumId w:val="156"/>
  </w:num>
  <w:num w:numId="98" w16cid:durableId="1573543146">
    <w:abstractNumId w:val="14"/>
  </w:num>
  <w:num w:numId="99" w16cid:durableId="1327902591">
    <w:abstractNumId w:val="216"/>
  </w:num>
  <w:num w:numId="100" w16cid:durableId="396129839">
    <w:abstractNumId w:val="79"/>
  </w:num>
  <w:num w:numId="101" w16cid:durableId="1751999874">
    <w:abstractNumId w:val="225"/>
  </w:num>
  <w:num w:numId="102" w16cid:durableId="2034526310">
    <w:abstractNumId w:val="258"/>
  </w:num>
  <w:num w:numId="103" w16cid:durableId="1314094064">
    <w:abstractNumId w:val="249"/>
  </w:num>
  <w:num w:numId="104" w16cid:durableId="196161715">
    <w:abstractNumId w:val="213"/>
  </w:num>
  <w:num w:numId="105" w16cid:durableId="1840191641">
    <w:abstractNumId w:val="205"/>
  </w:num>
  <w:num w:numId="106" w16cid:durableId="1375931929">
    <w:abstractNumId w:val="11"/>
  </w:num>
  <w:num w:numId="107" w16cid:durableId="365764474">
    <w:abstractNumId w:val="76"/>
  </w:num>
  <w:num w:numId="108" w16cid:durableId="905993991">
    <w:abstractNumId w:val="246"/>
  </w:num>
  <w:num w:numId="109" w16cid:durableId="1187208125">
    <w:abstractNumId w:val="13"/>
  </w:num>
  <w:num w:numId="110" w16cid:durableId="23016839">
    <w:abstractNumId w:val="79"/>
  </w:num>
  <w:num w:numId="111" w16cid:durableId="1057096489">
    <w:abstractNumId w:val="79"/>
  </w:num>
  <w:num w:numId="112" w16cid:durableId="2023165026">
    <w:abstractNumId w:val="79"/>
  </w:num>
  <w:num w:numId="113" w16cid:durableId="2061436046">
    <w:abstractNumId w:val="79"/>
  </w:num>
  <w:num w:numId="114" w16cid:durableId="614364906">
    <w:abstractNumId w:val="79"/>
  </w:num>
  <w:num w:numId="115" w16cid:durableId="601227552">
    <w:abstractNumId w:val="79"/>
  </w:num>
  <w:num w:numId="116" w16cid:durableId="1127771544">
    <w:abstractNumId w:val="79"/>
  </w:num>
  <w:num w:numId="117" w16cid:durableId="1318001307">
    <w:abstractNumId w:val="140"/>
  </w:num>
  <w:num w:numId="118" w16cid:durableId="2136172142">
    <w:abstractNumId w:val="79"/>
  </w:num>
  <w:num w:numId="119" w16cid:durableId="1169515784">
    <w:abstractNumId w:val="79"/>
  </w:num>
  <w:num w:numId="120" w16cid:durableId="1600021650">
    <w:abstractNumId w:val="79"/>
  </w:num>
  <w:num w:numId="121" w16cid:durableId="1502619969">
    <w:abstractNumId w:val="79"/>
  </w:num>
  <w:num w:numId="122" w16cid:durableId="1399211630">
    <w:abstractNumId w:val="79"/>
  </w:num>
  <w:num w:numId="123" w16cid:durableId="278344275">
    <w:abstractNumId w:val="79"/>
  </w:num>
  <w:num w:numId="124" w16cid:durableId="826360623">
    <w:abstractNumId w:val="79"/>
  </w:num>
  <w:num w:numId="125" w16cid:durableId="672222657">
    <w:abstractNumId w:val="79"/>
  </w:num>
  <w:num w:numId="126" w16cid:durableId="510531785">
    <w:abstractNumId w:val="79"/>
  </w:num>
  <w:num w:numId="127" w16cid:durableId="2063601635">
    <w:abstractNumId w:val="31"/>
  </w:num>
  <w:num w:numId="128" w16cid:durableId="2047365889">
    <w:abstractNumId w:val="223"/>
  </w:num>
  <w:num w:numId="129" w16cid:durableId="532498040">
    <w:abstractNumId w:val="139"/>
  </w:num>
  <w:num w:numId="130" w16cid:durableId="471945596">
    <w:abstractNumId w:val="182"/>
  </w:num>
  <w:num w:numId="131" w16cid:durableId="1021778235">
    <w:abstractNumId w:val="81"/>
  </w:num>
  <w:num w:numId="132" w16cid:durableId="1319530101">
    <w:abstractNumId w:val="79"/>
  </w:num>
  <w:num w:numId="133" w16cid:durableId="303122736">
    <w:abstractNumId w:val="79"/>
  </w:num>
  <w:num w:numId="134" w16cid:durableId="953095892">
    <w:abstractNumId w:val="79"/>
  </w:num>
  <w:num w:numId="135" w16cid:durableId="1170028190">
    <w:abstractNumId w:val="79"/>
  </w:num>
  <w:num w:numId="136" w16cid:durableId="2105300266">
    <w:abstractNumId w:val="79"/>
  </w:num>
  <w:num w:numId="137" w16cid:durableId="461002732">
    <w:abstractNumId w:val="79"/>
  </w:num>
  <w:num w:numId="138" w16cid:durableId="1245796922">
    <w:abstractNumId w:val="57"/>
  </w:num>
  <w:num w:numId="139" w16cid:durableId="268704378">
    <w:abstractNumId w:val="79"/>
  </w:num>
  <w:num w:numId="140" w16cid:durableId="652683517">
    <w:abstractNumId w:val="79"/>
  </w:num>
  <w:num w:numId="141" w16cid:durableId="383263809">
    <w:abstractNumId w:val="79"/>
  </w:num>
  <w:num w:numId="142" w16cid:durableId="339938811">
    <w:abstractNumId w:val="79"/>
  </w:num>
  <w:num w:numId="143" w16cid:durableId="1643347590">
    <w:abstractNumId w:val="79"/>
  </w:num>
  <w:num w:numId="144" w16cid:durableId="279531840">
    <w:abstractNumId w:val="79"/>
  </w:num>
  <w:num w:numId="145" w16cid:durableId="41633362">
    <w:abstractNumId w:val="166"/>
  </w:num>
  <w:num w:numId="146" w16cid:durableId="144323132">
    <w:abstractNumId w:val="43"/>
  </w:num>
  <w:num w:numId="147" w16cid:durableId="589244297">
    <w:abstractNumId w:val="79"/>
  </w:num>
  <w:num w:numId="148" w16cid:durableId="1662848173">
    <w:abstractNumId w:val="79"/>
  </w:num>
  <w:num w:numId="149" w16cid:durableId="1474250200">
    <w:abstractNumId w:val="114"/>
  </w:num>
  <w:num w:numId="150" w16cid:durableId="949969605">
    <w:abstractNumId w:val="160"/>
  </w:num>
  <w:num w:numId="151" w16cid:durableId="926965969">
    <w:abstractNumId w:val="79"/>
  </w:num>
  <w:num w:numId="152" w16cid:durableId="571085362">
    <w:abstractNumId w:val="211"/>
  </w:num>
  <w:num w:numId="153" w16cid:durableId="1817062572">
    <w:abstractNumId w:val="172"/>
  </w:num>
  <w:num w:numId="154" w16cid:durableId="2061318182">
    <w:abstractNumId w:val="48"/>
  </w:num>
  <w:num w:numId="155" w16cid:durableId="31461350">
    <w:abstractNumId w:val="79"/>
  </w:num>
  <w:num w:numId="156" w16cid:durableId="177236530">
    <w:abstractNumId w:val="79"/>
  </w:num>
  <w:num w:numId="157" w16cid:durableId="144392650">
    <w:abstractNumId w:val="79"/>
  </w:num>
  <w:num w:numId="158" w16cid:durableId="902059602">
    <w:abstractNumId w:val="79"/>
  </w:num>
  <w:num w:numId="159" w16cid:durableId="228155646">
    <w:abstractNumId w:val="79"/>
  </w:num>
  <w:num w:numId="160" w16cid:durableId="932936698">
    <w:abstractNumId w:val="150"/>
  </w:num>
  <w:num w:numId="161" w16cid:durableId="2070611817">
    <w:abstractNumId w:val="245"/>
  </w:num>
  <w:num w:numId="162" w16cid:durableId="1395272183">
    <w:abstractNumId w:val="105"/>
  </w:num>
  <w:num w:numId="163" w16cid:durableId="1575696592">
    <w:abstractNumId w:val="119"/>
  </w:num>
  <w:num w:numId="164" w16cid:durableId="1402020161">
    <w:abstractNumId w:val="98"/>
  </w:num>
  <w:num w:numId="165" w16cid:durableId="2060935151">
    <w:abstractNumId w:val="63"/>
  </w:num>
  <w:num w:numId="166" w16cid:durableId="573709302">
    <w:abstractNumId w:val="79"/>
  </w:num>
  <w:num w:numId="167" w16cid:durableId="1064375700">
    <w:abstractNumId w:val="3"/>
  </w:num>
  <w:num w:numId="168" w16cid:durableId="1894735321">
    <w:abstractNumId w:val="121"/>
  </w:num>
  <w:num w:numId="169" w16cid:durableId="2128351258">
    <w:abstractNumId w:val="72"/>
  </w:num>
  <w:num w:numId="170" w16cid:durableId="1277641696">
    <w:abstractNumId w:val="255"/>
  </w:num>
  <w:num w:numId="171" w16cid:durableId="517504177">
    <w:abstractNumId w:val="134"/>
  </w:num>
  <w:num w:numId="172" w16cid:durableId="2048750798">
    <w:abstractNumId w:val="240"/>
  </w:num>
  <w:num w:numId="173" w16cid:durableId="1183977430">
    <w:abstractNumId w:val="176"/>
  </w:num>
  <w:num w:numId="174" w16cid:durableId="1311865521">
    <w:abstractNumId w:val="142"/>
  </w:num>
  <w:num w:numId="175" w16cid:durableId="1673331555">
    <w:abstractNumId w:val="89"/>
  </w:num>
  <w:num w:numId="176" w16cid:durableId="746535981">
    <w:abstractNumId w:val="17"/>
  </w:num>
  <w:num w:numId="177" w16cid:durableId="460077612">
    <w:abstractNumId w:val="133"/>
  </w:num>
  <w:num w:numId="178" w16cid:durableId="1706755985">
    <w:abstractNumId w:val="202"/>
  </w:num>
  <w:num w:numId="179" w16cid:durableId="484316648">
    <w:abstractNumId w:val="252"/>
  </w:num>
  <w:num w:numId="180" w16cid:durableId="950211997">
    <w:abstractNumId w:val="51"/>
  </w:num>
  <w:num w:numId="181" w16cid:durableId="733816630">
    <w:abstractNumId w:val="165"/>
  </w:num>
  <w:num w:numId="182" w16cid:durableId="1778980859">
    <w:abstractNumId w:val="241"/>
  </w:num>
  <w:num w:numId="183" w16cid:durableId="1494417485">
    <w:abstractNumId w:val="61"/>
  </w:num>
  <w:num w:numId="184" w16cid:durableId="694037369">
    <w:abstractNumId w:val="136"/>
  </w:num>
  <w:num w:numId="185" w16cid:durableId="1157458601">
    <w:abstractNumId w:val="262"/>
  </w:num>
  <w:num w:numId="186" w16cid:durableId="783889195">
    <w:abstractNumId w:val="42"/>
  </w:num>
  <w:num w:numId="187" w16cid:durableId="685248894">
    <w:abstractNumId w:val="74"/>
  </w:num>
  <w:num w:numId="188" w16cid:durableId="749698115">
    <w:abstractNumId w:val="147"/>
  </w:num>
  <w:num w:numId="189" w16cid:durableId="1954558049">
    <w:abstractNumId w:val="243"/>
  </w:num>
  <w:num w:numId="190" w16cid:durableId="1017270611">
    <w:abstractNumId w:val="127"/>
  </w:num>
  <w:num w:numId="191" w16cid:durableId="2044477731">
    <w:abstractNumId w:val="112"/>
  </w:num>
  <w:num w:numId="192" w16cid:durableId="349642206">
    <w:abstractNumId w:val="79"/>
  </w:num>
  <w:num w:numId="193" w16cid:durableId="929195048">
    <w:abstractNumId w:val="75"/>
  </w:num>
  <w:num w:numId="194" w16cid:durableId="1058360924">
    <w:abstractNumId w:val="32"/>
  </w:num>
  <w:num w:numId="195" w16cid:durableId="875966213">
    <w:abstractNumId w:val="129"/>
  </w:num>
  <w:num w:numId="196" w16cid:durableId="852769119">
    <w:abstractNumId w:val="152"/>
  </w:num>
  <w:num w:numId="197" w16cid:durableId="1708068288">
    <w:abstractNumId w:val="82"/>
  </w:num>
  <w:num w:numId="198" w16cid:durableId="668141953">
    <w:abstractNumId w:val="52"/>
  </w:num>
  <w:num w:numId="199" w16cid:durableId="2131390730">
    <w:abstractNumId w:val="68"/>
  </w:num>
  <w:num w:numId="200" w16cid:durableId="469707354">
    <w:abstractNumId w:val="86"/>
  </w:num>
  <w:num w:numId="201" w16cid:durableId="171799653">
    <w:abstractNumId w:val="4"/>
  </w:num>
  <w:num w:numId="202" w16cid:durableId="138110854">
    <w:abstractNumId w:val="64"/>
  </w:num>
  <w:num w:numId="203" w16cid:durableId="1003893247">
    <w:abstractNumId w:val="132"/>
  </w:num>
  <w:num w:numId="204" w16cid:durableId="416678235">
    <w:abstractNumId w:val="122"/>
  </w:num>
  <w:num w:numId="205" w16cid:durableId="198974088">
    <w:abstractNumId w:val="77"/>
  </w:num>
  <w:num w:numId="206" w16cid:durableId="610358627">
    <w:abstractNumId w:val="40"/>
  </w:num>
  <w:num w:numId="207" w16cid:durableId="687217301">
    <w:abstractNumId w:val="236"/>
  </w:num>
  <w:num w:numId="208" w16cid:durableId="594871073">
    <w:abstractNumId w:val="25"/>
  </w:num>
  <w:num w:numId="209" w16cid:durableId="2118795260">
    <w:abstractNumId w:val="137"/>
  </w:num>
  <w:num w:numId="210" w16cid:durableId="115218730">
    <w:abstractNumId w:val="210"/>
  </w:num>
  <w:num w:numId="211" w16cid:durableId="1430932310">
    <w:abstractNumId w:val="191"/>
  </w:num>
  <w:num w:numId="212" w16cid:durableId="323318284">
    <w:abstractNumId w:val="253"/>
  </w:num>
  <w:num w:numId="213" w16cid:durableId="659965450">
    <w:abstractNumId w:val="93"/>
  </w:num>
  <w:num w:numId="214" w16cid:durableId="114833537">
    <w:abstractNumId w:val="80"/>
  </w:num>
  <w:num w:numId="215" w16cid:durableId="1687368446">
    <w:abstractNumId w:val="212"/>
  </w:num>
  <w:num w:numId="216" w16cid:durableId="1069769673">
    <w:abstractNumId w:val="254"/>
  </w:num>
  <w:num w:numId="217" w16cid:durableId="1053232710">
    <w:abstractNumId w:val="218"/>
  </w:num>
  <w:num w:numId="218" w16cid:durableId="1031493373">
    <w:abstractNumId w:val="190"/>
  </w:num>
  <w:num w:numId="219" w16cid:durableId="1438796713">
    <w:abstractNumId w:val="0"/>
  </w:num>
  <w:num w:numId="220" w16cid:durableId="623847995">
    <w:abstractNumId w:val="173"/>
  </w:num>
  <w:num w:numId="221" w16cid:durableId="1709529854">
    <w:abstractNumId w:val="102"/>
  </w:num>
  <w:num w:numId="222" w16cid:durableId="1568606897">
    <w:abstractNumId w:val="7"/>
  </w:num>
  <w:num w:numId="223" w16cid:durableId="592592479">
    <w:abstractNumId w:val="151"/>
  </w:num>
  <w:num w:numId="224" w16cid:durableId="729576077">
    <w:abstractNumId w:val="12"/>
  </w:num>
  <w:num w:numId="225" w16cid:durableId="462191248">
    <w:abstractNumId w:val="157"/>
  </w:num>
  <w:num w:numId="226" w16cid:durableId="1891259563">
    <w:abstractNumId w:val="130"/>
  </w:num>
  <w:num w:numId="227" w16cid:durableId="1367025501">
    <w:abstractNumId w:val="204"/>
  </w:num>
  <w:num w:numId="228" w16cid:durableId="47727677">
    <w:abstractNumId w:val="174"/>
  </w:num>
  <w:num w:numId="229" w16cid:durableId="1144006570">
    <w:abstractNumId w:val="45"/>
  </w:num>
  <w:num w:numId="230" w16cid:durableId="1710059802">
    <w:abstractNumId w:val="171"/>
  </w:num>
  <w:num w:numId="231" w16cid:durableId="1142193257">
    <w:abstractNumId w:val="106"/>
  </w:num>
  <w:num w:numId="232" w16cid:durableId="738553624">
    <w:abstractNumId w:val="44"/>
  </w:num>
  <w:num w:numId="233" w16cid:durableId="1225334877">
    <w:abstractNumId w:val="97"/>
  </w:num>
  <w:num w:numId="234" w16cid:durableId="550927465">
    <w:abstractNumId w:val="153"/>
  </w:num>
  <w:num w:numId="235" w16cid:durableId="334383735">
    <w:abstractNumId w:val="70"/>
  </w:num>
  <w:num w:numId="236" w16cid:durableId="1342509556">
    <w:abstractNumId w:val="28"/>
  </w:num>
  <w:num w:numId="237" w16cid:durableId="492525460">
    <w:abstractNumId w:val="208"/>
  </w:num>
  <w:num w:numId="238" w16cid:durableId="349339249">
    <w:abstractNumId w:val="54"/>
  </w:num>
  <w:num w:numId="239" w16cid:durableId="1218586828">
    <w:abstractNumId w:val="35"/>
  </w:num>
  <w:num w:numId="240" w16cid:durableId="680552166">
    <w:abstractNumId w:val="200"/>
  </w:num>
  <w:num w:numId="241" w16cid:durableId="189144413">
    <w:abstractNumId w:val="161"/>
  </w:num>
  <w:num w:numId="242" w16cid:durableId="859398554">
    <w:abstractNumId w:val="49"/>
  </w:num>
  <w:num w:numId="243" w16cid:durableId="101193060">
    <w:abstractNumId w:val="56"/>
  </w:num>
  <w:num w:numId="244" w16cid:durableId="202209799">
    <w:abstractNumId w:val="206"/>
  </w:num>
  <w:num w:numId="245" w16cid:durableId="413361950">
    <w:abstractNumId w:val="138"/>
  </w:num>
  <w:num w:numId="246" w16cid:durableId="240142475">
    <w:abstractNumId w:val="10"/>
  </w:num>
  <w:num w:numId="247" w16cid:durableId="1895461012">
    <w:abstractNumId w:val="192"/>
  </w:num>
  <w:num w:numId="248" w16cid:durableId="19211835">
    <w:abstractNumId w:val="186"/>
  </w:num>
  <w:num w:numId="249" w16cid:durableId="1322077304">
    <w:abstractNumId w:val="230"/>
  </w:num>
  <w:num w:numId="250" w16cid:durableId="1561480658">
    <w:abstractNumId w:val="55"/>
  </w:num>
  <w:num w:numId="251" w16cid:durableId="1244603048">
    <w:abstractNumId w:val="125"/>
  </w:num>
  <w:num w:numId="252" w16cid:durableId="1485776596">
    <w:abstractNumId w:val="113"/>
  </w:num>
  <w:num w:numId="253" w16cid:durableId="292752560">
    <w:abstractNumId w:val="124"/>
  </w:num>
  <w:num w:numId="254" w16cid:durableId="884634210">
    <w:abstractNumId w:val="261"/>
  </w:num>
  <w:num w:numId="255" w16cid:durableId="352918835">
    <w:abstractNumId w:val="34"/>
  </w:num>
  <w:num w:numId="256" w16cid:durableId="1973099793">
    <w:abstractNumId w:val="180"/>
  </w:num>
  <w:num w:numId="257" w16cid:durableId="1408267946">
    <w:abstractNumId w:val="193"/>
  </w:num>
  <w:num w:numId="258" w16cid:durableId="569778174">
    <w:abstractNumId w:val="87"/>
  </w:num>
  <w:num w:numId="259" w16cid:durableId="2113934925">
    <w:abstractNumId w:val="117"/>
  </w:num>
  <w:num w:numId="260" w16cid:durableId="1125807539">
    <w:abstractNumId w:val="16"/>
  </w:num>
  <w:num w:numId="261" w16cid:durableId="1394157838">
    <w:abstractNumId w:val="5"/>
  </w:num>
  <w:num w:numId="262" w16cid:durableId="64839405">
    <w:abstractNumId w:val="120"/>
  </w:num>
  <w:num w:numId="263" w16cid:durableId="623124883">
    <w:abstractNumId w:val="6"/>
  </w:num>
  <w:num w:numId="264" w16cid:durableId="206142247">
    <w:abstractNumId w:val="111"/>
  </w:num>
  <w:num w:numId="265" w16cid:durableId="2146661141">
    <w:abstractNumId w:val="226"/>
  </w:num>
  <w:num w:numId="266" w16cid:durableId="322394759">
    <w:abstractNumId w:val="94"/>
  </w:num>
  <w:num w:numId="267" w16cid:durableId="77558355">
    <w:abstractNumId w:val="233"/>
  </w:num>
  <w:num w:numId="268" w16cid:durableId="592980899">
    <w:abstractNumId w:val="96"/>
  </w:num>
  <w:num w:numId="269" w16cid:durableId="665091312">
    <w:abstractNumId w:val="155"/>
  </w:num>
  <w:num w:numId="270" w16cid:durableId="454719480">
    <w:abstractNumId w:val="178"/>
  </w:num>
  <w:num w:numId="271" w16cid:durableId="1811507982">
    <w:abstractNumId w:val="33"/>
  </w:num>
  <w:num w:numId="272" w16cid:durableId="545795282">
    <w:abstractNumId w:val="181"/>
  </w:num>
  <w:num w:numId="273" w16cid:durableId="596601173">
    <w:abstractNumId w:val="62"/>
  </w:num>
  <w:num w:numId="274" w16cid:durableId="1523862627">
    <w:abstractNumId w:val="126"/>
  </w:num>
  <w:num w:numId="275" w16cid:durableId="1452171046">
    <w:abstractNumId w:val="194"/>
  </w:num>
  <w:num w:numId="276" w16cid:durableId="943851439">
    <w:abstractNumId w:val="19"/>
  </w:num>
  <w:num w:numId="277" w16cid:durableId="687488887">
    <w:abstractNumId w:val="242"/>
  </w:num>
  <w:num w:numId="278" w16cid:durableId="1108550666">
    <w:abstractNumId w:val="209"/>
  </w:num>
  <w:num w:numId="279" w16cid:durableId="582761470">
    <w:abstractNumId w:val="37"/>
  </w:num>
  <w:num w:numId="280" w16cid:durableId="1716732577">
    <w:abstractNumId w:val="145"/>
  </w:num>
  <w:num w:numId="281" w16cid:durableId="207301106">
    <w:abstractNumId w:val="88"/>
  </w:num>
  <w:num w:numId="282" w16cid:durableId="479077542">
    <w:abstractNumId w:val="214"/>
  </w:num>
  <w:num w:numId="283" w16cid:durableId="899091957">
    <w:abstractNumId w:val="110"/>
  </w:num>
  <w:num w:numId="284" w16cid:durableId="1839342542">
    <w:abstractNumId w:val="154"/>
  </w:num>
  <w:num w:numId="285" w16cid:durableId="1839274613">
    <w:abstractNumId w:val="84"/>
  </w:num>
  <w:num w:numId="286" w16cid:durableId="1530070765">
    <w:abstractNumId w:val="85"/>
  </w:num>
  <w:num w:numId="287" w16cid:durableId="1469056003">
    <w:abstractNumId w:val="144"/>
  </w:num>
  <w:num w:numId="288" w16cid:durableId="1218398620">
    <w:abstractNumId w:val="78"/>
  </w:num>
  <w:num w:numId="289" w16cid:durableId="1325936378">
    <w:abstractNumId w:val="197"/>
  </w:num>
  <w:num w:numId="290" w16cid:durableId="1032338859">
    <w:abstractNumId w:val="260"/>
  </w:num>
  <w:num w:numId="291" w16cid:durableId="231934472">
    <w:abstractNumId w:val="9"/>
  </w:num>
  <w:num w:numId="292" w16cid:durableId="601567841">
    <w:abstractNumId w:val="231"/>
  </w:num>
  <w:num w:numId="293" w16cid:durableId="1232428604">
    <w:abstractNumId w:val="250"/>
  </w:num>
  <w:num w:numId="294" w16cid:durableId="2033533641">
    <w:abstractNumId w:val="168"/>
  </w:num>
  <w:num w:numId="295" w16cid:durableId="532690394">
    <w:abstractNumId w:val="100"/>
  </w:num>
  <w:num w:numId="296" w16cid:durableId="574165284">
    <w:abstractNumId w:val="148"/>
  </w:num>
  <w:num w:numId="297" w16cid:durableId="1372075680">
    <w:abstractNumId w:val="203"/>
  </w:num>
  <w:num w:numId="298" w16cid:durableId="1931700364">
    <w:abstractNumId w:val="108"/>
  </w:num>
  <w:num w:numId="299" w16cid:durableId="1426463622">
    <w:abstractNumId w:val="20"/>
  </w:num>
  <w:num w:numId="300" w16cid:durableId="1317608844">
    <w:abstractNumId w:val="123"/>
  </w:num>
  <w:num w:numId="301" w16cid:durableId="1717510373">
    <w:abstractNumId w:val="58"/>
  </w:num>
  <w:num w:numId="302" w16cid:durableId="1895196170">
    <w:abstractNumId w:val="220"/>
  </w:num>
  <w:num w:numId="303" w16cid:durableId="1027484614">
    <w:abstractNumId w:val="143"/>
  </w:num>
  <w:num w:numId="304" w16cid:durableId="1427845687">
    <w:abstractNumId w:val="69"/>
  </w:num>
  <w:num w:numId="305" w16cid:durableId="102456385">
    <w:abstractNumId w:val="67"/>
  </w:num>
  <w:num w:numId="306" w16cid:durableId="1396781540">
    <w:abstractNumId w:val="104"/>
  </w:num>
  <w:num w:numId="307" w16cid:durableId="1370253621">
    <w:abstractNumId w:val="196"/>
  </w:num>
  <w:num w:numId="308" w16cid:durableId="874270080">
    <w:abstractNumId w:val="65"/>
  </w:num>
  <w:num w:numId="309" w16cid:durableId="1864828020">
    <w:abstractNumId w:val="184"/>
  </w:num>
  <w:num w:numId="310" w16cid:durableId="104540125">
    <w:abstractNumId w:val="237"/>
  </w:num>
  <w:num w:numId="311" w16cid:durableId="1155678861">
    <w:abstractNumId w:val="195"/>
  </w:num>
  <w:num w:numId="312" w16cid:durableId="576980660">
    <w:abstractNumId w:val="219"/>
  </w:num>
  <w:num w:numId="313" w16cid:durableId="1758793871">
    <w:abstractNumId w:val="1"/>
  </w:num>
  <w:num w:numId="314" w16cid:durableId="1485705200">
    <w:abstractNumId w:val="24"/>
  </w:num>
  <w:num w:numId="315" w16cid:durableId="1069768909">
    <w:abstractNumId w:val="91"/>
  </w:num>
  <w:num w:numId="316" w16cid:durableId="1855224576">
    <w:abstractNumId w:val="238"/>
  </w:num>
  <w:num w:numId="317" w16cid:durableId="455026629">
    <w:abstractNumId w:val="221"/>
  </w:num>
  <w:num w:numId="318" w16cid:durableId="472452245">
    <w:abstractNumId w:val="244"/>
  </w:num>
  <w:num w:numId="319" w16cid:durableId="206986918">
    <w:abstractNumId w:val="207"/>
  </w:num>
  <w:num w:numId="320" w16cid:durableId="832842915">
    <w:abstractNumId w:val="53"/>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0E"/>
    <w:rsid w:val="00001401"/>
    <w:rsid w:val="00001A29"/>
    <w:rsid w:val="0001061D"/>
    <w:rsid w:val="00026005"/>
    <w:rsid w:val="00045C37"/>
    <w:rsid w:val="00060D29"/>
    <w:rsid w:val="00065E3A"/>
    <w:rsid w:val="000956B9"/>
    <w:rsid w:val="000A0204"/>
    <w:rsid w:val="000A0807"/>
    <w:rsid w:val="000A5C75"/>
    <w:rsid w:val="000B1131"/>
    <w:rsid w:val="000C7334"/>
    <w:rsid w:val="0010266A"/>
    <w:rsid w:val="001135C0"/>
    <w:rsid w:val="001209DB"/>
    <w:rsid w:val="00127E8A"/>
    <w:rsid w:val="00133874"/>
    <w:rsid w:val="00162675"/>
    <w:rsid w:val="00173868"/>
    <w:rsid w:val="001A0D12"/>
    <w:rsid w:val="001A2C2C"/>
    <w:rsid w:val="001A4D69"/>
    <w:rsid w:val="001A6358"/>
    <w:rsid w:val="001B5D5B"/>
    <w:rsid w:val="001D0F99"/>
    <w:rsid w:val="001D5B7F"/>
    <w:rsid w:val="001E64DF"/>
    <w:rsid w:val="001E684F"/>
    <w:rsid w:val="001E754B"/>
    <w:rsid w:val="00212AC2"/>
    <w:rsid w:val="00216166"/>
    <w:rsid w:val="00230F03"/>
    <w:rsid w:val="00236469"/>
    <w:rsid w:val="002751BB"/>
    <w:rsid w:val="0028726C"/>
    <w:rsid w:val="002B595F"/>
    <w:rsid w:val="002B5DBF"/>
    <w:rsid w:val="002C5FE8"/>
    <w:rsid w:val="002C70B9"/>
    <w:rsid w:val="002F5AC7"/>
    <w:rsid w:val="003367B9"/>
    <w:rsid w:val="003428BF"/>
    <w:rsid w:val="00344D61"/>
    <w:rsid w:val="00346C39"/>
    <w:rsid w:val="00350C49"/>
    <w:rsid w:val="00360291"/>
    <w:rsid w:val="0036414A"/>
    <w:rsid w:val="00370148"/>
    <w:rsid w:val="00374F16"/>
    <w:rsid w:val="00382927"/>
    <w:rsid w:val="00397093"/>
    <w:rsid w:val="003A1004"/>
    <w:rsid w:val="003A3F6F"/>
    <w:rsid w:val="003C41D9"/>
    <w:rsid w:val="003E36C9"/>
    <w:rsid w:val="003F05A3"/>
    <w:rsid w:val="003F3827"/>
    <w:rsid w:val="0040287E"/>
    <w:rsid w:val="00406E3D"/>
    <w:rsid w:val="00424794"/>
    <w:rsid w:val="0043094F"/>
    <w:rsid w:val="004827AA"/>
    <w:rsid w:val="004848C3"/>
    <w:rsid w:val="00496FE7"/>
    <w:rsid w:val="004A61C0"/>
    <w:rsid w:val="004B2BD5"/>
    <w:rsid w:val="004C54A3"/>
    <w:rsid w:val="004D0A40"/>
    <w:rsid w:val="00526E8F"/>
    <w:rsid w:val="005318F2"/>
    <w:rsid w:val="005363C9"/>
    <w:rsid w:val="005B4AA4"/>
    <w:rsid w:val="005C0047"/>
    <w:rsid w:val="005D1E73"/>
    <w:rsid w:val="005E6278"/>
    <w:rsid w:val="006179BC"/>
    <w:rsid w:val="00624057"/>
    <w:rsid w:val="00630F8C"/>
    <w:rsid w:val="00670CCA"/>
    <w:rsid w:val="00683CFA"/>
    <w:rsid w:val="006C53F9"/>
    <w:rsid w:val="006C5D3B"/>
    <w:rsid w:val="006D7BF4"/>
    <w:rsid w:val="006E6203"/>
    <w:rsid w:val="006F3829"/>
    <w:rsid w:val="00701564"/>
    <w:rsid w:val="00724C61"/>
    <w:rsid w:val="00741525"/>
    <w:rsid w:val="007838A4"/>
    <w:rsid w:val="00784351"/>
    <w:rsid w:val="007934AB"/>
    <w:rsid w:val="007B0A00"/>
    <w:rsid w:val="007C11C2"/>
    <w:rsid w:val="00814A9B"/>
    <w:rsid w:val="00833A9B"/>
    <w:rsid w:val="00842A47"/>
    <w:rsid w:val="008649AA"/>
    <w:rsid w:val="00866D8C"/>
    <w:rsid w:val="0088096B"/>
    <w:rsid w:val="008C0757"/>
    <w:rsid w:val="008C4206"/>
    <w:rsid w:val="008E7289"/>
    <w:rsid w:val="008E7636"/>
    <w:rsid w:val="008F50F1"/>
    <w:rsid w:val="0091782C"/>
    <w:rsid w:val="00963C4A"/>
    <w:rsid w:val="00964710"/>
    <w:rsid w:val="00981C50"/>
    <w:rsid w:val="009824B9"/>
    <w:rsid w:val="00987D5F"/>
    <w:rsid w:val="009B4D6C"/>
    <w:rsid w:val="009B6584"/>
    <w:rsid w:val="009F24C8"/>
    <w:rsid w:val="00A00F42"/>
    <w:rsid w:val="00A044EA"/>
    <w:rsid w:val="00A176D5"/>
    <w:rsid w:val="00A30C58"/>
    <w:rsid w:val="00A61771"/>
    <w:rsid w:val="00A71D9F"/>
    <w:rsid w:val="00AA6E15"/>
    <w:rsid w:val="00AB4148"/>
    <w:rsid w:val="00AC0749"/>
    <w:rsid w:val="00AC7D36"/>
    <w:rsid w:val="00AD3FE3"/>
    <w:rsid w:val="00AD452C"/>
    <w:rsid w:val="00AF1B61"/>
    <w:rsid w:val="00AF54B5"/>
    <w:rsid w:val="00B154E0"/>
    <w:rsid w:val="00B20E33"/>
    <w:rsid w:val="00B270A1"/>
    <w:rsid w:val="00B42A83"/>
    <w:rsid w:val="00B61C04"/>
    <w:rsid w:val="00B85800"/>
    <w:rsid w:val="00B936A6"/>
    <w:rsid w:val="00BC15E4"/>
    <w:rsid w:val="00C037B0"/>
    <w:rsid w:val="00C214BB"/>
    <w:rsid w:val="00C308B7"/>
    <w:rsid w:val="00C47E67"/>
    <w:rsid w:val="00C92A0E"/>
    <w:rsid w:val="00CB176A"/>
    <w:rsid w:val="00CC3FE8"/>
    <w:rsid w:val="00CD5F06"/>
    <w:rsid w:val="00CE1E94"/>
    <w:rsid w:val="00CF088B"/>
    <w:rsid w:val="00CF3B45"/>
    <w:rsid w:val="00CF6E97"/>
    <w:rsid w:val="00D25625"/>
    <w:rsid w:val="00D26CAB"/>
    <w:rsid w:val="00D4078D"/>
    <w:rsid w:val="00D40B92"/>
    <w:rsid w:val="00D61C00"/>
    <w:rsid w:val="00D61D57"/>
    <w:rsid w:val="00D72862"/>
    <w:rsid w:val="00D766BC"/>
    <w:rsid w:val="00D822AA"/>
    <w:rsid w:val="00D94586"/>
    <w:rsid w:val="00DA1E39"/>
    <w:rsid w:val="00DA58D5"/>
    <w:rsid w:val="00DC0487"/>
    <w:rsid w:val="00DD632D"/>
    <w:rsid w:val="00DF5695"/>
    <w:rsid w:val="00E01F8E"/>
    <w:rsid w:val="00E12731"/>
    <w:rsid w:val="00E20B7E"/>
    <w:rsid w:val="00E47EE8"/>
    <w:rsid w:val="00E53264"/>
    <w:rsid w:val="00E75B7E"/>
    <w:rsid w:val="00E85B07"/>
    <w:rsid w:val="00E96854"/>
    <w:rsid w:val="00EA7E5A"/>
    <w:rsid w:val="00EB4F65"/>
    <w:rsid w:val="00EB7870"/>
    <w:rsid w:val="00EC4BFC"/>
    <w:rsid w:val="00F2297D"/>
    <w:rsid w:val="00F264B5"/>
    <w:rsid w:val="00F535D7"/>
    <w:rsid w:val="00F602A2"/>
    <w:rsid w:val="00F914F5"/>
    <w:rsid w:val="00F95347"/>
    <w:rsid w:val="00FB2B30"/>
    <w:rsid w:val="00FD0606"/>
    <w:rsid w:val="00FD1145"/>
    <w:rsid w:val="00FD6E1D"/>
    <w:rsid w:val="00FE021E"/>
    <w:rsid w:val="00FF1928"/>
    <w:rsid w:val="3ED1FFD3"/>
    <w:rsid w:val="40EC9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EED1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AC7"/>
    <w:pPr>
      <w:spacing w:after="120" w:line="240" w:lineRule="auto"/>
    </w:pPr>
    <w:rPr>
      <w:rFonts w:ascii="Arial" w:hAnsi="Arial"/>
      <w:sz w:val="20"/>
      <w:lang w:val="en-GB"/>
    </w:rPr>
  </w:style>
  <w:style w:type="paragraph" w:styleId="Heading1">
    <w:name w:val="heading 1"/>
    <w:basedOn w:val="Normal"/>
    <w:next w:val="Normal"/>
    <w:link w:val="Heading1Char"/>
    <w:uiPriority w:val="9"/>
    <w:qFormat/>
    <w:pPr>
      <w:keepNext/>
      <w:keepLines/>
      <w:numPr>
        <w:numId w:val="4"/>
      </w:numPr>
      <w:spacing w:before="360" w:line="360" w:lineRule="auto"/>
      <w:outlineLvl w:val="0"/>
    </w:pPr>
    <w:rPr>
      <w:rFonts w:eastAsiaTheme="majorEastAsia" w:cstheme="majorBidi"/>
      <w:b/>
      <w:bCs/>
      <w:sz w:val="24"/>
      <w:szCs w:val="28"/>
    </w:rPr>
  </w:style>
  <w:style w:type="paragraph" w:styleId="Heading2">
    <w:name w:val="heading 2"/>
    <w:basedOn w:val="Normal"/>
    <w:next w:val="Normal"/>
    <w:link w:val="Heading2Char"/>
    <w:uiPriority w:val="9"/>
    <w:unhideWhenUsed/>
    <w:qFormat/>
    <w:pPr>
      <w:keepNext/>
      <w:keepLines/>
      <w:numPr>
        <w:ilvl w:val="1"/>
        <w:numId w:val="4"/>
      </w:numPr>
      <w:spacing w:before="200"/>
      <w:outlineLvl w:val="1"/>
    </w:pPr>
    <w:rPr>
      <w:rFonts w:eastAsiaTheme="majorEastAsia" w:cstheme="majorBidi"/>
      <w:b/>
      <w:bCs/>
      <w:sz w:val="22"/>
      <w:szCs w:val="26"/>
      <w:lang w:val="de-DE"/>
    </w:rPr>
  </w:style>
  <w:style w:type="paragraph" w:styleId="Heading3">
    <w:name w:val="heading 3"/>
    <w:basedOn w:val="Normal"/>
    <w:next w:val="Normal"/>
    <w:link w:val="Heading3Char"/>
    <w:uiPriority w:val="9"/>
    <w:unhideWhenUsed/>
    <w:qFormat/>
    <w:pPr>
      <w:keepNext/>
      <w:keepLines/>
      <w:numPr>
        <w:ilvl w:val="2"/>
        <w:numId w:val="4"/>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numPr>
        <w:ilvl w:val="3"/>
        <w:numId w:val="4"/>
      </w:numPr>
      <w:spacing w:before="200" w:after="0"/>
      <w:outlineLvl w:val="3"/>
    </w:pPr>
    <w:rPr>
      <w:rFonts w:eastAsiaTheme="majorEastAsia" w:cstheme="majorBidi"/>
      <w:b/>
      <w:bCs/>
      <w:iCs/>
    </w:rPr>
  </w:style>
  <w:style w:type="paragraph" w:styleId="Heading5">
    <w:name w:val="heading 5"/>
    <w:basedOn w:val="Normal"/>
    <w:next w:val="Normal"/>
    <w:link w:val="Heading5Char"/>
    <w:uiPriority w:val="9"/>
    <w:unhideWhenUsed/>
    <w:qFormat/>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4"/>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pPr>
      <w:keepNext/>
      <w:keepLines/>
      <w:numPr>
        <w:ilvl w:val="8"/>
        <w:numId w:val="4"/>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AnhangA">
    <w:name w:val="Anhang A"/>
    <w:uiPriority w:val="99"/>
    <w:pPr>
      <w:numPr>
        <w:numId w:val="1"/>
      </w:numPr>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
    <w:name w:val="Template Instruction"/>
    <w:basedOn w:val="Normal"/>
    <w:link w:val="TemplateInstructionZchn"/>
    <w:rPr>
      <w:rFonts w:eastAsia="Times New Roman" w:cs="Times New Roman"/>
      <w:color w:val="FF0000"/>
      <w:szCs w:val="20"/>
      <w:lang w:eastAsia="de-DE"/>
    </w:rPr>
  </w:style>
  <w:style w:type="character" w:customStyle="1" w:styleId="TemplateInstructionZchn">
    <w:name w:val="Template Instruction Zchn"/>
    <w:link w:val="TemplateInstruction"/>
    <w:rPr>
      <w:rFonts w:ascii="Arial" w:eastAsia="Times New Roman" w:hAnsi="Arial" w:cs="Times New Roman"/>
      <w:color w:val="FF0000"/>
      <w:sz w:val="20"/>
      <w:szCs w:val="20"/>
      <w:lang w:val="en-GB" w:eastAsia="de-DE"/>
    </w:rPr>
  </w:style>
  <w:style w:type="paragraph" w:customStyle="1" w:styleId="FormatvorlageerluterungBlau">
    <w:name w:val="Formatvorlage erläuterung + Blau"/>
    <w:basedOn w:val="Normal"/>
    <w:link w:val="FormatvorlageerluterungBlauZchn"/>
    <w:rPr>
      <w:rFonts w:eastAsia="Times New Roman" w:cs="Times New Roman"/>
      <w:color w:val="7030A0"/>
      <w:szCs w:val="20"/>
      <w:lang w:val="de-DE" w:eastAsia="de-DE"/>
    </w:rPr>
  </w:style>
  <w:style w:type="character" w:customStyle="1" w:styleId="FormatvorlageerluterungBlauZchn">
    <w:name w:val="Formatvorlage erläuterung + Blau Zchn"/>
    <w:link w:val="FormatvorlageerluterungBlau"/>
    <w:rPr>
      <w:rFonts w:ascii="Arial" w:eastAsia="Times New Roman" w:hAnsi="Arial" w:cs="Times New Roman"/>
      <w:color w:val="7030A0"/>
      <w:sz w:val="20"/>
      <w:szCs w:val="20"/>
      <w:lang w:val="de-DE" w:eastAsia="de-DE"/>
    </w:rPr>
  </w:style>
  <w:style w:type="paragraph" w:styleId="Header">
    <w:name w:val="header"/>
    <w:basedOn w:val="Normal"/>
    <w:link w:val="HeaderChar"/>
    <w:uiPriority w:val="99"/>
    <w:unhideWhenUsed/>
    <w:pPr>
      <w:tabs>
        <w:tab w:val="center" w:pos="4536"/>
        <w:tab w:val="right" w:pos="9072"/>
      </w:tabs>
      <w:spacing w:after="0"/>
    </w:pPr>
  </w:style>
  <w:style w:type="character" w:customStyle="1" w:styleId="HeaderChar">
    <w:name w:val="Header Char"/>
    <w:basedOn w:val="DefaultParagraphFont"/>
    <w:link w:val="Header"/>
    <w:uiPriority w:val="99"/>
    <w:rPr>
      <w:rFonts w:ascii="Arial" w:hAnsi="Arial"/>
      <w:sz w:val="20"/>
      <w:lang w:val="en-GB"/>
    </w:rPr>
  </w:style>
  <w:style w:type="paragraph" w:styleId="Footer">
    <w:name w:val="footer"/>
    <w:basedOn w:val="Normal"/>
    <w:link w:val="FooterChar"/>
    <w:uiPriority w:val="99"/>
    <w:unhideWhenUsed/>
    <w:pPr>
      <w:tabs>
        <w:tab w:val="center" w:pos="4536"/>
        <w:tab w:val="right" w:pos="9072"/>
      </w:tabs>
      <w:spacing w:after="0"/>
    </w:pPr>
  </w:style>
  <w:style w:type="character" w:customStyle="1" w:styleId="FooterChar">
    <w:name w:val="Footer Char"/>
    <w:basedOn w:val="DefaultParagraphFont"/>
    <w:link w:val="Footer"/>
    <w:uiPriority w:val="99"/>
    <w:rPr>
      <w:rFonts w:ascii="Arial" w:hAnsi="Arial"/>
      <w:sz w:val="20"/>
      <w:lang w:val="en-GB"/>
    </w:rPr>
  </w:style>
  <w:style w:type="character" w:customStyle="1" w:styleId="Heading1Char">
    <w:name w:val="Heading 1 Char"/>
    <w:basedOn w:val="DefaultParagraphFont"/>
    <w:link w:val="Heading1"/>
    <w:uiPriority w:val="9"/>
    <w:rPr>
      <w:rFonts w:ascii="Arial" w:eastAsiaTheme="majorEastAsia" w:hAnsi="Arial" w:cstheme="majorBidi"/>
      <w:b/>
      <w:bCs/>
      <w:sz w:val="24"/>
      <w:szCs w:val="28"/>
      <w:lang w:val="en-GB"/>
    </w:rPr>
  </w:style>
  <w:style w:type="character" w:customStyle="1" w:styleId="Heading2Char">
    <w:name w:val="Heading 2 Char"/>
    <w:basedOn w:val="DefaultParagraphFont"/>
    <w:link w:val="Heading2"/>
    <w:uiPriority w:val="9"/>
    <w:rPr>
      <w:rFonts w:ascii="Arial" w:eastAsiaTheme="majorEastAsia" w:hAnsi="Arial" w:cstheme="majorBidi"/>
      <w:b/>
      <w:bCs/>
      <w:szCs w:val="26"/>
      <w:lang w:val="de-DE"/>
    </w:rPr>
  </w:style>
  <w:style w:type="character" w:customStyle="1" w:styleId="Heading3Char">
    <w:name w:val="Heading 3 Char"/>
    <w:basedOn w:val="DefaultParagraphFont"/>
    <w:link w:val="Heading3"/>
    <w:uiPriority w:val="9"/>
    <w:rPr>
      <w:rFonts w:ascii="Arial" w:eastAsiaTheme="majorEastAsia" w:hAnsi="Arial" w:cstheme="majorBidi"/>
      <w:b/>
      <w:bCs/>
      <w:sz w:val="20"/>
      <w:lang w:val="en-GB"/>
    </w:rPr>
  </w:style>
  <w:style w:type="character" w:customStyle="1" w:styleId="Heading4Char">
    <w:name w:val="Heading 4 Char"/>
    <w:basedOn w:val="DefaultParagraphFont"/>
    <w:link w:val="Heading4"/>
    <w:uiPriority w:val="9"/>
    <w:rPr>
      <w:rFonts w:ascii="Arial" w:eastAsiaTheme="majorEastAsia" w:hAnsi="Arial" w:cstheme="majorBidi"/>
      <w:b/>
      <w:bCs/>
      <w:iCs/>
      <w:sz w:val="20"/>
      <w:lang w:val="en-GB"/>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0"/>
      <w:lang w:val="en-GB"/>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0"/>
      <w:lang w:val="en-GB"/>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sz w:val="20"/>
      <w:lang w:val="en-GB"/>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en-GB"/>
    </w:r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qFormat/>
    <w:pPr>
      <w:tabs>
        <w:tab w:val="left" w:pos="567"/>
        <w:tab w:val="right" w:leader="dot" w:pos="9629"/>
      </w:tabs>
      <w:spacing w:after="100"/>
    </w:pPr>
  </w:style>
  <w:style w:type="paragraph" w:styleId="TOC2">
    <w:name w:val="toc 2"/>
    <w:basedOn w:val="Normal"/>
    <w:next w:val="Normal"/>
    <w:autoRedefine/>
    <w:uiPriority w:val="39"/>
    <w:unhideWhenUsed/>
    <w:qFormat/>
    <w:pPr>
      <w:tabs>
        <w:tab w:val="left" w:pos="567"/>
        <w:tab w:val="right" w:leader="dot" w:pos="9629"/>
      </w:tabs>
      <w:spacing w:after="100"/>
    </w:pPr>
  </w:style>
  <w:style w:type="paragraph" w:customStyle="1" w:styleId="Annex1">
    <w:name w:val="Annex 1"/>
    <w:basedOn w:val="Normal"/>
    <w:next w:val="Normal"/>
    <w:pPr>
      <w:pageBreakBefore/>
      <w:numPr>
        <w:numId w:val="3"/>
      </w:numPr>
      <w:ind w:left="1247" w:hanging="1247"/>
    </w:pPr>
    <w:rPr>
      <w:b/>
      <w:sz w:val="24"/>
    </w:rPr>
  </w:style>
  <w:style w:type="paragraph" w:customStyle="1" w:styleId="Annex2">
    <w:name w:val="Annex 2"/>
    <w:basedOn w:val="Annex1"/>
    <w:next w:val="Normal"/>
    <w:pPr>
      <w:keepNext/>
      <w:keepLines/>
      <w:pageBreakBefore w:val="0"/>
      <w:numPr>
        <w:ilvl w:val="1"/>
      </w:numPr>
      <w:ind w:left="510" w:hanging="510"/>
    </w:pPr>
    <w:rPr>
      <w:sz w:val="22"/>
    </w:rPr>
  </w:style>
  <w:style w:type="paragraph" w:customStyle="1" w:styleId="Annex3">
    <w:name w:val="Annex 3"/>
    <w:basedOn w:val="Annex2"/>
    <w:next w:val="Normal"/>
    <w:pPr>
      <w:numPr>
        <w:ilvl w:val="2"/>
      </w:numPr>
      <w:ind w:left="567" w:hanging="567"/>
    </w:pPr>
    <w:rPr>
      <w:sz w:val="20"/>
    </w:rPr>
  </w:style>
  <w:style w:type="paragraph" w:customStyle="1" w:styleId="Annex4">
    <w:name w:val="Annex 4"/>
    <w:basedOn w:val="Annex3"/>
    <w:next w:val="Normal"/>
    <w:pPr>
      <w:numPr>
        <w:ilvl w:val="3"/>
      </w:numPr>
      <w:ind w:left="709" w:hanging="709"/>
    </w:pPr>
    <w:rPr>
      <w:b w:val="0"/>
      <w:i/>
    </w:rPr>
  </w:style>
  <w:style w:type="paragraph" w:styleId="TOC4">
    <w:name w:val="toc 4"/>
    <w:basedOn w:val="Normal"/>
    <w:next w:val="Normal"/>
    <w:autoRedefine/>
    <w:uiPriority w:val="39"/>
    <w:unhideWhenUsed/>
    <w:pPr>
      <w:tabs>
        <w:tab w:val="left" w:pos="993"/>
        <w:tab w:val="right" w:leader="dot" w:pos="9629"/>
      </w:tabs>
      <w:spacing w:after="100"/>
      <w:ind w:left="600" w:hanging="600"/>
    </w:pPr>
  </w:style>
  <w:style w:type="paragraph" w:customStyle="1" w:styleId="tabelletitel">
    <w:name w:val="tabelle_titel"/>
    <w:basedOn w:val="Normal"/>
    <w:qFormat/>
    <w:pPr>
      <w:spacing w:before="60" w:after="60"/>
      <w:ind w:left="57"/>
    </w:pPr>
    <w:rPr>
      <w:rFonts w:eastAsia="Times New Roman" w:cs="Times New Roman"/>
      <w:b/>
      <w:sz w:val="18"/>
      <w:szCs w:val="20"/>
      <w:lang w:val="de-DE" w:eastAsia="de-DE"/>
    </w:rPr>
  </w:style>
  <w:style w:type="paragraph" w:customStyle="1" w:styleId="tabelletext">
    <w:name w:val="tabelle_text"/>
    <w:basedOn w:val="tabelletitel"/>
    <w:qFormat/>
    <w:rPr>
      <w:b w:val="0"/>
    </w:rPr>
  </w:style>
  <w:style w:type="paragraph" w:customStyle="1" w:styleId="RefDokTitel">
    <w:name w:val="Ref_Dok_Titel"/>
    <w:basedOn w:val="Normal"/>
    <w:pPr>
      <w:keepLines/>
      <w:numPr>
        <w:numId w:val="5"/>
      </w:numPr>
      <w:spacing w:before="240" w:after="0"/>
      <w:ind w:left="1134" w:hanging="1134"/>
    </w:pPr>
    <w:rPr>
      <w:rFonts w:eastAsia="Times New Roman" w:cs="Times New Roman"/>
      <w:szCs w:val="20"/>
      <w:lang w:eastAsia="de-DE"/>
    </w:rPr>
  </w:style>
  <w:style w:type="numbering" w:customStyle="1" w:styleId="ReferencedDocuments">
    <w:name w:val="Referenced Documents"/>
    <w:uiPriority w:val="99"/>
    <w:pPr>
      <w:numPr>
        <w:numId w:val="7"/>
      </w:numPr>
    </w:p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GB"/>
    </w:rPr>
  </w:style>
  <w:style w:type="paragraph" w:styleId="ListParagraph">
    <w:name w:val="List Paragraph"/>
    <w:basedOn w:val="Normal"/>
    <w:uiPriority w:val="34"/>
    <w:qFormat/>
    <w:pPr>
      <w:ind w:left="720"/>
      <w:contextualSpacing/>
    </w:pPr>
  </w:style>
  <w:style w:type="paragraph" w:styleId="Title">
    <w:name w:val="Title"/>
    <w:next w:val="Normal"/>
    <w:link w:val="TitleChar"/>
    <w:uiPriority w:val="10"/>
    <w:pPr>
      <w:spacing w:before="120" w:after="0"/>
      <w:jc w:val="center"/>
    </w:pPr>
    <w:rPr>
      <w:rFonts w:ascii="Arial" w:hAnsi="Arial" w:cs="Arial"/>
      <w:b/>
      <w:smallCaps/>
      <w:sz w:val="36"/>
      <w:szCs w:val="44"/>
      <w:lang w:val="de-DE"/>
    </w:rPr>
  </w:style>
  <w:style w:type="character" w:customStyle="1" w:styleId="TitleChar">
    <w:name w:val="Title Char"/>
    <w:basedOn w:val="DefaultParagraphFont"/>
    <w:link w:val="Title"/>
    <w:uiPriority w:val="10"/>
    <w:rPr>
      <w:rFonts w:ascii="Arial" w:hAnsi="Arial" w:cs="Arial"/>
      <w:b/>
      <w:smallCaps/>
      <w:sz w:val="36"/>
      <w:szCs w:val="44"/>
      <w:lang w:val="de-DE"/>
    </w:rPr>
  </w:style>
  <w:style w:type="paragraph" w:customStyle="1" w:styleId="Tableheader">
    <w:name w:val="Table header"/>
    <w:qFormat/>
    <w:pPr>
      <w:tabs>
        <w:tab w:val="left" w:pos="2181"/>
      </w:tabs>
      <w:spacing w:after="0" w:line="240" w:lineRule="auto"/>
    </w:pPr>
    <w:rPr>
      <w:rFonts w:ascii="Arial" w:hAnsi="Arial" w:cs="Arial"/>
      <w:b/>
      <w:color w:val="FFFFFF" w:themeColor="background1"/>
      <w:sz w:val="18"/>
      <w:lang w:val="en-GB"/>
    </w:rPr>
  </w:style>
  <w:style w:type="paragraph" w:customStyle="1" w:styleId="Tabletext">
    <w:name w:val="Table text"/>
    <w:basedOn w:val="Normal"/>
    <w:qFormat/>
    <w:pPr>
      <w:spacing w:after="0"/>
    </w:pPr>
  </w:style>
  <w:style w:type="paragraph" w:customStyle="1" w:styleId="bodytext">
    <w:name w:val="bodytext"/>
    <w:qFormat/>
    <w:rPr>
      <w:rFonts w:ascii="Arial" w:hAnsi="Arial"/>
      <w:sz w:val="20"/>
      <w:lang w:val="en-GB"/>
    </w:rPr>
  </w:style>
  <w:style w:type="character" w:styleId="PlaceholderText">
    <w:name w:val="Placeholder Text"/>
    <w:basedOn w:val="DefaultParagraphFont"/>
    <w:uiPriority w:val="99"/>
    <w:semiHidden/>
    <w:rPr>
      <w:color w:val="808080"/>
    </w:rPr>
  </w:style>
  <w:style w:type="paragraph" w:customStyle="1" w:styleId="List1">
    <w:name w:val="List 1"/>
    <w:basedOn w:val="ListParagraph"/>
    <w:qFormat/>
    <w:pPr>
      <w:numPr>
        <w:numId w:val="15"/>
      </w:numPr>
      <w:tabs>
        <w:tab w:val="left" w:pos="1134"/>
      </w:tabs>
      <w:ind w:left="426" w:hanging="426"/>
      <w:jc w:val="both"/>
    </w:pPr>
  </w:style>
  <w:style w:type="paragraph" w:customStyle="1" w:styleId="Liste21">
    <w:name w:val="Liste 21"/>
    <w:basedOn w:val="List1"/>
    <w:qFormat/>
    <w:pPr>
      <w:numPr>
        <w:numId w:val="16"/>
      </w:numPr>
      <w:tabs>
        <w:tab w:val="clear" w:pos="1134"/>
      </w:tabs>
    </w:pPr>
  </w:style>
  <w:style w:type="paragraph" w:customStyle="1" w:styleId="Liste31">
    <w:name w:val="Liste 31"/>
    <w:basedOn w:val="Normal"/>
    <w:qFormat/>
    <w:pPr>
      <w:numPr>
        <w:ilvl w:val="1"/>
        <w:numId w:val="17"/>
      </w:numPr>
      <w:ind w:left="1276" w:hanging="425"/>
      <w:contextualSpacing/>
      <w:jc w:val="both"/>
    </w:pPr>
  </w:style>
  <w:style w:type="paragraph" w:customStyle="1" w:styleId="Lista">
    <w:name w:val="List a."/>
    <w:basedOn w:val="ListParagraph"/>
    <w:qFormat/>
    <w:pPr>
      <w:numPr>
        <w:numId w:val="18"/>
      </w:numPr>
      <w:contextualSpacing w:val="0"/>
      <w:jc w:val="both"/>
    </w:pPr>
  </w:style>
  <w:style w:type="paragraph" w:styleId="Caption">
    <w:name w:val="caption"/>
    <w:basedOn w:val="Normal"/>
    <w:next w:val="Normal"/>
    <w:uiPriority w:val="35"/>
    <w:unhideWhenUsed/>
    <w:qFormat/>
    <w:pPr>
      <w:spacing w:after="200"/>
    </w:pPr>
    <w:rPr>
      <w:b/>
      <w:bCs/>
      <w:color w:val="000000" w:themeColor="text1"/>
      <w:sz w:val="18"/>
      <w:szCs w:val="18"/>
    </w:rPr>
  </w:style>
  <w:style w:type="paragraph" w:styleId="Revision">
    <w:name w:val="Revision"/>
    <w:hidden/>
    <w:uiPriority w:val="99"/>
    <w:semiHidden/>
    <w:rsid w:val="00F264B5"/>
    <w:pPr>
      <w:spacing w:after="0" w:line="240" w:lineRule="auto"/>
    </w:pPr>
    <w:rPr>
      <w:rFonts w:ascii="Arial" w:hAnsi="Arial"/>
      <w:sz w:val="20"/>
      <w:lang w:val="en-GB"/>
    </w:rPr>
  </w:style>
  <w:style w:type="paragraph" w:styleId="NormalWeb">
    <w:name w:val="Normal (Web)"/>
    <w:basedOn w:val="Normal"/>
    <w:uiPriority w:val="99"/>
    <w:unhideWhenUsed/>
    <w:rsid w:val="00001401"/>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01401"/>
    <w:rPr>
      <w:b/>
      <w:bCs/>
    </w:rPr>
  </w:style>
  <w:style w:type="character" w:styleId="Emphasis">
    <w:name w:val="Emphasis"/>
    <w:basedOn w:val="DefaultParagraphFont"/>
    <w:uiPriority w:val="20"/>
    <w:qFormat/>
    <w:rsid w:val="00C214BB"/>
    <w:rPr>
      <w:i/>
      <w:iCs/>
    </w:rPr>
  </w:style>
  <w:style w:type="paragraph" w:styleId="TOC3">
    <w:name w:val="toc 3"/>
    <w:basedOn w:val="Normal"/>
    <w:next w:val="Normal"/>
    <w:autoRedefine/>
    <w:uiPriority w:val="39"/>
    <w:unhideWhenUsed/>
    <w:rsid w:val="005C0047"/>
    <w:pPr>
      <w:spacing w:after="100"/>
      <w:ind w:left="400"/>
    </w:pPr>
  </w:style>
  <w:style w:type="character" w:styleId="UnresolvedMention">
    <w:name w:val="Unresolved Mention"/>
    <w:basedOn w:val="DefaultParagraphFont"/>
    <w:uiPriority w:val="99"/>
    <w:semiHidden/>
    <w:unhideWhenUsed/>
    <w:rsid w:val="0088096B"/>
    <w:rPr>
      <w:color w:val="605E5C"/>
      <w:shd w:val="clear" w:color="auto" w:fill="E1DFDD"/>
    </w:rPr>
  </w:style>
  <w:style w:type="table" w:styleId="GridTable5Dark-Accent1">
    <w:name w:val="Grid Table 5 Dark Accent 1"/>
    <w:basedOn w:val="TableNormal"/>
    <w:uiPriority w:val="50"/>
    <w:rsid w:val="00E532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5">
    <w:name w:val="toc 5"/>
    <w:basedOn w:val="Normal"/>
    <w:next w:val="Normal"/>
    <w:autoRedefine/>
    <w:uiPriority w:val="39"/>
    <w:unhideWhenUsed/>
    <w:rsid w:val="00B270A1"/>
    <w:pPr>
      <w:spacing w:after="100" w:line="278" w:lineRule="auto"/>
      <w:ind w:left="960"/>
    </w:pPr>
    <w:rPr>
      <w:rFonts w:asciiTheme="minorHAnsi" w:eastAsiaTheme="minorEastAsia" w:hAnsiTheme="minorHAnsi"/>
      <w:kern w:val="2"/>
      <w:sz w:val="24"/>
      <w:szCs w:val="24"/>
      <w:lang w:eastAsia="en-GB"/>
      <w14:ligatures w14:val="standardContextual"/>
    </w:rPr>
  </w:style>
  <w:style w:type="paragraph" w:styleId="TOC6">
    <w:name w:val="toc 6"/>
    <w:basedOn w:val="Normal"/>
    <w:next w:val="Normal"/>
    <w:autoRedefine/>
    <w:uiPriority w:val="39"/>
    <w:unhideWhenUsed/>
    <w:rsid w:val="00B270A1"/>
    <w:pPr>
      <w:spacing w:after="100" w:line="278" w:lineRule="auto"/>
      <w:ind w:left="1200"/>
    </w:pPr>
    <w:rPr>
      <w:rFonts w:asciiTheme="minorHAnsi" w:eastAsiaTheme="minorEastAsia" w:hAnsiTheme="minorHAnsi"/>
      <w:kern w:val="2"/>
      <w:sz w:val="24"/>
      <w:szCs w:val="24"/>
      <w:lang w:eastAsia="en-GB"/>
      <w14:ligatures w14:val="standardContextual"/>
    </w:rPr>
  </w:style>
  <w:style w:type="paragraph" w:styleId="TOC7">
    <w:name w:val="toc 7"/>
    <w:basedOn w:val="Normal"/>
    <w:next w:val="Normal"/>
    <w:autoRedefine/>
    <w:uiPriority w:val="39"/>
    <w:unhideWhenUsed/>
    <w:rsid w:val="00B270A1"/>
    <w:pPr>
      <w:spacing w:after="100" w:line="278" w:lineRule="auto"/>
      <w:ind w:left="1440"/>
    </w:pPr>
    <w:rPr>
      <w:rFonts w:asciiTheme="minorHAnsi" w:eastAsiaTheme="minorEastAsia" w:hAnsiTheme="minorHAnsi"/>
      <w:kern w:val="2"/>
      <w:sz w:val="24"/>
      <w:szCs w:val="24"/>
      <w:lang w:eastAsia="en-GB"/>
      <w14:ligatures w14:val="standardContextual"/>
    </w:rPr>
  </w:style>
  <w:style w:type="paragraph" w:styleId="TOC8">
    <w:name w:val="toc 8"/>
    <w:basedOn w:val="Normal"/>
    <w:next w:val="Normal"/>
    <w:autoRedefine/>
    <w:uiPriority w:val="39"/>
    <w:unhideWhenUsed/>
    <w:rsid w:val="00B270A1"/>
    <w:pPr>
      <w:spacing w:after="100" w:line="278" w:lineRule="auto"/>
      <w:ind w:left="1680"/>
    </w:pPr>
    <w:rPr>
      <w:rFonts w:asciiTheme="minorHAnsi" w:eastAsiaTheme="minorEastAsia" w:hAnsiTheme="minorHAnsi"/>
      <w:kern w:val="2"/>
      <w:sz w:val="24"/>
      <w:szCs w:val="24"/>
      <w:lang w:eastAsia="en-GB"/>
      <w14:ligatures w14:val="standardContextual"/>
    </w:rPr>
  </w:style>
  <w:style w:type="paragraph" w:styleId="TOC9">
    <w:name w:val="toc 9"/>
    <w:basedOn w:val="Normal"/>
    <w:next w:val="Normal"/>
    <w:autoRedefine/>
    <w:uiPriority w:val="39"/>
    <w:unhideWhenUsed/>
    <w:rsid w:val="00B270A1"/>
    <w:pPr>
      <w:spacing w:after="100" w:line="278" w:lineRule="auto"/>
      <w:ind w:left="1920"/>
    </w:pPr>
    <w:rPr>
      <w:rFonts w:asciiTheme="minorHAnsi" w:eastAsiaTheme="minorEastAsia" w:hAnsiTheme="minorHAnsi"/>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543">
      <w:bodyDiv w:val="1"/>
      <w:marLeft w:val="0"/>
      <w:marRight w:val="0"/>
      <w:marTop w:val="0"/>
      <w:marBottom w:val="0"/>
      <w:divBdr>
        <w:top w:val="none" w:sz="0" w:space="0" w:color="auto"/>
        <w:left w:val="none" w:sz="0" w:space="0" w:color="auto"/>
        <w:bottom w:val="none" w:sz="0" w:space="0" w:color="auto"/>
        <w:right w:val="none" w:sz="0" w:space="0" w:color="auto"/>
      </w:divBdr>
      <w:divsChild>
        <w:div w:id="1145509758">
          <w:marLeft w:val="1123"/>
          <w:marRight w:val="0"/>
          <w:marTop w:val="0"/>
          <w:marBottom w:val="0"/>
          <w:divBdr>
            <w:top w:val="none" w:sz="0" w:space="0" w:color="auto"/>
            <w:left w:val="none" w:sz="0" w:space="0" w:color="auto"/>
            <w:bottom w:val="none" w:sz="0" w:space="0" w:color="auto"/>
            <w:right w:val="none" w:sz="0" w:space="0" w:color="auto"/>
          </w:divBdr>
        </w:div>
        <w:div w:id="1231231569">
          <w:marLeft w:val="1123"/>
          <w:marRight w:val="0"/>
          <w:marTop w:val="0"/>
          <w:marBottom w:val="0"/>
          <w:divBdr>
            <w:top w:val="none" w:sz="0" w:space="0" w:color="auto"/>
            <w:left w:val="none" w:sz="0" w:space="0" w:color="auto"/>
            <w:bottom w:val="none" w:sz="0" w:space="0" w:color="auto"/>
            <w:right w:val="none" w:sz="0" w:space="0" w:color="auto"/>
          </w:divBdr>
        </w:div>
        <w:div w:id="1157527954">
          <w:marLeft w:val="1123"/>
          <w:marRight w:val="0"/>
          <w:marTop w:val="0"/>
          <w:marBottom w:val="0"/>
          <w:divBdr>
            <w:top w:val="none" w:sz="0" w:space="0" w:color="auto"/>
            <w:left w:val="none" w:sz="0" w:space="0" w:color="auto"/>
            <w:bottom w:val="none" w:sz="0" w:space="0" w:color="auto"/>
            <w:right w:val="none" w:sz="0" w:space="0" w:color="auto"/>
          </w:divBdr>
        </w:div>
      </w:divsChild>
    </w:div>
    <w:div w:id="4983790">
      <w:bodyDiv w:val="1"/>
      <w:marLeft w:val="0"/>
      <w:marRight w:val="0"/>
      <w:marTop w:val="0"/>
      <w:marBottom w:val="0"/>
      <w:divBdr>
        <w:top w:val="none" w:sz="0" w:space="0" w:color="auto"/>
        <w:left w:val="none" w:sz="0" w:space="0" w:color="auto"/>
        <w:bottom w:val="none" w:sz="0" w:space="0" w:color="auto"/>
        <w:right w:val="none" w:sz="0" w:space="0" w:color="auto"/>
      </w:divBdr>
    </w:div>
    <w:div w:id="10958705">
      <w:bodyDiv w:val="1"/>
      <w:marLeft w:val="0"/>
      <w:marRight w:val="0"/>
      <w:marTop w:val="0"/>
      <w:marBottom w:val="0"/>
      <w:divBdr>
        <w:top w:val="none" w:sz="0" w:space="0" w:color="auto"/>
        <w:left w:val="none" w:sz="0" w:space="0" w:color="auto"/>
        <w:bottom w:val="none" w:sz="0" w:space="0" w:color="auto"/>
        <w:right w:val="none" w:sz="0" w:space="0" w:color="auto"/>
      </w:divBdr>
    </w:div>
    <w:div w:id="17974166">
      <w:bodyDiv w:val="1"/>
      <w:marLeft w:val="0"/>
      <w:marRight w:val="0"/>
      <w:marTop w:val="0"/>
      <w:marBottom w:val="0"/>
      <w:divBdr>
        <w:top w:val="none" w:sz="0" w:space="0" w:color="auto"/>
        <w:left w:val="none" w:sz="0" w:space="0" w:color="auto"/>
        <w:bottom w:val="none" w:sz="0" w:space="0" w:color="auto"/>
        <w:right w:val="none" w:sz="0" w:space="0" w:color="auto"/>
      </w:divBdr>
    </w:div>
    <w:div w:id="23404928">
      <w:bodyDiv w:val="1"/>
      <w:marLeft w:val="0"/>
      <w:marRight w:val="0"/>
      <w:marTop w:val="0"/>
      <w:marBottom w:val="0"/>
      <w:divBdr>
        <w:top w:val="none" w:sz="0" w:space="0" w:color="auto"/>
        <w:left w:val="none" w:sz="0" w:space="0" w:color="auto"/>
        <w:bottom w:val="none" w:sz="0" w:space="0" w:color="auto"/>
        <w:right w:val="none" w:sz="0" w:space="0" w:color="auto"/>
      </w:divBdr>
    </w:div>
    <w:div w:id="24406489">
      <w:bodyDiv w:val="1"/>
      <w:marLeft w:val="0"/>
      <w:marRight w:val="0"/>
      <w:marTop w:val="0"/>
      <w:marBottom w:val="0"/>
      <w:divBdr>
        <w:top w:val="none" w:sz="0" w:space="0" w:color="auto"/>
        <w:left w:val="none" w:sz="0" w:space="0" w:color="auto"/>
        <w:bottom w:val="none" w:sz="0" w:space="0" w:color="auto"/>
        <w:right w:val="none" w:sz="0" w:space="0" w:color="auto"/>
      </w:divBdr>
    </w:div>
    <w:div w:id="29233483">
      <w:bodyDiv w:val="1"/>
      <w:marLeft w:val="0"/>
      <w:marRight w:val="0"/>
      <w:marTop w:val="0"/>
      <w:marBottom w:val="0"/>
      <w:divBdr>
        <w:top w:val="none" w:sz="0" w:space="0" w:color="auto"/>
        <w:left w:val="none" w:sz="0" w:space="0" w:color="auto"/>
        <w:bottom w:val="none" w:sz="0" w:space="0" w:color="auto"/>
        <w:right w:val="none" w:sz="0" w:space="0" w:color="auto"/>
      </w:divBdr>
    </w:div>
    <w:div w:id="58552709">
      <w:bodyDiv w:val="1"/>
      <w:marLeft w:val="0"/>
      <w:marRight w:val="0"/>
      <w:marTop w:val="0"/>
      <w:marBottom w:val="0"/>
      <w:divBdr>
        <w:top w:val="none" w:sz="0" w:space="0" w:color="auto"/>
        <w:left w:val="none" w:sz="0" w:space="0" w:color="auto"/>
        <w:bottom w:val="none" w:sz="0" w:space="0" w:color="auto"/>
        <w:right w:val="none" w:sz="0" w:space="0" w:color="auto"/>
      </w:divBdr>
    </w:div>
    <w:div w:id="64642819">
      <w:bodyDiv w:val="1"/>
      <w:marLeft w:val="0"/>
      <w:marRight w:val="0"/>
      <w:marTop w:val="0"/>
      <w:marBottom w:val="0"/>
      <w:divBdr>
        <w:top w:val="none" w:sz="0" w:space="0" w:color="auto"/>
        <w:left w:val="none" w:sz="0" w:space="0" w:color="auto"/>
        <w:bottom w:val="none" w:sz="0" w:space="0" w:color="auto"/>
        <w:right w:val="none" w:sz="0" w:space="0" w:color="auto"/>
      </w:divBdr>
    </w:div>
    <w:div w:id="65956923">
      <w:bodyDiv w:val="1"/>
      <w:marLeft w:val="0"/>
      <w:marRight w:val="0"/>
      <w:marTop w:val="0"/>
      <w:marBottom w:val="0"/>
      <w:divBdr>
        <w:top w:val="none" w:sz="0" w:space="0" w:color="auto"/>
        <w:left w:val="none" w:sz="0" w:space="0" w:color="auto"/>
        <w:bottom w:val="none" w:sz="0" w:space="0" w:color="auto"/>
        <w:right w:val="none" w:sz="0" w:space="0" w:color="auto"/>
      </w:divBdr>
    </w:div>
    <w:div w:id="66389967">
      <w:bodyDiv w:val="1"/>
      <w:marLeft w:val="0"/>
      <w:marRight w:val="0"/>
      <w:marTop w:val="0"/>
      <w:marBottom w:val="0"/>
      <w:divBdr>
        <w:top w:val="none" w:sz="0" w:space="0" w:color="auto"/>
        <w:left w:val="none" w:sz="0" w:space="0" w:color="auto"/>
        <w:bottom w:val="none" w:sz="0" w:space="0" w:color="auto"/>
        <w:right w:val="none" w:sz="0" w:space="0" w:color="auto"/>
      </w:divBdr>
    </w:div>
    <w:div w:id="104465995">
      <w:bodyDiv w:val="1"/>
      <w:marLeft w:val="0"/>
      <w:marRight w:val="0"/>
      <w:marTop w:val="0"/>
      <w:marBottom w:val="0"/>
      <w:divBdr>
        <w:top w:val="none" w:sz="0" w:space="0" w:color="auto"/>
        <w:left w:val="none" w:sz="0" w:space="0" w:color="auto"/>
        <w:bottom w:val="none" w:sz="0" w:space="0" w:color="auto"/>
        <w:right w:val="none" w:sz="0" w:space="0" w:color="auto"/>
      </w:divBdr>
    </w:div>
    <w:div w:id="116074118">
      <w:bodyDiv w:val="1"/>
      <w:marLeft w:val="0"/>
      <w:marRight w:val="0"/>
      <w:marTop w:val="0"/>
      <w:marBottom w:val="0"/>
      <w:divBdr>
        <w:top w:val="none" w:sz="0" w:space="0" w:color="auto"/>
        <w:left w:val="none" w:sz="0" w:space="0" w:color="auto"/>
        <w:bottom w:val="none" w:sz="0" w:space="0" w:color="auto"/>
        <w:right w:val="none" w:sz="0" w:space="0" w:color="auto"/>
      </w:divBdr>
    </w:div>
    <w:div w:id="131485881">
      <w:bodyDiv w:val="1"/>
      <w:marLeft w:val="0"/>
      <w:marRight w:val="0"/>
      <w:marTop w:val="0"/>
      <w:marBottom w:val="0"/>
      <w:divBdr>
        <w:top w:val="none" w:sz="0" w:space="0" w:color="auto"/>
        <w:left w:val="none" w:sz="0" w:space="0" w:color="auto"/>
        <w:bottom w:val="none" w:sz="0" w:space="0" w:color="auto"/>
        <w:right w:val="none" w:sz="0" w:space="0" w:color="auto"/>
      </w:divBdr>
    </w:div>
    <w:div w:id="140081780">
      <w:bodyDiv w:val="1"/>
      <w:marLeft w:val="0"/>
      <w:marRight w:val="0"/>
      <w:marTop w:val="0"/>
      <w:marBottom w:val="0"/>
      <w:divBdr>
        <w:top w:val="none" w:sz="0" w:space="0" w:color="auto"/>
        <w:left w:val="none" w:sz="0" w:space="0" w:color="auto"/>
        <w:bottom w:val="none" w:sz="0" w:space="0" w:color="auto"/>
        <w:right w:val="none" w:sz="0" w:space="0" w:color="auto"/>
      </w:divBdr>
    </w:div>
    <w:div w:id="142358226">
      <w:bodyDiv w:val="1"/>
      <w:marLeft w:val="0"/>
      <w:marRight w:val="0"/>
      <w:marTop w:val="0"/>
      <w:marBottom w:val="0"/>
      <w:divBdr>
        <w:top w:val="none" w:sz="0" w:space="0" w:color="auto"/>
        <w:left w:val="none" w:sz="0" w:space="0" w:color="auto"/>
        <w:bottom w:val="none" w:sz="0" w:space="0" w:color="auto"/>
        <w:right w:val="none" w:sz="0" w:space="0" w:color="auto"/>
      </w:divBdr>
    </w:div>
    <w:div w:id="156380609">
      <w:bodyDiv w:val="1"/>
      <w:marLeft w:val="0"/>
      <w:marRight w:val="0"/>
      <w:marTop w:val="0"/>
      <w:marBottom w:val="0"/>
      <w:divBdr>
        <w:top w:val="none" w:sz="0" w:space="0" w:color="auto"/>
        <w:left w:val="none" w:sz="0" w:space="0" w:color="auto"/>
        <w:bottom w:val="none" w:sz="0" w:space="0" w:color="auto"/>
        <w:right w:val="none" w:sz="0" w:space="0" w:color="auto"/>
      </w:divBdr>
    </w:div>
    <w:div w:id="167214803">
      <w:bodyDiv w:val="1"/>
      <w:marLeft w:val="0"/>
      <w:marRight w:val="0"/>
      <w:marTop w:val="0"/>
      <w:marBottom w:val="0"/>
      <w:divBdr>
        <w:top w:val="none" w:sz="0" w:space="0" w:color="auto"/>
        <w:left w:val="none" w:sz="0" w:space="0" w:color="auto"/>
        <w:bottom w:val="none" w:sz="0" w:space="0" w:color="auto"/>
        <w:right w:val="none" w:sz="0" w:space="0" w:color="auto"/>
      </w:divBdr>
    </w:div>
    <w:div w:id="187761173">
      <w:bodyDiv w:val="1"/>
      <w:marLeft w:val="0"/>
      <w:marRight w:val="0"/>
      <w:marTop w:val="0"/>
      <w:marBottom w:val="0"/>
      <w:divBdr>
        <w:top w:val="none" w:sz="0" w:space="0" w:color="auto"/>
        <w:left w:val="none" w:sz="0" w:space="0" w:color="auto"/>
        <w:bottom w:val="none" w:sz="0" w:space="0" w:color="auto"/>
        <w:right w:val="none" w:sz="0" w:space="0" w:color="auto"/>
      </w:divBdr>
    </w:div>
    <w:div w:id="195821762">
      <w:bodyDiv w:val="1"/>
      <w:marLeft w:val="0"/>
      <w:marRight w:val="0"/>
      <w:marTop w:val="0"/>
      <w:marBottom w:val="0"/>
      <w:divBdr>
        <w:top w:val="none" w:sz="0" w:space="0" w:color="auto"/>
        <w:left w:val="none" w:sz="0" w:space="0" w:color="auto"/>
        <w:bottom w:val="none" w:sz="0" w:space="0" w:color="auto"/>
        <w:right w:val="none" w:sz="0" w:space="0" w:color="auto"/>
      </w:divBdr>
    </w:div>
    <w:div w:id="216745486">
      <w:bodyDiv w:val="1"/>
      <w:marLeft w:val="0"/>
      <w:marRight w:val="0"/>
      <w:marTop w:val="0"/>
      <w:marBottom w:val="0"/>
      <w:divBdr>
        <w:top w:val="none" w:sz="0" w:space="0" w:color="auto"/>
        <w:left w:val="none" w:sz="0" w:space="0" w:color="auto"/>
        <w:bottom w:val="none" w:sz="0" w:space="0" w:color="auto"/>
        <w:right w:val="none" w:sz="0" w:space="0" w:color="auto"/>
      </w:divBdr>
    </w:div>
    <w:div w:id="219368299">
      <w:bodyDiv w:val="1"/>
      <w:marLeft w:val="0"/>
      <w:marRight w:val="0"/>
      <w:marTop w:val="0"/>
      <w:marBottom w:val="0"/>
      <w:divBdr>
        <w:top w:val="none" w:sz="0" w:space="0" w:color="auto"/>
        <w:left w:val="none" w:sz="0" w:space="0" w:color="auto"/>
        <w:bottom w:val="none" w:sz="0" w:space="0" w:color="auto"/>
        <w:right w:val="none" w:sz="0" w:space="0" w:color="auto"/>
      </w:divBdr>
    </w:div>
    <w:div w:id="237592515">
      <w:bodyDiv w:val="1"/>
      <w:marLeft w:val="0"/>
      <w:marRight w:val="0"/>
      <w:marTop w:val="0"/>
      <w:marBottom w:val="0"/>
      <w:divBdr>
        <w:top w:val="none" w:sz="0" w:space="0" w:color="auto"/>
        <w:left w:val="none" w:sz="0" w:space="0" w:color="auto"/>
        <w:bottom w:val="none" w:sz="0" w:space="0" w:color="auto"/>
        <w:right w:val="none" w:sz="0" w:space="0" w:color="auto"/>
      </w:divBdr>
    </w:div>
    <w:div w:id="243032470">
      <w:bodyDiv w:val="1"/>
      <w:marLeft w:val="0"/>
      <w:marRight w:val="0"/>
      <w:marTop w:val="0"/>
      <w:marBottom w:val="0"/>
      <w:divBdr>
        <w:top w:val="none" w:sz="0" w:space="0" w:color="auto"/>
        <w:left w:val="none" w:sz="0" w:space="0" w:color="auto"/>
        <w:bottom w:val="none" w:sz="0" w:space="0" w:color="auto"/>
        <w:right w:val="none" w:sz="0" w:space="0" w:color="auto"/>
      </w:divBdr>
    </w:div>
    <w:div w:id="269051351">
      <w:bodyDiv w:val="1"/>
      <w:marLeft w:val="0"/>
      <w:marRight w:val="0"/>
      <w:marTop w:val="0"/>
      <w:marBottom w:val="0"/>
      <w:divBdr>
        <w:top w:val="none" w:sz="0" w:space="0" w:color="auto"/>
        <w:left w:val="none" w:sz="0" w:space="0" w:color="auto"/>
        <w:bottom w:val="none" w:sz="0" w:space="0" w:color="auto"/>
        <w:right w:val="none" w:sz="0" w:space="0" w:color="auto"/>
      </w:divBdr>
    </w:div>
    <w:div w:id="303971886">
      <w:bodyDiv w:val="1"/>
      <w:marLeft w:val="0"/>
      <w:marRight w:val="0"/>
      <w:marTop w:val="0"/>
      <w:marBottom w:val="0"/>
      <w:divBdr>
        <w:top w:val="none" w:sz="0" w:space="0" w:color="auto"/>
        <w:left w:val="none" w:sz="0" w:space="0" w:color="auto"/>
        <w:bottom w:val="none" w:sz="0" w:space="0" w:color="auto"/>
        <w:right w:val="none" w:sz="0" w:space="0" w:color="auto"/>
      </w:divBdr>
    </w:div>
    <w:div w:id="309408566">
      <w:bodyDiv w:val="1"/>
      <w:marLeft w:val="0"/>
      <w:marRight w:val="0"/>
      <w:marTop w:val="0"/>
      <w:marBottom w:val="0"/>
      <w:divBdr>
        <w:top w:val="none" w:sz="0" w:space="0" w:color="auto"/>
        <w:left w:val="none" w:sz="0" w:space="0" w:color="auto"/>
        <w:bottom w:val="none" w:sz="0" w:space="0" w:color="auto"/>
        <w:right w:val="none" w:sz="0" w:space="0" w:color="auto"/>
      </w:divBdr>
    </w:div>
    <w:div w:id="359165362">
      <w:bodyDiv w:val="1"/>
      <w:marLeft w:val="0"/>
      <w:marRight w:val="0"/>
      <w:marTop w:val="0"/>
      <w:marBottom w:val="0"/>
      <w:divBdr>
        <w:top w:val="none" w:sz="0" w:space="0" w:color="auto"/>
        <w:left w:val="none" w:sz="0" w:space="0" w:color="auto"/>
        <w:bottom w:val="none" w:sz="0" w:space="0" w:color="auto"/>
        <w:right w:val="none" w:sz="0" w:space="0" w:color="auto"/>
      </w:divBdr>
    </w:div>
    <w:div w:id="406726922">
      <w:bodyDiv w:val="1"/>
      <w:marLeft w:val="0"/>
      <w:marRight w:val="0"/>
      <w:marTop w:val="0"/>
      <w:marBottom w:val="0"/>
      <w:divBdr>
        <w:top w:val="none" w:sz="0" w:space="0" w:color="auto"/>
        <w:left w:val="none" w:sz="0" w:space="0" w:color="auto"/>
        <w:bottom w:val="none" w:sz="0" w:space="0" w:color="auto"/>
        <w:right w:val="none" w:sz="0" w:space="0" w:color="auto"/>
      </w:divBdr>
    </w:div>
    <w:div w:id="414013230">
      <w:bodyDiv w:val="1"/>
      <w:marLeft w:val="0"/>
      <w:marRight w:val="0"/>
      <w:marTop w:val="0"/>
      <w:marBottom w:val="0"/>
      <w:divBdr>
        <w:top w:val="none" w:sz="0" w:space="0" w:color="auto"/>
        <w:left w:val="none" w:sz="0" w:space="0" w:color="auto"/>
        <w:bottom w:val="none" w:sz="0" w:space="0" w:color="auto"/>
        <w:right w:val="none" w:sz="0" w:space="0" w:color="auto"/>
      </w:divBdr>
    </w:div>
    <w:div w:id="420102148">
      <w:bodyDiv w:val="1"/>
      <w:marLeft w:val="0"/>
      <w:marRight w:val="0"/>
      <w:marTop w:val="0"/>
      <w:marBottom w:val="0"/>
      <w:divBdr>
        <w:top w:val="none" w:sz="0" w:space="0" w:color="auto"/>
        <w:left w:val="none" w:sz="0" w:space="0" w:color="auto"/>
        <w:bottom w:val="none" w:sz="0" w:space="0" w:color="auto"/>
        <w:right w:val="none" w:sz="0" w:space="0" w:color="auto"/>
      </w:divBdr>
    </w:div>
    <w:div w:id="423306889">
      <w:bodyDiv w:val="1"/>
      <w:marLeft w:val="0"/>
      <w:marRight w:val="0"/>
      <w:marTop w:val="0"/>
      <w:marBottom w:val="0"/>
      <w:divBdr>
        <w:top w:val="none" w:sz="0" w:space="0" w:color="auto"/>
        <w:left w:val="none" w:sz="0" w:space="0" w:color="auto"/>
        <w:bottom w:val="none" w:sz="0" w:space="0" w:color="auto"/>
        <w:right w:val="none" w:sz="0" w:space="0" w:color="auto"/>
      </w:divBdr>
    </w:div>
    <w:div w:id="424154875">
      <w:bodyDiv w:val="1"/>
      <w:marLeft w:val="0"/>
      <w:marRight w:val="0"/>
      <w:marTop w:val="0"/>
      <w:marBottom w:val="0"/>
      <w:divBdr>
        <w:top w:val="none" w:sz="0" w:space="0" w:color="auto"/>
        <w:left w:val="none" w:sz="0" w:space="0" w:color="auto"/>
        <w:bottom w:val="none" w:sz="0" w:space="0" w:color="auto"/>
        <w:right w:val="none" w:sz="0" w:space="0" w:color="auto"/>
      </w:divBdr>
    </w:div>
    <w:div w:id="461656904">
      <w:bodyDiv w:val="1"/>
      <w:marLeft w:val="0"/>
      <w:marRight w:val="0"/>
      <w:marTop w:val="0"/>
      <w:marBottom w:val="0"/>
      <w:divBdr>
        <w:top w:val="none" w:sz="0" w:space="0" w:color="auto"/>
        <w:left w:val="none" w:sz="0" w:space="0" w:color="auto"/>
        <w:bottom w:val="none" w:sz="0" w:space="0" w:color="auto"/>
        <w:right w:val="none" w:sz="0" w:space="0" w:color="auto"/>
      </w:divBdr>
    </w:div>
    <w:div w:id="465389324">
      <w:bodyDiv w:val="1"/>
      <w:marLeft w:val="0"/>
      <w:marRight w:val="0"/>
      <w:marTop w:val="0"/>
      <w:marBottom w:val="0"/>
      <w:divBdr>
        <w:top w:val="none" w:sz="0" w:space="0" w:color="auto"/>
        <w:left w:val="none" w:sz="0" w:space="0" w:color="auto"/>
        <w:bottom w:val="none" w:sz="0" w:space="0" w:color="auto"/>
        <w:right w:val="none" w:sz="0" w:space="0" w:color="auto"/>
      </w:divBdr>
    </w:div>
    <w:div w:id="489833518">
      <w:bodyDiv w:val="1"/>
      <w:marLeft w:val="0"/>
      <w:marRight w:val="0"/>
      <w:marTop w:val="0"/>
      <w:marBottom w:val="0"/>
      <w:divBdr>
        <w:top w:val="none" w:sz="0" w:space="0" w:color="auto"/>
        <w:left w:val="none" w:sz="0" w:space="0" w:color="auto"/>
        <w:bottom w:val="none" w:sz="0" w:space="0" w:color="auto"/>
        <w:right w:val="none" w:sz="0" w:space="0" w:color="auto"/>
      </w:divBdr>
    </w:div>
    <w:div w:id="503131969">
      <w:bodyDiv w:val="1"/>
      <w:marLeft w:val="0"/>
      <w:marRight w:val="0"/>
      <w:marTop w:val="0"/>
      <w:marBottom w:val="0"/>
      <w:divBdr>
        <w:top w:val="none" w:sz="0" w:space="0" w:color="auto"/>
        <w:left w:val="none" w:sz="0" w:space="0" w:color="auto"/>
        <w:bottom w:val="none" w:sz="0" w:space="0" w:color="auto"/>
        <w:right w:val="none" w:sz="0" w:space="0" w:color="auto"/>
      </w:divBdr>
      <w:divsChild>
        <w:div w:id="742334250">
          <w:marLeft w:val="0"/>
          <w:marRight w:val="0"/>
          <w:marTop w:val="0"/>
          <w:marBottom w:val="0"/>
          <w:divBdr>
            <w:top w:val="none" w:sz="0" w:space="0" w:color="auto"/>
            <w:left w:val="none" w:sz="0" w:space="0" w:color="auto"/>
            <w:bottom w:val="none" w:sz="0" w:space="0" w:color="auto"/>
            <w:right w:val="none" w:sz="0" w:space="0" w:color="auto"/>
          </w:divBdr>
          <w:divsChild>
            <w:div w:id="8115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7897">
      <w:bodyDiv w:val="1"/>
      <w:marLeft w:val="0"/>
      <w:marRight w:val="0"/>
      <w:marTop w:val="0"/>
      <w:marBottom w:val="0"/>
      <w:divBdr>
        <w:top w:val="none" w:sz="0" w:space="0" w:color="auto"/>
        <w:left w:val="none" w:sz="0" w:space="0" w:color="auto"/>
        <w:bottom w:val="none" w:sz="0" w:space="0" w:color="auto"/>
        <w:right w:val="none" w:sz="0" w:space="0" w:color="auto"/>
      </w:divBdr>
      <w:divsChild>
        <w:div w:id="1972856733">
          <w:marLeft w:val="0"/>
          <w:marRight w:val="0"/>
          <w:marTop w:val="0"/>
          <w:marBottom w:val="0"/>
          <w:divBdr>
            <w:top w:val="single" w:sz="2" w:space="0" w:color="E3E3E3"/>
            <w:left w:val="single" w:sz="2" w:space="0" w:color="E3E3E3"/>
            <w:bottom w:val="single" w:sz="2" w:space="0" w:color="E3E3E3"/>
            <w:right w:val="single" w:sz="2" w:space="0" w:color="E3E3E3"/>
          </w:divBdr>
          <w:divsChild>
            <w:div w:id="1588030731">
              <w:marLeft w:val="0"/>
              <w:marRight w:val="0"/>
              <w:marTop w:val="0"/>
              <w:marBottom w:val="0"/>
              <w:divBdr>
                <w:top w:val="single" w:sz="2" w:space="0" w:color="auto"/>
                <w:left w:val="single" w:sz="6" w:space="0" w:color="auto"/>
                <w:bottom w:val="single" w:sz="2" w:space="0" w:color="auto"/>
                <w:right w:val="single" w:sz="2" w:space="0" w:color="auto"/>
              </w:divBdr>
              <w:divsChild>
                <w:div w:id="770777616">
                  <w:marLeft w:val="0"/>
                  <w:marRight w:val="0"/>
                  <w:marTop w:val="0"/>
                  <w:marBottom w:val="0"/>
                  <w:divBdr>
                    <w:top w:val="single" w:sz="2" w:space="0" w:color="E3E3E3"/>
                    <w:left w:val="single" w:sz="2" w:space="0" w:color="E3E3E3"/>
                    <w:bottom w:val="single" w:sz="2" w:space="0" w:color="E3E3E3"/>
                    <w:right w:val="single" w:sz="2" w:space="0" w:color="E3E3E3"/>
                  </w:divBdr>
                  <w:divsChild>
                    <w:div w:id="1408114695">
                      <w:marLeft w:val="0"/>
                      <w:marRight w:val="0"/>
                      <w:marTop w:val="0"/>
                      <w:marBottom w:val="0"/>
                      <w:divBdr>
                        <w:top w:val="single" w:sz="2" w:space="0" w:color="E3E3E3"/>
                        <w:left w:val="single" w:sz="2" w:space="0" w:color="E3E3E3"/>
                        <w:bottom w:val="single" w:sz="2" w:space="0" w:color="E3E3E3"/>
                        <w:right w:val="single" w:sz="2" w:space="0" w:color="E3E3E3"/>
                      </w:divBdr>
                    </w:div>
                    <w:div w:id="1867717820">
                      <w:marLeft w:val="0"/>
                      <w:marRight w:val="0"/>
                      <w:marTop w:val="0"/>
                      <w:marBottom w:val="0"/>
                      <w:divBdr>
                        <w:top w:val="single" w:sz="2" w:space="0" w:color="E3E3E3"/>
                        <w:left w:val="single" w:sz="2" w:space="0" w:color="E3E3E3"/>
                        <w:bottom w:val="single" w:sz="2" w:space="0" w:color="E3E3E3"/>
                        <w:right w:val="single" w:sz="2" w:space="0" w:color="E3E3E3"/>
                      </w:divBdr>
                      <w:divsChild>
                        <w:div w:id="1133645057">
                          <w:marLeft w:val="0"/>
                          <w:marRight w:val="0"/>
                          <w:marTop w:val="0"/>
                          <w:marBottom w:val="0"/>
                          <w:divBdr>
                            <w:top w:val="single" w:sz="2" w:space="0" w:color="E3E3E3"/>
                            <w:left w:val="single" w:sz="2" w:space="0" w:color="E3E3E3"/>
                            <w:bottom w:val="single" w:sz="2" w:space="0" w:color="E3E3E3"/>
                            <w:right w:val="single" w:sz="2" w:space="0" w:color="E3E3E3"/>
                          </w:divBdr>
                          <w:divsChild>
                            <w:div w:id="2085030748">
                              <w:marLeft w:val="0"/>
                              <w:marRight w:val="0"/>
                              <w:marTop w:val="0"/>
                              <w:marBottom w:val="0"/>
                              <w:divBdr>
                                <w:top w:val="single" w:sz="2" w:space="0" w:color="E3E3E3"/>
                                <w:left w:val="single" w:sz="2" w:space="0" w:color="E3E3E3"/>
                                <w:bottom w:val="single" w:sz="2" w:space="0" w:color="E3E3E3"/>
                                <w:right w:val="single" w:sz="2" w:space="0" w:color="E3E3E3"/>
                              </w:divBdr>
                              <w:divsChild>
                                <w:div w:id="1725642572">
                                  <w:marLeft w:val="0"/>
                                  <w:marRight w:val="0"/>
                                  <w:marTop w:val="0"/>
                                  <w:marBottom w:val="0"/>
                                  <w:divBdr>
                                    <w:top w:val="single" w:sz="2" w:space="0" w:color="E3E3E3"/>
                                    <w:left w:val="single" w:sz="2" w:space="0" w:color="E3E3E3"/>
                                    <w:bottom w:val="single" w:sz="2" w:space="0" w:color="E3E3E3"/>
                                    <w:right w:val="single" w:sz="2" w:space="0" w:color="E3E3E3"/>
                                  </w:divBdr>
                                  <w:divsChild>
                                    <w:div w:id="1087924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147444">
                      <w:marLeft w:val="0"/>
                      <w:marRight w:val="0"/>
                      <w:marTop w:val="0"/>
                      <w:marBottom w:val="0"/>
                      <w:divBdr>
                        <w:top w:val="single" w:sz="2" w:space="0" w:color="E3E3E3"/>
                        <w:left w:val="single" w:sz="2" w:space="0" w:color="E3E3E3"/>
                        <w:bottom w:val="single" w:sz="2" w:space="0" w:color="E3E3E3"/>
                        <w:right w:val="single" w:sz="2" w:space="0" w:color="E3E3E3"/>
                      </w:divBdr>
                      <w:divsChild>
                        <w:div w:id="195116571">
                          <w:marLeft w:val="0"/>
                          <w:marRight w:val="0"/>
                          <w:marTop w:val="0"/>
                          <w:marBottom w:val="0"/>
                          <w:divBdr>
                            <w:top w:val="single" w:sz="2" w:space="0" w:color="E3E3E3"/>
                            <w:left w:val="single" w:sz="2" w:space="0" w:color="E3E3E3"/>
                            <w:bottom w:val="single" w:sz="2" w:space="0" w:color="E3E3E3"/>
                            <w:right w:val="single" w:sz="2" w:space="0" w:color="E3E3E3"/>
                          </w:divBdr>
                          <w:divsChild>
                            <w:div w:id="997727494">
                              <w:marLeft w:val="0"/>
                              <w:marRight w:val="0"/>
                              <w:marTop w:val="0"/>
                              <w:marBottom w:val="0"/>
                              <w:divBdr>
                                <w:top w:val="single" w:sz="2" w:space="0" w:color="E3E3E3"/>
                                <w:left w:val="single" w:sz="2" w:space="0" w:color="E3E3E3"/>
                                <w:bottom w:val="single" w:sz="2" w:space="0" w:color="E3E3E3"/>
                                <w:right w:val="single" w:sz="2" w:space="0" w:color="E3E3E3"/>
                              </w:divBdr>
                              <w:divsChild>
                                <w:div w:id="679282730">
                                  <w:marLeft w:val="0"/>
                                  <w:marRight w:val="0"/>
                                  <w:marTop w:val="0"/>
                                  <w:marBottom w:val="0"/>
                                  <w:divBdr>
                                    <w:top w:val="single" w:sz="2" w:space="0" w:color="E3E3E3"/>
                                    <w:left w:val="single" w:sz="2" w:space="0" w:color="E3E3E3"/>
                                    <w:bottom w:val="single" w:sz="2" w:space="0" w:color="E3E3E3"/>
                                    <w:right w:val="single" w:sz="2" w:space="0" w:color="E3E3E3"/>
                                  </w:divBdr>
                                  <w:divsChild>
                                    <w:div w:id="2113552236">
                                      <w:marLeft w:val="540"/>
                                      <w:marRight w:val="540"/>
                                      <w:marTop w:val="0"/>
                                      <w:marBottom w:val="0"/>
                                      <w:divBdr>
                                        <w:top w:val="single" w:sz="2" w:space="31" w:color="E3E3E3"/>
                                        <w:left w:val="single" w:sz="2" w:space="0" w:color="E3E3E3"/>
                                        <w:bottom w:val="single" w:sz="2" w:space="0" w:color="E3E3E3"/>
                                        <w:right w:val="single" w:sz="2" w:space="0" w:color="E3E3E3"/>
                                      </w:divBdr>
                                      <w:divsChild>
                                        <w:div w:id="1450978911">
                                          <w:marLeft w:val="0"/>
                                          <w:marRight w:val="0"/>
                                          <w:marTop w:val="0"/>
                                          <w:marBottom w:val="0"/>
                                          <w:divBdr>
                                            <w:top w:val="single" w:sz="2" w:space="0" w:color="E3E3E3"/>
                                            <w:left w:val="single" w:sz="2" w:space="0" w:color="E3E3E3"/>
                                            <w:bottom w:val="single" w:sz="2" w:space="0" w:color="E3E3E3"/>
                                            <w:right w:val="single" w:sz="2" w:space="0" w:color="E3E3E3"/>
                                          </w:divBdr>
                                          <w:divsChild>
                                            <w:div w:id="326521490">
                                              <w:marLeft w:val="0"/>
                                              <w:marRight w:val="0"/>
                                              <w:marTop w:val="0"/>
                                              <w:marBottom w:val="0"/>
                                              <w:divBdr>
                                                <w:top w:val="single" w:sz="2" w:space="0" w:color="E3E3E3"/>
                                                <w:left w:val="single" w:sz="2" w:space="0" w:color="E3E3E3"/>
                                                <w:bottom w:val="single" w:sz="2" w:space="0" w:color="E3E3E3"/>
                                                <w:right w:val="single" w:sz="2" w:space="0" w:color="E3E3E3"/>
                                              </w:divBdr>
                                              <w:divsChild>
                                                <w:div w:id="1707485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10484429">
      <w:bodyDiv w:val="1"/>
      <w:marLeft w:val="0"/>
      <w:marRight w:val="0"/>
      <w:marTop w:val="0"/>
      <w:marBottom w:val="0"/>
      <w:divBdr>
        <w:top w:val="none" w:sz="0" w:space="0" w:color="auto"/>
        <w:left w:val="none" w:sz="0" w:space="0" w:color="auto"/>
        <w:bottom w:val="none" w:sz="0" w:space="0" w:color="auto"/>
        <w:right w:val="none" w:sz="0" w:space="0" w:color="auto"/>
      </w:divBdr>
    </w:div>
    <w:div w:id="513615808">
      <w:bodyDiv w:val="1"/>
      <w:marLeft w:val="0"/>
      <w:marRight w:val="0"/>
      <w:marTop w:val="0"/>
      <w:marBottom w:val="0"/>
      <w:divBdr>
        <w:top w:val="none" w:sz="0" w:space="0" w:color="auto"/>
        <w:left w:val="none" w:sz="0" w:space="0" w:color="auto"/>
        <w:bottom w:val="none" w:sz="0" w:space="0" w:color="auto"/>
        <w:right w:val="none" w:sz="0" w:space="0" w:color="auto"/>
      </w:divBdr>
    </w:div>
    <w:div w:id="518546369">
      <w:bodyDiv w:val="1"/>
      <w:marLeft w:val="0"/>
      <w:marRight w:val="0"/>
      <w:marTop w:val="0"/>
      <w:marBottom w:val="0"/>
      <w:divBdr>
        <w:top w:val="none" w:sz="0" w:space="0" w:color="auto"/>
        <w:left w:val="none" w:sz="0" w:space="0" w:color="auto"/>
        <w:bottom w:val="none" w:sz="0" w:space="0" w:color="auto"/>
        <w:right w:val="none" w:sz="0" w:space="0" w:color="auto"/>
      </w:divBdr>
    </w:div>
    <w:div w:id="532889377">
      <w:bodyDiv w:val="1"/>
      <w:marLeft w:val="0"/>
      <w:marRight w:val="0"/>
      <w:marTop w:val="0"/>
      <w:marBottom w:val="0"/>
      <w:divBdr>
        <w:top w:val="none" w:sz="0" w:space="0" w:color="auto"/>
        <w:left w:val="none" w:sz="0" w:space="0" w:color="auto"/>
        <w:bottom w:val="none" w:sz="0" w:space="0" w:color="auto"/>
        <w:right w:val="none" w:sz="0" w:space="0" w:color="auto"/>
      </w:divBdr>
    </w:div>
    <w:div w:id="546333415">
      <w:bodyDiv w:val="1"/>
      <w:marLeft w:val="0"/>
      <w:marRight w:val="0"/>
      <w:marTop w:val="0"/>
      <w:marBottom w:val="0"/>
      <w:divBdr>
        <w:top w:val="none" w:sz="0" w:space="0" w:color="auto"/>
        <w:left w:val="none" w:sz="0" w:space="0" w:color="auto"/>
        <w:bottom w:val="none" w:sz="0" w:space="0" w:color="auto"/>
        <w:right w:val="none" w:sz="0" w:space="0" w:color="auto"/>
      </w:divBdr>
    </w:div>
    <w:div w:id="547764914">
      <w:bodyDiv w:val="1"/>
      <w:marLeft w:val="0"/>
      <w:marRight w:val="0"/>
      <w:marTop w:val="0"/>
      <w:marBottom w:val="0"/>
      <w:divBdr>
        <w:top w:val="none" w:sz="0" w:space="0" w:color="auto"/>
        <w:left w:val="none" w:sz="0" w:space="0" w:color="auto"/>
        <w:bottom w:val="none" w:sz="0" w:space="0" w:color="auto"/>
        <w:right w:val="none" w:sz="0" w:space="0" w:color="auto"/>
      </w:divBdr>
    </w:div>
    <w:div w:id="557589450">
      <w:bodyDiv w:val="1"/>
      <w:marLeft w:val="0"/>
      <w:marRight w:val="0"/>
      <w:marTop w:val="0"/>
      <w:marBottom w:val="0"/>
      <w:divBdr>
        <w:top w:val="none" w:sz="0" w:space="0" w:color="auto"/>
        <w:left w:val="none" w:sz="0" w:space="0" w:color="auto"/>
        <w:bottom w:val="none" w:sz="0" w:space="0" w:color="auto"/>
        <w:right w:val="none" w:sz="0" w:space="0" w:color="auto"/>
      </w:divBdr>
    </w:div>
    <w:div w:id="571354389">
      <w:bodyDiv w:val="1"/>
      <w:marLeft w:val="0"/>
      <w:marRight w:val="0"/>
      <w:marTop w:val="0"/>
      <w:marBottom w:val="0"/>
      <w:divBdr>
        <w:top w:val="none" w:sz="0" w:space="0" w:color="auto"/>
        <w:left w:val="none" w:sz="0" w:space="0" w:color="auto"/>
        <w:bottom w:val="none" w:sz="0" w:space="0" w:color="auto"/>
        <w:right w:val="none" w:sz="0" w:space="0" w:color="auto"/>
      </w:divBdr>
    </w:div>
    <w:div w:id="583035649">
      <w:bodyDiv w:val="1"/>
      <w:marLeft w:val="0"/>
      <w:marRight w:val="0"/>
      <w:marTop w:val="0"/>
      <w:marBottom w:val="0"/>
      <w:divBdr>
        <w:top w:val="none" w:sz="0" w:space="0" w:color="auto"/>
        <w:left w:val="none" w:sz="0" w:space="0" w:color="auto"/>
        <w:bottom w:val="none" w:sz="0" w:space="0" w:color="auto"/>
        <w:right w:val="none" w:sz="0" w:space="0" w:color="auto"/>
      </w:divBdr>
    </w:div>
    <w:div w:id="591009260">
      <w:bodyDiv w:val="1"/>
      <w:marLeft w:val="0"/>
      <w:marRight w:val="0"/>
      <w:marTop w:val="0"/>
      <w:marBottom w:val="0"/>
      <w:divBdr>
        <w:top w:val="none" w:sz="0" w:space="0" w:color="auto"/>
        <w:left w:val="none" w:sz="0" w:space="0" w:color="auto"/>
        <w:bottom w:val="none" w:sz="0" w:space="0" w:color="auto"/>
        <w:right w:val="none" w:sz="0" w:space="0" w:color="auto"/>
      </w:divBdr>
    </w:div>
    <w:div w:id="613907102">
      <w:bodyDiv w:val="1"/>
      <w:marLeft w:val="0"/>
      <w:marRight w:val="0"/>
      <w:marTop w:val="0"/>
      <w:marBottom w:val="0"/>
      <w:divBdr>
        <w:top w:val="none" w:sz="0" w:space="0" w:color="auto"/>
        <w:left w:val="none" w:sz="0" w:space="0" w:color="auto"/>
        <w:bottom w:val="none" w:sz="0" w:space="0" w:color="auto"/>
        <w:right w:val="none" w:sz="0" w:space="0" w:color="auto"/>
      </w:divBdr>
    </w:div>
    <w:div w:id="619530580">
      <w:bodyDiv w:val="1"/>
      <w:marLeft w:val="0"/>
      <w:marRight w:val="0"/>
      <w:marTop w:val="0"/>
      <w:marBottom w:val="0"/>
      <w:divBdr>
        <w:top w:val="none" w:sz="0" w:space="0" w:color="auto"/>
        <w:left w:val="none" w:sz="0" w:space="0" w:color="auto"/>
        <w:bottom w:val="none" w:sz="0" w:space="0" w:color="auto"/>
        <w:right w:val="none" w:sz="0" w:space="0" w:color="auto"/>
      </w:divBdr>
    </w:div>
    <w:div w:id="621688751">
      <w:bodyDiv w:val="1"/>
      <w:marLeft w:val="0"/>
      <w:marRight w:val="0"/>
      <w:marTop w:val="0"/>
      <w:marBottom w:val="0"/>
      <w:divBdr>
        <w:top w:val="none" w:sz="0" w:space="0" w:color="auto"/>
        <w:left w:val="none" w:sz="0" w:space="0" w:color="auto"/>
        <w:bottom w:val="none" w:sz="0" w:space="0" w:color="auto"/>
        <w:right w:val="none" w:sz="0" w:space="0" w:color="auto"/>
      </w:divBdr>
    </w:div>
    <w:div w:id="622544751">
      <w:bodyDiv w:val="1"/>
      <w:marLeft w:val="0"/>
      <w:marRight w:val="0"/>
      <w:marTop w:val="0"/>
      <w:marBottom w:val="0"/>
      <w:divBdr>
        <w:top w:val="none" w:sz="0" w:space="0" w:color="auto"/>
        <w:left w:val="none" w:sz="0" w:space="0" w:color="auto"/>
        <w:bottom w:val="none" w:sz="0" w:space="0" w:color="auto"/>
        <w:right w:val="none" w:sz="0" w:space="0" w:color="auto"/>
      </w:divBdr>
    </w:div>
    <w:div w:id="644315927">
      <w:bodyDiv w:val="1"/>
      <w:marLeft w:val="0"/>
      <w:marRight w:val="0"/>
      <w:marTop w:val="0"/>
      <w:marBottom w:val="0"/>
      <w:divBdr>
        <w:top w:val="none" w:sz="0" w:space="0" w:color="auto"/>
        <w:left w:val="none" w:sz="0" w:space="0" w:color="auto"/>
        <w:bottom w:val="none" w:sz="0" w:space="0" w:color="auto"/>
        <w:right w:val="none" w:sz="0" w:space="0" w:color="auto"/>
      </w:divBdr>
    </w:div>
    <w:div w:id="649136314">
      <w:bodyDiv w:val="1"/>
      <w:marLeft w:val="0"/>
      <w:marRight w:val="0"/>
      <w:marTop w:val="0"/>
      <w:marBottom w:val="0"/>
      <w:divBdr>
        <w:top w:val="none" w:sz="0" w:space="0" w:color="auto"/>
        <w:left w:val="none" w:sz="0" w:space="0" w:color="auto"/>
        <w:bottom w:val="none" w:sz="0" w:space="0" w:color="auto"/>
        <w:right w:val="none" w:sz="0" w:space="0" w:color="auto"/>
      </w:divBdr>
    </w:div>
    <w:div w:id="654341434">
      <w:bodyDiv w:val="1"/>
      <w:marLeft w:val="0"/>
      <w:marRight w:val="0"/>
      <w:marTop w:val="0"/>
      <w:marBottom w:val="0"/>
      <w:divBdr>
        <w:top w:val="none" w:sz="0" w:space="0" w:color="auto"/>
        <w:left w:val="none" w:sz="0" w:space="0" w:color="auto"/>
        <w:bottom w:val="none" w:sz="0" w:space="0" w:color="auto"/>
        <w:right w:val="none" w:sz="0" w:space="0" w:color="auto"/>
      </w:divBdr>
    </w:div>
    <w:div w:id="655383929">
      <w:bodyDiv w:val="1"/>
      <w:marLeft w:val="0"/>
      <w:marRight w:val="0"/>
      <w:marTop w:val="0"/>
      <w:marBottom w:val="0"/>
      <w:divBdr>
        <w:top w:val="none" w:sz="0" w:space="0" w:color="auto"/>
        <w:left w:val="none" w:sz="0" w:space="0" w:color="auto"/>
        <w:bottom w:val="none" w:sz="0" w:space="0" w:color="auto"/>
        <w:right w:val="none" w:sz="0" w:space="0" w:color="auto"/>
      </w:divBdr>
    </w:div>
    <w:div w:id="665474318">
      <w:bodyDiv w:val="1"/>
      <w:marLeft w:val="0"/>
      <w:marRight w:val="0"/>
      <w:marTop w:val="0"/>
      <w:marBottom w:val="0"/>
      <w:divBdr>
        <w:top w:val="none" w:sz="0" w:space="0" w:color="auto"/>
        <w:left w:val="none" w:sz="0" w:space="0" w:color="auto"/>
        <w:bottom w:val="none" w:sz="0" w:space="0" w:color="auto"/>
        <w:right w:val="none" w:sz="0" w:space="0" w:color="auto"/>
      </w:divBdr>
    </w:div>
    <w:div w:id="683361208">
      <w:bodyDiv w:val="1"/>
      <w:marLeft w:val="0"/>
      <w:marRight w:val="0"/>
      <w:marTop w:val="0"/>
      <w:marBottom w:val="0"/>
      <w:divBdr>
        <w:top w:val="none" w:sz="0" w:space="0" w:color="auto"/>
        <w:left w:val="none" w:sz="0" w:space="0" w:color="auto"/>
        <w:bottom w:val="none" w:sz="0" w:space="0" w:color="auto"/>
        <w:right w:val="none" w:sz="0" w:space="0" w:color="auto"/>
      </w:divBdr>
      <w:divsChild>
        <w:div w:id="1324166502">
          <w:marLeft w:val="1123"/>
          <w:marRight w:val="0"/>
          <w:marTop w:val="0"/>
          <w:marBottom w:val="0"/>
          <w:divBdr>
            <w:top w:val="none" w:sz="0" w:space="0" w:color="auto"/>
            <w:left w:val="none" w:sz="0" w:space="0" w:color="auto"/>
            <w:bottom w:val="none" w:sz="0" w:space="0" w:color="auto"/>
            <w:right w:val="none" w:sz="0" w:space="0" w:color="auto"/>
          </w:divBdr>
        </w:div>
      </w:divsChild>
    </w:div>
    <w:div w:id="697854721">
      <w:bodyDiv w:val="1"/>
      <w:marLeft w:val="0"/>
      <w:marRight w:val="0"/>
      <w:marTop w:val="0"/>
      <w:marBottom w:val="0"/>
      <w:divBdr>
        <w:top w:val="none" w:sz="0" w:space="0" w:color="auto"/>
        <w:left w:val="none" w:sz="0" w:space="0" w:color="auto"/>
        <w:bottom w:val="none" w:sz="0" w:space="0" w:color="auto"/>
        <w:right w:val="none" w:sz="0" w:space="0" w:color="auto"/>
      </w:divBdr>
    </w:div>
    <w:div w:id="704985353">
      <w:bodyDiv w:val="1"/>
      <w:marLeft w:val="0"/>
      <w:marRight w:val="0"/>
      <w:marTop w:val="0"/>
      <w:marBottom w:val="0"/>
      <w:divBdr>
        <w:top w:val="none" w:sz="0" w:space="0" w:color="auto"/>
        <w:left w:val="none" w:sz="0" w:space="0" w:color="auto"/>
        <w:bottom w:val="none" w:sz="0" w:space="0" w:color="auto"/>
        <w:right w:val="none" w:sz="0" w:space="0" w:color="auto"/>
      </w:divBdr>
    </w:div>
    <w:div w:id="706491006">
      <w:bodyDiv w:val="1"/>
      <w:marLeft w:val="0"/>
      <w:marRight w:val="0"/>
      <w:marTop w:val="0"/>
      <w:marBottom w:val="0"/>
      <w:divBdr>
        <w:top w:val="none" w:sz="0" w:space="0" w:color="auto"/>
        <w:left w:val="none" w:sz="0" w:space="0" w:color="auto"/>
        <w:bottom w:val="none" w:sz="0" w:space="0" w:color="auto"/>
        <w:right w:val="none" w:sz="0" w:space="0" w:color="auto"/>
      </w:divBdr>
    </w:div>
    <w:div w:id="724723734">
      <w:bodyDiv w:val="1"/>
      <w:marLeft w:val="0"/>
      <w:marRight w:val="0"/>
      <w:marTop w:val="0"/>
      <w:marBottom w:val="0"/>
      <w:divBdr>
        <w:top w:val="none" w:sz="0" w:space="0" w:color="auto"/>
        <w:left w:val="none" w:sz="0" w:space="0" w:color="auto"/>
        <w:bottom w:val="none" w:sz="0" w:space="0" w:color="auto"/>
        <w:right w:val="none" w:sz="0" w:space="0" w:color="auto"/>
      </w:divBdr>
    </w:div>
    <w:div w:id="777062306">
      <w:bodyDiv w:val="1"/>
      <w:marLeft w:val="0"/>
      <w:marRight w:val="0"/>
      <w:marTop w:val="0"/>
      <w:marBottom w:val="0"/>
      <w:divBdr>
        <w:top w:val="none" w:sz="0" w:space="0" w:color="auto"/>
        <w:left w:val="none" w:sz="0" w:space="0" w:color="auto"/>
        <w:bottom w:val="none" w:sz="0" w:space="0" w:color="auto"/>
        <w:right w:val="none" w:sz="0" w:space="0" w:color="auto"/>
      </w:divBdr>
    </w:div>
    <w:div w:id="777527841">
      <w:bodyDiv w:val="1"/>
      <w:marLeft w:val="0"/>
      <w:marRight w:val="0"/>
      <w:marTop w:val="0"/>
      <w:marBottom w:val="0"/>
      <w:divBdr>
        <w:top w:val="none" w:sz="0" w:space="0" w:color="auto"/>
        <w:left w:val="none" w:sz="0" w:space="0" w:color="auto"/>
        <w:bottom w:val="none" w:sz="0" w:space="0" w:color="auto"/>
        <w:right w:val="none" w:sz="0" w:space="0" w:color="auto"/>
      </w:divBdr>
    </w:div>
    <w:div w:id="779834334">
      <w:bodyDiv w:val="1"/>
      <w:marLeft w:val="0"/>
      <w:marRight w:val="0"/>
      <w:marTop w:val="0"/>
      <w:marBottom w:val="0"/>
      <w:divBdr>
        <w:top w:val="none" w:sz="0" w:space="0" w:color="auto"/>
        <w:left w:val="none" w:sz="0" w:space="0" w:color="auto"/>
        <w:bottom w:val="none" w:sz="0" w:space="0" w:color="auto"/>
        <w:right w:val="none" w:sz="0" w:space="0" w:color="auto"/>
      </w:divBdr>
    </w:div>
    <w:div w:id="795560099">
      <w:bodyDiv w:val="1"/>
      <w:marLeft w:val="0"/>
      <w:marRight w:val="0"/>
      <w:marTop w:val="0"/>
      <w:marBottom w:val="0"/>
      <w:divBdr>
        <w:top w:val="none" w:sz="0" w:space="0" w:color="auto"/>
        <w:left w:val="none" w:sz="0" w:space="0" w:color="auto"/>
        <w:bottom w:val="none" w:sz="0" w:space="0" w:color="auto"/>
        <w:right w:val="none" w:sz="0" w:space="0" w:color="auto"/>
      </w:divBdr>
    </w:div>
    <w:div w:id="801195708">
      <w:bodyDiv w:val="1"/>
      <w:marLeft w:val="0"/>
      <w:marRight w:val="0"/>
      <w:marTop w:val="0"/>
      <w:marBottom w:val="0"/>
      <w:divBdr>
        <w:top w:val="none" w:sz="0" w:space="0" w:color="auto"/>
        <w:left w:val="none" w:sz="0" w:space="0" w:color="auto"/>
        <w:bottom w:val="none" w:sz="0" w:space="0" w:color="auto"/>
        <w:right w:val="none" w:sz="0" w:space="0" w:color="auto"/>
      </w:divBdr>
    </w:div>
    <w:div w:id="808547928">
      <w:bodyDiv w:val="1"/>
      <w:marLeft w:val="0"/>
      <w:marRight w:val="0"/>
      <w:marTop w:val="0"/>
      <w:marBottom w:val="0"/>
      <w:divBdr>
        <w:top w:val="none" w:sz="0" w:space="0" w:color="auto"/>
        <w:left w:val="none" w:sz="0" w:space="0" w:color="auto"/>
        <w:bottom w:val="none" w:sz="0" w:space="0" w:color="auto"/>
        <w:right w:val="none" w:sz="0" w:space="0" w:color="auto"/>
      </w:divBdr>
    </w:div>
    <w:div w:id="808863648">
      <w:bodyDiv w:val="1"/>
      <w:marLeft w:val="0"/>
      <w:marRight w:val="0"/>
      <w:marTop w:val="0"/>
      <w:marBottom w:val="0"/>
      <w:divBdr>
        <w:top w:val="none" w:sz="0" w:space="0" w:color="auto"/>
        <w:left w:val="none" w:sz="0" w:space="0" w:color="auto"/>
        <w:bottom w:val="none" w:sz="0" w:space="0" w:color="auto"/>
        <w:right w:val="none" w:sz="0" w:space="0" w:color="auto"/>
      </w:divBdr>
    </w:div>
    <w:div w:id="810828986">
      <w:bodyDiv w:val="1"/>
      <w:marLeft w:val="0"/>
      <w:marRight w:val="0"/>
      <w:marTop w:val="0"/>
      <w:marBottom w:val="0"/>
      <w:divBdr>
        <w:top w:val="none" w:sz="0" w:space="0" w:color="auto"/>
        <w:left w:val="none" w:sz="0" w:space="0" w:color="auto"/>
        <w:bottom w:val="none" w:sz="0" w:space="0" w:color="auto"/>
        <w:right w:val="none" w:sz="0" w:space="0" w:color="auto"/>
      </w:divBdr>
      <w:divsChild>
        <w:div w:id="2117826563">
          <w:marLeft w:val="547"/>
          <w:marRight w:val="0"/>
          <w:marTop w:val="0"/>
          <w:marBottom w:val="0"/>
          <w:divBdr>
            <w:top w:val="none" w:sz="0" w:space="0" w:color="auto"/>
            <w:left w:val="none" w:sz="0" w:space="0" w:color="auto"/>
            <w:bottom w:val="none" w:sz="0" w:space="0" w:color="auto"/>
            <w:right w:val="none" w:sz="0" w:space="0" w:color="auto"/>
          </w:divBdr>
        </w:div>
        <w:div w:id="532353494">
          <w:marLeft w:val="547"/>
          <w:marRight w:val="0"/>
          <w:marTop w:val="0"/>
          <w:marBottom w:val="0"/>
          <w:divBdr>
            <w:top w:val="none" w:sz="0" w:space="0" w:color="auto"/>
            <w:left w:val="none" w:sz="0" w:space="0" w:color="auto"/>
            <w:bottom w:val="none" w:sz="0" w:space="0" w:color="auto"/>
            <w:right w:val="none" w:sz="0" w:space="0" w:color="auto"/>
          </w:divBdr>
        </w:div>
        <w:div w:id="1032342378">
          <w:marLeft w:val="547"/>
          <w:marRight w:val="0"/>
          <w:marTop w:val="0"/>
          <w:marBottom w:val="0"/>
          <w:divBdr>
            <w:top w:val="none" w:sz="0" w:space="0" w:color="auto"/>
            <w:left w:val="none" w:sz="0" w:space="0" w:color="auto"/>
            <w:bottom w:val="none" w:sz="0" w:space="0" w:color="auto"/>
            <w:right w:val="none" w:sz="0" w:space="0" w:color="auto"/>
          </w:divBdr>
        </w:div>
      </w:divsChild>
    </w:div>
    <w:div w:id="811603491">
      <w:bodyDiv w:val="1"/>
      <w:marLeft w:val="0"/>
      <w:marRight w:val="0"/>
      <w:marTop w:val="0"/>
      <w:marBottom w:val="0"/>
      <w:divBdr>
        <w:top w:val="none" w:sz="0" w:space="0" w:color="auto"/>
        <w:left w:val="none" w:sz="0" w:space="0" w:color="auto"/>
        <w:bottom w:val="none" w:sz="0" w:space="0" w:color="auto"/>
        <w:right w:val="none" w:sz="0" w:space="0" w:color="auto"/>
      </w:divBdr>
      <w:divsChild>
        <w:div w:id="1085568059">
          <w:marLeft w:val="0"/>
          <w:marRight w:val="0"/>
          <w:marTop w:val="0"/>
          <w:marBottom w:val="0"/>
          <w:divBdr>
            <w:top w:val="none" w:sz="0" w:space="0" w:color="auto"/>
            <w:left w:val="none" w:sz="0" w:space="0" w:color="auto"/>
            <w:bottom w:val="none" w:sz="0" w:space="0" w:color="auto"/>
            <w:right w:val="none" w:sz="0" w:space="0" w:color="auto"/>
          </w:divBdr>
        </w:div>
        <w:div w:id="880362020">
          <w:marLeft w:val="0"/>
          <w:marRight w:val="0"/>
          <w:marTop w:val="0"/>
          <w:marBottom w:val="0"/>
          <w:divBdr>
            <w:top w:val="none" w:sz="0" w:space="0" w:color="auto"/>
            <w:left w:val="none" w:sz="0" w:space="0" w:color="auto"/>
            <w:bottom w:val="none" w:sz="0" w:space="0" w:color="auto"/>
            <w:right w:val="none" w:sz="0" w:space="0" w:color="auto"/>
          </w:divBdr>
        </w:div>
        <w:div w:id="825635100">
          <w:marLeft w:val="0"/>
          <w:marRight w:val="0"/>
          <w:marTop w:val="0"/>
          <w:marBottom w:val="0"/>
          <w:divBdr>
            <w:top w:val="none" w:sz="0" w:space="0" w:color="auto"/>
            <w:left w:val="none" w:sz="0" w:space="0" w:color="auto"/>
            <w:bottom w:val="none" w:sz="0" w:space="0" w:color="auto"/>
            <w:right w:val="none" w:sz="0" w:space="0" w:color="auto"/>
          </w:divBdr>
        </w:div>
      </w:divsChild>
    </w:div>
    <w:div w:id="847525212">
      <w:bodyDiv w:val="1"/>
      <w:marLeft w:val="0"/>
      <w:marRight w:val="0"/>
      <w:marTop w:val="0"/>
      <w:marBottom w:val="0"/>
      <w:divBdr>
        <w:top w:val="none" w:sz="0" w:space="0" w:color="auto"/>
        <w:left w:val="none" w:sz="0" w:space="0" w:color="auto"/>
        <w:bottom w:val="none" w:sz="0" w:space="0" w:color="auto"/>
        <w:right w:val="none" w:sz="0" w:space="0" w:color="auto"/>
      </w:divBdr>
    </w:div>
    <w:div w:id="851797089">
      <w:bodyDiv w:val="1"/>
      <w:marLeft w:val="0"/>
      <w:marRight w:val="0"/>
      <w:marTop w:val="0"/>
      <w:marBottom w:val="0"/>
      <w:divBdr>
        <w:top w:val="none" w:sz="0" w:space="0" w:color="auto"/>
        <w:left w:val="none" w:sz="0" w:space="0" w:color="auto"/>
        <w:bottom w:val="none" w:sz="0" w:space="0" w:color="auto"/>
        <w:right w:val="none" w:sz="0" w:space="0" w:color="auto"/>
      </w:divBdr>
    </w:div>
    <w:div w:id="855769395">
      <w:bodyDiv w:val="1"/>
      <w:marLeft w:val="0"/>
      <w:marRight w:val="0"/>
      <w:marTop w:val="0"/>
      <w:marBottom w:val="0"/>
      <w:divBdr>
        <w:top w:val="none" w:sz="0" w:space="0" w:color="auto"/>
        <w:left w:val="none" w:sz="0" w:space="0" w:color="auto"/>
        <w:bottom w:val="none" w:sz="0" w:space="0" w:color="auto"/>
        <w:right w:val="none" w:sz="0" w:space="0" w:color="auto"/>
      </w:divBdr>
    </w:div>
    <w:div w:id="857037832">
      <w:bodyDiv w:val="1"/>
      <w:marLeft w:val="0"/>
      <w:marRight w:val="0"/>
      <w:marTop w:val="0"/>
      <w:marBottom w:val="0"/>
      <w:divBdr>
        <w:top w:val="none" w:sz="0" w:space="0" w:color="auto"/>
        <w:left w:val="none" w:sz="0" w:space="0" w:color="auto"/>
        <w:bottom w:val="none" w:sz="0" w:space="0" w:color="auto"/>
        <w:right w:val="none" w:sz="0" w:space="0" w:color="auto"/>
      </w:divBdr>
    </w:div>
    <w:div w:id="862740896">
      <w:bodyDiv w:val="1"/>
      <w:marLeft w:val="0"/>
      <w:marRight w:val="0"/>
      <w:marTop w:val="0"/>
      <w:marBottom w:val="0"/>
      <w:divBdr>
        <w:top w:val="none" w:sz="0" w:space="0" w:color="auto"/>
        <w:left w:val="none" w:sz="0" w:space="0" w:color="auto"/>
        <w:bottom w:val="none" w:sz="0" w:space="0" w:color="auto"/>
        <w:right w:val="none" w:sz="0" w:space="0" w:color="auto"/>
      </w:divBdr>
    </w:div>
    <w:div w:id="866482816">
      <w:bodyDiv w:val="1"/>
      <w:marLeft w:val="0"/>
      <w:marRight w:val="0"/>
      <w:marTop w:val="0"/>
      <w:marBottom w:val="0"/>
      <w:divBdr>
        <w:top w:val="none" w:sz="0" w:space="0" w:color="auto"/>
        <w:left w:val="none" w:sz="0" w:space="0" w:color="auto"/>
        <w:bottom w:val="none" w:sz="0" w:space="0" w:color="auto"/>
        <w:right w:val="none" w:sz="0" w:space="0" w:color="auto"/>
      </w:divBdr>
    </w:div>
    <w:div w:id="887110274">
      <w:bodyDiv w:val="1"/>
      <w:marLeft w:val="0"/>
      <w:marRight w:val="0"/>
      <w:marTop w:val="0"/>
      <w:marBottom w:val="0"/>
      <w:divBdr>
        <w:top w:val="none" w:sz="0" w:space="0" w:color="auto"/>
        <w:left w:val="none" w:sz="0" w:space="0" w:color="auto"/>
        <w:bottom w:val="none" w:sz="0" w:space="0" w:color="auto"/>
        <w:right w:val="none" w:sz="0" w:space="0" w:color="auto"/>
      </w:divBdr>
    </w:div>
    <w:div w:id="898595942">
      <w:bodyDiv w:val="1"/>
      <w:marLeft w:val="0"/>
      <w:marRight w:val="0"/>
      <w:marTop w:val="0"/>
      <w:marBottom w:val="0"/>
      <w:divBdr>
        <w:top w:val="none" w:sz="0" w:space="0" w:color="auto"/>
        <w:left w:val="none" w:sz="0" w:space="0" w:color="auto"/>
        <w:bottom w:val="none" w:sz="0" w:space="0" w:color="auto"/>
        <w:right w:val="none" w:sz="0" w:space="0" w:color="auto"/>
      </w:divBdr>
    </w:div>
    <w:div w:id="907227878">
      <w:bodyDiv w:val="1"/>
      <w:marLeft w:val="0"/>
      <w:marRight w:val="0"/>
      <w:marTop w:val="0"/>
      <w:marBottom w:val="0"/>
      <w:divBdr>
        <w:top w:val="none" w:sz="0" w:space="0" w:color="auto"/>
        <w:left w:val="none" w:sz="0" w:space="0" w:color="auto"/>
        <w:bottom w:val="none" w:sz="0" w:space="0" w:color="auto"/>
        <w:right w:val="none" w:sz="0" w:space="0" w:color="auto"/>
      </w:divBdr>
    </w:div>
    <w:div w:id="911038215">
      <w:bodyDiv w:val="1"/>
      <w:marLeft w:val="0"/>
      <w:marRight w:val="0"/>
      <w:marTop w:val="0"/>
      <w:marBottom w:val="0"/>
      <w:divBdr>
        <w:top w:val="none" w:sz="0" w:space="0" w:color="auto"/>
        <w:left w:val="none" w:sz="0" w:space="0" w:color="auto"/>
        <w:bottom w:val="none" w:sz="0" w:space="0" w:color="auto"/>
        <w:right w:val="none" w:sz="0" w:space="0" w:color="auto"/>
      </w:divBdr>
    </w:div>
    <w:div w:id="916866160">
      <w:bodyDiv w:val="1"/>
      <w:marLeft w:val="0"/>
      <w:marRight w:val="0"/>
      <w:marTop w:val="0"/>
      <w:marBottom w:val="0"/>
      <w:divBdr>
        <w:top w:val="none" w:sz="0" w:space="0" w:color="auto"/>
        <w:left w:val="none" w:sz="0" w:space="0" w:color="auto"/>
        <w:bottom w:val="none" w:sz="0" w:space="0" w:color="auto"/>
        <w:right w:val="none" w:sz="0" w:space="0" w:color="auto"/>
      </w:divBdr>
    </w:div>
    <w:div w:id="917010599">
      <w:bodyDiv w:val="1"/>
      <w:marLeft w:val="0"/>
      <w:marRight w:val="0"/>
      <w:marTop w:val="0"/>
      <w:marBottom w:val="0"/>
      <w:divBdr>
        <w:top w:val="none" w:sz="0" w:space="0" w:color="auto"/>
        <w:left w:val="none" w:sz="0" w:space="0" w:color="auto"/>
        <w:bottom w:val="none" w:sz="0" w:space="0" w:color="auto"/>
        <w:right w:val="none" w:sz="0" w:space="0" w:color="auto"/>
      </w:divBdr>
    </w:div>
    <w:div w:id="920798648">
      <w:bodyDiv w:val="1"/>
      <w:marLeft w:val="0"/>
      <w:marRight w:val="0"/>
      <w:marTop w:val="0"/>
      <w:marBottom w:val="0"/>
      <w:divBdr>
        <w:top w:val="none" w:sz="0" w:space="0" w:color="auto"/>
        <w:left w:val="none" w:sz="0" w:space="0" w:color="auto"/>
        <w:bottom w:val="none" w:sz="0" w:space="0" w:color="auto"/>
        <w:right w:val="none" w:sz="0" w:space="0" w:color="auto"/>
      </w:divBdr>
    </w:div>
    <w:div w:id="922642871">
      <w:bodyDiv w:val="1"/>
      <w:marLeft w:val="0"/>
      <w:marRight w:val="0"/>
      <w:marTop w:val="0"/>
      <w:marBottom w:val="0"/>
      <w:divBdr>
        <w:top w:val="none" w:sz="0" w:space="0" w:color="auto"/>
        <w:left w:val="none" w:sz="0" w:space="0" w:color="auto"/>
        <w:bottom w:val="none" w:sz="0" w:space="0" w:color="auto"/>
        <w:right w:val="none" w:sz="0" w:space="0" w:color="auto"/>
      </w:divBdr>
    </w:div>
    <w:div w:id="932322292">
      <w:bodyDiv w:val="1"/>
      <w:marLeft w:val="0"/>
      <w:marRight w:val="0"/>
      <w:marTop w:val="0"/>
      <w:marBottom w:val="0"/>
      <w:divBdr>
        <w:top w:val="none" w:sz="0" w:space="0" w:color="auto"/>
        <w:left w:val="none" w:sz="0" w:space="0" w:color="auto"/>
        <w:bottom w:val="none" w:sz="0" w:space="0" w:color="auto"/>
        <w:right w:val="none" w:sz="0" w:space="0" w:color="auto"/>
      </w:divBdr>
    </w:div>
    <w:div w:id="947466562">
      <w:bodyDiv w:val="1"/>
      <w:marLeft w:val="0"/>
      <w:marRight w:val="0"/>
      <w:marTop w:val="0"/>
      <w:marBottom w:val="0"/>
      <w:divBdr>
        <w:top w:val="none" w:sz="0" w:space="0" w:color="auto"/>
        <w:left w:val="none" w:sz="0" w:space="0" w:color="auto"/>
        <w:bottom w:val="none" w:sz="0" w:space="0" w:color="auto"/>
        <w:right w:val="none" w:sz="0" w:space="0" w:color="auto"/>
      </w:divBdr>
    </w:div>
    <w:div w:id="1005939378">
      <w:bodyDiv w:val="1"/>
      <w:marLeft w:val="0"/>
      <w:marRight w:val="0"/>
      <w:marTop w:val="0"/>
      <w:marBottom w:val="0"/>
      <w:divBdr>
        <w:top w:val="none" w:sz="0" w:space="0" w:color="auto"/>
        <w:left w:val="none" w:sz="0" w:space="0" w:color="auto"/>
        <w:bottom w:val="none" w:sz="0" w:space="0" w:color="auto"/>
        <w:right w:val="none" w:sz="0" w:space="0" w:color="auto"/>
      </w:divBdr>
    </w:div>
    <w:div w:id="1024021267">
      <w:bodyDiv w:val="1"/>
      <w:marLeft w:val="0"/>
      <w:marRight w:val="0"/>
      <w:marTop w:val="0"/>
      <w:marBottom w:val="0"/>
      <w:divBdr>
        <w:top w:val="none" w:sz="0" w:space="0" w:color="auto"/>
        <w:left w:val="none" w:sz="0" w:space="0" w:color="auto"/>
        <w:bottom w:val="none" w:sz="0" w:space="0" w:color="auto"/>
        <w:right w:val="none" w:sz="0" w:space="0" w:color="auto"/>
      </w:divBdr>
    </w:div>
    <w:div w:id="1028988750">
      <w:bodyDiv w:val="1"/>
      <w:marLeft w:val="0"/>
      <w:marRight w:val="0"/>
      <w:marTop w:val="0"/>
      <w:marBottom w:val="0"/>
      <w:divBdr>
        <w:top w:val="none" w:sz="0" w:space="0" w:color="auto"/>
        <w:left w:val="none" w:sz="0" w:space="0" w:color="auto"/>
        <w:bottom w:val="none" w:sz="0" w:space="0" w:color="auto"/>
        <w:right w:val="none" w:sz="0" w:space="0" w:color="auto"/>
      </w:divBdr>
    </w:div>
    <w:div w:id="1044911505">
      <w:bodyDiv w:val="1"/>
      <w:marLeft w:val="0"/>
      <w:marRight w:val="0"/>
      <w:marTop w:val="0"/>
      <w:marBottom w:val="0"/>
      <w:divBdr>
        <w:top w:val="none" w:sz="0" w:space="0" w:color="auto"/>
        <w:left w:val="none" w:sz="0" w:space="0" w:color="auto"/>
        <w:bottom w:val="none" w:sz="0" w:space="0" w:color="auto"/>
        <w:right w:val="none" w:sz="0" w:space="0" w:color="auto"/>
      </w:divBdr>
    </w:div>
    <w:div w:id="1049378697">
      <w:bodyDiv w:val="1"/>
      <w:marLeft w:val="0"/>
      <w:marRight w:val="0"/>
      <w:marTop w:val="0"/>
      <w:marBottom w:val="0"/>
      <w:divBdr>
        <w:top w:val="none" w:sz="0" w:space="0" w:color="auto"/>
        <w:left w:val="none" w:sz="0" w:space="0" w:color="auto"/>
        <w:bottom w:val="none" w:sz="0" w:space="0" w:color="auto"/>
        <w:right w:val="none" w:sz="0" w:space="0" w:color="auto"/>
      </w:divBdr>
    </w:div>
    <w:div w:id="1057776763">
      <w:bodyDiv w:val="1"/>
      <w:marLeft w:val="0"/>
      <w:marRight w:val="0"/>
      <w:marTop w:val="0"/>
      <w:marBottom w:val="0"/>
      <w:divBdr>
        <w:top w:val="none" w:sz="0" w:space="0" w:color="auto"/>
        <w:left w:val="none" w:sz="0" w:space="0" w:color="auto"/>
        <w:bottom w:val="none" w:sz="0" w:space="0" w:color="auto"/>
        <w:right w:val="none" w:sz="0" w:space="0" w:color="auto"/>
      </w:divBdr>
    </w:div>
    <w:div w:id="1065831539">
      <w:bodyDiv w:val="1"/>
      <w:marLeft w:val="0"/>
      <w:marRight w:val="0"/>
      <w:marTop w:val="0"/>
      <w:marBottom w:val="0"/>
      <w:divBdr>
        <w:top w:val="none" w:sz="0" w:space="0" w:color="auto"/>
        <w:left w:val="none" w:sz="0" w:space="0" w:color="auto"/>
        <w:bottom w:val="none" w:sz="0" w:space="0" w:color="auto"/>
        <w:right w:val="none" w:sz="0" w:space="0" w:color="auto"/>
      </w:divBdr>
    </w:div>
    <w:div w:id="1070616486">
      <w:bodyDiv w:val="1"/>
      <w:marLeft w:val="0"/>
      <w:marRight w:val="0"/>
      <w:marTop w:val="0"/>
      <w:marBottom w:val="0"/>
      <w:divBdr>
        <w:top w:val="none" w:sz="0" w:space="0" w:color="auto"/>
        <w:left w:val="none" w:sz="0" w:space="0" w:color="auto"/>
        <w:bottom w:val="none" w:sz="0" w:space="0" w:color="auto"/>
        <w:right w:val="none" w:sz="0" w:space="0" w:color="auto"/>
      </w:divBdr>
    </w:div>
    <w:div w:id="1103920701">
      <w:bodyDiv w:val="1"/>
      <w:marLeft w:val="0"/>
      <w:marRight w:val="0"/>
      <w:marTop w:val="0"/>
      <w:marBottom w:val="0"/>
      <w:divBdr>
        <w:top w:val="none" w:sz="0" w:space="0" w:color="auto"/>
        <w:left w:val="none" w:sz="0" w:space="0" w:color="auto"/>
        <w:bottom w:val="none" w:sz="0" w:space="0" w:color="auto"/>
        <w:right w:val="none" w:sz="0" w:space="0" w:color="auto"/>
      </w:divBdr>
    </w:div>
    <w:div w:id="1128738443">
      <w:bodyDiv w:val="1"/>
      <w:marLeft w:val="0"/>
      <w:marRight w:val="0"/>
      <w:marTop w:val="0"/>
      <w:marBottom w:val="0"/>
      <w:divBdr>
        <w:top w:val="none" w:sz="0" w:space="0" w:color="auto"/>
        <w:left w:val="none" w:sz="0" w:space="0" w:color="auto"/>
        <w:bottom w:val="none" w:sz="0" w:space="0" w:color="auto"/>
        <w:right w:val="none" w:sz="0" w:space="0" w:color="auto"/>
      </w:divBdr>
    </w:div>
    <w:div w:id="1139571533">
      <w:bodyDiv w:val="1"/>
      <w:marLeft w:val="0"/>
      <w:marRight w:val="0"/>
      <w:marTop w:val="0"/>
      <w:marBottom w:val="0"/>
      <w:divBdr>
        <w:top w:val="none" w:sz="0" w:space="0" w:color="auto"/>
        <w:left w:val="none" w:sz="0" w:space="0" w:color="auto"/>
        <w:bottom w:val="none" w:sz="0" w:space="0" w:color="auto"/>
        <w:right w:val="none" w:sz="0" w:space="0" w:color="auto"/>
      </w:divBdr>
    </w:div>
    <w:div w:id="1157376047">
      <w:bodyDiv w:val="1"/>
      <w:marLeft w:val="0"/>
      <w:marRight w:val="0"/>
      <w:marTop w:val="0"/>
      <w:marBottom w:val="0"/>
      <w:divBdr>
        <w:top w:val="none" w:sz="0" w:space="0" w:color="auto"/>
        <w:left w:val="none" w:sz="0" w:space="0" w:color="auto"/>
        <w:bottom w:val="none" w:sz="0" w:space="0" w:color="auto"/>
        <w:right w:val="none" w:sz="0" w:space="0" w:color="auto"/>
      </w:divBdr>
    </w:div>
    <w:div w:id="1165509391">
      <w:bodyDiv w:val="1"/>
      <w:marLeft w:val="0"/>
      <w:marRight w:val="0"/>
      <w:marTop w:val="0"/>
      <w:marBottom w:val="0"/>
      <w:divBdr>
        <w:top w:val="none" w:sz="0" w:space="0" w:color="auto"/>
        <w:left w:val="none" w:sz="0" w:space="0" w:color="auto"/>
        <w:bottom w:val="none" w:sz="0" w:space="0" w:color="auto"/>
        <w:right w:val="none" w:sz="0" w:space="0" w:color="auto"/>
      </w:divBdr>
    </w:div>
    <w:div w:id="1166558970">
      <w:bodyDiv w:val="1"/>
      <w:marLeft w:val="0"/>
      <w:marRight w:val="0"/>
      <w:marTop w:val="0"/>
      <w:marBottom w:val="0"/>
      <w:divBdr>
        <w:top w:val="none" w:sz="0" w:space="0" w:color="auto"/>
        <w:left w:val="none" w:sz="0" w:space="0" w:color="auto"/>
        <w:bottom w:val="none" w:sz="0" w:space="0" w:color="auto"/>
        <w:right w:val="none" w:sz="0" w:space="0" w:color="auto"/>
      </w:divBdr>
    </w:div>
    <w:div w:id="1184828183">
      <w:bodyDiv w:val="1"/>
      <w:marLeft w:val="0"/>
      <w:marRight w:val="0"/>
      <w:marTop w:val="0"/>
      <w:marBottom w:val="0"/>
      <w:divBdr>
        <w:top w:val="none" w:sz="0" w:space="0" w:color="auto"/>
        <w:left w:val="none" w:sz="0" w:space="0" w:color="auto"/>
        <w:bottom w:val="none" w:sz="0" w:space="0" w:color="auto"/>
        <w:right w:val="none" w:sz="0" w:space="0" w:color="auto"/>
      </w:divBdr>
    </w:div>
    <w:div w:id="1201746909">
      <w:bodyDiv w:val="1"/>
      <w:marLeft w:val="0"/>
      <w:marRight w:val="0"/>
      <w:marTop w:val="0"/>
      <w:marBottom w:val="0"/>
      <w:divBdr>
        <w:top w:val="none" w:sz="0" w:space="0" w:color="auto"/>
        <w:left w:val="none" w:sz="0" w:space="0" w:color="auto"/>
        <w:bottom w:val="none" w:sz="0" w:space="0" w:color="auto"/>
        <w:right w:val="none" w:sz="0" w:space="0" w:color="auto"/>
      </w:divBdr>
    </w:div>
    <w:div w:id="1205171171">
      <w:bodyDiv w:val="1"/>
      <w:marLeft w:val="0"/>
      <w:marRight w:val="0"/>
      <w:marTop w:val="0"/>
      <w:marBottom w:val="0"/>
      <w:divBdr>
        <w:top w:val="none" w:sz="0" w:space="0" w:color="auto"/>
        <w:left w:val="none" w:sz="0" w:space="0" w:color="auto"/>
        <w:bottom w:val="none" w:sz="0" w:space="0" w:color="auto"/>
        <w:right w:val="none" w:sz="0" w:space="0" w:color="auto"/>
      </w:divBdr>
    </w:div>
    <w:div w:id="1212960738">
      <w:bodyDiv w:val="1"/>
      <w:marLeft w:val="0"/>
      <w:marRight w:val="0"/>
      <w:marTop w:val="0"/>
      <w:marBottom w:val="0"/>
      <w:divBdr>
        <w:top w:val="none" w:sz="0" w:space="0" w:color="auto"/>
        <w:left w:val="none" w:sz="0" w:space="0" w:color="auto"/>
        <w:bottom w:val="none" w:sz="0" w:space="0" w:color="auto"/>
        <w:right w:val="none" w:sz="0" w:space="0" w:color="auto"/>
      </w:divBdr>
    </w:div>
    <w:div w:id="1219897412">
      <w:bodyDiv w:val="1"/>
      <w:marLeft w:val="0"/>
      <w:marRight w:val="0"/>
      <w:marTop w:val="0"/>
      <w:marBottom w:val="0"/>
      <w:divBdr>
        <w:top w:val="none" w:sz="0" w:space="0" w:color="auto"/>
        <w:left w:val="none" w:sz="0" w:space="0" w:color="auto"/>
        <w:bottom w:val="none" w:sz="0" w:space="0" w:color="auto"/>
        <w:right w:val="none" w:sz="0" w:space="0" w:color="auto"/>
      </w:divBdr>
    </w:div>
    <w:div w:id="1222793692">
      <w:bodyDiv w:val="1"/>
      <w:marLeft w:val="0"/>
      <w:marRight w:val="0"/>
      <w:marTop w:val="0"/>
      <w:marBottom w:val="0"/>
      <w:divBdr>
        <w:top w:val="none" w:sz="0" w:space="0" w:color="auto"/>
        <w:left w:val="none" w:sz="0" w:space="0" w:color="auto"/>
        <w:bottom w:val="none" w:sz="0" w:space="0" w:color="auto"/>
        <w:right w:val="none" w:sz="0" w:space="0" w:color="auto"/>
      </w:divBdr>
    </w:div>
    <w:div w:id="1237738405">
      <w:bodyDiv w:val="1"/>
      <w:marLeft w:val="0"/>
      <w:marRight w:val="0"/>
      <w:marTop w:val="0"/>
      <w:marBottom w:val="0"/>
      <w:divBdr>
        <w:top w:val="none" w:sz="0" w:space="0" w:color="auto"/>
        <w:left w:val="none" w:sz="0" w:space="0" w:color="auto"/>
        <w:bottom w:val="none" w:sz="0" w:space="0" w:color="auto"/>
        <w:right w:val="none" w:sz="0" w:space="0" w:color="auto"/>
      </w:divBdr>
    </w:div>
    <w:div w:id="1238855695">
      <w:bodyDiv w:val="1"/>
      <w:marLeft w:val="0"/>
      <w:marRight w:val="0"/>
      <w:marTop w:val="0"/>
      <w:marBottom w:val="0"/>
      <w:divBdr>
        <w:top w:val="none" w:sz="0" w:space="0" w:color="auto"/>
        <w:left w:val="none" w:sz="0" w:space="0" w:color="auto"/>
        <w:bottom w:val="none" w:sz="0" w:space="0" w:color="auto"/>
        <w:right w:val="none" w:sz="0" w:space="0" w:color="auto"/>
      </w:divBdr>
    </w:div>
    <w:div w:id="1259288659">
      <w:bodyDiv w:val="1"/>
      <w:marLeft w:val="0"/>
      <w:marRight w:val="0"/>
      <w:marTop w:val="0"/>
      <w:marBottom w:val="0"/>
      <w:divBdr>
        <w:top w:val="none" w:sz="0" w:space="0" w:color="auto"/>
        <w:left w:val="none" w:sz="0" w:space="0" w:color="auto"/>
        <w:bottom w:val="none" w:sz="0" w:space="0" w:color="auto"/>
        <w:right w:val="none" w:sz="0" w:space="0" w:color="auto"/>
      </w:divBdr>
    </w:div>
    <w:div w:id="1263150135">
      <w:bodyDiv w:val="1"/>
      <w:marLeft w:val="0"/>
      <w:marRight w:val="0"/>
      <w:marTop w:val="0"/>
      <w:marBottom w:val="0"/>
      <w:divBdr>
        <w:top w:val="none" w:sz="0" w:space="0" w:color="auto"/>
        <w:left w:val="none" w:sz="0" w:space="0" w:color="auto"/>
        <w:bottom w:val="none" w:sz="0" w:space="0" w:color="auto"/>
        <w:right w:val="none" w:sz="0" w:space="0" w:color="auto"/>
      </w:divBdr>
    </w:div>
    <w:div w:id="1265647652">
      <w:bodyDiv w:val="1"/>
      <w:marLeft w:val="0"/>
      <w:marRight w:val="0"/>
      <w:marTop w:val="0"/>
      <w:marBottom w:val="0"/>
      <w:divBdr>
        <w:top w:val="none" w:sz="0" w:space="0" w:color="auto"/>
        <w:left w:val="none" w:sz="0" w:space="0" w:color="auto"/>
        <w:bottom w:val="none" w:sz="0" w:space="0" w:color="auto"/>
        <w:right w:val="none" w:sz="0" w:space="0" w:color="auto"/>
      </w:divBdr>
    </w:div>
    <w:div w:id="1276980506">
      <w:bodyDiv w:val="1"/>
      <w:marLeft w:val="0"/>
      <w:marRight w:val="0"/>
      <w:marTop w:val="0"/>
      <w:marBottom w:val="0"/>
      <w:divBdr>
        <w:top w:val="none" w:sz="0" w:space="0" w:color="auto"/>
        <w:left w:val="none" w:sz="0" w:space="0" w:color="auto"/>
        <w:bottom w:val="none" w:sz="0" w:space="0" w:color="auto"/>
        <w:right w:val="none" w:sz="0" w:space="0" w:color="auto"/>
      </w:divBdr>
    </w:div>
    <w:div w:id="1281498847">
      <w:bodyDiv w:val="1"/>
      <w:marLeft w:val="0"/>
      <w:marRight w:val="0"/>
      <w:marTop w:val="0"/>
      <w:marBottom w:val="0"/>
      <w:divBdr>
        <w:top w:val="none" w:sz="0" w:space="0" w:color="auto"/>
        <w:left w:val="none" w:sz="0" w:space="0" w:color="auto"/>
        <w:bottom w:val="none" w:sz="0" w:space="0" w:color="auto"/>
        <w:right w:val="none" w:sz="0" w:space="0" w:color="auto"/>
      </w:divBdr>
    </w:div>
    <w:div w:id="1283536863">
      <w:bodyDiv w:val="1"/>
      <w:marLeft w:val="0"/>
      <w:marRight w:val="0"/>
      <w:marTop w:val="0"/>
      <w:marBottom w:val="0"/>
      <w:divBdr>
        <w:top w:val="none" w:sz="0" w:space="0" w:color="auto"/>
        <w:left w:val="none" w:sz="0" w:space="0" w:color="auto"/>
        <w:bottom w:val="none" w:sz="0" w:space="0" w:color="auto"/>
        <w:right w:val="none" w:sz="0" w:space="0" w:color="auto"/>
      </w:divBdr>
    </w:div>
    <w:div w:id="1304773994">
      <w:bodyDiv w:val="1"/>
      <w:marLeft w:val="0"/>
      <w:marRight w:val="0"/>
      <w:marTop w:val="0"/>
      <w:marBottom w:val="0"/>
      <w:divBdr>
        <w:top w:val="none" w:sz="0" w:space="0" w:color="auto"/>
        <w:left w:val="none" w:sz="0" w:space="0" w:color="auto"/>
        <w:bottom w:val="none" w:sz="0" w:space="0" w:color="auto"/>
        <w:right w:val="none" w:sz="0" w:space="0" w:color="auto"/>
      </w:divBdr>
    </w:div>
    <w:div w:id="1319845793">
      <w:bodyDiv w:val="1"/>
      <w:marLeft w:val="0"/>
      <w:marRight w:val="0"/>
      <w:marTop w:val="0"/>
      <w:marBottom w:val="0"/>
      <w:divBdr>
        <w:top w:val="none" w:sz="0" w:space="0" w:color="auto"/>
        <w:left w:val="none" w:sz="0" w:space="0" w:color="auto"/>
        <w:bottom w:val="none" w:sz="0" w:space="0" w:color="auto"/>
        <w:right w:val="none" w:sz="0" w:space="0" w:color="auto"/>
      </w:divBdr>
    </w:div>
    <w:div w:id="1321542922">
      <w:bodyDiv w:val="1"/>
      <w:marLeft w:val="0"/>
      <w:marRight w:val="0"/>
      <w:marTop w:val="0"/>
      <w:marBottom w:val="0"/>
      <w:divBdr>
        <w:top w:val="none" w:sz="0" w:space="0" w:color="auto"/>
        <w:left w:val="none" w:sz="0" w:space="0" w:color="auto"/>
        <w:bottom w:val="none" w:sz="0" w:space="0" w:color="auto"/>
        <w:right w:val="none" w:sz="0" w:space="0" w:color="auto"/>
      </w:divBdr>
    </w:div>
    <w:div w:id="1321738413">
      <w:bodyDiv w:val="1"/>
      <w:marLeft w:val="0"/>
      <w:marRight w:val="0"/>
      <w:marTop w:val="0"/>
      <w:marBottom w:val="0"/>
      <w:divBdr>
        <w:top w:val="none" w:sz="0" w:space="0" w:color="auto"/>
        <w:left w:val="none" w:sz="0" w:space="0" w:color="auto"/>
        <w:bottom w:val="none" w:sz="0" w:space="0" w:color="auto"/>
        <w:right w:val="none" w:sz="0" w:space="0" w:color="auto"/>
      </w:divBdr>
    </w:div>
    <w:div w:id="1330525142">
      <w:bodyDiv w:val="1"/>
      <w:marLeft w:val="0"/>
      <w:marRight w:val="0"/>
      <w:marTop w:val="0"/>
      <w:marBottom w:val="0"/>
      <w:divBdr>
        <w:top w:val="none" w:sz="0" w:space="0" w:color="auto"/>
        <w:left w:val="none" w:sz="0" w:space="0" w:color="auto"/>
        <w:bottom w:val="none" w:sz="0" w:space="0" w:color="auto"/>
        <w:right w:val="none" w:sz="0" w:space="0" w:color="auto"/>
      </w:divBdr>
    </w:div>
    <w:div w:id="1376201047">
      <w:bodyDiv w:val="1"/>
      <w:marLeft w:val="0"/>
      <w:marRight w:val="0"/>
      <w:marTop w:val="0"/>
      <w:marBottom w:val="0"/>
      <w:divBdr>
        <w:top w:val="none" w:sz="0" w:space="0" w:color="auto"/>
        <w:left w:val="none" w:sz="0" w:space="0" w:color="auto"/>
        <w:bottom w:val="none" w:sz="0" w:space="0" w:color="auto"/>
        <w:right w:val="none" w:sz="0" w:space="0" w:color="auto"/>
      </w:divBdr>
    </w:div>
    <w:div w:id="1377314505">
      <w:bodyDiv w:val="1"/>
      <w:marLeft w:val="0"/>
      <w:marRight w:val="0"/>
      <w:marTop w:val="0"/>
      <w:marBottom w:val="0"/>
      <w:divBdr>
        <w:top w:val="none" w:sz="0" w:space="0" w:color="auto"/>
        <w:left w:val="none" w:sz="0" w:space="0" w:color="auto"/>
        <w:bottom w:val="none" w:sz="0" w:space="0" w:color="auto"/>
        <w:right w:val="none" w:sz="0" w:space="0" w:color="auto"/>
      </w:divBdr>
    </w:div>
    <w:div w:id="1378816951">
      <w:bodyDiv w:val="1"/>
      <w:marLeft w:val="0"/>
      <w:marRight w:val="0"/>
      <w:marTop w:val="0"/>
      <w:marBottom w:val="0"/>
      <w:divBdr>
        <w:top w:val="none" w:sz="0" w:space="0" w:color="auto"/>
        <w:left w:val="none" w:sz="0" w:space="0" w:color="auto"/>
        <w:bottom w:val="none" w:sz="0" w:space="0" w:color="auto"/>
        <w:right w:val="none" w:sz="0" w:space="0" w:color="auto"/>
      </w:divBdr>
    </w:div>
    <w:div w:id="1385912641">
      <w:bodyDiv w:val="1"/>
      <w:marLeft w:val="0"/>
      <w:marRight w:val="0"/>
      <w:marTop w:val="0"/>
      <w:marBottom w:val="0"/>
      <w:divBdr>
        <w:top w:val="none" w:sz="0" w:space="0" w:color="auto"/>
        <w:left w:val="none" w:sz="0" w:space="0" w:color="auto"/>
        <w:bottom w:val="none" w:sz="0" w:space="0" w:color="auto"/>
        <w:right w:val="none" w:sz="0" w:space="0" w:color="auto"/>
      </w:divBdr>
    </w:div>
    <w:div w:id="1395617095">
      <w:bodyDiv w:val="1"/>
      <w:marLeft w:val="0"/>
      <w:marRight w:val="0"/>
      <w:marTop w:val="0"/>
      <w:marBottom w:val="0"/>
      <w:divBdr>
        <w:top w:val="none" w:sz="0" w:space="0" w:color="auto"/>
        <w:left w:val="none" w:sz="0" w:space="0" w:color="auto"/>
        <w:bottom w:val="none" w:sz="0" w:space="0" w:color="auto"/>
        <w:right w:val="none" w:sz="0" w:space="0" w:color="auto"/>
      </w:divBdr>
      <w:divsChild>
        <w:div w:id="1424229828">
          <w:marLeft w:val="0"/>
          <w:marRight w:val="0"/>
          <w:marTop w:val="0"/>
          <w:marBottom w:val="0"/>
          <w:divBdr>
            <w:top w:val="none" w:sz="0" w:space="0" w:color="auto"/>
            <w:left w:val="none" w:sz="0" w:space="0" w:color="auto"/>
            <w:bottom w:val="none" w:sz="0" w:space="0" w:color="auto"/>
            <w:right w:val="none" w:sz="0" w:space="0" w:color="auto"/>
          </w:divBdr>
          <w:divsChild>
            <w:div w:id="15143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2082">
      <w:bodyDiv w:val="1"/>
      <w:marLeft w:val="0"/>
      <w:marRight w:val="0"/>
      <w:marTop w:val="0"/>
      <w:marBottom w:val="0"/>
      <w:divBdr>
        <w:top w:val="none" w:sz="0" w:space="0" w:color="auto"/>
        <w:left w:val="none" w:sz="0" w:space="0" w:color="auto"/>
        <w:bottom w:val="none" w:sz="0" w:space="0" w:color="auto"/>
        <w:right w:val="none" w:sz="0" w:space="0" w:color="auto"/>
      </w:divBdr>
    </w:div>
    <w:div w:id="1408725872">
      <w:bodyDiv w:val="1"/>
      <w:marLeft w:val="0"/>
      <w:marRight w:val="0"/>
      <w:marTop w:val="0"/>
      <w:marBottom w:val="0"/>
      <w:divBdr>
        <w:top w:val="none" w:sz="0" w:space="0" w:color="auto"/>
        <w:left w:val="none" w:sz="0" w:space="0" w:color="auto"/>
        <w:bottom w:val="none" w:sz="0" w:space="0" w:color="auto"/>
        <w:right w:val="none" w:sz="0" w:space="0" w:color="auto"/>
      </w:divBdr>
    </w:div>
    <w:div w:id="1470173415">
      <w:bodyDiv w:val="1"/>
      <w:marLeft w:val="0"/>
      <w:marRight w:val="0"/>
      <w:marTop w:val="0"/>
      <w:marBottom w:val="0"/>
      <w:divBdr>
        <w:top w:val="none" w:sz="0" w:space="0" w:color="auto"/>
        <w:left w:val="none" w:sz="0" w:space="0" w:color="auto"/>
        <w:bottom w:val="none" w:sz="0" w:space="0" w:color="auto"/>
        <w:right w:val="none" w:sz="0" w:space="0" w:color="auto"/>
      </w:divBdr>
      <w:divsChild>
        <w:div w:id="67391412">
          <w:marLeft w:val="562"/>
          <w:marRight w:val="0"/>
          <w:marTop w:val="0"/>
          <w:marBottom w:val="0"/>
          <w:divBdr>
            <w:top w:val="none" w:sz="0" w:space="0" w:color="auto"/>
            <w:left w:val="none" w:sz="0" w:space="0" w:color="auto"/>
            <w:bottom w:val="none" w:sz="0" w:space="0" w:color="auto"/>
            <w:right w:val="none" w:sz="0" w:space="0" w:color="auto"/>
          </w:divBdr>
        </w:div>
      </w:divsChild>
    </w:div>
    <w:div w:id="1477530868">
      <w:bodyDiv w:val="1"/>
      <w:marLeft w:val="0"/>
      <w:marRight w:val="0"/>
      <w:marTop w:val="0"/>
      <w:marBottom w:val="0"/>
      <w:divBdr>
        <w:top w:val="none" w:sz="0" w:space="0" w:color="auto"/>
        <w:left w:val="none" w:sz="0" w:space="0" w:color="auto"/>
        <w:bottom w:val="none" w:sz="0" w:space="0" w:color="auto"/>
        <w:right w:val="none" w:sz="0" w:space="0" w:color="auto"/>
      </w:divBdr>
    </w:div>
    <w:div w:id="1511942440">
      <w:bodyDiv w:val="1"/>
      <w:marLeft w:val="0"/>
      <w:marRight w:val="0"/>
      <w:marTop w:val="0"/>
      <w:marBottom w:val="0"/>
      <w:divBdr>
        <w:top w:val="none" w:sz="0" w:space="0" w:color="auto"/>
        <w:left w:val="none" w:sz="0" w:space="0" w:color="auto"/>
        <w:bottom w:val="none" w:sz="0" w:space="0" w:color="auto"/>
        <w:right w:val="none" w:sz="0" w:space="0" w:color="auto"/>
      </w:divBdr>
    </w:div>
    <w:div w:id="1532302179">
      <w:bodyDiv w:val="1"/>
      <w:marLeft w:val="0"/>
      <w:marRight w:val="0"/>
      <w:marTop w:val="0"/>
      <w:marBottom w:val="0"/>
      <w:divBdr>
        <w:top w:val="none" w:sz="0" w:space="0" w:color="auto"/>
        <w:left w:val="none" w:sz="0" w:space="0" w:color="auto"/>
        <w:bottom w:val="none" w:sz="0" w:space="0" w:color="auto"/>
        <w:right w:val="none" w:sz="0" w:space="0" w:color="auto"/>
      </w:divBdr>
    </w:div>
    <w:div w:id="1534033015">
      <w:bodyDiv w:val="1"/>
      <w:marLeft w:val="0"/>
      <w:marRight w:val="0"/>
      <w:marTop w:val="0"/>
      <w:marBottom w:val="0"/>
      <w:divBdr>
        <w:top w:val="none" w:sz="0" w:space="0" w:color="auto"/>
        <w:left w:val="none" w:sz="0" w:space="0" w:color="auto"/>
        <w:bottom w:val="none" w:sz="0" w:space="0" w:color="auto"/>
        <w:right w:val="none" w:sz="0" w:space="0" w:color="auto"/>
      </w:divBdr>
    </w:div>
    <w:div w:id="1534539748">
      <w:bodyDiv w:val="1"/>
      <w:marLeft w:val="0"/>
      <w:marRight w:val="0"/>
      <w:marTop w:val="0"/>
      <w:marBottom w:val="0"/>
      <w:divBdr>
        <w:top w:val="none" w:sz="0" w:space="0" w:color="auto"/>
        <w:left w:val="none" w:sz="0" w:space="0" w:color="auto"/>
        <w:bottom w:val="none" w:sz="0" w:space="0" w:color="auto"/>
        <w:right w:val="none" w:sz="0" w:space="0" w:color="auto"/>
      </w:divBdr>
    </w:div>
    <w:div w:id="1544709754">
      <w:bodyDiv w:val="1"/>
      <w:marLeft w:val="0"/>
      <w:marRight w:val="0"/>
      <w:marTop w:val="0"/>
      <w:marBottom w:val="0"/>
      <w:divBdr>
        <w:top w:val="none" w:sz="0" w:space="0" w:color="auto"/>
        <w:left w:val="none" w:sz="0" w:space="0" w:color="auto"/>
        <w:bottom w:val="none" w:sz="0" w:space="0" w:color="auto"/>
        <w:right w:val="none" w:sz="0" w:space="0" w:color="auto"/>
      </w:divBdr>
    </w:div>
    <w:div w:id="1545369157">
      <w:bodyDiv w:val="1"/>
      <w:marLeft w:val="0"/>
      <w:marRight w:val="0"/>
      <w:marTop w:val="0"/>
      <w:marBottom w:val="0"/>
      <w:divBdr>
        <w:top w:val="none" w:sz="0" w:space="0" w:color="auto"/>
        <w:left w:val="none" w:sz="0" w:space="0" w:color="auto"/>
        <w:bottom w:val="none" w:sz="0" w:space="0" w:color="auto"/>
        <w:right w:val="none" w:sz="0" w:space="0" w:color="auto"/>
      </w:divBdr>
    </w:div>
    <w:div w:id="1569151836">
      <w:bodyDiv w:val="1"/>
      <w:marLeft w:val="0"/>
      <w:marRight w:val="0"/>
      <w:marTop w:val="0"/>
      <w:marBottom w:val="0"/>
      <w:divBdr>
        <w:top w:val="none" w:sz="0" w:space="0" w:color="auto"/>
        <w:left w:val="none" w:sz="0" w:space="0" w:color="auto"/>
        <w:bottom w:val="none" w:sz="0" w:space="0" w:color="auto"/>
        <w:right w:val="none" w:sz="0" w:space="0" w:color="auto"/>
      </w:divBdr>
    </w:div>
    <w:div w:id="1587693489">
      <w:bodyDiv w:val="1"/>
      <w:marLeft w:val="0"/>
      <w:marRight w:val="0"/>
      <w:marTop w:val="0"/>
      <w:marBottom w:val="0"/>
      <w:divBdr>
        <w:top w:val="none" w:sz="0" w:space="0" w:color="auto"/>
        <w:left w:val="none" w:sz="0" w:space="0" w:color="auto"/>
        <w:bottom w:val="none" w:sz="0" w:space="0" w:color="auto"/>
        <w:right w:val="none" w:sz="0" w:space="0" w:color="auto"/>
      </w:divBdr>
    </w:div>
    <w:div w:id="1598370169">
      <w:bodyDiv w:val="1"/>
      <w:marLeft w:val="0"/>
      <w:marRight w:val="0"/>
      <w:marTop w:val="0"/>
      <w:marBottom w:val="0"/>
      <w:divBdr>
        <w:top w:val="none" w:sz="0" w:space="0" w:color="auto"/>
        <w:left w:val="none" w:sz="0" w:space="0" w:color="auto"/>
        <w:bottom w:val="none" w:sz="0" w:space="0" w:color="auto"/>
        <w:right w:val="none" w:sz="0" w:space="0" w:color="auto"/>
      </w:divBdr>
    </w:div>
    <w:div w:id="1603103893">
      <w:bodyDiv w:val="1"/>
      <w:marLeft w:val="0"/>
      <w:marRight w:val="0"/>
      <w:marTop w:val="0"/>
      <w:marBottom w:val="0"/>
      <w:divBdr>
        <w:top w:val="none" w:sz="0" w:space="0" w:color="auto"/>
        <w:left w:val="none" w:sz="0" w:space="0" w:color="auto"/>
        <w:bottom w:val="none" w:sz="0" w:space="0" w:color="auto"/>
        <w:right w:val="none" w:sz="0" w:space="0" w:color="auto"/>
      </w:divBdr>
      <w:divsChild>
        <w:div w:id="760220182">
          <w:marLeft w:val="0"/>
          <w:marRight w:val="0"/>
          <w:marTop w:val="0"/>
          <w:marBottom w:val="0"/>
          <w:divBdr>
            <w:top w:val="none" w:sz="0" w:space="0" w:color="auto"/>
            <w:left w:val="none" w:sz="0" w:space="0" w:color="auto"/>
            <w:bottom w:val="none" w:sz="0" w:space="0" w:color="auto"/>
            <w:right w:val="none" w:sz="0" w:space="0" w:color="auto"/>
          </w:divBdr>
        </w:div>
        <w:div w:id="695884120">
          <w:marLeft w:val="0"/>
          <w:marRight w:val="0"/>
          <w:marTop w:val="0"/>
          <w:marBottom w:val="0"/>
          <w:divBdr>
            <w:top w:val="none" w:sz="0" w:space="0" w:color="auto"/>
            <w:left w:val="none" w:sz="0" w:space="0" w:color="auto"/>
            <w:bottom w:val="none" w:sz="0" w:space="0" w:color="auto"/>
            <w:right w:val="none" w:sz="0" w:space="0" w:color="auto"/>
          </w:divBdr>
        </w:div>
      </w:divsChild>
    </w:div>
    <w:div w:id="1610699570">
      <w:bodyDiv w:val="1"/>
      <w:marLeft w:val="0"/>
      <w:marRight w:val="0"/>
      <w:marTop w:val="0"/>
      <w:marBottom w:val="0"/>
      <w:divBdr>
        <w:top w:val="none" w:sz="0" w:space="0" w:color="auto"/>
        <w:left w:val="none" w:sz="0" w:space="0" w:color="auto"/>
        <w:bottom w:val="none" w:sz="0" w:space="0" w:color="auto"/>
        <w:right w:val="none" w:sz="0" w:space="0" w:color="auto"/>
      </w:divBdr>
      <w:divsChild>
        <w:div w:id="1376007806">
          <w:marLeft w:val="0"/>
          <w:marRight w:val="0"/>
          <w:marTop w:val="0"/>
          <w:marBottom w:val="0"/>
          <w:divBdr>
            <w:top w:val="none" w:sz="0" w:space="0" w:color="auto"/>
            <w:left w:val="none" w:sz="0" w:space="0" w:color="auto"/>
            <w:bottom w:val="none" w:sz="0" w:space="0" w:color="auto"/>
            <w:right w:val="none" w:sz="0" w:space="0" w:color="auto"/>
          </w:divBdr>
        </w:div>
        <w:div w:id="323050700">
          <w:marLeft w:val="0"/>
          <w:marRight w:val="0"/>
          <w:marTop w:val="0"/>
          <w:marBottom w:val="0"/>
          <w:divBdr>
            <w:top w:val="none" w:sz="0" w:space="0" w:color="auto"/>
            <w:left w:val="none" w:sz="0" w:space="0" w:color="auto"/>
            <w:bottom w:val="none" w:sz="0" w:space="0" w:color="auto"/>
            <w:right w:val="none" w:sz="0" w:space="0" w:color="auto"/>
          </w:divBdr>
        </w:div>
      </w:divsChild>
    </w:div>
    <w:div w:id="1611743822">
      <w:bodyDiv w:val="1"/>
      <w:marLeft w:val="0"/>
      <w:marRight w:val="0"/>
      <w:marTop w:val="0"/>
      <w:marBottom w:val="0"/>
      <w:divBdr>
        <w:top w:val="none" w:sz="0" w:space="0" w:color="auto"/>
        <w:left w:val="none" w:sz="0" w:space="0" w:color="auto"/>
        <w:bottom w:val="none" w:sz="0" w:space="0" w:color="auto"/>
        <w:right w:val="none" w:sz="0" w:space="0" w:color="auto"/>
      </w:divBdr>
    </w:div>
    <w:div w:id="1632008929">
      <w:bodyDiv w:val="1"/>
      <w:marLeft w:val="0"/>
      <w:marRight w:val="0"/>
      <w:marTop w:val="0"/>
      <w:marBottom w:val="0"/>
      <w:divBdr>
        <w:top w:val="none" w:sz="0" w:space="0" w:color="auto"/>
        <w:left w:val="none" w:sz="0" w:space="0" w:color="auto"/>
        <w:bottom w:val="none" w:sz="0" w:space="0" w:color="auto"/>
        <w:right w:val="none" w:sz="0" w:space="0" w:color="auto"/>
      </w:divBdr>
    </w:div>
    <w:div w:id="1668823905">
      <w:bodyDiv w:val="1"/>
      <w:marLeft w:val="0"/>
      <w:marRight w:val="0"/>
      <w:marTop w:val="0"/>
      <w:marBottom w:val="0"/>
      <w:divBdr>
        <w:top w:val="none" w:sz="0" w:space="0" w:color="auto"/>
        <w:left w:val="none" w:sz="0" w:space="0" w:color="auto"/>
        <w:bottom w:val="none" w:sz="0" w:space="0" w:color="auto"/>
        <w:right w:val="none" w:sz="0" w:space="0" w:color="auto"/>
      </w:divBdr>
    </w:div>
    <w:div w:id="1672027756">
      <w:bodyDiv w:val="1"/>
      <w:marLeft w:val="0"/>
      <w:marRight w:val="0"/>
      <w:marTop w:val="0"/>
      <w:marBottom w:val="0"/>
      <w:divBdr>
        <w:top w:val="none" w:sz="0" w:space="0" w:color="auto"/>
        <w:left w:val="none" w:sz="0" w:space="0" w:color="auto"/>
        <w:bottom w:val="none" w:sz="0" w:space="0" w:color="auto"/>
        <w:right w:val="none" w:sz="0" w:space="0" w:color="auto"/>
      </w:divBdr>
    </w:div>
    <w:div w:id="1683895972">
      <w:bodyDiv w:val="1"/>
      <w:marLeft w:val="0"/>
      <w:marRight w:val="0"/>
      <w:marTop w:val="0"/>
      <w:marBottom w:val="0"/>
      <w:divBdr>
        <w:top w:val="none" w:sz="0" w:space="0" w:color="auto"/>
        <w:left w:val="none" w:sz="0" w:space="0" w:color="auto"/>
        <w:bottom w:val="none" w:sz="0" w:space="0" w:color="auto"/>
        <w:right w:val="none" w:sz="0" w:space="0" w:color="auto"/>
      </w:divBdr>
    </w:div>
    <w:div w:id="1720127945">
      <w:bodyDiv w:val="1"/>
      <w:marLeft w:val="0"/>
      <w:marRight w:val="0"/>
      <w:marTop w:val="0"/>
      <w:marBottom w:val="0"/>
      <w:divBdr>
        <w:top w:val="none" w:sz="0" w:space="0" w:color="auto"/>
        <w:left w:val="none" w:sz="0" w:space="0" w:color="auto"/>
        <w:bottom w:val="none" w:sz="0" w:space="0" w:color="auto"/>
        <w:right w:val="none" w:sz="0" w:space="0" w:color="auto"/>
      </w:divBdr>
    </w:div>
    <w:div w:id="1728912069">
      <w:bodyDiv w:val="1"/>
      <w:marLeft w:val="0"/>
      <w:marRight w:val="0"/>
      <w:marTop w:val="0"/>
      <w:marBottom w:val="0"/>
      <w:divBdr>
        <w:top w:val="none" w:sz="0" w:space="0" w:color="auto"/>
        <w:left w:val="none" w:sz="0" w:space="0" w:color="auto"/>
        <w:bottom w:val="none" w:sz="0" w:space="0" w:color="auto"/>
        <w:right w:val="none" w:sz="0" w:space="0" w:color="auto"/>
      </w:divBdr>
    </w:div>
    <w:div w:id="1748728938">
      <w:bodyDiv w:val="1"/>
      <w:marLeft w:val="0"/>
      <w:marRight w:val="0"/>
      <w:marTop w:val="0"/>
      <w:marBottom w:val="0"/>
      <w:divBdr>
        <w:top w:val="none" w:sz="0" w:space="0" w:color="auto"/>
        <w:left w:val="none" w:sz="0" w:space="0" w:color="auto"/>
        <w:bottom w:val="none" w:sz="0" w:space="0" w:color="auto"/>
        <w:right w:val="none" w:sz="0" w:space="0" w:color="auto"/>
      </w:divBdr>
    </w:div>
    <w:div w:id="1757701494">
      <w:bodyDiv w:val="1"/>
      <w:marLeft w:val="0"/>
      <w:marRight w:val="0"/>
      <w:marTop w:val="0"/>
      <w:marBottom w:val="0"/>
      <w:divBdr>
        <w:top w:val="none" w:sz="0" w:space="0" w:color="auto"/>
        <w:left w:val="none" w:sz="0" w:space="0" w:color="auto"/>
        <w:bottom w:val="none" w:sz="0" w:space="0" w:color="auto"/>
        <w:right w:val="none" w:sz="0" w:space="0" w:color="auto"/>
      </w:divBdr>
    </w:div>
    <w:div w:id="1780295774">
      <w:bodyDiv w:val="1"/>
      <w:marLeft w:val="0"/>
      <w:marRight w:val="0"/>
      <w:marTop w:val="0"/>
      <w:marBottom w:val="0"/>
      <w:divBdr>
        <w:top w:val="none" w:sz="0" w:space="0" w:color="auto"/>
        <w:left w:val="none" w:sz="0" w:space="0" w:color="auto"/>
        <w:bottom w:val="none" w:sz="0" w:space="0" w:color="auto"/>
        <w:right w:val="none" w:sz="0" w:space="0" w:color="auto"/>
      </w:divBdr>
    </w:div>
    <w:div w:id="1781142070">
      <w:bodyDiv w:val="1"/>
      <w:marLeft w:val="0"/>
      <w:marRight w:val="0"/>
      <w:marTop w:val="0"/>
      <w:marBottom w:val="0"/>
      <w:divBdr>
        <w:top w:val="none" w:sz="0" w:space="0" w:color="auto"/>
        <w:left w:val="none" w:sz="0" w:space="0" w:color="auto"/>
        <w:bottom w:val="none" w:sz="0" w:space="0" w:color="auto"/>
        <w:right w:val="none" w:sz="0" w:space="0" w:color="auto"/>
      </w:divBdr>
    </w:div>
    <w:div w:id="1783768212">
      <w:bodyDiv w:val="1"/>
      <w:marLeft w:val="0"/>
      <w:marRight w:val="0"/>
      <w:marTop w:val="0"/>
      <w:marBottom w:val="0"/>
      <w:divBdr>
        <w:top w:val="none" w:sz="0" w:space="0" w:color="auto"/>
        <w:left w:val="none" w:sz="0" w:space="0" w:color="auto"/>
        <w:bottom w:val="none" w:sz="0" w:space="0" w:color="auto"/>
        <w:right w:val="none" w:sz="0" w:space="0" w:color="auto"/>
      </w:divBdr>
    </w:div>
    <w:div w:id="1825047023">
      <w:bodyDiv w:val="1"/>
      <w:marLeft w:val="0"/>
      <w:marRight w:val="0"/>
      <w:marTop w:val="0"/>
      <w:marBottom w:val="0"/>
      <w:divBdr>
        <w:top w:val="none" w:sz="0" w:space="0" w:color="auto"/>
        <w:left w:val="none" w:sz="0" w:space="0" w:color="auto"/>
        <w:bottom w:val="none" w:sz="0" w:space="0" w:color="auto"/>
        <w:right w:val="none" w:sz="0" w:space="0" w:color="auto"/>
      </w:divBdr>
    </w:div>
    <w:div w:id="1828979092">
      <w:bodyDiv w:val="1"/>
      <w:marLeft w:val="0"/>
      <w:marRight w:val="0"/>
      <w:marTop w:val="0"/>
      <w:marBottom w:val="0"/>
      <w:divBdr>
        <w:top w:val="none" w:sz="0" w:space="0" w:color="auto"/>
        <w:left w:val="none" w:sz="0" w:space="0" w:color="auto"/>
        <w:bottom w:val="none" w:sz="0" w:space="0" w:color="auto"/>
        <w:right w:val="none" w:sz="0" w:space="0" w:color="auto"/>
      </w:divBdr>
    </w:div>
    <w:div w:id="1832524765">
      <w:bodyDiv w:val="1"/>
      <w:marLeft w:val="0"/>
      <w:marRight w:val="0"/>
      <w:marTop w:val="0"/>
      <w:marBottom w:val="0"/>
      <w:divBdr>
        <w:top w:val="none" w:sz="0" w:space="0" w:color="auto"/>
        <w:left w:val="none" w:sz="0" w:space="0" w:color="auto"/>
        <w:bottom w:val="none" w:sz="0" w:space="0" w:color="auto"/>
        <w:right w:val="none" w:sz="0" w:space="0" w:color="auto"/>
      </w:divBdr>
    </w:div>
    <w:div w:id="1861964795">
      <w:bodyDiv w:val="1"/>
      <w:marLeft w:val="0"/>
      <w:marRight w:val="0"/>
      <w:marTop w:val="0"/>
      <w:marBottom w:val="0"/>
      <w:divBdr>
        <w:top w:val="none" w:sz="0" w:space="0" w:color="auto"/>
        <w:left w:val="none" w:sz="0" w:space="0" w:color="auto"/>
        <w:bottom w:val="none" w:sz="0" w:space="0" w:color="auto"/>
        <w:right w:val="none" w:sz="0" w:space="0" w:color="auto"/>
      </w:divBdr>
    </w:div>
    <w:div w:id="1867450715">
      <w:bodyDiv w:val="1"/>
      <w:marLeft w:val="0"/>
      <w:marRight w:val="0"/>
      <w:marTop w:val="0"/>
      <w:marBottom w:val="0"/>
      <w:divBdr>
        <w:top w:val="none" w:sz="0" w:space="0" w:color="auto"/>
        <w:left w:val="none" w:sz="0" w:space="0" w:color="auto"/>
        <w:bottom w:val="none" w:sz="0" w:space="0" w:color="auto"/>
        <w:right w:val="none" w:sz="0" w:space="0" w:color="auto"/>
      </w:divBdr>
    </w:div>
    <w:div w:id="1869370584">
      <w:bodyDiv w:val="1"/>
      <w:marLeft w:val="0"/>
      <w:marRight w:val="0"/>
      <w:marTop w:val="0"/>
      <w:marBottom w:val="0"/>
      <w:divBdr>
        <w:top w:val="none" w:sz="0" w:space="0" w:color="auto"/>
        <w:left w:val="none" w:sz="0" w:space="0" w:color="auto"/>
        <w:bottom w:val="none" w:sz="0" w:space="0" w:color="auto"/>
        <w:right w:val="none" w:sz="0" w:space="0" w:color="auto"/>
      </w:divBdr>
    </w:div>
    <w:div w:id="1873617209">
      <w:bodyDiv w:val="1"/>
      <w:marLeft w:val="0"/>
      <w:marRight w:val="0"/>
      <w:marTop w:val="0"/>
      <w:marBottom w:val="0"/>
      <w:divBdr>
        <w:top w:val="none" w:sz="0" w:space="0" w:color="auto"/>
        <w:left w:val="none" w:sz="0" w:space="0" w:color="auto"/>
        <w:bottom w:val="none" w:sz="0" w:space="0" w:color="auto"/>
        <w:right w:val="none" w:sz="0" w:space="0" w:color="auto"/>
      </w:divBdr>
    </w:div>
    <w:div w:id="1875461266">
      <w:bodyDiv w:val="1"/>
      <w:marLeft w:val="0"/>
      <w:marRight w:val="0"/>
      <w:marTop w:val="0"/>
      <w:marBottom w:val="0"/>
      <w:divBdr>
        <w:top w:val="none" w:sz="0" w:space="0" w:color="auto"/>
        <w:left w:val="none" w:sz="0" w:space="0" w:color="auto"/>
        <w:bottom w:val="none" w:sz="0" w:space="0" w:color="auto"/>
        <w:right w:val="none" w:sz="0" w:space="0" w:color="auto"/>
      </w:divBdr>
    </w:div>
    <w:div w:id="1880699826">
      <w:bodyDiv w:val="1"/>
      <w:marLeft w:val="0"/>
      <w:marRight w:val="0"/>
      <w:marTop w:val="0"/>
      <w:marBottom w:val="0"/>
      <w:divBdr>
        <w:top w:val="none" w:sz="0" w:space="0" w:color="auto"/>
        <w:left w:val="none" w:sz="0" w:space="0" w:color="auto"/>
        <w:bottom w:val="none" w:sz="0" w:space="0" w:color="auto"/>
        <w:right w:val="none" w:sz="0" w:space="0" w:color="auto"/>
      </w:divBdr>
    </w:div>
    <w:div w:id="1882522087">
      <w:bodyDiv w:val="1"/>
      <w:marLeft w:val="0"/>
      <w:marRight w:val="0"/>
      <w:marTop w:val="0"/>
      <w:marBottom w:val="0"/>
      <w:divBdr>
        <w:top w:val="none" w:sz="0" w:space="0" w:color="auto"/>
        <w:left w:val="none" w:sz="0" w:space="0" w:color="auto"/>
        <w:bottom w:val="none" w:sz="0" w:space="0" w:color="auto"/>
        <w:right w:val="none" w:sz="0" w:space="0" w:color="auto"/>
      </w:divBdr>
    </w:div>
    <w:div w:id="1891377907">
      <w:bodyDiv w:val="1"/>
      <w:marLeft w:val="0"/>
      <w:marRight w:val="0"/>
      <w:marTop w:val="0"/>
      <w:marBottom w:val="0"/>
      <w:divBdr>
        <w:top w:val="none" w:sz="0" w:space="0" w:color="auto"/>
        <w:left w:val="none" w:sz="0" w:space="0" w:color="auto"/>
        <w:bottom w:val="none" w:sz="0" w:space="0" w:color="auto"/>
        <w:right w:val="none" w:sz="0" w:space="0" w:color="auto"/>
      </w:divBdr>
    </w:div>
    <w:div w:id="1910995363">
      <w:bodyDiv w:val="1"/>
      <w:marLeft w:val="0"/>
      <w:marRight w:val="0"/>
      <w:marTop w:val="0"/>
      <w:marBottom w:val="0"/>
      <w:divBdr>
        <w:top w:val="none" w:sz="0" w:space="0" w:color="auto"/>
        <w:left w:val="none" w:sz="0" w:space="0" w:color="auto"/>
        <w:bottom w:val="none" w:sz="0" w:space="0" w:color="auto"/>
        <w:right w:val="none" w:sz="0" w:space="0" w:color="auto"/>
      </w:divBdr>
      <w:divsChild>
        <w:div w:id="954020580">
          <w:marLeft w:val="0"/>
          <w:marRight w:val="0"/>
          <w:marTop w:val="0"/>
          <w:marBottom w:val="0"/>
          <w:divBdr>
            <w:top w:val="none" w:sz="0" w:space="0" w:color="auto"/>
            <w:left w:val="none" w:sz="0" w:space="0" w:color="auto"/>
            <w:bottom w:val="none" w:sz="0" w:space="0" w:color="auto"/>
            <w:right w:val="none" w:sz="0" w:space="0" w:color="auto"/>
          </w:divBdr>
        </w:div>
      </w:divsChild>
    </w:div>
    <w:div w:id="1924676596">
      <w:bodyDiv w:val="1"/>
      <w:marLeft w:val="0"/>
      <w:marRight w:val="0"/>
      <w:marTop w:val="0"/>
      <w:marBottom w:val="0"/>
      <w:divBdr>
        <w:top w:val="none" w:sz="0" w:space="0" w:color="auto"/>
        <w:left w:val="none" w:sz="0" w:space="0" w:color="auto"/>
        <w:bottom w:val="none" w:sz="0" w:space="0" w:color="auto"/>
        <w:right w:val="none" w:sz="0" w:space="0" w:color="auto"/>
      </w:divBdr>
    </w:div>
    <w:div w:id="1925265167">
      <w:bodyDiv w:val="1"/>
      <w:marLeft w:val="0"/>
      <w:marRight w:val="0"/>
      <w:marTop w:val="0"/>
      <w:marBottom w:val="0"/>
      <w:divBdr>
        <w:top w:val="none" w:sz="0" w:space="0" w:color="auto"/>
        <w:left w:val="none" w:sz="0" w:space="0" w:color="auto"/>
        <w:bottom w:val="none" w:sz="0" w:space="0" w:color="auto"/>
        <w:right w:val="none" w:sz="0" w:space="0" w:color="auto"/>
      </w:divBdr>
    </w:div>
    <w:div w:id="1926650075">
      <w:bodyDiv w:val="1"/>
      <w:marLeft w:val="0"/>
      <w:marRight w:val="0"/>
      <w:marTop w:val="0"/>
      <w:marBottom w:val="0"/>
      <w:divBdr>
        <w:top w:val="none" w:sz="0" w:space="0" w:color="auto"/>
        <w:left w:val="none" w:sz="0" w:space="0" w:color="auto"/>
        <w:bottom w:val="none" w:sz="0" w:space="0" w:color="auto"/>
        <w:right w:val="none" w:sz="0" w:space="0" w:color="auto"/>
      </w:divBdr>
    </w:div>
    <w:div w:id="1938445560">
      <w:bodyDiv w:val="1"/>
      <w:marLeft w:val="0"/>
      <w:marRight w:val="0"/>
      <w:marTop w:val="0"/>
      <w:marBottom w:val="0"/>
      <w:divBdr>
        <w:top w:val="none" w:sz="0" w:space="0" w:color="auto"/>
        <w:left w:val="none" w:sz="0" w:space="0" w:color="auto"/>
        <w:bottom w:val="none" w:sz="0" w:space="0" w:color="auto"/>
        <w:right w:val="none" w:sz="0" w:space="0" w:color="auto"/>
      </w:divBdr>
    </w:div>
    <w:div w:id="1941446528">
      <w:bodyDiv w:val="1"/>
      <w:marLeft w:val="0"/>
      <w:marRight w:val="0"/>
      <w:marTop w:val="0"/>
      <w:marBottom w:val="0"/>
      <w:divBdr>
        <w:top w:val="none" w:sz="0" w:space="0" w:color="auto"/>
        <w:left w:val="none" w:sz="0" w:space="0" w:color="auto"/>
        <w:bottom w:val="none" w:sz="0" w:space="0" w:color="auto"/>
        <w:right w:val="none" w:sz="0" w:space="0" w:color="auto"/>
      </w:divBdr>
    </w:div>
    <w:div w:id="1948347332">
      <w:bodyDiv w:val="1"/>
      <w:marLeft w:val="0"/>
      <w:marRight w:val="0"/>
      <w:marTop w:val="0"/>
      <w:marBottom w:val="0"/>
      <w:divBdr>
        <w:top w:val="none" w:sz="0" w:space="0" w:color="auto"/>
        <w:left w:val="none" w:sz="0" w:space="0" w:color="auto"/>
        <w:bottom w:val="none" w:sz="0" w:space="0" w:color="auto"/>
        <w:right w:val="none" w:sz="0" w:space="0" w:color="auto"/>
      </w:divBdr>
    </w:div>
    <w:div w:id="1956132368">
      <w:bodyDiv w:val="1"/>
      <w:marLeft w:val="0"/>
      <w:marRight w:val="0"/>
      <w:marTop w:val="0"/>
      <w:marBottom w:val="0"/>
      <w:divBdr>
        <w:top w:val="none" w:sz="0" w:space="0" w:color="auto"/>
        <w:left w:val="none" w:sz="0" w:space="0" w:color="auto"/>
        <w:bottom w:val="none" w:sz="0" w:space="0" w:color="auto"/>
        <w:right w:val="none" w:sz="0" w:space="0" w:color="auto"/>
      </w:divBdr>
    </w:div>
    <w:div w:id="2039156715">
      <w:bodyDiv w:val="1"/>
      <w:marLeft w:val="0"/>
      <w:marRight w:val="0"/>
      <w:marTop w:val="0"/>
      <w:marBottom w:val="0"/>
      <w:divBdr>
        <w:top w:val="none" w:sz="0" w:space="0" w:color="auto"/>
        <w:left w:val="none" w:sz="0" w:space="0" w:color="auto"/>
        <w:bottom w:val="none" w:sz="0" w:space="0" w:color="auto"/>
        <w:right w:val="none" w:sz="0" w:space="0" w:color="auto"/>
      </w:divBdr>
    </w:div>
    <w:div w:id="2046175672">
      <w:bodyDiv w:val="1"/>
      <w:marLeft w:val="0"/>
      <w:marRight w:val="0"/>
      <w:marTop w:val="0"/>
      <w:marBottom w:val="0"/>
      <w:divBdr>
        <w:top w:val="none" w:sz="0" w:space="0" w:color="auto"/>
        <w:left w:val="none" w:sz="0" w:space="0" w:color="auto"/>
        <w:bottom w:val="none" w:sz="0" w:space="0" w:color="auto"/>
        <w:right w:val="none" w:sz="0" w:space="0" w:color="auto"/>
      </w:divBdr>
    </w:div>
    <w:div w:id="2049137789">
      <w:bodyDiv w:val="1"/>
      <w:marLeft w:val="0"/>
      <w:marRight w:val="0"/>
      <w:marTop w:val="0"/>
      <w:marBottom w:val="0"/>
      <w:divBdr>
        <w:top w:val="none" w:sz="0" w:space="0" w:color="auto"/>
        <w:left w:val="none" w:sz="0" w:space="0" w:color="auto"/>
        <w:bottom w:val="none" w:sz="0" w:space="0" w:color="auto"/>
        <w:right w:val="none" w:sz="0" w:space="0" w:color="auto"/>
      </w:divBdr>
    </w:div>
    <w:div w:id="2050302206">
      <w:bodyDiv w:val="1"/>
      <w:marLeft w:val="0"/>
      <w:marRight w:val="0"/>
      <w:marTop w:val="0"/>
      <w:marBottom w:val="0"/>
      <w:divBdr>
        <w:top w:val="none" w:sz="0" w:space="0" w:color="auto"/>
        <w:left w:val="none" w:sz="0" w:space="0" w:color="auto"/>
        <w:bottom w:val="none" w:sz="0" w:space="0" w:color="auto"/>
        <w:right w:val="none" w:sz="0" w:space="0" w:color="auto"/>
      </w:divBdr>
    </w:div>
    <w:div w:id="2062630799">
      <w:bodyDiv w:val="1"/>
      <w:marLeft w:val="0"/>
      <w:marRight w:val="0"/>
      <w:marTop w:val="0"/>
      <w:marBottom w:val="0"/>
      <w:divBdr>
        <w:top w:val="none" w:sz="0" w:space="0" w:color="auto"/>
        <w:left w:val="none" w:sz="0" w:space="0" w:color="auto"/>
        <w:bottom w:val="none" w:sz="0" w:space="0" w:color="auto"/>
        <w:right w:val="none" w:sz="0" w:space="0" w:color="auto"/>
      </w:divBdr>
    </w:div>
    <w:div w:id="2064284927">
      <w:bodyDiv w:val="1"/>
      <w:marLeft w:val="0"/>
      <w:marRight w:val="0"/>
      <w:marTop w:val="0"/>
      <w:marBottom w:val="0"/>
      <w:divBdr>
        <w:top w:val="none" w:sz="0" w:space="0" w:color="auto"/>
        <w:left w:val="none" w:sz="0" w:space="0" w:color="auto"/>
        <w:bottom w:val="none" w:sz="0" w:space="0" w:color="auto"/>
        <w:right w:val="none" w:sz="0" w:space="0" w:color="auto"/>
      </w:divBdr>
    </w:div>
    <w:div w:id="2096314837">
      <w:bodyDiv w:val="1"/>
      <w:marLeft w:val="0"/>
      <w:marRight w:val="0"/>
      <w:marTop w:val="0"/>
      <w:marBottom w:val="0"/>
      <w:divBdr>
        <w:top w:val="none" w:sz="0" w:space="0" w:color="auto"/>
        <w:left w:val="none" w:sz="0" w:space="0" w:color="auto"/>
        <w:bottom w:val="none" w:sz="0" w:space="0" w:color="auto"/>
        <w:right w:val="none" w:sz="0" w:space="0" w:color="auto"/>
      </w:divBdr>
    </w:div>
    <w:div w:id="2119789646">
      <w:bodyDiv w:val="1"/>
      <w:marLeft w:val="0"/>
      <w:marRight w:val="0"/>
      <w:marTop w:val="0"/>
      <w:marBottom w:val="0"/>
      <w:divBdr>
        <w:top w:val="none" w:sz="0" w:space="0" w:color="auto"/>
        <w:left w:val="none" w:sz="0" w:space="0" w:color="auto"/>
        <w:bottom w:val="none" w:sz="0" w:space="0" w:color="auto"/>
        <w:right w:val="none" w:sz="0" w:space="0" w:color="auto"/>
      </w:divBdr>
    </w:div>
    <w:div w:id="2143576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ku100\AppData\Local\Temp\1\MicrosoftEdgeDownloads\43c006d7-d34c-4fa3-b8cc-ddce8e92c69a\HMS%20Template%20for%20Policy,%20Manual,%20Directive,%20Guideline%20(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AFD6ABAEFF5F469089E859283FFE74" ma:contentTypeVersion="0" ma:contentTypeDescription="Create a new document." ma:contentTypeScope="" ma:versionID="b0f8b3da6a86348ef4fb4f33d183082b">
  <xsd:schema xmlns:xsd="http://www.w3.org/2001/XMLSchema" xmlns:xs="http://www.w3.org/2001/XMLSchema" xmlns:p="http://schemas.microsoft.com/office/2006/metadata/properties" targetNamespace="http://schemas.microsoft.com/office/2006/metadata/properties" ma:root="true" ma:fieldsID="553f2d8843fd2aa64b81f9e8c63a661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4C03BF-858D-4E3A-B3F4-76C4DB5B802D}">
  <ds:schemaRefs>
    <ds:schemaRef ds:uri="http://schemas.openxmlformats.org/officeDocument/2006/bibliography"/>
  </ds:schemaRefs>
</ds:datastoreItem>
</file>

<file path=customXml/itemProps2.xml><?xml version="1.0" encoding="utf-8"?>
<ds:datastoreItem xmlns:ds="http://schemas.openxmlformats.org/officeDocument/2006/customXml" ds:itemID="{C4B5D3B8-F3FD-46E6-AF47-0CD95DDB5D91}">
  <ds:schemaRefs>
    <ds:schemaRef ds:uri="http://schemas.microsoft.com/sharepoint/v3/contenttype/forms"/>
  </ds:schemaRefs>
</ds:datastoreItem>
</file>

<file path=customXml/itemProps3.xml><?xml version="1.0" encoding="utf-8"?>
<ds:datastoreItem xmlns:ds="http://schemas.openxmlformats.org/officeDocument/2006/customXml" ds:itemID="{50EB6DF4-8A28-466A-8BD0-8DEC68393BC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D8B789-63D9-4A6E-BF94-98514A026C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ac7dc571-2846-4252-a4f4-64dc65e60b62}" enabled="1" method="Standard" siteId="{b70374ee-7ecf-4084-811c-1d38959350b6}" contentBits="0" removed="0"/>
</clbl:labelList>
</file>

<file path=docProps/app.xml><?xml version="1.0" encoding="utf-8"?>
<Properties xmlns="http://schemas.openxmlformats.org/officeDocument/2006/extended-properties" xmlns:vt="http://schemas.openxmlformats.org/officeDocument/2006/docPropsVTypes">
  <Template>HMS Template for Policy, Manual, Directive, Guideline (EN).dotx</Template>
  <TotalTime>0</TotalTime>
  <Pages>17</Pages>
  <Words>2790</Words>
  <Characters>15908</Characters>
  <Application>Microsoft Office Word</Application>
  <DocSecurity>0</DocSecurity>
  <Lines>132</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2026-06-26T12:42:00Z</dcterms:created>
  <dcterms:modified xsi:type="dcterms:W3CDTF">2026-06-26T12:42:00Z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0x010100E2AFD6ABAEFF5F469089E859283FFE74</vt:lpwstr>
  </property>
</Properties>
</file>