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6B869" w14:textId="77777777" w:rsidR="00D0524A" w:rsidRPr="00A40E8F" w:rsidRDefault="00D0524A" w:rsidP="00FB5480">
      <w:pPr>
        <w:pStyle w:val="Cuerpo"/>
        <w:rPr>
          <w:rStyle w:val="Ninguno"/>
          <w:b/>
          <w:bCs/>
          <w:color w:val="333333"/>
          <w:sz w:val="24"/>
          <w:szCs w:val="24"/>
          <w:u w:color="333333"/>
        </w:rPr>
      </w:pPr>
    </w:p>
    <w:p w14:paraId="6474EFFA" w14:textId="53B9EEBB" w:rsidR="0014414F" w:rsidRPr="00A40E8F" w:rsidRDefault="00FB5480" w:rsidP="0014414F">
      <w:pPr>
        <w:pStyle w:val="NormalWeb"/>
        <w:numPr>
          <w:ilvl w:val="0"/>
          <w:numId w:val="2"/>
        </w:numPr>
        <w:spacing w:before="0" w:after="0"/>
        <w:jc w:val="both"/>
        <w:rPr>
          <w:rStyle w:val="Ninguno"/>
          <w:b/>
          <w:bCs/>
          <w:color w:val="333333"/>
          <w:u w:color="333333"/>
        </w:rPr>
      </w:pPr>
      <w:r w:rsidRPr="00A40E8F">
        <w:rPr>
          <w:rStyle w:val="Ninguno"/>
          <w:b/>
          <w:bCs/>
          <w:color w:val="333333"/>
          <w:u w:color="333333"/>
        </w:rPr>
        <w:t xml:space="preserve">(4 puntos) </w:t>
      </w:r>
      <w:r w:rsidR="0014414F" w:rsidRPr="00A40E8F">
        <w:rPr>
          <w:rStyle w:val="Ninguno"/>
          <w:b/>
          <w:bCs/>
          <w:color w:val="333333"/>
          <w:u w:color="333333"/>
        </w:rPr>
        <w:t>Seleccione la respuesta que responda correctamente a lo planteado en los enunciados siguientes:</w:t>
      </w:r>
    </w:p>
    <w:p w14:paraId="1F085301" w14:textId="77777777" w:rsidR="00A40E8F" w:rsidRPr="00A40E8F" w:rsidRDefault="00A40E8F" w:rsidP="00A40E8F">
      <w:pPr>
        <w:pStyle w:val="NormalWeb"/>
        <w:spacing w:before="0" w:after="0"/>
        <w:ind w:left="360" w:firstLine="0"/>
        <w:jc w:val="both"/>
        <w:rPr>
          <w:rStyle w:val="Ninguno"/>
          <w:b/>
          <w:bCs/>
          <w:color w:val="333333"/>
          <w:u w:color="333333"/>
        </w:rPr>
      </w:pPr>
    </w:p>
    <w:p w14:paraId="752731AB" w14:textId="77777777" w:rsidR="0014414F" w:rsidRPr="00A40E8F" w:rsidRDefault="0014414F" w:rsidP="0014414F">
      <w:pPr>
        <w:pStyle w:val="Cuerpo"/>
        <w:numPr>
          <w:ilvl w:val="1"/>
          <w:numId w:val="2"/>
        </w:numPr>
        <w:rPr>
          <w:rStyle w:val="Ninguno"/>
          <w:color w:val="333333"/>
          <w:sz w:val="24"/>
          <w:szCs w:val="24"/>
          <w:u w:color="333333"/>
          <w:lang w:val="es-DO"/>
        </w:rPr>
      </w:pPr>
      <w:r w:rsidRPr="00A40E8F">
        <w:rPr>
          <w:rStyle w:val="Ninguno"/>
          <w:color w:val="333333"/>
          <w:sz w:val="24"/>
          <w:szCs w:val="24"/>
          <w:u w:color="333333"/>
          <w:lang w:val="es-DO"/>
        </w:rPr>
        <w:t>Es una limitación de los sistemas de archivos frente a los Sistemas Gestores de Bases de Datos:</w:t>
      </w:r>
    </w:p>
    <w:p w14:paraId="7BA963E1" w14:textId="77777777" w:rsidR="0014414F" w:rsidRPr="00A40E8F" w:rsidRDefault="0014414F" w:rsidP="0014414F">
      <w:pPr>
        <w:pStyle w:val="NormalWeb"/>
        <w:numPr>
          <w:ilvl w:val="2"/>
          <w:numId w:val="2"/>
        </w:numPr>
        <w:spacing w:before="0" w:after="0"/>
        <w:jc w:val="both"/>
        <w:rPr>
          <w:rStyle w:val="Ninguno"/>
          <w:color w:val="333333"/>
          <w:u w:color="333333"/>
        </w:rPr>
      </w:pPr>
      <w:r w:rsidRPr="00A40E8F">
        <w:rPr>
          <w:rStyle w:val="Ninguno"/>
          <w:color w:val="333333"/>
          <w:u w:color="333333"/>
        </w:rPr>
        <w:t>Se hace difícil mantener la integridad de los datos</w:t>
      </w:r>
    </w:p>
    <w:p w14:paraId="2C69AB32" w14:textId="77777777" w:rsidR="0014414F" w:rsidRPr="00A40E8F" w:rsidRDefault="0014414F" w:rsidP="0014414F">
      <w:pPr>
        <w:pStyle w:val="NormalWeb"/>
        <w:numPr>
          <w:ilvl w:val="2"/>
          <w:numId w:val="2"/>
        </w:numPr>
        <w:spacing w:before="0" w:after="0"/>
        <w:jc w:val="both"/>
        <w:rPr>
          <w:rStyle w:val="Ninguno"/>
          <w:color w:val="333333"/>
          <w:u w:color="333333"/>
        </w:rPr>
      </w:pPr>
      <w:r w:rsidRPr="00A40E8F">
        <w:rPr>
          <w:rStyle w:val="Ninguno"/>
          <w:color w:val="333333"/>
          <w:u w:color="333333"/>
        </w:rPr>
        <w:t>Genera redundancia y, a la vez, mayor complejidad en las operaciones</w:t>
      </w:r>
    </w:p>
    <w:p w14:paraId="6CD96BC3" w14:textId="77777777" w:rsidR="0014414F" w:rsidRPr="00A40E8F" w:rsidRDefault="0014414F" w:rsidP="0014414F">
      <w:pPr>
        <w:pStyle w:val="NormalWeb"/>
        <w:numPr>
          <w:ilvl w:val="2"/>
          <w:numId w:val="2"/>
        </w:numPr>
        <w:spacing w:before="0" w:after="0"/>
        <w:jc w:val="both"/>
        <w:rPr>
          <w:rStyle w:val="Ninguno"/>
          <w:color w:val="333333"/>
          <w:u w:color="333333"/>
        </w:rPr>
      </w:pPr>
      <w:r w:rsidRPr="00A40E8F">
        <w:rPr>
          <w:rStyle w:val="Ninguno"/>
          <w:color w:val="333333"/>
          <w:u w:color="333333"/>
        </w:rPr>
        <w:t>Es ineficiente en términos del uso de los recursos del computador</w:t>
      </w:r>
    </w:p>
    <w:p w14:paraId="6C08066E" w14:textId="1D650364" w:rsidR="0014414F" w:rsidRPr="00A40E8F" w:rsidRDefault="0014414F" w:rsidP="0014414F">
      <w:pPr>
        <w:pStyle w:val="NormalWeb"/>
        <w:numPr>
          <w:ilvl w:val="2"/>
          <w:numId w:val="2"/>
        </w:numPr>
        <w:spacing w:before="0" w:after="0"/>
        <w:jc w:val="both"/>
        <w:rPr>
          <w:rStyle w:val="Ninguno"/>
          <w:color w:val="333333"/>
          <w:u w:color="333333"/>
        </w:rPr>
      </w:pPr>
      <w:r w:rsidRPr="00A40E8F">
        <w:rPr>
          <w:rStyle w:val="Ninguno"/>
          <w:color w:val="333333"/>
          <w:u w:color="333333"/>
        </w:rPr>
        <w:t>Todas las anteriores</w:t>
      </w:r>
    </w:p>
    <w:p w14:paraId="473FC561" w14:textId="77777777" w:rsidR="00A40E8F" w:rsidRPr="00A40E8F" w:rsidRDefault="00A40E8F" w:rsidP="00A40E8F">
      <w:pPr>
        <w:pStyle w:val="NormalWeb"/>
        <w:spacing w:before="0" w:after="0"/>
        <w:ind w:left="1800" w:firstLine="0"/>
        <w:jc w:val="both"/>
        <w:rPr>
          <w:rStyle w:val="Ninguno"/>
          <w:color w:val="333333"/>
          <w:u w:color="333333"/>
        </w:rPr>
      </w:pPr>
    </w:p>
    <w:p w14:paraId="0AEBAE10" w14:textId="77777777" w:rsidR="0014414F" w:rsidRPr="00A40E8F" w:rsidRDefault="0014414F" w:rsidP="0014414F">
      <w:pPr>
        <w:pStyle w:val="Cuerpo"/>
        <w:numPr>
          <w:ilvl w:val="1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 xml:space="preserve">Diseñar una base de datos sin primero construir adecuadamente su modelo de datos representado por un Diagrama Entidad-Relación es: </w:t>
      </w:r>
    </w:p>
    <w:p w14:paraId="0E815848" w14:textId="77777777" w:rsidR="0014414F" w:rsidRPr="00A40E8F" w:rsidRDefault="0014414F" w:rsidP="0014414F">
      <w:pPr>
        <w:pStyle w:val="NormalWeb"/>
        <w:numPr>
          <w:ilvl w:val="2"/>
          <w:numId w:val="2"/>
        </w:numPr>
        <w:spacing w:before="0" w:after="0"/>
        <w:jc w:val="both"/>
        <w:rPr>
          <w:rStyle w:val="Ninguno"/>
          <w:color w:val="333333"/>
          <w:u w:color="333333"/>
        </w:rPr>
      </w:pPr>
      <w:r w:rsidRPr="00A40E8F">
        <w:rPr>
          <w:rStyle w:val="Ninguno"/>
          <w:color w:val="333333"/>
          <w:u w:color="333333"/>
        </w:rPr>
        <w:t>Muy recomendable</w:t>
      </w:r>
    </w:p>
    <w:p w14:paraId="13248C0A" w14:textId="77777777" w:rsidR="0014414F" w:rsidRPr="00A40E8F" w:rsidRDefault="0014414F" w:rsidP="0014414F">
      <w:pPr>
        <w:pStyle w:val="NormalWeb"/>
        <w:numPr>
          <w:ilvl w:val="2"/>
          <w:numId w:val="2"/>
        </w:numPr>
        <w:spacing w:before="0" w:after="0"/>
        <w:jc w:val="both"/>
        <w:rPr>
          <w:rStyle w:val="Ninguno"/>
          <w:color w:val="333333"/>
          <w:u w:color="333333"/>
        </w:rPr>
      </w:pPr>
      <w:r w:rsidRPr="00A40E8F">
        <w:rPr>
          <w:rStyle w:val="Ninguno"/>
          <w:color w:val="333333"/>
          <w:u w:color="333333"/>
        </w:rPr>
        <w:t>Nada recomendable</w:t>
      </w:r>
    </w:p>
    <w:p w14:paraId="7C1D12DA" w14:textId="748400F6" w:rsidR="0014414F" w:rsidRPr="00A40E8F" w:rsidRDefault="0014414F" w:rsidP="0014414F">
      <w:pPr>
        <w:pStyle w:val="NormalWeb"/>
        <w:numPr>
          <w:ilvl w:val="2"/>
          <w:numId w:val="2"/>
        </w:numPr>
        <w:spacing w:before="0" w:after="0"/>
        <w:jc w:val="both"/>
        <w:rPr>
          <w:rStyle w:val="Ninguno"/>
          <w:color w:val="333333"/>
          <w:u w:color="333333"/>
        </w:rPr>
      </w:pPr>
      <w:r w:rsidRPr="00A40E8F">
        <w:rPr>
          <w:rStyle w:val="Ninguno"/>
          <w:color w:val="333333"/>
          <w:u w:color="333333"/>
        </w:rPr>
        <w:t>Da lo mismo</w:t>
      </w:r>
    </w:p>
    <w:p w14:paraId="0725DEB2" w14:textId="77777777" w:rsidR="00A40E8F" w:rsidRPr="00A40E8F" w:rsidRDefault="00A40E8F" w:rsidP="00A40E8F">
      <w:pPr>
        <w:pStyle w:val="NormalWeb"/>
        <w:spacing w:before="0" w:after="0"/>
        <w:ind w:left="1800" w:firstLine="0"/>
        <w:jc w:val="both"/>
        <w:rPr>
          <w:rStyle w:val="Ninguno"/>
          <w:color w:val="333333"/>
          <w:u w:color="333333"/>
        </w:rPr>
      </w:pPr>
    </w:p>
    <w:p w14:paraId="02693062" w14:textId="77777777" w:rsidR="0014414F" w:rsidRPr="00A40E8F" w:rsidRDefault="0014414F" w:rsidP="0014414F">
      <w:pPr>
        <w:pStyle w:val="Cuerpo"/>
        <w:numPr>
          <w:ilvl w:val="1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>El cálculo relacional:</w:t>
      </w:r>
    </w:p>
    <w:p w14:paraId="1871C465" w14:textId="77777777" w:rsidR="0014414F" w:rsidRPr="00A40E8F" w:rsidRDefault="0014414F" w:rsidP="0014414F">
      <w:pPr>
        <w:pStyle w:val="Cuerpo"/>
        <w:numPr>
          <w:ilvl w:val="2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>Permite expresar QUÉ información se pretende recuperar de una BD y está basado en la lógica de predicados</w:t>
      </w:r>
    </w:p>
    <w:p w14:paraId="5F881149" w14:textId="77777777" w:rsidR="0014414F" w:rsidRPr="00A40E8F" w:rsidRDefault="0014414F" w:rsidP="0014414F">
      <w:pPr>
        <w:pStyle w:val="Cuerpo"/>
        <w:numPr>
          <w:ilvl w:val="2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>Permite expresar COMO recuperar la información existente en una base de datos y está compuesto de un conjunto de al menos 8 operaciones</w:t>
      </w:r>
    </w:p>
    <w:p w14:paraId="020C1004" w14:textId="52DD19EC" w:rsidR="0014414F" w:rsidRPr="00A40E8F" w:rsidRDefault="0014414F" w:rsidP="0014414F">
      <w:pPr>
        <w:pStyle w:val="Cuerpo"/>
        <w:numPr>
          <w:ilvl w:val="2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>Ninguna de las anteriores</w:t>
      </w:r>
    </w:p>
    <w:p w14:paraId="0738429D" w14:textId="77777777" w:rsidR="00A40E8F" w:rsidRPr="00A40E8F" w:rsidRDefault="00A40E8F" w:rsidP="00A40E8F">
      <w:pPr>
        <w:pStyle w:val="Cuerpo"/>
        <w:ind w:left="1800"/>
        <w:rPr>
          <w:rStyle w:val="Ninguno"/>
          <w:color w:val="333333"/>
          <w:sz w:val="24"/>
          <w:szCs w:val="24"/>
          <w:u w:color="333333"/>
        </w:rPr>
      </w:pPr>
    </w:p>
    <w:p w14:paraId="23CF0B8C" w14:textId="77777777" w:rsidR="0014414F" w:rsidRPr="00A40E8F" w:rsidRDefault="0014414F" w:rsidP="0014414F">
      <w:pPr>
        <w:pStyle w:val="Cuerpo"/>
        <w:numPr>
          <w:ilvl w:val="1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 xml:space="preserve"> El lenguaje DML:</w:t>
      </w:r>
    </w:p>
    <w:p w14:paraId="58FAC623" w14:textId="77777777" w:rsidR="0014414F" w:rsidRPr="00A40E8F" w:rsidRDefault="0014414F" w:rsidP="0014414F">
      <w:pPr>
        <w:pStyle w:val="Cuerpo"/>
        <w:numPr>
          <w:ilvl w:val="2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>Permite generar consultas para ordenar, insertar, actualizar, filtrar, agrupar y extraer datos de una base de datos</w:t>
      </w:r>
    </w:p>
    <w:p w14:paraId="27901A1D" w14:textId="77777777" w:rsidR="0014414F" w:rsidRPr="00A40E8F" w:rsidRDefault="0014414F" w:rsidP="0014414F">
      <w:pPr>
        <w:pStyle w:val="Cuerpo"/>
        <w:numPr>
          <w:ilvl w:val="2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>Define como el sistema organiza internamente los datos</w:t>
      </w:r>
    </w:p>
    <w:p w14:paraId="5E468581" w14:textId="14602647" w:rsidR="0014414F" w:rsidRPr="00A40E8F" w:rsidRDefault="0014414F" w:rsidP="0014414F">
      <w:pPr>
        <w:pStyle w:val="Cuerpo"/>
        <w:numPr>
          <w:ilvl w:val="2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rStyle w:val="Ninguno"/>
          <w:color w:val="333333"/>
          <w:sz w:val="24"/>
          <w:szCs w:val="24"/>
          <w:u w:color="333333"/>
        </w:rPr>
        <w:t>Ninguna de las anteriores</w:t>
      </w:r>
    </w:p>
    <w:p w14:paraId="47A92FD5" w14:textId="77777777" w:rsidR="00A40E8F" w:rsidRPr="00A40E8F" w:rsidRDefault="00A40E8F" w:rsidP="00A40E8F">
      <w:pPr>
        <w:pStyle w:val="Cuerpo"/>
        <w:ind w:left="1800"/>
        <w:rPr>
          <w:rStyle w:val="Ninguno"/>
          <w:color w:val="333333"/>
          <w:sz w:val="24"/>
          <w:szCs w:val="24"/>
          <w:u w:color="333333"/>
        </w:rPr>
      </w:pPr>
    </w:p>
    <w:p w14:paraId="527C7DD4" w14:textId="77777777" w:rsidR="0014414F" w:rsidRPr="00A40E8F" w:rsidRDefault="0014414F" w:rsidP="0014414F">
      <w:pPr>
        <w:pStyle w:val="Cuerpo"/>
        <w:numPr>
          <w:ilvl w:val="1"/>
          <w:numId w:val="2"/>
        </w:numPr>
        <w:rPr>
          <w:rStyle w:val="Ninguno"/>
          <w:color w:val="333333"/>
          <w:sz w:val="24"/>
          <w:szCs w:val="24"/>
          <w:u w:color="333333"/>
        </w:rPr>
      </w:pPr>
      <w:r w:rsidRPr="00A40E8F">
        <w:rPr>
          <w:color w:val="333333"/>
          <w:sz w:val="24"/>
          <w:szCs w:val="24"/>
          <w:u w:color="333333"/>
          <w:lang w:val="es-MX"/>
        </w:rPr>
        <w:t xml:space="preserve">En Teoría de la Normalización se postula que una relación está en 3FN si: </w:t>
      </w:r>
    </w:p>
    <w:p w14:paraId="0CF4114D" w14:textId="77777777" w:rsidR="0014414F" w:rsidRPr="00A40E8F" w:rsidRDefault="0014414F" w:rsidP="0014414F">
      <w:pPr>
        <w:pStyle w:val="Cuerpo"/>
        <w:numPr>
          <w:ilvl w:val="2"/>
          <w:numId w:val="2"/>
        </w:numPr>
        <w:rPr>
          <w:color w:val="333333"/>
          <w:sz w:val="24"/>
          <w:szCs w:val="24"/>
          <w:u w:color="333333"/>
        </w:rPr>
      </w:pPr>
      <w:r w:rsidRPr="00A40E8F">
        <w:rPr>
          <w:color w:val="333333"/>
          <w:sz w:val="24"/>
          <w:szCs w:val="24"/>
          <w:u w:color="333333"/>
        </w:rPr>
        <w:t>Si está en 1</w:t>
      </w:r>
      <w:proofErr w:type="gramStart"/>
      <w:r w:rsidRPr="00A40E8F">
        <w:rPr>
          <w:color w:val="333333"/>
          <w:sz w:val="24"/>
          <w:szCs w:val="24"/>
          <w:u w:color="333333"/>
        </w:rPr>
        <w:t>FN  y</w:t>
      </w:r>
      <w:proofErr w:type="gramEnd"/>
      <w:r w:rsidRPr="00A40E8F">
        <w:rPr>
          <w:color w:val="333333"/>
          <w:sz w:val="24"/>
          <w:szCs w:val="24"/>
          <w:u w:color="333333"/>
        </w:rPr>
        <w:t xml:space="preserve"> si, y sólo si,  </w:t>
      </w:r>
      <w:r w:rsidRPr="00A40E8F">
        <w:rPr>
          <w:color w:val="333333"/>
          <w:sz w:val="24"/>
          <w:szCs w:val="24"/>
          <w:u w:color="333333"/>
          <w:lang w:val="es-DO"/>
        </w:rPr>
        <w:t>los atributos no claves de la relación, si los tiene, son funcional y completamente dependientes de la clave primaria de dicha relación</w:t>
      </w:r>
    </w:p>
    <w:p w14:paraId="0A485DF0" w14:textId="77777777" w:rsidR="0014414F" w:rsidRPr="00A40E8F" w:rsidRDefault="0014414F" w:rsidP="0014414F">
      <w:pPr>
        <w:pStyle w:val="Cuerpo"/>
        <w:numPr>
          <w:ilvl w:val="2"/>
          <w:numId w:val="2"/>
        </w:numPr>
        <w:rPr>
          <w:color w:val="333333"/>
          <w:sz w:val="24"/>
          <w:szCs w:val="24"/>
          <w:u w:color="333333"/>
        </w:rPr>
      </w:pPr>
      <w:r w:rsidRPr="00A40E8F">
        <w:rPr>
          <w:color w:val="333333"/>
          <w:sz w:val="24"/>
          <w:szCs w:val="24"/>
          <w:u w:color="333333"/>
          <w:lang w:val="es-DO"/>
        </w:rPr>
        <w:t xml:space="preserve">Si se cumple que sus dominios no tienen elementos </w:t>
      </w:r>
      <w:proofErr w:type="gramStart"/>
      <w:r w:rsidRPr="00A40E8F">
        <w:rPr>
          <w:color w:val="333333"/>
          <w:sz w:val="24"/>
          <w:szCs w:val="24"/>
          <w:u w:color="333333"/>
          <w:lang w:val="es-DO"/>
        </w:rPr>
        <w:t>que</w:t>
      </w:r>
      <w:proofErr w:type="gramEnd"/>
      <w:r w:rsidRPr="00A40E8F">
        <w:rPr>
          <w:color w:val="333333"/>
          <w:sz w:val="24"/>
          <w:szCs w:val="24"/>
          <w:u w:color="333333"/>
          <w:lang w:val="es-DO"/>
        </w:rPr>
        <w:t xml:space="preserve"> a su vez, sean conjuntos.</w:t>
      </w:r>
    </w:p>
    <w:p w14:paraId="7169ADB7" w14:textId="16AA7701" w:rsidR="00FB5480" w:rsidRPr="00A40E8F" w:rsidRDefault="0014414F" w:rsidP="0014414F">
      <w:pPr>
        <w:pStyle w:val="Cuerpo"/>
        <w:numPr>
          <w:ilvl w:val="2"/>
          <w:numId w:val="2"/>
        </w:numPr>
        <w:rPr>
          <w:color w:val="333333"/>
          <w:sz w:val="24"/>
          <w:szCs w:val="24"/>
          <w:u w:color="333333"/>
        </w:rPr>
      </w:pPr>
      <w:r w:rsidRPr="00A40E8F">
        <w:rPr>
          <w:color w:val="333333"/>
          <w:sz w:val="24"/>
          <w:szCs w:val="24"/>
          <w:u w:color="333333"/>
          <w:lang w:val="es-DO"/>
        </w:rPr>
        <w:t>Si está en 2FN y se cumple que los atributos no clave son independientes de cualquier otro atributo que no es clave primaria</w:t>
      </w:r>
    </w:p>
    <w:p w14:paraId="18712BB6" w14:textId="2F7EAD84" w:rsidR="00FB5480" w:rsidRPr="00A40E8F" w:rsidRDefault="00FB5480" w:rsidP="00FB5480">
      <w:pPr>
        <w:pStyle w:val="Cuerpo"/>
        <w:jc w:val="both"/>
        <w:rPr>
          <w:rStyle w:val="Ninguno"/>
          <w:color w:val="333333"/>
          <w:sz w:val="24"/>
          <w:szCs w:val="24"/>
          <w:u w:color="333333"/>
        </w:rPr>
      </w:pPr>
    </w:p>
    <w:p w14:paraId="29D35F25" w14:textId="2CF5DF24" w:rsidR="00A40E8F" w:rsidRPr="00A40E8F" w:rsidRDefault="00A40E8F" w:rsidP="00FB5480">
      <w:pPr>
        <w:pStyle w:val="Cuerpo"/>
        <w:jc w:val="both"/>
        <w:rPr>
          <w:rStyle w:val="Ninguno"/>
          <w:color w:val="333333"/>
          <w:sz w:val="24"/>
          <w:szCs w:val="24"/>
          <w:u w:color="333333"/>
        </w:rPr>
      </w:pPr>
    </w:p>
    <w:p w14:paraId="6F7E339A" w14:textId="578E9EBE" w:rsidR="00A40E8F" w:rsidRPr="00A40E8F" w:rsidRDefault="00A40E8F" w:rsidP="00FB5480">
      <w:pPr>
        <w:pStyle w:val="Cuerpo"/>
        <w:jc w:val="both"/>
        <w:rPr>
          <w:rStyle w:val="Ninguno"/>
          <w:color w:val="333333"/>
          <w:sz w:val="24"/>
          <w:szCs w:val="24"/>
          <w:u w:color="333333"/>
        </w:rPr>
      </w:pPr>
    </w:p>
    <w:p w14:paraId="59F2E210" w14:textId="77777777" w:rsidR="00A40E8F" w:rsidRPr="00A40E8F" w:rsidRDefault="00A40E8F" w:rsidP="00FB5480">
      <w:pPr>
        <w:pStyle w:val="Cuerpo"/>
        <w:jc w:val="both"/>
        <w:rPr>
          <w:rStyle w:val="Ninguno"/>
          <w:color w:val="333333"/>
          <w:sz w:val="24"/>
          <w:szCs w:val="24"/>
          <w:u w:color="333333"/>
        </w:rPr>
      </w:pPr>
    </w:p>
    <w:p w14:paraId="049F58DE" w14:textId="02EC8242" w:rsidR="00826B13" w:rsidRPr="00A40E8F" w:rsidRDefault="00FB5480" w:rsidP="00826B13">
      <w:pPr>
        <w:pStyle w:val="Cuerpo"/>
        <w:numPr>
          <w:ilvl w:val="0"/>
          <w:numId w:val="2"/>
        </w:numPr>
        <w:jc w:val="both"/>
        <w:rPr>
          <w:b/>
          <w:bCs/>
          <w:color w:val="333333"/>
          <w:sz w:val="24"/>
          <w:szCs w:val="24"/>
          <w:u w:color="333333"/>
          <w:lang w:val="es-DO"/>
        </w:rPr>
      </w:pPr>
      <w:r w:rsidRPr="00A40E8F">
        <w:rPr>
          <w:rStyle w:val="Ninguno"/>
          <w:b/>
          <w:bCs/>
          <w:color w:val="333333"/>
          <w:sz w:val="24"/>
          <w:szCs w:val="24"/>
          <w:u w:color="333333"/>
        </w:rPr>
        <w:t xml:space="preserve">(5 puntos) </w:t>
      </w:r>
      <w:r w:rsidR="00826B13" w:rsidRPr="00A40E8F">
        <w:rPr>
          <w:b/>
          <w:bCs/>
          <w:color w:val="333333"/>
          <w:sz w:val="24"/>
          <w:szCs w:val="24"/>
          <w:u w:color="333333"/>
          <w:lang w:val="es-DO"/>
        </w:rPr>
        <w:t>¡Enhorabuena! Usted ha sido contratado para diseñar una base de datos que permita gestionar la oferta y participación en cursos de capacitación empresarial impartidos por una firma consultora. Para iniciar su trabajo, le ofrecen la siguiente información:</w:t>
      </w:r>
    </w:p>
    <w:p w14:paraId="464DC4DD" w14:textId="77777777" w:rsidR="00826B13" w:rsidRPr="00A40E8F" w:rsidRDefault="00826B13" w:rsidP="00826B13">
      <w:pPr>
        <w:pStyle w:val="Cuerpo"/>
        <w:ind w:left="360"/>
        <w:jc w:val="both"/>
        <w:rPr>
          <w:color w:val="333333"/>
          <w:sz w:val="24"/>
          <w:szCs w:val="24"/>
          <w:u w:color="333333"/>
          <w:lang w:val="es-DO"/>
        </w:rPr>
      </w:pPr>
    </w:p>
    <w:p w14:paraId="7020EF99" w14:textId="6D4EC918" w:rsidR="00826B13" w:rsidRPr="00A40E8F" w:rsidRDefault="00826B13" w:rsidP="00826B13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DO"/>
        </w:rPr>
      </w:pPr>
      <w:r w:rsidRPr="00A40E8F">
        <w:rPr>
          <w:color w:val="333333"/>
          <w:sz w:val="24"/>
          <w:szCs w:val="24"/>
          <w:u w:color="333333"/>
          <w:lang w:val="es-DO"/>
        </w:rPr>
        <w:t>Cada curso tiene un nombre, una duración en horas, una descripción del contenido y un año en que se ofreció. Puede ofrecerse más de una vez en diferentes años.</w:t>
      </w:r>
    </w:p>
    <w:p w14:paraId="3A94AE34" w14:textId="4EC0EDD2" w:rsidR="00826B13" w:rsidRPr="00A40E8F" w:rsidRDefault="00826B13" w:rsidP="00826B13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DO"/>
        </w:rPr>
      </w:pPr>
      <w:r w:rsidRPr="00A40E8F">
        <w:rPr>
          <w:color w:val="333333"/>
          <w:sz w:val="24"/>
          <w:szCs w:val="24"/>
          <w:u w:color="333333"/>
          <w:lang w:val="es-DO"/>
        </w:rPr>
        <w:t>Cada curso tiene instructores responsables, de los que se debe registrar su nombre completo, correo institucional y país de residencia. Un curso puede tener uno o más instructores.</w:t>
      </w:r>
    </w:p>
    <w:p w14:paraId="74EBD0D6" w14:textId="0F291712" w:rsidR="00826B13" w:rsidRPr="00A40E8F" w:rsidRDefault="00826B13" w:rsidP="00826B13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DO"/>
        </w:rPr>
      </w:pPr>
      <w:r w:rsidRPr="00A40E8F">
        <w:rPr>
          <w:color w:val="333333"/>
          <w:sz w:val="24"/>
          <w:szCs w:val="24"/>
          <w:u w:color="333333"/>
          <w:lang w:val="es-DO"/>
        </w:rPr>
        <w:t>Los cursos son tomados por empleados de diferentes empresas clientes. De cada empleado se desea registrar su nombre, correo corporativo, cargo y la empresa para la que trabaja. Cada empresa tiene un nombre y país de origen.</w:t>
      </w:r>
    </w:p>
    <w:p w14:paraId="15B79AAE" w14:textId="751E415F" w:rsidR="00826B13" w:rsidRPr="00A40E8F" w:rsidRDefault="00826B13" w:rsidP="00826B13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DO"/>
        </w:rPr>
      </w:pPr>
      <w:r w:rsidRPr="00A40E8F">
        <w:rPr>
          <w:color w:val="333333"/>
          <w:sz w:val="24"/>
          <w:szCs w:val="24"/>
          <w:u w:color="333333"/>
          <w:lang w:val="es-DO"/>
        </w:rPr>
        <w:t>Un empleado puede tomar varios cursos, y por cada curso que toma se debe registrar la fecha de inicio, la fecha de finalización y si obtuvo o no el certificado.</w:t>
      </w:r>
    </w:p>
    <w:p w14:paraId="3FB5BF48" w14:textId="22F4612D" w:rsidR="00826B13" w:rsidRPr="00A40E8F" w:rsidRDefault="00826B13" w:rsidP="00826B13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DO"/>
        </w:rPr>
      </w:pPr>
      <w:r w:rsidRPr="00A40E8F">
        <w:rPr>
          <w:color w:val="333333"/>
          <w:sz w:val="24"/>
          <w:szCs w:val="24"/>
          <w:u w:color="333333"/>
          <w:lang w:val="es-DO"/>
        </w:rPr>
        <w:t>Los certificados incluyen un código único y se asocian únicamente a quienes completan exitosamente el curso.</w:t>
      </w:r>
    </w:p>
    <w:p w14:paraId="3A77FE3B" w14:textId="61FBD646" w:rsidR="00826B13" w:rsidRPr="00A40E8F" w:rsidRDefault="00826B13" w:rsidP="00826B13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DO"/>
        </w:rPr>
      </w:pPr>
      <w:r w:rsidRPr="00A40E8F">
        <w:rPr>
          <w:color w:val="333333"/>
          <w:sz w:val="24"/>
          <w:szCs w:val="24"/>
          <w:u w:color="333333"/>
          <w:lang w:val="es-DO"/>
        </w:rPr>
        <w:t>Opcionalmente, los cursos pueden incluir evaluaciones, compuestas por una o más actividades, cada una con una calificación entre 0 y 100. Solo quienes completan todas las actividades calificadas reciben el certificado.</w:t>
      </w:r>
    </w:p>
    <w:p w14:paraId="363F15C1" w14:textId="77777777" w:rsidR="00FB5480" w:rsidRPr="00A40E8F" w:rsidRDefault="00FB5480" w:rsidP="00826B13">
      <w:pPr>
        <w:pStyle w:val="Cuerpo"/>
        <w:jc w:val="both"/>
        <w:rPr>
          <w:color w:val="333333"/>
          <w:sz w:val="24"/>
          <w:szCs w:val="24"/>
          <w:u w:color="333333"/>
          <w:lang w:val="es-ES"/>
        </w:rPr>
      </w:pPr>
    </w:p>
    <w:p w14:paraId="2D326934" w14:textId="77777777" w:rsidR="00FB5480" w:rsidRPr="00A40E8F" w:rsidRDefault="00FB5480" w:rsidP="00FB5480">
      <w:pPr>
        <w:pStyle w:val="Cuerpo"/>
        <w:ind w:left="360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  <w:r w:rsidRPr="00A40E8F">
        <w:rPr>
          <w:b/>
          <w:bCs/>
          <w:color w:val="333333"/>
          <w:sz w:val="24"/>
          <w:szCs w:val="24"/>
          <w:u w:color="333333"/>
          <w:lang w:val="es-ES"/>
        </w:rPr>
        <w:t xml:space="preserve">Cree un Diagrama Entidad-Relación que capture estos datos y que pueda ayudar a obtener información valiosa a los posibles interesados en los mismos. Asegúrese de indicar claves </w:t>
      </w:r>
      <w:proofErr w:type="gramStart"/>
      <w:r w:rsidRPr="00A40E8F">
        <w:rPr>
          <w:b/>
          <w:bCs/>
          <w:color w:val="333333"/>
          <w:sz w:val="24"/>
          <w:szCs w:val="24"/>
          <w:u w:color="333333"/>
          <w:lang w:val="es-ES"/>
        </w:rPr>
        <w:t>primarias,  restricciones</w:t>
      </w:r>
      <w:proofErr w:type="gramEnd"/>
      <w:r w:rsidRPr="00A40E8F">
        <w:rPr>
          <w:b/>
          <w:bCs/>
          <w:color w:val="333333"/>
          <w:sz w:val="24"/>
          <w:szCs w:val="24"/>
          <w:u w:color="333333"/>
          <w:lang w:val="es-ES"/>
        </w:rPr>
        <w:t xml:space="preserve"> de cardinalidad y cualquier otra restricción que considere necesaria.</w:t>
      </w:r>
    </w:p>
    <w:p w14:paraId="1B3407FB" w14:textId="409CE781" w:rsidR="00FB5480" w:rsidRPr="00A40E8F" w:rsidRDefault="00FB5480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5E6A13A2" w14:textId="26800A8A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19211E10" w14:textId="268AFBB2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CE691C3" w14:textId="7472C538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7204FE4F" w14:textId="449D1E66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5AA41914" w14:textId="6462EEED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4274F20F" w14:textId="1B76FBDF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EA96C5C" w14:textId="04AED0CE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418D17F9" w14:textId="5CDD7A94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7B478C7" w14:textId="218A2B2F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4CA76917" w14:textId="4D7767FA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78DCCCBD" w14:textId="49A77694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87CF8C9" w14:textId="2D611BE0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01772696" w14:textId="53100389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28647DB5" w14:textId="32374D04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0E925824" w14:textId="1F4C0DB5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7834FD2" w14:textId="77777777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18C8AEB0" w14:textId="6DABCF51" w:rsidR="00FB5480" w:rsidRPr="00A40E8F" w:rsidRDefault="00FB5480" w:rsidP="00FB5480">
      <w:pPr>
        <w:pStyle w:val="Cuerpo"/>
        <w:numPr>
          <w:ilvl w:val="0"/>
          <w:numId w:val="2"/>
        </w:numPr>
        <w:jc w:val="both"/>
        <w:rPr>
          <w:rStyle w:val="Ninguno"/>
          <w:sz w:val="24"/>
          <w:szCs w:val="24"/>
          <w:lang w:val="es-DO"/>
        </w:rPr>
      </w:pPr>
      <w:r w:rsidRPr="00A40E8F">
        <w:rPr>
          <w:rStyle w:val="Ninguno"/>
          <w:b/>
          <w:bCs/>
          <w:color w:val="333333"/>
          <w:sz w:val="24"/>
          <w:szCs w:val="24"/>
          <w:u w:color="333333"/>
        </w:rPr>
        <w:t>(</w:t>
      </w:r>
      <w:r w:rsidRPr="00A40E8F">
        <w:rPr>
          <w:rStyle w:val="Ninguno"/>
          <w:b/>
          <w:bCs/>
          <w:color w:val="333333"/>
          <w:sz w:val="24"/>
          <w:szCs w:val="24"/>
          <w:u w:color="333333"/>
          <w:lang w:val="es-DO"/>
        </w:rPr>
        <w:t>3 puntos)</w:t>
      </w:r>
      <w:r w:rsidRPr="00A40E8F">
        <w:rPr>
          <w:rStyle w:val="Ninguno"/>
          <w:color w:val="333333"/>
          <w:sz w:val="24"/>
          <w:szCs w:val="24"/>
          <w:u w:color="333333"/>
          <w:lang w:val="es-DO"/>
        </w:rPr>
        <w:t xml:space="preserve"> Transforme al Modelo Relacional el siguiente Diagrama Entidad-Relación relativo a</w:t>
      </w:r>
      <w:r w:rsidR="009055CC" w:rsidRPr="00A40E8F">
        <w:rPr>
          <w:rStyle w:val="Ninguno"/>
          <w:color w:val="333333"/>
          <w:sz w:val="24"/>
          <w:szCs w:val="24"/>
          <w:u w:color="333333"/>
          <w:lang w:val="es-DO"/>
        </w:rPr>
        <w:t>l</w:t>
      </w:r>
      <w:r w:rsidRPr="00A40E8F">
        <w:rPr>
          <w:rStyle w:val="Ninguno"/>
          <w:color w:val="333333"/>
          <w:sz w:val="24"/>
          <w:szCs w:val="24"/>
          <w:u w:color="333333"/>
          <w:lang w:val="es-DO"/>
        </w:rPr>
        <w:t xml:space="preserve"> </w:t>
      </w:r>
      <w:r w:rsidR="00795F1B" w:rsidRPr="00A40E8F">
        <w:rPr>
          <w:rStyle w:val="Ninguno"/>
          <w:color w:val="333333"/>
          <w:sz w:val="24"/>
          <w:szCs w:val="24"/>
          <w:u w:color="333333"/>
          <w:lang w:val="es-DO"/>
        </w:rPr>
        <w:t>sistema de trenes de un</w:t>
      </w:r>
      <w:r w:rsidR="009055CC" w:rsidRPr="00A40E8F">
        <w:rPr>
          <w:rStyle w:val="Ninguno"/>
          <w:color w:val="333333"/>
          <w:sz w:val="24"/>
          <w:szCs w:val="24"/>
          <w:u w:color="333333"/>
          <w:lang w:val="es-DO"/>
        </w:rPr>
        <w:t>a ciudad</w:t>
      </w:r>
      <w:r w:rsidRPr="00A40E8F">
        <w:rPr>
          <w:rStyle w:val="Ninguno"/>
          <w:color w:val="333333"/>
          <w:sz w:val="24"/>
          <w:szCs w:val="24"/>
          <w:u w:color="333333"/>
          <w:lang w:val="es-DO"/>
        </w:rPr>
        <w:t xml:space="preserve">. </w:t>
      </w:r>
      <w:r w:rsidRPr="00A40E8F">
        <w:rPr>
          <w:rStyle w:val="Ninguno"/>
          <w:b/>
          <w:bCs/>
          <w:color w:val="333333"/>
          <w:sz w:val="24"/>
          <w:szCs w:val="24"/>
          <w:u w:color="333333"/>
          <w:lang w:val="es-DO"/>
        </w:rPr>
        <w:t>(Asegúrese de indicar el diccionario de datos completo para dicho esquema relacional)</w:t>
      </w:r>
    </w:p>
    <w:p w14:paraId="65E24630" w14:textId="5A8B57B4" w:rsidR="00FB5480" w:rsidRPr="00A40E8F" w:rsidRDefault="00FB5480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2EB06850" w14:textId="77777777" w:rsidR="00765BDC" w:rsidRPr="00A40E8F" w:rsidRDefault="00765BDC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4AB9EBE" w14:textId="77777777" w:rsidR="00FB5480" w:rsidRPr="00A40E8F" w:rsidRDefault="00FB5480" w:rsidP="00FB54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s-DO" w:eastAsia="es-ES_tradnl"/>
        </w:rPr>
      </w:pPr>
    </w:p>
    <w:p w14:paraId="36F5A9CE" w14:textId="138FB7B3" w:rsidR="00FB5480" w:rsidRPr="00A40E8F" w:rsidRDefault="00795F1B" w:rsidP="00684C60">
      <w:pPr>
        <w:pStyle w:val="Cuerpo"/>
        <w:jc w:val="center"/>
        <w:rPr>
          <w:rStyle w:val="Ninguno"/>
          <w:sz w:val="24"/>
          <w:szCs w:val="24"/>
          <w:lang w:val="es-DO"/>
        </w:rPr>
      </w:pPr>
      <w:r w:rsidRPr="00A40E8F">
        <w:rPr>
          <w:sz w:val="24"/>
          <w:szCs w:val="24"/>
        </w:rPr>
        <w:fldChar w:fldCharType="begin"/>
      </w:r>
      <w:r w:rsidRPr="00A40E8F">
        <w:rPr>
          <w:sz w:val="24"/>
          <w:szCs w:val="24"/>
        </w:rPr>
        <w:instrText xml:space="preserve"> INCLUDEPICTURE "https://i.sstatic.net/PZjCA.png" \* MERGEFORMATINET </w:instrText>
      </w:r>
      <w:r w:rsidRPr="00A40E8F">
        <w:rPr>
          <w:sz w:val="24"/>
          <w:szCs w:val="24"/>
        </w:rPr>
        <w:fldChar w:fldCharType="separate"/>
      </w:r>
      <w:r w:rsidRPr="00A40E8F">
        <w:rPr>
          <w:noProof/>
          <w:sz w:val="24"/>
          <w:szCs w:val="24"/>
        </w:rPr>
        <w:drawing>
          <wp:inline distT="0" distB="0" distL="0" distR="0" wp14:anchorId="038135AA" wp14:editId="3EFCCA77">
            <wp:extent cx="5532503" cy="3526971"/>
            <wp:effectExtent l="0" t="0" r="5080" b="3810"/>
            <wp:docPr id="1" name="Imagen 1" descr="sql - How to create an ERD Model with these elements and which elements  gets foreign keys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 - How to create an ERD Model with these elements and which elements  gets foreign keys? - Stack Overfl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947" cy="355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E8F">
        <w:rPr>
          <w:sz w:val="24"/>
          <w:szCs w:val="24"/>
        </w:rPr>
        <w:fldChar w:fldCharType="end"/>
      </w:r>
    </w:p>
    <w:p w14:paraId="4671DD74" w14:textId="4399EDC0" w:rsidR="00FB5480" w:rsidRPr="00A40E8F" w:rsidRDefault="00FB5480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0342BD04" w14:textId="3259E2E6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D625DFC" w14:textId="01BC6185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2F5DE0B" w14:textId="1D5424B7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40114D5B" w14:textId="72D183D5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6ABB722B" w14:textId="3417DC20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12647ECF" w14:textId="3461941B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1E7B9F89" w14:textId="1F67381B" w:rsid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55E01EA0" w14:textId="77777777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AE476F9" w14:textId="69B4F077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5D7A0668" w14:textId="2D54A351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230A249B" w14:textId="572B2167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2CAD571E" w14:textId="10F3E68E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77E08217" w14:textId="7AEBA882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3DAC82AE" w14:textId="1E1E2601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05A4B135" w14:textId="77777777" w:rsidR="00A40E8F" w:rsidRPr="00A40E8F" w:rsidRDefault="00A40E8F" w:rsidP="00FB5480">
      <w:pPr>
        <w:pStyle w:val="Cuerpo"/>
        <w:ind w:left="360"/>
        <w:jc w:val="both"/>
        <w:rPr>
          <w:rStyle w:val="Ninguno"/>
          <w:sz w:val="24"/>
          <w:szCs w:val="24"/>
          <w:lang w:val="es-DO"/>
        </w:rPr>
      </w:pPr>
    </w:p>
    <w:p w14:paraId="71DDABF2" w14:textId="6D11297F" w:rsidR="00FB5480" w:rsidRPr="00A40E8F" w:rsidRDefault="00FB5480" w:rsidP="00FB5480">
      <w:pPr>
        <w:pStyle w:val="Cuerpo"/>
        <w:numPr>
          <w:ilvl w:val="0"/>
          <w:numId w:val="2"/>
        </w:numPr>
        <w:jc w:val="both"/>
        <w:rPr>
          <w:rStyle w:val="Ninguno"/>
          <w:sz w:val="24"/>
          <w:szCs w:val="24"/>
          <w:lang w:val="es-DO"/>
        </w:rPr>
      </w:pPr>
      <w:r w:rsidRPr="00A40E8F">
        <w:rPr>
          <w:rStyle w:val="Ninguno"/>
          <w:b/>
          <w:bCs/>
          <w:color w:val="333333"/>
          <w:sz w:val="24"/>
          <w:szCs w:val="24"/>
          <w:u w:color="333333"/>
        </w:rPr>
        <w:t>(</w:t>
      </w:r>
      <w:r w:rsidRPr="00A40E8F">
        <w:rPr>
          <w:rStyle w:val="Ninguno"/>
          <w:b/>
          <w:bCs/>
          <w:color w:val="333333"/>
          <w:sz w:val="24"/>
          <w:szCs w:val="24"/>
          <w:u w:color="333333"/>
          <w:lang w:val="es-DO"/>
        </w:rPr>
        <w:t>3 puntos)</w:t>
      </w:r>
      <w:r w:rsidRPr="00A40E8F">
        <w:rPr>
          <w:rStyle w:val="Ninguno"/>
          <w:color w:val="333333"/>
          <w:sz w:val="24"/>
          <w:szCs w:val="24"/>
          <w:u w:color="333333"/>
          <w:lang w:val="es-DO"/>
        </w:rPr>
        <w:t xml:space="preserve"> </w:t>
      </w:r>
      <w:r w:rsidRPr="00A40E8F">
        <w:rPr>
          <w:rStyle w:val="Ninguno"/>
          <w:b/>
          <w:bCs/>
          <w:color w:val="333333"/>
          <w:sz w:val="24"/>
          <w:szCs w:val="24"/>
          <w:u w:color="333333"/>
          <w:lang w:val="es-DO"/>
        </w:rPr>
        <w:t>Normalización</w:t>
      </w:r>
    </w:p>
    <w:p w14:paraId="601A479E" w14:textId="77777777" w:rsidR="00FB5480" w:rsidRPr="00A40E8F" w:rsidRDefault="00FB5480" w:rsidP="00FB5480">
      <w:pPr>
        <w:pStyle w:val="Cuerpo"/>
        <w:rPr>
          <w:sz w:val="24"/>
          <w:szCs w:val="24"/>
        </w:rPr>
      </w:pPr>
    </w:p>
    <w:p w14:paraId="721B4A58" w14:textId="71CD1CAA" w:rsidR="00FB5480" w:rsidRPr="00A40E8F" w:rsidRDefault="00FB5480" w:rsidP="00FB5480">
      <w:pPr>
        <w:pStyle w:val="Prrafodelista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jc w:val="both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  <w:r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 xml:space="preserve"> Elija una clave primaria para la siguiente relación y normalice la misma a la 1FN:</w:t>
      </w:r>
    </w:p>
    <w:p w14:paraId="1C00110D" w14:textId="77777777" w:rsidR="00FB5480" w:rsidRPr="00A40E8F" w:rsidRDefault="00FB5480" w:rsidP="00FB548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ind w:left="1080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</w:p>
    <w:p w14:paraId="413D4C3A" w14:textId="06BB59D6" w:rsidR="00FB5480" w:rsidRPr="00A40E8F" w:rsidRDefault="00FB5480" w:rsidP="00FB548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ind w:left="1080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  <w:r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>CALIFICACIONES (IDEstudiante, IDAsignatura, GrupoAsignatura, Período, AnioAcademico, Calificación)</w:t>
      </w:r>
    </w:p>
    <w:p w14:paraId="67A21D2B" w14:textId="77777777" w:rsidR="00FB5480" w:rsidRPr="00A40E8F" w:rsidRDefault="00FB5480" w:rsidP="00FB548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ind w:left="1080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</w:p>
    <w:p w14:paraId="5145DB21" w14:textId="77777777" w:rsidR="00FB5480" w:rsidRPr="00A40E8F" w:rsidRDefault="00FB5480" w:rsidP="00FB548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ind w:left="1080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</w:p>
    <w:p w14:paraId="7FF45907" w14:textId="77777777" w:rsidR="00FB5480" w:rsidRPr="00A40E8F" w:rsidRDefault="00FB5480" w:rsidP="00FB5480">
      <w:pPr>
        <w:pStyle w:val="Prrafodelista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jc w:val="both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  <w:r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>Elija una clave primaria y describa las dependencias funcionales de la siguiente relación, relativa a los detalles de una orden de compra de piezas de un producto.</w:t>
      </w:r>
    </w:p>
    <w:p w14:paraId="5C084BCA" w14:textId="77777777" w:rsidR="00FB5480" w:rsidRPr="00A40E8F" w:rsidRDefault="00FB5480" w:rsidP="00FB548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ind w:left="1080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</w:p>
    <w:p w14:paraId="31FCBCA1" w14:textId="44BF5D28" w:rsidR="00FB5480" w:rsidRPr="00A40E8F" w:rsidRDefault="00FB5480" w:rsidP="00FB548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ind w:left="1080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  <w:r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>DETALLE_COMPRA (IDCompra, IDProducto, NumPieza, DescripcionPieza, Precio, Cantidad)</w:t>
      </w:r>
    </w:p>
    <w:p w14:paraId="47DD3B3D" w14:textId="3754FEB9" w:rsidR="00FB5480" w:rsidRPr="00A40E8F" w:rsidRDefault="00FB5480" w:rsidP="00FB5480">
      <w:pPr>
        <w:pStyle w:val="Cuerpo"/>
        <w:numPr>
          <w:ilvl w:val="1"/>
          <w:numId w:val="2"/>
        </w:numPr>
        <w:jc w:val="both"/>
        <w:rPr>
          <w:rStyle w:val="Ninguno"/>
          <w:sz w:val="24"/>
          <w:szCs w:val="24"/>
          <w:lang w:val="es-DO"/>
        </w:rPr>
      </w:pPr>
      <w:r w:rsidRPr="00A40E8F">
        <w:rPr>
          <w:rStyle w:val="Ninguno"/>
          <w:sz w:val="24"/>
          <w:szCs w:val="24"/>
          <w:lang w:val="es-DO"/>
        </w:rPr>
        <w:t>Diga en qué forma normal está la siguiente relación</w:t>
      </w:r>
      <w:r w:rsidR="009055CC" w:rsidRPr="00A40E8F">
        <w:rPr>
          <w:rStyle w:val="Ninguno"/>
          <w:sz w:val="24"/>
          <w:szCs w:val="24"/>
          <w:lang w:val="es-DO"/>
        </w:rPr>
        <w:t xml:space="preserve"> y explique la razón</w:t>
      </w:r>
      <w:r w:rsidRPr="00A40E8F">
        <w:rPr>
          <w:rStyle w:val="Ninguno"/>
          <w:sz w:val="24"/>
          <w:szCs w:val="24"/>
          <w:lang w:val="es-DO"/>
        </w:rPr>
        <w:t>:</w:t>
      </w:r>
    </w:p>
    <w:p w14:paraId="0D3674D5" w14:textId="77777777" w:rsidR="00FB5480" w:rsidRPr="00A40E8F" w:rsidRDefault="00FB5480" w:rsidP="00FB5480">
      <w:pPr>
        <w:pStyle w:val="Cuerpo"/>
        <w:jc w:val="both"/>
        <w:rPr>
          <w:sz w:val="24"/>
          <w:szCs w:val="24"/>
          <w:lang w:val="es-DO"/>
        </w:rPr>
      </w:pPr>
    </w:p>
    <w:p w14:paraId="7D2CCD1E" w14:textId="714D8344" w:rsidR="00FB5480" w:rsidRPr="00A40E8F" w:rsidRDefault="00FB5480" w:rsidP="00FB5480">
      <w:pPr>
        <w:pStyle w:val="Cuerpo"/>
        <w:jc w:val="both"/>
        <w:rPr>
          <w:sz w:val="24"/>
          <w:szCs w:val="24"/>
          <w:lang w:val="es-DO"/>
        </w:rPr>
      </w:pPr>
    </w:p>
    <w:p w14:paraId="6B3A5708" w14:textId="45B1A942" w:rsidR="00FB5480" w:rsidRPr="00A40E8F" w:rsidRDefault="00FB5480" w:rsidP="00FB548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8"/>
        <w:ind w:left="1080"/>
        <w:rPr>
          <w:rFonts w:eastAsia="Times New Roman"/>
          <w:color w:val="000000" w:themeColor="text1"/>
          <w:bdr w:val="none" w:sz="0" w:space="0" w:color="auto"/>
          <w:lang w:val="es-DO" w:eastAsia="es-ES_tradnl"/>
        </w:rPr>
      </w:pPr>
      <w:r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>PRODUCTO_TIENDA (</w:t>
      </w:r>
      <w:r w:rsidRPr="00A40E8F">
        <w:rPr>
          <w:rFonts w:eastAsia="Times New Roman"/>
          <w:color w:val="000000" w:themeColor="text1"/>
          <w:u w:val="single"/>
          <w:bdr w:val="none" w:sz="0" w:space="0" w:color="auto"/>
          <w:lang w:val="es-DO" w:eastAsia="es-ES_tradnl"/>
        </w:rPr>
        <w:t>IDProducto</w:t>
      </w:r>
      <w:r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 xml:space="preserve">, </w:t>
      </w:r>
      <w:proofErr w:type="spellStart"/>
      <w:r w:rsidRPr="00A40E8F">
        <w:rPr>
          <w:rFonts w:eastAsia="Times New Roman"/>
          <w:color w:val="000000" w:themeColor="text1"/>
          <w:u w:val="single"/>
          <w:bdr w:val="none" w:sz="0" w:space="0" w:color="auto"/>
          <w:lang w:val="es-DO" w:eastAsia="es-ES_tradnl"/>
        </w:rPr>
        <w:t>IDPromocion</w:t>
      </w:r>
      <w:proofErr w:type="spellEnd"/>
      <w:r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>, Fabricante, Estilo, Precio</w:t>
      </w:r>
      <w:r w:rsidR="009055CC" w:rsidRPr="00A40E8F">
        <w:rPr>
          <w:rFonts w:eastAsia="Times New Roman"/>
          <w:color w:val="000000" w:themeColor="text1"/>
          <w:bdr w:val="none" w:sz="0" w:space="0" w:color="auto"/>
          <w:lang w:val="es-DO" w:eastAsia="es-ES_tradnl"/>
        </w:rPr>
        <w:t>)</w:t>
      </w:r>
    </w:p>
    <w:p w14:paraId="44EAA8E5" w14:textId="77777777" w:rsidR="00FB5480" w:rsidRPr="00A40E8F" w:rsidRDefault="00FB5480" w:rsidP="00FB5480">
      <w:pPr>
        <w:pStyle w:val="Cuerpo"/>
        <w:jc w:val="both"/>
        <w:rPr>
          <w:sz w:val="24"/>
          <w:szCs w:val="24"/>
        </w:rPr>
      </w:pPr>
    </w:p>
    <w:p w14:paraId="6E3C208E" w14:textId="77777777" w:rsidR="000A0D66" w:rsidRPr="00A40E8F" w:rsidRDefault="000A0D66">
      <w:pPr>
        <w:pStyle w:val="Cuerpo"/>
        <w:jc w:val="both"/>
        <w:rPr>
          <w:sz w:val="24"/>
          <w:szCs w:val="24"/>
          <w:lang w:val="es-DO"/>
        </w:rPr>
      </w:pPr>
    </w:p>
    <w:sectPr w:rsidR="000A0D66" w:rsidRPr="00A40E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5D3B9" w14:textId="77777777" w:rsidR="00C16F9E" w:rsidRDefault="00C16F9E">
      <w:r>
        <w:separator/>
      </w:r>
    </w:p>
  </w:endnote>
  <w:endnote w:type="continuationSeparator" w:id="0">
    <w:p w14:paraId="68195B14" w14:textId="77777777" w:rsidR="00C16F9E" w:rsidRDefault="00C16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91293649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883B87B" w14:textId="77777777" w:rsidR="00DA6FAD" w:rsidRDefault="00DA6FAD" w:rsidP="00BF3A2D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0491E0C" w14:textId="77777777" w:rsidR="00DA6FAD" w:rsidRDefault="00DA6FAD" w:rsidP="00DA6FA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58237864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7285DB2" w14:textId="77777777" w:rsidR="00DA6FAD" w:rsidRDefault="00DA6FAD" w:rsidP="00BF3A2D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29F3788" w14:textId="77777777" w:rsidR="00DA6FAD" w:rsidRDefault="00DA6FAD" w:rsidP="00DA6FAD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CB62D" w14:textId="77777777" w:rsidR="00994AC5" w:rsidRDefault="00994A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C00C0" w14:textId="77777777" w:rsidR="00C16F9E" w:rsidRDefault="00C16F9E">
      <w:r>
        <w:separator/>
      </w:r>
    </w:p>
  </w:footnote>
  <w:footnote w:type="continuationSeparator" w:id="0">
    <w:p w14:paraId="2B3AB3FA" w14:textId="77777777" w:rsidR="00C16F9E" w:rsidRDefault="00C16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7A84" w14:textId="77777777" w:rsidR="00994AC5" w:rsidRDefault="00994A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4BE27" w14:textId="77777777" w:rsidR="00D0524A" w:rsidRDefault="00074292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Pontificia Universidad Católica Madre y Maestra</w:t>
    </w:r>
  </w:p>
  <w:p w14:paraId="316FE57D" w14:textId="77777777" w:rsidR="00DA6FAD" w:rsidRDefault="00DA6FAD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Escuela de Ingeniería en Computación y Telecomunicaciones</w:t>
    </w:r>
  </w:p>
  <w:p w14:paraId="2CC3C80D" w14:textId="77777777" w:rsidR="00D0524A" w:rsidRDefault="00EE7BA6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 xml:space="preserve">ICC-223 </w:t>
    </w:r>
    <w:r w:rsidR="007A305D">
      <w:rPr>
        <w:rStyle w:val="Ninguno"/>
        <w:b/>
        <w:bCs/>
        <w:sz w:val="24"/>
        <w:szCs w:val="24"/>
      </w:rPr>
      <w:t>Bases de Datos</w:t>
    </w:r>
    <w:r w:rsidR="00074292">
      <w:rPr>
        <w:rStyle w:val="Ninguno"/>
        <w:b/>
        <w:bCs/>
        <w:sz w:val="24"/>
        <w:szCs w:val="24"/>
      </w:rPr>
      <w:t xml:space="preserve"> </w:t>
    </w:r>
  </w:p>
  <w:p w14:paraId="6DDE53D1" w14:textId="6D649E90" w:rsidR="00D0524A" w:rsidRDefault="007A305D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3-202</w:t>
    </w:r>
    <w:r w:rsidR="00826B13">
      <w:rPr>
        <w:rStyle w:val="Ninguno"/>
        <w:b/>
        <w:bCs/>
        <w:sz w:val="24"/>
        <w:szCs w:val="24"/>
      </w:rPr>
      <w:t>4</w:t>
    </w:r>
    <w:r>
      <w:rPr>
        <w:rStyle w:val="Ninguno"/>
        <w:b/>
        <w:bCs/>
        <w:sz w:val="24"/>
        <w:szCs w:val="24"/>
      </w:rPr>
      <w:t>-202</w:t>
    </w:r>
    <w:r w:rsidR="00826B13">
      <w:rPr>
        <w:rStyle w:val="Ninguno"/>
        <w:b/>
        <w:bCs/>
        <w:sz w:val="24"/>
        <w:szCs w:val="24"/>
      </w:rPr>
      <w:t>5</w:t>
    </w:r>
    <w:r>
      <w:rPr>
        <w:rStyle w:val="Ninguno"/>
        <w:b/>
        <w:bCs/>
        <w:sz w:val="24"/>
        <w:szCs w:val="24"/>
      </w:rPr>
      <w:t xml:space="preserve"> - Primera Prueba Escrita</w:t>
    </w:r>
  </w:p>
  <w:p w14:paraId="05426281" w14:textId="77777777" w:rsidR="007A305D" w:rsidRDefault="007A305D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Prof.: Lisibonny Beato</w:t>
    </w:r>
  </w:p>
  <w:p w14:paraId="5EC99FCA" w14:textId="60373A2D" w:rsidR="0014375D" w:rsidRDefault="00FB5480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1</w:t>
    </w:r>
    <w:r w:rsidR="00826B13">
      <w:rPr>
        <w:rStyle w:val="Ninguno"/>
        <w:b/>
        <w:bCs/>
        <w:sz w:val="24"/>
        <w:szCs w:val="24"/>
      </w:rPr>
      <w:t>7</w:t>
    </w:r>
    <w:r w:rsidR="0014375D">
      <w:rPr>
        <w:rStyle w:val="Ninguno"/>
        <w:b/>
        <w:bCs/>
        <w:sz w:val="24"/>
        <w:szCs w:val="24"/>
      </w:rPr>
      <w:t xml:space="preserve"> de junio de 202</w:t>
    </w:r>
    <w:r w:rsidR="00826B13">
      <w:rPr>
        <w:rStyle w:val="Ninguno"/>
        <w:b/>
        <w:bCs/>
        <w:sz w:val="24"/>
        <w:szCs w:val="24"/>
      </w:rPr>
      <w:t>5</w:t>
    </w:r>
  </w:p>
  <w:p w14:paraId="7803F9AC" w14:textId="77777777" w:rsidR="00D0524A" w:rsidRDefault="007A305D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ID</w:t>
    </w:r>
    <w:r w:rsidR="00DA6FAD">
      <w:rPr>
        <w:rStyle w:val="Ninguno"/>
        <w:b/>
        <w:bCs/>
        <w:sz w:val="24"/>
        <w:szCs w:val="24"/>
      </w:rPr>
      <w:t xml:space="preserve"> y Nombre</w:t>
    </w:r>
    <w:r w:rsidR="00074292">
      <w:rPr>
        <w:rStyle w:val="Ninguno"/>
        <w:b/>
        <w:bCs/>
        <w:sz w:val="24"/>
        <w:szCs w:val="24"/>
      </w:rPr>
      <w:t>_____________________</w:t>
    </w:r>
    <w:r w:rsidR="00DA6FAD">
      <w:rPr>
        <w:rStyle w:val="Ninguno"/>
        <w:b/>
        <w:bCs/>
        <w:sz w:val="24"/>
        <w:szCs w:val="24"/>
      </w:rPr>
      <w:t>_______________________________</w:t>
    </w:r>
    <w:r w:rsidR="00074292">
      <w:rPr>
        <w:rStyle w:val="Ninguno"/>
        <w:b/>
        <w:bCs/>
        <w:sz w:val="24"/>
        <w:szCs w:val="24"/>
      </w:rPr>
      <w:t>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9DA76" w14:textId="77777777" w:rsidR="00994AC5" w:rsidRDefault="00994A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035"/>
    <w:multiLevelType w:val="hybridMultilevel"/>
    <w:tmpl w:val="5B5EBF8C"/>
    <w:styleLink w:val="Estiloimportado1"/>
    <w:lvl w:ilvl="0" w:tplc="053E5E8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F423C2">
      <w:start w:val="1"/>
      <w:numFmt w:val="lowerLetter"/>
      <w:lvlText w:val="%2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D942822">
      <w:start w:val="1"/>
      <w:numFmt w:val="lowerRoman"/>
      <w:lvlText w:val="%3."/>
      <w:lvlJc w:val="left"/>
      <w:pPr>
        <w:ind w:left="180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DE5C2A">
      <w:start w:val="1"/>
      <w:numFmt w:val="decimal"/>
      <w:lvlText w:val="%4."/>
      <w:lvlJc w:val="left"/>
      <w:pPr>
        <w:tabs>
          <w:tab w:val="left" w:pos="18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5E42FE">
      <w:start w:val="1"/>
      <w:numFmt w:val="lowerLetter"/>
      <w:lvlText w:val="%5."/>
      <w:lvlJc w:val="left"/>
      <w:pPr>
        <w:tabs>
          <w:tab w:val="left" w:pos="18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3034D0">
      <w:start w:val="1"/>
      <w:numFmt w:val="lowerRoman"/>
      <w:lvlText w:val="%6."/>
      <w:lvlJc w:val="left"/>
      <w:pPr>
        <w:tabs>
          <w:tab w:val="left" w:pos="1800"/>
        </w:tabs>
        <w:ind w:left="39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A187420">
      <w:start w:val="1"/>
      <w:numFmt w:val="decimal"/>
      <w:lvlText w:val="%7."/>
      <w:lvlJc w:val="left"/>
      <w:pPr>
        <w:tabs>
          <w:tab w:val="left" w:pos="18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8C4330">
      <w:start w:val="1"/>
      <w:numFmt w:val="lowerLetter"/>
      <w:lvlText w:val="%8."/>
      <w:lvlJc w:val="left"/>
      <w:pPr>
        <w:tabs>
          <w:tab w:val="left" w:pos="18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474D1B2">
      <w:start w:val="1"/>
      <w:numFmt w:val="lowerRoman"/>
      <w:lvlText w:val="%9."/>
      <w:lvlJc w:val="left"/>
      <w:pPr>
        <w:tabs>
          <w:tab w:val="left" w:pos="1800"/>
        </w:tabs>
        <w:ind w:left="61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7727207"/>
    <w:multiLevelType w:val="hybridMultilevel"/>
    <w:tmpl w:val="918C1E4E"/>
    <w:numStyleLink w:val="Estiloimportado2"/>
  </w:abstractNum>
  <w:abstractNum w:abstractNumId="2" w15:restartNumberingAfterBreak="0">
    <w:nsid w:val="28DD5DD0"/>
    <w:multiLevelType w:val="hybridMultilevel"/>
    <w:tmpl w:val="86A8775A"/>
    <w:lvl w:ilvl="0" w:tplc="4A2CF236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43A980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B4CB64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0C60E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4C355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DA677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80FC2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94A44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486ABE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3CE29DF"/>
    <w:multiLevelType w:val="hybridMultilevel"/>
    <w:tmpl w:val="B452442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F7151"/>
    <w:multiLevelType w:val="multilevel"/>
    <w:tmpl w:val="0D222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042C4"/>
    <w:multiLevelType w:val="multilevel"/>
    <w:tmpl w:val="57A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75905"/>
    <w:multiLevelType w:val="hybridMultilevel"/>
    <w:tmpl w:val="D3A856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B1546"/>
    <w:multiLevelType w:val="hybridMultilevel"/>
    <w:tmpl w:val="A26A444A"/>
    <w:numStyleLink w:val="Estiloimportado3"/>
  </w:abstractNum>
  <w:abstractNum w:abstractNumId="8" w15:restartNumberingAfterBreak="0">
    <w:nsid w:val="4A015489"/>
    <w:multiLevelType w:val="hybridMultilevel"/>
    <w:tmpl w:val="A26A444A"/>
    <w:styleLink w:val="Estiloimportado3"/>
    <w:lvl w:ilvl="0" w:tplc="1DC67928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1C4D6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D4CC2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A84DB0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12308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4C534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640BF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0C432C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5E39C4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2D63424"/>
    <w:multiLevelType w:val="hybridMultilevel"/>
    <w:tmpl w:val="09A2D5F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67330"/>
    <w:multiLevelType w:val="hybridMultilevel"/>
    <w:tmpl w:val="918C1E4E"/>
    <w:styleLink w:val="Estiloimportado2"/>
    <w:lvl w:ilvl="0" w:tplc="E8524964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720655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FC4E7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5040D9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9E8846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CA780A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59A34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4BE582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E07358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D3144B5"/>
    <w:multiLevelType w:val="hybridMultilevel"/>
    <w:tmpl w:val="5B5EBF8C"/>
    <w:numStyleLink w:val="Estiloimportado1"/>
  </w:abstractNum>
  <w:abstractNum w:abstractNumId="12" w15:restartNumberingAfterBreak="0">
    <w:nsid w:val="7B9C6CE8"/>
    <w:multiLevelType w:val="hybridMultilevel"/>
    <w:tmpl w:val="EEA60EE0"/>
    <w:lvl w:ilvl="0" w:tplc="F49A5CD6">
      <w:start w:val="2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1"/>
  </w:num>
  <w:num w:numId="3">
    <w:abstractNumId w:val="11"/>
    <w:lvlOverride w:ilvl="0">
      <w:lvl w:ilvl="0" w:tplc="E79E443E">
        <w:start w:val="1"/>
        <w:numFmt w:val="decimal"/>
        <w:lvlText w:val="%1."/>
        <w:lvlJc w:val="left"/>
        <w:pPr>
          <w:tabs>
            <w:tab w:val="left" w:pos="1800"/>
          </w:tabs>
          <w:ind w:left="285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0A0013">
        <w:start w:val="1"/>
        <w:numFmt w:val="lowerLetter"/>
        <w:lvlText w:val="%2)"/>
        <w:lvlJc w:val="left"/>
        <w:pPr>
          <w:tabs>
            <w:tab w:val="left" w:pos="1800"/>
          </w:tabs>
          <w:ind w:left="1005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0A0017">
        <w:start w:val="1"/>
        <w:numFmt w:val="lowerRoman"/>
        <w:lvlText w:val="%3."/>
        <w:lvlJc w:val="left"/>
        <w:pPr>
          <w:ind w:left="180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4C6BFA8">
        <w:start w:val="1"/>
        <w:numFmt w:val="decimal"/>
        <w:lvlText w:val="%4."/>
        <w:lvlJc w:val="left"/>
        <w:pPr>
          <w:tabs>
            <w:tab w:val="left" w:pos="1800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60E0EF6">
        <w:start w:val="1"/>
        <w:numFmt w:val="lowerLetter"/>
        <w:lvlText w:val="%5."/>
        <w:lvlJc w:val="left"/>
        <w:pPr>
          <w:tabs>
            <w:tab w:val="left" w:pos="1800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F60A4C2">
        <w:start w:val="1"/>
        <w:numFmt w:val="lowerRoman"/>
        <w:lvlText w:val="%6."/>
        <w:lvlJc w:val="left"/>
        <w:pPr>
          <w:tabs>
            <w:tab w:val="left" w:pos="1800"/>
          </w:tabs>
          <w:ind w:left="396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FEAB282">
        <w:start w:val="1"/>
        <w:numFmt w:val="decimal"/>
        <w:lvlText w:val="%7."/>
        <w:lvlJc w:val="left"/>
        <w:pPr>
          <w:tabs>
            <w:tab w:val="left" w:pos="1800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604521C">
        <w:start w:val="1"/>
        <w:numFmt w:val="lowerLetter"/>
        <w:lvlText w:val="%8."/>
        <w:lvlJc w:val="left"/>
        <w:pPr>
          <w:tabs>
            <w:tab w:val="left" w:pos="1800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86A3E30">
        <w:start w:val="1"/>
        <w:numFmt w:val="lowerRoman"/>
        <w:lvlText w:val="%9."/>
        <w:lvlJc w:val="left"/>
        <w:pPr>
          <w:tabs>
            <w:tab w:val="left" w:pos="1800"/>
          </w:tabs>
          <w:ind w:left="612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0"/>
  </w:num>
  <w:num w:numId="5">
    <w:abstractNumId w:val="1"/>
  </w:num>
  <w:num w:numId="6">
    <w:abstractNumId w:val="11"/>
  </w:num>
  <w:num w:numId="7">
    <w:abstractNumId w:val="8"/>
  </w:num>
  <w:num w:numId="8">
    <w:abstractNumId w:val="7"/>
  </w:num>
  <w:num w:numId="9">
    <w:abstractNumId w:val="4"/>
  </w:num>
  <w:num w:numId="10">
    <w:abstractNumId w:val="2"/>
  </w:num>
  <w:num w:numId="11">
    <w:abstractNumId w:val="9"/>
  </w:num>
  <w:num w:numId="12">
    <w:abstractNumId w:val="12"/>
  </w:num>
  <w:num w:numId="13">
    <w:abstractNumId w:val="6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24A"/>
    <w:rsid w:val="00074292"/>
    <w:rsid w:val="00082CF1"/>
    <w:rsid w:val="000A0D66"/>
    <w:rsid w:val="00141763"/>
    <w:rsid w:val="0014375D"/>
    <w:rsid w:val="0014414F"/>
    <w:rsid w:val="002A635F"/>
    <w:rsid w:val="00341386"/>
    <w:rsid w:val="00380CA1"/>
    <w:rsid w:val="003D6734"/>
    <w:rsid w:val="003F51F5"/>
    <w:rsid w:val="00424A2B"/>
    <w:rsid w:val="00456A69"/>
    <w:rsid w:val="00562B43"/>
    <w:rsid w:val="00563D0F"/>
    <w:rsid w:val="00582908"/>
    <w:rsid w:val="005C29AA"/>
    <w:rsid w:val="005C40B9"/>
    <w:rsid w:val="00644223"/>
    <w:rsid w:val="006650A4"/>
    <w:rsid w:val="00684C60"/>
    <w:rsid w:val="006D5C22"/>
    <w:rsid w:val="00737E37"/>
    <w:rsid w:val="00753574"/>
    <w:rsid w:val="00765BDC"/>
    <w:rsid w:val="00795F1B"/>
    <w:rsid w:val="007A305D"/>
    <w:rsid w:val="007E083E"/>
    <w:rsid w:val="007F11FE"/>
    <w:rsid w:val="0082303D"/>
    <w:rsid w:val="00826B13"/>
    <w:rsid w:val="008A7DC6"/>
    <w:rsid w:val="008B5707"/>
    <w:rsid w:val="009055CC"/>
    <w:rsid w:val="00994AC5"/>
    <w:rsid w:val="00996EF0"/>
    <w:rsid w:val="00A31060"/>
    <w:rsid w:val="00A31D20"/>
    <w:rsid w:val="00A40E8F"/>
    <w:rsid w:val="00A85EB9"/>
    <w:rsid w:val="00B527F2"/>
    <w:rsid w:val="00B85EA3"/>
    <w:rsid w:val="00B8792F"/>
    <w:rsid w:val="00BC0A25"/>
    <w:rsid w:val="00BE2984"/>
    <w:rsid w:val="00BE3FFF"/>
    <w:rsid w:val="00BE5210"/>
    <w:rsid w:val="00C16F9E"/>
    <w:rsid w:val="00C3173E"/>
    <w:rsid w:val="00C615C2"/>
    <w:rsid w:val="00C67345"/>
    <w:rsid w:val="00C77EB5"/>
    <w:rsid w:val="00D0524A"/>
    <w:rsid w:val="00D554A4"/>
    <w:rsid w:val="00DA6FAD"/>
    <w:rsid w:val="00DB5B2C"/>
    <w:rsid w:val="00DB705E"/>
    <w:rsid w:val="00E03BCB"/>
    <w:rsid w:val="00EA67EE"/>
    <w:rsid w:val="00EC30A2"/>
    <w:rsid w:val="00EE46D6"/>
    <w:rsid w:val="00EE7BA6"/>
    <w:rsid w:val="00F451A9"/>
    <w:rsid w:val="00F52366"/>
    <w:rsid w:val="00F62502"/>
    <w:rsid w:val="00F93FCD"/>
    <w:rsid w:val="00FB5480"/>
    <w:rsid w:val="00FC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66603B"/>
  <w15:docId w15:val="{7A02539D-2D48-4445-BA44-5F458EDA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DO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320"/>
        <w:tab w:val="right" w:pos="8640"/>
      </w:tabs>
    </w:pPr>
    <w:rPr>
      <w:rFonts w:cs="Arial Unicode MS"/>
      <w:color w:val="000000"/>
      <w:u w:color="000000"/>
      <w:lang w:val="es-ES_tradnl"/>
    </w:rPr>
  </w:style>
  <w:style w:type="character" w:customStyle="1" w:styleId="Ninguno">
    <w:name w:val="Ninguno"/>
    <w:rPr>
      <w:lang w:val="es-ES_tradnl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Cuerpo">
    <w:name w:val="Cuerpo"/>
    <w:rPr>
      <w:rFonts w:cs="Arial Unicode MS"/>
      <w:color w:val="000000"/>
      <w:u w:color="000000"/>
      <w:lang w:val="es-ES_tradnl"/>
    </w:rPr>
  </w:style>
  <w:style w:type="paragraph" w:styleId="NormalWeb">
    <w:name w:val="Normal (Web)"/>
    <w:uiPriority w:val="99"/>
    <w:pPr>
      <w:spacing w:before="100" w:after="100"/>
      <w:ind w:firstLine="612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4"/>
      </w:numPr>
    </w:pPr>
  </w:style>
  <w:style w:type="numbering" w:customStyle="1" w:styleId="Estiloimportado3">
    <w:name w:val="Estilo importado 3"/>
    <w:pPr>
      <w:numPr>
        <w:numId w:val="7"/>
      </w:numPr>
    </w:pPr>
  </w:style>
  <w:style w:type="paragraph" w:styleId="Prrafodelista">
    <w:name w:val="List Paragraph"/>
    <w:basedOn w:val="Normal"/>
    <w:uiPriority w:val="34"/>
    <w:qFormat/>
    <w:rsid w:val="00BE298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A6F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FAD"/>
    <w:rPr>
      <w:sz w:val="24"/>
      <w:szCs w:val="24"/>
      <w:lang w:val="en-US"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DA6FA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1060"/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1060"/>
    <w:rPr>
      <w:rFonts w:ascii="Consolas" w:hAnsi="Consolas" w:cs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8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3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B4A85729257C43BD31DD72A4A64941" ma:contentTypeVersion="7" ma:contentTypeDescription="Crear nuevo documento." ma:contentTypeScope="" ma:versionID="1e56f5a8343883068f010f2806051269">
  <xsd:schema xmlns:xsd="http://www.w3.org/2001/XMLSchema" xmlns:xs="http://www.w3.org/2001/XMLSchema" xmlns:p="http://schemas.microsoft.com/office/2006/metadata/properties" xmlns:ns2="2a3ebec1-476b-4901-8d93-dc9c0339c1f0" targetNamespace="http://schemas.microsoft.com/office/2006/metadata/properties" ma:root="true" ma:fieldsID="8523b76cc89d55c1f4b9760544ba27d8" ns2:_="">
    <xsd:import namespace="2a3ebec1-476b-4901-8d93-dc9c0339c1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bec1-476b-4901-8d93-dc9c0339c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575C2A-4499-4065-AC0D-36DC3E2CD0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D7712E-CECB-4233-A4A1-CB80F4CB1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3ebec1-476b-4901-8d93-dc9c0339c1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76B65E-A26A-459E-A6F6-19CC3EE917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Kelvin César Del Castillo Torres</cp:lastModifiedBy>
  <cp:revision>4</cp:revision>
  <cp:lastPrinted>2026-02-19T14:43:00Z</cp:lastPrinted>
  <dcterms:created xsi:type="dcterms:W3CDTF">2026-02-18T22:46:00Z</dcterms:created>
  <dcterms:modified xsi:type="dcterms:W3CDTF">2026-02-19T20:26:00Z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0x010100A8B4A85729257C43BD31DD72A4A64941</vt:lpwstr>
  </property>
</Properties>
</file>